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D2CD" w14:textId="2C1974D7" w:rsidR="003869A8" w:rsidRPr="00806C6B" w:rsidRDefault="00806C6B" w:rsidP="00806C6B">
      <w:pPr>
        <w:jc w:val="center"/>
        <w:rPr>
          <w:rFonts w:ascii="Arial Black" w:hAnsi="Arial Black"/>
          <w:sz w:val="28"/>
          <w:szCs w:val="28"/>
        </w:rPr>
      </w:pPr>
      <w:r w:rsidRPr="00806C6B">
        <w:rPr>
          <w:rFonts w:ascii="Arial Black" w:hAnsi="Arial Black"/>
          <w:sz w:val="28"/>
          <w:szCs w:val="28"/>
        </w:rPr>
        <w:t>Внимание абитуриентов!</w:t>
      </w:r>
    </w:p>
    <w:p w14:paraId="577484DA" w14:textId="646DEA07" w:rsidR="00806C6B" w:rsidRPr="00806C6B" w:rsidRDefault="00806C6B" w:rsidP="00050DEF">
      <w:pPr>
        <w:ind w:firstLine="708"/>
        <w:rPr>
          <w:rFonts w:ascii="Arial Black" w:hAnsi="Arial Black"/>
          <w:sz w:val="28"/>
          <w:szCs w:val="28"/>
        </w:rPr>
      </w:pPr>
      <w:r w:rsidRPr="00806C6B">
        <w:rPr>
          <w:rFonts w:ascii="Arial Black" w:hAnsi="Arial Black"/>
          <w:sz w:val="28"/>
          <w:szCs w:val="28"/>
        </w:rPr>
        <w:t>Абитуриентам, зачисленным на бюджетное обучение необходимо в приемной комиссии оформить договор</w:t>
      </w:r>
      <w:r w:rsidR="00050DEF">
        <w:rPr>
          <w:rFonts w:ascii="Arial Black" w:hAnsi="Arial Black"/>
          <w:sz w:val="28"/>
          <w:szCs w:val="28"/>
        </w:rPr>
        <w:t xml:space="preserve"> на оказание услуг.</w:t>
      </w:r>
    </w:p>
    <w:p w14:paraId="15900E85" w14:textId="77777777" w:rsidR="00933800" w:rsidRDefault="00933800" w:rsidP="00050DEF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Для оформления договора необходимо присутствие родителя и абитуриента с паспортами. </w:t>
      </w:r>
    </w:p>
    <w:p w14:paraId="5743C64D" w14:textId="09FBA25A" w:rsidR="00806C6B" w:rsidRDefault="00933800" w:rsidP="00050DEF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Заключение договоров осуществляется по графику</w:t>
      </w:r>
    </w:p>
    <w:p w14:paraId="43F5A0E7" w14:textId="77777777" w:rsidR="00050DEF" w:rsidRDefault="00050DEF">
      <w:pPr>
        <w:rPr>
          <w:rFonts w:ascii="Arial Black" w:hAnsi="Arial Black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8"/>
        <w:gridCol w:w="2901"/>
        <w:gridCol w:w="2466"/>
      </w:tblGrid>
      <w:tr w:rsidR="00933800" w14:paraId="31D46348" w14:textId="77777777" w:rsidTr="00933800">
        <w:tc>
          <w:tcPr>
            <w:tcW w:w="3978" w:type="dxa"/>
          </w:tcPr>
          <w:p w14:paraId="41C5BBC6" w14:textId="7FF1D467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901" w:type="dxa"/>
          </w:tcPr>
          <w:p w14:paraId="6DE8CB17" w14:textId="7FFE8912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59C1694E" w14:textId="772BFF29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14:paraId="6BF1AF06" w14:textId="3B21AD10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33800" w14:paraId="729E6C17" w14:textId="51ACCD31" w:rsidTr="00933800">
        <w:tc>
          <w:tcPr>
            <w:tcW w:w="3978" w:type="dxa"/>
          </w:tcPr>
          <w:p w14:paraId="70849B6A" w14:textId="77777777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B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6A0C5C5C" w14:textId="22AD6190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 w:val="restart"/>
          </w:tcPr>
          <w:p w14:paraId="1554A93B" w14:textId="664464B9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0237D" w14:textId="6BECE6D7" w:rsidR="00933800" w:rsidRPr="00806C6B" w:rsidRDefault="00933800" w:rsidP="0061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2466" w:type="dxa"/>
            <w:vMerge w:val="restart"/>
          </w:tcPr>
          <w:p w14:paraId="563F7B86" w14:textId="77777777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8C0F7" w14:textId="27D29F8C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16.30</w:t>
            </w:r>
          </w:p>
        </w:tc>
      </w:tr>
      <w:tr w:rsidR="00933800" w14:paraId="114ABEE6" w14:textId="1B1FC0B7" w:rsidTr="00933800">
        <w:tc>
          <w:tcPr>
            <w:tcW w:w="3978" w:type="dxa"/>
          </w:tcPr>
          <w:p w14:paraId="42A5ADF5" w14:textId="1F20EB17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B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901" w:type="dxa"/>
            <w:vMerge/>
          </w:tcPr>
          <w:p w14:paraId="690F76BA" w14:textId="6BB9465F" w:rsidR="00933800" w:rsidRPr="00806C6B" w:rsidRDefault="00933800" w:rsidP="0061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14:paraId="2C30DF0F" w14:textId="77777777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00" w14:paraId="74905382" w14:textId="69EA0D3A" w:rsidTr="00933800">
        <w:tc>
          <w:tcPr>
            <w:tcW w:w="3978" w:type="dxa"/>
          </w:tcPr>
          <w:p w14:paraId="7B8A44A9" w14:textId="2EAD0F58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охранно-пожарной сигнализации</w:t>
            </w:r>
          </w:p>
        </w:tc>
        <w:tc>
          <w:tcPr>
            <w:tcW w:w="2901" w:type="dxa"/>
            <w:vMerge/>
          </w:tcPr>
          <w:p w14:paraId="0278EFB3" w14:textId="374BB57D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14:paraId="530A4E8C" w14:textId="77777777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00" w14:paraId="2FDB0B11" w14:textId="4D7440F4" w:rsidTr="00933800">
        <w:tc>
          <w:tcPr>
            <w:tcW w:w="3978" w:type="dxa"/>
          </w:tcPr>
          <w:p w14:paraId="5FE085E2" w14:textId="7F24D4C5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Многоканальные телекоммуникационные системы</w:t>
            </w:r>
          </w:p>
        </w:tc>
        <w:tc>
          <w:tcPr>
            <w:tcW w:w="2901" w:type="dxa"/>
            <w:vMerge w:val="restart"/>
          </w:tcPr>
          <w:p w14:paraId="437D0FFC" w14:textId="2DCE437B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466" w:type="dxa"/>
            <w:vMerge w:val="restart"/>
          </w:tcPr>
          <w:p w14:paraId="7FECA049" w14:textId="0B3BD79D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9.00- 16.30</w:t>
            </w:r>
          </w:p>
        </w:tc>
      </w:tr>
      <w:tr w:rsidR="00933800" w14:paraId="25B0A724" w14:textId="33CE13F2" w:rsidTr="00933800">
        <w:tc>
          <w:tcPr>
            <w:tcW w:w="3978" w:type="dxa"/>
          </w:tcPr>
          <w:p w14:paraId="014460D3" w14:textId="1BA3FBFC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</w:t>
            </w:r>
          </w:p>
        </w:tc>
        <w:tc>
          <w:tcPr>
            <w:tcW w:w="2901" w:type="dxa"/>
            <w:vMerge/>
          </w:tcPr>
          <w:p w14:paraId="3743235E" w14:textId="5C72B053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14:paraId="03DFF579" w14:textId="77777777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00" w14:paraId="024B1039" w14:textId="41D8CC2B" w:rsidTr="00933800">
        <w:tc>
          <w:tcPr>
            <w:tcW w:w="3978" w:type="dxa"/>
          </w:tcPr>
          <w:p w14:paraId="0508D4CB" w14:textId="68193F89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Инфокоммуникационные сети и системы связи</w:t>
            </w:r>
          </w:p>
        </w:tc>
        <w:tc>
          <w:tcPr>
            <w:tcW w:w="2901" w:type="dxa"/>
            <w:vMerge/>
          </w:tcPr>
          <w:p w14:paraId="3ED81283" w14:textId="36E34887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14:paraId="351D63B7" w14:textId="77777777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00" w14:paraId="7A797AF2" w14:textId="43873201" w:rsidTr="00933800">
        <w:tc>
          <w:tcPr>
            <w:tcW w:w="3978" w:type="dxa"/>
          </w:tcPr>
          <w:p w14:paraId="14BA0C03" w14:textId="6B147E69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901" w:type="dxa"/>
            <w:vMerge w:val="restart"/>
          </w:tcPr>
          <w:p w14:paraId="406B9680" w14:textId="2CE677A5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2466" w:type="dxa"/>
            <w:vMerge w:val="restart"/>
          </w:tcPr>
          <w:p w14:paraId="349637FD" w14:textId="750FB8A8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16.00</w:t>
            </w:r>
          </w:p>
        </w:tc>
      </w:tr>
      <w:tr w:rsidR="00933800" w14:paraId="03EBF439" w14:textId="01EEC6C5" w:rsidTr="00933800">
        <w:tc>
          <w:tcPr>
            <w:tcW w:w="3978" w:type="dxa"/>
          </w:tcPr>
          <w:p w14:paraId="216E9CF0" w14:textId="36368EB0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Мехатроника и мобильная робототехника</w:t>
            </w:r>
          </w:p>
        </w:tc>
        <w:tc>
          <w:tcPr>
            <w:tcW w:w="2901" w:type="dxa"/>
            <w:vMerge/>
          </w:tcPr>
          <w:p w14:paraId="2B8762F4" w14:textId="5277A0BE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14:paraId="404C2F96" w14:textId="77777777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00" w14:paraId="4755A3FD" w14:textId="45CA53ED" w:rsidTr="00933800">
        <w:tc>
          <w:tcPr>
            <w:tcW w:w="3978" w:type="dxa"/>
          </w:tcPr>
          <w:p w14:paraId="1152E566" w14:textId="1BB2601A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2901" w:type="dxa"/>
            <w:vMerge/>
          </w:tcPr>
          <w:p w14:paraId="343744C2" w14:textId="525E83F2" w:rsidR="00933800" w:rsidRPr="00806C6B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14:paraId="7E02920C" w14:textId="77777777" w:rsidR="00933800" w:rsidRDefault="0093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298B86" w14:textId="77777777" w:rsidR="00806C6B" w:rsidRPr="00806C6B" w:rsidRDefault="00806C6B">
      <w:pPr>
        <w:rPr>
          <w:rFonts w:ascii="Arial Black" w:hAnsi="Arial Black"/>
          <w:sz w:val="28"/>
          <w:szCs w:val="28"/>
        </w:rPr>
      </w:pPr>
    </w:p>
    <w:sectPr w:rsidR="00806C6B" w:rsidRPr="0080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7"/>
    <w:rsid w:val="00050DEF"/>
    <w:rsid w:val="003869A8"/>
    <w:rsid w:val="00806C6B"/>
    <w:rsid w:val="008C1C57"/>
    <w:rsid w:val="009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DB19"/>
  <w15:chartTrackingRefBased/>
  <w15:docId w15:val="{A76C0ED9-10F8-4223-B2A8-7FEE0DD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И.Г.</dc:creator>
  <cp:keywords/>
  <dc:description/>
  <cp:lastModifiedBy>Казина И.Г.</cp:lastModifiedBy>
  <cp:revision>3</cp:revision>
  <dcterms:created xsi:type="dcterms:W3CDTF">2020-08-25T10:51:00Z</dcterms:created>
  <dcterms:modified xsi:type="dcterms:W3CDTF">2020-08-26T03:33:00Z</dcterms:modified>
</cp:coreProperties>
</file>