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89B" w:rsidRPr="00F80BE0" w:rsidRDefault="00760A67" w:rsidP="00AE789B">
      <w:pPr>
        <w:shd w:val="clear" w:color="auto" w:fill="FFFFFF"/>
        <w:spacing w:line="360" w:lineRule="auto"/>
        <w:rPr>
          <w:sz w:val="24"/>
          <w:szCs w:val="24"/>
        </w:rPr>
        <w:sectPr w:rsidR="00AE789B" w:rsidRPr="00F80BE0" w:rsidSect="006E118D">
          <w:footerReference w:type="default" r:id="rId8"/>
          <w:pgSz w:w="11899" w:h="16838"/>
          <w:pgMar w:top="1134" w:right="567" w:bottom="1134" w:left="1418" w:header="720" w:footer="720" w:gutter="0"/>
          <w:cols w:space="60"/>
          <w:noEndnote/>
          <w:titlePg/>
          <w:docGrid w:linePitch="272"/>
        </w:sectPr>
      </w:pPr>
      <w:r>
        <w:rPr>
          <w:noProof/>
        </w:rPr>
        <w:drawing>
          <wp:inline distT="0" distB="0" distL="0" distR="0" wp14:anchorId="5B2EBE15" wp14:editId="64E42A39">
            <wp:extent cx="6295390" cy="8921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892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595E" w:rsidRDefault="0026595E" w:rsidP="00787B71">
      <w:pPr>
        <w:shd w:val="clear" w:color="auto" w:fill="FFFFFF"/>
        <w:spacing w:before="523"/>
        <w:jc w:val="center"/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tbl>
      <w:tblPr>
        <w:tblStyle w:val="a3"/>
        <w:tblW w:w="1021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3"/>
        <w:gridCol w:w="709"/>
      </w:tblGrid>
      <w:tr w:rsidR="007729B8" w:rsidRPr="007729B8" w:rsidTr="002753FC">
        <w:tc>
          <w:tcPr>
            <w:tcW w:w="9503" w:type="dxa"/>
          </w:tcPr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4"/>
                <w:sz w:val="28"/>
                <w:szCs w:val="28"/>
              </w:rPr>
              <w:t xml:space="preserve">ПАСПОРТ </w:t>
            </w: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7729B8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 xml:space="preserve">УЧЕБНОЙ </w:t>
            </w: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ДИСЦИПЛИНЫ</w:t>
            </w:r>
          </w:p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СТРУКТУРА И СОДЕРЖАНИЕ УЧЕБНОЙ ДИСЦИПЛИНЫ</w:t>
            </w:r>
          </w:p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  <w:tab w:val="left" w:pos="2510"/>
                <w:tab w:val="left" w:pos="5208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>УСЛОВИЯ</w:t>
            </w:r>
            <w:r w:rsidRPr="007729B8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>РЕАЛИЗАЦИИ</w:t>
            </w: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УЧЕБНОЙ ДИСЦИПЛИНЫ</w:t>
            </w:r>
          </w:p>
          <w:p w:rsidR="007729B8" w:rsidRPr="00CA6DC7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CA6DC7" w:rsidRPr="007729B8" w:rsidRDefault="00CA6DC7" w:rsidP="00CA6DC7">
            <w:p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709" w:type="dxa"/>
          </w:tcPr>
          <w:p w:rsidR="007729B8" w:rsidRPr="007729B8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3</w:t>
            </w:r>
          </w:p>
          <w:p w:rsidR="007729B8" w:rsidRPr="007729B8" w:rsidRDefault="00D053D6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7</w:t>
            </w:r>
          </w:p>
          <w:p w:rsidR="007729B8" w:rsidRPr="007729B8" w:rsidRDefault="006419EE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1</w:t>
            </w:r>
            <w:r w:rsidR="00D053D6"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3</w:t>
            </w:r>
          </w:p>
          <w:p w:rsidR="007729B8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</w:p>
          <w:p w:rsidR="007729B8" w:rsidRDefault="006419EE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1</w:t>
            </w:r>
            <w:r w:rsidR="00D053D6"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5</w:t>
            </w:r>
          </w:p>
          <w:p w:rsidR="006419EE" w:rsidRPr="007729B8" w:rsidRDefault="006419EE" w:rsidP="00D053D6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</w:p>
        </w:tc>
      </w:tr>
    </w:tbl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26595E" w:rsidRPr="007729B8" w:rsidRDefault="0026595E" w:rsidP="007729B8">
      <w:pPr>
        <w:numPr>
          <w:ilvl w:val="0"/>
          <w:numId w:val="2"/>
        </w:numPr>
        <w:shd w:val="clear" w:color="auto" w:fill="FFFFFF"/>
        <w:tabs>
          <w:tab w:val="left" w:pos="360"/>
        </w:tabs>
        <w:spacing w:line="360" w:lineRule="auto"/>
        <w:ind w:hanging="360"/>
        <w:rPr>
          <w:b/>
          <w:bCs/>
          <w:color w:val="000000"/>
          <w:spacing w:val="-1"/>
          <w:sz w:val="24"/>
          <w:szCs w:val="24"/>
        </w:rPr>
        <w:sectPr w:rsidR="0026595E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787B71" w:rsidRPr="007729B8" w:rsidRDefault="0026595E" w:rsidP="00FA42CE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lastRenderedPageBreak/>
        <w:t xml:space="preserve">1.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ПАСПОРТ РАБОЧ</w:t>
      </w:r>
      <w:r w:rsidR="00787B71" w:rsidRPr="007729B8">
        <w:rPr>
          <w:rFonts w:eastAsia="Times New Roman"/>
          <w:b/>
          <w:bCs/>
          <w:color w:val="000000"/>
          <w:sz w:val="28"/>
          <w:szCs w:val="28"/>
        </w:rPr>
        <w:t>ЕЙ ПРОГРАММЫ УЧЕБНОЙ ДИСЦИПЛИНЫ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787B71" w:rsidRPr="007B5280" w:rsidTr="00B8715C">
        <w:tc>
          <w:tcPr>
            <w:tcW w:w="9495" w:type="dxa"/>
          </w:tcPr>
          <w:p w:rsidR="00787B71" w:rsidRPr="007B7752" w:rsidRDefault="0056748D" w:rsidP="00B871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Безопасность жизнедеятельности</w:t>
            </w:r>
          </w:p>
        </w:tc>
      </w:tr>
    </w:tbl>
    <w:p w:rsidR="00787B71" w:rsidRDefault="00787B71" w:rsidP="00787B71">
      <w:pPr>
        <w:jc w:val="center"/>
        <w:rPr>
          <w:i/>
        </w:rPr>
      </w:pPr>
      <w:r>
        <w:rPr>
          <w:i/>
        </w:rPr>
        <w:t>наименование дисциплины</w:t>
      </w:r>
    </w:p>
    <w:p w:rsidR="00787B71" w:rsidRDefault="00787B71" w:rsidP="00381156">
      <w:pPr>
        <w:rPr>
          <w:b/>
          <w:bCs/>
          <w:color w:val="000000"/>
          <w:sz w:val="24"/>
          <w:szCs w:val="24"/>
        </w:rPr>
      </w:pPr>
    </w:p>
    <w:p w:rsidR="0026595E" w:rsidRPr="007729B8" w:rsidRDefault="0026595E" w:rsidP="00381156">
      <w:pPr>
        <w:ind w:firstLine="709"/>
        <w:jc w:val="both"/>
        <w:rPr>
          <w:i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1.1.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Область применения рабочей программы</w:t>
      </w:r>
    </w:p>
    <w:p w:rsidR="00D24EC6" w:rsidRPr="007729B8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7729B8">
        <w:rPr>
          <w:rFonts w:eastAsia="Times New Roman"/>
          <w:color w:val="000000"/>
          <w:sz w:val="28"/>
          <w:szCs w:val="28"/>
        </w:rPr>
        <w:t>Рабоча</w:t>
      </w:r>
      <w:r w:rsidR="00504B32" w:rsidRPr="007729B8">
        <w:rPr>
          <w:rFonts w:eastAsia="Times New Roman"/>
          <w:color w:val="000000"/>
          <w:sz w:val="28"/>
          <w:szCs w:val="28"/>
        </w:rPr>
        <w:t xml:space="preserve">я </w:t>
      </w:r>
      <w:r w:rsidRPr="007729B8">
        <w:rPr>
          <w:rFonts w:eastAsia="Times New Roman"/>
          <w:color w:val="000000"/>
          <w:sz w:val="28"/>
          <w:szCs w:val="28"/>
        </w:rPr>
        <w:t>программа учебной дисциплины является частью программы</w:t>
      </w:r>
      <w:r w:rsidR="00621DC6">
        <w:rPr>
          <w:rFonts w:eastAsia="Times New Roman"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color w:val="000000"/>
          <w:spacing w:val="-4"/>
          <w:sz w:val="28"/>
          <w:szCs w:val="28"/>
        </w:rPr>
        <w:t xml:space="preserve">подготовки специалистов среднего звена в соответствии с ФГОС СПО </w:t>
      </w:r>
      <w:r w:rsidR="00D24EC6" w:rsidRPr="007729B8">
        <w:rPr>
          <w:rFonts w:eastAsia="Times New Roman"/>
          <w:b/>
          <w:color w:val="000000"/>
          <w:spacing w:val="-4"/>
          <w:sz w:val="28"/>
          <w:szCs w:val="28"/>
        </w:rPr>
        <w:t>09.02.07 Информационные системы и программирование</w:t>
      </w:r>
      <w:r w:rsidRPr="007729B8">
        <w:rPr>
          <w:rFonts w:eastAsia="Times New Roman"/>
          <w:color w:val="000000"/>
          <w:sz w:val="28"/>
          <w:szCs w:val="28"/>
        </w:rPr>
        <w:t>, входящей в укрупненную группу</w:t>
      </w:r>
      <w:r w:rsidR="00621DC6">
        <w:rPr>
          <w:rFonts w:eastAsia="Times New Roman"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color w:val="000000"/>
          <w:sz w:val="28"/>
          <w:szCs w:val="28"/>
        </w:rPr>
        <w:t xml:space="preserve">специальностей </w:t>
      </w:r>
      <w:r w:rsidR="00D24EC6" w:rsidRPr="007729B8">
        <w:rPr>
          <w:rFonts w:eastAsia="Times New Roman"/>
          <w:b/>
          <w:color w:val="000000"/>
          <w:sz w:val="28"/>
          <w:szCs w:val="28"/>
        </w:rPr>
        <w:t>09.00.00</w:t>
      </w:r>
      <w:r w:rsidR="00FA42CE" w:rsidRPr="007729B8">
        <w:rPr>
          <w:rFonts w:eastAsia="Times New Roman"/>
          <w:b/>
          <w:color w:val="000000"/>
          <w:sz w:val="28"/>
          <w:szCs w:val="28"/>
        </w:rPr>
        <w:t xml:space="preserve"> Информатика и вычислительная техника</w:t>
      </w:r>
    </w:p>
    <w:p w:rsidR="0026595E" w:rsidRPr="007729B8" w:rsidRDefault="0026595E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7729B8">
        <w:rPr>
          <w:rFonts w:eastAsia="Times New Roman"/>
          <w:color w:val="000000"/>
          <w:spacing w:val="-2"/>
          <w:sz w:val="28"/>
          <w:szCs w:val="28"/>
        </w:rPr>
        <w:t>Рабочая программа учебной дисциплины может быть использована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 xml:space="preserve"> в дополнительном профессиональном образовании и в программах профессиональной подготовки обучающихся укрупненной группы специальностей </w:t>
      </w:r>
      <w:r w:rsidR="00F24E24">
        <w:rPr>
          <w:rFonts w:eastAsia="Times New Roman"/>
          <w:color w:val="000000"/>
          <w:spacing w:val="-2"/>
          <w:sz w:val="28"/>
          <w:szCs w:val="28"/>
        </w:rPr>
        <w:br/>
      </w:r>
      <w:r w:rsidR="00FA42CE" w:rsidRPr="007729B8">
        <w:rPr>
          <w:rFonts w:eastAsia="Times New Roman"/>
          <w:b/>
          <w:color w:val="000000"/>
          <w:spacing w:val="-2"/>
          <w:sz w:val="28"/>
          <w:szCs w:val="28"/>
        </w:rPr>
        <w:t>09.00.00 Информатика и вычислительная техника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2753FC" w:rsidRDefault="002753FC" w:rsidP="00381156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1.2.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Место дисциплины в структуре программы подготовки специалистов</w:t>
      </w:r>
      <w:r w:rsidR="00621DC6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="00FA42CE" w:rsidRPr="007729B8">
        <w:rPr>
          <w:rFonts w:eastAsia="Times New Roman"/>
          <w:b/>
          <w:bCs/>
          <w:color w:val="000000"/>
          <w:sz w:val="28"/>
          <w:szCs w:val="28"/>
        </w:rPr>
        <w:t>среднего звена</w:t>
      </w:r>
    </w:p>
    <w:p w:rsidR="00CD6E35" w:rsidRDefault="00CD6E35" w:rsidP="00CD6E35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Учебная дисциплина «Безопасность жизнедеятельности» </w:t>
      </w:r>
      <w:r>
        <w:rPr>
          <w:color w:val="000000"/>
          <w:sz w:val="28"/>
          <w:szCs w:val="28"/>
        </w:rPr>
        <w:t>принадлежит к общепрофессиональному циклу и связана с учебными дисциплинами:</w:t>
      </w:r>
    </w:p>
    <w:p w:rsidR="00CD6E35" w:rsidRDefault="00CD6E35" w:rsidP="00CD6E35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Операционные системы и среды;</w:t>
      </w:r>
    </w:p>
    <w:p w:rsidR="00CD6E35" w:rsidRDefault="00CD6E35" w:rsidP="00CD6E35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Архитектура аппаратных средств;</w:t>
      </w:r>
    </w:p>
    <w:p w:rsidR="00CD6E35" w:rsidRDefault="00CD6E35" w:rsidP="00CD6E35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Информационные технологии;</w:t>
      </w:r>
    </w:p>
    <w:p w:rsidR="00CD6E35" w:rsidRDefault="00CD6E35" w:rsidP="00CD6E35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Основы алгоритмизации и программирования;</w:t>
      </w:r>
    </w:p>
    <w:p w:rsidR="00CD6E35" w:rsidRDefault="00CD6E35" w:rsidP="00CD6E35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Правовое обеспечение профессиональной деятельности;</w:t>
      </w:r>
    </w:p>
    <w:p w:rsidR="00CD6E35" w:rsidRDefault="00CD6E35" w:rsidP="00CD6E35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Основы проектирования баз данных;</w:t>
      </w:r>
    </w:p>
    <w:p w:rsidR="00CD6E35" w:rsidRDefault="00CD6E35" w:rsidP="00CD6E35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Экономика отрасли;</w:t>
      </w:r>
    </w:p>
    <w:p w:rsidR="00CD6E35" w:rsidRDefault="00CD6E35" w:rsidP="00CD6E35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Компьютерные сети;</w:t>
      </w:r>
    </w:p>
    <w:p w:rsidR="00CD6E35" w:rsidRDefault="00CD6E35" w:rsidP="00CD6E35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профессиональными модулями:</w:t>
      </w:r>
    </w:p>
    <w:p w:rsidR="00CD6E35" w:rsidRDefault="00CD6E35" w:rsidP="00CD6E35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Разработка модулей программного обеспечения для компьютерных систем»</w:t>
      </w:r>
    </w:p>
    <w:p w:rsidR="00CD6E35" w:rsidRDefault="00CD6E35" w:rsidP="00CD6E35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Осуществление интеграции программных модулей»</w:t>
      </w:r>
    </w:p>
    <w:p w:rsidR="00CD6E35" w:rsidRDefault="00CD6E35" w:rsidP="00CD6E35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Сопровождение и обслуживание программного обеспечения компьютерных систем»</w:t>
      </w:r>
    </w:p>
    <w:p w:rsidR="00CD6E35" w:rsidRDefault="00CD6E35" w:rsidP="00CD6E35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Разработка, администрирование и защита баз данных.</w:t>
      </w:r>
    </w:p>
    <w:p w:rsidR="009624B3" w:rsidRPr="009624B3" w:rsidRDefault="009624B3" w:rsidP="00381156">
      <w:pPr>
        <w:shd w:val="clear" w:color="auto" w:fill="FFFFFF"/>
        <w:tabs>
          <w:tab w:val="left" w:pos="571"/>
        </w:tabs>
        <w:ind w:firstLine="709"/>
        <w:jc w:val="both"/>
        <w:rPr>
          <w:bCs/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1.3.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Цели и задачи дисциплины – требования к результатам освоения</w:t>
      </w:r>
      <w:r w:rsidR="00621DC6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дисциплины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bookmarkStart w:id="1" w:name="OLE_LINK127"/>
      <w:bookmarkStart w:id="2" w:name="OLE_LINK128"/>
      <w:bookmarkStart w:id="3" w:name="OLE_LINK129"/>
      <w:bookmarkStart w:id="4" w:name="OLE_LINK130"/>
      <w:bookmarkStart w:id="5" w:name="OLE_LINK131"/>
      <w:bookmarkStart w:id="6" w:name="OLE_LINK132"/>
      <w:bookmarkStart w:id="7" w:name="OLE_LINK133"/>
      <w:r w:rsidRPr="0056748D">
        <w:rPr>
          <w:sz w:val="28"/>
          <w:szCs w:val="28"/>
        </w:rPr>
        <w:t xml:space="preserve">В результате освоения дисциплины обучающийся должен </w:t>
      </w:r>
      <w:r w:rsidRPr="0056748D">
        <w:rPr>
          <w:b/>
          <w:bCs/>
          <w:sz w:val="28"/>
          <w:szCs w:val="28"/>
        </w:rPr>
        <w:t xml:space="preserve">уметь: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организовывать и проводить мероприятия по защите работников и населения от негативных воздействий чрезвычайных ситуаций;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предпринимать профилактические меры для снижения уровня опасностей различного вида и их последствий в профессиональной деятельности и быту;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выполнять правила безопасности труда на рабочем месте;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- </w:t>
      </w:r>
      <w:r w:rsidRPr="0056748D">
        <w:rPr>
          <w:sz w:val="28"/>
          <w:szCs w:val="28"/>
        </w:rPr>
        <w:t xml:space="preserve">использовать средства индивидуальной и коллективной защиты от оружия массового поражения;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применять первичные средства пожаротушения;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ориентироваться в перечне военно-учетных специальностей и самостоятельно определять среди них родственные полученной специальности;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применять профессиональные знания в ходе исполнения обязанностей военной службы на воинских должностях в соответствии с полученной специальностью;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владеть способами бесконфликтного общения и саморегуляции в повседневной деятельности и экстремальных условиях военной службы;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оказывать первую помощь;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 w:rsidRPr="0056748D">
        <w:rPr>
          <w:sz w:val="28"/>
          <w:szCs w:val="28"/>
        </w:rPr>
        <w:t xml:space="preserve">В результате освоения дисциплины обучающийся должен </w:t>
      </w:r>
      <w:r w:rsidRPr="0056748D">
        <w:rPr>
          <w:b/>
          <w:bCs/>
          <w:sz w:val="28"/>
          <w:szCs w:val="28"/>
        </w:rPr>
        <w:t xml:space="preserve">знать: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принципы обеспечения устойчивости объектов экономики, прогнозирования развития событий и оценки последствий при чрезвычайных техногенных ситуациях и стихийных явлениях, в том числе в условиях противодействия терроризму как серьезной угрозе национальной безопасности России;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основные виды потенциальных опасностей и их последствия в профессиональной деятельности и быту, принципы снижения вероятности их реализации;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основы законодательства о труде, организации охраны труда;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условия труда, причины травматизма на рабочем месте;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основы военной службы и обороны государства;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задачи и основные мероприятия гражданской обороны;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способы защиты населения от оружия массового поражения;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меры пожарной безопасности и правила безопасного поведения при пожарах;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организацию и порядок призыва граждан на военную службу и поступления на нее в добровольном порядке;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6748D">
        <w:rPr>
          <w:sz w:val="28"/>
          <w:szCs w:val="28"/>
        </w:rPr>
        <w:t xml:space="preserve">-основные виды вооружения, военной техники и специального снаряжения, состоящие на вооружении (оснащении) воинских подразделений, в которых имеются военно-учетные специальности, родственные специальностям СПО; </w:t>
      </w:r>
    </w:p>
    <w:p w:rsidR="0056748D" w:rsidRPr="0056748D" w:rsidRDefault="0056748D" w:rsidP="009624B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область применения получаемых профессиональных знаний при исполнении обязанностей военной службы; </w:t>
      </w:r>
    </w:p>
    <w:p w:rsidR="0056748D" w:rsidRPr="0056748D" w:rsidRDefault="0056748D" w:rsidP="009624B3">
      <w:pPr>
        <w:pStyle w:val="Default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6748D">
        <w:rPr>
          <w:sz w:val="28"/>
          <w:szCs w:val="28"/>
        </w:rPr>
        <w:t xml:space="preserve">порядок и правила оказания первой помощи. </w:t>
      </w:r>
    </w:p>
    <w:bookmarkEnd w:id="1"/>
    <w:bookmarkEnd w:id="2"/>
    <w:bookmarkEnd w:id="3"/>
    <w:bookmarkEnd w:id="4"/>
    <w:bookmarkEnd w:id="5"/>
    <w:bookmarkEnd w:id="6"/>
    <w:bookmarkEnd w:id="7"/>
    <w:p w:rsidR="007729B8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 xml:space="preserve">В результате освоения учебной дисциплины у </w:t>
      </w:r>
      <w:r w:rsidR="007729B8" w:rsidRPr="002753FC">
        <w:rPr>
          <w:color w:val="000000"/>
          <w:sz w:val="28"/>
          <w:szCs w:val="28"/>
        </w:rPr>
        <w:t>обучающегося</w:t>
      </w:r>
      <w:r w:rsidRPr="002753FC">
        <w:rPr>
          <w:color w:val="000000"/>
          <w:sz w:val="28"/>
          <w:szCs w:val="28"/>
        </w:rPr>
        <w:t xml:space="preserve"> должны формироваться общие и профессиональные компетенции, включающие в себя</w:t>
      </w:r>
      <w:r w:rsidR="00621DC6">
        <w:rPr>
          <w:color w:val="000000"/>
          <w:sz w:val="28"/>
          <w:szCs w:val="28"/>
        </w:rPr>
        <w:t xml:space="preserve"> </w:t>
      </w:r>
      <w:r w:rsidRPr="002753FC">
        <w:rPr>
          <w:color w:val="000000"/>
          <w:sz w:val="28"/>
          <w:szCs w:val="28"/>
        </w:rPr>
        <w:t>способность: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1. Выбирать способы решения задач профессиональной деятельности, применительно к различным контекстам.</w:t>
      </w:r>
    </w:p>
    <w:p w:rsidR="007729B8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2. Осуществлять поиск, анализ и интерпретацию информации, необходимой для выполнения задач профессиональной деятельности.</w:t>
      </w:r>
    </w:p>
    <w:p w:rsidR="009624B3" w:rsidRPr="002753FC" w:rsidRDefault="009624B3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624B3">
        <w:rPr>
          <w:color w:val="000000"/>
          <w:sz w:val="28"/>
          <w:szCs w:val="28"/>
        </w:rPr>
        <w:t xml:space="preserve">ОК 3. Планировать и реализовывать собственное профессиональное и </w:t>
      </w:r>
      <w:r w:rsidRPr="009624B3">
        <w:rPr>
          <w:color w:val="000000"/>
          <w:sz w:val="28"/>
          <w:szCs w:val="28"/>
        </w:rPr>
        <w:lastRenderedPageBreak/>
        <w:t>личностное развитие.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4. Работать в коллективе и команде, эффективно взаимодействовать с коллегами, руководством, клиентами.</w:t>
      </w:r>
    </w:p>
    <w:p w:rsidR="007729B8" w:rsidRDefault="009624B3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</w:t>
      </w:r>
      <w:r w:rsidR="007729B8" w:rsidRPr="002753FC">
        <w:rPr>
          <w:color w:val="000000"/>
          <w:sz w:val="28"/>
          <w:szCs w:val="28"/>
        </w:rPr>
        <w:t>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9624B3" w:rsidRDefault="009624B3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624B3">
        <w:rPr>
          <w:color w:val="000000"/>
          <w:sz w:val="28"/>
          <w:szCs w:val="28"/>
        </w:rPr>
        <w:t>ОК 6. Проявлять гражданско-патриотическую позицию, демонстрировать осознанное поведение на основе общечеловеческих ценностей.</w:t>
      </w:r>
    </w:p>
    <w:p w:rsidR="009624B3" w:rsidRDefault="009624B3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624B3">
        <w:rPr>
          <w:color w:val="000000"/>
          <w:sz w:val="28"/>
          <w:szCs w:val="28"/>
        </w:rPr>
        <w:t>ОК 7. Содействовать сохранению окружающей среды, ресурсосбережению, эффективно действовать в чрезвычайных ситуациях.</w:t>
      </w:r>
    </w:p>
    <w:p w:rsidR="009624B3" w:rsidRPr="002753FC" w:rsidRDefault="009624B3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624B3">
        <w:rPr>
          <w:color w:val="000000"/>
          <w:sz w:val="28"/>
          <w:szCs w:val="28"/>
        </w:rPr>
        <w:t>ОК 8.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</w:r>
      <w:r>
        <w:rPr>
          <w:color w:val="000000"/>
          <w:sz w:val="28"/>
          <w:szCs w:val="28"/>
        </w:rPr>
        <w:t>.</w:t>
      </w:r>
    </w:p>
    <w:p w:rsidR="007729B8" w:rsidRPr="002753FC" w:rsidRDefault="009624B3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</w:t>
      </w:r>
      <w:r w:rsidR="007729B8" w:rsidRPr="002753FC">
        <w:rPr>
          <w:color w:val="000000"/>
          <w:sz w:val="28"/>
          <w:szCs w:val="28"/>
        </w:rPr>
        <w:t>9. Использовать информационные технологии в профессиональной деятельности.</w:t>
      </w:r>
    </w:p>
    <w:p w:rsidR="007729B8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10. Пользоваться профессиональной документацией на государственном и иностранном языке.</w:t>
      </w:r>
    </w:p>
    <w:p w:rsidR="000C7F5F" w:rsidRDefault="000C7F5F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C7F5F" w:rsidRDefault="000C7F5F" w:rsidP="000C7F5F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Планируемые результаты освоения дисциплины</w:t>
      </w:r>
    </w:p>
    <w:p w:rsidR="000C7F5F" w:rsidRDefault="000C7F5F" w:rsidP="000C7F5F">
      <w:pPr>
        <w:shd w:val="clear" w:color="auto" w:fill="FFFFFF"/>
        <w:ind w:firstLine="709"/>
        <w:jc w:val="center"/>
        <w:rPr>
          <w:sz w:val="28"/>
          <w:szCs w:val="28"/>
        </w:rPr>
      </w:pP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4463"/>
        <w:gridCol w:w="4204"/>
      </w:tblGrid>
      <w:tr w:rsidR="000C7F5F" w:rsidTr="000C7F5F">
        <w:trPr>
          <w:jc w:val="center"/>
        </w:trPr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F5F" w:rsidRDefault="000C7F5F">
            <w:pPr>
              <w:suppressAutoHyphens/>
              <w:spacing w:line="256" w:lineRule="auto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Код ПК, ОК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F5F" w:rsidRDefault="000C7F5F">
            <w:pPr>
              <w:suppressAutoHyphens/>
              <w:spacing w:line="256" w:lineRule="auto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Умения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F5F" w:rsidRDefault="000C7F5F">
            <w:pPr>
              <w:suppressAutoHyphens/>
              <w:spacing w:line="256" w:lineRule="auto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Знания</w:t>
            </w:r>
          </w:p>
        </w:tc>
      </w:tr>
      <w:tr w:rsidR="000C7F5F" w:rsidTr="000C7F5F">
        <w:trPr>
          <w:trHeight w:val="327"/>
          <w:jc w:val="center"/>
        </w:trPr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5F" w:rsidRDefault="000C7F5F">
            <w:pPr>
              <w:spacing w:line="256" w:lineRule="auto"/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>
              <w:rPr>
                <w:rStyle w:val="ab"/>
                <w:rFonts w:eastAsia="Calibri"/>
                <w:sz w:val="24"/>
                <w:szCs w:val="24"/>
              </w:rPr>
              <w:t>ОК 1.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5F" w:rsidRDefault="000C7F5F">
            <w:pPr>
              <w:suppressAutoHyphens/>
              <w:spacing w:line="256" w:lineRule="auto"/>
              <w:jc w:val="both"/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5F" w:rsidRDefault="000C7F5F">
            <w:pPr>
              <w:suppressAutoHyphens/>
              <w:spacing w:line="256" w:lineRule="auto"/>
              <w:jc w:val="both"/>
              <w:rPr>
                <w:rStyle w:val="ab"/>
                <w:rFonts w:eastAsia="Calibri"/>
                <w:i w:val="0"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0C7F5F" w:rsidTr="000C7F5F">
        <w:trPr>
          <w:jc w:val="center"/>
        </w:trPr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5F" w:rsidRDefault="000C7F5F">
            <w:pPr>
              <w:spacing w:line="256" w:lineRule="auto"/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>
              <w:rPr>
                <w:rStyle w:val="ab"/>
                <w:rFonts w:eastAsia="Calibri"/>
                <w:sz w:val="24"/>
                <w:szCs w:val="24"/>
              </w:rPr>
              <w:t>ОК 2.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F5F" w:rsidRDefault="000C7F5F">
            <w:pPr>
              <w:suppressAutoHyphens/>
              <w:spacing w:line="256" w:lineRule="auto"/>
              <w:jc w:val="both"/>
            </w:pPr>
            <w:r>
              <w:rPr>
                <w:iCs/>
                <w:sz w:val="24"/>
                <w:szCs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5F" w:rsidRDefault="000C7F5F">
            <w:pPr>
              <w:suppressAutoHyphens/>
              <w:spacing w:line="256" w:lineRule="auto"/>
              <w:jc w:val="both"/>
            </w:pPr>
            <w:r>
              <w:rPr>
                <w:iCs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0C7F5F" w:rsidTr="000C7F5F">
        <w:trPr>
          <w:jc w:val="center"/>
        </w:trPr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5F" w:rsidRDefault="000C7F5F">
            <w:pPr>
              <w:spacing w:line="256" w:lineRule="auto"/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>
              <w:rPr>
                <w:rStyle w:val="ab"/>
                <w:rFonts w:eastAsia="Calibri"/>
                <w:sz w:val="24"/>
                <w:szCs w:val="24"/>
              </w:rPr>
              <w:t>ОК 4.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F5F" w:rsidRDefault="000C7F5F">
            <w:pPr>
              <w:suppressAutoHyphens/>
              <w:spacing w:line="25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Организовывать работу коллектива и </w:t>
            </w:r>
            <w:r>
              <w:rPr>
                <w:iCs/>
                <w:sz w:val="24"/>
                <w:szCs w:val="24"/>
              </w:rPr>
              <w:lastRenderedPageBreak/>
              <w:t>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5F" w:rsidRDefault="000C7F5F">
            <w:pPr>
              <w:suppressAutoHyphens/>
              <w:spacing w:line="25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 xml:space="preserve">Психологические основы </w:t>
            </w:r>
            <w:r>
              <w:rPr>
                <w:iCs/>
                <w:sz w:val="24"/>
                <w:szCs w:val="24"/>
              </w:rPr>
              <w:lastRenderedPageBreak/>
              <w:t>деятельности коллектива, психологические особенности личности; основы проектной деятельности</w:t>
            </w:r>
          </w:p>
        </w:tc>
      </w:tr>
      <w:tr w:rsidR="000C7F5F" w:rsidTr="000C7F5F">
        <w:trPr>
          <w:jc w:val="center"/>
        </w:trPr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5F" w:rsidRDefault="000C7F5F">
            <w:pPr>
              <w:spacing w:line="256" w:lineRule="auto"/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>
              <w:rPr>
                <w:rStyle w:val="ab"/>
                <w:rFonts w:eastAsia="Calibri"/>
                <w:sz w:val="24"/>
                <w:szCs w:val="24"/>
              </w:rPr>
              <w:lastRenderedPageBreak/>
              <w:t>ОК 5.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F5F" w:rsidRDefault="000C7F5F">
            <w:pPr>
              <w:suppressAutoHyphens/>
              <w:spacing w:line="25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5F" w:rsidRDefault="000C7F5F">
            <w:pPr>
              <w:suppressAutoHyphens/>
              <w:spacing w:line="25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0C7F5F" w:rsidTr="000C7F5F">
        <w:trPr>
          <w:jc w:val="center"/>
        </w:trPr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5F" w:rsidRDefault="000C7F5F">
            <w:pPr>
              <w:spacing w:line="256" w:lineRule="auto"/>
              <w:rPr>
                <w:rStyle w:val="ab"/>
                <w:rFonts w:eastAsia="Calibri"/>
                <w:i w:val="0"/>
                <w:sz w:val="24"/>
                <w:szCs w:val="24"/>
              </w:rPr>
            </w:pPr>
            <w:r>
              <w:rPr>
                <w:rStyle w:val="ab"/>
                <w:rFonts w:eastAsia="Calibri"/>
                <w:sz w:val="24"/>
                <w:szCs w:val="24"/>
              </w:rPr>
              <w:t>ОК 6.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F5F" w:rsidRDefault="000C7F5F">
            <w:pPr>
              <w:suppressAutoHyphens/>
              <w:spacing w:line="25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описывать значимость своей профессии (специальности)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5F" w:rsidRDefault="000C7F5F">
            <w:pPr>
              <w:suppressAutoHyphens/>
              <w:spacing w:line="25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сущность гражданско-патриотической позиции, общечеловеческих ценностей; значимость профессиональной деятельности по профессии (специальности)</w:t>
            </w:r>
          </w:p>
        </w:tc>
      </w:tr>
      <w:tr w:rsidR="000C7F5F" w:rsidTr="000C7F5F">
        <w:trPr>
          <w:jc w:val="center"/>
        </w:trPr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5F" w:rsidRDefault="000C7F5F">
            <w:pPr>
              <w:spacing w:line="256" w:lineRule="auto"/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>
              <w:rPr>
                <w:rStyle w:val="ab"/>
                <w:rFonts w:eastAsia="Calibri"/>
                <w:sz w:val="24"/>
                <w:szCs w:val="24"/>
              </w:rPr>
              <w:t>ОК 9.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F5F" w:rsidRDefault="000C7F5F">
            <w:pPr>
              <w:suppressAutoHyphens/>
              <w:spacing w:line="25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5F" w:rsidRDefault="000C7F5F">
            <w:pPr>
              <w:suppressAutoHyphens/>
              <w:spacing w:line="25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0C7F5F" w:rsidTr="000C7F5F">
        <w:trPr>
          <w:trHeight w:val="1276"/>
          <w:jc w:val="center"/>
        </w:trPr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5F" w:rsidRDefault="000C7F5F">
            <w:pPr>
              <w:spacing w:line="256" w:lineRule="auto"/>
              <w:rPr>
                <w:rStyle w:val="ab"/>
                <w:rFonts w:eastAsia="Calibri"/>
                <w:i w:val="0"/>
                <w:sz w:val="24"/>
                <w:szCs w:val="24"/>
              </w:rPr>
            </w:pPr>
            <w:r>
              <w:rPr>
                <w:rStyle w:val="ab"/>
                <w:rFonts w:eastAsia="Calibri"/>
                <w:sz w:val="24"/>
                <w:szCs w:val="24"/>
              </w:rPr>
              <w:t>ОК 10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F5F" w:rsidRDefault="000C7F5F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 в профессиональной деятельности инструкций на государственном и иностранном языке.</w:t>
            </w:r>
          </w:p>
          <w:p w:rsidR="000C7F5F" w:rsidRDefault="000C7F5F">
            <w:pPr>
              <w:suppressAutoHyphens/>
              <w:spacing w:line="25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Вести общение на профессиональные темы</w:t>
            </w:r>
          </w:p>
        </w:tc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5F" w:rsidRDefault="000C7F5F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построения простых и сложных предложений на профессиональные темы</w:t>
            </w:r>
          </w:p>
          <w:p w:rsidR="000C7F5F" w:rsidRDefault="000C7F5F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общеупотребительные глаголы (бытовая и профессиональная лексика)</w:t>
            </w:r>
          </w:p>
          <w:p w:rsidR="000C7F5F" w:rsidRDefault="000C7F5F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0C7F5F" w:rsidRDefault="000C7F5F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произношения</w:t>
            </w:r>
          </w:p>
          <w:p w:rsidR="000C7F5F" w:rsidRDefault="000C7F5F">
            <w:pPr>
              <w:suppressAutoHyphens/>
              <w:spacing w:line="256" w:lineRule="auto"/>
              <w:jc w:val="both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чтения текстов профессиональной направленности</w:t>
            </w:r>
          </w:p>
        </w:tc>
      </w:tr>
    </w:tbl>
    <w:p w:rsidR="000C7F5F" w:rsidRPr="002753FC" w:rsidRDefault="000C7F5F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9624B3" w:rsidRDefault="009624B3" w:rsidP="00381156">
      <w:pPr>
        <w:shd w:val="clear" w:color="auto" w:fill="FFFFFF"/>
        <w:tabs>
          <w:tab w:val="left" w:pos="494"/>
        </w:tabs>
        <w:rPr>
          <w:b/>
          <w:bCs/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494"/>
        </w:tabs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1.4.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Рекомендуемое количество часов на освоение программы дисциплины</w:t>
      </w:r>
    </w:p>
    <w:p w:rsidR="002753FC" w:rsidRDefault="002753FC" w:rsidP="00381156">
      <w:pPr>
        <w:shd w:val="clear" w:color="auto" w:fill="FFFFFF"/>
        <w:tabs>
          <w:tab w:val="left" w:leader="underscore" w:pos="6806"/>
        </w:tabs>
        <w:ind w:firstLine="725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М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>аксимальн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учебн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нагрузк</w:t>
      </w:r>
      <w:r>
        <w:rPr>
          <w:rFonts w:eastAsia="Times New Roman"/>
          <w:color w:val="000000"/>
          <w:spacing w:val="-2"/>
          <w:sz w:val="28"/>
          <w:szCs w:val="28"/>
        </w:rPr>
        <w:t>а обучающегося</w:t>
      </w:r>
      <w:r w:rsidR="00C67BB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CE72E1">
        <w:rPr>
          <w:rFonts w:eastAsia="Times New Roman"/>
          <w:color w:val="000000"/>
          <w:spacing w:val="-2"/>
          <w:sz w:val="28"/>
          <w:szCs w:val="28"/>
        </w:rPr>
        <w:t xml:space="preserve">- </w:t>
      </w:r>
      <w:r w:rsidR="000835AD">
        <w:rPr>
          <w:rFonts w:eastAsia="Times New Roman"/>
          <w:color w:val="000000"/>
          <w:spacing w:val="-2"/>
          <w:sz w:val="28"/>
          <w:szCs w:val="28"/>
        </w:rPr>
        <w:t>68</w:t>
      </w:r>
      <w:r>
        <w:rPr>
          <w:rFonts w:eastAsia="Times New Roman"/>
          <w:color w:val="000000"/>
          <w:sz w:val="28"/>
          <w:szCs w:val="28"/>
        </w:rPr>
        <w:t>часов, в том числе:</w:t>
      </w:r>
    </w:p>
    <w:p w:rsidR="0026595E" w:rsidRPr="007729B8" w:rsidRDefault="002753FC" w:rsidP="00381156">
      <w:pPr>
        <w:shd w:val="clear" w:color="auto" w:fill="FFFFFF"/>
        <w:tabs>
          <w:tab w:val="left" w:leader="underscore" w:pos="8016"/>
        </w:tabs>
        <w:ind w:firstLine="725"/>
        <w:jc w:val="both"/>
        <w:rPr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О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>бязательн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аудиторн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учебн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нагрузк</w:t>
      </w:r>
      <w:r>
        <w:rPr>
          <w:rFonts w:eastAsia="Times New Roman"/>
          <w:color w:val="000000"/>
          <w:spacing w:val="-2"/>
          <w:sz w:val="28"/>
          <w:szCs w:val="28"/>
        </w:rPr>
        <w:t>а</w:t>
      </w:r>
      <w:r w:rsidR="00C67BB9">
        <w:rPr>
          <w:rFonts w:eastAsia="Times New Roman"/>
          <w:color w:val="000000"/>
          <w:spacing w:val="-2"/>
          <w:sz w:val="28"/>
          <w:szCs w:val="28"/>
        </w:rPr>
        <w:t xml:space="preserve"> обучающегося -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0835AD">
        <w:rPr>
          <w:rFonts w:eastAsia="Times New Roman"/>
          <w:color w:val="000000"/>
          <w:spacing w:val="-2"/>
          <w:sz w:val="28"/>
          <w:szCs w:val="28"/>
        </w:rPr>
        <w:t>66</w:t>
      </w:r>
      <w:r w:rsidR="00C67BB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26595E" w:rsidRPr="007729B8">
        <w:rPr>
          <w:rFonts w:eastAsia="Times New Roman"/>
          <w:color w:val="000000"/>
          <w:sz w:val="28"/>
          <w:szCs w:val="28"/>
        </w:rPr>
        <w:t>часов;</w:t>
      </w:r>
      <w:r w:rsidR="00C67BB9">
        <w:rPr>
          <w:rFonts w:eastAsia="Times New Roman"/>
          <w:color w:val="000000"/>
          <w:sz w:val="28"/>
          <w:szCs w:val="28"/>
        </w:rPr>
        <w:t xml:space="preserve"> 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>самостоятельн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работ</w:t>
      </w:r>
      <w:r>
        <w:rPr>
          <w:rFonts w:eastAsia="Times New Roman"/>
          <w:color w:val="000000"/>
          <w:spacing w:val="-2"/>
          <w:sz w:val="28"/>
          <w:szCs w:val="28"/>
        </w:rPr>
        <w:t>а</w:t>
      </w:r>
      <w:r w:rsidR="00C67BB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2"/>
          <w:sz w:val="28"/>
          <w:szCs w:val="28"/>
        </w:rPr>
        <w:t>обучающегося</w:t>
      </w:r>
      <w:r w:rsidR="00C67BB9">
        <w:rPr>
          <w:rFonts w:eastAsia="Times New Roman"/>
          <w:color w:val="000000"/>
          <w:spacing w:val="-2"/>
          <w:sz w:val="28"/>
          <w:szCs w:val="28"/>
        </w:rPr>
        <w:t xml:space="preserve"> - </w:t>
      </w:r>
      <w:r w:rsidR="000835AD">
        <w:rPr>
          <w:rFonts w:eastAsia="Times New Roman"/>
          <w:color w:val="000000"/>
          <w:sz w:val="28"/>
          <w:szCs w:val="28"/>
        </w:rPr>
        <w:t>2</w:t>
      </w:r>
      <w:r w:rsidR="0026595E" w:rsidRPr="007729B8">
        <w:rPr>
          <w:rFonts w:eastAsia="Times New Roman"/>
          <w:color w:val="000000"/>
          <w:sz w:val="28"/>
          <w:szCs w:val="28"/>
        </w:rPr>
        <w:t xml:space="preserve"> час</w:t>
      </w:r>
      <w:r w:rsidR="005A1DB5">
        <w:rPr>
          <w:rFonts w:eastAsia="Times New Roman"/>
          <w:color w:val="000000"/>
          <w:sz w:val="28"/>
          <w:szCs w:val="28"/>
        </w:rPr>
        <w:t>а</w:t>
      </w:r>
      <w:r w:rsidR="0026595E" w:rsidRPr="007729B8">
        <w:rPr>
          <w:rFonts w:eastAsia="Times New Roman"/>
          <w:color w:val="000000"/>
          <w:sz w:val="28"/>
          <w:szCs w:val="28"/>
        </w:rPr>
        <w:t>.</w:t>
      </w:r>
    </w:p>
    <w:p w:rsidR="0026595E" w:rsidRDefault="0026595E" w:rsidP="00E24748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2753FC" w:rsidRDefault="002753FC" w:rsidP="00E24748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0C7F5F" w:rsidRDefault="000C7F5F" w:rsidP="002753FC">
      <w:pPr>
        <w:jc w:val="center"/>
        <w:rPr>
          <w:b/>
          <w:sz w:val="28"/>
          <w:szCs w:val="28"/>
        </w:rPr>
      </w:pPr>
    </w:p>
    <w:p w:rsidR="00CD6E35" w:rsidRDefault="00CD6E35" w:rsidP="002753FC">
      <w:pPr>
        <w:jc w:val="center"/>
        <w:rPr>
          <w:b/>
          <w:sz w:val="28"/>
          <w:szCs w:val="28"/>
        </w:rPr>
      </w:pPr>
    </w:p>
    <w:p w:rsidR="00CD6E35" w:rsidRDefault="00CD6E35" w:rsidP="002753FC">
      <w:pPr>
        <w:jc w:val="center"/>
        <w:rPr>
          <w:b/>
          <w:sz w:val="28"/>
          <w:szCs w:val="28"/>
        </w:rPr>
      </w:pPr>
    </w:p>
    <w:p w:rsidR="009624B3" w:rsidRDefault="009624B3" w:rsidP="002753FC">
      <w:pPr>
        <w:jc w:val="center"/>
        <w:rPr>
          <w:b/>
          <w:sz w:val="28"/>
          <w:szCs w:val="28"/>
        </w:rPr>
      </w:pPr>
    </w:p>
    <w:p w:rsidR="002753FC" w:rsidRPr="007B6D09" w:rsidRDefault="002753FC" w:rsidP="002753FC">
      <w:pPr>
        <w:jc w:val="center"/>
        <w:rPr>
          <w:b/>
          <w:sz w:val="28"/>
          <w:szCs w:val="28"/>
        </w:rPr>
      </w:pPr>
      <w:r w:rsidRPr="007B6D09">
        <w:rPr>
          <w:b/>
          <w:sz w:val="28"/>
          <w:szCs w:val="28"/>
        </w:rPr>
        <w:lastRenderedPageBreak/>
        <w:t>2. СТРУКТУРА И СОДЕРЖАНИЕ УЧЕБНОЙ ДИСЦИПЛИНЫ</w:t>
      </w: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Pr="001C1306" w:rsidRDefault="002753FC" w:rsidP="002753FC">
      <w:pPr>
        <w:rPr>
          <w:b/>
          <w:sz w:val="28"/>
          <w:szCs w:val="28"/>
        </w:rPr>
      </w:pPr>
      <w:r w:rsidRPr="001C1306">
        <w:rPr>
          <w:b/>
          <w:sz w:val="28"/>
          <w:szCs w:val="28"/>
        </w:rPr>
        <w:t>2.1. Объем учебной дисциплины и виды учебной работы</w:t>
      </w:r>
    </w:p>
    <w:p w:rsidR="002753FC" w:rsidRDefault="002753FC" w:rsidP="002753FC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  <w:gridCol w:w="2185"/>
      </w:tblGrid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Объем часов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185" w:type="dxa"/>
          </w:tcPr>
          <w:p w:rsidR="002753FC" w:rsidRPr="002753FC" w:rsidRDefault="000835AD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185" w:type="dxa"/>
          </w:tcPr>
          <w:p w:rsidR="002753FC" w:rsidRPr="002753FC" w:rsidRDefault="000835AD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B8715C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185" w:type="dxa"/>
          </w:tcPr>
          <w:p w:rsidR="002753FC" w:rsidRPr="002753FC" w:rsidRDefault="000835AD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курсовая работа (проект)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bookmarkStart w:id="8" w:name="OLE_LINK34"/>
            <w:bookmarkStart w:id="9" w:name="OLE_LINK35"/>
            <w:r w:rsidRPr="002753FC">
              <w:rPr>
                <w:sz w:val="24"/>
                <w:szCs w:val="24"/>
              </w:rPr>
              <w:t>не предусмотрено</w:t>
            </w:r>
            <w:bookmarkEnd w:id="8"/>
            <w:bookmarkEnd w:id="9"/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Самостоятельная работа обучающего</w:t>
            </w:r>
          </w:p>
        </w:tc>
        <w:tc>
          <w:tcPr>
            <w:tcW w:w="2185" w:type="dxa"/>
          </w:tcPr>
          <w:p w:rsidR="002753FC" w:rsidRPr="002753FC" w:rsidRDefault="000835AD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B8715C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самостоятельная работа над курсовой работой (проектом)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1D4774">
              <w:rPr>
                <w:sz w:val="24"/>
                <w:szCs w:val="24"/>
              </w:rPr>
              <w:t>создат</w:t>
            </w:r>
            <w:r w:rsidR="000E67E0">
              <w:rPr>
                <w:sz w:val="24"/>
                <w:szCs w:val="24"/>
              </w:rPr>
              <w:t>ь презентацию.</w:t>
            </w:r>
          </w:p>
        </w:tc>
        <w:tc>
          <w:tcPr>
            <w:tcW w:w="2185" w:type="dxa"/>
          </w:tcPr>
          <w:p w:rsidR="006E7B13" w:rsidRPr="002753FC" w:rsidRDefault="000E67E0" w:rsidP="006E7B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976580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 xml:space="preserve">Итоговая аттестация в форме </w:t>
            </w:r>
            <w:r w:rsidR="000835AD">
              <w:rPr>
                <w:sz w:val="24"/>
                <w:szCs w:val="24"/>
              </w:rPr>
              <w:t>дифференцированного зачета</w:t>
            </w:r>
            <w:r w:rsidRPr="002753FC">
              <w:rPr>
                <w:sz w:val="24"/>
                <w:szCs w:val="24"/>
              </w:rPr>
              <w:t xml:space="preserve">. </w:t>
            </w:r>
          </w:p>
        </w:tc>
      </w:tr>
    </w:tbl>
    <w:p w:rsidR="002753FC" w:rsidRPr="005E30BA" w:rsidRDefault="002753FC" w:rsidP="002753FC">
      <w:pPr>
        <w:rPr>
          <w:i/>
          <w:iCs/>
          <w:color w:val="FF0000"/>
          <w:sz w:val="28"/>
          <w:szCs w:val="28"/>
        </w:rPr>
      </w:pP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Pr="007F20C5" w:rsidRDefault="002753FC" w:rsidP="002753FC">
      <w:pPr>
        <w:ind w:firstLine="720"/>
        <w:rPr>
          <w:color w:val="FF0000"/>
          <w:sz w:val="28"/>
          <w:szCs w:val="28"/>
        </w:rPr>
      </w:pPr>
    </w:p>
    <w:p w:rsidR="002753FC" w:rsidRPr="007729B8" w:rsidRDefault="002753FC" w:rsidP="002753FC">
      <w:pPr>
        <w:shd w:val="clear" w:color="auto" w:fill="FFFFFF"/>
        <w:spacing w:line="360" w:lineRule="auto"/>
        <w:ind w:left="720"/>
        <w:rPr>
          <w:sz w:val="28"/>
          <w:szCs w:val="28"/>
        </w:rPr>
        <w:sectPr w:rsidR="002753FC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08"/>
        <w:gridCol w:w="6480"/>
      </w:tblGrid>
      <w:tr w:rsidR="000835AD" w:rsidRPr="007B5280" w:rsidTr="00D72DD6">
        <w:tc>
          <w:tcPr>
            <w:tcW w:w="8208" w:type="dxa"/>
            <w:tcBorders>
              <w:top w:val="nil"/>
              <w:bottom w:val="nil"/>
              <w:right w:val="nil"/>
            </w:tcBorders>
          </w:tcPr>
          <w:p w:rsidR="000835AD" w:rsidRPr="007B5280" w:rsidRDefault="000835AD" w:rsidP="00D72DD6">
            <w:pPr>
              <w:rPr>
                <w:sz w:val="28"/>
                <w:szCs w:val="28"/>
              </w:rPr>
            </w:pPr>
            <w:r w:rsidRPr="007B5280">
              <w:rPr>
                <w:sz w:val="28"/>
                <w:szCs w:val="28"/>
              </w:rPr>
              <w:lastRenderedPageBreak/>
              <w:t xml:space="preserve">2.2. Тематические план и содержание учебной дисциплины </w:t>
            </w:r>
          </w:p>
        </w:tc>
        <w:tc>
          <w:tcPr>
            <w:tcW w:w="6480" w:type="dxa"/>
            <w:tcBorders>
              <w:left w:val="nil"/>
            </w:tcBorders>
          </w:tcPr>
          <w:p w:rsidR="000835AD" w:rsidRPr="007B5280" w:rsidRDefault="000835AD" w:rsidP="00D72DD6">
            <w:pPr>
              <w:tabs>
                <w:tab w:val="num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Безопасность жизнедеятельности</w:t>
            </w:r>
          </w:p>
        </w:tc>
      </w:tr>
    </w:tbl>
    <w:p w:rsidR="000835AD" w:rsidRDefault="000835AD" w:rsidP="000835AD">
      <w:pPr>
        <w:tabs>
          <w:tab w:val="num" w:pos="0"/>
        </w:tabs>
        <w:jc w:val="center"/>
        <w:rPr>
          <w:i/>
        </w:rPr>
      </w:pPr>
      <w:r w:rsidRPr="008728A6">
        <w:rPr>
          <w:i/>
        </w:rPr>
        <w:t>название учебной дисциплины</w:t>
      </w:r>
    </w:p>
    <w:p w:rsidR="000835AD" w:rsidRDefault="000835AD" w:rsidP="000835AD">
      <w:pPr>
        <w:tabs>
          <w:tab w:val="num" w:pos="0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семестр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6"/>
        <w:gridCol w:w="10081"/>
        <w:gridCol w:w="1807"/>
        <w:gridCol w:w="1443"/>
      </w:tblGrid>
      <w:tr w:rsidR="000835AD" w:rsidRPr="004562EC" w:rsidTr="003952B3">
        <w:trPr>
          <w:cantSplit/>
          <w:trHeight w:val="1221"/>
        </w:trPr>
        <w:tc>
          <w:tcPr>
            <w:tcW w:w="2071" w:type="dxa"/>
          </w:tcPr>
          <w:p w:rsidR="000835AD" w:rsidRPr="00B0211D" w:rsidRDefault="000835A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B0211D"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087" w:type="dxa"/>
            <w:gridSpan w:val="2"/>
          </w:tcPr>
          <w:p w:rsidR="000835AD" w:rsidRPr="00B0211D" w:rsidRDefault="000835A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B0211D">
              <w:rPr>
                <w:b/>
                <w:sz w:val="24"/>
                <w:szCs w:val="24"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  <w:p w:rsidR="000835AD" w:rsidRPr="00B0211D" w:rsidRDefault="000835A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  <w:p w:rsidR="000835AD" w:rsidRPr="00B0211D" w:rsidRDefault="000835A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  <w:p w:rsidR="000835AD" w:rsidRPr="00B0211D" w:rsidRDefault="000835A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  <w:p w:rsidR="000835AD" w:rsidRPr="00B0211D" w:rsidRDefault="000835A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07" w:type="dxa"/>
          </w:tcPr>
          <w:p w:rsidR="000835AD" w:rsidRPr="00B0211D" w:rsidRDefault="000835A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B0211D">
              <w:rPr>
                <w:b/>
                <w:sz w:val="24"/>
                <w:szCs w:val="24"/>
              </w:rPr>
              <w:t>Объем часов</w:t>
            </w:r>
          </w:p>
        </w:tc>
        <w:tc>
          <w:tcPr>
            <w:tcW w:w="1443" w:type="dxa"/>
          </w:tcPr>
          <w:p w:rsidR="000835AD" w:rsidRPr="00B0211D" w:rsidRDefault="000835A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B0211D">
              <w:rPr>
                <w:b/>
                <w:sz w:val="24"/>
                <w:szCs w:val="24"/>
              </w:rPr>
              <w:t>Уровень освоения</w:t>
            </w:r>
          </w:p>
        </w:tc>
      </w:tr>
      <w:tr w:rsidR="000835AD" w:rsidRPr="004562EC" w:rsidTr="003952B3">
        <w:trPr>
          <w:cantSplit/>
          <w:trHeight w:val="20"/>
        </w:trPr>
        <w:tc>
          <w:tcPr>
            <w:tcW w:w="2071" w:type="dxa"/>
          </w:tcPr>
          <w:p w:rsidR="000835AD" w:rsidRPr="00B0211D" w:rsidRDefault="000835AD" w:rsidP="00C672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B0211D">
              <w:rPr>
                <w:b/>
                <w:bCs/>
                <w:sz w:val="24"/>
                <w:szCs w:val="24"/>
              </w:rPr>
              <w:t>Раздел 1</w:t>
            </w:r>
          </w:p>
        </w:tc>
        <w:tc>
          <w:tcPr>
            <w:tcW w:w="10087" w:type="dxa"/>
            <w:gridSpan w:val="2"/>
          </w:tcPr>
          <w:p w:rsidR="000835AD" w:rsidRPr="00B0211D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B0211D">
              <w:rPr>
                <w:b/>
                <w:sz w:val="24"/>
                <w:szCs w:val="24"/>
              </w:rPr>
              <w:t>Безопасность личности, общества и государства в условиях ЧС</w:t>
            </w:r>
          </w:p>
        </w:tc>
        <w:tc>
          <w:tcPr>
            <w:tcW w:w="1807" w:type="dxa"/>
          </w:tcPr>
          <w:p w:rsidR="000835AD" w:rsidRPr="00B0211D" w:rsidRDefault="003952B3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443" w:type="dxa"/>
            <w:shd w:val="clear" w:color="auto" w:fill="FFFFFF" w:themeFill="background1"/>
          </w:tcPr>
          <w:p w:rsidR="000835AD" w:rsidRPr="00B0211D" w:rsidRDefault="000835A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171BEE" w:rsidRPr="004562EC" w:rsidTr="003952B3">
        <w:trPr>
          <w:cantSplit/>
          <w:trHeight w:val="277"/>
        </w:trPr>
        <w:tc>
          <w:tcPr>
            <w:tcW w:w="2071" w:type="dxa"/>
            <w:vMerge w:val="restart"/>
            <w:tcBorders>
              <w:right w:val="single" w:sz="4" w:space="0" w:color="auto"/>
            </w:tcBorders>
          </w:tcPr>
          <w:p w:rsidR="00171BEE" w:rsidRPr="00B0211D" w:rsidRDefault="00171BEE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0211D">
              <w:rPr>
                <w:b/>
                <w:bCs/>
                <w:sz w:val="24"/>
                <w:szCs w:val="24"/>
              </w:rPr>
              <w:t>Тема 1.1</w:t>
            </w:r>
          </w:p>
          <w:p w:rsidR="00171BEE" w:rsidRPr="00B0211D" w:rsidRDefault="00171BEE" w:rsidP="00D72DD6">
            <w:pPr>
              <w:jc w:val="center"/>
              <w:rPr>
                <w:b/>
                <w:bCs/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Классификация и характеристика ЧС.</w:t>
            </w:r>
          </w:p>
          <w:p w:rsidR="00171BEE" w:rsidRPr="00B0211D" w:rsidRDefault="00171BEE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87" w:type="dxa"/>
            <w:gridSpan w:val="2"/>
            <w:tcBorders>
              <w:left w:val="single" w:sz="4" w:space="0" w:color="auto"/>
            </w:tcBorders>
          </w:tcPr>
          <w:p w:rsidR="00171BEE" w:rsidRPr="000543C7" w:rsidRDefault="00171BEE" w:rsidP="000543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07" w:type="dxa"/>
          </w:tcPr>
          <w:p w:rsidR="00171BEE" w:rsidRPr="00B0211D" w:rsidRDefault="00171BEE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B0211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3" w:type="dxa"/>
            <w:vMerge w:val="restart"/>
            <w:shd w:val="clear" w:color="auto" w:fill="FFFFFF" w:themeFill="background1"/>
          </w:tcPr>
          <w:p w:rsidR="00171BEE" w:rsidRPr="00B0211D" w:rsidRDefault="00171BEE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2</w:t>
            </w:r>
          </w:p>
        </w:tc>
      </w:tr>
      <w:tr w:rsidR="00171BEE" w:rsidRPr="004562EC" w:rsidTr="003952B3">
        <w:trPr>
          <w:cantSplit/>
          <w:trHeight w:val="20"/>
        </w:trPr>
        <w:tc>
          <w:tcPr>
            <w:tcW w:w="2071" w:type="dxa"/>
            <w:vMerge/>
            <w:tcBorders>
              <w:right w:val="single" w:sz="4" w:space="0" w:color="auto"/>
            </w:tcBorders>
          </w:tcPr>
          <w:p w:rsidR="00171BEE" w:rsidRPr="00B0211D" w:rsidRDefault="00171BEE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87" w:type="dxa"/>
            <w:gridSpan w:val="2"/>
            <w:tcBorders>
              <w:left w:val="single" w:sz="4" w:space="0" w:color="auto"/>
            </w:tcBorders>
          </w:tcPr>
          <w:p w:rsidR="00171BEE" w:rsidRPr="006D5732" w:rsidRDefault="00171BEE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Чрезвычайные ситуации мирного и военного времени, природного,  техногенного и социального  характера.</w:t>
            </w:r>
            <w:r w:rsidR="00621DC6">
              <w:rPr>
                <w:sz w:val="24"/>
                <w:szCs w:val="24"/>
              </w:rPr>
              <w:t xml:space="preserve"> </w:t>
            </w:r>
            <w:r w:rsidRPr="00B0211D">
              <w:rPr>
                <w:sz w:val="24"/>
                <w:szCs w:val="24"/>
              </w:rPr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реализации.</w:t>
            </w:r>
          </w:p>
        </w:tc>
        <w:tc>
          <w:tcPr>
            <w:tcW w:w="1807" w:type="dxa"/>
          </w:tcPr>
          <w:p w:rsidR="00171BEE" w:rsidRPr="00B0211D" w:rsidRDefault="00171BEE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</w:tcPr>
          <w:p w:rsidR="00171BEE" w:rsidRPr="00B0211D" w:rsidRDefault="00171BEE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171BEE" w:rsidRPr="004562EC" w:rsidTr="003952B3">
        <w:trPr>
          <w:cantSplit/>
          <w:trHeight w:val="210"/>
        </w:trPr>
        <w:tc>
          <w:tcPr>
            <w:tcW w:w="2071" w:type="dxa"/>
            <w:vMerge/>
            <w:tcBorders>
              <w:right w:val="single" w:sz="4" w:space="0" w:color="auto"/>
            </w:tcBorders>
          </w:tcPr>
          <w:p w:rsidR="00171BEE" w:rsidRPr="00B0211D" w:rsidRDefault="00171BEE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894" w:type="dxa"/>
            <w:gridSpan w:val="3"/>
            <w:tcBorders>
              <w:left w:val="single" w:sz="4" w:space="0" w:color="auto"/>
            </w:tcBorders>
          </w:tcPr>
          <w:p w:rsidR="00171BEE" w:rsidRPr="00B0211D" w:rsidRDefault="00171BEE" w:rsidP="00153F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 xml:space="preserve">Домашнее задание: Чтение и анализ литературы </w:t>
            </w:r>
            <w:r w:rsidRPr="00B0211D">
              <w:rPr>
                <w:bCs/>
                <w:sz w:val="24"/>
                <w:szCs w:val="24"/>
              </w:rPr>
              <w:t>[1] стр. 16 – 46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171BEE" w:rsidRPr="00B0211D" w:rsidRDefault="00171BEE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153F1F" w:rsidRPr="004562EC" w:rsidTr="003952B3">
        <w:trPr>
          <w:cantSplit/>
          <w:trHeight w:val="205"/>
        </w:trPr>
        <w:tc>
          <w:tcPr>
            <w:tcW w:w="2071" w:type="dxa"/>
            <w:vMerge w:val="restart"/>
            <w:tcBorders>
              <w:right w:val="single" w:sz="4" w:space="0" w:color="auto"/>
            </w:tcBorders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0211D">
              <w:rPr>
                <w:b/>
                <w:bCs/>
                <w:sz w:val="24"/>
                <w:szCs w:val="24"/>
              </w:rPr>
              <w:t>Тема 1.2</w:t>
            </w:r>
          </w:p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Прогнозирование ЧС</w:t>
            </w:r>
          </w:p>
        </w:tc>
        <w:tc>
          <w:tcPr>
            <w:tcW w:w="10087" w:type="dxa"/>
            <w:gridSpan w:val="2"/>
            <w:tcBorders>
              <w:left w:val="single" w:sz="4" w:space="0" w:color="auto"/>
            </w:tcBorders>
          </w:tcPr>
          <w:p w:rsidR="00153F1F" w:rsidRPr="000543C7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07" w:type="dxa"/>
            <w:shd w:val="clear" w:color="auto" w:fill="FFFFFF" w:themeFill="background1"/>
          </w:tcPr>
          <w:p w:rsidR="00153F1F" w:rsidRPr="003952B3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3952B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43" w:type="dxa"/>
            <w:vMerge w:val="restart"/>
            <w:shd w:val="clear" w:color="auto" w:fill="FFFFFF" w:themeFill="background1"/>
          </w:tcPr>
          <w:p w:rsidR="00153F1F" w:rsidRPr="00B0211D" w:rsidRDefault="00F2126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53F1F" w:rsidRPr="004562EC" w:rsidTr="003952B3">
        <w:trPr>
          <w:cantSplit/>
          <w:trHeight w:val="205"/>
        </w:trPr>
        <w:tc>
          <w:tcPr>
            <w:tcW w:w="2071" w:type="dxa"/>
            <w:vMerge/>
            <w:tcBorders>
              <w:right w:val="single" w:sz="4" w:space="0" w:color="auto"/>
            </w:tcBorders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087" w:type="dxa"/>
            <w:gridSpan w:val="2"/>
            <w:tcBorders>
              <w:left w:val="single" w:sz="4" w:space="0" w:color="auto"/>
            </w:tcBorders>
          </w:tcPr>
          <w:p w:rsidR="00153F1F" w:rsidRPr="00B0211D" w:rsidRDefault="00153F1F" w:rsidP="00153F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Прогнозирование чрезвычайных ситуаций. Теоретические основы прогнозирования чрезвычайных ситуаций. Прогнозирование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России.</w:t>
            </w:r>
          </w:p>
        </w:tc>
        <w:tc>
          <w:tcPr>
            <w:tcW w:w="1807" w:type="dxa"/>
            <w:shd w:val="clear" w:color="auto" w:fill="FFFFFF" w:themeFill="background1"/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153F1F" w:rsidRPr="004562EC" w:rsidTr="003952B3">
        <w:trPr>
          <w:cantSplit/>
          <w:trHeight w:val="205"/>
        </w:trPr>
        <w:tc>
          <w:tcPr>
            <w:tcW w:w="2071" w:type="dxa"/>
            <w:vMerge/>
            <w:tcBorders>
              <w:right w:val="single" w:sz="4" w:space="0" w:color="auto"/>
            </w:tcBorders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894" w:type="dxa"/>
            <w:gridSpan w:val="3"/>
            <w:tcBorders>
              <w:left w:val="single" w:sz="4" w:space="0" w:color="auto"/>
            </w:tcBorders>
          </w:tcPr>
          <w:p w:rsidR="00153F1F" w:rsidRPr="00B0211D" w:rsidRDefault="00153F1F" w:rsidP="00153F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 xml:space="preserve">Домашнее задание: Чтение и анализ литературы </w:t>
            </w:r>
            <w:r w:rsidRPr="00B0211D">
              <w:rPr>
                <w:bCs/>
                <w:sz w:val="24"/>
                <w:szCs w:val="24"/>
              </w:rPr>
              <w:t>[1] стр. 16 – 46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153F1F" w:rsidRPr="004562EC" w:rsidTr="003952B3">
        <w:trPr>
          <w:cantSplit/>
          <w:trHeight w:val="205"/>
        </w:trPr>
        <w:tc>
          <w:tcPr>
            <w:tcW w:w="2071" w:type="dxa"/>
            <w:vMerge/>
            <w:tcBorders>
              <w:right w:val="single" w:sz="4" w:space="0" w:color="auto"/>
            </w:tcBorders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087" w:type="dxa"/>
            <w:gridSpan w:val="2"/>
            <w:tcBorders>
              <w:left w:val="single" w:sz="4" w:space="0" w:color="auto"/>
            </w:tcBorders>
          </w:tcPr>
          <w:p w:rsidR="00153F1F" w:rsidRPr="000543C7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807" w:type="dxa"/>
            <w:vMerge w:val="restart"/>
            <w:shd w:val="clear" w:color="auto" w:fill="FFFFFF" w:themeFill="background1"/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6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153F1F" w:rsidRPr="004562EC" w:rsidTr="003952B3">
        <w:trPr>
          <w:cantSplit/>
          <w:trHeight w:val="205"/>
        </w:trPr>
        <w:tc>
          <w:tcPr>
            <w:tcW w:w="2071" w:type="dxa"/>
            <w:vMerge/>
            <w:tcBorders>
              <w:right w:val="single" w:sz="4" w:space="0" w:color="auto"/>
            </w:tcBorders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087" w:type="dxa"/>
            <w:gridSpan w:val="2"/>
            <w:tcBorders>
              <w:left w:val="single" w:sz="4" w:space="0" w:color="auto"/>
            </w:tcBorders>
          </w:tcPr>
          <w:p w:rsidR="00153F1F" w:rsidRPr="00B0211D" w:rsidRDefault="00153F1F" w:rsidP="00F377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0211D">
              <w:rPr>
                <w:bCs/>
                <w:sz w:val="24"/>
                <w:szCs w:val="24"/>
              </w:rPr>
              <w:t xml:space="preserve">1. </w:t>
            </w:r>
            <w:r w:rsidRPr="00B0211D">
              <w:rPr>
                <w:sz w:val="24"/>
                <w:szCs w:val="24"/>
              </w:rPr>
              <w:t>Оценка опасности аварии с выбросом АХОВ</w:t>
            </w:r>
          </w:p>
        </w:tc>
        <w:tc>
          <w:tcPr>
            <w:tcW w:w="1807" w:type="dxa"/>
            <w:vMerge/>
            <w:shd w:val="clear" w:color="auto" w:fill="FFFFFF" w:themeFill="background1"/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153F1F" w:rsidRPr="004562EC" w:rsidTr="003952B3">
        <w:trPr>
          <w:cantSplit/>
          <w:trHeight w:val="205"/>
        </w:trPr>
        <w:tc>
          <w:tcPr>
            <w:tcW w:w="2071" w:type="dxa"/>
            <w:vMerge/>
            <w:tcBorders>
              <w:right w:val="single" w:sz="4" w:space="0" w:color="auto"/>
            </w:tcBorders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087" w:type="dxa"/>
            <w:gridSpan w:val="2"/>
            <w:tcBorders>
              <w:left w:val="single" w:sz="4" w:space="0" w:color="auto"/>
            </w:tcBorders>
          </w:tcPr>
          <w:p w:rsidR="00153F1F" w:rsidRPr="00B0211D" w:rsidRDefault="00153F1F" w:rsidP="00F377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0211D">
              <w:rPr>
                <w:bCs/>
                <w:sz w:val="24"/>
                <w:szCs w:val="24"/>
              </w:rPr>
              <w:t xml:space="preserve">2. </w:t>
            </w:r>
            <w:r w:rsidRPr="00B0211D">
              <w:rPr>
                <w:sz w:val="24"/>
                <w:szCs w:val="24"/>
              </w:rPr>
              <w:t>Оценка радиационной обстановки</w:t>
            </w:r>
          </w:p>
        </w:tc>
        <w:tc>
          <w:tcPr>
            <w:tcW w:w="1807" w:type="dxa"/>
            <w:vMerge/>
            <w:shd w:val="clear" w:color="auto" w:fill="FFFFFF" w:themeFill="background1"/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153F1F" w:rsidRPr="004562EC" w:rsidTr="003952B3">
        <w:trPr>
          <w:cantSplit/>
          <w:trHeight w:val="205"/>
        </w:trPr>
        <w:tc>
          <w:tcPr>
            <w:tcW w:w="2071" w:type="dxa"/>
            <w:vMerge/>
            <w:tcBorders>
              <w:right w:val="single" w:sz="4" w:space="0" w:color="auto"/>
            </w:tcBorders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0087" w:type="dxa"/>
            <w:gridSpan w:val="2"/>
            <w:tcBorders>
              <w:left w:val="single" w:sz="4" w:space="0" w:color="auto"/>
            </w:tcBorders>
          </w:tcPr>
          <w:p w:rsidR="00153F1F" w:rsidRPr="00B0211D" w:rsidRDefault="00153F1F" w:rsidP="00901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0211D">
              <w:rPr>
                <w:bCs/>
                <w:sz w:val="24"/>
                <w:szCs w:val="24"/>
              </w:rPr>
              <w:t xml:space="preserve">3. </w:t>
            </w:r>
            <w:r w:rsidRPr="00B0211D">
              <w:rPr>
                <w:sz w:val="24"/>
                <w:szCs w:val="24"/>
              </w:rPr>
              <w:t>Применение первичных средств пожаротушения</w:t>
            </w:r>
          </w:p>
        </w:tc>
        <w:tc>
          <w:tcPr>
            <w:tcW w:w="1807" w:type="dxa"/>
            <w:vMerge/>
            <w:shd w:val="clear" w:color="auto" w:fill="FFFFFF" w:themeFill="background1"/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153F1F" w:rsidRPr="00B0211D" w:rsidRDefault="00153F1F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F21267" w:rsidRPr="004562EC" w:rsidTr="003952B3">
        <w:trPr>
          <w:cantSplit/>
          <w:trHeight w:val="20"/>
        </w:trPr>
        <w:tc>
          <w:tcPr>
            <w:tcW w:w="2071" w:type="dxa"/>
            <w:vMerge w:val="restart"/>
          </w:tcPr>
          <w:p w:rsidR="00F21267" w:rsidRPr="00B0211D" w:rsidRDefault="00F2126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0211D">
              <w:rPr>
                <w:b/>
                <w:bCs/>
                <w:sz w:val="24"/>
                <w:szCs w:val="24"/>
              </w:rPr>
              <w:t>Тема 1.3</w:t>
            </w:r>
          </w:p>
          <w:p w:rsidR="00F21267" w:rsidRPr="00B0211D" w:rsidRDefault="00F21267" w:rsidP="00171BEE">
            <w:pPr>
              <w:jc w:val="center"/>
              <w:rPr>
                <w:rFonts w:eastAsia="Calibri"/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Обеспечение устойчивости функционирования объектов экономики</w:t>
            </w:r>
          </w:p>
        </w:tc>
        <w:tc>
          <w:tcPr>
            <w:tcW w:w="10087" w:type="dxa"/>
            <w:gridSpan w:val="2"/>
          </w:tcPr>
          <w:p w:rsidR="00F21267" w:rsidRPr="000543C7" w:rsidRDefault="00F21267" w:rsidP="000543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07" w:type="dxa"/>
          </w:tcPr>
          <w:p w:rsidR="00F21267" w:rsidRPr="00B0211D" w:rsidRDefault="00F2126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3" w:type="dxa"/>
            <w:vMerge w:val="restart"/>
            <w:shd w:val="clear" w:color="auto" w:fill="FFFFFF" w:themeFill="background1"/>
          </w:tcPr>
          <w:p w:rsidR="00F21267" w:rsidRPr="00B0211D" w:rsidRDefault="00F2126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21267" w:rsidRPr="004562EC" w:rsidTr="003952B3">
        <w:trPr>
          <w:cantSplit/>
          <w:trHeight w:val="828"/>
        </w:trPr>
        <w:tc>
          <w:tcPr>
            <w:tcW w:w="2071" w:type="dxa"/>
            <w:vMerge/>
          </w:tcPr>
          <w:p w:rsidR="00F21267" w:rsidRPr="00B0211D" w:rsidRDefault="00F2126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87" w:type="dxa"/>
            <w:gridSpan w:val="2"/>
          </w:tcPr>
          <w:p w:rsidR="00F21267" w:rsidRDefault="00F21267" w:rsidP="00D766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 xml:space="preserve">Общие понятия об устойчивости объектов экономики в ЧС. Принципы обеспечения устойчивости объектов экономики. Основные мероприятия, обеспечивающие повышение устойчивости объектов экономики. </w:t>
            </w:r>
          </w:p>
          <w:p w:rsidR="00F21267" w:rsidRPr="00B0211D" w:rsidRDefault="00F21267" w:rsidP="00F377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  <w:tc>
          <w:tcPr>
            <w:tcW w:w="1807" w:type="dxa"/>
          </w:tcPr>
          <w:p w:rsidR="00F21267" w:rsidRPr="00B0211D" w:rsidRDefault="00F2126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</w:tcPr>
          <w:p w:rsidR="00F21267" w:rsidRPr="00B0211D" w:rsidRDefault="00F2126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F21267" w:rsidRPr="004562EC" w:rsidTr="00A1568E">
        <w:trPr>
          <w:cantSplit/>
          <w:trHeight w:val="98"/>
        </w:trPr>
        <w:tc>
          <w:tcPr>
            <w:tcW w:w="2071" w:type="dxa"/>
            <w:vMerge/>
          </w:tcPr>
          <w:p w:rsidR="00F21267" w:rsidRPr="00B0211D" w:rsidRDefault="00F2126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894" w:type="dxa"/>
            <w:gridSpan w:val="3"/>
          </w:tcPr>
          <w:p w:rsidR="00F21267" w:rsidRPr="00B0211D" w:rsidRDefault="00F21267" w:rsidP="00F212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 xml:space="preserve">Домашнее задание: Чтение и анализ литературы </w:t>
            </w:r>
            <w:r w:rsidRPr="00B0211D">
              <w:rPr>
                <w:bCs/>
                <w:sz w:val="24"/>
                <w:szCs w:val="24"/>
              </w:rPr>
              <w:t>[1] стр. 94 – 102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F21267" w:rsidRPr="00B0211D" w:rsidRDefault="00F2126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427BC1" w:rsidRPr="004562EC" w:rsidTr="003952B3">
        <w:trPr>
          <w:cantSplit/>
          <w:trHeight w:val="255"/>
        </w:trPr>
        <w:tc>
          <w:tcPr>
            <w:tcW w:w="2071" w:type="dxa"/>
            <w:vMerge w:val="restart"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1.4</w:t>
            </w:r>
          </w:p>
          <w:p w:rsidR="00427BC1" w:rsidRPr="00171BEE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171BEE">
              <w:rPr>
                <w:bCs/>
                <w:sz w:val="24"/>
                <w:szCs w:val="24"/>
              </w:rPr>
              <w:t xml:space="preserve">Условия труда, причины травматизма на </w:t>
            </w:r>
            <w:r w:rsidRPr="00171BEE">
              <w:rPr>
                <w:bCs/>
                <w:sz w:val="24"/>
                <w:szCs w:val="24"/>
              </w:rPr>
              <w:lastRenderedPageBreak/>
              <w:t>рабочем месте</w:t>
            </w:r>
          </w:p>
        </w:tc>
        <w:tc>
          <w:tcPr>
            <w:tcW w:w="10087" w:type="dxa"/>
            <w:gridSpan w:val="2"/>
          </w:tcPr>
          <w:p w:rsidR="00427BC1" w:rsidRPr="000543C7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807" w:type="dxa"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43" w:type="dxa"/>
            <w:vMerge w:val="restart"/>
            <w:shd w:val="clear" w:color="auto" w:fill="FFFFFF" w:themeFill="background1"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27BC1" w:rsidRPr="004562EC" w:rsidTr="003952B3">
        <w:trPr>
          <w:cantSplit/>
          <w:trHeight w:val="525"/>
        </w:trPr>
        <w:tc>
          <w:tcPr>
            <w:tcW w:w="2071" w:type="dxa"/>
            <w:vMerge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7" w:type="dxa"/>
            <w:gridSpan w:val="2"/>
          </w:tcPr>
          <w:p w:rsidR="00427BC1" w:rsidRDefault="009624B3" w:rsidP="00D766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Законодательство о труде. </w:t>
            </w:r>
            <w:r w:rsidR="00427BC1">
              <w:rPr>
                <w:sz w:val="24"/>
                <w:szCs w:val="24"/>
              </w:rPr>
              <w:t xml:space="preserve">Условия труда, причины травматизма на рабочем месте. </w:t>
            </w:r>
            <w:r>
              <w:rPr>
                <w:sz w:val="24"/>
                <w:szCs w:val="24"/>
              </w:rPr>
              <w:t xml:space="preserve">Организация охраны труда. </w:t>
            </w:r>
            <w:r w:rsidR="00427BC1">
              <w:rPr>
                <w:sz w:val="24"/>
                <w:szCs w:val="24"/>
              </w:rPr>
              <w:t>Порядок и правила оказания первой помощи пострадавшим  ЧС.</w:t>
            </w:r>
          </w:p>
        </w:tc>
        <w:tc>
          <w:tcPr>
            <w:tcW w:w="1807" w:type="dxa"/>
          </w:tcPr>
          <w:p w:rsidR="00427BC1" w:rsidRP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427BC1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427BC1" w:rsidRPr="004562EC" w:rsidTr="003952B3">
        <w:trPr>
          <w:cantSplit/>
          <w:trHeight w:val="270"/>
        </w:trPr>
        <w:tc>
          <w:tcPr>
            <w:tcW w:w="2071" w:type="dxa"/>
            <w:vMerge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894" w:type="dxa"/>
            <w:gridSpan w:val="3"/>
          </w:tcPr>
          <w:p w:rsidR="00427BC1" w:rsidRDefault="00427BC1" w:rsidP="00A65C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Домашнее задание: </w:t>
            </w:r>
            <w:r w:rsidRPr="00B0211D">
              <w:rPr>
                <w:sz w:val="24"/>
                <w:szCs w:val="24"/>
              </w:rPr>
              <w:t>Чтение и анализ литературы</w:t>
            </w:r>
            <w:r w:rsidR="00A65C4E">
              <w:rPr>
                <w:sz w:val="24"/>
                <w:szCs w:val="24"/>
              </w:rPr>
              <w:t>,</w:t>
            </w:r>
            <w:r w:rsidR="00621DC6">
              <w:rPr>
                <w:sz w:val="24"/>
                <w:szCs w:val="24"/>
              </w:rPr>
              <w:t xml:space="preserve"> </w:t>
            </w:r>
            <w:r w:rsidR="00A65C4E">
              <w:rPr>
                <w:bCs/>
                <w:sz w:val="24"/>
                <w:szCs w:val="24"/>
              </w:rPr>
              <w:t>ТК РФ, раздел X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427BC1" w:rsidRPr="004562EC" w:rsidTr="003952B3">
        <w:trPr>
          <w:cantSplit/>
          <w:trHeight w:val="270"/>
        </w:trPr>
        <w:tc>
          <w:tcPr>
            <w:tcW w:w="2071" w:type="dxa"/>
            <w:vMerge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7" w:type="dxa"/>
            <w:gridSpan w:val="2"/>
          </w:tcPr>
          <w:p w:rsidR="00427BC1" w:rsidRPr="000543C7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807" w:type="dxa"/>
            <w:vMerge w:val="restart"/>
          </w:tcPr>
          <w:p w:rsidR="00427BC1" w:rsidRP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427BC1">
              <w:rPr>
                <w:sz w:val="24"/>
                <w:szCs w:val="24"/>
              </w:rPr>
              <w:t>6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427BC1" w:rsidRPr="004562EC" w:rsidTr="003952B3">
        <w:trPr>
          <w:cantSplit/>
          <w:trHeight w:val="285"/>
        </w:trPr>
        <w:tc>
          <w:tcPr>
            <w:tcW w:w="2071" w:type="dxa"/>
            <w:vMerge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7" w:type="dxa"/>
            <w:gridSpan w:val="2"/>
          </w:tcPr>
          <w:p w:rsidR="00427BC1" w:rsidRDefault="00427BC1" w:rsidP="004C7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Изучение ГОСТ 12.0.004-</w:t>
            </w:r>
            <w:r w:rsidR="004C7CE8">
              <w:rPr>
                <w:sz w:val="24"/>
                <w:szCs w:val="24"/>
              </w:rPr>
              <w:t>2015</w:t>
            </w:r>
            <w:r>
              <w:rPr>
                <w:sz w:val="24"/>
                <w:szCs w:val="24"/>
              </w:rPr>
              <w:t>. Межгосударственный стандарт. Система стандартов безопасности труда. Организация обучения безопасности труда. Общие положения.</w:t>
            </w:r>
          </w:p>
        </w:tc>
        <w:tc>
          <w:tcPr>
            <w:tcW w:w="1807" w:type="dxa"/>
            <w:vMerge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427BC1" w:rsidRPr="004562EC" w:rsidTr="003952B3">
        <w:trPr>
          <w:cantSplit/>
          <w:trHeight w:val="225"/>
        </w:trPr>
        <w:tc>
          <w:tcPr>
            <w:tcW w:w="2071" w:type="dxa"/>
            <w:vMerge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7" w:type="dxa"/>
            <w:gridSpan w:val="2"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Отработка навыков оказания первой помощи пострадавшим в ЧС при кровотечениях, травмах опорно-двигательного аппарата, отравлениях, ожогах.</w:t>
            </w:r>
          </w:p>
        </w:tc>
        <w:tc>
          <w:tcPr>
            <w:tcW w:w="1807" w:type="dxa"/>
            <w:vMerge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427BC1" w:rsidRPr="004562EC" w:rsidTr="003952B3">
        <w:trPr>
          <w:cantSplit/>
          <w:trHeight w:val="225"/>
        </w:trPr>
        <w:tc>
          <w:tcPr>
            <w:tcW w:w="2071" w:type="dxa"/>
            <w:vMerge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7" w:type="dxa"/>
            <w:gridSpan w:val="2"/>
          </w:tcPr>
          <w:p w:rsidR="00427BC1" w:rsidRDefault="00427BC1" w:rsidP="00427B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Отработка навыков оказания первой помощи пострадавшим в ЧС при остановке сердца.</w:t>
            </w:r>
          </w:p>
        </w:tc>
        <w:tc>
          <w:tcPr>
            <w:tcW w:w="1807" w:type="dxa"/>
            <w:vMerge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427BC1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901344" w:rsidRPr="004562EC" w:rsidTr="003952B3">
        <w:trPr>
          <w:cantSplit/>
          <w:trHeight w:val="225"/>
        </w:trPr>
        <w:tc>
          <w:tcPr>
            <w:tcW w:w="2071" w:type="dxa"/>
            <w:vMerge w:val="restart"/>
          </w:tcPr>
          <w:p w:rsidR="00901344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1.</w:t>
            </w:r>
            <w:r w:rsidR="00427BC1">
              <w:rPr>
                <w:b/>
                <w:bCs/>
                <w:sz w:val="24"/>
                <w:szCs w:val="24"/>
              </w:rPr>
              <w:t>5</w:t>
            </w:r>
          </w:p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B0211D">
              <w:rPr>
                <w:bCs/>
                <w:sz w:val="24"/>
                <w:szCs w:val="24"/>
              </w:rPr>
              <w:t>Чрезвычайные ситуации военного характера</w:t>
            </w:r>
          </w:p>
        </w:tc>
        <w:tc>
          <w:tcPr>
            <w:tcW w:w="10087" w:type="dxa"/>
            <w:gridSpan w:val="2"/>
          </w:tcPr>
          <w:p w:rsidR="00901344" w:rsidRPr="000543C7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07" w:type="dxa"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3" w:type="dxa"/>
            <w:vMerge w:val="restart"/>
            <w:shd w:val="clear" w:color="auto" w:fill="FFFFFF" w:themeFill="background1"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01344" w:rsidRPr="004562EC" w:rsidTr="003952B3">
        <w:trPr>
          <w:cantSplit/>
          <w:trHeight w:val="900"/>
        </w:trPr>
        <w:tc>
          <w:tcPr>
            <w:tcW w:w="2071" w:type="dxa"/>
            <w:vMerge/>
          </w:tcPr>
          <w:p w:rsidR="00901344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7" w:type="dxa"/>
            <w:gridSpan w:val="2"/>
          </w:tcPr>
          <w:p w:rsidR="00901344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Чрезвычайные ситуации военного характера, которые могут возникнуть на территории России в случае локальных  вооруженных конфликтов или ведения широкомасштабных боевых действий. Современные средства поражения.</w:t>
            </w:r>
          </w:p>
        </w:tc>
        <w:tc>
          <w:tcPr>
            <w:tcW w:w="1807" w:type="dxa"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901344" w:rsidRPr="004562EC" w:rsidTr="003952B3">
        <w:trPr>
          <w:cantSplit/>
          <w:trHeight w:val="225"/>
        </w:trPr>
        <w:tc>
          <w:tcPr>
            <w:tcW w:w="2071" w:type="dxa"/>
            <w:vMerge/>
          </w:tcPr>
          <w:p w:rsidR="00901344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894" w:type="dxa"/>
            <w:gridSpan w:val="3"/>
          </w:tcPr>
          <w:p w:rsidR="00901344" w:rsidRPr="00B0211D" w:rsidRDefault="00901344" w:rsidP="00901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 xml:space="preserve">Домашнее задание: Чтение и анализ литературы </w:t>
            </w:r>
            <w:r w:rsidRPr="00B0211D">
              <w:rPr>
                <w:bCs/>
                <w:sz w:val="24"/>
                <w:szCs w:val="24"/>
              </w:rPr>
              <w:t xml:space="preserve">[1] стр. </w:t>
            </w:r>
            <w:r>
              <w:rPr>
                <w:bCs/>
                <w:sz w:val="24"/>
                <w:szCs w:val="24"/>
              </w:rPr>
              <w:t>51</w:t>
            </w:r>
            <w:r w:rsidRPr="00B0211D">
              <w:rPr>
                <w:bCs/>
                <w:sz w:val="24"/>
                <w:szCs w:val="24"/>
              </w:rPr>
              <w:t xml:space="preserve"> – </w:t>
            </w:r>
            <w:r>
              <w:rPr>
                <w:bCs/>
                <w:sz w:val="24"/>
                <w:szCs w:val="24"/>
              </w:rPr>
              <w:t>93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901344" w:rsidRPr="004562EC" w:rsidTr="003952B3">
        <w:trPr>
          <w:cantSplit/>
          <w:trHeight w:val="276"/>
        </w:trPr>
        <w:tc>
          <w:tcPr>
            <w:tcW w:w="2071" w:type="dxa"/>
            <w:vMerge w:val="restart"/>
          </w:tcPr>
          <w:p w:rsidR="00901344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1.</w:t>
            </w:r>
            <w:r w:rsidR="00427BC1">
              <w:rPr>
                <w:b/>
                <w:bCs/>
                <w:sz w:val="24"/>
                <w:szCs w:val="24"/>
              </w:rPr>
              <w:t>6</w:t>
            </w:r>
          </w:p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B0211D">
              <w:rPr>
                <w:bCs/>
                <w:sz w:val="24"/>
                <w:szCs w:val="24"/>
              </w:rPr>
              <w:t>Гражданская оборона – составная часть обороноспособности России</w:t>
            </w:r>
          </w:p>
        </w:tc>
        <w:tc>
          <w:tcPr>
            <w:tcW w:w="10087" w:type="dxa"/>
            <w:gridSpan w:val="2"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</w:p>
        </w:tc>
        <w:tc>
          <w:tcPr>
            <w:tcW w:w="1807" w:type="dxa"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43" w:type="dxa"/>
            <w:vMerge w:val="restart"/>
            <w:shd w:val="clear" w:color="auto" w:fill="FFFFFF" w:themeFill="background1"/>
          </w:tcPr>
          <w:p w:rsidR="00901344" w:rsidRPr="00B0211D" w:rsidRDefault="00F2126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01344" w:rsidRPr="004562EC" w:rsidTr="003952B3">
        <w:trPr>
          <w:cantSplit/>
          <w:trHeight w:val="585"/>
        </w:trPr>
        <w:tc>
          <w:tcPr>
            <w:tcW w:w="2071" w:type="dxa"/>
            <w:vMerge/>
          </w:tcPr>
          <w:p w:rsidR="00901344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7" w:type="dxa"/>
            <w:gridSpan w:val="2"/>
          </w:tcPr>
          <w:p w:rsidR="00901344" w:rsidRPr="00B0211D" w:rsidRDefault="00901344" w:rsidP="00D766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Гражданская оборона, её структура. Задачи и основные мероприятия гражданской обороны. Способы защиты населения от оружия массового поражения.</w:t>
            </w:r>
          </w:p>
        </w:tc>
        <w:tc>
          <w:tcPr>
            <w:tcW w:w="1807" w:type="dxa"/>
          </w:tcPr>
          <w:p w:rsidR="00901344" w:rsidRPr="00901344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901344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901344" w:rsidRPr="004562EC" w:rsidTr="003952B3">
        <w:trPr>
          <w:cantSplit/>
          <w:trHeight w:val="255"/>
        </w:trPr>
        <w:tc>
          <w:tcPr>
            <w:tcW w:w="2071" w:type="dxa"/>
            <w:vMerge/>
          </w:tcPr>
          <w:p w:rsidR="00901344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894" w:type="dxa"/>
            <w:gridSpan w:val="3"/>
          </w:tcPr>
          <w:p w:rsidR="00901344" w:rsidRPr="00B0211D" w:rsidRDefault="00901344" w:rsidP="009013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 xml:space="preserve">Домашнее задание: Чтение и анализ литературы </w:t>
            </w:r>
            <w:r w:rsidRPr="00B0211D">
              <w:rPr>
                <w:bCs/>
                <w:sz w:val="24"/>
                <w:szCs w:val="24"/>
              </w:rPr>
              <w:t xml:space="preserve">[1] стр. </w:t>
            </w:r>
            <w:r>
              <w:rPr>
                <w:bCs/>
                <w:sz w:val="24"/>
                <w:szCs w:val="24"/>
              </w:rPr>
              <w:t>51</w:t>
            </w:r>
            <w:r w:rsidRPr="00B0211D">
              <w:rPr>
                <w:bCs/>
                <w:sz w:val="24"/>
                <w:szCs w:val="24"/>
              </w:rPr>
              <w:t xml:space="preserve"> – </w:t>
            </w:r>
            <w:r>
              <w:rPr>
                <w:bCs/>
                <w:sz w:val="24"/>
                <w:szCs w:val="24"/>
              </w:rPr>
              <w:t>93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901344" w:rsidRPr="004562EC" w:rsidTr="003952B3">
        <w:trPr>
          <w:cantSplit/>
          <w:trHeight w:val="255"/>
        </w:trPr>
        <w:tc>
          <w:tcPr>
            <w:tcW w:w="2071" w:type="dxa"/>
            <w:vMerge/>
          </w:tcPr>
          <w:p w:rsidR="00901344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7" w:type="dxa"/>
            <w:gridSpan w:val="2"/>
          </w:tcPr>
          <w:p w:rsidR="00901344" w:rsidRPr="000543C7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807" w:type="dxa"/>
            <w:vMerge w:val="restart"/>
          </w:tcPr>
          <w:p w:rsidR="00901344" w:rsidRPr="00901344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901344">
              <w:rPr>
                <w:sz w:val="24"/>
                <w:szCs w:val="24"/>
              </w:rPr>
              <w:t>6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901344" w:rsidRPr="004562EC" w:rsidTr="003952B3">
        <w:trPr>
          <w:cantSplit/>
          <w:trHeight w:val="240"/>
        </w:trPr>
        <w:tc>
          <w:tcPr>
            <w:tcW w:w="2071" w:type="dxa"/>
            <w:vMerge/>
          </w:tcPr>
          <w:p w:rsidR="00901344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7" w:type="dxa"/>
            <w:gridSpan w:val="2"/>
          </w:tcPr>
          <w:p w:rsidR="00901344" w:rsidRPr="00B0211D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901344">
              <w:rPr>
                <w:sz w:val="24"/>
                <w:szCs w:val="24"/>
              </w:rPr>
              <w:t xml:space="preserve">. </w:t>
            </w:r>
            <w:r w:rsidR="00901344" w:rsidRPr="00B0211D">
              <w:rPr>
                <w:sz w:val="24"/>
                <w:szCs w:val="24"/>
              </w:rPr>
              <w:t>Подготовка инженерных сооружений для защиты населения от ЧС</w:t>
            </w:r>
          </w:p>
        </w:tc>
        <w:tc>
          <w:tcPr>
            <w:tcW w:w="1807" w:type="dxa"/>
            <w:vMerge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901344" w:rsidRPr="004562EC" w:rsidTr="003952B3">
        <w:trPr>
          <w:cantSplit/>
          <w:trHeight w:val="20"/>
        </w:trPr>
        <w:tc>
          <w:tcPr>
            <w:tcW w:w="2071" w:type="dxa"/>
            <w:vMerge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7" w:type="dxa"/>
            <w:gridSpan w:val="2"/>
          </w:tcPr>
          <w:p w:rsidR="00901344" w:rsidRPr="00B0211D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01344">
              <w:rPr>
                <w:sz w:val="24"/>
                <w:szCs w:val="24"/>
              </w:rPr>
              <w:t xml:space="preserve">. </w:t>
            </w:r>
            <w:r w:rsidR="00901344" w:rsidRPr="00B0211D">
              <w:rPr>
                <w:sz w:val="24"/>
                <w:szCs w:val="24"/>
              </w:rPr>
              <w:t>Организация получения и использования средств индивидуальной защиты</w:t>
            </w:r>
          </w:p>
        </w:tc>
        <w:tc>
          <w:tcPr>
            <w:tcW w:w="1807" w:type="dxa"/>
            <w:vMerge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901344" w:rsidRPr="004562EC" w:rsidTr="003952B3">
        <w:trPr>
          <w:cantSplit/>
          <w:trHeight w:val="20"/>
        </w:trPr>
        <w:tc>
          <w:tcPr>
            <w:tcW w:w="2071" w:type="dxa"/>
            <w:vMerge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7" w:type="dxa"/>
            <w:gridSpan w:val="2"/>
          </w:tcPr>
          <w:p w:rsidR="00901344" w:rsidRPr="00B0211D" w:rsidRDefault="00427BC1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901344">
              <w:rPr>
                <w:sz w:val="24"/>
                <w:szCs w:val="24"/>
              </w:rPr>
              <w:t xml:space="preserve">. </w:t>
            </w:r>
            <w:r w:rsidR="00901344" w:rsidRPr="00B0211D">
              <w:rPr>
                <w:sz w:val="24"/>
                <w:szCs w:val="24"/>
              </w:rPr>
              <w:t>Расчет сил и средств для выполнения аварийно-спасательных работ</w:t>
            </w:r>
          </w:p>
        </w:tc>
        <w:tc>
          <w:tcPr>
            <w:tcW w:w="1807" w:type="dxa"/>
            <w:vMerge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901344" w:rsidRPr="00B0211D" w:rsidRDefault="0090134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F377E9" w:rsidRPr="004562EC" w:rsidTr="00F21267">
        <w:trPr>
          <w:cantSplit/>
          <w:trHeight w:val="50"/>
        </w:trPr>
        <w:tc>
          <w:tcPr>
            <w:tcW w:w="2071" w:type="dxa"/>
          </w:tcPr>
          <w:p w:rsidR="00F377E9" w:rsidRPr="00B0211D" w:rsidRDefault="00F377E9" w:rsidP="004C4EB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0211D">
              <w:rPr>
                <w:b/>
                <w:bCs/>
                <w:sz w:val="24"/>
                <w:szCs w:val="24"/>
              </w:rPr>
              <w:t>Раздел 2</w:t>
            </w:r>
          </w:p>
        </w:tc>
        <w:tc>
          <w:tcPr>
            <w:tcW w:w="10087" w:type="dxa"/>
            <w:gridSpan w:val="2"/>
          </w:tcPr>
          <w:p w:rsidR="00F377E9" w:rsidRPr="00B0211D" w:rsidRDefault="004C4EB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B0211D">
              <w:rPr>
                <w:b/>
                <w:sz w:val="24"/>
                <w:szCs w:val="24"/>
              </w:rPr>
              <w:t>Обеспечение военной безопасности государства. Основы военной службы.</w:t>
            </w:r>
          </w:p>
        </w:tc>
        <w:tc>
          <w:tcPr>
            <w:tcW w:w="1807" w:type="dxa"/>
          </w:tcPr>
          <w:p w:rsidR="00F377E9" w:rsidRPr="00B0211D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443" w:type="dxa"/>
            <w:shd w:val="clear" w:color="auto" w:fill="FFFFFF" w:themeFill="background1"/>
          </w:tcPr>
          <w:p w:rsidR="00F377E9" w:rsidRPr="00B0211D" w:rsidRDefault="00F377E9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D766D4" w:rsidRPr="004562EC" w:rsidTr="003952B3">
        <w:trPr>
          <w:cantSplit/>
          <w:trHeight w:val="97"/>
        </w:trPr>
        <w:tc>
          <w:tcPr>
            <w:tcW w:w="2071" w:type="dxa"/>
            <w:vMerge w:val="restart"/>
          </w:tcPr>
          <w:p w:rsidR="00D766D4" w:rsidRPr="00B0211D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0211D">
              <w:rPr>
                <w:b/>
                <w:bCs/>
                <w:sz w:val="24"/>
                <w:szCs w:val="24"/>
              </w:rPr>
              <w:t>Тема 2.</w:t>
            </w:r>
            <w:r>
              <w:rPr>
                <w:b/>
                <w:bCs/>
                <w:sz w:val="24"/>
                <w:szCs w:val="24"/>
              </w:rPr>
              <w:t>1</w:t>
            </w:r>
          </w:p>
          <w:p w:rsidR="00D766D4" w:rsidRPr="00B0211D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Национальная безопасность Российской федерации</w:t>
            </w:r>
          </w:p>
        </w:tc>
        <w:tc>
          <w:tcPr>
            <w:tcW w:w="10087" w:type="dxa"/>
            <w:gridSpan w:val="2"/>
          </w:tcPr>
          <w:p w:rsidR="00D766D4" w:rsidRPr="000543C7" w:rsidRDefault="00D766D4" w:rsidP="004C4E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07" w:type="dxa"/>
          </w:tcPr>
          <w:p w:rsidR="00D766D4" w:rsidRPr="00B0211D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3" w:type="dxa"/>
            <w:vMerge w:val="restart"/>
            <w:shd w:val="clear" w:color="auto" w:fill="FFFFFF"/>
          </w:tcPr>
          <w:p w:rsidR="00D766D4" w:rsidRPr="00B0211D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766D4" w:rsidRPr="004562EC" w:rsidTr="00A1568E">
        <w:trPr>
          <w:cantSplit/>
          <w:trHeight w:val="97"/>
        </w:trPr>
        <w:tc>
          <w:tcPr>
            <w:tcW w:w="2071" w:type="dxa"/>
            <w:vMerge/>
          </w:tcPr>
          <w:p w:rsidR="00D766D4" w:rsidRPr="00B0211D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087" w:type="dxa"/>
            <w:gridSpan w:val="2"/>
          </w:tcPr>
          <w:p w:rsidR="00D766D4" w:rsidRPr="00B0211D" w:rsidRDefault="00D766D4" w:rsidP="00D766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Обеспечение национальной безопасности РФ. Национальные интересы России. Основные угрозы национальной безопасности РФ. Терроризм как серьезная угроза национальной безопасности России.</w:t>
            </w:r>
          </w:p>
        </w:tc>
        <w:tc>
          <w:tcPr>
            <w:tcW w:w="1807" w:type="dxa"/>
          </w:tcPr>
          <w:p w:rsidR="00D766D4" w:rsidRPr="00B0211D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/>
          </w:tcPr>
          <w:p w:rsidR="00D766D4" w:rsidRPr="00B0211D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D766D4" w:rsidRPr="004562EC" w:rsidTr="00A1568E">
        <w:trPr>
          <w:cantSplit/>
          <w:trHeight w:val="240"/>
        </w:trPr>
        <w:tc>
          <w:tcPr>
            <w:tcW w:w="2071" w:type="dxa"/>
            <w:vMerge/>
          </w:tcPr>
          <w:p w:rsidR="00D766D4" w:rsidRPr="00B0211D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894" w:type="dxa"/>
            <w:gridSpan w:val="3"/>
          </w:tcPr>
          <w:p w:rsidR="00D766D4" w:rsidRPr="000B1033" w:rsidRDefault="00D766D4" w:rsidP="00E147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E1479C">
              <w:rPr>
                <w:sz w:val="24"/>
                <w:szCs w:val="24"/>
              </w:rPr>
              <w:t>Домашнее задание:</w:t>
            </w:r>
            <w:r w:rsidR="00621DC6">
              <w:rPr>
                <w:sz w:val="24"/>
                <w:szCs w:val="24"/>
              </w:rPr>
              <w:t xml:space="preserve"> </w:t>
            </w:r>
            <w:r w:rsidRPr="00B0211D">
              <w:rPr>
                <w:sz w:val="24"/>
                <w:szCs w:val="24"/>
              </w:rPr>
              <w:t xml:space="preserve">Чтение и анализ литературы </w:t>
            </w:r>
            <w:r w:rsidRPr="00B0211D">
              <w:rPr>
                <w:bCs/>
                <w:sz w:val="24"/>
                <w:szCs w:val="24"/>
              </w:rPr>
              <w:t xml:space="preserve">[1] стр. </w:t>
            </w:r>
            <w:r>
              <w:rPr>
                <w:bCs/>
                <w:sz w:val="24"/>
                <w:szCs w:val="24"/>
              </w:rPr>
              <w:t>102</w:t>
            </w:r>
            <w:r w:rsidRPr="00B0211D">
              <w:rPr>
                <w:bCs/>
                <w:sz w:val="24"/>
                <w:szCs w:val="24"/>
              </w:rPr>
              <w:t xml:space="preserve"> – </w:t>
            </w:r>
            <w:r>
              <w:rPr>
                <w:bCs/>
                <w:sz w:val="24"/>
                <w:szCs w:val="24"/>
              </w:rPr>
              <w:t>104</w:t>
            </w:r>
          </w:p>
        </w:tc>
        <w:tc>
          <w:tcPr>
            <w:tcW w:w="1443" w:type="dxa"/>
            <w:vMerge/>
            <w:shd w:val="clear" w:color="auto" w:fill="FFFFFF"/>
          </w:tcPr>
          <w:p w:rsidR="00D766D4" w:rsidRPr="00B0211D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E1479C" w:rsidRPr="004562EC" w:rsidTr="003952B3">
        <w:trPr>
          <w:cantSplit/>
          <w:trHeight w:val="285"/>
        </w:trPr>
        <w:tc>
          <w:tcPr>
            <w:tcW w:w="2071" w:type="dxa"/>
            <w:vMerge w:val="restart"/>
          </w:tcPr>
          <w:p w:rsidR="00E1479C" w:rsidRPr="000543C7" w:rsidRDefault="00E1479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Тема 2.2</w:t>
            </w:r>
          </w:p>
          <w:p w:rsidR="00E1479C" w:rsidRPr="00B0211D" w:rsidRDefault="00E1479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Краткая история Вооруженных </w:t>
            </w:r>
            <w:r w:rsidR="003A228C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ил Российской Федерации</w:t>
            </w:r>
          </w:p>
          <w:p w:rsidR="00E1479C" w:rsidRPr="00B0211D" w:rsidRDefault="00E1479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  <w:tc>
          <w:tcPr>
            <w:tcW w:w="10087" w:type="dxa"/>
            <w:gridSpan w:val="2"/>
          </w:tcPr>
          <w:p w:rsidR="00E1479C" w:rsidRPr="000543C7" w:rsidRDefault="00E1479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07" w:type="dxa"/>
          </w:tcPr>
          <w:p w:rsidR="00E1479C" w:rsidRPr="00B0211D" w:rsidRDefault="00E1479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 w:val="restart"/>
            <w:shd w:val="clear" w:color="auto" w:fill="FFFFFF"/>
          </w:tcPr>
          <w:p w:rsidR="00E1479C" w:rsidRPr="00B0211D" w:rsidRDefault="003A228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1479C" w:rsidRPr="004562EC" w:rsidTr="003952B3">
        <w:trPr>
          <w:cantSplit/>
          <w:trHeight w:val="1935"/>
        </w:trPr>
        <w:tc>
          <w:tcPr>
            <w:tcW w:w="2071" w:type="dxa"/>
            <w:vMerge/>
          </w:tcPr>
          <w:p w:rsidR="00E1479C" w:rsidRDefault="00E1479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087" w:type="dxa"/>
            <w:gridSpan w:val="2"/>
          </w:tcPr>
          <w:p w:rsidR="003A228C" w:rsidRPr="003A228C" w:rsidRDefault="003A228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3A228C">
              <w:rPr>
                <w:b/>
                <w:sz w:val="24"/>
                <w:szCs w:val="24"/>
              </w:rPr>
              <w:t>Самостоятельная работа под руководством преподавателя</w:t>
            </w:r>
          </w:p>
          <w:p w:rsidR="00E1479C" w:rsidRDefault="00E1479C" w:rsidP="00D766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вооруженных сил Московского государства в XIV-XV веках. Военная реформа Ивана Грозного в середине XVΙ века. Военная реформа Петра Ι, создание регулярной армии, ее особенности. Военные реформы в России во второй половине XΙX века, создание массовой армии. Создание Советских Вооруженных сил, их структура и предназначение. Победа в ВОВ</w:t>
            </w:r>
            <w:r w:rsidR="003A228C">
              <w:rPr>
                <w:sz w:val="24"/>
                <w:szCs w:val="24"/>
              </w:rPr>
              <w:t>. Вооруженные Силы Российской Федерации, основные предпосылки проведения военных реформ.</w:t>
            </w:r>
          </w:p>
        </w:tc>
        <w:tc>
          <w:tcPr>
            <w:tcW w:w="1807" w:type="dxa"/>
          </w:tcPr>
          <w:p w:rsidR="00E1479C" w:rsidRPr="00B0211D" w:rsidRDefault="00E1479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/>
          </w:tcPr>
          <w:p w:rsidR="00E1479C" w:rsidRPr="00B0211D" w:rsidRDefault="00E1479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3A228C" w:rsidRPr="004562EC" w:rsidTr="003952B3">
        <w:trPr>
          <w:cantSplit/>
          <w:trHeight w:val="97"/>
        </w:trPr>
        <w:tc>
          <w:tcPr>
            <w:tcW w:w="2071" w:type="dxa"/>
            <w:vMerge w:val="restart"/>
          </w:tcPr>
          <w:p w:rsidR="003A228C" w:rsidRPr="000543C7" w:rsidRDefault="003A228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lastRenderedPageBreak/>
              <w:t>Тема 2.3</w:t>
            </w:r>
          </w:p>
          <w:p w:rsidR="003A228C" w:rsidRPr="00B0211D" w:rsidRDefault="003A228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Вооруженные Силы РФ - ос</w:t>
            </w:r>
            <w:r w:rsidR="00447477">
              <w:rPr>
                <w:sz w:val="24"/>
                <w:szCs w:val="24"/>
              </w:rPr>
              <w:t>нова обороны нашего государства</w:t>
            </w:r>
          </w:p>
        </w:tc>
        <w:tc>
          <w:tcPr>
            <w:tcW w:w="10087" w:type="dxa"/>
            <w:gridSpan w:val="2"/>
          </w:tcPr>
          <w:p w:rsidR="003A228C" w:rsidRPr="000543C7" w:rsidRDefault="003A228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07" w:type="dxa"/>
          </w:tcPr>
          <w:p w:rsidR="003A228C" w:rsidRPr="00B0211D" w:rsidRDefault="003A228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 w:val="restart"/>
            <w:shd w:val="clear" w:color="auto" w:fill="FFFFFF"/>
          </w:tcPr>
          <w:p w:rsidR="003A228C" w:rsidRPr="00B0211D" w:rsidRDefault="003A228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228C" w:rsidRPr="004562EC" w:rsidTr="003952B3">
        <w:trPr>
          <w:cantSplit/>
          <w:trHeight w:val="97"/>
        </w:trPr>
        <w:tc>
          <w:tcPr>
            <w:tcW w:w="2071" w:type="dxa"/>
            <w:vMerge/>
          </w:tcPr>
          <w:p w:rsidR="003A228C" w:rsidRPr="00B0211D" w:rsidRDefault="003A228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087" w:type="dxa"/>
            <w:gridSpan w:val="2"/>
          </w:tcPr>
          <w:p w:rsidR="003A228C" w:rsidRDefault="003A228C" w:rsidP="00D766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Современная структура Вооруженных Сил РФ. Виды ВС и рода войск, их предназначение и вооружение.</w:t>
            </w:r>
            <w:r w:rsidRPr="00B0211D">
              <w:rPr>
                <w:sz w:val="24"/>
                <w:szCs w:val="24"/>
              </w:rPr>
              <w:t xml:space="preserve"> Другие войска, их состав и их предназначение.</w:t>
            </w:r>
          </w:p>
          <w:p w:rsidR="003A228C" w:rsidRPr="00B0211D" w:rsidRDefault="003A228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807" w:type="dxa"/>
          </w:tcPr>
          <w:p w:rsidR="003A228C" w:rsidRPr="00B0211D" w:rsidRDefault="003A228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/>
          </w:tcPr>
          <w:p w:rsidR="003A228C" w:rsidRPr="00B0211D" w:rsidRDefault="003A228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3A228C" w:rsidRPr="004562EC" w:rsidTr="003952B3">
        <w:trPr>
          <w:cantSplit/>
          <w:trHeight w:val="97"/>
        </w:trPr>
        <w:tc>
          <w:tcPr>
            <w:tcW w:w="2071" w:type="dxa"/>
            <w:vMerge/>
          </w:tcPr>
          <w:p w:rsidR="003A228C" w:rsidRPr="00B0211D" w:rsidRDefault="003A228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087" w:type="dxa"/>
            <w:gridSpan w:val="2"/>
            <w:tcBorders>
              <w:bottom w:val="single" w:sz="4" w:space="0" w:color="auto"/>
            </w:tcBorders>
          </w:tcPr>
          <w:p w:rsidR="003A228C" w:rsidRPr="00B0211D" w:rsidRDefault="003A228C" w:rsidP="003A22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Домашнее задание: </w:t>
            </w:r>
            <w:r w:rsidRPr="00B0211D">
              <w:rPr>
                <w:sz w:val="24"/>
                <w:szCs w:val="24"/>
              </w:rPr>
              <w:t xml:space="preserve">Чтение и анализ литературы </w:t>
            </w:r>
            <w:r w:rsidRPr="00B0211D">
              <w:rPr>
                <w:bCs/>
                <w:sz w:val="24"/>
                <w:szCs w:val="24"/>
              </w:rPr>
              <w:t xml:space="preserve">[1] стр. </w:t>
            </w:r>
            <w:r>
              <w:rPr>
                <w:bCs/>
                <w:sz w:val="24"/>
                <w:szCs w:val="24"/>
              </w:rPr>
              <w:t>105</w:t>
            </w:r>
            <w:r w:rsidRPr="00B0211D">
              <w:rPr>
                <w:bCs/>
                <w:sz w:val="24"/>
                <w:szCs w:val="24"/>
              </w:rPr>
              <w:t xml:space="preserve"> – </w:t>
            </w:r>
            <w:r>
              <w:rPr>
                <w:bCs/>
                <w:sz w:val="24"/>
                <w:szCs w:val="24"/>
              </w:rPr>
              <w:t>114</w:t>
            </w:r>
          </w:p>
        </w:tc>
        <w:tc>
          <w:tcPr>
            <w:tcW w:w="1807" w:type="dxa"/>
          </w:tcPr>
          <w:p w:rsidR="003A228C" w:rsidRPr="00B0211D" w:rsidRDefault="003A228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/>
          </w:tcPr>
          <w:p w:rsidR="003A228C" w:rsidRPr="00B0211D" w:rsidRDefault="003A228C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447477" w:rsidRPr="004562EC" w:rsidTr="003952B3">
        <w:trPr>
          <w:trHeight w:val="20"/>
        </w:trPr>
        <w:tc>
          <w:tcPr>
            <w:tcW w:w="2077" w:type="dxa"/>
            <w:gridSpan w:val="2"/>
            <w:vMerge w:val="restart"/>
            <w:tcBorders>
              <w:top w:val="single" w:sz="4" w:space="0" w:color="auto"/>
            </w:tcBorders>
          </w:tcPr>
          <w:p w:rsidR="00447477" w:rsidRPr="00B0211D" w:rsidRDefault="0044747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0211D">
              <w:rPr>
                <w:b/>
                <w:bCs/>
                <w:sz w:val="24"/>
                <w:szCs w:val="24"/>
              </w:rPr>
              <w:t>Тема 2.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  <w:p w:rsidR="00447477" w:rsidRPr="00B0211D" w:rsidRDefault="0044747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Правовые основы военной службы</w:t>
            </w:r>
          </w:p>
        </w:tc>
        <w:tc>
          <w:tcPr>
            <w:tcW w:w="10081" w:type="dxa"/>
          </w:tcPr>
          <w:p w:rsidR="00447477" w:rsidRPr="000543C7" w:rsidRDefault="00447477" w:rsidP="003A22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07" w:type="dxa"/>
          </w:tcPr>
          <w:p w:rsidR="00447477" w:rsidRPr="00B0211D" w:rsidRDefault="0044747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3" w:type="dxa"/>
            <w:vMerge w:val="restart"/>
            <w:shd w:val="clear" w:color="auto" w:fill="FFFFFF" w:themeFill="background1"/>
          </w:tcPr>
          <w:p w:rsidR="00447477" w:rsidRPr="00B0211D" w:rsidRDefault="0044747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447477" w:rsidRPr="00B0211D" w:rsidRDefault="0044747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447477" w:rsidRPr="004562EC" w:rsidTr="003952B3">
        <w:trPr>
          <w:trHeight w:val="825"/>
        </w:trPr>
        <w:tc>
          <w:tcPr>
            <w:tcW w:w="2077" w:type="dxa"/>
            <w:gridSpan w:val="2"/>
            <w:vMerge/>
          </w:tcPr>
          <w:p w:rsidR="00447477" w:rsidRPr="00B0211D" w:rsidRDefault="0044747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0081" w:type="dxa"/>
          </w:tcPr>
          <w:p w:rsidR="00447477" w:rsidRPr="00B0211D" w:rsidRDefault="00447477" w:rsidP="008E27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Конституция РФ, федеральные законы «Об обороне», «О воинской обязанности и военной службе», «О статусе военнослужащих». Военная</w:t>
            </w:r>
            <w:r w:rsidR="00621DC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служ</w:t>
            </w:r>
            <w:r w:rsidR="008E270B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 xml:space="preserve">а – особый вид федеральной государственной службы. </w:t>
            </w:r>
            <w:r w:rsidR="00D00243">
              <w:rPr>
                <w:sz w:val="24"/>
                <w:szCs w:val="24"/>
              </w:rPr>
              <w:t xml:space="preserve">Общевоинские уставы. </w:t>
            </w:r>
            <w:r>
              <w:rPr>
                <w:sz w:val="24"/>
                <w:szCs w:val="24"/>
              </w:rPr>
              <w:t>Статус военнослужащего, права и свободы военнослужащего.</w:t>
            </w:r>
          </w:p>
        </w:tc>
        <w:tc>
          <w:tcPr>
            <w:tcW w:w="1807" w:type="dxa"/>
          </w:tcPr>
          <w:p w:rsidR="00447477" w:rsidRPr="00B0211D" w:rsidRDefault="0044747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/>
          </w:tcPr>
          <w:p w:rsidR="00447477" w:rsidRPr="00B0211D" w:rsidRDefault="0044747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447477" w:rsidRPr="004562EC" w:rsidTr="003952B3">
        <w:trPr>
          <w:trHeight w:val="270"/>
        </w:trPr>
        <w:tc>
          <w:tcPr>
            <w:tcW w:w="2077" w:type="dxa"/>
            <w:gridSpan w:val="2"/>
            <w:vMerge/>
          </w:tcPr>
          <w:p w:rsidR="00447477" w:rsidRPr="00B0211D" w:rsidRDefault="0044747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1888" w:type="dxa"/>
            <w:gridSpan w:val="2"/>
          </w:tcPr>
          <w:p w:rsidR="00447477" w:rsidRPr="00B0211D" w:rsidRDefault="00447477" w:rsidP="004474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Домашнее задание: </w:t>
            </w:r>
            <w:r w:rsidRPr="00B0211D">
              <w:rPr>
                <w:sz w:val="24"/>
                <w:szCs w:val="24"/>
              </w:rPr>
              <w:t xml:space="preserve">Чтение и анализ литературы </w:t>
            </w:r>
            <w:r w:rsidRPr="00B0211D">
              <w:rPr>
                <w:bCs/>
                <w:sz w:val="24"/>
                <w:szCs w:val="24"/>
              </w:rPr>
              <w:t xml:space="preserve">[1] стр. </w:t>
            </w:r>
            <w:r>
              <w:rPr>
                <w:bCs/>
                <w:sz w:val="24"/>
                <w:szCs w:val="24"/>
              </w:rPr>
              <w:t>102</w:t>
            </w:r>
            <w:r w:rsidRPr="00B0211D">
              <w:rPr>
                <w:bCs/>
                <w:sz w:val="24"/>
                <w:szCs w:val="24"/>
              </w:rPr>
              <w:t xml:space="preserve"> – </w:t>
            </w:r>
            <w:r>
              <w:rPr>
                <w:bCs/>
                <w:sz w:val="24"/>
                <w:szCs w:val="24"/>
              </w:rPr>
              <w:t>105</w:t>
            </w:r>
          </w:p>
        </w:tc>
        <w:tc>
          <w:tcPr>
            <w:tcW w:w="1443" w:type="dxa"/>
            <w:vMerge/>
            <w:shd w:val="clear" w:color="auto" w:fill="FFFFFF"/>
          </w:tcPr>
          <w:p w:rsidR="00447477" w:rsidRPr="00B0211D" w:rsidRDefault="0044747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8E270B" w:rsidRPr="004562EC" w:rsidTr="003952B3">
        <w:trPr>
          <w:trHeight w:val="255"/>
        </w:trPr>
        <w:tc>
          <w:tcPr>
            <w:tcW w:w="2077" w:type="dxa"/>
            <w:gridSpan w:val="2"/>
            <w:vMerge w:val="restart"/>
            <w:tcBorders>
              <w:top w:val="single" w:sz="4" w:space="0" w:color="auto"/>
            </w:tcBorders>
          </w:tcPr>
          <w:p w:rsidR="008E270B" w:rsidRDefault="008E270B" w:rsidP="004474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2.5</w:t>
            </w:r>
          </w:p>
          <w:p w:rsidR="008E270B" w:rsidRPr="00447477" w:rsidRDefault="008E270B" w:rsidP="004474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447477">
              <w:rPr>
                <w:sz w:val="24"/>
                <w:szCs w:val="24"/>
              </w:rPr>
              <w:t>Воинская обязанность, ее основные составляющие</w:t>
            </w:r>
          </w:p>
        </w:tc>
        <w:tc>
          <w:tcPr>
            <w:tcW w:w="10081" w:type="dxa"/>
          </w:tcPr>
          <w:p w:rsidR="008E270B" w:rsidRPr="000543C7" w:rsidRDefault="008E270B" w:rsidP="00447477">
            <w:pPr>
              <w:jc w:val="both"/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07" w:type="dxa"/>
          </w:tcPr>
          <w:p w:rsidR="008E270B" w:rsidRPr="00B65CB6" w:rsidRDefault="008E270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B65CB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3" w:type="dxa"/>
            <w:vMerge w:val="restart"/>
            <w:shd w:val="clear" w:color="auto" w:fill="FFFFFF"/>
          </w:tcPr>
          <w:p w:rsidR="008E270B" w:rsidRPr="00B0211D" w:rsidRDefault="008E270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2</w:t>
            </w:r>
          </w:p>
        </w:tc>
      </w:tr>
      <w:tr w:rsidR="008E270B" w:rsidRPr="004562EC" w:rsidTr="003952B3">
        <w:trPr>
          <w:trHeight w:val="840"/>
        </w:trPr>
        <w:tc>
          <w:tcPr>
            <w:tcW w:w="2077" w:type="dxa"/>
            <w:gridSpan w:val="2"/>
            <w:vMerge/>
            <w:tcBorders>
              <w:top w:val="single" w:sz="4" w:space="0" w:color="auto"/>
            </w:tcBorders>
          </w:tcPr>
          <w:p w:rsidR="008E270B" w:rsidRDefault="008E270B" w:rsidP="004474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81" w:type="dxa"/>
          </w:tcPr>
          <w:p w:rsidR="008E270B" w:rsidRDefault="008E270B" w:rsidP="00447477">
            <w:pPr>
              <w:jc w:val="both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 xml:space="preserve">Воинская обязанность, её основные составляющие. </w:t>
            </w:r>
            <w:r>
              <w:rPr>
                <w:sz w:val="24"/>
                <w:szCs w:val="24"/>
              </w:rPr>
              <w:t>Воинский учет, обязательная подготовка к военной службе,</w:t>
            </w:r>
            <w:r w:rsidR="00621DC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B0211D">
              <w:rPr>
                <w:sz w:val="24"/>
                <w:szCs w:val="24"/>
              </w:rPr>
              <w:t>рганизация и порядок пр</w:t>
            </w:r>
            <w:r>
              <w:rPr>
                <w:sz w:val="24"/>
                <w:szCs w:val="24"/>
              </w:rPr>
              <w:t>изыва граждан на военную службу, пребывание в запасе, военные сборы в период пребывания в запасе</w:t>
            </w:r>
          </w:p>
        </w:tc>
        <w:tc>
          <w:tcPr>
            <w:tcW w:w="1807" w:type="dxa"/>
          </w:tcPr>
          <w:p w:rsidR="008E270B" w:rsidRPr="00B0211D" w:rsidRDefault="008E270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/>
          </w:tcPr>
          <w:p w:rsidR="008E270B" w:rsidRPr="00B0211D" w:rsidRDefault="008E270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8E270B" w:rsidRPr="004562EC" w:rsidTr="003952B3">
        <w:trPr>
          <w:trHeight w:val="20"/>
        </w:trPr>
        <w:tc>
          <w:tcPr>
            <w:tcW w:w="2077" w:type="dxa"/>
            <w:gridSpan w:val="2"/>
            <w:vMerge/>
            <w:tcBorders>
              <w:top w:val="nil"/>
            </w:tcBorders>
          </w:tcPr>
          <w:p w:rsidR="008E270B" w:rsidRPr="00B0211D" w:rsidRDefault="008E270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1888" w:type="dxa"/>
            <w:gridSpan w:val="2"/>
          </w:tcPr>
          <w:p w:rsidR="008E270B" w:rsidRPr="00B0211D" w:rsidRDefault="008E270B" w:rsidP="00A65C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Домашнее задание: ФЗ «О воинской обязанности и военной службе»</w:t>
            </w:r>
            <w:r w:rsidR="00A65C4E">
              <w:rPr>
                <w:sz w:val="24"/>
                <w:szCs w:val="24"/>
              </w:rPr>
              <w:t>,р</w:t>
            </w:r>
            <w:r w:rsidR="00037A48">
              <w:rPr>
                <w:sz w:val="24"/>
                <w:szCs w:val="24"/>
              </w:rPr>
              <w:t>аздел I - IV</w:t>
            </w:r>
          </w:p>
        </w:tc>
        <w:tc>
          <w:tcPr>
            <w:tcW w:w="1443" w:type="dxa"/>
            <w:vMerge/>
            <w:shd w:val="clear" w:color="auto" w:fill="FFFFFF"/>
          </w:tcPr>
          <w:p w:rsidR="008E270B" w:rsidRPr="00B0211D" w:rsidRDefault="008E270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4C4EBD" w:rsidRPr="004562EC" w:rsidTr="003952B3">
        <w:trPr>
          <w:trHeight w:val="20"/>
        </w:trPr>
        <w:tc>
          <w:tcPr>
            <w:tcW w:w="2077" w:type="dxa"/>
            <w:gridSpan w:val="2"/>
            <w:vMerge w:val="restart"/>
            <w:tcBorders>
              <w:top w:val="single" w:sz="4" w:space="0" w:color="auto"/>
            </w:tcBorders>
          </w:tcPr>
          <w:p w:rsidR="004C4EBD" w:rsidRDefault="004C4EBD" w:rsidP="004474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2.6</w:t>
            </w:r>
          </w:p>
          <w:p w:rsidR="004C4EBD" w:rsidRPr="008E270B" w:rsidRDefault="004C4EBD" w:rsidP="004474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8E270B">
              <w:rPr>
                <w:sz w:val="24"/>
                <w:szCs w:val="24"/>
              </w:rPr>
              <w:t>Военная служба по контракту</w:t>
            </w:r>
          </w:p>
        </w:tc>
        <w:tc>
          <w:tcPr>
            <w:tcW w:w="10081" w:type="dxa"/>
          </w:tcPr>
          <w:p w:rsidR="004C4EBD" w:rsidRPr="000543C7" w:rsidRDefault="004C4EBD" w:rsidP="00D72DD6">
            <w:pPr>
              <w:jc w:val="both"/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07" w:type="dxa"/>
          </w:tcPr>
          <w:p w:rsidR="004C4EBD" w:rsidRPr="00B65CB6" w:rsidRDefault="004C4EB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 w:rsidRPr="00B65CB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3" w:type="dxa"/>
            <w:vMerge w:val="restart"/>
            <w:shd w:val="clear" w:color="auto" w:fill="FFFFFF"/>
          </w:tcPr>
          <w:p w:rsidR="004C4EBD" w:rsidRPr="00B0211D" w:rsidRDefault="004C4EB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2</w:t>
            </w:r>
          </w:p>
        </w:tc>
      </w:tr>
      <w:tr w:rsidR="004C4EBD" w:rsidRPr="004562EC" w:rsidTr="003952B3">
        <w:trPr>
          <w:trHeight w:val="585"/>
        </w:trPr>
        <w:tc>
          <w:tcPr>
            <w:tcW w:w="2077" w:type="dxa"/>
            <w:gridSpan w:val="2"/>
            <w:vMerge/>
          </w:tcPr>
          <w:p w:rsidR="004C4EBD" w:rsidRPr="00B0211D" w:rsidRDefault="004C4EB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0081" w:type="dxa"/>
          </w:tcPr>
          <w:p w:rsidR="004C4EBD" w:rsidRPr="00B0211D" w:rsidRDefault="004C4EBD" w:rsidP="00D72DD6">
            <w:pPr>
              <w:jc w:val="both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Организация и порядок поступления на военную службу по контракту. Прохождение военной службы по контракту.</w:t>
            </w:r>
          </w:p>
        </w:tc>
        <w:tc>
          <w:tcPr>
            <w:tcW w:w="1807" w:type="dxa"/>
          </w:tcPr>
          <w:p w:rsidR="004C4EBD" w:rsidRPr="00B0211D" w:rsidRDefault="004C4EB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/>
          </w:tcPr>
          <w:p w:rsidR="004C4EBD" w:rsidRPr="00B0211D" w:rsidRDefault="004C4EB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4C4EBD" w:rsidRPr="004562EC" w:rsidTr="003952B3">
        <w:trPr>
          <w:trHeight w:val="228"/>
        </w:trPr>
        <w:tc>
          <w:tcPr>
            <w:tcW w:w="2077" w:type="dxa"/>
            <w:gridSpan w:val="2"/>
            <w:vMerge/>
          </w:tcPr>
          <w:p w:rsidR="004C4EBD" w:rsidRPr="00B0211D" w:rsidRDefault="004C4EB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1888" w:type="dxa"/>
            <w:gridSpan w:val="2"/>
          </w:tcPr>
          <w:p w:rsidR="004C4EBD" w:rsidRPr="00B0211D" w:rsidRDefault="004C4EBD" w:rsidP="00037A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Домашнее задание: ФЗ «О воинской обязанности и военной службе»</w:t>
            </w:r>
            <w:r w:rsidR="00A65C4E">
              <w:rPr>
                <w:sz w:val="24"/>
                <w:szCs w:val="24"/>
              </w:rPr>
              <w:t>,</w:t>
            </w:r>
            <w:r w:rsidR="00037A48">
              <w:rPr>
                <w:sz w:val="24"/>
                <w:szCs w:val="24"/>
              </w:rPr>
              <w:t xml:space="preserve"> раздел V</w:t>
            </w:r>
          </w:p>
        </w:tc>
        <w:tc>
          <w:tcPr>
            <w:tcW w:w="1443" w:type="dxa"/>
            <w:vMerge/>
            <w:shd w:val="clear" w:color="auto" w:fill="FFFFFF"/>
          </w:tcPr>
          <w:p w:rsidR="004C4EBD" w:rsidRPr="00B0211D" w:rsidRDefault="004C4EBD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9373B" w:rsidRPr="004562EC" w:rsidTr="003952B3">
        <w:trPr>
          <w:trHeight w:val="264"/>
        </w:trPr>
        <w:tc>
          <w:tcPr>
            <w:tcW w:w="2077" w:type="dxa"/>
            <w:gridSpan w:val="2"/>
            <w:vMerge w:val="restart"/>
          </w:tcPr>
          <w:p w:rsidR="0009373B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2.7</w:t>
            </w:r>
          </w:p>
          <w:p w:rsidR="0009373B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D00243">
              <w:rPr>
                <w:bCs/>
                <w:sz w:val="24"/>
                <w:szCs w:val="24"/>
              </w:rPr>
              <w:t>Прохождение военной службы по призыву</w:t>
            </w:r>
          </w:p>
          <w:p w:rsidR="00D766D4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D766D4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D766D4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D766D4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D766D4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D766D4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D766D4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D766D4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  <w:p w:rsidR="00D766D4" w:rsidRPr="00D00243" w:rsidRDefault="00D766D4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09373B" w:rsidRPr="000543C7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07" w:type="dxa"/>
          </w:tcPr>
          <w:p w:rsidR="0009373B" w:rsidRPr="00B0211D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443" w:type="dxa"/>
            <w:vMerge w:val="restart"/>
            <w:shd w:val="clear" w:color="auto" w:fill="FFFFFF" w:themeFill="background1"/>
          </w:tcPr>
          <w:p w:rsidR="0009373B" w:rsidRPr="00B0211D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9373B" w:rsidRPr="004562EC" w:rsidTr="003952B3">
        <w:trPr>
          <w:trHeight w:val="570"/>
        </w:trPr>
        <w:tc>
          <w:tcPr>
            <w:tcW w:w="2077" w:type="dxa"/>
            <w:gridSpan w:val="2"/>
            <w:vMerge/>
          </w:tcPr>
          <w:p w:rsidR="0009373B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09373B" w:rsidRPr="00B0211D" w:rsidRDefault="0009373B" w:rsidP="00D002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военной службы.  Сроки военной службы, военная присяга, воинские должности, воинские звания, обязанности военнослужащих</w:t>
            </w:r>
          </w:p>
        </w:tc>
        <w:tc>
          <w:tcPr>
            <w:tcW w:w="1807" w:type="dxa"/>
          </w:tcPr>
          <w:p w:rsidR="0009373B" w:rsidRPr="00410B67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410B67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09373B" w:rsidRPr="00B0211D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9373B" w:rsidRPr="004562EC" w:rsidTr="003952B3">
        <w:trPr>
          <w:trHeight w:val="240"/>
        </w:trPr>
        <w:tc>
          <w:tcPr>
            <w:tcW w:w="2077" w:type="dxa"/>
            <w:gridSpan w:val="2"/>
            <w:vMerge/>
          </w:tcPr>
          <w:p w:rsidR="0009373B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888" w:type="dxa"/>
            <w:gridSpan w:val="2"/>
          </w:tcPr>
          <w:p w:rsidR="0009373B" w:rsidRPr="00B0211D" w:rsidRDefault="0009373B" w:rsidP="00410B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Домашнее задание: </w:t>
            </w:r>
            <w:r w:rsidRPr="00B0211D">
              <w:rPr>
                <w:sz w:val="24"/>
                <w:szCs w:val="24"/>
              </w:rPr>
              <w:t xml:space="preserve">Чтение и анализ литературы </w:t>
            </w:r>
            <w:r w:rsidRPr="00B0211D">
              <w:rPr>
                <w:bCs/>
                <w:sz w:val="24"/>
                <w:szCs w:val="24"/>
              </w:rPr>
              <w:t xml:space="preserve">[1] стр. </w:t>
            </w:r>
            <w:r>
              <w:rPr>
                <w:bCs/>
                <w:sz w:val="24"/>
                <w:szCs w:val="24"/>
              </w:rPr>
              <w:t>114</w:t>
            </w:r>
            <w:r w:rsidRPr="00B0211D">
              <w:rPr>
                <w:bCs/>
                <w:sz w:val="24"/>
                <w:szCs w:val="24"/>
              </w:rPr>
              <w:t xml:space="preserve"> – </w:t>
            </w:r>
            <w:r>
              <w:rPr>
                <w:bCs/>
                <w:sz w:val="24"/>
                <w:szCs w:val="24"/>
              </w:rPr>
              <w:t>121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09373B" w:rsidRPr="00B0211D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9373B" w:rsidRPr="004562EC" w:rsidTr="003952B3">
        <w:trPr>
          <w:trHeight w:val="20"/>
        </w:trPr>
        <w:tc>
          <w:tcPr>
            <w:tcW w:w="2077" w:type="dxa"/>
            <w:gridSpan w:val="2"/>
            <w:vMerge/>
          </w:tcPr>
          <w:p w:rsidR="0009373B" w:rsidRPr="00B0211D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09373B" w:rsidRPr="000543C7" w:rsidRDefault="0009373B" w:rsidP="00D002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807" w:type="dxa"/>
            <w:vMerge w:val="restart"/>
          </w:tcPr>
          <w:p w:rsidR="0009373B" w:rsidRPr="00410B67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410B67">
              <w:rPr>
                <w:sz w:val="24"/>
                <w:szCs w:val="24"/>
              </w:rPr>
              <w:t>4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09373B" w:rsidRPr="00B0211D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9373B" w:rsidRPr="004562EC" w:rsidTr="003952B3">
        <w:trPr>
          <w:trHeight w:val="20"/>
        </w:trPr>
        <w:tc>
          <w:tcPr>
            <w:tcW w:w="2077" w:type="dxa"/>
            <w:gridSpan w:val="2"/>
            <w:vMerge/>
          </w:tcPr>
          <w:p w:rsidR="0009373B" w:rsidRPr="00B0211D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09373B" w:rsidRPr="00B0211D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Pr="00B0211D">
              <w:rPr>
                <w:sz w:val="24"/>
                <w:szCs w:val="24"/>
              </w:rPr>
              <w:t>Составы военнослужащих, воинские звания. Взаимоотношения между военнослужащими.</w:t>
            </w:r>
          </w:p>
        </w:tc>
        <w:tc>
          <w:tcPr>
            <w:tcW w:w="1807" w:type="dxa"/>
            <w:vMerge/>
          </w:tcPr>
          <w:p w:rsidR="0009373B" w:rsidRPr="00B0211D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09373B" w:rsidRPr="00B0211D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9373B" w:rsidRPr="004562EC" w:rsidTr="003952B3">
        <w:trPr>
          <w:trHeight w:val="20"/>
        </w:trPr>
        <w:tc>
          <w:tcPr>
            <w:tcW w:w="2077" w:type="dxa"/>
            <w:gridSpan w:val="2"/>
            <w:vMerge/>
          </w:tcPr>
          <w:p w:rsidR="0009373B" w:rsidRPr="00B0211D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D766D4" w:rsidRPr="00B0211D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 </w:t>
            </w:r>
            <w:r w:rsidRPr="00B0211D">
              <w:rPr>
                <w:sz w:val="24"/>
                <w:szCs w:val="24"/>
              </w:rPr>
              <w:t>Военно-учетные специальности, соответствующие профилю подготовки учебного заведения, их вооружение и оснащение. Область применения получаемых профессиональных знаний при исполнении обязанностей военной службы.</w:t>
            </w:r>
          </w:p>
        </w:tc>
        <w:tc>
          <w:tcPr>
            <w:tcW w:w="1807" w:type="dxa"/>
            <w:vMerge/>
          </w:tcPr>
          <w:p w:rsidR="0009373B" w:rsidRPr="00B0211D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09373B" w:rsidRPr="00B0211D" w:rsidRDefault="0009373B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B1033" w:rsidRPr="004562EC" w:rsidTr="003952B3">
        <w:trPr>
          <w:trHeight w:val="213"/>
        </w:trPr>
        <w:tc>
          <w:tcPr>
            <w:tcW w:w="2077" w:type="dxa"/>
            <w:gridSpan w:val="2"/>
            <w:vMerge w:val="restart"/>
          </w:tcPr>
          <w:p w:rsidR="000B1033" w:rsidRDefault="000B1033" w:rsidP="004C4E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Тема 2.8</w:t>
            </w:r>
          </w:p>
          <w:p w:rsidR="000B1033" w:rsidRPr="00B0211D" w:rsidRDefault="000B1033" w:rsidP="004C4E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Требования воинской деятельности</w:t>
            </w:r>
          </w:p>
        </w:tc>
        <w:tc>
          <w:tcPr>
            <w:tcW w:w="10081" w:type="dxa"/>
          </w:tcPr>
          <w:p w:rsidR="000B1033" w:rsidRPr="000543C7" w:rsidRDefault="000B1033" w:rsidP="004C4E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07" w:type="dxa"/>
          </w:tcPr>
          <w:p w:rsidR="000B1033" w:rsidRPr="00B0211D" w:rsidRDefault="000B1033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43" w:type="dxa"/>
            <w:vMerge w:val="restart"/>
            <w:shd w:val="clear" w:color="auto" w:fill="FFFFFF" w:themeFill="background1"/>
          </w:tcPr>
          <w:p w:rsidR="000B1033" w:rsidRPr="00B0211D" w:rsidRDefault="000B1033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B1033" w:rsidRPr="004562EC" w:rsidTr="003952B3">
        <w:trPr>
          <w:trHeight w:val="1980"/>
        </w:trPr>
        <w:tc>
          <w:tcPr>
            <w:tcW w:w="2077" w:type="dxa"/>
            <w:gridSpan w:val="2"/>
            <w:vMerge/>
          </w:tcPr>
          <w:p w:rsidR="000B1033" w:rsidRDefault="000B1033" w:rsidP="004C4E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0B1033" w:rsidRDefault="000B1033" w:rsidP="00D766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Требования воинской деятельности, предъявляемые к физическим, психологическим и профессиональным качествам   военнослужащего.</w:t>
            </w:r>
            <w:r>
              <w:rPr>
                <w:sz w:val="24"/>
                <w:szCs w:val="24"/>
              </w:rPr>
              <w:t xml:space="preserve"> Психологическая адаптация молодого солдата (матроса) к условиям военной службы. Сущность и особенности воинского коллектива. Пути и методы бесконфликтного общения и саморегуляции в повседневной деятельности и в экстремальных условиях прохождения военной службы. Воинская дисциплина, ее роль значение в деле укрепления высокой боевой готовности подразделений и частей.</w:t>
            </w:r>
          </w:p>
        </w:tc>
        <w:tc>
          <w:tcPr>
            <w:tcW w:w="1807" w:type="dxa"/>
          </w:tcPr>
          <w:p w:rsidR="000B1033" w:rsidRPr="000B1033" w:rsidRDefault="000B1033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0B1033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0B1033" w:rsidRPr="00B0211D" w:rsidRDefault="000B1033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B1033" w:rsidRPr="004562EC" w:rsidTr="003952B3">
        <w:trPr>
          <w:trHeight w:val="20"/>
        </w:trPr>
        <w:tc>
          <w:tcPr>
            <w:tcW w:w="2077" w:type="dxa"/>
            <w:gridSpan w:val="2"/>
            <w:vMerge/>
          </w:tcPr>
          <w:p w:rsidR="000B1033" w:rsidRPr="00B0211D" w:rsidRDefault="000B1033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888" w:type="dxa"/>
            <w:gridSpan w:val="2"/>
          </w:tcPr>
          <w:p w:rsidR="000B1033" w:rsidRPr="00B0211D" w:rsidRDefault="000B1033" w:rsidP="000B10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Домашнее задание:</w:t>
            </w:r>
            <w:r w:rsidRPr="00B0211D">
              <w:rPr>
                <w:sz w:val="24"/>
                <w:szCs w:val="24"/>
              </w:rPr>
              <w:t xml:space="preserve"> Чтение и анализ литературы </w:t>
            </w:r>
            <w:r w:rsidRPr="00B0211D">
              <w:rPr>
                <w:bCs/>
                <w:sz w:val="24"/>
                <w:szCs w:val="24"/>
              </w:rPr>
              <w:t xml:space="preserve">[1] стр. </w:t>
            </w:r>
            <w:r>
              <w:rPr>
                <w:bCs/>
                <w:sz w:val="24"/>
                <w:szCs w:val="24"/>
              </w:rPr>
              <w:t>114</w:t>
            </w:r>
            <w:r w:rsidRPr="00B0211D">
              <w:rPr>
                <w:bCs/>
                <w:sz w:val="24"/>
                <w:szCs w:val="24"/>
              </w:rPr>
              <w:t xml:space="preserve"> – </w:t>
            </w:r>
            <w:r>
              <w:rPr>
                <w:bCs/>
                <w:sz w:val="24"/>
                <w:szCs w:val="24"/>
              </w:rPr>
              <w:t>121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0B1033" w:rsidRPr="00B0211D" w:rsidRDefault="000B1033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B1033" w:rsidRPr="004562EC" w:rsidTr="003952B3">
        <w:trPr>
          <w:trHeight w:val="20"/>
        </w:trPr>
        <w:tc>
          <w:tcPr>
            <w:tcW w:w="2077" w:type="dxa"/>
            <w:gridSpan w:val="2"/>
            <w:vMerge/>
          </w:tcPr>
          <w:p w:rsidR="000B1033" w:rsidRPr="00B0211D" w:rsidRDefault="000B1033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0B1033" w:rsidRPr="000543C7" w:rsidRDefault="000B1033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807" w:type="dxa"/>
            <w:vMerge w:val="restart"/>
          </w:tcPr>
          <w:p w:rsidR="000B1033" w:rsidRPr="000B1033" w:rsidRDefault="000B1033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0B1033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0B1033" w:rsidRPr="00B0211D" w:rsidRDefault="000B1033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B1033" w:rsidRPr="004562EC" w:rsidTr="003952B3">
        <w:trPr>
          <w:trHeight w:val="20"/>
        </w:trPr>
        <w:tc>
          <w:tcPr>
            <w:tcW w:w="2077" w:type="dxa"/>
            <w:gridSpan w:val="2"/>
            <w:vMerge/>
          </w:tcPr>
          <w:p w:rsidR="000B1033" w:rsidRPr="00B0211D" w:rsidRDefault="000B1033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0B1033" w:rsidRDefault="000B1033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Изучение УК РФ, глава 33 «Преступления против военной службы». Ответственность военнослужащих за правонарушения.</w:t>
            </w:r>
          </w:p>
        </w:tc>
        <w:tc>
          <w:tcPr>
            <w:tcW w:w="1807" w:type="dxa"/>
            <w:vMerge/>
          </w:tcPr>
          <w:p w:rsidR="000B1033" w:rsidRPr="00B0211D" w:rsidRDefault="000B1033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0B1033" w:rsidRPr="00B0211D" w:rsidRDefault="000B1033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C67248" w:rsidRPr="004562EC" w:rsidTr="003952B3">
        <w:trPr>
          <w:trHeight w:val="276"/>
        </w:trPr>
        <w:tc>
          <w:tcPr>
            <w:tcW w:w="2077" w:type="dxa"/>
            <w:gridSpan w:val="2"/>
            <w:vMerge w:val="restart"/>
          </w:tcPr>
          <w:p w:rsidR="00C67248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2.9</w:t>
            </w:r>
          </w:p>
          <w:p w:rsidR="00C67248" w:rsidRPr="00C67248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C67248">
              <w:rPr>
                <w:bCs/>
                <w:sz w:val="24"/>
                <w:szCs w:val="24"/>
              </w:rPr>
              <w:t>Боевые традиции ВС РФ</w:t>
            </w:r>
          </w:p>
        </w:tc>
        <w:tc>
          <w:tcPr>
            <w:tcW w:w="10081" w:type="dxa"/>
          </w:tcPr>
          <w:p w:rsidR="00C67248" w:rsidRPr="000543C7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07" w:type="dxa"/>
          </w:tcPr>
          <w:p w:rsidR="00C67248" w:rsidRPr="00B0211D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443" w:type="dxa"/>
            <w:vMerge w:val="restart"/>
            <w:shd w:val="clear" w:color="auto" w:fill="FFFFFF" w:themeFill="background1"/>
          </w:tcPr>
          <w:p w:rsidR="00C67248" w:rsidRPr="00B0211D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67248" w:rsidRPr="004562EC" w:rsidTr="003952B3">
        <w:trPr>
          <w:trHeight w:val="1365"/>
        </w:trPr>
        <w:tc>
          <w:tcPr>
            <w:tcW w:w="2077" w:type="dxa"/>
            <w:gridSpan w:val="2"/>
            <w:vMerge/>
          </w:tcPr>
          <w:p w:rsidR="00C67248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C67248" w:rsidRDefault="00C67248" w:rsidP="00D766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B0211D">
              <w:rPr>
                <w:sz w:val="24"/>
                <w:szCs w:val="24"/>
              </w:rPr>
              <w:t>Боевые традиции Вооруженных Сил России. Патриотизм и верность воинскому долгу - основные качества защитника Отечества. Дружба, войсковое товарищество - основы боевой готовности частей и подразделений. Символы воинской чести. Боевое знамя воинской части - символ воинской чести, доблести и славы. Ордена - почетные награды за воинские отличия и заслуги в бою и военной службе. Ритуалы Вооруженных Сил Российской Федерации.</w:t>
            </w:r>
          </w:p>
        </w:tc>
        <w:tc>
          <w:tcPr>
            <w:tcW w:w="1807" w:type="dxa"/>
          </w:tcPr>
          <w:p w:rsidR="00C67248" w:rsidRPr="004C4EBD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4C4EBD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C67248" w:rsidRPr="00B0211D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C67248" w:rsidRPr="004562EC" w:rsidTr="003952B3">
        <w:trPr>
          <w:trHeight w:val="20"/>
        </w:trPr>
        <w:tc>
          <w:tcPr>
            <w:tcW w:w="2077" w:type="dxa"/>
            <w:gridSpan w:val="2"/>
            <w:vMerge/>
          </w:tcPr>
          <w:p w:rsidR="00C67248" w:rsidRPr="00B0211D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888" w:type="dxa"/>
            <w:gridSpan w:val="2"/>
          </w:tcPr>
          <w:p w:rsidR="00C67248" w:rsidRPr="00B0211D" w:rsidRDefault="00C67248" w:rsidP="00C672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Домашнее задание: </w:t>
            </w:r>
            <w:r w:rsidRPr="00B0211D">
              <w:rPr>
                <w:sz w:val="24"/>
                <w:szCs w:val="24"/>
              </w:rPr>
              <w:t xml:space="preserve">Чтение и анализ литературы </w:t>
            </w:r>
            <w:r w:rsidRPr="00B0211D">
              <w:rPr>
                <w:bCs/>
                <w:sz w:val="24"/>
                <w:szCs w:val="24"/>
              </w:rPr>
              <w:t xml:space="preserve">[1] стр. </w:t>
            </w:r>
            <w:r>
              <w:rPr>
                <w:bCs/>
                <w:sz w:val="24"/>
                <w:szCs w:val="24"/>
              </w:rPr>
              <w:t>121</w:t>
            </w:r>
            <w:r w:rsidRPr="00B0211D">
              <w:rPr>
                <w:bCs/>
                <w:sz w:val="24"/>
                <w:szCs w:val="24"/>
              </w:rPr>
              <w:t xml:space="preserve"> – </w:t>
            </w:r>
            <w:r>
              <w:rPr>
                <w:bCs/>
                <w:sz w:val="24"/>
                <w:szCs w:val="24"/>
              </w:rPr>
              <w:t>125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C67248" w:rsidRPr="00B0211D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C67248" w:rsidRPr="004562EC" w:rsidTr="003952B3">
        <w:trPr>
          <w:trHeight w:val="20"/>
        </w:trPr>
        <w:tc>
          <w:tcPr>
            <w:tcW w:w="2077" w:type="dxa"/>
            <w:gridSpan w:val="2"/>
            <w:vMerge/>
          </w:tcPr>
          <w:p w:rsidR="00C67248" w:rsidRPr="00B0211D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C67248" w:rsidRPr="000543C7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807" w:type="dxa"/>
            <w:vMerge w:val="restart"/>
          </w:tcPr>
          <w:p w:rsidR="00C67248" w:rsidRPr="004C4EBD" w:rsidRDefault="00C67BB9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C67248" w:rsidRPr="00B0211D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C67248" w:rsidRPr="004562EC" w:rsidTr="003952B3">
        <w:trPr>
          <w:trHeight w:val="20"/>
        </w:trPr>
        <w:tc>
          <w:tcPr>
            <w:tcW w:w="2077" w:type="dxa"/>
            <w:gridSpan w:val="2"/>
            <w:vMerge/>
          </w:tcPr>
          <w:p w:rsidR="00C67248" w:rsidRPr="00B0211D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C67248" w:rsidRDefault="00C67248" w:rsidP="00C67B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7BB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 Презентация и обсуждение тематики и идеи художественного фильма о Великой Отечественной войне «Звезда» на круглом столе.</w:t>
            </w:r>
          </w:p>
        </w:tc>
        <w:tc>
          <w:tcPr>
            <w:tcW w:w="1807" w:type="dxa"/>
            <w:vMerge/>
          </w:tcPr>
          <w:p w:rsidR="00C67248" w:rsidRPr="00B0211D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C67248" w:rsidRPr="00B0211D" w:rsidRDefault="00C67248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543C7" w:rsidRPr="004562EC" w:rsidTr="003952B3">
        <w:trPr>
          <w:trHeight w:val="249"/>
        </w:trPr>
        <w:tc>
          <w:tcPr>
            <w:tcW w:w="2077" w:type="dxa"/>
            <w:gridSpan w:val="2"/>
            <w:vMerge w:val="restart"/>
          </w:tcPr>
          <w:p w:rsidR="000543C7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2.10</w:t>
            </w:r>
          </w:p>
          <w:p w:rsidR="000543C7" w:rsidRPr="00585099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585099">
              <w:rPr>
                <w:bCs/>
                <w:sz w:val="24"/>
                <w:szCs w:val="24"/>
              </w:rPr>
              <w:t>Огневая подготовка</w:t>
            </w:r>
          </w:p>
          <w:p w:rsidR="000543C7" w:rsidRPr="00B0211D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0543C7" w:rsidRPr="000543C7" w:rsidRDefault="000543C7" w:rsidP="00585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07" w:type="dxa"/>
          </w:tcPr>
          <w:p w:rsidR="000543C7" w:rsidRPr="00B0211D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443" w:type="dxa"/>
            <w:vMerge w:val="restart"/>
            <w:shd w:val="clear" w:color="auto" w:fill="FFFFFF" w:themeFill="background1"/>
          </w:tcPr>
          <w:p w:rsidR="000543C7" w:rsidRPr="00B0211D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43C7" w:rsidRPr="004562EC" w:rsidTr="003952B3">
        <w:trPr>
          <w:trHeight w:val="840"/>
        </w:trPr>
        <w:tc>
          <w:tcPr>
            <w:tcW w:w="2077" w:type="dxa"/>
            <w:gridSpan w:val="2"/>
            <w:vMerge/>
          </w:tcPr>
          <w:p w:rsidR="000543C7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0543C7" w:rsidRDefault="000543C7" w:rsidP="00D766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Назначение, боевые свойства и устройство автомата Калашникова АК-74 и ручных гранат. Разборка-сборка АК-74, снаряжение магазина. Порядок стрельбы из АК-74. Меры безопасности при обращении со стрелковым оружием и боеприпасами.</w:t>
            </w:r>
          </w:p>
        </w:tc>
        <w:tc>
          <w:tcPr>
            <w:tcW w:w="1807" w:type="dxa"/>
          </w:tcPr>
          <w:p w:rsidR="000543C7" w:rsidRPr="00585099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585099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0543C7" w:rsidRPr="00B0211D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543C7" w:rsidRPr="004562EC" w:rsidTr="003952B3">
        <w:trPr>
          <w:trHeight w:val="270"/>
        </w:trPr>
        <w:tc>
          <w:tcPr>
            <w:tcW w:w="2077" w:type="dxa"/>
            <w:gridSpan w:val="2"/>
            <w:vMerge/>
          </w:tcPr>
          <w:p w:rsidR="000543C7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  <w:shd w:val="clear" w:color="auto" w:fill="auto"/>
          </w:tcPr>
          <w:p w:rsidR="000543C7" w:rsidRPr="000543C7" w:rsidRDefault="000543C7" w:rsidP="00585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807" w:type="dxa"/>
            <w:vMerge w:val="restart"/>
          </w:tcPr>
          <w:p w:rsidR="000543C7" w:rsidRPr="00585099" w:rsidRDefault="00C67BB9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0543C7" w:rsidRPr="00B0211D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543C7" w:rsidRPr="004562EC" w:rsidTr="003952B3">
        <w:trPr>
          <w:trHeight w:val="300"/>
        </w:trPr>
        <w:tc>
          <w:tcPr>
            <w:tcW w:w="2077" w:type="dxa"/>
            <w:gridSpan w:val="2"/>
            <w:vMerge/>
          </w:tcPr>
          <w:p w:rsidR="000543C7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  <w:shd w:val="clear" w:color="auto" w:fill="auto"/>
          </w:tcPr>
          <w:p w:rsidR="000543C7" w:rsidRDefault="000543C7" w:rsidP="00C67B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7BB9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 Изучение устройства и порядок разборки-сборки АК-74</w:t>
            </w:r>
          </w:p>
        </w:tc>
        <w:tc>
          <w:tcPr>
            <w:tcW w:w="1807" w:type="dxa"/>
            <w:vMerge/>
          </w:tcPr>
          <w:p w:rsidR="000543C7" w:rsidRPr="00585099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0543C7" w:rsidRPr="00B0211D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C67BB9" w:rsidRPr="004562EC" w:rsidTr="003952B3">
        <w:trPr>
          <w:trHeight w:val="300"/>
        </w:trPr>
        <w:tc>
          <w:tcPr>
            <w:tcW w:w="2077" w:type="dxa"/>
            <w:gridSpan w:val="2"/>
            <w:vMerge/>
          </w:tcPr>
          <w:p w:rsidR="00C67BB9" w:rsidRDefault="00C67BB9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  <w:shd w:val="clear" w:color="auto" w:fill="auto"/>
          </w:tcPr>
          <w:p w:rsidR="00C67BB9" w:rsidRDefault="00C67BB9" w:rsidP="003952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 Изучение устройства и порядок разборки-сборки АК-74</w:t>
            </w:r>
          </w:p>
        </w:tc>
        <w:tc>
          <w:tcPr>
            <w:tcW w:w="1807" w:type="dxa"/>
            <w:vMerge/>
          </w:tcPr>
          <w:p w:rsidR="00C67BB9" w:rsidRPr="00585099" w:rsidRDefault="00C67BB9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C67BB9" w:rsidRPr="00B0211D" w:rsidRDefault="00C67BB9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543C7" w:rsidRPr="004562EC" w:rsidTr="003952B3">
        <w:trPr>
          <w:trHeight w:val="240"/>
        </w:trPr>
        <w:tc>
          <w:tcPr>
            <w:tcW w:w="2077" w:type="dxa"/>
            <w:gridSpan w:val="2"/>
            <w:vMerge/>
          </w:tcPr>
          <w:p w:rsidR="000543C7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  <w:shd w:val="clear" w:color="auto" w:fill="auto"/>
          </w:tcPr>
          <w:p w:rsidR="000543C7" w:rsidRDefault="000543C7" w:rsidP="00585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 Стрельба из пневматической винтовки</w:t>
            </w:r>
          </w:p>
        </w:tc>
        <w:tc>
          <w:tcPr>
            <w:tcW w:w="1807" w:type="dxa"/>
            <w:vMerge/>
          </w:tcPr>
          <w:p w:rsidR="000543C7" w:rsidRPr="00585099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0543C7" w:rsidRPr="00B0211D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543C7" w:rsidRPr="004562EC" w:rsidTr="003952B3">
        <w:trPr>
          <w:trHeight w:val="273"/>
        </w:trPr>
        <w:tc>
          <w:tcPr>
            <w:tcW w:w="2077" w:type="dxa"/>
            <w:gridSpan w:val="2"/>
            <w:vMerge w:val="restart"/>
          </w:tcPr>
          <w:p w:rsidR="000543C7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2.11</w:t>
            </w:r>
          </w:p>
          <w:p w:rsidR="000543C7" w:rsidRPr="00585099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585099">
              <w:rPr>
                <w:bCs/>
                <w:sz w:val="24"/>
                <w:szCs w:val="24"/>
              </w:rPr>
              <w:t>Тактическая подготовка</w:t>
            </w:r>
          </w:p>
        </w:tc>
        <w:tc>
          <w:tcPr>
            <w:tcW w:w="10081" w:type="dxa"/>
          </w:tcPr>
          <w:p w:rsidR="000543C7" w:rsidRPr="000543C7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07" w:type="dxa"/>
          </w:tcPr>
          <w:p w:rsidR="000543C7" w:rsidRPr="00B0211D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43" w:type="dxa"/>
            <w:vMerge w:val="restart"/>
            <w:shd w:val="clear" w:color="auto" w:fill="FFFFFF" w:themeFill="background1"/>
          </w:tcPr>
          <w:p w:rsidR="000543C7" w:rsidRPr="00B0211D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43C7" w:rsidRPr="004562EC" w:rsidTr="003952B3">
        <w:trPr>
          <w:trHeight w:val="300"/>
        </w:trPr>
        <w:tc>
          <w:tcPr>
            <w:tcW w:w="2077" w:type="dxa"/>
            <w:gridSpan w:val="2"/>
            <w:vMerge/>
          </w:tcPr>
          <w:p w:rsidR="000543C7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0543C7" w:rsidRDefault="000543C7" w:rsidP="000543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личного состава подготовке и ведению боя. Организация и вооружение мотострелкового отделения. Отделение в наступлении и обороне. Обязанности солдата в бою.</w:t>
            </w:r>
          </w:p>
        </w:tc>
        <w:tc>
          <w:tcPr>
            <w:tcW w:w="1807" w:type="dxa"/>
          </w:tcPr>
          <w:p w:rsidR="000543C7" w:rsidRPr="003952B3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3952B3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0543C7" w:rsidRPr="00B0211D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543C7" w:rsidRPr="004562EC" w:rsidTr="003952B3">
        <w:trPr>
          <w:trHeight w:val="225"/>
        </w:trPr>
        <w:tc>
          <w:tcPr>
            <w:tcW w:w="2077" w:type="dxa"/>
            <w:gridSpan w:val="2"/>
            <w:vMerge/>
          </w:tcPr>
          <w:p w:rsidR="000543C7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0543C7" w:rsidRPr="000543C7" w:rsidRDefault="000543C7" w:rsidP="003952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543C7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807" w:type="dxa"/>
            <w:vMerge w:val="restart"/>
          </w:tcPr>
          <w:p w:rsidR="000543C7" w:rsidRPr="003952B3" w:rsidRDefault="000543C7" w:rsidP="003952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  <w:r w:rsidRPr="003952B3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Merge/>
            <w:shd w:val="clear" w:color="auto" w:fill="FFFFFF" w:themeFill="background1"/>
          </w:tcPr>
          <w:p w:rsidR="000543C7" w:rsidRPr="00B0211D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543C7" w:rsidRPr="004562EC" w:rsidTr="00C42865">
        <w:trPr>
          <w:trHeight w:val="225"/>
        </w:trPr>
        <w:tc>
          <w:tcPr>
            <w:tcW w:w="2077" w:type="dxa"/>
            <w:gridSpan w:val="2"/>
            <w:vMerge/>
          </w:tcPr>
          <w:p w:rsidR="000543C7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0543C7" w:rsidRDefault="000543C7" w:rsidP="003952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 Изучение боевой техники и вооружения ВС РФ (экскурсия в Парк Победы к экспозиции боевой техники)</w:t>
            </w:r>
          </w:p>
        </w:tc>
        <w:tc>
          <w:tcPr>
            <w:tcW w:w="1807" w:type="dxa"/>
            <w:vMerge/>
          </w:tcPr>
          <w:p w:rsidR="000543C7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3" w:type="dxa"/>
            <w:vMerge/>
            <w:shd w:val="clear" w:color="auto" w:fill="FFFFFF" w:themeFill="background1"/>
          </w:tcPr>
          <w:p w:rsidR="000543C7" w:rsidRPr="00B0211D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  <w:tr w:rsidR="000543C7" w:rsidRPr="004562EC" w:rsidTr="00C42865">
        <w:trPr>
          <w:trHeight w:val="225"/>
        </w:trPr>
        <w:tc>
          <w:tcPr>
            <w:tcW w:w="2077" w:type="dxa"/>
            <w:gridSpan w:val="2"/>
            <w:vMerge/>
          </w:tcPr>
          <w:p w:rsidR="000543C7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81" w:type="dxa"/>
          </w:tcPr>
          <w:p w:rsidR="000543C7" w:rsidRPr="00D766D4" w:rsidRDefault="000543C7" w:rsidP="00D766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sz w:val="24"/>
                <w:szCs w:val="24"/>
              </w:rPr>
            </w:pPr>
            <w:r w:rsidRPr="00D766D4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807" w:type="dxa"/>
          </w:tcPr>
          <w:p w:rsidR="000543C7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1443" w:type="dxa"/>
            <w:shd w:val="clear" w:color="auto" w:fill="FFFFFF" w:themeFill="background1"/>
          </w:tcPr>
          <w:p w:rsidR="000543C7" w:rsidRPr="00B0211D" w:rsidRDefault="000543C7" w:rsidP="00D72D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410B67" w:rsidRDefault="00410B67" w:rsidP="000835AD">
      <w:pPr>
        <w:rPr>
          <w:b/>
          <w:sz w:val="28"/>
          <w:szCs w:val="28"/>
        </w:rPr>
      </w:pPr>
    </w:p>
    <w:p w:rsidR="00410B67" w:rsidRDefault="00410B67" w:rsidP="000835AD">
      <w:pPr>
        <w:rPr>
          <w:b/>
          <w:sz w:val="28"/>
          <w:szCs w:val="28"/>
        </w:rPr>
      </w:pPr>
    </w:p>
    <w:p w:rsidR="008E270B" w:rsidRDefault="008E270B" w:rsidP="000835AD">
      <w:pPr>
        <w:rPr>
          <w:b/>
          <w:sz w:val="28"/>
          <w:szCs w:val="28"/>
        </w:rPr>
      </w:pPr>
    </w:p>
    <w:p w:rsidR="000835AD" w:rsidRDefault="000835AD" w:rsidP="000835AD">
      <w:pPr>
        <w:rPr>
          <w:b/>
          <w:sz w:val="28"/>
          <w:szCs w:val="28"/>
        </w:rPr>
        <w:sectPr w:rsidR="000835AD" w:rsidSect="00D72DD6">
          <w:pgSz w:w="16838" w:h="11906" w:orient="landscape"/>
          <w:pgMar w:top="1134" w:right="851" w:bottom="851" w:left="851" w:header="709" w:footer="709" w:gutter="0"/>
          <w:cols w:space="708"/>
          <w:titlePg/>
          <w:docGrid w:linePitch="360"/>
        </w:sectPr>
      </w:pPr>
    </w:p>
    <w:p w:rsidR="00BE65A5" w:rsidRPr="00F24E24" w:rsidRDefault="0026595E" w:rsidP="00381156">
      <w:pPr>
        <w:shd w:val="clear" w:color="auto" w:fill="FFFFFF"/>
        <w:ind w:firstLine="709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 xml:space="preserve">3.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УСЛОВИЯ РЕАЛИЗАЦИИ ПРОГРАММЫ ДИСЦИПЛИНЫ</w:t>
      </w:r>
    </w:p>
    <w:p w:rsidR="00381156" w:rsidRDefault="00381156" w:rsidP="00381156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-2"/>
          <w:sz w:val="28"/>
          <w:szCs w:val="28"/>
        </w:rPr>
      </w:pPr>
    </w:p>
    <w:p w:rsidR="00A1568E" w:rsidRDefault="00A1568E" w:rsidP="00A1568E">
      <w:pPr>
        <w:rPr>
          <w:b/>
          <w:sz w:val="28"/>
          <w:szCs w:val="28"/>
        </w:rPr>
      </w:pPr>
      <w:r>
        <w:rPr>
          <w:b/>
          <w:sz w:val="28"/>
          <w:szCs w:val="28"/>
        </w:rPr>
        <w:t>3.1. Требования к минимальному материально-техническому обеспечению</w:t>
      </w:r>
    </w:p>
    <w:p w:rsidR="00A1568E" w:rsidRDefault="00A1568E" w:rsidP="00A1568E">
      <w:pPr>
        <w:tabs>
          <w:tab w:val="left" w:pos="180"/>
        </w:tabs>
        <w:ind w:firstLine="720"/>
        <w:rPr>
          <w:sz w:val="28"/>
          <w:szCs w:val="28"/>
        </w:rPr>
      </w:pPr>
    </w:p>
    <w:p w:rsidR="00A1568E" w:rsidRDefault="00A1568E" w:rsidP="00A1568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Реализация программы дисциплины требует наличия учебного кабинета безопасности жизнедеятельности; спортивного комплекса: стрелковый тир и</w:t>
      </w:r>
      <w:r>
        <w:rPr>
          <w:spacing w:val="-2"/>
          <w:sz w:val="28"/>
          <w:szCs w:val="28"/>
        </w:rPr>
        <w:t xml:space="preserve"> открытый стадион широкого профиля с элементами полосы препятствий;</w:t>
      </w:r>
    </w:p>
    <w:p w:rsidR="00A1568E" w:rsidRDefault="00A1568E" w:rsidP="00A1568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</w:p>
    <w:p w:rsidR="00A1568E" w:rsidRDefault="00A1568E" w:rsidP="00A1568E">
      <w:pPr>
        <w:tabs>
          <w:tab w:val="left" w:pos="18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учебного кабинета:</w:t>
      </w:r>
    </w:p>
    <w:p w:rsidR="00621DC6" w:rsidRDefault="00621DC6" w:rsidP="00621DC6">
      <w:pPr>
        <w:pStyle w:val="Default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Стол учительский -2 шт.</w:t>
      </w:r>
    </w:p>
    <w:p w:rsidR="00621DC6" w:rsidRDefault="00621DC6" w:rsidP="00621DC6">
      <w:pPr>
        <w:pStyle w:val="Default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Стул учительский -1 шт.</w:t>
      </w:r>
    </w:p>
    <w:p w:rsidR="00621DC6" w:rsidRDefault="00621DC6" w:rsidP="00621DC6">
      <w:pPr>
        <w:pStyle w:val="Default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Парты учебные -11 шт.</w:t>
      </w:r>
    </w:p>
    <w:p w:rsidR="00621DC6" w:rsidRDefault="00621DC6" w:rsidP="00621DC6">
      <w:pPr>
        <w:pStyle w:val="Default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Стул ученический – 8 шт.</w:t>
      </w:r>
    </w:p>
    <w:p w:rsidR="00621DC6" w:rsidRDefault="00621DC6" w:rsidP="00621DC6">
      <w:pPr>
        <w:pStyle w:val="Default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Шкаф – 3 шт.</w:t>
      </w:r>
    </w:p>
    <w:p w:rsidR="00621DC6" w:rsidRDefault="00621DC6" w:rsidP="00621DC6">
      <w:pPr>
        <w:pStyle w:val="Default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Доска -1 шт.</w:t>
      </w:r>
    </w:p>
    <w:p w:rsidR="00621DC6" w:rsidRDefault="00621DC6" w:rsidP="00621DC6">
      <w:pPr>
        <w:pStyle w:val="Default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Компьютерный стол – 1 шт.</w:t>
      </w:r>
    </w:p>
    <w:p w:rsidR="004879D2" w:rsidRDefault="004879D2" w:rsidP="004879D2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ОЗК – 1шт.</w:t>
      </w:r>
    </w:p>
    <w:p w:rsidR="004879D2" w:rsidRDefault="004879D2" w:rsidP="004879D2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ГП-7 - 3 шт</w:t>
      </w:r>
      <w:r w:rsidR="00D053D6">
        <w:rPr>
          <w:sz w:val="28"/>
          <w:szCs w:val="28"/>
        </w:rPr>
        <w:t>.</w:t>
      </w:r>
    </w:p>
    <w:p w:rsidR="004879D2" w:rsidRDefault="004879D2" w:rsidP="004879D2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ГП-5 - 25шт.</w:t>
      </w:r>
    </w:p>
    <w:p w:rsidR="004879D2" w:rsidRDefault="004879D2" w:rsidP="004879D2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Аптечка индивидуальная  - 5 шт.</w:t>
      </w:r>
    </w:p>
    <w:p w:rsidR="004879D2" w:rsidRDefault="004879D2" w:rsidP="004879D2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Огнетушитель 1 шт.</w:t>
      </w:r>
    </w:p>
    <w:p w:rsidR="004879D2" w:rsidRDefault="004879D2" w:rsidP="004879D2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ГДЗК – 2 шт.</w:t>
      </w:r>
    </w:p>
    <w:p w:rsidR="004879D2" w:rsidRDefault="00D053D6" w:rsidP="004879D2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Дозиметр </w:t>
      </w:r>
      <w:r w:rsidR="004879D2">
        <w:rPr>
          <w:sz w:val="28"/>
          <w:szCs w:val="28"/>
        </w:rPr>
        <w:t>Радекс - 1шт.</w:t>
      </w:r>
    </w:p>
    <w:p w:rsidR="004879D2" w:rsidRDefault="004879D2" w:rsidP="004879D2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Санитарная сумка – 1 шт.</w:t>
      </w:r>
    </w:p>
    <w:p w:rsidR="00FC13E8" w:rsidRDefault="00FC13E8" w:rsidP="004879D2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ММГ АК-74 – 5 шт.</w:t>
      </w:r>
    </w:p>
    <w:p w:rsidR="00FC13E8" w:rsidRDefault="00FC13E8" w:rsidP="004879D2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sz w:val="28"/>
          <w:szCs w:val="28"/>
        </w:rPr>
      </w:pPr>
    </w:p>
    <w:p w:rsidR="00FC13E8" w:rsidRDefault="00FC13E8" w:rsidP="00FC13E8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Оборудование спортивного комплекса:</w:t>
      </w:r>
    </w:p>
    <w:p w:rsidR="00FC13E8" w:rsidRDefault="00FC13E8" w:rsidP="00FC13E8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- мишенная обстановка;</w:t>
      </w:r>
    </w:p>
    <w:p w:rsidR="00FC13E8" w:rsidRDefault="00FC13E8" w:rsidP="00FC13E8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- места для стрельбы;</w:t>
      </w:r>
    </w:p>
    <w:p w:rsidR="00FC13E8" w:rsidRDefault="00FC13E8" w:rsidP="00FC13E8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- пневматические винтовки;</w:t>
      </w:r>
    </w:p>
    <w:p w:rsidR="00FC13E8" w:rsidRDefault="00FC13E8" w:rsidP="00FC13E8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- элементы полосы препятствий.</w:t>
      </w:r>
    </w:p>
    <w:p w:rsidR="00621DC6" w:rsidRDefault="00621DC6" w:rsidP="00621DC6">
      <w:pPr>
        <w:pStyle w:val="Default"/>
        <w:ind w:left="709" w:firstLine="709"/>
        <w:rPr>
          <w:sz w:val="28"/>
          <w:szCs w:val="28"/>
        </w:rPr>
      </w:pPr>
    </w:p>
    <w:p w:rsidR="00621DC6" w:rsidRDefault="00621DC6" w:rsidP="00621DC6">
      <w:pPr>
        <w:ind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Технические средства обучения:</w:t>
      </w:r>
    </w:p>
    <w:p w:rsidR="00621DC6" w:rsidRDefault="00621DC6" w:rsidP="00621DC6">
      <w:pPr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Компьютер в комплекте: R-StylePentium 3,00GGh 512 Mb, монитор, клавиатура, мышь, колонки-1шт.</w:t>
      </w:r>
    </w:p>
    <w:p w:rsidR="00621DC6" w:rsidRDefault="00621DC6" w:rsidP="00621DC6">
      <w:pPr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Принтер Xerox 3117 – 1 шт.</w:t>
      </w:r>
    </w:p>
    <w:p w:rsidR="00621DC6" w:rsidRDefault="00621DC6" w:rsidP="00621DC6">
      <w:pPr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Телевизор AKAI -1 шт.</w:t>
      </w:r>
    </w:p>
    <w:p w:rsidR="00621DC6" w:rsidRDefault="00621DC6" w:rsidP="00621DC6">
      <w:pPr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Видеоплеер Panasonic SJ30 -1 шт.</w:t>
      </w:r>
    </w:p>
    <w:p w:rsidR="00621DC6" w:rsidRDefault="00621DC6" w:rsidP="00621DC6">
      <w:pPr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DVD Samsung -1шт.</w:t>
      </w:r>
    </w:p>
    <w:p w:rsidR="00621DC6" w:rsidRDefault="00621DC6" w:rsidP="00621DC6">
      <w:pPr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Проектор ACER1213 -1шт.</w:t>
      </w:r>
    </w:p>
    <w:p w:rsidR="00621DC6" w:rsidRDefault="00621DC6" w:rsidP="00621DC6">
      <w:pPr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Экран – 1 шт.</w:t>
      </w:r>
    </w:p>
    <w:p w:rsidR="00A1568E" w:rsidRDefault="00A1568E" w:rsidP="00A1568E">
      <w:pPr>
        <w:ind w:firstLine="720"/>
        <w:jc w:val="both"/>
        <w:rPr>
          <w:sz w:val="28"/>
          <w:szCs w:val="28"/>
        </w:rPr>
      </w:pPr>
    </w:p>
    <w:p w:rsidR="00FC13E8" w:rsidRDefault="00FC13E8" w:rsidP="00A1568E">
      <w:pPr>
        <w:ind w:firstLine="720"/>
        <w:jc w:val="both"/>
        <w:rPr>
          <w:sz w:val="28"/>
          <w:szCs w:val="28"/>
        </w:rPr>
      </w:pPr>
    </w:p>
    <w:p w:rsidR="00FC13E8" w:rsidRDefault="00FC13E8" w:rsidP="00A1568E">
      <w:pPr>
        <w:ind w:firstLine="720"/>
        <w:jc w:val="both"/>
        <w:rPr>
          <w:sz w:val="28"/>
          <w:szCs w:val="28"/>
        </w:rPr>
      </w:pPr>
    </w:p>
    <w:p w:rsidR="00FC13E8" w:rsidRDefault="00FC13E8" w:rsidP="00A1568E">
      <w:pPr>
        <w:ind w:firstLine="720"/>
        <w:jc w:val="both"/>
        <w:rPr>
          <w:sz w:val="28"/>
          <w:szCs w:val="28"/>
        </w:rPr>
      </w:pPr>
    </w:p>
    <w:p w:rsidR="00A1568E" w:rsidRDefault="00A1568E" w:rsidP="00A1568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3.2. Информационное обеспечение обучения (перечень рекомендуемых учебных изданий, Интернет-ресурсов, дополнительной литературы)</w:t>
      </w:r>
    </w:p>
    <w:p w:rsidR="00A1568E" w:rsidRDefault="00A1568E" w:rsidP="00A1568E">
      <w:pPr>
        <w:ind w:firstLine="720"/>
        <w:jc w:val="both"/>
        <w:rPr>
          <w:sz w:val="28"/>
          <w:szCs w:val="28"/>
        </w:rPr>
      </w:pPr>
    </w:p>
    <w:p w:rsidR="00A1568E" w:rsidRDefault="00A1568E" w:rsidP="00A156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Основные источники:</w:t>
      </w:r>
    </w:p>
    <w:p w:rsidR="00A1568E" w:rsidRDefault="00A1568E" w:rsidP="00A156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Безопасность жизнедеятельности: учебник/ под редакцией Э. А. Арустамова [и др.]. – 1</w:t>
      </w:r>
      <w:r w:rsidR="00846D71">
        <w:rPr>
          <w:sz w:val="28"/>
          <w:szCs w:val="28"/>
        </w:rPr>
        <w:t>4</w:t>
      </w:r>
      <w:r>
        <w:rPr>
          <w:sz w:val="28"/>
          <w:szCs w:val="28"/>
        </w:rPr>
        <w:t>-е изд., стер. – М.:Академия, 201</w:t>
      </w:r>
      <w:r w:rsidR="00846D71">
        <w:rPr>
          <w:sz w:val="28"/>
          <w:szCs w:val="28"/>
        </w:rPr>
        <w:t>5</w:t>
      </w:r>
      <w:r>
        <w:rPr>
          <w:sz w:val="28"/>
          <w:szCs w:val="28"/>
        </w:rPr>
        <w:t xml:space="preserve">. – 174 с. (Среднее профессиональное образование). </w:t>
      </w:r>
    </w:p>
    <w:p w:rsidR="00A1568E" w:rsidRDefault="00A1568E" w:rsidP="00A156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E72E1">
        <w:rPr>
          <w:sz w:val="28"/>
          <w:szCs w:val="28"/>
        </w:rPr>
        <w:t>Сапронов Ю. Г. Безопасность жизнедеятельности</w:t>
      </w:r>
      <w:r>
        <w:rPr>
          <w:sz w:val="28"/>
          <w:szCs w:val="28"/>
        </w:rPr>
        <w:t xml:space="preserve">: учебник. – </w:t>
      </w:r>
      <w:r w:rsidR="00B42DEB">
        <w:rPr>
          <w:sz w:val="28"/>
          <w:szCs w:val="28"/>
        </w:rPr>
        <w:t>2</w:t>
      </w:r>
      <w:r>
        <w:rPr>
          <w:sz w:val="28"/>
          <w:szCs w:val="28"/>
        </w:rPr>
        <w:t xml:space="preserve">-е изд., стер. – М.:Академия, 2014. – 336 с. (Среднее профессиональное образование). </w:t>
      </w:r>
    </w:p>
    <w:p w:rsidR="00A1568E" w:rsidRDefault="00A1568E" w:rsidP="00A1568E">
      <w:pPr>
        <w:ind w:firstLine="720"/>
        <w:jc w:val="both"/>
        <w:rPr>
          <w:sz w:val="28"/>
          <w:szCs w:val="28"/>
        </w:rPr>
      </w:pPr>
    </w:p>
    <w:p w:rsidR="00A1568E" w:rsidRDefault="00A1568E" w:rsidP="00A156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Дополнительные источники: </w:t>
      </w:r>
    </w:p>
    <w:p w:rsidR="00A1568E" w:rsidRPr="00A65C4E" w:rsidRDefault="00A1568E" w:rsidP="00A65C4E">
      <w:pPr>
        <w:pStyle w:val="ae"/>
        <w:numPr>
          <w:ilvl w:val="0"/>
          <w:numId w:val="5"/>
        </w:numPr>
        <w:jc w:val="both"/>
        <w:rPr>
          <w:sz w:val="28"/>
          <w:szCs w:val="28"/>
        </w:rPr>
      </w:pPr>
      <w:r w:rsidRPr="00A65C4E">
        <w:rPr>
          <w:sz w:val="28"/>
          <w:szCs w:val="28"/>
        </w:rPr>
        <w:t>Конституция Российской Федерации.</w:t>
      </w:r>
    </w:p>
    <w:p w:rsidR="00A65C4E" w:rsidRPr="00A65C4E" w:rsidRDefault="00A65C4E" w:rsidP="00A65C4E">
      <w:pPr>
        <w:pStyle w:val="ae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Трудовой кодекс РФ (последняя редакция)</w:t>
      </w:r>
    </w:p>
    <w:p w:rsidR="00A1568E" w:rsidRDefault="00A1568E" w:rsidP="00A156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Общевоинские уставы Вооруженных Сил Российской Федерации (последняя редакция).</w:t>
      </w:r>
    </w:p>
    <w:p w:rsidR="00A1568E" w:rsidRDefault="003E3E45" w:rsidP="00A156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1568E">
        <w:rPr>
          <w:sz w:val="28"/>
          <w:szCs w:val="28"/>
        </w:rPr>
        <w:t>. Федеральные законы Российской Федерации: «О защите населения и территорий от чрезвычайных ситуаций природного и техногенного характера», «О статусе военнослужащих», «О воинской обязанности и военной службе», «О гражданской обороне», «Об обороне», «О днях воинской славы и памятных датах России», «Об альтернативной гражданской службе», «О противодействии терроризму» (последняя редакция)</w:t>
      </w:r>
    </w:p>
    <w:p w:rsidR="00A1568E" w:rsidRDefault="00A1568E" w:rsidP="00A1568E">
      <w:pPr>
        <w:ind w:firstLine="720"/>
        <w:jc w:val="both"/>
        <w:rPr>
          <w:sz w:val="28"/>
          <w:szCs w:val="28"/>
        </w:rPr>
      </w:pPr>
    </w:p>
    <w:p w:rsidR="00A65C4E" w:rsidRDefault="00A1568E" w:rsidP="00A65C4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Интернет ресурсы:</w:t>
      </w:r>
    </w:p>
    <w:p w:rsidR="00A65C4E" w:rsidRDefault="00CE72E1" w:rsidP="00A65C4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65C4E" w:rsidRPr="00A65C4E">
        <w:rPr>
          <w:rFonts w:eastAsia="Times New Roman"/>
          <w:color w:val="000000"/>
          <w:sz w:val="28"/>
          <w:szCs w:val="28"/>
        </w:rPr>
        <w:t>Безопасность жизнедеятельности: учебник для студ. среднего профессионального образования / В.П. Мельников, А.И. Куприянов, А.В. Назаров; под ред. проф. В.П. Мельникова — М.: КУРС: ИНФРА-М, 2017. — 368 с.</w:t>
      </w:r>
      <w:r>
        <w:rPr>
          <w:rFonts w:eastAsia="Times New Roman"/>
          <w:color w:val="000000"/>
          <w:sz w:val="28"/>
          <w:szCs w:val="28"/>
        </w:rPr>
        <w:t xml:space="preserve"> - </w:t>
      </w:r>
      <w:r w:rsidR="00A65C4E" w:rsidRPr="00A65C4E">
        <w:rPr>
          <w:rFonts w:eastAsia="Times New Roman"/>
          <w:color w:val="000000"/>
          <w:sz w:val="28"/>
          <w:szCs w:val="28"/>
        </w:rPr>
        <w:t>(Среднее профессиональное образование).</w:t>
      </w:r>
      <w:r w:rsidR="00A65C4E" w:rsidRPr="00A65C4E">
        <w:rPr>
          <w:sz w:val="28"/>
          <w:szCs w:val="28"/>
        </w:rPr>
        <w:t xml:space="preserve"> Режим доступа: </w:t>
      </w:r>
      <w:hyperlink r:id="rId10" w:history="1">
        <w:r w:rsidR="00A65C4E" w:rsidRPr="00A65C4E">
          <w:rPr>
            <w:rStyle w:val="af"/>
            <w:sz w:val="28"/>
            <w:szCs w:val="28"/>
          </w:rPr>
          <w:t>http://znanium.com/catalog.php?bookinfo</w:t>
        </w:r>
      </w:hyperlink>
      <w:r w:rsidR="00A65C4E" w:rsidRPr="00A65C4E">
        <w:rPr>
          <w:sz w:val="28"/>
          <w:szCs w:val="28"/>
        </w:rPr>
        <w:t>.</w:t>
      </w:r>
    </w:p>
    <w:p w:rsidR="00CE72E1" w:rsidRDefault="00CE72E1" w:rsidP="00A156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A1DB5">
        <w:rPr>
          <w:rFonts w:eastAsia="Times New Roman"/>
          <w:color w:val="000000"/>
          <w:sz w:val="28"/>
          <w:szCs w:val="28"/>
        </w:rPr>
        <w:t xml:space="preserve">Основы военной службы: Учебник / В.Ю. Микрюков. - 2-e изд., испр. и доп. - М.: Форум: НИЦ ИНФРА-М, 2015. - 384 с.: - (Профессиональное образование). </w:t>
      </w:r>
      <w:r w:rsidRPr="00A65C4E">
        <w:rPr>
          <w:sz w:val="28"/>
          <w:szCs w:val="28"/>
        </w:rPr>
        <w:t xml:space="preserve">Режим доступа: </w:t>
      </w:r>
      <w:hyperlink r:id="rId11" w:history="1">
        <w:r w:rsidRPr="00A65C4E">
          <w:rPr>
            <w:rStyle w:val="af"/>
            <w:sz w:val="28"/>
            <w:szCs w:val="28"/>
          </w:rPr>
          <w:t>http://znanium.com/catalog.php?bookinfo</w:t>
        </w:r>
      </w:hyperlink>
      <w:r w:rsidRPr="00A65C4E">
        <w:rPr>
          <w:sz w:val="28"/>
          <w:szCs w:val="28"/>
        </w:rPr>
        <w:t>.</w:t>
      </w:r>
    </w:p>
    <w:p w:rsidR="00A1568E" w:rsidRDefault="00CE72E1" w:rsidP="00A156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</w:t>
      </w:r>
      <w:r w:rsidR="00A1568E">
        <w:rPr>
          <w:bCs/>
          <w:color w:val="000000"/>
          <w:sz w:val="28"/>
          <w:szCs w:val="28"/>
        </w:rPr>
        <w:t xml:space="preserve">. Федеральный портал. Российское образование. – режим доступа: </w:t>
      </w:r>
      <w:hyperlink r:id="rId12" w:history="1">
        <w:r w:rsidR="00A1568E">
          <w:rPr>
            <w:rStyle w:val="af"/>
            <w:bCs/>
            <w:color w:val="000000"/>
            <w:sz w:val="28"/>
            <w:szCs w:val="28"/>
            <w:lang w:val="en-US"/>
          </w:rPr>
          <w:t>http</w:t>
        </w:r>
        <w:r w:rsidR="00A1568E">
          <w:rPr>
            <w:rStyle w:val="af"/>
            <w:bCs/>
            <w:color w:val="000000"/>
            <w:sz w:val="28"/>
            <w:szCs w:val="28"/>
          </w:rPr>
          <w:t>://</w:t>
        </w:r>
        <w:r w:rsidR="00A1568E">
          <w:rPr>
            <w:rStyle w:val="af"/>
            <w:bCs/>
            <w:color w:val="000000"/>
            <w:sz w:val="28"/>
            <w:szCs w:val="28"/>
            <w:lang w:val="en-US"/>
          </w:rPr>
          <w:t>www</w:t>
        </w:r>
        <w:r w:rsidR="00A1568E">
          <w:rPr>
            <w:rStyle w:val="af"/>
            <w:bCs/>
            <w:color w:val="000000"/>
            <w:sz w:val="28"/>
            <w:szCs w:val="28"/>
          </w:rPr>
          <w:t>.</w:t>
        </w:r>
        <w:r w:rsidR="00A1568E">
          <w:rPr>
            <w:rStyle w:val="af"/>
            <w:bCs/>
            <w:color w:val="000000"/>
            <w:sz w:val="28"/>
            <w:szCs w:val="28"/>
            <w:lang w:val="en-US"/>
          </w:rPr>
          <w:t>edu</w:t>
        </w:r>
        <w:r w:rsidR="00A1568E">
          <w:rPr>
            <w:rStyle w:val="af"/>
            <w:bCs/>
            <w:color w:val="000000"/>
            <w:sz w:val="28"/>
            <w:szCs w:val="28"/>
          </w:rPr>
          <w:t>.</w:t>
        </w:r>
        <w:r w:rsidR="00A1568E">
          <w:rPr>
            <w:rStyle w:val="af"/>
            <w:bCs/>
            <w:color w:val="000000"/>
            <w:sz w:val="28"/>
            <w:szCs w:val="28"/>
            <w:lang w:val="en-US"/>
          </w:rPr>
          <w:t>ru</w:t>
        </w:r>
      </w:hyperlink>
      <w:r w:rsidR="00A1568E">
        <w:rPr>
          <w:bCs/>
          <w:color w:val="000000"/>
          <w:sz w:val="28"/>
          <w:szCs w:val="28"/>
        </w:rPr>
        <w:t>(2012-2017)</w:t>
      </w:r>
    </w:p>
    <w:p w:rsidR="00A1568E" w:rsidRDefault="00CE72E1" w:rsidP="00A156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1568E">
        <w:rPr>
          <w:sz w:val="28"/>
          <w:szCs w:val="28"/>
        </w:rPr>
        <w:t>. Сайт Министерства обороны РФ. – режим доступа http://</w:t>
      </w:r>
      <w:r w:rsidR="00A1568E">
        <w:rPr>
          <w:sz w:val="28"/>
          <w:szCs w:val="28"/>
          <w:lang w:val="en-US"/>
        </w:rPr>
        <w:t>www</w:t>
      </w:r>
      <w:r w:rsidR="00A1568E">
        <w:rPr>
          <w:sz w:val="28"/>
          <w:szCs w:val="28"/>
        </w:rPr>
        <w:t>.</w:t>
      </w:r>
      <w:r w:rsidR="00A1568E">
        <w:rPr>
          <w:sz w:val="28"/>
          <w:szCs w:val="28"/>
          <w:lang w:val="en-US"/>
        </w:rPr>
        <w:t>mil</w:t>
      </w:r>
      <w:r w:rsidR="00A1568E">
        <w:rPr>
          <w:sz w:val="28"/>
          <w:szCs w:val="28"/>
        </w:rPr>
        <w:t>.</w:t>
      </w:r>
      <w:r w:rsidR="00A1568E">
        <w:rPr>
          <w:sz w:val="28"/>
          <w:szCs w:val="28"/>
          <w:lang w:val="en-US"/>
        </w:rPr>
        <w:t>ru</w:t>
      </w:r>
      <w:r w:rsidR="00A1568E">
        <w:rPr>
          <w:sz w:val="28"/>
          <w:szCs w:val="28"/>
        </w:rPr>
        <w:t>(2012-2017)</w:t>
      </w:r>
    </w:p>
    <w:p w:rsidR="00A1568E" w:rsidRDefault="00CE72E1" w:rsidP="00A156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1568E">
        <w:rPr>
          <w:sz w:val="28"/>
          <w:szCs w:val="28"/>
        </w:rPr>
        <w:t xml:space="preserve">. Сайт МЧС РФ. – режим доступа </w:t>
      </w:r>
      <w:hyperlink r:id="rId13" w:history="1">
        <w:r w:rsidR="00A1568E">
          <w:rPr>
            <w:rStyle w:val="af"/>
            <w:color w:val="000000"/>
            <w:sz w:val="28"/>
            <w:szCs w:val="28"/>
          </w:rPr>
          <w:t>http://</w:t>
        </w:r>
        <w:r w:rsidR="00A1568E">
          <w:rPr>
            <w:rStyle w:val="af"/>
            <w:color w:val="000000"/>
            <w:sz w:val="28"/>
            <w:szCs w:val="28"/>
            <w:lang w:val="en-US"/>
          </w:rPr>
          <w:t>www</w:t>
        </w:r>
        <w:r w:rsidR="00A1568E">
          <w:rPr>
            <w:rStyle w:val="af"/>
            <w:color w:val="000000"/>
            <w:sz w:val="28"/>
            <w:szCs w:val="28"/>
          </w:rPr>
          <w:t>.</w:t>
        </w:r>
        <w:r w:rsidR="00A1568E">
          <w:rPr>
            <w:rStyle w:val="af"/>
            <w:color w:val="000000"/>
            <w:sz w:val="28"/>
            <w:szCs w:val="28"/>
            <w:lang w:val="en-US"/>
          </w:rPr>
          <w:t>mchs</w:t>
        </w:r>
        <w:r w:rsidR="00A1568E">
          <w:rPr>
            <w:rStyle w:val="af"/>
            <w:color w:val="000000"/>
            <w:sz w:val="28"/>
            <w:szCs w:val="28"/>
          </w:rPr>
          <w:t>.</w:t>
        </w:r>
        <w:r w:rsidR="00A1568E">
          <w:rPr>
            <w:rStyle w:val="af"/>
            <w:color w:val="000000"/>
            <w:sz w:val="28"/>
            <w:szCs w:val="28"/>
            <w:lang w:val="en-US"/>
          </w:rPr>
          <w:t>ru</w:t>
        </w:r>
      </w:hyperlink>
      <w:r w:rsidR="00A1568E">
        <w:rPr>
          <w:sz w:val="28"/>
          <w:szCs w:val="28"/>
        </w:rPr>
        <w:t>(2012-2017)</w:t>
      </w:r>
    </w:p>
    <w:p w:rsidR="00A1568E" w:rsidRDefault="00A1568E" w:rsidP="00A1568E">
      <w:pPr>
        <w:ind w:firstLine="720"/>
        <w:jc w:val="both"/>
        <w:rPr>
          <w:i/>
          <w:iCs/>
          <w:color w:val="FF0000"/>
          <w:sz w:val="28"/>
          <w:szCs w:val="28"/>
        </w:rPr>
      </w:pPr>
    </w:p>
    <w:p w:rsidR="00A1568E" w:rsidRDefault="00A1568E" w:rsidP="00A1568E">
      <w:pPr>
        <w:ind w:firstLine="720"/>
        <w:jc w:val="both"/>
        <w:rPr>
          <w:sz w:val="28"/>
          <w:szCs w:val="28"/>
        </w:rPr>
      </w:pPr>
    </w:p>
    <w:p w:rsidR="00A1568E" w:rsidRDefault="00A1568E" w:rsidP="00A1568E">
      <w:pPr>
        <w:ind w:firstLine="720"/>
        <w:jc w:val="both"/>
        <w:rPr>
          <w:sz w:val="28"/>
          <w:szCs w:val="28"/>
        </w:rPr>
      </w:pPr>
    </w:p>
    <w:p w:rsidR="00A1568E" w:rsidRDefault="00A1568E" w:rsidP="00CE72E1">
      <w:pPr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ab/>
      </w:r>
    </w:p>
    <w:p w:rsidR="00CE72E1" w:rsidRDefault="00CE72E1" w:rsidP="00CE72E1">
      <w:pPr>
        <w:jc w:val="both"/>
        <w:rPr>
          <w:rFonts w:eastAsia="Times New Roman"/>
          <w:color w:val="000000"/>
        </w:rPr>
      </w:pPr>
    </w:p>
    <w:p w:rsidR="00CE72E1" w:rsidRDefault="00CE72E1" w:rsidP="00CE72E1">
      <w:pPr>
        <w:jc w:val="both"/>
        <w:rPr>
          <w:rFonts w:eastAsia="Times New Roman"/>
          <w:color w:val="000000"/>
        </w:rPr>
      </w:pPr>
    </w:p>
    <w:p w:rsidR="00CE72E1" w:rsidRDefault="00CE72E1" w:rsidP="00CE72E1">
      <w:pPr>
        <w:jc w:val="both"/>
        <w:rPr>
          <w:rFonts w:eastAsia="Times New Roman"/>
          <w:color w:val="000000"/>
        </w:rPr>
      </w:pPr>
    </w:p>
    <w:p w:rsidR="00CE72E1" w:rsidRDefault="00CE72E1" w:rsidP="00CE72E1">
      <w:pPr>
        <w:jc w:val="both"/>
        <w:rPr>
          <w:rFonts w:eastAsia="Times New Roman"/>
          <w:color w:val="000000"/>
        </w:rPr>
      </w:pPr>
    </w:p>
    <w:p w:rsidR="00CE72E1" w:rsidRDefault="00CE72E1" w:rsidP="00CE72E1">
      <w:pPr>
        <w:jc w:val="both"/>
        <w:rPr>
          <w:rFonts w:eastAsia="Times New Roman"/>
          <w:color w:val="000000"/>
        </w:rPr>
      </w:pPr>
    </w:p>
    <w:p w:rsidR="00CE72E1" w:rsidRDefault="00CE72E1" w:rsidP="00CE72E1">
      <w:pPr>
        <w:jc w:val="both"/>
        <w:rPr>
          <w:rFonts w:eastAsia="Times New Roman"/>
          <w:color w:val="000000"/>
        </w:rPr>
      </w:pPr>
    </w:p>
    <w:p w:rsidR="004879D2" w:rsidRDefault="004879D2" w:rsidP="00A1568E">
      <w:pPr>
        <w:ind w:firstLine="720"/>
        <w:jc w:val="both"/>
        <w:rPr>
          <w:sz w:val="28"/>
          <w:szCs w:val="28"/>
        </w:rPr>
      </w:pPr>
    </w:p>
    <w:p w:rsidR="00A1568E" w:rsidRDefault="00A1568E" w:rsidP="00A156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КОНТРОЛЬ И ОЦЕНКА РЕЗЛЬТАТОВ ОСВОЕНИЯ УЧЕБНОЙ ДИСЦИПЛИНЫ</w:t>
      </w:r>
    </w:p>
    <w:p w:rsidR="00A1568E" w:rsidRDefault="00A1568E" w:rsidP="00A1568E">
      <w:pPr>
        <w:ind w:firstLine="720"/>
        <w:jc w:val="both"/>
        <w:rPr>
          <w:sz w:val="28"/>
          <w:szCs w:val="28"/>
        </w:rPr>
      </w:pPr>
    </w:p>
    <w:p w:rsidR="00A1568E" w:rsidRDefault="00A1568E" w:rsidP="00A1568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A1568E" w:rsidRDefault="00A1568E" w:rsidP="00A1568E">
      <w:pPr>
        <w:ind w:firstLine="720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322"/>
      </w:tblGrid>
      <w:tr w:rsidR="00A1568E" w:rsidTr="00A1568E">
        <w:trPr>
          <w:trHeight w:val="914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68E" w:rsidRPr="00A1568E" w:rsidRDefault="00A1568E" w:rsidP="00A1568E">
            <w:pPr>
              <w:rPr>
                <w:b/>
                <w:bCs/>
                <w:sz w:val="24"/>
                <w:szCs w:val="24"/>
              </w:rPr>
            </w:pPr>
            <w:r w:rsidRPr="00A1568E">
              <w:rPr>
                <w:b/>
                <w:bCs/>
                <w:sz w:val="24"/>
                <w:szCs w:val="24"/>
              </w:rPr>
              <w:t xml:space="preserve">            Результаты обучения</w:t>
            </w:r>
          </w:p>
          <w:p w:rsidR="00A1568E" w:rsidRPr="00A1568E" w:rsidRDefault="00A1568E" w:rsidP="00A1568E">
            <w:pPr>
              <w:jc w:val="center"/>
              <w:rPr>
                <w:b/>
                <w:bCs/>
                <w:sz w:val="24"/>
                <w:szCs w:val="24"/>
              </w:rPr>
            </w:pPr>
            <w:r w:rsidRPr="00A1568E">
              <w:rPr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jc w:val="center"/>
              <w:rPr>
                <w:b/>
                <w:bCs/>
                <w:sz w:val="24"/>
                <w:szCs w:val="24"/>
              </w:rPr>
            </w:pPr>
            <w:r w:rsidRPr="00A1568E">
              <w:rPr>
                <w:b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A1568E" w:rsidTr="00A1568E">
        <w:trPr>
          <w:trHeight w:val="352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68E" w:rsidRPr="00A1568E" w:rsidRDefault="00A1568E" w:rsidP="00A1568E">
            <w:pPr>
              <w:rPr>
                <w:b/>
                <w:bCs/>
                <w:sz w:val="24"/>
                <w:szCs w:val="24"/>
              </w:rPr>
            </w:pPr>
            <w:r w:rsidRPr="00A1568E">
              <w:rPr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8E" w:rsidRPr="00A1568E" w:rsidRDefault="00A1568E" w:rsidP="00A1568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jc w:val="both"/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- организовывать и проводить мероприятия по защите работающих и населения от негативных воздействий чрезвычайных ситуаций;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E473C4" w:rsidP="00E473C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</w:t>
            </w:r>
            <w:r w:rsidR="00A1568E" w:rsidRPr="00A1568E">
              <w:rPr>
                <w:iCs/>
                <w:sz w:val="24"/>
                <w:szCs w:val="24"/>
              </w:rPr>
              <w:t xml:space="preserve">аблюдение </w:t>
            </w:r>
            <w:r>
              <w:rPr>
                <w:iCs/>
                <w:sz w:val="24"/>
                <w:szCs w:val="24"/>
              </w:rPr>
              <w:t xml:space="preserve">за выполнением </w:t>
            </w:r>
            <w:r w:rsidR="00A1568E" w:rsidRPr="00A1568E">
              <w:rPr>
                <w:iCs/>
                <w:sz w:val="24"/>
                <w:szCs w:val="24"/>
              </w:rPr>
              <w:t xml:space="preserve">и оценка результата практических работ № 1- </w:t>
            </w:r>
            <w:r w:rsidR="006F6A3A">
              <w:rPr>
                <w:iCs/>
                <w:sz w:val="24"/>
                <w:szCs w:val="24"/>
              </w:rPr>
              <w:t>9</w:t>
            </w: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jc w:val="both"/>
              <w:rPr>
                <w:bCs/>
                <w:i/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E473C4" w:rsidP="006F6A3A">
            <w:pPr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</w:t>
            </w:r>
            <w:r w:rsidRPr="00A1568E">
              <w:rPr>
                <w:iCs/>
                <w:sz w:val="24"/>
                <w:szCs w:val="24"/>
              </w:rPr>
              <w:t xml:space="preserve">аблюдение </w:t>
            </w:r>
            <w:r>
              <w:rPr>
                <w:iCs/>
                <w:sz w:val="24"/>
                <w:szCs w:val="24"/>
              </w:rPr>
              <w:t xml:space="preserve">за выполнением </w:t>
            </w:r>
            <w:r w:rsidRPr="00A1568E">
              <w:rPr>
                <w:iCs/>
                <w:sz w:val="24"/>
                <w:szCs w:val="24"/>
              </w:rPr>
              <w:t xml:space="preserve">и оценка результата практических работ № 1- </w:t>
            </w:r>
            <w:r>
              <w:rPr>
                <w:iCs/>
                <w:sz w:val="24"/>
                <w:szCs w:val="24"/>
              </w:rPr>
              <w:t>9</w:t>
            </w:r>
          </w:p>
        </w:tc>
      </w:tr>
      <w:tr w:rsidR="000543C7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3C7" w:rsidRPr="00A1568E" w:rsidRDefault="000543C7" w:rsidP="00A156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выполнять правила безопасности труда </w:t>
            </w:r>
            <w:r w:rsidR="00C42865">
              <w:rPr>
                <w:sz w:val="24"/>
                <w:szCs w:val="24"/>
              </w:rPr>
              <w:t>на рабочем месте;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3C7" w:rsidRPr="00A1568E" w:rsidRDefault="00E473C4" w:rsidP="00E473C4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</w:t>
            </w:r>
            <w:r w:rsidR="006F6A3A" w:rsidRPr="00A1568E">
              <w:rPr>
                <w:iCs/>
                <w:sz w:val="24"/>
                <w:szCs w:val="24"/>
              </w:rPr>
              <w:t xml:space="preserve">аблюдение </w:t>
            </w:r>
            <w:r>
              <w:rPr>
                <w:iCs/>
                <w:sz w:val="24"/>
                <w:szCs w:val="24"/>
              </w:rPr>
              <w:t xml:space="preserve">за выполнением </w:t>
            </w:r>
            <w:r w:rsidR="006F6A3A" w:rsidRPr="00A1568E">
              <w:rPr>
                <w:iCs/>
                <w:sz w:val="24"/>
                <w:szCs w:val="24"/>
              </w:rPr>
              <w:t xml:space="preserve">и оценка результата практических работ № </w:t>
            </w:r>
            <w:r w:rsidR="006F6A3A">
              <w:rPr>
                <w:iCs/>
                <w:sz w:val="24"/>
                <w:szCs w:val="24"/>
              </w:rPr>
              <w:t xml:space="preserve">4 </w:t>
            </w:r>
            <w:r w:rsidR="006F6A3A" w:rsidRPr="00A1568E">
              <w:rPr>
                <w:iCs/>
                <w:sz w:val="24"/>
                <w:szCs w:val="24"/>
              </w:rPr>
              <w:t xml:space="preserve">- </w:t>
            </w:r>
            <w:r w:rsidR="006F6A3A">
              <w:rPr>
                <w:iCs/>
                <w:sz w:val="24"/>
                <w:szCs w:val="24"/>
              </w:rPr>
              <w:t>6</w:t>
            </w: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0543C7" w:rsidP="00A156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A1568E" w:rsidRPr="00A1568E">
              <w:rPr>
                <w:sz w:val="24"/>
                <w:szCs w:val="24"/>
              </w:rPr>
              <w:t xml:space="preserve">использовать средства индивидуальной и коллективной защиты от оружия массового поражения; 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E473C4" w:rsidP="00E473C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</w:t>
            </w:r>
            <w:r w:rsidR="00A1568E" w:rsidRPr="00A1568E">
              <w:rPr>
                <w:iCs/>
                <w:sz w:val="24"/>
                <w:szCs w:val="24"/>
              </w:rPr>
              <w:t xml:space="preserve">аблюдение </w:t>
            </w:r>
            <w:r>
              <w:rPr>
                <w:iCs/>
                <w:sz w:val="24"/>
                <w:szCs w:val="24"/>
              </w:rPr>
              <w:t xml:space="preserve">за выполнением </w:t>
            </w:r>
            <w:r w:rsidR="00A1568E" w:rsidRPr="00A1568E">
              <w:rPr>
                <w:iCs/>
                <w:sz w:val="24"/>
                <w:szCs w:val="24"/>
              </w:rPr>
              <w:t xml:space="preserve">и оценка результата практических работ № </w:t>
            </w:r>
            <w:r w:rsidR="006F6A3A">
              <w:rPr>
                <w:iCs/>
                <w:sz w:val="24"/>
                <w:szCs w:val="24"/>
              </w:rPr>
              <w:t>7</w:t>
            </w:r>
            <w:r w:rsidR="00A1568E" w:rsidRPr="00A1568E">
              <w:rPr>
                <w:iCs/>
                <w:sz w:val="24"/>
                <w:szCs w:val="24"/>
              </w:rPr>
              <w:t xml:space="preserve"> – </w:t>
            </w:r>
            <w:r w:rsidR="006F6A3A">
              <w:rPr>
                <w:iCs/>
                <w:sz w:val="24"/>
                <w:szCs w:val="24"/>
              </w:rPr>
              <w:t>9</w:t>
            </w: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jc w:val="both"/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- применять первичные средства пожаротушения;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E473C4" w:rsidP="00E473C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</w:t>
            </w:r>
            <w:r w:rsidR="00A1568E" w:rsidRPr="00A1568E">
              <w:rPr>
                <w:iCs/>
                <w:sz w:val="24"/>
                <w:szCs w:val="24"/>
              </w:rPr>
              <w:t xml:space="preserve">аблюдение </w:t>
            </w:r>
            <w:r>
              <w:rPr>
                <w:iCs/>
                <w:sz w:val="24"/>
                <w:szCs w:val="24"/>
              </w:rPr>
              <w:t xml:space="preserve">за выполнением </w:t>
            </w:r>
            <w:r w:rsidR="00A1568E" w:rsidRPr="00A1568E">
              <w:rPr>
                <w:iCs/>
                <w:sz w:val="24"/>
                <w:szCs w:val="24"/>
              </w:rPr>
              <w:t xml:space="preserve">и оценка результата практической работы  № </w:t>
            </w:r>
            <w:r w:rsidR="006F6A3A">
              <w:rPr>
                <w:iCs/>
                <w:sz w:val="24"/>
                <w:szCs w:val="24"/>
              </w:rPr>
              <w:t>3</w:t>
            </w: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jc w:val="both"/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- ориентироваться в перечне военно-учетных специальностей  и самостоятельно определять среди них родственные получаемой специальности;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6F6A3A">
            <w:pPr>
              <w:jc w:val="both"/>
              <w:rPr>
                <w:bCs/>
                <w:sz w:val="24"/>
                <w:szCs w:val="24"/>
              </w:rPr>
            </w:pPr>
            <w:r w:rsidRPr="00A1568E">
              <w:rPr>
                <w:iCs/>
                <w:sz w:val="24"/>
                <w:szCs w:val="24"/>
              </w:rPr>
              <w:t xml:space="preserve">Оценка отчета по выполнению практической работы  № </w:t>
            </w:r>
            <w:r w:rsidR="006F6A3A">
              <w:rPr>
                <w:iCs/>
                <w:sz w:val="24"/>
                <w:szCs w:val="24"/>
              </w:rPr>
              <w:t>11</w:t>
            </w: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jc w:val="both"/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6F6A3A">
            <w:pPr>
              <w:jc w:val="both"/>
              <w:rPr>
                <w:bCs/>
                <w:i/>
                <w:sz w:val="24"/>
                <w:szCs w:val="24"/>
              </w:rPr>
            </w:pPr>
            <w:r w:rsidRPr="00A1568E">
              <w:rPr>
                <w:iCs/>
                <w:sz w:val="24"/>
                <w:szCs w:val="24"/>
              </w:rPr>
              <w:t xml:space="preserve">Оценка отчета по выполнению практической работы  № </w:t>
            </w:r>
            <w:r w:rsidR="006F6A3A">
              <w:rPr>
                <w:iCs/>
                <w:sz w:val="24"/>
                <w:szCs w:val="24"/>
              </w:rPr>
              <w:t>11</w:t>
            </w: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jc w:val="both"/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- 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E473C4" w:rsidP="00E473C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</w:t>
            </w:r>
            <w:r w:rsidR="00A1568E" w:rsidRPr="00A1568E">
              <w:rPr>
                <w:iCs/>
                <w:sz w:val="24"/>
                <w:szCs w:val="24"/>
              </w:rPr>
              <w:t xml:space="preserve">аблюдение </w:t>
            </w:r>
            <w:r>
              <w:rPr>
                <w:iCs/>
                <w:sz w:val="24"/>
                <w:szCs w:val="24"/>
              </w:rPr>
              <w:t xml:space="preserve">за выполнением </w:t>
            </w:r>
            <w:r w:rsidR="00A1568E" w:rsidRPr="00A1568E">
              <w:rPr>
                <w:iCs/>
                <w:sz w:val="24"/>
                <w:szCs w:val="24"/>
              </w:rPr>
              <w:t xml:space="preserve">и оценка результата практической работы  № </w:t>
            </w:r>
            <w:r w:rsidR="006F6A3A">
              <w:rPr>
                <w:iCs/>
                <w:sz w:val="24"/>
                <w:szCs w:val="24"/>
              </w:rPr>
              <w:t xml:space="preserve">10 </w:t>
            </w:r>
            <w:r w:rsidR="00A1568E" w:rsidRPr="00A1568E">
              <w:rPr>
                <w:iCs/>
                <w:sz w:val="24"/>
                <w:szCs w:val="24"/>
              </w:rPr>
              <w:t xml:space="preserve">- </w:t>
            </w:r>
            <w:r w:rsidR="006F6A3A">
              <w:rPr>
                <w:iCs/>
                <w:sz w:val="24"/>
                <w:szCs w:val="24"/>
              </w:rPr>
              <w:t>12</w:t>
            </w: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C42865">
            <w:pPr>
              <w:jc w:val="both"/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- оказывать первую помощь</w:t>
            </w:r>
            <w:r w:rsidR="00C42865">
              <w:rPr>
                <w:sz w:val="24"/>
                <w:szCs w:val="24"/>
              </w:rPr>
              <w:t>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Default="00E473C4" w:rsidP="00E473C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Наблюдение за выполнением и о</w:t>
            </w:r>
            <w:r w:rsidR="00A1568E" w:rsidRPr="00A1568E">
              <w:rPr>
                <w:bCs/>
                <w:sz w:val="24"/>
                <w:szCs w:val="24"/>
              </w:rPr>
              <w:t xml:space="preserve">ценка </w:t>
            </w:r>
            <w:r w:rsidR="00C42865">
              <w:rPr>
                <w:bCs/>
                <w:sz w:val="24"/>
                <w:szCs w:val="24"/>
              </w:rPr>
              <w:t xml:space="preserve">результатов выполнения </w:t>
            </w:r>
            <w:r w:rsidR="00A1568E" w:rsidRPr="00A1568E">
              <w:rPr>
                <w:bCs/>
                <w:sz w:val="24"/>
                <w:szCs w:val="24"/>
              </w:rPr>
              <w:t xml:space="preserve"> практическ</w:t>
            </w:r>
            <w:r w:rsidR="00C42865">
              <w:rPr>
                <w:bCs/>
                <w:sz w:val="24"/>
                <w:szCs w:val="24"/>
              </w:rPr>
              <w:t>их работ</w:t>
            </w:r>
            <w:r w:rsidR="00A1568E" w:rsidRPr="00A1568E">
              <w:rPr>
                <w:bCs/>
                <w:sz w:val="24"/>
                <w:szCs w:val="24"/>
              </w:rPr>
              <w:t xml:space="preserve"> № </w:t>
            </w:r>
            <w:r w:rsidR="006F6A3A">
              <w:rPr>
                <w:bCs/>
                <w:sz w:val="24"/>
                <w:szCs w:val="24"/>
              </w:rPr>
              <w:t xml:space="preserve">5 </w:t>
            </w:r>
            <w:r w:rsidR="005A1DB5">
              <w:rPr>
                <w:bCs/>
                <w:sz w:val="24"/>
                <w:szCs w:val="24"/>
              </w:rPr>
              <w:t>–</w:t>
            </w:r>
            <w:r w:rsidR="006F6A3A">
              <w:rPr>
                <w:bCs/>
                <w:sz w:val="24"/>
                <w:szCs w:val="24"/>
              </w:rPr>
              <w:t xml:space="preserve"> 6</w:t>
            </w:r>
          </w:p>
          <w:p w:rsidR="005A1DB5" w:rsidRDefault="005A1DB5" w:rsidP="00E473C4">
            <w:pPr>
              <w:jc w:val="both"/>
              <w:rPr>
                <w:bCs/>
                <w:sz w:val="24"/>
                <w:szCs w:val="24"/>
              </w:rPr>
            </w:pPr>
          </w:p>
          <w:p w:rsidR="005A1DB5" w:rsidRDefault="005A1DB5" w:rsidP="00E473C4">
            <w:pPr>
              <w:jc w:val="both"/>
              <w:rPr>
                <w:bCs/>
                <w:sz w:val="24"/>
                <w:szCs w:val="24"/>
              </w:rPr>
            </w:pPr>
          </w:p>
          <w:p w:rsidR="005A1DB5" w:rsidRPr="00A1568E" w:rsidRDefault="005A1DB5" w:rsidP="00E473C4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A1568E" w:rsidTr="00A1568E">
        <w:trPr>
          <w:trHeight w:val="156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4"/>
                <w:szCs w:val="24"/>
              </w:rPr>
            </w:pPr>
            <w:r w:rsidRPr="00A1568E">
              <w:rPr>
                <w:b/>
                <w:sz w:val="24"/>
                <w:szCs w:val="24"/>
              </w:rPr>
              <w:lastRenderedPageBreak/>
              <w:t>Знания: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8E" w:rsidRPr="00A1568E" w:rsidRDefault="00A1568E" w:rsidP="00A1568E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A1568E" w:rsidTr="00A1568E">
        <w:trPr>
          <w:trHeight w:val="901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jc w:val="both"/>
              <w:rPr>
                <w:b/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 условиях противодействия терроризму как серьезной угрозе национальной безопасности России;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A3A" w:rsidRDefault="006F6A3A" w:rsidP="00A156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  <w:r w:rsidR="00E473C4">
              <w:rPr>
                <w:sz w:val="24"/>
                <w:szCs w:val="24"/>
              </w:rPr>
              <w:t xml:space="preserve"> по теме 1.3</w:t>
            </w:r>
          </w:p>
          <w:p w:rsidR="00A1568E" w:rsidRPr="00A1568E" w:rsidRDefault="00A1568E" w:rsidP="00A1568E">
            <w:pPr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Оценка отчетов по выполнению практических работ № 1-</w:t>
            </w:r>
            <w:r w:rsidR="006F6A3A">
              <w:rPr>
                <w:sz w:val="24"/>
                <w:szCs w:val="24"/>
              </w:rPr>
              <w:t xml:space="preserve"> 9</w:t>
            </w:r>
          </w:p>
          <w:p w:rsidR="00A1568E" w:rsidRPr="00A1568E" w:rsidRDefault="00A1568E" w:rsidP="00A1568E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65" w:rsidRPr="00A1568E" w:rsidRDefault="00A1568E" w:rsidP="00A1568E">
            <w:pPr>
              <w:jc w:val="both"/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jc w:val="both"/>
              <w:rPr>
                <w:bCs/>
                <w:sz w:val="24"/>
                <w:szCs w:val="24"/>
              </w:rPr>
            </w:pPr>
            <w:r w:rsidRPr="00A1568E">
              <w:rPr>
                <w:bCs/>
                <w:sz w:val="24"/>
                <w:szCs w:val="24"/>
              </w:rPr>
              <w:t>Опрос</w:t>
            </w:r>
            <w:r w:rsidR="00E473C4">
              <w:rPr>
                <w:bCs/>
                <w:sz w:val="24"/>
                <w:szCs w:val="24"/>
              </w:rPr>
              <w:t xml:space="preserve"> по теме 1.1, 1.4</w:t>
            </w:r>
          </w:p>
          <w:p w:rsidR="006F6A3A" w:rsidRPr="00A1568E" w:rsidRDefault="006F6A3A" w:rsidP="006F6A3A">
            <w:pPr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 xml:space="preserve">Оценка отчетов по выполнению практических работ № </w:t>
            </w:r>
            <w:r>
              <w:rPr>
                <w:sz w:val="24"/>
                <w:szCs w:val="24"/>
              </w:rPr>
              <w:t xml:space="preserve">4 </w:t>
            </w:r>
            <w:r w:rsidRPr="00A1568E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6</w:t>
            </w:r>
          </w:p>
          <w:p w:rsidR="00A1568E" w:rsidRPr="00A1568E" w:rsidRDefault="00A1568E" w:rsidP="00A1568E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C42865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65" w:rsidRPr="00A1568E" w:rsidRDefault="00C42865" w:rsidP="00A156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основы законодательства о труде, организация охраны труда;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65" w:rsidRDefault="006F6A3A" w:rsidP="00A1568E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Контрольное тестирование по теме 1.4</w:t>
            </w:r>
          </w:p>
          <w:p w:rsidR="006F6A3A" w:rsidRPr="006F6A3A" w:rsidRDefault="006F6A3A" w:rsidP="006F6A3A">
            <w:pPr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 xml:space="preserve">Оценка отчетов по выполнению практических работ № </w:t>
            </w:r>
            <w:r>
              <w:rPr>
                <w:sz w:val="24"/>
                <w:szCs w:val="24"/>
              </w:rPr>
              <w:t xml:space="preserve">4 </w:t>
            </w:r>
            <w:r w:rsidRPr="00A1568E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6</w:t>
            </w:r>
          </w:p>
        </w:tc>
      </w:tr>
      <w:tr w:rsidR="00C42865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865" w:rsidRDefault="00C42865" w:rsidP="00A156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условия труда, причины травматизма на рабочем месте;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A3A" w:rsidRDefault="006F6A3A" w:rsidP="006F6A3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Контрольное тестирование по теме 1.4</w:t>
            </w:r>
          </w:p>
          <w:p w:rsidR="00C42865" w:rsidRPr="00A1568E" w:rsidRDefault="006F6A3A" w:rsidP="006F6A3A">
            <w:pPr>
              <w:jc w:val="both"/>
              <w:rPr>
                <w:bCs/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 xml:space="preserve">Оценка отчетов по выполнению практических работ № </w:t>
            </w:r>
            <w:r>
              <w:rPr>
                <w:sz w:val="24"/>
                <w:szCs w:val="24"/>
              </w:rPr>
              <w:t xml:space="preserve">4 </w:t>
            </w:r>
            <w:r w:rsidRPr="00A1568E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6</w:t>
            </w: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- основы военной службы и обороны государства;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rPr>
                <w:bCs/>
                <w:sz w:val="24"/>
                <w:szCs w:val="24"/>
              </w:rPr>
            </w:pPr>
            <w:r w:rsidRPr="00A1568E">
              <w:rPr>
                <w:bCs/>
                <w:sz w:val="24"/>
                <w:szCs w:val="24"/>
              </w:rPr>
              <w:t>Контрольная работа</w:t>
            </w:r>
            <w:r w:rsidR="00E473C4">
              <w:rPr>
                <w:bCs/>
                <w:sz w:val="24"/>
                <w:szCs w:val="24"/>
              </w:rPr>
              <w:t xml:space="preserve"> по темам 2.4, 2.5, 2.6, 2.7</w:t>
            </w:r>
          </w:p>
          <w:p w:rsidR="00A1568E" w:rsidRPr="00A1568E" w:rsidRDefault="00A1568E" w:rsidP="00A1568E">
            <w:pPr>
              <w:rPr>
                <w:bCs/>
                <w:sz w:val="24"/>
                <w:szCs w:val="24"/>
              </w:rPr>
            </w:pPr>
            <w:r w:rsidRPr="00A1568E">
              <w:rPr>
                <w:bCs/>
                <w:sz w:val="24"/>
                <w:szCs w:val="24"/>
              </w:rPr>
              <w:t xml:space="preserve">Оценка отчета по самостоятельной работе </w:t>
            </w: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 xml:space="preserve">- задачи и основные мероприятия гражданской обороны; 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Опрос</w:t>
            </w:r>
            <w:r w:rsidR="00E473C4">
              <w:rPr>
                <w:sz w:val="24"/>
                <w:szCs w:val="24"/>
              </w:rPr>
              <w:t xml:space="preserve"> по теме 1.6</w:t>
            </w:r>
          </w:p>
          <w:p w:rsidR="00A1568E" w:rsidRPr="00A1568E" w:rsidRDefault="00A1568E" w:rsidP="00A1568E">
            <w:pPr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Контрольное тестирование</w:t>
            </w: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- способы защиты населения от оружия массового поражения;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6F6A3A">
            <w:pPr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 xml:space="preserve">Оценка отчетов по выполнению практических работ № </w:t>
            </w:r>
            <w:r w:rsidR="006F6A3A">
              <w:rPr>
                <w:sz w:val="24"/>
                <w:szCs w:val="24"/>
              </w:rPr>
              <w:t>7</w:t>
            </w:r>
            <w:r w:rsidRPr="00A1568E">
              <w:rPr>
                <w:sz w:val="24"/>
                <w:szCs w:val="24"/>
              </w:rPr>
              <w:t xml:space="preserve"> – </w:t>
            </w:r>
            <w:r w:rsidR="006F6A3A">
              <w:rPr>
                <w:sz w:val="24"/>
                <w:szCs w:val="24"/>
              </w:rPr>
              <w:t>9</w:t>
            </w: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jc w:val="both"/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- меры пожарной безопасности и правила безопасного поведения при пожарах;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jc w:val="both"/>
              <w:rPr>
                <w:bCs/>
                <w:i/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Оценка отчета по выполнению практической работы № 3</w:t>
            </w: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jc w:val="both"/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- организацию и порядок призыва граждан на военную службу и поступления на нее в добровольном порядке;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3C4" w:rsidRPr="00A1568E" w:rsidRDefault="00E473C4" w:rsidP="00E473C4">
            <w:pPr>
              <w:rPr>
                <w:bCs/>
                <w:sz w:val="24"/>
                <w:szCs w:val="24"/>
              </w:rPr>
            </w:pPr>
            <w:r w:rsidRPr="00A1568E">
              <w:rPr>
                <w:bCs/>
                <w:sz w:val="24"/>
                <w:szCs w:val="24"/>
              </w:rPr>
              <w:t>Контрольная работа</w:t>
            </w:r>
            <w:r>
              <w:rPr>
                <w:bCs/>
                <w:sz w:val="24"/>
                <w:szCs w:val="24"/>
              </w:rPr>
              <w:t xml:space="preserve"> по темам 2.4, 2.5, 2.6, 2.7</w:t>
            </w:r>
          </w:p>
          <w:p w:rsidR="00A1568E" w:rsidRPr="00A1568E" w:rsidRDefault="00A1568E" w:rsidP="00A1568E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jc w:val="both"/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DB5" w:rsidRPr="00A1568E" w:rsidRDefault="005A1DB5" w:rsidP="005A1DB5">
            <w:pPr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 xml:space="preserve">Оценка отчета по выполнению практической работы № </w:t>
            </w:r>
            <w:r>
              <w:rPr>
                <w:sz w:val="24"/>
                <w:szCs w:val="24"/>
              </w:rPr>
              <w:t>11</w:t>
            </w:r>
            <w:r w:rsidR="00515DD4">
              <w:rPr>
                <w:sz w:val="24"/>
                <w:szCs w:val="24"/>
              </w:rPr>
              <w:t>, 14, 15, 16</w:t>
            </w:r>
          </w:p>
          <w:p w:rsidR="00A1568E" w:rsidRPr="00A1568E" w:rsidRDefault="00A1568E" w:rsidP="00A1568E">
            <w:pPr>
              <w:rPr>
                <w:bCs/>
                <w:sz w:val="24"/>
                <w:szCs w:val="24"/>
              </w:rPr>
            </w:pP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jc w:val="both"/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- область применения получаемых профессиональных знаний при исполнении обязанностей военной службы;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 xml:space="preserve">Оценка отчета по выполнению практической работы № </w:t>
            </w:r>
            <w:r w:rsidR="006F6A3A">
              <w:rPr>
                <w:sz w:val="24"/>
                <w:szCs w:val="24"/>
              </w:rPr>
              <w:t>11</w:t>
            </w:r>
          </w:p>
          <w:p w:rsidR="00A1568E" w:rsidRPr="00A1568E" w:rsidRDefault="00A1568E" w:rsidP="00A1568E">
            <w:pPr>
              <w:rPr>
                <w:bCs/>
                <w:sz w:val="24"/>
                <w:szCs w:val="24"/>
              </w:rPr>
            </w:pPr>
          </w:p>
        </w:tc>
      </w:tr>
      <w:tr w:rsidR="00A1568E" w:rsidTr="00A1568E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C42865">
            <w:pPr>
              <w:rPr>
                <w:sz w:val="24"/>
                <w:szCs w:val="24"/>
              </w:rPr>
            </w:pPr>
            <w:r w:rsidRPr="00A1568E">
              <w:rPr>
                <w:sz w:val="24"/>
                <w:szCs w:val="24"/>
              </w:rPr>
              <w:t>- порядок и</w:t>
            </w:r>
            <w:r w:rsidR="00C42865">
              <w:rPr>
                <w:sz w:val="24"/>
                <w:szCs w:val="24"/>
              </w:rPr>
              <w:t xml:space="preserve"> правила оказания первой помощи</w:t>
            </w:r>
            <w:r w:rsidRPr="00A1568E">
              <w:rPr>
                <w:sz w:val="24"/>
                <w:szCs w:val="24"/>
              </w:rPr>
              <w:t>.</w:t>
            </w:r>
          </w:p>
        </w:tc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68E" w:rsidRPr="00A1568E" w:rsidRDefault="00A1568E" w:rsidP="00A1568E">
            <w:pPr>
              <w:rPr>
                <w:bCs/>
                <w:sz w:val="24"/>
                <w:szCs w:val="24"/>
              </w:rPr>
            </w:pPr>
            <w:r w:rsidRPr="00A1568E">
              <w:rPr>
                <w:bCs/>
                <w:sz w:val="24"/>
                <w:szCs w:val="24"/>
              </w:rPr>
              <w:t>Решение тестовых заданий</w:t>
            </w:r>
          </w:p>
          <w:p w:rsidR="00A1568E" w:rsidRPr="00A1568E" w:rsidRDefault="00A1568E" w:rsidP="00A1568E">
            <w:pPr>
              <w:rPr>
                <w:bCs/>
                <w:i/>
                <w:sz w:val="24"/>
                <w:szCs w:val="24"/>
              </w:rPr>
            </w:pPr>
          </w:p>
        </w:tc>
      </w:tr>
    </w:tbl>
    <w:p w:rsidR="00A1568E" w:rsidRDefault="00A1568E" w:rsidP="00A1568E">
      <w:pPr>
        <w:jc w:val="center"/>
        <w:rPr>
          <w:sz w:val="28"/>
          <w:szCs w:val="28"/>
        </w:rPr>
      </w:pPr>
    </w:p>
    <w:p w:rsidR="00A1568E" w:rsidRDefault="00A1568E" w:rsidP="00A1568E">
      <w:pPr>
        <w:jc w:val="center"/>
        <w:rPr>
          <w:sz w:val="28"/>
          <w:szCs w:val="28"/>
        </w:rPr>
      </w:pPr>
    </w:p>
    <w:p w:rsidR="00A1568E" w:rsidRDefault="00A1568E" w:rsidP="00A1568E">
      <w:pPr>
        <w:jc w:val="center"/>
        <w:rPr>
          <w:sz w:val="28"/>
          <w:szCs w:val="28"/>
        </w:rPr>
      </w:pPr>
    </w:p>
    <w:p w:rsidR="00F0319B" w:rsidRDefault="00F0319B" w:rsidP="00F0319B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Критерии оценки: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«Отлично» -теоретическое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B278A6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«Неудовлетворительно» -теоретическое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CA6DC7" w:rsidRDefault="00CA6DC7" w:rsidP="00CA6DC7">
      <w:pPr>
        <w:spacing w:before="120" w:after="120"/>
        <w:jc w:val="right"/>
        <w:rPr>
          <w:b/>
          <w:sz w:val="24"/>
          <w:szCs w:val="24"/>
        </w:rPr>
        <w:sectPr w:rsidR="00CA6DC7" w:rsidSect="006E118D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CA6DC7" w:rsidRDefault="00CA6DC7" w:rsidP="00D053D6">
      <w:pPr>
        <w:spacing w:before="120" w:after="120"/>
        <w:jc w:val="right"/>
        <w:rPr>
          <w:rFonts w:eastAsia="Times New Roman"/>
          <w:color w:val="000000"/>
          <w:sz w:val="28"/>
          <w:szCs w:val="28"/>
        </w:rPr>
      </w:pPr>
    </w:p>
    <w:sectPr w:rsidR="00CA6DC7" w:rsidSect="00CA6DC7">
      <w:pgSz w:w="16838" w:h="11906" w:orient="landscape"/>
      <w:pgMar w:top="567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2A3" w:rsidRDefault="003422A3" w:rsidP="006E118D">
      <w:r>
        <w:separator/>
      </w:r>
    </w:p>
  </w:endnote>
  <w:endnote w:type="continuationSeparator" w:id="0">
    <w:p w:rsidR="003422A3" w:rsidRDefault="003422A3" w:rsidP="006E1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7966631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A65C4E" w:rsidRPr="006E118D" w:rsidRDefault="007E5F6C">
        <w:pPr>
          <w:pStyle w:val="a8"/>
          <w:jc w:val="right"/>
          <w:rPr>
            <w:sz w:val="24"/>
          </w:rPr>
        </w:pPr>
        <w:r w:rsidRPr="006E118D">
          <w:rPr>
            <w:sz w:val="24"/>
          </w:rPr>
          <w:fldChar w:fldCharType="begin"/>
        </w:r>
        <w:r w:rsidR="00A65C4E" w:rsidRPr="006E118D">
          <w:rPr>
            <w:sz w:val="24"/>
          </w:rPr>
          <w:instrText>PAGE   \* MERGEFORMAT</w:instrText>
        </w:r>
        <w:r w:rsidRPr="006E118D">
          <w:rPr>
            <w:sz w:val="24"/>
          </w:rPr>
          <w:fldChar w:fldCharType="separate"/>
        </w:r>
        <w:r w:rsidR="00760A67">
          <w:rPr>
            <w:noProof/>
            <w:sz w:val="24"/>
          </w:rPr>
          <w:t>2</w:t>
        </w:r>
        <w:r w:rsidRPr="006E118D">
          <w:rPr>
            <w:sz w:val="24"/>
          </w:rPr>
          <w:fldChar w:fldCharType="end"/>
        </w:r>
      </w:p>
    </w:sdtContent>
  </w:sdt>
  <w:p w:rsidR="00A65C4E" w:rsidRDefault="00A65C4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2A3" w:rsidRDefault="003422A3" w:rsidP="006E118D">
      <w:r>
        <w:separator/>
      </w:r>
    </w:p>
  </w:footnote>
  <w:footnote w:type="continuationSeparator" w:id="0">
    <w:p w:rsidR="003422A3" w:rsidRDefault="003422A3" w:rsidP="006E1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04E25A"/>
    <w:lvl w:ilvl="0">
      <w:numFmt w:val="bullet"/>
      <w:lvlText w:val="*"/>
      <w:lvlJc w:val="left"/>
    </w:lvl>
  </w:abstractNum>
  <w:abstractNum w:abstractNumId="1" w15:restartNumberingAfterBreak="0">
    <w:nsid w:val="079334F9"/>
    <w:multiLevelType w:val="singleLevel"/>
    <w:tmpl w:val="EE2222C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4A166AA7"/>
    <w:multiLevelType w:val="singleLevel"/>
    <w:tmpl w:val="D4BA905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550E380D"/>
    <w:multiLevelType w:val="hybridMultilevel"/>
    <w:tmpl w:val="6B4A5322"/>
    <w:lvl w:ilvl="0" w:tplc="70A29660">
      <w:start w:val="1"/>
      <w:numFmt w:val="decimal"/>
      <w:lvlText w:val="%1."/>
      <w:lvlJc w:val="left"/>
      <w:pPr>
        <w:ind w:left="1230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62B206FC"/>
    <w:multiLevelType w:val="hybridMultilevel"/>
    <w:tmpl w:val="6B041A80"/>
    <w:lvl w:ilvl="0" w:tplc="805A5B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94F41BF"/>
    <w:multiLevelType w:val="hybridMultilevel"/>
    <w:tmpl w:val="5150C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09421C"/>
    <w:multiLevelType w:val="hybridMultilevel"/>
    <w:tmpl w:val="9D80AF32"/>
    <w:lvl w:ilvl="0" w:tplc="9794A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595E"/>
    <w:rsid w:val="000019D4"/>
    <w:rsid w:val="00037A48"/>
    <w:rsid w:val="000543C7"/>
    <w:rsid w:val="0005632A"/>
    <w:rsid w:val="000835AD"/>
    <w:rsid w:val="0009373B"/>
    <w:rsid w:val="000B1033"/>
    <w:rsid w:val="000B2225"/>
    <w:rsid w:val="000C7F5F"/>
    <w:rsid w:val="000E67E0"/>
    <w:rsid w:val="001113C1"/>
    <w:rsid w:val="001304CB"/>
    <w:rsid w:val="00153F1F"/>
    <w:rsid w:val="001550BF"/>
    <w:rsid w:val="00163A95"/>
    <w:rsid w:val="00171BEE"/>
    <w:rsid w:val="00180703"/>
    <w:rsid w:val="001C27A1"/>
    <w:rsid w:val="001D4774"/>
    <w:rsid w:val="00215CF6"/>
    <w:rsid w:val="0026595E"/>
    <w:rsid w:val="002753FC"/>
    <w:rsid w:val="002A2757"/>
    <w:rsid w:val="002A40B1"/>
    <w:rsid w:val="002B3333"/>
    <w:rsid w:val="002B626F"/>
    <w:rsid w:val="002D121A"/>
    <w:rsid w:val="00300572"/>
    <w:rsid w:val="0030682E"/>
    <w:rsid w:val="00310EFB"/>
    <w:rsid w:val="00341338"/>
    <w:rsid w:val="003422A3"/>
    <w:rsid w:val="00343895"/>
    <w:rsid w:val="00344CE3"/>
    <w:rsid w:val="00354336"/>
    <w:rsid w:val="00380509"/>
    <w:rsid w:val="00381156"/>
    <w:rsid w:val="003901DC"/>
    <w:rsid w:val="003952B3"/>
    <w:rsid w:val="003A228C"/>
    <w:rsid w:val="003C5379"/>
    <w:rsid w:val="003E3E45"/>
    <w:rsid w:val="003F669E"/>
    <w:rsid w:val="00410B67"/>
    <w:rsid w:val="00421188"/>
    <w:rsid w:val="00427BC1"/>
    <w:rsid w:val="00436354"/>
    <w:rsid w:val="004378C3"/>
    <w:rsid w:val="00447477"/>
    <w:rsid w:val="00456F75"/>
    <w:rsid w:val="004632FF"/>
    <w:rsid w:val="00477AAD"/>
    <w:rsid w:val="004879D2"/>
    <w:rsid w:val="004A25B7"/>
    <w:rsid w:val="004C4EBD"/>
    <w:rsid w:val="004C7CE8"/>
    <w:rsid w:val="00504B32"/>
    <w:rsid w:val="00515DD4"/>
    <w:rsid w:val="00541519"/>
    <w:rsid w:val="005467E1"/>
    <w:rsid w:val="00546B05"/>
    <w:rsid w:val="0056748D"/>
    <w:rsid w:val="00585099"/>
    <w:rsid w:val="005A1DB5"/>
    <w:rsid w:val="005A4FAB"/>
    <w:rsid w:val="00601542"/>
    <w:rsid w:val="006034E8"/>
    <w:rsid w:val="00621DC6"/>
    <w:rsid w:val="006419EE"/>
    <w:rsid w:val="00667EE2"/>
    <w:rsid w:val="00682B42"/>
    <w:rsid w:val="00692305"/>
    <w:rsid w:val="006B3CA2"/>
    <w:rsid w:val="006D1280"/>
    <w:rsid w:val="006D5732"/>
    <w:rsid w:val="006E118D"/>
    <w:rsid w:val="006E1DDB"/>
    <w:rsid w:val="006E2359"/>
    <w:rsid w:val="006E7B13"/>
    <w:rsid w:val="006F6A3A"/>
    <w:rsid w:val="00710C14"/>
    <w:rsid w:val="00726F3E"/>
    <w:rsid w:val="00731AD4"/>
    <w:rsid w:val="00747753"/>
    <w:rsid w:val="00760A67"/>
    <w:rsid w:val="007729B8"/>
    <w:rsid w:val="00787B71"/>
    <w:rsid w:val="007A133B"/>
    <w:rsid w:val="007D0A5C"/>
    <w:rsid w:val="007E2C3C"/>
    <w:rsid w:val="007E5F6C"/>
    <w:rsid w:val="007E6225"/>
    <w:rsid w:val="007F20C5"/>
    <w:rsid w:val="007F3BF3"/>
    <w:rsid w:val="00846D71"/>
    <w:rsid w:val="00887408"/>
    <w:rsid w:val="00891AB8"/>
    <w:rsid w:val="008E270B"/>
    <w:rsid w:val="00901344"/>
    <w:rsid w:val="0090672C"/>
    <w:rsid w:val="009624B3"/>
    <w:rsid w:val="00976580"/>
    <w:rsid w:val="009943F1"/>
    <w:rsid w:val="009A70AF"/>
    <w:rsid w:val="009B201B"/>
    <w:rsid w:val="009D3A95"/>
    <w:rsid w:val="009D4C74"/>
    <w:rsid w:val="009E0A4F"/>
    <w:rsid w:val="00A1568E"/>
    <w:rsid w:val="00A26B1B"/>
    <w:rsid w:val="00A332FA"/>
    <w:rsid w:val="00A65C4E"/>
    <w:rsid w:val="00A760D8"/>
    <w:rsid w:val="00A97691"/>
    <w:rsid w:val="00AE6EA6"/>
    <w:rsid w:val="00AE789B"/>
    <w:rsid w:val="00B0211D"/>
    <w:rsid w:val="00B0401D"/>
    <w:rsid w:val="00B135A1"/>
    <w:rsid w:val="00B278A6"/>
    <w:rsid w:val="00B42893"/>
    <w:rsid w:val="00B42DEB"/>
    <w:rsid w:val="00B458A5"/>
    <w:rsid w:val="00B65CB6"/>
    <w:rsid w:val="00B8715C"/>
    <w:rsid w:val="00BA054D"/>
    <w:rsid w:val="00BE65A5"/>
    <w:rsid w:val="00C42865"/>
    <w:rsid w:val="00C54D8B"/>
    <w:rsid w:val="00C6284D"/>
    <w:rsid w:val="00C67248"/>
    <w:rsid w:val="00C67BB9"/>
    <w:rsid w:val="00CA6DC7"/>
    <w:rsid w:val="00CD3035"/>
    <w:rsid w:val="00CD6E35"/>
    <w:rsid w:val="00CE5806"/>
    <w:rsid w:val="00CE72E1"/>
    <w:rsid w:val="00D00243"/>
    <w:rsid w:val="00D053D6"/>
    <w:rsid w:val="00D2358C"/>
    <w:rsid w:val="00D24EC6"/>
    <w:rsid w:val="00D42D9D"/>
    <w:rsid w:val="00D45024"/>
    <w:rsid w:val="00D45309"/>
    <w:rsid w:val="00D72DD6"/>
    <w:rsid w:val="00D766D4"/>
    <w:rsid w:val="00DC1DB3"/>
    <w:rsid w:val="00E1479C"/>
    <w:rsid w:val="00E24748"/>
    <w:rsid w:val="00E407E1"/>
    <w:rsid w:val="00E473C4"/>
    <w:rsid w:val="00E5189C"/>
    <w:rsid w:val="00E55C1D"/>
    <w:rsid w:val="00E71AB6"/>
    <w:rsid w:val="00E71F6F"/>
    <w:rsid w:val="00EC4231"/>
    <w:rsid w:val="00EC4E22"/>
    <w:rsid w:val="00EF4808"/>
    <w:rsid w:val="00F0319B"/>
    <w:rsid w:val="00F10401"/>
    <w:rsid w:val="00F21267"/>
    <w:rsid w:val="00F24E24"/>
    <w:rsid w:val="00F377E9"/>
    <w:rsid w:val="00F93E8F"/>
    <w:rsid w:val="00FA42CE"/>
    <w:rsid w:val="00FC02FF"/>
    <w:rsid w:val="00FC13E8"/>
    <w:rsid w:val="00FC7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923D5F-E0D5-451D-82B8-53C1A243A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7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qFormat/>
    <w:rsid w:val="006E1DDB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5">
    <w:name w:val="Подзаголовок Знак"/>
    <w:basedOn w:val="a0"/>
    <w:link w:val="a4"/>
    <w:rsid w:val="006E1DDB"/>
    <w:rPr>
      <w:rFonts w:ascii="Cambria" w:eastAsia="Times New Roman" w:hAnsi="Cambria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No Spacing"/>
    <w:uiPriority w:val="1"/>
    <w:qFormat/>
    <w:rsid w:val="00CA6DC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b">
    <w:name w:val="Emphasis"/>
    <w:qFormat/>
    <w:rsid w:val="00CA6DC7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7F20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F20C5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5674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F377E9"/>
    <w:pPr>
      <w:ind w:left="720"/>
      <w:contextualSpacing/>
    </w:pPr>
  </w:style>
  <w:style w:type="character" w:styleId="af">
    <w:name w:val="Hyperlink"/>
    <w:rsid w:val="00A156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mchs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d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catalog.php?bookinf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znanium.com/catalog.php?bookinf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12533-E344-45F0-B9E3-0A163317E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18</Pages>
  <Words>3820</Words>
  <Characters>21775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82</cp:revision>
  <cp:lastPrinted>2017-04-02T12:38:00Z</cp:lastPrinted>
  <dcterms:created xsi:type="dcterms:W3CDTF">2017-03-19T14:15:00Z</dcterms:created>
  <dcterms:modified xsi:type="dcterms:W3CDTF">2018-10-26T09:35:00Z</dcterms:modified>
</cp:coreProperties>
</file>