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wmf" ContentType="image/x-w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1853" w:rsidRPr="00572B24" w:rsidRDefault="005C1853" w:rsidP="005C1853">
      <w:pPr>
        <w:jc w:val="center"/>
        <w:rPr>
          <w:b/>
          <w:spacing w:val="-12"/>
        </w:rPr>
      </w:pPr>
      <w:r w:rsidRPr="00572B24">
        <w:rPr>
          <w:b/>
          <w:spacing w:val="-12"/>
        </w:rPr>
        <w:t>Министерство образования Республики Башкортостан</w:t>
      </w:r>
    </w:p>
    <w:p w:rsidR="00774EF3" w:rsidRPr="00774EF3" w:rsidRDefault="00774EF3" w:rsidP="00774EF3">
      <w:pPr>
        <w:pStyle w:val="a7"/>
        <w:spacing w:line="288" w:lineRule="auto"/>
      </w:pPr>
      <w:r w:rsidRPr="00774EF3">
        <w:t>УФИМСКИЙ КОЛЛЕДЖ РАДИОЭЛЕКТРОНИКИ, ТЕЛЕКОММУНИКАЦИЙ И БЕЗОПАСНОСТИ</w:t>
      </w:r>
    </w:p>
    <w:p w:rsidR="005C1853" w:rsidRPr="00D93D58" w:rsidRDefault="005C1853" w:rsidP="005C1853">
      <w:pPr>
        <w:jc w:val="right"/>
        <w:rPr>
          <w:sz w:val="28"/>
          <w:szCs w:val="28"/>
        </w:rPr>
      </w:pPr>
    </w:p>
    <w:p w:rsidR="005C1853" w:rsidRPr="00D93D58" w:rsidRDefault="005C1853" w:rsidP="005C1853">
      <w:pPr>
        <w:jc w:val="center"/>
        <w:rPr>
          <w:sz w:val="28"/>
          <w:szCs w:val="28"/>
        </w:rPr>
      </w:pPr>
    </w:p>
    <w:p w:rsidR="005C1853" w:rsidRPr="00D93D58" w:rsidRDefault="005C1853" w:rsidP="005C1853">
      <w:pPr>
        <w:jc w:val="center"/>
        <w:rPr>
          <w:sz w:val="28"/>
          <w:szCs w:val="28"/>
        </w:rPr>
      </w:pPr>
    </w:p>
    <w:tbl>
      <w:tblPr>
        <w:tblW w:w="0" w:type="auto"/>
        <w:jc w:val="right"/>
        <w:tblLayout w:type="fixed"/>
        <w:tblLook w:val="01E0"/>
      </w:tblPr>
      <w:tblGrid>
        <w:gridCol w:w="5226"/>
        <w:gridCol w:w="4345"/>
      </w:tblGrid>
      <w:tr w:rsidR="005C1853" w:rsidRPr="00D93D58" w:rsidTr="00831D23">
        <w:trPr>
          <w:trHeight w:val="1164"/>
          <w:jc w:val="right"/>
        </w:trPr>
        <w:tc>
          <w:tcPr>
            <w:tcW w:w="5226" w:type="dxa"/>
          </w:tcPr>
          <w:p w:rsidR="005C1853" w:rsidRPr="00D93D58" w:rsidRDefault="005C1853" w:rsidP="00831D23">
            <w:pPr>
              <w:jc w:val="both"/>
              <w:rPr>
                <w:sz w:val="28"/>
                <w:szCs w:val="28"/>
              </w:rPr>
            </w:pPr>
          </w:p>
        </w:tc>
        <w:tc>
          <w:tcPr>
            <w:tcW w:w="4345" w:type="dxa"/>
          </w:tcPr>
          <w:p w:rsidR="005C1853" w:rsidRPr="00572B24" w:rsidRDefault="005C1853" w:rsidP="00831D23">
            <w:r w:rsidRPr="00572B24">
              <w:t>УТВЕРЖДАЮ</w:t>
            </w:r>
          </w:p>
          <w:p w:rsidR="005C1853" w:rsidRPr="00572B24" w:rsidRDefault="005C1853" w:rsidP="00831D23">
            <w:r>
              <w:t>Зам. директора</w:t>
            </w:r>
          </w:p>
          <w:p w:rsidR="005C1853" w:rsidRPr="00572B24" w:rsidRDefault="005C1853" w:rsidP="00831D23">
            <w:r w:rsidRPr="00572B24">
              <w:t>_____________ Л.Р. Туктарова</w:t>
            </w:r>
          </w:p>
          <w:p w:rsidR="005C1853" w:rsidRPr="00D93D58" w:rsidRDefault="005C1853" w:rsidP="00831D23">
            <w:pPr>
              <w:rPr>
                <w:sz w:val="28"/>
                <w:szCs w:val="28"/>
              </w:rPr>
            </w:pPr>
            <w:r>
              <w:t>«_____» ______________2015</w:t>
            </w:r>
            <w:r w:rsidRPr="00572B24">
              <w:t xml:space="preserve"> г.</w:t>
            </w:r>
          </w:p>
        </w:tc>
      </w:tr>
    </w:tbl>
    <w:p w:rsidR="005C1853" w:rsidRPr="004E71F7" w:rsidRDefault="005C1853" w:rsidP="004E71F7">
      <w:pPr>
        <w:tabs>
          <w:tab w:val="left" w:pos="900"/>
        </w:tabs>
        <w:spacing w:line="360" w:lineRule="auto"/>
        <w:ind w:right="-6"/>
        <w:rPr>
          <w:sz w:val="28"/>
          <w:szCs w:val="28"/>
          <w:lang w:val="en-US"/>
        </w:rPr>
      </w:pPr>
    </w:p>
    <w:p w:rsidR="005C1853" w:rsidRDefault="005C1853" w:rsidP="005C1853">
      <w:pPr>
        <w:tabs>
          <w:tab w:val="left" w:pos="900"/>
        </w:tabs>
        <w:spacing w:line="360" w:lineRule="auto"/>
        <w:ind w:left="180" w:right="-6"/>
        <w:jc w:val="center"/>
        <w:rPr>
          <w:sz w:val="28"/>
          <w:szCs w:val="28"/>
        </w:rPr>
      </w:pPr>
    </w:p>
    <w:p w:rsidR="007F2AAB" w:rsidRDefault="007F2AAB" w:rsidP="005C1853">
      <w:pPr>
        <w:tabs>
          <w:tab w:val="left" w:pos="900"/>
        </w:tabs>
        <w:spacing w:line="360" w:lineRule="auto"/>
        <w:ind w:left="180" w:right="-6"/>
        <w:jc w:val="center"/>
        <w:rPr>
          <w:b/>
          <w:caps/>
          <w:sz w:val="28"/>
          <w:szCs w:val="28"/>
          <w:lang w:val="en-US"/>
        </w:rPr>
      </w:pPr>
      <w:r>
        <w:rPr>
          <w:b/>
          <w:caps/>
          <w:sz w:val="28"/>
          <w:szCs w:val="28"/>
        </w:rPr>
        <w:t>МЕТОДИЧЕСКИЕ</w:t>
      </w:r>
    </w:p>
    <w:p w:rsidR="005C1853" w:rsidRPr="005C1853" w:rsidRDefault="006B3D1F" w:rsidP="005C1853">
      <w:pPr>
        <w:tabs>
          <w:tab w:val="left" w:pos="900"/>
        </w:tabs>
        <w:spacing w:line="360" w:lineRule="auto"/>
        <w:ind w:left="180" w:right="-6"/>
        <w:jc w:val="center"/>
        <w:rPr>
          <w:b/>
          <w:caps/>
          <w:sz w:val="28"/>
          <w:szCs w:val="28"/>
        </w:rPr>
      </w:pPr>
      <w:r>
        <w:rPr>
          <w:b/>
          <w:caps/>
          <w:sz w:val="28"/>
          <w:szCs w:val="28"/>
        </w:rPr>
        <w:t>УКАЗАНИЯ ПО ВЫПОЛЕНИЮ ПРАКТИЧЕСКИХ РАБОТ И  контрольнЫХ</w:t>
      </w:r>
      <w:r w:rsidR="005C1853" w:rsidRPr="005C1853">
        <w:rPr>
          <w:b/>
          <w:caps/>
          <w:sz w:val="28"/>
          <w:szCs w:val="28"/>
        </w:rPr>
        <w:t xml:space="preserve"> </w:t>
      </w:r>
      <w:r>
        <w:rPr>
          <w:b/>
          <w:caps/>
          <w:sz w:val="28"/>
          <w:szCs w:val="28"/>
        </w:rPr>
        <w:t>ЗАДАНИЙ</w:t>
      </w:r>
    </w:p>
    <w:p w:rsidR="005C1853" w:rsidRPr="005C1853" w:rsidRDefault="005C1853" w:rsidP="005C1853">
      <w:pPr>
        <w:tabs>
          <w:tab w:val="left" w:pos="900"/>
        </w:tabs>
        <w:spacing w:line="360" w:lineRule="auto"/>
        <w:ind w:left="180" w:right="-6"/>
        <w:jc w:val="center"/>
        <w:rPr>
          <w:sz w:val="28"/>
          <w:szCs w:val="28"/>
        </w:rPr>
      </w:pPr>
      <w:r w:rsidRPr="005C1853">
        <w:rPr>
          <w:b/>
          <w:sz w:val="28"/>
          <w:szCs w:val="28"/>
        </w:rPr>
        <w:t>ДЛЯ СТУДЕНТОВ</w:t>
      </w:r>
      <w:r w:rsidR="006B3D1F">
        <w:rPr>
          <w:b/>
          <w:sz w:val="28"/>
          <w:szCs w:val="28"/>
        </w:rPr>
        <w:t xml:space="preserve"> ЗАОЧНОЙ ФОРМЫ ОБУЧЕНИЯ</w:t>
      </w:r>
    </w:p>
    <w:p w:rsidR="005C1853" w:rsidRPr="005C1853" w:rsidRDefault="005C1853" w:rsidP="005C1853">
      <w:pPr>
        <w:jc w:val="center"/>
        <w:rPr>
          <w:b/>
          <w:sz w:val="28"/>
          <w:szCs w:val="28"/>
        </w:rPr>
      </w:pPr>
      <w:r w:rsidRPr="005C1853">
        <w:rPr>
          <w:b/>
          <w:sz w:val="28"/>
          <w:szCs w:val="28"/>
        </w:rPr>
        <w:t>ПО  ДИСЦИПЛИНЕ  «</w:t>
      </w:r>
      <w:r w:rsidR="00DD6FCE">
        <w:rPr>
          <w:b/>
          <w:sz w:val="28"/>
          <w:szCs w:val="28"/>
        </w:rPr>
        <w:t xml:space="preserve"> ЭЛЕКТРОННАЯ ТЕХНИКА</w:t>
      </w:r>
      <w:r w:rsidRPr="005C1853">
        <w:rPr>
          <w:b/>
          <w:sz w:val="28"/>
          <w:szCs w:val="28"/>
        </w:rPr>
        <w:t>»</w:t>
      </w:r>
    </w:p>
    <w:p w:rsidR="005C1853" w:rsidRPr="00572B24" w:rsidRDefault="005C1853" w:rsidP="005C1853">
      <w:pPr>
        <w:jc w:val="center"/>
        <w:rPr>
          <w:b/>
          <w:szCs w:val="28"/>
        </w:rPr>
      </w:pPr>
    </w:p>
    <w:p w:rsidR="00FA4BC4" w:rsidRPr="00AC1101" w:rsidRDefault="005C1853" w:rsidP="00FA4BC4">
      <w:pPr>
        <w:jc w:val="center"/>
        <w:rPr>
          <w:b/>
          <w:i/>
          <w:sz w:val="28"/>
          <w:szCs w:val="28"/>
        </w:rPr>
      </w:pPr>
      <w:r w:rsidRPr="00B10047">
        <w:rPr>
          <w:b/>
          <w:i/>
          <w:sz w:val="28"/>
          <w:szCs w:val="28"/>
        </w:rPr>
        <w:t>специальность</w:t>
      </w:r>
      <w:r w:rsidR="00D50A29">
        <w:rPr>
          <w:b/>
          <w:sz w:val="28"/>
          <w:szCs w:val="28"/>
        </w:rPr>
        <w:t>11.02.11</w:t>
      </w:r>
      <w:r w:rsidR="00D50A29">
        <w:rPr>
          <w:sz w:val="28"/>
          <w:szCs w:val="28"/>
        </w:rPr>
        <w:t xml:space="preserve"> </w:t>
      </w:r>
      <w:r w:rsidR="00D50A29">
        <w:rPr>
          <w:b/>
          <w:i/>
          <w:sz w:val="28"/>
          <w:szCs w:val="28"/>
        </w:rPr>
        <w:t>«</w:t>
      </w:r>
      <w:r w:rsidR="00D50A29">
        <w:rPr>
          <w:b/>
          <w:color w:val="000000"/>
          <w:sz w:val="28"/>
          <w:szCs w:val="28"/>
        </w:rPr>
        <w:t>Сети связи и системы коммутации</w:t>
      </w:r>
      <w:r w:rsidR="00D50A29">
        <w:rPr>
          <w:b/>
          <w:i/>
          <w:sz w:val="28"/>
          <w:szCs w:val="28"/>
        </w:rPr>
        <w:t>»</w:t>
      </w:r>
      <w:r w:rsidR="00FA4BC4">
        <w:rPr>
          <w:b/>
          <w:i/>
          <w:sz w:val="28"/>
          <w:szCs w:val="28"/>
        </w:rPr>
        <w:t>»</w:t>
      </w:r>
    </w:p>
    <w:p w:rsidR="005C1853" w:rsidRDefault="005C1853" w:rsidP="005C1853">
      <w:pPr>
        <w:jc w:val="center"/>
        <w:rPr>
          <w:b/>
          <w:i/>
          <w:szCs w:val="28"/>
        </w:rPr>
      </w:pPr>
    </w:p>
    <w:p w:rsidR="005C1853" w:rsidRPr="00572B24" w:rsidRDefault="005C1853" w:rsidP="005C1853">
      <w:pPr>
        <w:jc w:val="center"/>
        <w:rPr>
          <w:b/>
          <w:i/>
          <w:szCs w:val="28"/>
        </w:rPr>
      </w:pPr>
    </w:p>
    <w:p w:rsidR="005C1853" w:rsidRPr="00572B24" w:rsidRDefault="005C1853" w:rsidP="005C1853">
      <w:pPr>
        <w:jc w:val="center"/>
        <w:rPr>
          <w:b/>
          <w:i/>
          <w:szCs w:val="28"/>
        </w:rPr>
      </w:pPr>
    </w:p>
    <w:p w:rsidR="005C1853" w:rsidRDefault="005C1853" w:rsidP="005C1853">
      <w:pPr>
        <w:jc w:val="center"/>
        <w:rPr>
          <w:b/>
          <w:sz w:val="28"/>
          <w:szCs w:val="28"/>
        </w:rPr>
      </w:pPr>
    </w:p>
    <w:p w:rsidR="005C1853" w:rsidRPr="00D93D58" w:rsidRDefault="005C1853" w:rsidP="005C1853">
      <w:pPr>
        <w:jc w:val="center"/>
        <w:rPr>
          <w:b/>
          <w:sz w:val="28"/>
          <w:szCs w:val="28"/>
        </w:rPr>
      </w:pPr>
    </w:p>
    <w:p w:rsidR="005C1853" w:rsidRPr="00D93D58" w:rsidRDefault="005C1853" w:rsidP="005C1853">
      <w:pPr>
        <w:jc w:val="center"/>
        <w:rPr>
          <w:b/>
          <w:sz w:val="28"/>
          <w:szCs w:val="28"/>
        </w:rPr>
      </w:pPr>
    </w:p>
    <w:tbl>
      <w:tblPr>
        <w:tblW w:w="9691" w:type="dxa"/>
        <w:jc w:val="right"/>
        <w:tblLayout w:type="fixed"/>
        <w:tblLook w:val="01E0"/>
      </w:tblPr>
      <w:tblGrid>
        <w:gridCol w:w="5994"/>
        <w:gridCol w:w="3697"/>
      </w:tblGrid>
      <w:tr w:rsidR="005C1853" w:rsidRPr="00D93D58" w:rsidTr="006B3D1F">
        <w:trPr>
          <w:trHeight w:val="4432"/>
          <w:jc w:val="right"/>
        </w:trPr>
        <w:tc>
          <w:tcPr>
            <w:tcW w:w="5994" w:type="dxa"/>
          </w:tcPr>
          <w:p w:rsidR="005C1853" w:rsidRPr="00572B24" w:rsidRDefault="005C1853" w:rsidP="00831D23">
            <w:pPr>
              <w:rPr>
                <w:szCs w:val="28"/>
              </w:rPr>
            </w:pPr>
            <w:r w:rsidRPr="00572B24">
              <w:rPr>
                <w:szCs w:val="28"/>
              </w:rPr>
              <w:t xml:space="preserve"> </w:t>
            </w:r>
          </w:p>
        </w:tc>
        <w:tc>
          <w:tcPr>
            <w:tcW w:w="3697" w:type="dxa"/>
          </w:tcPr>
          <w:p w:rsidR="005C1853" w:rsidRPr="00572B24" w:rsidRDefault="005C1853" w:rsidP="00831D23">
            <w:pPr>
              <w:rPr>
                <w:szCs w:val="28"/>
              </w:rPr>
            </w:pPr>
            <w:r w:rsidRPr="00572B24">
              <w:rPr>
                <w:szCs w:val="28"/>
              </w:rPr>
              <w:t>РАЗРАБОТЧИК</w:t>
            </w:r>
          </w:p>
          <w:p w:rsidR="005C1853" w:rsidRDefault="005C1853" w:rsidP="00831D23">
            <w:pPr>
              <w:rPr>
                <w:szCs w:val="28"/>
              </w:rPr>
            </w:pPr>
            <w:r w:rsidRPr="00572B24">
              <w:rPr>
                <w:szCs w:val="28"/>
              </w:rPr>
              <w:t xml:space="preserve">___________ </w:t>
            </w:r>
            <w:r w:rsidR="00F9001F">
              <w:rPr>
                <w:szCs w:val="28"/>
              </w:rPr>
              <w:t>А,А,</w:t>
            </w:r>
            <w:r w:rsidR="006D5E47">
              <w:rPr>
                <w:szCs w:val="28"/>
              </w:rPr>
              <w:t xml:space="preserve"> </w:t>
            </w:r>
            <w:r w:rsidR="00F9001F">
              <w:rPr>
                <w:szCs w:val="28"/>
              </w:rPr>
              <w:t>Левков</w:t>
            </w:r>
          </w:p>
          <w:p w:rsidR="005C1853" w:rsidRPr="00572B24" w:rsidRDefault="005C1853" w:rsidP="00831D23">
            <w:pPr>
              <w:rPr>
                <w:szCs w:val="28"/>
              </w:rPr>
            </w:pPr>
          </w:p>
          <w:p w:rsidR="005C1853" w:rsidRPr="00572B24" w:rsidRDefault="005C1853" w:rsidP="005C1853">
            <w:pPr>
              <w:rPr>
                <w:szCs w:val="28"/>
              </w:rPr>
            </w:pPr>
            <w:r w:rsidRPr="00572B24">
              <w:rPr>
                <w:szCs w:val="28"/>
              </w:rPr>
              <w:t>РАС</w:t>
            </w:r>
            <w:r>
              <w:rPr>
                <w:szCs w:val="28"/>
              </w:rPr>
              <w:t>С</w:t>
            </w:r>
            <w:r w:rsidRPr="00572B24">
              <w:rPr>
                <w:szCs w:val="28"/>
              </w:rPr>
              <w:t>МОТРЕНО</w:t>
            </w:r>
          </w:p>
          <w:p w:rsidR="005C1853" w:rsidRPr="00572B24" w:rsidRDefault="005C1853" w:rsidP="005C1853">
            <w:pPr>
              <w:rPr>
                <w:szCs w:val="28"/>
              </w:rPr>
            </w:pPr>
            <w:r>
              <w:rPr>
                <w:szCs w:val="28"/>
              </w:rPr>
              <w:t>н</w:t>
            </w:r>
            <w:r w:rsidRPr="00572B24">
              <w:rPr>
                <w:szCs w:val="28"/>
              </w:rPr>
              <w:t>а заседании кафедры «</w:t>
            </w:r>
            <w:r w:rsidR="00F9001F" w:rsidRPr="006D5E47">
              <w:t>Телекоммуникаций</w:t>
            </w:r>
            <w:r w:rsidRPr="00572B24">
              <w:rPr>
                <w:szCs w:val="28"/>
              </w:rPr>
              <w:t xml:space="preserve">» </w:t>
            </w:r>
          </w:p>
          <w:p w:rsidR="005C1853" w:rsidRPr="00572B24" w:rsidRDefault="005C1853" w:rsidP="005C1853">
            <w:pPr>
              <w:rPr>
                <w:szCs w:val="28"/>
              </w:rPr>
            </w:pPr>
            <w:r w:rsidRPr="00572B24">
              <w:rPr>
                <w:szCs w:val="28"/>
              </w:rPr>
              <w:t xml:space="preserve">_____________ </w:t>
            </w:r>
            <w:r w:rsidR="00DD6FCE">
              <w:rPr>
                <w:szCs w:val="28"/>
              </w:rPr>
              <w:t>Г,Г,</w:t>
            </w:r>
            <w:r w:rsidR="00B24C03" w:rsidRPr="007F2AAB">
              <w:rPr>
                <w:szCs w:val="28"/>
              </w:rPr>
              <w:t xml:space="preserve"> </w:t>
            </w:r>
            <w:r w:rsidR="00DD6FCE">
              <w:rPr>
                <w:szCs w:val="28"/>
              </w:rPr>
              <w:t>Хакимова</w:t>
            </w:r>
          </w:p>
          <w:p w:rsidR="005C1853" w:rsidRDefault="005C1853" w:rsidP="005C1853">
            <w:pPr>
              <w:rPr>
                <w:szCs w:val="28"/>
              </w:rPr>
            </w:pPr>
            <w:r w:rsidRPr="00572B24">
              <w:rPr>
                <w:szCs w:val="28"/>
              </w:rPr>
              <w:t>«_____» ______________201</w:t>
            </w:r>
            <w:r>
              <w:rPr>
                <w:szCs w:val="28"/>
              </w:rPr>
              <w:t>5</w:t>
            </w:r>
            <w:r w:rsidRPr="00572B24">
              <w:rPr>
                <w:szCs w:val="28"/>
              </w:rPr>
              <w:t xml:space="preserve"> г.</w:t>
            </w:r>
          </w:p>
          <w:p w:rsidR="006B3D1F" w:rsidRPr="00572B24" w:rsidRDefault="006B3D1F" w:rsidP="005C1853">
            <w:pPr>
              <w:rPr>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6B3D1F" w:rsidRDefault="006B3D1F" w:rsidP="00831D23">
            <w:pPr>
              <w:rPr>
                <w:bCs/>
                <w:sz w:val="28"/>
                <w:szCs w:val="28"/>
              </w:rPr>
            </w:pPr>
          </w:p>
          <w:p w:rsidR="005C1853" w:rsidRPr="00572B24" w:rsidRDefault="006B3D1F" w:rsidP="006B3D1F">
            <w:pPr>
              <w:rPr>
                <w:szCs w:val="28"/>
              </w:rPr>
            </w:pPr>
            <w:r w:rsidRPr="00D93D58">
              <w:rPr>
                <w:bCs/>
                <w:sz w:val="28"/>
                <w:szCs w:val="28"/>
              </w:rPr>
              <w:t>Уфа 201</w:t>
            </w:r>
            <w:r>
              <w:rPr>
                <w:bCs/>
                <w:sz w:val="28"/>
                <w:szCs w:val="28"/>
              </w:rPr>
              <w:t xml:space="preserve">5 </w:t>
            </w:r>
            <w:r w:rsidRPr="00D93D58">
              <w:rPr>
                <w:bCs/>
                <w:sz w:val="28"/>
                <w:szCs w:val="28"/>
              </w:rPr>
              <w:t>г.</w:t>
            </w:r>
          </w:p>
        </w:tc>
      </w:tr>
    </w:tbl>
    <w:p w:rsidR="006D5E47" w:rsidRDefault="006D5E47" w:rsidP="00831D23">
      <w:pPr>
        <w:jc w:val="center"/>
        <w:rPr>
          <w:b/>
          <w:sz w:val="28"/>
          <w:szCs w:val="28"/>
        </w:rPr>
      </w:pPr>
    </w:p>
    <w:p w:rsidR="006D5E47" w:rsidRDefault="006D5E47" w:rsidP="00831D23">
      <w:pPr>
        <w:jc w:val="center"/>
        <w:rPr>
          <w:b/>
          <w:sz w:val="28"/>
          <w:szCs w:val="28"/>
        </w:rPr>
      </w:pPr>
    </w:p>
    <w:p w:rsidR="006D5E47" w:rsidRPr="00DD6FCE" w:rsidRDefault="006D5E47" w:rsidP="00831D23">
      <w:pPr>
        <w:jc w:val="center"/>
        <w:rPr>
          <w:b/>
          <w:sz w:val="28"/>
          <w:szCs w:val="28"/>
        </w:rPr>
      </w:pPr>
    </w:p>
    <w:p w:rsidR="004E71F7" w:rsidRPr="00DD6FCE" w:rsidRDefault="004E71F7" w:rsidP="00831D23">
      <w:pPr>
        <w:jc w:val="center"/>
        <w:rPr>
          <w:b/>
          <w:sz w:val="28"/>
          <w:szCs w:val="28"/>
        </w:rPr>
      </w:pPr>
    </w:p>
    <w:p w:rsidR="004E71F7" w:rsidRPr="00DD6FCE" w:rsidRDefault="004E71F7" w:rsidP="00831D23">
      <w:pPr>
        <w:jc w:val="center"/>
        <w:rPr>
          <w:b/>
          <w:sz w:val="28"/>
          <w:szCs w:val="28"/>
        </w:rPr>
      </w:pPr>
    </w:p>
    <w:p w:rsidR="004E71F7" w:rsidRPr="00DD6FCE" w:rsidRDefault="004E71F7"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7F2AAB" w:rsidRDefault="007F2AAB" w:rsidP="00831D23">
      <w:pPr>
        <w:jc w:val="center"/>
        <w:rPr>
          <w:b/>
          <w:sz w:val="28"/>
          <w:szCs w:val="28"/>
        </w:rPr>
      </w:pPr>
    </w:p>
    <w:p w:rsidR="007F2AAB" w:rsidRPr="00CB1A3F" w:rsidRDefault="007F2AAB" w:rsidP="00831D23">
      <w:pPr>
        <w:jc w:val="center"/>
        <w:rPr>
          <w:b/>
          <w:sz w:val="28"/>
          <w:szCs w:val="28"/>
        </w:rPr>
      </w:pPr>
    </w:p>
    <w:p w:rsidR="007F2AAB" w:rsidRPr="00D12509" w:rsidRDefault="007F2AAB" w:rsidP="006C22D0">
      <w:pPr>
        <w:rPr>
          <w:b/>
          <w:sz w:val="28"/>
          <w:szCs w:val="28"/>
        </w:rPr>
      </w:pPr>
    </w:p>
    <w:p w:rsidR="007F2AAB" w:rsidRPr="00CB1A3F" w:rsidRDefault="007F2AAB" w:rsidP="00831D23">
      <w:pPr>
        <w:jc w:val="center"/>
        <w:rPr>
          <w:b/>
          <w:sz w:val="28"/>
          <w:szCs w:val="28"/>
        </w:rPr>
      </w:pPr>
    </w:p>
    <w:p w:rsidR="00831D23" w:rsidRDefault="00831D23" w:rsidP="00831D23">
      <w:pPr>
        <w:jc w:val="center"/>
        <w:rPr>
          <w:b/>
          <w:sz w:val="28"/>
          <w:szCs w:val="28"/>
        </w:rPr>
      </w:pPr>
      <w:r>
        <w:rPr>
          <w:b/>
          <w:sz w:val="28"/>
          <w:szCs w:val="28"/>
        </w:rPr>
        <w:t>СОДЕРЖАНИЕ</w:t>
      </w:r>
    </w:p>
    <w:p w:rsidR="00831D23" w:rsidRDefault="00831D23" w:rsidP="00831D23">
      <w:pPr>
        <w:jc w:val="center"/>
        <w:rPr>
          <w:b/>
          <w:sz w:val="28"/>
          <w:szCs w:val="28"/>
        </w:rPr>
      </w:pPr>
    </w:p>
    <w:tbl>
      <w:tblPr>
        <w:tblW w:w="13313" w:type="dxa"/>
        <w:tblLook w:val="01E0"/>
      </w:tblPr>
      <w:tblGrid>
        <w:gridCol w:w="11590"/>
        <w:gridCol w:w="1723"/>
      </w:tblGrid>
      <w:tr w:rsidR="00831D23" w:rsidTr="00831D23">
        <w:tc>
          <w:tcPr>
            <w:tcW w:w="11590" w:type="dxa"/>
          </w:tcPr>
          <w:p w:rsidR="00831D23" w:rsidRPr="0056378A" w:rsidRDefault="00831D23" w:rsidP="00831D23">
            <w:pPr>
              <w:spacing w:line="360" w:lineRule="auto"/>
              <w:jc w:val="center"/>
              <w:rPr>
                <w:bCs/>
                <w:sz w:val="28"/>
                <w:szCs w:val="28"/>
              </w:rPr>
            </w:pPr>
            <w:r>
              <w:rPr>
                <w:bCs/>
                <w:sz w:val="28"/>
                <w:szCs w:val="28"/>
              </w:rPr>
              <w:t xml:space="preserve">                                                                                                                          Стр.</w:t>
            </w:r>
          </w:p>
        </w:tc>
        <w:tc>
          <w:tcPr>
            <w:tcW w:w="1723" w:type="dxa"/>
            <w:hideMark/>
          </w:tcPr>
          <w:p w:rsidR="00831D23" w:rsidRDefault="00831D23" w:rsidP="00831D23">
            <w:pPr>
              <w:spacing w:line="360" w:lineRule="auto"/>
              <w:rPr>
                <w:bCs/>
                <w:sz w:val="28"/>
                <w:szCs w:val="28"/>
              </w:rPr>
            </w:pPr>
          </w:p>
        </w:tc>
      </w:tr>
      <w:tr w:rsidR="00831D23" w:rsidTr="00831D23">
        <w:tc>
          <w:tcPr>
            <w:tcW w:w="11590" w:type="dxa"/>
            <w:hideMark/>
          </w:tcPr>
          <w:p w:rsidR="00831D23" w:rsidRPr="00F70A9D" w:rsidRDefault="00831D23" w:rsidP="00831D23">
            <w:pPr>
              <w:spacing w:line="360" w:lineRule="auto"/>
              <w:rPr>
                <w:rFonts w:eastAsia="MS Mincho"/>
                <w:sz w:val="28"/>
                <w:szCs w:val="28"/>
              </w:rPr>
            </w:pPr>
            <w:r>
              <w:rPr>
                <w:sz w:val="28"/>
                <w:szCs w:val="28"/>
              </w:rPr>
              <w:t xml:space="preserve">Предисловие </w:t>
            </w:r>
            <w:r w:rsidR="00F70A9D" w:rsidRPr="00F70A9D">
              <w:rPr>
                <w:sz w:val="28"/>
                <w:szCs w:val="28"/>
              </w:rPr>
              <w:t>…………………………………………………………………………3</w:t>
            </w:r>
          </w:p>
          <w:p w:rsidR="00831D23" w:rsidRDefault="00831D23" w:rsidP="00831D23">
            <w:pPr>
              <w:shd w:val="clear" w:color="auto" w:fill="FFFFFF"/>
              <w:tabs>
                <w:tab w:val="left" w:pos="720"/>
              </w:tabs>
              <w:spacing w:line="360" w:lineRule="auto"/>
              <w:rPr>
                <w:color w:val="000000"/>
                <w:sz w:val="28"/>
                <w:szCs w:val="28"/>
              </w:rPr>
            </w:pPr>
            <w:r>
              <w:rPr>
                <w:color w:val="000000"/>
                <w:sz w:val="28"/>
                <w:szCs w:val="28"/>
              </w:rPr>
              <w:t xml:space="preserve">Правила выполнения практических занятий </w:t>
            </w:r>
            <w:r w:rsidR="005752AA">
              <w:rPr>
                <w:color w:val="000000"/>
                <w:sz w:val="28"/>
                <w:szCs w:val="28"/>
              </w:rPr>
              <w:t>и контрольной работы</w:t>
            </w:r>
            <w:r w:rsidR="00F70A9D">
              <w:rPr>
                <w:color w:val="000000"/>
                <w:sz w:val="28"/>
                <w:szCs w:val="28"/>
              </w:rPr>
              <w:t>……………</w:t>
            </w:r>
            <w:r w:rsidR="00F70A9D" w:rsidRPr="00F70A9D">
              <w:rPr>
                <w:color w:val="000000"/>
                <w:sz w:val="28"/>
                <w:szCs w:val="28"/>
              </w:rPr>
              <w:t>.4</w:t>
            </w:r>
            <w:r>
              <w:rPr>
                <w:color w:val="000000"/>
                <w:sz w:val="28"/>
                <w:szCs w:val="28"/>
              </w:rPr>
              <w:t xml:space="preserve">                                 </w:t>
            </w:r>
            <w:r w:rsidR="005752AA">
              <w:rPr>
                <w:color w:val="000000"/>
                <w:sz w:val="28"/>
                <w:szCs w:val="28"/>
              </w:rPr>
              <w:t xml:space="preserve">                               </w:t>
            </w:r>
          </w:p>
          <w:p w:rsidR="00831D23" w:rsidRDefault="00831D23" w:rsidP="00831D23">
            <w:pPr>
              <w:spacing w:line="360" w:lineRule="auto"/>
              <w:rPr>
                <w:sz w:val="28"/>
                <w:szCs w:val="28"/>
              </w:rPr>
            </w:pPr>
            <w:r w:rsidRPr="0084018F">
              <w:rPr>
                <w:sz w:val="28"/>
                <w:szCs w:val="28"/>
              </w:rPr>
              <w:t>Обеспеченность занятия (средства обучения)</w:t>
            </w:r>
            <w:r w:rsidR="00F70A9D" w:rsidRPr="00F70A9D">
              <w:rPr>
                <w:sz w:val="28"/>
                <w:szCs w:val="28"/>
              </w:rPr>
              <w:t>……………………………………..</w:t>
            </w:r>
            <w:r>
              <w:rPr>
                <w:sz w:val="28"/>
                <w:szCs w:val="28"/>
              </w:rPr>
              <w:t>5</w:t>
            </w:r>
          </w:p>
          <w:p w:rsidR="00FE7685" w:rsidRPr="00F70A9D" w:rsidRDefault="00831D23" w:rsidP="00831D23">
            <w:pPr>
              <w:rPr>
                <w:sz w:val="28"/>
                <w:szCs w:val="28"/>
              </w:rPr>
            </w:pPr>
            <w:r w:rsidRPr="0084018F">
              <w:rPr>
                <w:sz w:val="28"/>
                <w:szCs w:val="28"/>
              </w:rPr>
              <w:t>Порядок выполнения отчета по практической</w:t>
            </w:r>
            <w:r w:rsidR="00FE7685">
              <w:rPr>
                <w:sz w:val="28"/>
                <w:szCs w:val="28"/>
              </w:rPr>
              <w:t xml:space="preserve"> и контрольной  работам</w:t>
            </w:r>
            <w:r w:rsidR="00F70A9D">
              <w:rPr>
                <w:sz w:val="28"/>
                <w:szCs w:val="28"/>
              </w:rPr>
              <w:t>………</w:t>
            </w:r>
            <w:r w:rsidR="00F70A9D" w:rsidRPr="00F70A9D">
              <w:rPr>
                <w:sz w:val="28"/>
                <w:szCs w:val="28"/>
              </w:rPr>
              <w:t>...6</w:t>
            </w:r>
          </w:p>
          <w:p w:rsidR="009F7173" w:rsidRDefault="00831D23" w:rsidP="00831D23">
            <w:pPr>
              <w:rPr>
                <w:sz w:val="28"/>
                <w:szCs w:val="28"/>
              </w:rPr>
            </w:pPr>
            <w:r w:rsidRPr="0084018F">
              <w:rPr>
                <w:sz w:val="28"/>
                <w:szCs w:val="28"/>
              </w:rPr>
              <w:t xml:space="preserve">  </w:t>
            </w:r>
            <w:r>
              <w:rPr>
                <w:sz w:val="28"/>
                <w:szCs w:val="28"/>
              </w:rPr>
              <w:t xml:space="preserve">  </w:t>
            </w:r>
          </w:p>
          <w:p w:rsidR="009F7173" w:rsidRDefault="009F7173" w:rsidP="00831D23">
            <w:pPr>
              <w:rPr>
                <w:sz w:val="28"/>
                <w:szCs w:val="28"/>
              </w:rPr>
            </w:pPr>
            <w:r>
              <w:rPr>
                <w:sz w:val="28"/>
                <w:szCs w:val="28"/>
              </w:rPr>
              <w:t>Задания по практическим работам</w:t>
            </w:r>
            <w:r w:rsidR="001E2253">
              <w:rPr>
                <w:sz w:val="28"/>
                <w:szCs w:val="28"/>
              </w:rPr>
              <w:t>…………………………………………………7-31</w:t>
            </w:r>
          </w:p>
          <w:p w:rsidR="009F7173" w:rsidRDefault="009F7173" w:rsidP="00831D23">
            <w:pPr>
              <w:rPr>
                <w:sz w:val="28"/>
                <w:szCs w:val="28"/>
              </w:rPr>
            </w:pPr>
          </w:p>
          <w:p w:rsidR="009F7173" w:rsidRDefault="009F7173" w:rsidP="00831D23">
            <w:pPr>
              <w:rPr>
                <w:sz w:val="28"/>
                <w:szCs w:val="28"/>
              </w:rPr>
            </w:pPr>
            <w:r>
              <w:rPr>
                <w:sz w:val="28"/>
                <w:szCs w:val="28"/>
              </w:rPr>
              <w:t>Задания по контрольной работе</w:t>
            </w:r>
            <w:r w:rsidR="001E2253">
              <w:rPr>
                <w:sz w:val="28"/>
                <w:szCs w:val="28"/>
              </w:rPr>
              <w:t>…………………………………………………….32-36</w:t>
            </w:r>
          </w:p>
          <w:p w:rsidR="00831D23" w:rsidRPr="0084018F" w:rsidRDefault="00831D23" w:rsidP="00831D23">
            <w:pPr>
              <w:rPr>
                <w:sz w:val="28"/>
                <w:szCs w:val="28"/>
              </w:rPr>
            </w:pPr>
            <w:r>
              <w:rPr>
                <w:sz w:val="28"/>
                <w:szCs w:val="28"/>
              </w:rPr>
              <w:t xml:space="preserve">                </w:t>
            </w:r>
            <w:r w:rsidR="00FE7685">
              <w:rPr>
                <w:sz w:val="28"/>
                <w:szCs w:val="28"/>
              </w:rPr>
              <w:t xml:space="preserve">                               </w:t>
            </w:r>
          </w:p>
        </w:tc>
        <w:tc>
          <w:tcPr>
            <w:tcW w:w="1723" w:type="dxa"/>
            <w:hideMark/>
          </w:tcPr>
          <w:p w:rsidR="00831D23" w:rsidRPr="00E139D1" w:rsidRDefault="00831D23" w:rsidP="00831D23">
            <w:pPr>
              <w:spacing w:line="360" w:lineRule="auto"/>
              <w:jc w:val="center"/>
              <w:rPr>
                <w:rFonts w:eastAsia="MS Mincho"/>
                <w:sz w:val="28"/>
                <w:szCs w:val="28"/>
              </w:rPr>
            </w:pPr>
          </w:p>
        </w:tc>
      </w:tr>
      <w:tr w:rsidR="00831D23" w:rsidTr="00831D23">
        <w:tc>
          <w:tcPr>
            <w:tcW w:w="11590" w:type="dxa"/>
            <w:hideMark/>
          </w:tcPr>
          <w:p w:rsidR="00831D23" w:rsidRDefault="00FE7685" w:rsidP="004D0B19">
            <w:pPr>
              <w:tabs>
                <w:tab w:val="left" w:pos="3630"/>
              </w:tabs>
              <w:spacing w:line="360" w:lineRule="auto"/>
              <w:rPr>
                <w:sz w:val="28"/>
                <w:szCs w:val="28"/>
              </w:rPr>
            </w:pPr>
            <w:r>
              <w:rPr>
                <w:sz w:val="28"/>
                <w:szCs w:val="28"/>
              </w:rPr>
              <w:t>Учебник</w:t>
            </w:r>
            <w:r w:rsidR="001E2253">
              <w:rPr>
                <w:sz w:val="28"/>
                <w:szCs w:val="28"/>
              </w:rPr>
              <w:t>……………………………………………………………………………….38-89</w:t>
            </w:r>
          </w:p>
        </w:tc>
        <w:tc>
          <w:tcPr>
            <w:tcW w:w="1723" w:type="dxa"/>
            <w:hideMark/>
          </w:tcPr>
          <w:p w:rsidR="00831D23" w:rsidRDefault="00831D23" w:rsidP="00831D23">
            <w:pPr>
              <w:spacing w:line="480" w:lineRule="auto"/>
              <w:ind w:left="-108" w:firstLine="765"/>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hideMark/>
          </w:tcPr>
          <w:p w:rsidR="00831D23" w:rsidRDefault="00831D23" w:rsidP="00831D23">
            <w:pPr>
              <w:spacing w:line="360" w:lineRule="auto"/>
              <w:rPr>
                <w:sz w:val="28"/>
                <w:szCs w:val="28"/>
              </w:rPr>
            </w:pPr>
          </w:p>
        </w:tc>
        <w:tc>
          <w:tcPr>
            <w:tcW w:w="1723" w:type="dxa"/>
            <w:hideMark/>
          </w:tcPr>
          <w:p w:rsidR="00831D23" w:rsidRDefault="00831D23" w:rsidP="00831D23">
            <w:pPr>
              <w:spacing w:line="360" w:lineRule="auto"/>
              <w:jc w:val="center"/>
              <w:rPr>
                <w:sz w:val="28"/>
                <w:szCs w:val="28"/>
              </w:rPr>
            </w:pPr>
          </w:p>
        </w:tc>
      </w:tr>
      <w:tr w:rsidR="00831D23" w:rsidTr="00831D23">
        <w:tc>
          <w:tcPr>
            <w:tcW w:w="11590" w:type="dxa"/>
          </w:tcPr>
          <w:p w:rsidR="00831D23" w:rsidRDefault="009F7173" w:rsidP="00831D23">
            <w:pPr>
              <w:spacing w:line="360" w:lineRule="auto"/>
              <w:rPr>
                <w:sz w:val="28"/>
                <w:szCs w:val="28"/>
              </w:rPr>
            </w:pPr>
            <w:r>
              <w:rPr>
                <w:sz w:val="28"/>
                <w:szCs w:val="28"/>
              </w:rPr>
              <w:t>Задания по КИМ</w:t>
            </w:r>
            <w:r w:rsidR="001E2253">
              <w:rPr>
                <w:sz w:val="28"/>
                <w:szCs w:val="28"/>
              </w:rPr>
              <w:t>………………………………………………………………………90-134</w:t>
            </w:r>
          </w:p>
        </w:tc>
        <w:tc>
          <w:tcPr>
            <w:tcW w:w="1723" w:type="dxa"/>
          </w:tcPr>
          <w:p w:rsidR="00831D23" w:rsidRDefault="00831D23" w:rsidP="00831D23">
            <w:pPr>
              <w:jc w:val="center"/>
              <w:rPr>
                <w:sz w:val="28"/>
                <w:szCs w:val="28"/>
              </w:rPr>
            </w:pPr>
          </w:p>
        </w:tc>
      </w:tr>
      <w:tr w:rsidR="00831D23" w:rsidTr="00831D23">
        <w:tc>
          <w:tcPr>
            <w:tcW w:w="11590" w:type="dxa"/>
            <w:hideMark/>
          </w:tcPr>
          <w:p w:rsidR="00831D23" w:rsidRDefault="00831D23" w:rsidP="00831D23">
            <w:pPr>
              <w:rPr>
                <w:rFonts w:asciiTheme="minorHAnsi" w:eastAsiaTheme="minorEastAsia" w:hAnsiTheme="minorHAnsi" w:cstheme="minorBidi"/>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spacing w:line="360" w:lineRule="auto"/>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931E74" w:rsidRDefault="00931E74" w:rsidP="00831D23">
            <w:pPr>
              <w:rPr>
                <w:sz w:val="28"/>
                <w:szCs w:val="28"/>
              </w:rPr>
            </w:pPr>
          </w:p>
        </w:tc>
        <w:tc>
          <w:tcPr>
            <w:tcW w:w="1723" w:type="dxa"/>
          </w:tcPr>
          <w:p w:rsidR="00831D23" w:rsidRDefault="00831D23" w:rsidP="00831D23">
            <w:pPr>
              <w:jc w:val="center"/>
              <w:rPr>
                <w:sz w:val="28"/>
                <w:szCs w:val="28"/>
              </w:rPr>
            </w:pPr>
          </w:p>
        </w:tc>
      </w:tr>
      <w:tr w:rsidR="00831D23" w:rsidTr="00831D23">
        <w:tc>
          <w:tcPr>
            <w:tcW w:w="11590" w:type="dxa"/>
          </w:tcPr>
          <w:p w:rsidR="00831D23" w:rsidRDefault="00831D23" w:rsidP="00831D23">
            <w:pPr>
              <w:rPr>
                <w:sz w:val="28"/>
                <w:szCs w:val="28"/>
              </w:rPr>
            </w:pPr>
          </w:p>
        </w:tc>
        <w:tc>
          <w:tcPr>
            <w:tcW w:w="1723" w:type="dxa"/>
          </w:tcPr>
          <w:p w:rsidR="00831D23" w:rsidRDefault="00831D23" w:rsidP="00831D23">
            <w:pPr>
              <w:jc w:val="center"/>
              <w:rPr>
                <w:sz w:val="28"/>
                <w:szCs w:val="28"/>
              </w:rPr>
            </w:pPr>
          </w:p>
        </w:tc>
      </w:tr>
    </w:tbl>
    <w:p w:rsidR="005C1853" w:rsidRDefault="00DD6FCE" w:rsidP="00291490">
      <w:pPr>
        <w:tabs>
          <w:tab w:val="left" w:pos="3690"/>
        </w:tabs>
        <w:suppressAutoHyphens/>
        <w:jc w:val="both"/>
        <w:rPr>
          <w:color w:val="000000"/>
        </w:rPr>
      </w:pPr>
      <w:r>
        <w:rPr>
          <w:color w:val="000000"/>
        </w:rPr>
        <w:t xml:space="preserve">   </w:t>
      </w:r>
      <w:r w:rsidR="009B7E1B">
        <w:rPr>
          <w:color w:val="000000"/>
        </w:rPr>
        <w:t xml:space="preserve">              </w:t>
      </w:r>
    </w:p>
    <w:p w:rsidR="00705AE3" w:rsidRDefault="00705AE3" w:rsidP="00291490">
      <w:pPr>
        <w:tabs>
          <w:tab w:val="left" w:pos="3690"/>
        </w:tabs>
        <w:suppressAutoHyphens/>
        <w:jc w:val="both"/>
        <w:rPr>
          <w:color w:val="000000"/>
        </w:rPr>
      </w:pPr>
    </w:p>
    <w:p w:rsidR="00B24C03" w:rsidRDefault="00B24C03" w:rsidP="00B24C03">
      <w:pPr>
        <w:spacing w:line="360" w:lineRule="auto"/>
        <w:jc w:val="center"/>
        <w:rPr>
          <w:b/>
          <w:sz w:val="28"/>
          <w:szCs w:val="28"/>
        </w:rPr>
      </w:pPr>
    </w:p>
    <w:p w:rsidR="00D03D68" w:rsidRDefault="00D03D68" w:rsidP="00B24C03">
      <w:pPr>
        <w:spacing w:line="360" w:lineRule="auto"/>
        <w:jc w:val="center"/>
        <w:rPr>
          <w:b/>
          <w:sz w:val="28"/>
          <w:szCs w:val="28"/>
        </w:rPr>
      </w:pPr>
    </w:p>
    <w:p w:rsidR="00D03D68" w:rsidRDefault="00D03D68" w:rsidP="00B24C03">
      <w:pPr>
        <w:spacing w:line="360" w:lineRule="auto"/>
        <w:jc w:val="center"/>
        <w:rPr>
          <w:b/>
          <w:sz w:val="28"/>
          <w:szCs w:val="28"/>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F70A9D" w:rsidRDefault="00F70A9D" w:rsidP="005B2659">
      <w:pPr>
        <w:ind w:right="-1920"/>
        <w:rPr>
          <w:b/>
          <w:sz w:val="28"/>
          <w:szCs w:val="28"/>
          <w:lang w:val="en-US"/>
        </w:rPr>
      </w:pPr>
    </w:p>
    <w:p w:rsidR="00A953CE" w:rsidRDefault="00A953CE" w:rsidP="00F70A9D">
      <w:pPr>
        <w:ind w:right="-1920"/>
        <w:jc w:val="center"/>
        <w:rPr>
          <w:b/>
          <w:sz w:val="28"/>
          <w:szCs w:val="28"/>
        </w:rPr>
      </w:pPr>
      <w:r>
        <w:rPr>
          <w:b/>
          <w:sz w:val="28"/>
          <w:szCs w:val="28"/>
        </w:rPr>
        <w:t>ПРЕДИСЛОВИЕ</w:t>
      </w:r>
    </w:p>
    <w:p w:rsidR="00A953CE" w:rsidRDefault="00A953CE" w:rsidP="00A953CE">
      <w:pPr>
        <w:ind w:firstLine="708"/>
        <w:jc w:val="both"/>
        <w:rPr>
          <w:sz w:val="28"/>
          <w:szCs w:val="28"/>
        </w:rPr>
      </w:pPr>
    </w:p>
    <w:p w:rsidR="00A953CE" w:rsidRDefault="00A953CE" w:rsidP="00A953CE">
      <w:pPr>
        <w:spacing w:line="360" w:lineRule="auto"/>
        <w:rPr>
          <w:i/>
          <w:sz w:val="28"/>
          <w:szCs w:val="28"/>
        </w:rPr>
      </w:pPr>
      <w:r>
        <w:rPr>
          <w:sz w:val="28"/>
          <w:szCs w:val="28"/>
        </w:rPr>
        <w:tab/>
        <w:t>Методические указания для выполнения практических занятий являются частью основной профессиональной образовательной программы Государственного образовательной учреждения среднего профессионального образования «Уфимский государственный колледж радиоэлектроники» по специальности СПО</w:t>
      </w:r>
      <w:r>
        <w:rPr>
          <w:sz w:val="28"/>
        </w:rPr>
        <w:t>210709</w:t>
      </w:r>
      <w:r>
        <w:rPr>
          <w:sz w:val="28"/>
          <w:szCs w:val="28"/>
        </w:rPr>
        <w:t>«Многоканальные телекоммуникационные системы»</w:t>
      </w:r>
      <w:r>
        <w:rPr>
          <w:i/>
          <w:sz w:val="28"/>
          <w:szCs w:val="28"/>
        </w:rPr>
        <w:t>.</w:t>
      </w:r>
    </w:p>
    <w:p w:rsidR="00A953CE" w:rsidRDefault="00A953CE" w:rsidP="00A953CE">
      <w:pPr>
        <w:spacing w:line="360" w:lineRule="auto"/>
        <w:jc w:val="both"/>
        <w:rPr>
          <w:sz w:val="28"/>
          <w:szCs w:val="28"/>
        </w:rPr>
      </w:pPr>
      <w:r>
        <w:rPr>
          <w:sz w:val="28"/>
          <w:szCs w:val="28"/>
        </w:rPr>
        <w:tab/>
        <w:t>Методические указания по выполнению практических  занятий адресованы  студентам очной, заочной и заочной с элементами дистанционных технологий формы обучения.</w:t>
      </w:r>
    </w:p>
    <w:p w:rsidR="00A953CE" w:rsidRDefault="00A953CE" w:rsidP="00A953CE">
      <w:pPr>
        <w:spacing w:line="360" w:lineRule="auto"/>
        <w:jc w:val="both"/>
        <w:rPr>
          <w:sz w:val="28"/>
          <w:szCs w:val="28"/>
        </w:rPr>
      </w:pPr>
      <w:r>
        <w:rPr>
          <w:sz w:val="28"/>
          <w:szCs w:val="28"/>
        </w:rPr>
        <w:tab/>
        <w:t>Методические указания созданы в помощь для работы на занятиях, подготовки к практическим занятиям, правильного составления отчетов.</w:t>
      </w:r>
    </w:p>
    <w:p w:rsidR="00A953CE" w:rsidRDefault="00A953CE" w:rsidP="00A953CE">
      <w:pPr>
        <w:spacing w:line="360" w:lineRule="auto"/>
        <w:jc w:val="both"/>
        <w:rPr>
          <w:sz w:val="28"/>
          <w:szCs w:val="28"/>
        </w:rPr>
      </w:pPr>
      <w:r>
        <w:rPr>
          <w:sz w:val="28"/>
          <w:szCs w:val="28"/>
        </w:rPr>
        <w:tab/>
        <w:t xml:space="preserve">Приступая к выполнению практической работы, необходимо внимательно прочитать цель работы, ознакомиться с требованиями к уровню подготовки в соответствии с федеральными государственными стандартами третьего поколения (ФГОС-3), краткими теоретическими сведениями, выполнить задания работы, ответить на контрольные вопросы для закрепления теоретического материала и сделать выводы. </w:t>
      </w:r>
    </w:p>
    <w:p w:rsidR="00A953CE" w:rsidRDefault="00A953CE" w:rsidP="00A953CE">
      <w:pPr>
        <w:spacing w:line="360" w:lineRule="auto"/>
        <w:jc w:val="both"/>
        <w:rPr>
          <w:sz w:val="28"/>
          <w:szCs w:val="28"/>
        </w:rPr>
      </w:pPr>
      <w:r>
        <w:rPr>
          <w:sz w:val="28"/>
          <w:szCs w:val="28"/>
        </w:rPr>
        <w:tab/>
        <w:t xml:space="preserve">Отчет о практической работе необходимо выполнить и сдать в срок, установленный преподавателем. </w:t>
      </w:r>
    </w:p>
    <w:p w:rsidR="00A953CE" w:rsidRDefault="00A953CE" w:rsidP="00A953CE">
      <w:pPr>
        <w:spacing w:line="360" w:lineRule="auto"/>
        <w:jc w:val="both"/>
        <w:rPr>
          <w:sz w:val="28"/>
          <w:szCs w:val="28"/>
        </w:rPr>
      </w:pPr>
      <w:r>
        <w:rPr>
          <w:sz w:val="28"/>
          <w:szCs w:val="28"/>
        </w:rPr>
        <w:tab/>
        <w:t>Наличие положительной оценки по практическим работам необходимо для получения допуска к экзамену, поэтому в случае отсутствия студента на уроке по любой причине или получения неудовлетворительной оценки за практическую необходимо найти время для ее выполнения или пересдачи.</w:t>
      </w: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Pr="00D12509"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hd w:val="clear" w:color="auto" w:fill="FFFFFF"/>
        <w:tabs>
          <w:tab w:val="left" w:pos="720"/>
        </w:tabs>
        <w:spacing w:line="360" w:lineRule="auto"/>
        <w:rPr>
          <w:b/>
          <w:color w:val="000000"/>
          <w:sz w:val="28"/>
          <w:szCs w:val="28"/>
        </w:rPr>
      </w:pPr>
      <w:r>
        <w:rPr>
          <w:b/>
          <w:color w:val="000000"/>
          <w:sz w:val="28"/>
          <w:szCs w:val="28"/>
        </w:rPr>
        <w:t>Правила выполнения практических занятий и контрольной работы.</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1. Студент должен прийти на практическое занятие подготовленным к выполнению практической .</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2. После проведения практического занятия студент должен представить отчет о проделанной работе.</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3. Отчет о проделанной работе следует выполнять в журнале практических занятий на листах формата А4 с одной стороны листа.</w:t>
      </w:r>
    </w:p>
    <w:p w:rsidR="00A953CE" w:rsidRDefault="00A953CE" w:rsidP="00A953CE">
      <w:pPr>
        <w:shd w:val="clear" w:color="auto" w:fill="FFFFFF"/>
        <w:spacing w:line="360" w:lineRule="auto"/>
        <w:jc w:val="both"/>
        <w:rPr>
          <w:color w:val="000000"/>
          <w:sz w:val="28"/>
          <w:szCs w:val="28"/>
        </w:rPr>
      </w:pPr>
      <w:r>
        <w:rPr>
          <w:color w:val="000000"/>
          <w:sz w:val="28"/>
          <w:szCs w:val="28"/>
        </w:rPr>
        <w:t>Оценку по практическому занятию студент получает, если:</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студентом занятие выполнено в полном объеме;</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 может пояснить выполнение любого этапа занятия;</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-отчет выполнен в соответствии с требованиями к выполнению занятия;</w:t>
      </w:r>
    </w:p>
    <w:p w:rsidR="00A953CE" w:rsidRDefault="00A953CE" w:rsidP="00A953CE">
      <w:pPr>
        <w:shd w:val="clear" w:color="auto" w:fill="FFFFFF"/>
        <w:spacing w:line="360" w:lineRule="auto"/>
        <w:ind w:firstLine="708"/>
        <w:jc w:val="both"/>
        <w:rPr>
          <w:color w:val="000000"/>
          <w:sz w:val="28"/>
          <w:szCs w:val="28"/>
        </w:rPr>
      </w:pPr>
      <w:r>
        <w:rPr>
          <w:color w:val="000000"/>
          <w:sz w:val="28"/>
          <w:szCs w:val="28"/>
        </w:rPr>
        <w:t>- студент отвечает на контрольные вопросы на удовлетворительную оценку и выше.</w:t>
      </w:r>
    </w:p>
    <w:p w:rsidR="00A953CE" w:rsidRDefault="00A953CE" w:rsidP="00A953CE">
      <w:pPr>
        <w:shd w:val="clear" w:color="auto" w:fill="FFFFFF"/>
        <w:tabs>
          <w:tab w:val="left" w:pos="720"/>
        </w:tabs>
        <w:spacing w:line="360" w:lineRule="auto"/>
        <w:jc w:val="both"/>
        <w:rPr>
          <w:color w:val="000000"/>
          <w:sz w:val="28"/>
          <w:szCs w:val="28"/>
        </w:rPr>
      </w:pPr>
      <w:r>
        <w:rPr>
          <w:color w:val="000000"/>
          <w:sz w:val="28"/>
          <w:szCs w:val="28"/>
        </w:rPr>
        <w:tab/>
        <w:t>Зачет по выполнению практических занятий студент получает при условии выполнения всех предусмотренных программой практических занятий, после сдачи журнала с отчетами по работам и оценкам.</w:t>
      </w:r>
    </w:p>
    <w:p w:rsidR="00A953CE" w:rsidRDefault="00A953CE" w:rsidP="00A953CE">
      <w:pPr>
        <w:spacing w:line="360" w:lineRule="auto"/>
        <w:jc w:val="both"/>
        <w:rPr>
          <w:sz w:val="28"/>
          <w:szCs w:val="28"/>
        </w:rPr>
      </w:pPr>
      <w:r>
        <w:rPr>
          <w:b/>
          <w:sz w:val="28"/>
          <w:szCs w:val="28"/>
          <w:u w:val="single"/>
        </w:rPr>
        <w:t>Внимание!</w:t>
      </w:r>
      <w:r>
        <w:rPr>
          <w:sz w:val="28"/>
          <w:szCs w:val="28"/>
        </w:rPr>
        <w:t xml:space="preserve">Если в процессе подготовки к практическим занятиям или при решении задач возникают вопросы, разрешить которые самостоятельно не удается, необходимо обратиться к преподавателю для получения разъяснений или указаний в дни проведения дополнительных занятий. </w:t>
      </w: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Default="00A953CE" w:rsidP="00A953CE">
      <w:pPr>
        <w:spacing w:line="360" w:lineRule="auto"/>
        <w:jc w:val="both"/>
        <w:rPr>
          <w:sz w:val="28"/>
          <w:szCs w:val="28"/>
        </w:rPr>
      </w:pPr>
    </w:p>
    <w:p w:rsidR="00A953CE" w:rsidRPr="00D12509" w:rsidRDefault="00A953CE" w:rsidP="00A953CE">
      <w:pPr>
        <w:spacing w:line="360" w:lineRule="auto"/>
        <w:jc w:val="both"/>
        <w:rPr>
          <w:sz w:val="28"/>
          <w:szCs w:val="28"/>
        </w:rPr>
      </w:pPr>
    </w:p>
    <w:p w:rsidR="00A953CE" w:rsidRDefault="00A953CE" w:rsidP="00A953CE">
      <w:pPr>
        <w:spacing w:line="360" w:lineRule="auto"/>
        <w:jc w:val="center"/>
        <w:rPr>
          <w:b/>
          <w:sz w:val="28"/>
          <w:szCs w:val="28"/>
        </w:rPr>
      </w:pPr>
      <w:r>
        <w:rPr>
          <w:b/>
          <w:sz w:val="28"/>
          <w:szCs w:val="28"/>
        </w:rPr>
        <w:t>Обеспеченность занятия (средства обучения):</w:t>
      </w:r>
    </w:p>
    <w:p w:rsidR="00A953CE" w:rsidRDefault="00A953CE" w:rsidP="00A953CE">
      <w:pPr>
        <w:spacing w:line="360" w:lineRule="auto"/>
        <w:rPr>
          <w:sz w:val="28"/>
          <w:szCs w:val="28"/>
        </w:rPr>
      </w:pPr>
      <w:r>
        <w:rPr>
          <w:sz w:val="28"/>
          <w:szCs w:val="28"/>
        </w:rPr>
        <w:t>1.Литература:</w:t>
      </w:r>
    </w:p>
    <w:p w:rsidR="008222AF" w:rsidRDefault="008222AF" w:rsidP="008222AF">
      <w:pPr>
        <w:spacing w:line="360" w:lineRule="auto"/>
        <w:jc w:val="both"/>
        <w:rPr>
          <w:sz w:val="28"/>
          <w:szCs w:val="28"/>
        </w:rPr>
      </w:pPr>
      <w:r>
        <w:rPr>
          <w:sz w:val="28"/>
          <w:szCs w:val="28"/>
        </w:rPr>
        <w:t>1.Учебно-методическая литература:</w:t>
      </w:r>
    </w:p>
    <w:p w:rsidR="008222AF" w:rsidRDefault="008222AF" w:rsidP="008222AF">
      <w:pPr>
        <w:ind w:firstLine="720"/>
        <w:jc w:val="both"/>
      </w:pPr>
      <w:r>
        <w:rPr>
          <w:sz w:val="28"/>
          <w:szCs w:val="28"/>
        </w:rPr>
        <w:t>- Андреев А.В. Горлов М.И. “Основы электроники” Ростов-на-Дону – Феникс, 2008 г.</w:t>
      </w:r>
    </w:p>
    <w:p w:rsidR="008222AF" w:rsidRDefault="008222AF" w:rsidP="008222AF">
      <w:pPr>
        <w:spacing w:line="360" w:lineRule="auto"/>
        <w:jc w:val="both"/>
        <w:rPr>
          <w:sz w:val="28"/>
          <w:szCs w:val="28"/>
        </w:rPr>
      </w:pPr>
      <w:r>
        <w:rPr>
          <w:sz w:val="28"/>
          <w:szCs w:val="28"/>
        </w:rPr>
        <w:t>2.Справочная литература:</w:t>
      </w:r>
    </w:p>
    <w:p w:rsidR="008222AF" w:rsidRDefault="008222AF" w:rsidP="008222AF">
      <w:pPr>
        <w:spacing w:line="360" w:lineRule="auto"/>
        <w:ind w:left="720"/>
        <w:jc w:val="both"/>
        <w:rPr>
          <w:sz w:val="28"/>
          <w:szCs w:val="28"/>
        </w:rPr>
      </w:pPr>
      <w:r>
        <w:rPr>
          <w:sz w:val="28"/>
          <w:szCs w:val="28"/>
        </w:rPr>
        <w:t>- «Электронные приборы» справочник под ред.Г.Г. Шишкина</w:t>
      </w:r>
    </w:p>
    <w:p w:rsidR="008222AF" w:rsidRDefault="008222AF" w:rsidP="008222AF">
      <w:pPr>
        <w:spacing w:line="360" w:lineRule="auto"/>
        <w:ind w:left="720"/>
        <w:jc w:val="both"/>
        <w:rPr>
          <w:sz w:val="28"/>
          <w:szCs w:val="28"/>
        </w:rPr>
      </w:pPr>
      <w:r>
        <w:rPr>
          <w:sz w:val="28"/>
          <w:szCs w:val="28"/>
        </w:rPr>
        <w:t>М.Энергоатомиздат,1989</w:t>
      </w:r>
    </w:p>
    <w:p w:rsidR="008222AF" w:rsidRDefault="008222AF" w:rsidP="008222AF">
      <w:pPr>
        <w:pStyle w:val="a6"/>
        <w:spacing w:line="360" w:lineRule="auto"/>
        <w:ind w:hanging="720"/>
        <w:jc w:val="both"/>
        <w:rPr>
          <w:sz w:val="28"/>
          <w:szCs w:val="28"/>
        </w:rPr>
      </w:pPr>
      <w:r>
        <w:rPr>
          <w:sz w:val="28"/>
          <w:szCs w:val="28"/>
        </w:rPr>
        <w:t>3.Калькулятор (простой).</w:t>
      </w:r>
    </w:p>
    <w:p w:rsidR="008222AF" w:rsidRDefault="008222AF" w:rsidP="008222AF">
      <w:pPr>
        <w:spacing w:line="360" w:lineRule="auto"/>
        <w:jc w:val="both"/>
        <w:rPr>
          <w:i/>
          <w:sz w:val="28"/>
          <w:szCs w:val="28"/>
        </w:rPr>
      </w:pPr>
      <w:r>
        <w:rPr>
          <w:sz w:val="28"/>
          <w:szCs w:val="28"/>
        </w:rPr>
        <w:t>4Карандаш простой.</w:t>
      </w:r>
    </w:p>
    <w:p w:rsidR="008222AF" w:rsidRDefault="008222AF" w:rsidP="008222AF">
      <w:pPr>
        <w:spacing w:line="360" w:lineRule="auto"/>
        <w:jc w:val="both"/>
        <w:rPr>
          <w:sz w:val="28"/>
          <w:szCs w:val="28"/>
        </w:rPr>
      </w:pPr>
      <w:r>
        <w:rPr>
          <w:sz w:val="28"/>
          <w:szCs w:val="28"/>
        </w:rPr>
        <w:t>5.Чертежные принадлежности: (линейка).</w:t>
      </w: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Default="00A953CE" w:rsidP="00A953CE">
      <w:pPr>
        <w:jc w:val="both"/>
        <w:rPr>
          <w:sz w:val="28"/>
          <w:szCs w:val="28"/>
        </w:rPr>
      </w:pPr>
    </w:p>
    <w:p w:rsidR="00A953CE" w:rsidRPr="00D12509" w:rsidRDefault="00A953CE" w:rsidP="00A953CE">
      <w:pPr>
        <w:jc w:val="both"/>
        <w:rPr>
          <w:sz w:val="28"/>
          <w:szCs w:val="28"/>
        </w:rPr>
      </w:pPr>
    </w:p>
    <w:p w:rsidR="006C22D0" w:rsidRPr="00D12509" w:rsidRDefault="006C22D0" w:rsidP="00A953CE">
      <w:pPr>
        <w:jc w:val="both"/>
        <w:rPr>
          <w:sz w:val="28"/>
          <w:szCs w:val="28"/>
        </w:rPr>
      </w:pPr>
    </w:p>
    <w:p w:rsidR="006C22D0" w:rsidRPr="00D12509" w:rsidRDefault="006C22D0" w:rsidP="00A953CE">
      <w:pPr>
        <w:jc w:val="both"/>
        <w:rPr>
          <w:sz w:val="28"/>
          <w:szCs w:val="28"/>
        </w:rPr>
      </w:pPr>
    </w:p>
    <w:p w:rsidR="00A953CE" w:rsidRDefault="00A953CE" w:rsidP="00A953CE">
      <w:pPr>
        <w:jc w:val="both"/>
        <w:rPr>
          <w:sz w:val="28"/>
          <w:szCs w:val="28"/>
        </w:rPr>
      </w:pPr>
    </w:p>
    <w:p w:rsidR="00A953CE" w:rsidRDefault="00A953CE" w:rsidP="00A953CE">
      <w:pPr>
        <w:rPr>
          <w:b/>
          <w:sz w:val="28"/>
          <w:szCs w:val="28"/>
        </w:rPr>
      </w:pPr>
      <w:r>
        <w:rPr>
          <w:b/>
          <w:sz w:val="28"/>
          <w:szCs w:val="28"/>
        </w:rPr>
        <w:t>Порядок выполнения отчета по практической и контрольной  работам.</w:t>
      </w:r>
    </w:p>
    <w:p w:rsidR="00A953CE" w:rsidRDefault="00A953CE" w:rsidP="00A953CE">
      <w:pPr>
        <w:ind w:firstLine="720"/>
        <w:jc w:val="center"/>
        <w:rPr>
          <w:b/>
          <w:sz w:val="28"/>
          <w:szCs w:val="28"/>
        </w:rPr>
      </w:pPr>
    </w:p>
    <w:p w:rsidR="00A953CE" w:rsidRDefault="00A953CE" w:rsidP="00A953CE">
      <w:pPr>
        <w:numPr>
          <w:ilvl w:val="0"/>
          <w:numId w:val="1"/>
        </w:numPr>
        <w:ind w:left="0" w:firstLine="720"/>
        <w:jc w:val="both"/>
        <w:rPr>
          <w:sz w:val="28"/>
          <w:szCs w:val="28"/>
        </w:rPr>
      </w:pPr>
      <w:r>
        <w:rPr>
          <w:sz w:val="28"/>
          <w:szCs w:val="28"/>
        </w:rPr>
        <w:t>Ознакомиться с теоретическим материалом по практическому занятию.</w:t>
      </w:r>
    </w:p>
    <w:p w:rsidR="00A953CE" w:rsidRDefault="00A953CE" w:rsidP="00A953CE">
      <w:pPr>
        <w:numPr>
          <w:ilvl w:val="0"/>
          <w:numId w:val="1"/>
        </w:numPr>
        <w:ind w:left="0" w:firstLine="720"/>
        <w:jc w:val="both"/>
        <w:rPr>
          <w:sz w:val="28"/>
          <w:szCs w:val="28"/>
        </w:rPr>
      </w:pPr>
      <w:r>
        <w:rPr>
          <w:sz w:val="28"/>
          <w:szCs w:val="28"/>
        </w:rPr>
        <w:t>Записать краткий конспект теоретической части.</w:t>
      </w:r>
    </w:p>
    <w:p w:rsidR="00A953CE" w:rsidRDefault="00A953CE" w:rsidP="00A953CE">
      <w:pPr>
        <w:numPr>
          <w:ilvl w:val="0"/>
          <w:numId w:val="1"/>
        </w:numPr>
        <w:ind w:left="0" w:firstLine="720"/>
        <w:jc w:val="both"/>
        <w:rPr>
          <w:sz w:val="28"/>
          <w:szCs w:val="28"/>
        </w:rPr>
      </w:pPr>
      <w:r>
        <w:rPr>
          <w:sz w:val="28"/>
          <w:szCs w:val="28"/>
        </w:rPr>
        <w:t>Выполнить предложенное задание согласно варианту по списку группы.</w:t>
      </w:r>
    </w:p>
    <w:p w:rsidR="00A953CE" w:rsidRDefault="00A953CE" w:rsidP="00A953CE">
      <w:pPr>
        <w:numPr>
          <w:ilvl w:val="0"/>
          <w:numId w:val="1"/>
        </w:numPr>
        <w:ind w:left="0" w:firstLine="720"/>
        <w:jc w:val="both"/>
        <w:rPr>
          <w:sz w:val="28"/>
          <w:szCs w:val="28"/>
        </w:rPr>
      </w:pPr>
      <w:r>
        <w:rPr>
          <w:sz w:val="28"/>
          <w:szCs w:val="28"/>
        </w:rPr>
        <w:t>Продемонстрировать результаты выполнения предложенных заданий преподавателю.</w:t>
      </w:r>
    </w:p>
    <w:p w:rsidR="00A953CE" w:rsidRDefault="00A953CE" w:rsidP="00A953CE">
      <w:pPr>
        <w:numPr>
          <w:ilvl w:val="0"/>
          <w:numId w:val="1"/>
        </w:numPr>
        <w:ind w:left="0" w:firstLine="720"/>
        <w:jc w:val="both"/>
        <w:rPr>
          <w:sz w:val="28"/>
          <w:szCs w:val="28"/>
        </w:rPr>
      </w:pPr>
      <w:r>
        <w:rPr>
          <w:sz w:val="28"/>
          <w:szCs w:val="28"/>
        </w:rPr>
        <w:t>Ответить на контрольные вопросы.</w:t>
      </w:r>
    </w:p>
    <w:p w:rsidR="00A953CE" w:rsidRDefault="00A953CE" w:rsidP="00A953CE">
      <w:pPr>
        <w:numPr>
          <w:ilvl w:val="0"/>
          <w:numId w:val="1"/>
        </w:numPr>
        <w:ind w:left="0" w:firstLine="720"/>
        <w:rPr>
          <w:sz w:val="28"/>
          <w:szCs w:val="28"/>
        </w:rPr>
      </w:pPr>
      <w:r>
        <w:rPr>
          <w:sz w:val="28"/>
          <w:szCs w:val="28"/>
        </w:rPr>
        <w:t>Записать выводы о проделанной работе.</w:t>
      </w: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8222AF" w:rsidRDefault="00CB1A3F" w:rsidP="00F70A9D">
      <w:pPr>
        <w:spacing w:line="360" w:lineRule="auto"/>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CB1A3F" w:rsidRPr="00A953CE" w:rsidRDefault="00CB1A3F" w:rsidP="00B24C03">
      <w:pPr>
        <w:spacing w:line="360" w:lineRule="auto"/>
        <w:jc w:val="center"/>
        <w:rPr>
          <w:b/>
          <w:sz w:val="28"/>
          <w:szCs w:val="28"/>
        </w:rPr>
      </w:pPr>
    </w:p>
    <w:p w:rsidR="00F70A9D" w:rsidRPr="00B10047" w:rsidRDefault="00F70A9D" w:rsidP="00F70A9D">
      <w:pPr>
        <w:jc w:val="center"/>
        <w:rPr>
          <w:sz w:val="28"/>
          <w:szCs w:val="28"/>
        </w:rPr>
      </w:pPr>
    </w:p>
    <w:p w:rsidR="008222AF" w:rsidRPr="00B10047" w:rsidRDefault="008222AF" w:rsidP="00F70A9D">
      <w:pPr>
        <w:jc w:val="center"/>
        <w:rPr>
          <w:sz w:val="28"/>
          <w:szCs w:val="28"/>
        </w:rPr>
      </w:pPr>
    </w:p>
    <w:p w:rsidR="00F70A9D" w:rsidRDefault="00F70A9D" w:rsidP="00F70A9D">
      <w:pPr>
        <w:jc w:val="center"/>
        <w:rPr>
          <w:sz w:val="28"/>
          <w:szCs w:val="28"/>
        </w:rPr>
      </w:pPr>
    </w:p>
    <w:p w:rsidR="00F70A9D" w:rsidRPr="00F70A9D" w:rsidRDefault="00F70A9D" w:rsidP="00F70A9D">
      <w:pPr>
        <w:jc w:val="center"/>
        <w:rPr>
          <w:b/>
          <w:sz w:val="28"/>
          <w:szCs w:val="28"/>
        </w:rPr>
      </w:pPr>
      <w:r w:rsidRPr="00F70A9D">
        <w:rPr>
          <w:b/>
          <w:sz w:val="28"/>
          <w:szCs w:val="28"/>
        </w:rPr>
        <w:lastRenderedPageBreak/>
        <w:t>Задания по практическим работам</w:t>
      </w:r>
    </w:p>
    <w:p w:rsidR="00CB1A3F" w:rsidRPr="00F70A9D" w:rsidRDefault="00CB1A3F" w:rsidP="00B24C03">
      <w:pPr>
        <w:spacing w:line="360" w:lineRule="auto"/>
        <w:jc w:val="center"/>
        <w:rPr>
          <w:b/>
          <w:sz w:val="28"/>
          <w:szCs w:val="28"/>
        </w:rPr>
      </w:pPr>
    </w:p>
    <w:p w:rsidR="006C22D0" w:rsidRPr="00D12509" w:rsidRDefault="006C22D0" w:rsidP="00F70A9D">
      <w:pPr>
        <w:tabs>
          <w:tab w:val="left" w:pos="10206"/>
        </w:tabs>
        <w:spacing w:line="360" w:lineRule="auto"/>
        <w:ind w:right="257"/>
        <w:jc w:val="center"/>
        <w:rPr>
          <w:b/>
          <w:sz w:val="28"/>
          <w:szCs w:val="28"/>
        </w:rPr>
      </w:pPr>
      <w:r>
        <w:rPr>
          <w:b/>
          <w:sz w:val="28"/>
        </w:rPr>
        <w:t xml:space="preserve">Практическое занятие  </w:t>
      </w:r>
      <w:r w:rsidRPr="00D12509">
        <w:rPr>
          <w:b/>
          <w:sz w:val="28"/>
          <w:szCs w:val="28"/>
        </w:rPr>
        <w:t>1</w:t>
      </w:r>
    </w:p>
    <w:p w:rsidR="00B24C03" w:rsidRPr="00FF6D84" w:rsidRDefault="00B24C03" w:rsidP="00F70A9D">
      <w:pPr>
        <w:tabs>
          <w:tab w:val="left" w:pos="10206"/>
        </w:tabs>
        <w:spacing w:line="360" w:lineRule="auto"/>
        <w:ind w:right="257"/>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F70A9D">
      <w:pPr>
        <w:tabs>
          <w:tab w:val="left" w:pos="10065"/>
          <w:tab w:val="left" w:pos="10773"/>
        </w:tabs>
        <w:spacing w:line="360" w:lineRule="auto"/>
        <w:ind w:right="683"/>
        <w:rPr>
          <w:sz w:val="28"/>
        </w:rPr>
      </w:pPr>
      <w:r w:rsidRPr="004A0AEA">
        <w:rPr>
          <w:sz w:val="28"/>
        </w:rPr>
        <w:t>Вольт – амперная характеристика полупроводниковых диодов в области электрического пробоя имеет участок, который может быть использован для стабилизации напряжения. Такой участок у кремниевых плоскостных диодов соответствует изменениям обратного тока в широких пределах. При этом до наступления пробоя обратный ток очень мал, а в режиме пробоя, т.е. в режиме стабилизации, он получается таким же, как и прямой ток. В настоящее время выпускаются исключительно кремниевые стабилитроны многих типов.</w:t>
      </w:r>
    </w:p>
    <w:p w:rsidR="00B24C03" w:rsidRDefault="00B24C03" w:rsidP="00F70A9D">
      <w:pPr>
        <w:tabs>
          <w:tab w:val="left" w:pos="10065"/>
          <w:tab w:val="left" w:pos="10773"/>
        </w:tabs>
        <w:spacing w:line="360" w:lineRule="auto"/>
        <w:ind w:right="683"/>
        <w:rPr>
          <w:sz w:val="28"/>
        </w:rPr>
      </w:pPr>
      <w:r w:rsidRPr="00F44304">
        <w:rPr>
          <w:noProof/>
          <w:sz w:val="28"/>
        </w:rPr>
        <w:drawing>
          <wp:inline distT="0" distB="0" distL="0" distR="0">
            <wp:extent cx="3340100" cy="2527300"/>
            <wp:effectExtent l="0" t="0" r="0" b="6350"/>
            <wp:docPr id="236" name="Рисунок 6" descr="Стаб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абил"/>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340100" cy="2527300"/>
                    </a:xfrm>
                    <a:prstGeom prst="rect">
                      <a:avLst/>
                    </a:prstGeom>
                    <a:noFill/>
                    <a:ln>
                      <a:noFill/>
                    </a:ln>
                  </pic:spPr>
                </pic:pic>
              </a:graphicData>
            </a:graphic>
          </wp:inline>
        </w:drawing>
      </w:r>
    </w:p>
    <w:p w:rsidR="00B24C03" w:rsidRDefault="00B24C03" w:rsidP="00F70A9D">
      <w:pPr>
        <w:tabs>
          <w:tab w:val="left" w:pos="10065"/>
          <w:tab w:val="left" w:pos="10773"/>
        </w:tabs>
        <w:spacing w:line="360" w:lineRule="auto"/>
        <w:ind w:right="683"/>
        <w:rPr>
          <w:sz w:val="28"/>
        </w:rPr>
      </w:pPr>
      <w:r w:rsidRPr="00032841">
        <w:rPr>
          <w:sz w:val="28"/>
        </w:rPr>
        <w:t>Е</w:t>
      </w:r>
      <w:r>
        <w:rPr>
          <w:sz w:val="28"/>
        </w:rPr>
        <w:t xml:space="preserve">– входное напряжение; </w:t>
      </w:r>
      <w:r>
        <w:rPr>
          <w:b/>
          <w:sz w:val="28"/>
          <w:lang w:val="en-US"/>
        </w:rPr>
        <w:t>R</w:t>
      </w:r>
      <w:r>
        <w:rPr>
          <w:b/>
          <w:sz w:val="16"/>
        </w:rPr>
        <w:t>огр</w:t>
      </w:r>
      <w:r>
        <w:rPr>
          <w:sz w:val="28"/>
        </w:rPr>
        <w:t>– ограничивающее сопротивление;</w:t>
      </w:r>
    </w:p>
    <w:p w:rsidR="00B24C03" w:rsidRDefault="00B24C03" w:rsidP="00F70A9D">
      <w:pPr>
        <w:tabs>
          <w:tab w:val="left" w:pos="10065"/>
          <w:tab w:val="left" w:pos="10773"/>
        </w:tabs>
        <w:spacing w:line="360" w:lineRule="auto"/>
        <w:ind w:right="683"/>
        <w:rPr>
          <w:sz w:val="28"/>
        </w:rPr>
      </w:pPr>
      <w:r w:rsidRPr="00032841">
        <w:rPr>
          <w:sz w:val="28"/>
          <w:lang w:val="en-US"/>
        </w:rPr>
        <w:t>R</w:t>
      </w:r>
      <w:r w:rsidRPr="00032841">
        <w:rPr>
          <w:sz w:val="18"/>
        </w:rPr>
        <w:t>н</w:t>
      </w:r>
      <w:r>
        <w:rPr>
          <w:sz w:val="28"/>
        </w:rPr>
        <w:t>– сопротивление нагрузки.</w:t>
      </w:r>
    </w:p>
    <w:p w:rsidR="00B24C03" w:rsidRPr="00FF6D84" w:rsidRDefault="00B24C03" w:rsidP="00F70A9D">
      <w:pPr>
        <w:tabs>
          <w:tab w:val="left" w:pos="10065"/>
          <w:tab w:val="left" w:pos="10773"/>
        </w:tabs>
        <w:spacing w:line="360" w:lineRule="auto"/>
        <w:ind w:right="683"/>
        <w:rPr>
          <w:sz w:val="28"/>
        </w:rPr>
      </w:pPr>
      <w:r>
        <w:rPr>
          <w:sz w:val="28"/>
        </w:rPr>
        <w:t>В этой схеме колебания входного напряжения</w:t>
      </w:r>
      <w:r w:rsidR="00304CEE" w:rsidRPr="00304CEE">
        <w:rPr>
          <w:sz w:val="28"/>
        </w:rPr>
        <w:t xml:space="preserve"> </w:t>
      </w:r>
      <w:r>
        <w:rPr>
          <w:b/>
          <w:sz w:val="28"/>
        </w:rPr>
        <w:t>Е</w:t>
      </w:r>
      <w:r>
        <w:rPr>
          <w:sz w:val="28"/>
        </w:rPr>
        <w:t xml:space="preserve"> или тока нагрузки </w:t>
      </w:r>
      <w:r>
        <w:rPr>
          <w:b/>
          <w:sz w:val="28"/>
          <w:lang w:val="en-US"/>
        </w:rPr>
        <w:t>I</w:t>
      </w:r>
      <w:r>
        <w:rPr>
          <w:b/>
          <w:sz w:val="28"/>
        </w:rPr>
        <w:t>н</w:t>
      </w:r>
      <w:r w:rsidR="00304CEE" w:rsidRPr="00304CEE">
        <w:rPr>
          <w:b/>
          <w:sz w:val="28"/>
        </w:rPr>
        <w:t xml:space="preserve"> </w:t>
      </w:r>
      <w:r>
        <w:rPr>
          <w:sz w:val="28"/>
        </w:rPr>
        <w:t xml:space="preserve">приводят </w:t>
      </w:r>
    </w:p>
    <w:p w:rsidR="00B24C03" w:rsidRDefault="00B24C03" w:rsidP="00F70A9D">
      <w:pPr>
        <w:tabs>
          <w:tab w:val="left" w:pos="10065"/>
          <w:tab w:val="left" w:pos="10773"/>
        </w:tabs>
        <w:spacing w:line="360" w:lineRule="auto"/>
        <w:ind w:right="683"/>
        <w:rPr>
          <w:sz w:val="28"/>
        </w:rPr>
      </w:pPr>
      <w:r>
        <w:rPr>
          <w:sz w:val="28"/>
        </w:rPr>
        <w:t>только к изменению тока через стабилитрон, а напряжение на стабилитроне, подключенном параллельно нагрузке, остается почти неизменным.</w:t>
      </w:r>
    </w:p>
    <w:p w:rsidR="00B24C03" w:rsidRDefault="00B24C03" w:rsidP="00F70A9D">
      <w:pPr>
        <w:tabs>
          <w:tab w:val="left" w:pos="10065"/>
          <w:tab w:val="left" w:pos="10773"/>
        </w:tabs>
        <w:spacing w:line="360" w:lineRule="auto"/>
        <w:ind w:right="683"/>
        <w:rPr>
          <w:sz w:val="28"/>
        </w:rPr>
      </w:pPr>
      <w:r w:rsidRPr="0074162C">
        <w:rPr>
          <w:sz w:val="28"/>
        </w:rPr>
        <w:t>1</w:t>
      </w:r>
      <w:r>
        <w:rPr>
          <w:b/>
          <w:sz w:val="28"/>
        </w:rPr>
        <w:t>.</w:t>
      </w:r>
      <w:r>
        <w:rPr>
          <w:sz w:val="28"/>
        </w:rPr>
        <w:t>Средний ток через стабилитрон:</w:t>
      </w:r>
    </w:p>
    <w:p w:rsidR="00B24C03" w:rsidRPr="00032841" w:rsidRDefault="00E20DCB" w:rsidP="00F70A9D">
      <w:pPr>
        <w:tabs>
          <w:tab w:val="left" w:pos="10065"/>
          <w:tab w:val="left" w:pos="10773"/>
        </w:tabs>
        <w:spacing w:line="360" w:lineRule="auto"/>
        <w:ind w:right="683"/>
        <w:jc w:val="center"/>
        <w:rPr>
          <w:sz w:val="28"/>
        </w:rPr>
      </w:pPr>
      <m:oMathPara>
        <m:oMath>
          <m:sSub>
            <m:sSubPr>
              <m:ctrlPr>
                <w:rPr>
                  <w:rFonts w:ascii="Cambria Math" w:hAnsi="Cambria Math"/>
                  <w:i/>
                  <w:sz w:val="28"/>
                </w:rPr>
              </m:ctrlPr>
            </m:sSubPr>
            <m:e>
              <m:r>
                <w:rPr>
                  <w:rFonts w:ascii="Cambria Math" w:hAnsi="Cambria Math"/>
                  <w:sz w:val="28"/>
                </w:rPr>
                <m:t>I</m:t>
              </m:r>
            </m:e>
            <m:sub>
              <m:r>
                <w:rPr>
                  <w:rFonts w:ascii="Cambria Math" w:hAnsi="Cambria Math"/>
                  <w:sz w:val="28"/>
                </w:rPr>
                <m:t>ст.ср.</m:t>
              </m:r>
            </m:sub>
          </m:sSub>
          <m:r>
            <w:rPr>
              <w:rFonts w:ascii="Cambria Math" w:hAnsi="Cambria Math"/>
              <w:sz w:val="28"/>
            </w:rPr>
            <m:t>=0,5×</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min</m:t>
                  </m:r>
                  <m:r>
                    <w:rPr>
                      <w:rFonts w:ascii="Cambria Math" w:hAnsi="Cambria Math"/>
                      <w:sz w:val="28"/>
                    </w:rPr>
                    <m:t>.</m:t>
                  </m:r>
                </m:sub>
              </m:sSub>
              <m:r>
                <w:rPr>
                  <w:rFonts w:ascii="Cambria Math" w:hAnsi="Cambria Math"/>
                  <w:sz w:val="28"/>
                </w:rPr>
                <m:t>+</m:t>
              </m:r>
              <m:sSub>
                <m:sSubPr>
                  <m:ctrlPr>
                    <w:rPr>
                      <w:rFonts w:ascii="Cambria Math" w:hAnsi="Cambria Math"/>
                      <w:i/>
                      <w:sz w:val="28"/>
                    </w:rPr>
                  </m:ctrlPr>
                </m:sSubPr>
                <m:e>
                  <m:r>
                    <w:rPr>
                      <w:rFonts w:ascii="Cambria Math" w:hAnsi="Cambria Math"/>
                      <w:sz w:val="28"/>
                      <w:lang w:val="en-US"/>
                    </w:rPr>
                    <m:t>I</m:t>
                  </m:r>
                </m:e>
                <m:sub>
                  <m:r>
                    <w:rPr>
                      <w:rFonts w:ascii="Cambria Math" w:hAnsi="Cambria Math"/>
                      <w:sz w:val="28"/>
                    </w:rPr>
                    <m:t>ст.</m:t>
                  </m:r>
                  <m:r>
                    <w:rPr>
                      <w:rFonts w:ascii="Cambria Math" w:hAnsi="Cambria Math"/>
                      <w:sz w:val="28"/>
                      <w:lang w:val="en-US"/>
                    </w:rPr>
                    <m:t>max.</m:t>
                  </m:r>
                </m:sub>
              </m:sSub>
            </m:e>
          </m:d>
        </m:oMath>
      </m:oMathPara>
    </w:p>
    <w:p w:rsidR="00B24C03" w:rsidRPr="00801AE5" w:rsidRDefault="00B24C03" w:rsidP="00F70A9D">
      <w:pPr>
        <w:tabs>
          <w:tab w:val="left" w:pos="10065"/>
          <w:tab w:val="left" w:pos="10773"/>
        </w:tabs>
        <w:spacing w:line="360" w:lineRule="auto"/>
        <w:ind w:right="683"/>
        <w:rPr>
          <w:b/>
          <w:sz w:val="28"/>
        </w:rPr>
      </w:pPr>
      <w:r>
        <w:rPr>
          <w:sz w:val="28"/>
        </w:rPr>
        <w:lastRenderedPageBreak/>
        <w:t xml:space="preserve">где </w:t>
      </w:r>
      <w:r w:rsidRPr="00032841">
        <w:rPr>
          <w:sz w:val="28"/>
          <w:lang w:val="en-US"/>
        </w:rPr>
        <w:t>I</w:t>
      </w:r>
      <w:r w:rsidRPr="00032841">
        <w:rPr>
          <w:sz w:val="16"/>
        </w:rPr>
        <w:t>ст.</w:t>
      </w:r>
      <w:r w:rsidRPr="00032841">
        <w:rPr>
          <w:sz w:val="16"/>
          <w:lang w:val="en-US"/>
        </w:rPr>
        <w:t>min</w:t>
      </w:r>
      <w:r w:rsidRPr="00032841">
        <w:rPr>
          <w:sz w:val="28"/>
        </w:rPr>
        <w:t xml:space="preserve">, </w:t>
      </w:r>
      <w:r w:rsidRPr="00032841">
        <w:rPr>
          <w:sz w:val="28"/>
          <w:lang w:val="en-US"/>
        </w:rPr>
        <w:t>I</w:t>
      </w:r>
      <w:r w:rsidRPr="00032841">
        <w:rPr>
          <w:sz w:val="16"/>
        </w:rPr>
        <w:t>ст.</w:t>
      </w:r>
      <w:r w:rsidRPr="00032841">
        <w:rPr>
          <w:sz w:val="16"/>
          <w:lang w:val="en-US"/>
        </w:rPr>
        <w:t>max</w:t>
      </w:r>
      <w:r>
        <w:rPr>
          <w:sz w:val="28"/>
        </w:rPr>
        <w:t>– соответственно минимальный, максимальный ток через стабилитрон</w:t>
      </w:r>
    </w:p>
    <w:p w:rsidR="00B24C03" w:rsidRDefault="00B24C03" w:rsidP="00B24C03">
      <w:pPr>
        <w:spacing w:line="360" w:lineRule="auto"/>
        <w:ind w:right="-1050"/>
        <w:rPr>
          <w:b/>
          <w:sz w:val="28"/>
        </w:rPr>
      </w:pPr>
      <w:r w:rsidRPr="0074162C">
        <w:rPr>
          <w:sz w:val="28"/>
        </w:rPr>
        <w:t>2</w:t>
      </w:r>
      <w:r>
        <w:rPr>
          <w:b/>
          <w:sz w:val="28"/>
        </w:rPr>
        <w:t>.</w:t>
      </w:r>
      <w:r>
        <w:rPr>
          <w:sz w:val="28"/>
        </w:rPr>
        <w:t xml:space="preserve">Ток, протекающий через сопротивление </w:t>
      </w:r>
      <w:r w:rsidRPr="00032841">
        <w:rPr>
          <w:sz w:val="28"/>
          <w:lang w:val="en-US"/>
        </w:rPr>
        <w:t>R</w:t>
      </w:r>
      <w:r w:rsidRPr="00032841">
        <w:rPr>
          <w:sz w:val="16"/>
        </w:rPr>
        <w:t>н</w:t>
      </w:r>
      <w:r>
        <w:rPr>
          <w:b/>
          <w:sz w:val="28"/>
        </w:rPr>
        <w:t>:</w:t>
      </w:r>
    </w:p>
    <w:p w:rsidR="00B24C03" w:rsidRDefault="00B24C03" w:rsidP="00B24C03">
      <w:pPr>
        <w:spacing w:line="360" w:lineRule="auto"/>
        <w:ind w:right="-1050"/>
        <w:jc w:val="center"/>
        <w:rPr>
          <w:sz w:val="28"/>
        </w:rPr>
      </w:pPr>
      <w:r w:rsidRPr="00032841">
        <w:rPr>
          <w:sz w:val="28"/>
          <w:lang w:val="en-US"/>
        </w:rPr>
        <w:t>I</w:t>
      </w:r>
      <w:r w:rsidRPr="00032841">
        <w:rPr>
          <w:sz w:val="18"/>
        </w:rPr>
        <w:t>н</w:t>
      </w:r>
      <w:r>
        <w:rPr>
          <w:sz w:val="18"/>
        </w:rPr>
        <w:t>.</w:t>
      </w:r>
      <w:r w:rsidRPr="00032841">
        <w:rPr>
          <w:sz w:val="28"/>
        </w:rPr>
        <w:t xml:space="preserve"> = </w:t>
      </w:r>
      <w:r w:rsidRPr="00032841">
        <w:rPr>
          <w:sz w:val="28"/>
          <w:lang w:val="en-US"/>
        </w:rPr>
        <w:t>U</w:t>
      </w:r>
      <w:r w:rsidRPr="00032841">
        <w:rPr>
          <w:sz w:val="18"/>
        </w:rPr>
        <w:t>ст</w:t>
      </w:r>
      <w:r w:rsidRPr="00032841">
        <w:rPr>
          <w:sz w:val="28"/>
        </w:rPr>
        <w:t>/</w:t>
      </w:r>
      <w:r w:rsidRPr="00032841">
        <w:rPr>
          <w:sz w:val="28"/>
          <w:lang w:val="en-US"/>
        </w:rPr>
        <w:t>R</w:t>
      </w:r>
      <w:r w:rsidRPr="00032841">
        <w:rPr>
          <w:sz w:val="18"/>
        </w:rPr>
        <w:t>н</w:t>
      </w:r>
      <w:r w:rsidRPr="00032841">
        <w:rPr>
          <w:sz w:val="28"/>
        </w:rPr>
        <w:t>.</w:t>
      </w:r>
    </w:p>
    <w:p w:rsidR="00B24C03" w:rsidRDefault="00B24C03" w:rsidP="00B24C03">
      <w:pPr>
        <w:spacing w:line="360" w:lineRule="auto"/>
        <w:ind w:right="-1050"/>
        <w:rPr>
          <w:sz w:val="28"/>
        </w:rPr>
      </w:pPr>
      <w:r w:rsidRPr="0074162C">
        <w:rPr>
          <w:sz w:val="28"/>
        </w:rPr>
        <w:t>3.</w:t>
      </w:r>
      <w:r>
        <w:rPr>
          <w:sz w:val="28"/>
        </w:rPr>
        <w:t xml:space="preserve">В схеме сопротивление </w:t>
      </w:r>
      <w:r w:rsidRPr="00D27A7E">
        <w:rPr>
          <w:sz w:val="28"/>
          <w:lang w:val="en-US"/>
        </w:rPr>
        <w:t>R</w:t>
      </w:r>
      <w:r>
        <w:rPr>
          <w:b/>
          <w:sz w:val="18"/>
        </w:rPr>
        <w:t>огр</w:t>
      </w:r>
      <w:r w:rsidR="00FD5088" w:rsidRPr="00FD5088">
        <w:rPr>
          <w:b/>
          <w:sz w:val="18"/>
        </w:rPr>
        <w:t xml:space="preserve"> </w:t>
      </w:r>
      <w:r>
        <w:rPr>
          <w:sz w:val="28"/>
        </w:rPr>
        <w:t>определяется по формуле:</w:t>
      </w:r>
    </w:p>
    <w:p w:rsidR="00B24C03" w:rsidRPr="00082445" w:rsidRDefault="00B24C03" w:rsidP="00B24C03">
      <w:pPr>
        <w:spacing w:line="360" w:lineRule="auto"/>
        <w:ind w:right="-1050"/>
        <w:jc w:val="center"/>
        <w:rPr>
          <w:sz w:val="28"/>
        </w:rPr>
      </w:pPr>
      <w:r w:rsidRPr="00032841">
        <w:rPr>
          <w:sz w:val="28"/>
          <w:lang w:val="en-US"/>
        </w:rPr>
        <w:t>R</w:t>
      </w:r>
      <w:r w:rsidRPr="00D27A7E">
        <w:rPr>
          <w:sz w:val="16"/>
          <w:szCs w:val="16"/>
        </w:rPr>
        <w:t>огр</w:t>
      </w:r>
      <w:r w:rsidRPr="00082445">
        <w:rPr>
          <w:sz w:val="28"/>
        </w:rPr>
        <w:t>= (</w:t>
      </w:r>
      <w:r>
        <w:rPr>
          <w:sz w:val="28"/>
        </w:rPr>
        <w:t>Е</w:t>
      </w:r>
      <w:r>
        <w:rPr>
          <w:sz w:val="16"/>
          <w:lang w:val="en-US"/>
        </w:rPr>
        <w:t>c</w:t>
      </w:r>
      <w:r>
        <w:rPr>
          <w:sz w:val="16"/>
        </w:rPr>
        <w:t>р</w:t>
      </w:r>
      <w:r w:rsidRPr="00082445">
        <w:rPr>
          <w:sz w:val="28"/>
        </w:rPr>
        <w:t xml:space="preserve">– </w:t>
      </w:r>
      <w:r w:rsidRPr="00032841">
        <w:rPr>
          <w:sz w:val="28"/>
          <w:lang w:val="en-US"/>
        </w:rPr>
        <w:t>U</w:t>
      </w:r>
      <w:r w:rsidRPr="00082445">
        <w:rPr>
          <w:sz w:val="16"/>
          <w:lang w:val="en-US"/>
        </w:rPr>
        <w:t>c</w:t>
      </w:r>
      <w:r>
        <w:rPr>
          <w:sz w:val="16"/>
        </w:rPr>
        <w:t>т</w:t>
      </w:r>
      <w:r w:rsidRPr="00082445">
        <w:rPr>
          <w:sz w:val="28"/>
        </w:rPr>
        <w:t>)|(</w:t>
      </w:r>
      <w:r w:rsidRPr="00032841">
        <w:rPr>
          <w:sz w:val="28"/>
          <w:lang w:val="en-US"/>
        </w:rPr>
        <w:t>I</w:t>
      </w:r>
      <w:r>
        <w:rPr>
          <w:sz w:val="16"/>
          <w:lang w:val="en-US"/>
        </w:rPr>
        <w:t>c</w:t>
      </w:r>
      <w:r>
        <w:rPr>
          <w:sz w:val="16"/>
        </w:rPr>
        <w:t>т.</w:t>
      </w:r>
      <w:r>
        <w:rPr>
          <w:sz w:val="16"/>
          <w:lang w:val="en-US"/>
        </w:rPr>
        <w:t>c</w:t>
      </w:r>
      <w:r>
        <w:rPr>
          <w:sz w:val="16"/>
        </w:rPr>
        <w:t>р.</w:t>
      </w:r>
      <w:r w:rsidRPr="00082445">
        <w:rPr>
          <w:sz w:val="28"/>
        </w:rPr>
        <w:t xml:space="preserve">+ </w:t>
      </w:r>
      <w:r w:rsidRPr="00032841">
        <w:rPr>
          <w:sz w:val="28"/>
          <w:lang w:val="en-US"/>
        </w:rPr>
        <w:t>I</w:t>
      </w:r>
      <w:r>
        <w:rPr>
          <w:sz w:val="16"/>
        </w:rPr>
        <w:t>н</w:t>
      </w:r>
      <w:r w:rsidRPr="00082445">
        <w:rPr>
          <w:sz w:val="28"/>
        </w:rPr>
        <w:t>)</w:t>
      </w:r>
    </w:p>
    <w:p w:rsidR="00B24C03" w:rsidRDefault="00B24C03" w:rsidP="00B24C03">
      <w:pPr>
        <w:spacing w:line="360" w:lineRule="auto"/>
        <w:ind w:right="-1050"/>
        <w:rPr>
          <w:sz w:val="28"/>
        </w:rPr>
      </w:pPr>
      <w:r>
        <w:rPr>
          <w:sz w:val="28"/>
        </w:rPr>
        <w:t xml:space="preserve">где </w:t>
      </w:r>
      <w:r w:rsidRPr="00032841">
        <w:rPr>
          <w:sz w:val="28"/>
          <w:lang w:val="en-US"/>
        </w:rPr>
        <w:t>U</w:t>
      </w:r>
      <w:r w:rsidRPr="00032841">
        <w:rPr>
          <w:sz w:val="16"/>
        </w:rPr>
        <w:t>ст</w:t>
      </w:r>
      <w:r>
        <w:rPr>
          <w:sz w:val="28"/>
        </w:rPr>
        <w:t>(напряжение стабилизации стабилитрона).</w:t>
      </w:r>
    </w:p>
    <w:p w:rsidR="00B24C03" w:rsidRPr="00032841" w:rsidRDefault="00B24C03" w:rsidP="00B24C03">
      <w:pPr>
        <w:spacing w:line="360" w:lineRule="auto"/>
        <w:ind w:right="-1050"/>
        <w:rPr>
          <w:sz w:val="28"/>
        </w:rPr>
      </w:pPr>
    </w:p>
    <w:p w:rsidR="00B24C03" w:rsidRDefault="00B24C03" w:rsidP="00B24C03">
      <w:pPr>
        <w:spacing w:line="360" w:lineRule="auto"/>
        <w:ind w:right="-1050"/>
        <w:rPr>
          <w:sz w:val="28"/>
        </w:rPr>
      </w:pPr>
      <w:r w:rsidRPr="0074162C">
        <w:rPr>
          <w:sz w:val="28"/>
        </w:rPr>
        <w:t>4</w:t>
      </w:r>
      <w:r>
        <w:rPr>
          <w:b/>
          <w:sz w:val="28"/>
        </w:rPr>
        <w:t xml:space="preserve">. </w:t>
      </w:r>
      <w:r>
        <w:rPr>
          <w:sz w:val="28"/>
        </w:rPr>
        <w:t>Нижний предел стабилизации входного напряжения:</w:t>
      </w:r>
    </w:p>
    <w:p w:rsidR="00B24C03" w:rsidRPr="00032841" w:rsidRDefault="00E20DCB" w:rsidP="00B24C03">
      <w:pPr>
        <w:spacing w:line="360" w:lineRule="auto"/>
        <w:ind w:right="-1050"/>
        <w:rPr>
          <w:sz w:val="28"/>
        </w:rPr>
      </w:pPr>
      <m:oMathPara>
        <m:oMath>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rPr>
                <m:t>U</m:t>
              </m:r>
            </m:e>
            <m:sub>
              <m:r>
                <w:rPr>
                  <w:rFonts w:ascii="Cambria Math" w:hAnsi="Cambria Math"/>
                  <w:sz w:val="28"/>
                </w:rPr>
                <m:t>ст.</m:t>
              </m:r>
            </m:sub>
          </m:sSub>
          <m:r>
            <w:rPr>
              <w:rFonts w:ascii="Cambria Math" w:hAnsi="Cambria Math"/>
              <w:sz w:val="28"/>
            </w:rPr>
            <m:t>+</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н.</m:t>
                  </m:r>
                </m:sub>
              </m:sSub>
            </m:e>
          </m:d>
          <m:r>
            <w:rPr>
              <w:rFonts w:ascii="Cambria Math" w:hAnsi="Cambria Math"/>
              <w:sz w:val="28"/>
            </w:rPr>
            <m:t>×</m:t>
          </m:r>
          <m:sSub>
            <m:sSubPr>
              <m:ctrlPr>
                <w:rPr>
                  <w:rFonts w:ascii="Cambria Math" w:hAnsi="Cambria Math"/>
                  <w:i/>
                  <w:sz w:val="28"/>
                </w:rPr>
              </m:ctrlPr>
            </m:sSubPr>
            <m:e>
              <m:r>
                <w:rPr>
                  <w:rFonts w:ascii="Cambria Math" w:hAnsi="Cambria Math"/>
                  <w:sz w:val="28"/>
                </w:rPr>
                <m:t>R</m:t>
              </m:r>
            </m:e>
            <m:sub>
              <m:r>
                <w:rPr>
                  <w:rFonts w:ascii="Cambria Math" w:hAnsi="Cambria Math"/>
                  <w:sz w:val="28"/>
                </w:rPr>
                <m:t>огр.</m:t>
              </m:r>
            </m:sub>
          </m:sSub>
        </m:oMath>
      </m:oMathPara>
    </w:p>
    <w:p w:rsidR="00B24C03" w:rsidRDefault="00B24C03" w:rsidP="00B24C03">
      <w:pPr>
        <w:spacing w:line="360" w:lineRule="auto"/>
        <w:ind w:right="-1050"/>
        <w:rPr>
          <w:sz w:val="28"/>
        </w:rPr>
      </w:pPr>
      <w:r w:rsidRPr="0074162C">
        <w:rPr>
          <w:sz w:val="28"/>
        </w:rPr>
        <w:t>5</w:t>
      </w:r>
      <w:r>
        <w:rPr>
          <w:b/>
          <w:sz w:val="28"/>
        </w:rPr>
        <w:t xml:space="preserve">. </w:t>
      </w:r>
      <w:r>
        <w:rPr>
          <w:sz w:val="28"/>
        </w:rPr>
        <w:t>Верхний предел стабилизации входного напряжения:</w:t>
      </w:r>
    </w:p>
    <w:p w:rsidR="00B24C03" w:rsidRPr="00032841" w:rsidRDefault="00E20DCB" w:rsidP="00B24C03">
      <w:pPr>
        <w:spacing w:line="360" w:lineRule="auto"/>
        <w:ind w:right="-1050"/>
        <w:rPr>
          <w:sz w:val="28"/>
        </w:rPr>
      </w:pPr>
      <m:oMathPara>
        <m:oMath>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m:t>
              </m:r>
              <m:r>
                <w:rPr>
                  <w:rFonts w:ascii="Cambria Math" w:hAnsi="Cambria Math"/>
                  <w:sz w:val="28"/>
                  <w:lang w:val="en-US"/>
                </w:rPr>
                <m:t>ax</m:t>
              </m:r>
              <m:r>
                <w:rPr>
                  <w:rFonts w:ascii="Cambria Math" w:hAnsi="Cambria Math"/>
                  <w:sz w:val="28"/>
                </w:rPr>
                <m:t>.</m:t>
              </m:r>
            </m:sub>
          </m:sSub>
          <m:r>
            <w:rPr>
              <w:rFonts w:ascii="Cambria Math" w:hAnsi="Cambria Math"/>
              <w:sz w:val="28"/>
            </w:rPr>
            <m:t>=</m:t>
          </m:r>
          <m:sSub>
            <m:sSubPr>
              <m:ctrlPr>
                <w:rPr>
                  <w:rFonts w:ascii="Cambria Math" w:hAnsi="Cambria Math"/>
                  <w:i/>
                  <w:sz w:val="28"/>
                </w:rPr>
              </m:ctrlPr>
            </m:sSubPr>
            <m:e>
              <m:r>
                <w:rPr>
                  <w:rFonts w:ascii="Cambria Math" w:hAnsi="Cambria Math"/>
                  <w:sz w:val="28"/>
                </w:rPr>
                <m:t>U</m:t>
              </m:r>
            </m:e>
            <m:sub>
              <m:r>
                <w:rPr>
                  <w:rFonts w:ascii="Cambria Math" w:hAnsi="Cambria Math"/>
                  <w:sz w:val="28"/>
                </w:rPr>
                <m:t>ст.</m:t>
              </m:r>
            </m:sub>
          </m:sSub>
          <m:r>
            <w:rPr>
              <w:rFonts w:ascii="Cambria Math" w:hAnsi="Cambria Math"/>
              <w:sz w:val="28"/>
            </w:rPr>
            <m:t>+</m:t>
          </m:r>
          <m:d>
            <m:dPr>
              <m:ctrlPr>
                <w:rPr>
                  <w:rFonts w:ascii="Cambria Math" w:hAnsi="Cambria Math"/>
                  <w:i/>
                  <w:sz w:val="28"/>
                </w:rPr>
              </m:ctrlPr>
            </m:dPr>
            <m:e>
              <m:sSub>
                <m:sSubPr>
                  <m:ctrlPr>
                    <w:rPr>
                      <w:rFonts w:ascii="Cambria Math" w:hAnsi="Cambria Math"/>
                      <w:i/>
                      <w:sz w:val="28"/>
                    </w:rPr>
                  </m:ctrlPr>
                </m:sSubPr>
                <m:e>
                  <m:r>
                    <w:rPr>
                      <w:rFonts w:ascii="Cambria Math" w:hAnsi="Cambria Math"/>
                      <w:sz w:val="28"/>
                    </w:rPr>
                    <m:t>I</m:t>
                  </m:r>
                </m:e>
                <m:sub>
                  <m:r>
                    <w:rPr>
                      <w:rFonts w:ascii="Cambria Math" w:hAnsi="Cambria Math"/>
                      <w:sz w:val="28"/>
                    </w:rPr>
                    <m:t>ст.</m:t>
                  </m:r>
                  <m:r>
                    <w:rPr>
                      <w:rFonts w:ascii="Cambria Math" w:hAnsi="Cambria Math"/>
                      <w:sz w:val="28"/>
                      <w:lang w:val="en-US"/>
                    </w:rPr>
                    <m:t>max.</m:t>
                  </m:r>
                </m:sub>
              </m:sSub>
              <m:r>
                <w:rPr>
                  <w:rFonts w:ascii="Cambria Math" w:hAnsi="Cambria Math"/>
                  <w:sz w:val="28"/>
                </w:rPr>
                <m:t>+</m:t>
              </m:r>
              <m:sSub>
                <m:sSubPr>
                  <m:ctrlPr>
                    <w:rPr>
                      <w:rFonts w:ascii="Cambria Math" w:hAnsi="Cambria Math"/>
                      <w:i/>
                      <w:sz w:val="28"/>
                    </w:rPr>
                  </m:ctrlPr>
                </m:sSubPr>
                <m:e>
                  <m:r>
                    <w:rPr>
                      <w:rFonts w:ascii="Cambria Math" w:hAnsi="Cambria Math"/>
                      <w:sz w:val="28"/>
                    </w:rPr>
                    <m:t>I</m:t>
                  </m:r>
                </m:e>
                <m:sub>
                  <m:r>
                    <w:rPr>
                      <w:rFonts w:ascii="Cambria Math" w:hAnsi="Cambria Math"/>
                      <w:sz w:val="28"/>
                    </w:rPr>
                    <m:t>н.</m:t>
                  </m:r>
                </m:sub>
              </m:sSub>
            </m:e>
          </m:d>
          <m:r>
            <w:rPr>
              <w:rFonts w:ascii="Cambria Math" w:hAnsi="Cambria Math"/>
              <w:sz w:val="28"/>
            </w:rPr>
            <m:t>×</m:t>
          </m:r>
          <m:sSub>
            <m:sSubPr>
              <m:ctrlPr>
                <w:rPr>
                  <w:rFonts w:ascii="Cambria Math" w:hAnsi="Cambria Math"/>
                  <w:i/>
                  <w:sz w:val="28"/>
                </w:rPr>
              </m:ctrlPr>
            </m:sSubPr>
            <m:e>
              <m:r>
                <w:rPr>
                  <w:rFonts w:ascii="Cambria Math" w:hAnsi="Cambria Math"/>
                  <w:sz w:val="28"/>
                </w:rPr>
                <m:t>R</m:t>
              </m:r>
            </m:e>
            <m:sub>
              <m:r>
                <w:rPr>
                  <w:rFonts w:ascii="Cambria Math" w:hAnsi="Cambria Math"/>
                  <w:sz w:val="28"/>
                </w:rPr>
                <m:t>огр.</m:t>
              </m:r>
            </m:sub>
          </m:sSub>
        </m:oMath>
      </m:oMathPara>
    </w:p>
    <w:p w:rsidR="00B24C03" w:rsidRDefault="00B24C03" w:rsidP="00B24C03">
      <w:pPr>
        <w:spacing w:line="360" w:lineRule="auto"/>
        <w:ind w:right="-1050"/>
        <w:rPr>
          <w:sz w:val="28"/>
        </w:rPr>
      </w:pPr>
      <w:r w:rsidRPr="0074162C">
        <w:rPr>
          <w:sz w:val="28"/>
        </w:rPr>
        <w:t>6</w:t>
      </w:r>
      <w:r>
        <w:rPr>
          <w:b/>
          <w:sz w:val="28"/>
        </w:rPr>
        <w:t xml:space="preserve">. </w:t>
      </w:r>
      <w:r>
        <w:rPr>
          <w:sz w:val="28"/>
        </w:rPr>
        <w:t>Среднее значение постоянного напряжения Е</w:t>
      </w:r>
      <w:r w:rsidRPr="00101BEF">
        <w:rPr>
          <w:sz w:val="20"/>
          <w:szCs w:val="20"/>
        </w:rPr>
        <w:t>ср</w:t>
      </w:r>
      <w:r>
        <w:rPr>
          <w:sz w:val="28"/>
        </w:rPr>
        <w:t>, которое</w:t>
      </w:r>
    </w:p>
    <w:p w:rsidR="00B24C03" w:rsidRPr="00D27A7E" w:rsidRDefault="00E20DCB" w:rsidP="00B24C03">
      <w:pPr>
        <w:spacing w:line="360" w:lineRule="auto"/>
        <w:ind w:right="-1050"/>
        <w:jc w:val="center"/>
        <w:rPr>
          <w:sz w:val="28"/>
          <w:lang w:val="en-US"/>
        </w:rPr>
      </w:pPr>
      <m:oMathPara>
        <m:oMath>
          <m:sSub>
            <m:sSubPr>
              <m:ctrlPr>
                <w:rPr>
                  <w:rFonts w:ascii="Cambria Math" w:hAnsi="Cambria Math"/>
                  <w:i/>
                  <w:sz w:val="28"/>
                  <w:lang w:val="en-US"/>
                </w:rPr>
              </m:ctrlPr>
            </m:sSubPr>
            <m:e>
              <m:r>
                <w:rPr>
                  <w:rFonts w:ascii="Cambria Math" w:hAnsi="Cambria Math"/>
                  <w:sz w:val="28"/>
                </w:rPr>
                <m:t>Е</m:t>
              </m:r>
            </m:e>
            <m:sub>
              <m:r>
                <w:rPr>
                  <w:rFonts w:ascii="Cambria Math" w:hAnsi="Cambria Math"/>
                  <w:sz w:val="28"/>
                  <w:lang w:val="en-US"/>
                </w:rPr>
                <m:t>ср.</m:t>
              </m:r>
            </m:sub>
          </m:sSub>
          <m:r>
            <w:rPr>
              <w:rFonts w:ascii="Cambria Math" w:hAnsi="Cambria Math"/>
              <w:sz w:val="28"/>
              <w:lang w:val="en-US"/>
            </w:rPr>
            <m:t>=0,5</m:t>
          </m:r>
          <m:d>
            <m:dPr>
              <m:ctrlPr>
                <w:rPr>
                  <w:rFonts w:ascii="Cambria Math" w:hAnsi="Cambria Math"/>
                  <w:i/>
                  <w:sz w:val="28"/>
                  <w:lang w:val="en-US"/>
                </w:rPr>
              </m:ctrlPr>
            </m:dPr>
            <m:e>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min.</m:t>
                  </m:r>
                </m:sub>
              </m:sSub>
              <m:r>
                <w:rPr>
                  <w:rFonts w:ascii="Cambria Math" w:hAnsi="Cambria Math"/>
                  <w:sz w:val="28"/>
                </w:rPr>
                <m:t>+</m:t>
              </m:r>
              <m:sSub>
                <m:sSubPr>
                  <m:ctrlPr>
                    <w:rPr>
                      <w:rFonts w:ascii="Cambria Math" w:hAnsi="Cambria Math"/>
                      <w:i/>
                      <w:sz w:val="28"/>
                    </w:rPr>
                  </m:ctrlPr>
                </m:sSubPr>
                <m:e>
                  <m:r>
                    <w:rPr>
                      <w:rFonts w:ascii="Cambria Math" w:hAnsi="Cambria Math"/>
                      <w:sz w:val="28"/>
                      <w:lang w:val="en-US"/>
                    </w:rPr>
                    <m:t>E</m:t>
                  </m:r>
                </m:e>
                <m:sub>
                  <m:r>
                    <w:rPr>
                      <w:rFonts w:ascii="Cambria Math" w:hAnsi="Cambria Math"/>
                      <w:sz w:val="28"/>
                    </w:rPr>
                    <m:t>m</m:t>
                  </m:r>
                  <m:r>
                    <w:rPr>
                      <w:rFonts w:ascii="Cambria Math" w:hAnsi="Cambria Math"/>
                      <w:sz w:val="28"/>
                      <w:lang w:val="en-US"/>
                    </w:rPr>
                    <m:t>ax</m:t>
                  </m:r>
                  <m:r>
                    <w:rPr>
                      <w:rFonts w:ascii="Cambria Math" w:hAnsi="Cambria Math"/>
                      <w:sz w:val="28"/>
                    </w:rPr>
                    <m:t>.</m:t>
                  </m:r>
                </m:sub>
              </m:sSub>
            </m:e>
          </m:d>
        </m:oMath>
      </m:oMathPara>
    </w:p>
    <w:p w:rsidR="00B24C03" w:rsidRPr="00FF6D84" w:rsidRDefault="00B24C03" w:rsidP="00F70A9D">
      <w:pPr>
        <w:spacing w:line="360" w:lineRule="auto"/>
        <w:ind w:right="-26"/>
        <w:rPr>
          <w:sz w:val="28"/>
        </w:rPr>
      </w:pPr>
      <w:r>
        <w:rPr>
          <w:sz w:val="28"/>
        </w:rPr>
        <w:t xml:space="preserve">где </w:t>
      </w:r>
      <w:r w:rsidRPr="003A37AE">
        <w:rPr>
          <w:sz w:val="28"/>
        </w:rPr>
        <w:t>Е</w:t>
      </w:r>
      <w:r w:rsidRPr="003A37AE">
        <w:rPr>
          <w:sz w:val="28"/>
          <w:lang w:val="en-US"/>
        </w:rPr>
        <w:t>min</w:t>
      </w:r>
      <w:r w:rsidRPr="003A37AE">
        <w:rPr>
          <w:sz w:val="28"/>
        </w:rPr>
        <w:t>, Е</w:t>
      </w:r>
      <w:r w:rsidRPr="003A37AE">
        <w:rPr>
          <w:sz w:val="28"/>
          <w:lang w:val="en-US"/>
        </w:rPr>
        <w:t>max</w:t>
      </w:r>
      <w:r>
        <w:rPr>
          <w:sz w:val="28"/>
        </w:rPr>
        <w:t xml:space="preserve"> – соответственно минимальное и максимальное значение стабилизируемого напряжения</w:t>
      </w:r>
    </w:p>
    <w:p w:rsidR="00B24C03" w:rsidRPr="00FF6D84" w:rsidRDefault="00B24C03" w:rsidP="00F70A9D">
      <w:pPr>
        <w:spacing w:line="360" w:lineRule="auto"/>
        <w:ind w:right="-26"/>
        <w:rPr>
          <w:b/>
          <w:sz w:val="28"/>
          <w:szCs w:val="28"/>
        </w:rPr>
      </w:pPr>
      <w:r>
        <w:rPr>
          <w:b/>
          <w:sz w:val="28"/>
          <w:szCs w:val="28"/>
        </w:rPr>
        <w:t>Инструкция (пример) по выполнению практического</w:t>
      </w:r>
      <w:r w:rsidR="00304CEE" w:rsidRPr="00304CEE">
        <w:rPr>
          <w:b/>
          <w:sz w:val="28"/>
          <w:szCs w:val="28"/>
        </w:rPr>
        <w:t xml:space="preserve"> </w:t>
      </w:r>
      <w:r>
        <w:rPr>
          <w:b/>
          <w:sz w:val="28"/>
          <w:szCs w:val="28"/>
        </w:rPr>
        <w:t>занятия</w:t>
      </w:r>
    </w:p>
    <w:p w:rsidR="00B24C03" w:rsidRDefault="00B24C03" w:rsidP="00F70A9D">
      <w:pPr>
        <w:spacing w:line="360" w:lineRule="auto"/>
        <w:ind w:right="-26"/>
        <w:rPr>
          <w:sz w:val="28"/>
          <w:szCs w:val="28"/>
        </w:rPr>
      </w:pPr>
      <w:r w:rsidRPr="00B77768">
        <w:rPr>
          <w:sz w:val="28"/>
          <w:szCs w:val="28"/>
        </w:rPr>
        <w:t>Исходные</w:t>
      </w:r>
      <w:r w:rsidR="00304CEE" w:rsidRPr="00304CEE">
        <w:rPr>
          <w:sz w:val="28"/>
          <w:szCs w:val="28"/>
        </w:rPr>
        <w:t xml:space="preserve"> </w:t>
      </w:r>
      <w:r w:rsidRPr="00B77768">
        <w:rPr>
          <w:sz w:val="28"/>
          <w:szCs w:val="28"/>
        </w:rPr>
        <w:t>данные</w:t>
      </w:r>
      <w:r w:rsidRPr="00433908">
        <w:rPr>
          <w:sz w:val="28"/>
          <w:szCs w:val="28"/>
        </w:rPr>
        <w:t xml:space="preserve">: </w:t>
      </w:r>
      <w:r w:rsidRPr="00B77768">
        <w:rPr>
          <w:sz w:val="28"/>
          <w:szCs w:val="28"/>
        </w:rPr>
        <w:t>Е</w:t>
      </w:r>
      <w:r>
        <w:rPr>
          <w:sz w:val="28"/>
          <w:szCs w:val="28"/>
          <w:vertAlign w:val="subscript"/>
        </w:rPr>
        <w:t>ср</w:t>
      </w:r>
      <w:r>
        <w:rPr>
          <w:sz w:val="28"/>
          <w:szCs w:val="28"/>
        </w:rPr>
        <w:t xml:space="preserve"> = 20</w:t>
      </w:r>
      <w:r w:rsidRPr="00B77768">
        <w:rPr>
          <w:sz w:val="28"/>
          <w:szCs w:val="28"/>
          <w:lang w:val="en-US"/>
        </w:rPr>
        <w:t>B</w:t>
      </w:r>
      <w:r>
        <w:rPr>
          <w:sz w:val="28"/>
          <w:szCs w:val="28"/>
        </w:rPr>
        <w:t>;</w:t>
      </w:r>
      <w:r w:rsidRPr="00B77768">
        <w:rPr>
          <w:sz w:val="28"/>
          <w:szCs w:val="28"/>
          <w:lang w:val="en-US"/>
        </w:rPr>
        <w:t>R</w:t>
      </w:r>
      <w:r w:rsidRPr="00B77768">
        <w:rPr>
          <w:sz w:val="28"/>
          <w:szCs w:val="28"/>
          <w:vertAlign w:val="subscript"/>
          <w:lang w:val="en-US"/>
        </w:rPr>
        <w:t>H</w:t>
      </w:r>
      <w:r w:rsidRPr="00433908">
        <w:rPr>
          <w:sz w:val="28"/>
          <w:szCs w:val="28"/>
        </w:rPr>
        <w:t xml:space="preserve"> = 2,2</w:t>
      </w:r>
      <w:r>
        <w:rPr>
          <w:sz w:val="28"/>
          <w:szCs w:val="28"/>
        </w:rPr>
        <w:t>к</w:t>
      </w:r>
      <w:r w:rsidRPr="00B77768">
        <w:rPr>
          <w:sz w:val="28"/>
          <w:szCs w:val="28"/>
          <w:lang w:val="en-US"/>
        </w:rPr>
        <w:t>O</w:t>
      </w:r>
      <w:r w:rsidRPr="00B77768">
        <w:rPr>
          <w:sz w:val="28"/>
          <w:szCs w:val="28"/>
        </w:rPr>
        <w:t>м</w:t>
      </w:r>
      <w:r>
        <w:rPr>
          <w:sz w:val="28"/>
          <w:szCs w:val="28"/>
        </w:rPr>
        <w:t>;</w:t>
      </w:r>
      <w:r w:rsidRPr="00B77768">
        <w:rPr>
          <w:sz w:val="28"/>
          <w:szCs w:val="28"/>
          <w:lang w:val="en-US"/>
        </w:rPr>
        <w:t>U</w:t>
      </w:r>
      <w:r w:rsidRPr="00B77768">
        <w:rPr>
          <w:sz w:val="28"/>
          <w:szCs w:val="28"/>
          <w:vertAlign w:val="subscript"/>
        </w:rPr>
        <w:t>ст</w:t>
      </w:r>
      <w:r w:rsidRPr="00433908">
        <w:rPr>
          <w:sz w:val="28"/>
          <w:szCs w:val="28"/>
        </w:rPr>
        <w:t xml:space="preserve"> = 13</w:t>
      </w:r>
      <w:r w:rsidRPr="00B77768">
        <w:rPr>
          <w:sz w:val="28"/>
          <w:szCs w:val="28"/>
        </w:rPr>
        <w:t>В</w:t>
      </w:r>
      <w:r>
        <w:rPr>
          <w:sz w:val="28"/>
          <w:szCs w:val="28"/>
        </w:rPr>
        <w:t>;</w:t>
      </w:r>
      <w:r w:rsidRPr="00B77768">
        <w:rPr>
          <w:sz w:val="28"/>
          <w:szCs w:val="28"/>
          <w:lang w:val="en-US"/>
        </w:rPr>
        <w:t>I</w:t>
      </w:r>
      <w:r w:rsidRPr="00B77768">
        <w:rPr>
          <w:sz w:val="28"/>
          <w:szCs w:val="28"/>
          <w:vertAlign w:val="subscript"/>
        </w:rPr>
        <w:t>ст</w:t>
      </w:r>
      <w:r w:rsidRPr="00433908">
        <w:rPr>
          <w:sz w:val="28"/>
          <w:szCs w:val="28"/>
          <w:vertAlign w:val="subscript"/>
        </w:rPr>
        <w:t xml:space="preserve">. </w:t>
      </w:r>
      <w:r w:rsidRPr="00B77768">
        <w:rPr>
          <w:sz w:val="28"/>
          <w:szCs w:val="28"/>
          <w:vertAlign w:val="subscript"/>
          <w:lang w:val="en-US"/>
        </w:rPr>
        <w:t>max</w:t>
      </w:r>
      <w:r w:rsidRPr="00433908">
        <w:rPr>
          <w:sz w:val="28"/>
          <w:szCs w:val="28"/>
        </w:rPr>
        <w:t xml:space="preserve"> = 20</w:t>
      </w:r>
      <w:r w:rsidRPr="00B77768">
        <w:rPr>
          <w:sz w:val="28"/>
          <w:szCs w:val="28"/>
        </w:rPr>
        <w:t>мА</w:t>
      </w:r>
      <w:r>
        <w:rPr>
          <w:sz w:val="28"/>
          <w:szCs w:val="28"/>
        </w:rPr>
        <w:t>;</w:t>
      </w:r>
      <w:r w:rsidRPr="00B77768">
        <w:rPr>
          <w:sz w:val="28"/>
          <w:szCs w:val="28"/>
          <w:lang w:val="en-US"/>
        </w:rPr>
        <w:t>I</w:t>
      </w:r>
      <w:r w:rsidRPr="00B77768">
        <w:rPr>
          <w:sz w:val="28"/>
          <w:szCs w:val="28"/>
          <w:vertAlign w:val="subscript"/>
        </w:rPr>
        <w:t>ст</w:t>
      </w:r>
      <w:r w:rsidRPr="00433908">
        <w:rPr>
          <w:sz w:val="28"/>
          <w:szCs w:val="28"/>
          <w:vertAlign w:val="subscript"/>
        </w:rPr>
        <w:t xml:space="preserve">. </w:t>
      </w:r>
      <w:r w:rsidRPr="00B77768">
        <w:rPr>
          <w:sz w:val="28"/>
          <w:szCs w:val="28"/>
          <w:vertAlign w:val="subscript"/>
          <w:lang w:val="en-US"/>
        </w:rPr>
        <w:t>min</w:t>
      </w:r>
      <w:r w:rsidRPr="00433908">
        <w:rPr>
          <w:sz w:val="28"/>
          <w:szCs w:val="28"/>
        </w:rPr>
        <w:t xml:space="preserve"> = 1</w:t>
      </w:r>
      <w:r w:rsidRPr="00B77768">
        <w:rPr>
          <w:sz w:val="28"/>
          <w:szCs w:val="28"/>
        </w:rPr>
        <w:t>мА</w:t>
      </w:r>
      <w:r w:rsidRPr="00433908">
        <w:rPr>
          <w:sz w:val="28"/>
          <w:szCs w:val="28"/>
        </w:rPr>
        <w:t>.</w:t>
      </w:r>
    </w:p>
    <w:p w:rsidR="00B24C03" w:rsidRPr="00433908" w:rsidRDefault="00B24C03" w:rsidP="00F70A9D">
      <w:pPr>
        <w:spacing w:line="360" w:lineRule="auto"/>
        <w:ind w:right="-26"/>
        <w:rPr>
          <w:sz w:val="28"/>
          <w:szCs w:val="28"/>
        </w:rPr>
      </w:pPr>
      <w:r>
        <w:rPr>
          <w:sz w:val="28"/>
          <w:szCs w:val="28"/>
        </w:rPr>
        <w:t xml:space="preserve">Определить: </w:t>
      </w:r>
      <m:oMath>
        <m:sSub>
          <m:sSubPr>
            <m:ctrlPr>
              <w:rPr>
                <w:rFonts w:ascii="Cambria Math" w:hAnsi="Cambria Math"/>
                <w:i/>
              </w:rPr>
            </m:ctrlPr>
          </m:sSubPr>
          <m:e>
            <m:r>
              <w:rPr>
                <w:rFonts w:ascii="Cambria Math" w:hAnsi="Cambria Math"/>
                <w:lang w:val="en-US"/>
              </w:rPr>
              <m:t>R</m:t>
            </m:r>
          </m:e>
          <m:sub>
            <m:r>
              <w:rPr>
                <w:rFonts w:ascii="Cambria Math" w:hAnsi="Cambria Math"/>
              </w:rPr>
              <m:t>огр.</m:t>
            </m:r>
          </m:sub>
        </m:sSub>
        <m:r>
          <w:rPr>
            <w:rFonts w:ascii="Cambria Math" w:hAnsi="Cambria Math"/>
          </w:rPr>
          <m:t xml:space="preserve">; </m:t>
        </m:r>
        <m:r>
          <m:rPr>
            <m:sty m:val="p"/>
          </m:rPr>
          <w:rPr>
            <w:rFonts w:ascii="Cambria Math" w:hAnsi="Cambria Math"/>
            <w:lang w:val="en-US"/>
          </w:rPr>
          <m:t>E</m:t>
        </m:r>
        <m:r>
          <m:rPr>
            <m:sty m:val="p"/>
          </m:rPr>
          <w:rPr>
            <w:rFonts w:ascii="Cambria Math" w:hAnsi="Cambria Math"/>
            <w:vertAlign w:val="subscript"/>
            <w:lang w:val="en-US"/>
          </w:rPr>
          <m:t>cp</m:t>
        </m:r>
      </m:oMath>
    </w:p>
    <w:p w:rsidR="00B24C03" w:rsidRPr="00B77768" w:rsidRDefault="00B24C03" w:rsidP="00F70A9D">
      <w:pPr>
        <w:spacing w:line="360" w:lineRule="auto"/>
        <w:ind w:right="-26"/>
        <w:rPr>
          <w:sz w:val="28"/>
          <w:szCs w:val="28"/>
        </w:rPr>
      </w:pPr>
      <w:r w:rsidRPr="00B77768">
        <w:rPr>
          <w:sz w:val="28"/>
          <w:szCs w:val="28"/>
        </w:rPr>
        <w:t>Решение:</w:t>
      </w:r>
    </w:p>
    <w:p w:rsidR="00B24C03" w:rsidRDefault="00B24C03" w:rsidP="00F70A9D">
      <w:pPr>
        <w:numPr>
          <w:ilvl w:val="0"/>
          <w:numId w:val="4"/>
        </w:numPr>
        <w:spacing w:line="360" w:lineRule="auto"/>
        <w:ind w:right="-26"/>
        <w:rPr>
          <w:sz w:val="28"/>
          <w:szCs w:val="28"/>
        </w:rPr>
      </w:pPr>
      <w:r w:rsidRPr="00B77768">
        <w:rPr>
          <w:sz w:val="28"/>
          <w:szCs w:val="28"/>
          <w:lang w:val="en-US"/>
        </w:rPr>
        <w:t>I</w:t>
      </w:r>
      <w:r w:rsidRPr="00B77768">
        <w:rPr>
          <w:sz w:val="28"/>
          <w:szCs w:val="28"/>
          <w:vertAlign w:val="subscript"/>
        </w:rPr>
        <w:t>ср. ст</w:t>
      </w:r>
      <w:r>
        <w:rPr>
          <w:sz w:val="28"/>
          <w:szCs w:val="28"/>
        </w:rPr>
        <w:t xml:space="preserve"> = 0,5</w:t>
      </w:r>
      <m:oMath>
        <m:r>
          <w:rPr>
            <w:rFonts w:ascii="Cambria Math" w:hAnsi="Cambria Math"/>
            <w:sz w:val="28"/>
            <w:szCs w:val="28"/>
          </w:rPr>
          <m:t>×</m:t>
        </m:r>
      </m:oMath>
      <w:r>
        <w:rPr>
          <w:sz w:val="28"/>
          <w:szCs w:val="28"/>
        </w:rPr>
        <w:t>(1+20) = 10,5 мА</w:t>
      </w:r>
    </w:p>
    <w:p w:rsidR="00B24C03" w:rsidRPr="00DE728D" w:rsidRDefault="00E20DCB" w:rsidP="00F70A9D">
      <w:pPr>
        <w:numPr>
          <w:ilvl w:val="0"/>
          <w:numId w:val="4"/>
        </w:numPr>
        <w:spacing w:line="360" w:lineRule="auto"/>
        <w:ind w:right="-26"/>
        <w:rPr>
          <w:sz w:val="28"/>
          <w:szCs w:val="28"/>
        </w:rPr>
      </w:pPr>
      <m:oMath>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Н</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13</m:t>
            </m:r>
          </m:num>
          <m:den>
            <m:r>
              <w:rPr>
                <w:rFonts w:ascii="Cambria Math" w:hAnsi="Cambria Math"/>
                <w:sz w:val="28"/>
                <w:szCs w:val="28"/>
              </w:rPr>
              <m:t>2,2×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=5,9 мА</m:t>
        </m:r>
      </m:oMath>
    </w:p>
    <w:p w:rsidR="00B24C03" w:rsidRPr="00B77768" w:rsidRDefault="00E20DCB" w:rsidP="00F70A9D">
      <w:pPr>
        <w:numPr>
          <w:ilvl w:val="0"/>
          <w:numId w:val="4"/>
        </w:numPr>
        <w:spacing w:line="360" w:lineRule="auto"/>
        <w:ind w:right="-26"/>
        <w:rPr>
          <w:sz w:val="28"/>
          <w:szCs w:val="28"/>
        </w:rPr>
      </w:pPr>
      <m:oMath>
        <m:sSub>
          <m:sSubPr>
            <m:ctrlPr>
              <w:rPr>
                <w:rFonts w:ascii="Cambria Math" w:hAnsi="Cambria Math"/>
                <w:i/>
                <w:sz w:val="28"/>
                <w:szCs w:val="28"/>
              </w:rPr>
            </m:ctrlPr>
          </m:sSubPr>
          <m:e>
            <m:r>
              <w:rPr>
                <w:rFonts w:ascii="Cambria Math" w:hAnsi="Cambria Math"/>
                <w:sz w:val="28"/>
                <w:szCs w:val="28"/>
                <w:lang w:val="en-US"/>
              </w:rPr>
              <m:t>R</m:t>
            </m:r>
          </m:e>
          <m:sub>
            <m:r>
              <w:rPr>
                <w:rFonts w:ascii="Cambria Math" w:hAnsi="Cambria Math"/>
                <w:sz w:val="28"/>
                <w:szCs w:val="28"/>
              </w:rPr>
              <m:t>огр.</m:t>
            </m:r>
          </m:sub>
        </m:sSub>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 xml:space="preserve">          20-13               </m:t>
            </m:r>
          </m:num>
          <m:den>
            <m:d>
              <m:dPr>
                <m:ctrlPr>
                  <w:rPr>
                    <w:rFonts w:ascii="Cambria Math" w:hAnsi="Cambria Math"/>
                    <w:i/>
                    <w:sz w:val="28"/>
                    <w:szCs w:val="28"/>
                  </w:rPr>
                </m:ctrlPr>
              </m:dPr>
              <m:e>
                <m:r>
                  <w:rPr>
                    <w:rFonts w:ascii="Cambria Math" w:hAnsi="Cambria Math"/>
                    <w:sz w:val="28"/>
                    <w:szCs w:val="28"/>
                  </w:rPr>
                  <m:t>10,5-5,9</m:t>
                </m:r>
              </m:e>
            </m:d>
            <m:r>
              <w:rPr>
                <w:rFonts w:ascii="Cambria Math" w:hAnsi="Cambria Math"/>
                <w:sz w:val="28"/>
                <w:szCs w:val="28"/>
              </w:rPr>
              <m:t>×</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r>
          <w:rPr>
            <w:rFonts w:ascii="Cambria Math" w:hAnsi="Cambria Math"/>
            <w:sz w:val="28"/>
            <w:szCs w:val="28"/>
          </w:rPr>
          <m:t>=430 Ом</m:t>
        </m:r>
      </m:oMath>
    </w:p>
    <w:p w:rsidR="00B24C03" w:rsidRPr="003216DE"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min</w:t>
      </w:r>
      <w:r w:rsidRPr="003216DE">
        <w:rPr>
          <w:sz w:val="28"/>
          <w:szCs w:val="28"/>
        </w:rPr>
        <w:t xml:space="preserve"> = 13+(</w:t>
      </w:r>
      <w:r>
        <w:rPr>
          <w:sz w:val="28"/>
          <w:szCs w:val="28"/>
        </w:rPr>
        <w:t>1</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+5,9</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w:t>
      </w:r>
      <m:oMath>
        <m:r>
          <w:rPr>
            <w:rFonts w:ascii="Cambria Math" w:hAnsi="Cambria Math"/>
            <w:sz w:val="28"/>
            <w:szCs w:val="28"/>
          </w:rPr>
          <m:t>×</m:t>
        </m:r>
      </m:oMath>
      <w:r w:rsidRPr="003216DE">
        <w:rPr>
          <w:sz w:val="28"/>
          <w:szCs w:val="28"/>
        </w:rPr>
        <w:t>430 = 16 (</w:t>
      </w:r>
      <w:r w:rsidRPr="00B77768">
        <w:rPr>
          <w:sz w:val="28"/>
          <w:szCs w:val="28"/>
          <w:lang w:val="en-US"/>
        </w:rPr>
        <w:t>B</w:t>
      </w:r>
      <w:r w:rsidRPr="003216DE">
        <w:rPr>
          <w:sz w:val="28"/>
          <w:szCs w:val="28"/>
        </w:rPr>
        <w:t>);</w:t>
      </w:r>
    </w:p>
    <w:p w:rsidR="00B24C03" w:rsidRPr="003216DE"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max</w:t>
      </w:r>
      <w:r w:rsidRPr="003216DE">
        <w:rPr>
          <w:sz w:val="28"/>
          <w:szCs w:val="28"/>
        </w:rPr>
        <w:t xml:space="preserve">  =13+(20</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+5,9</w:t>
      </w:r>
      <m:oMath>
        <m:r>
          <w:rPr>
            <w:rFonts w:ascii="Cambria Math" w:hAnsi="Cambria Math"/>
            <w:sz w:val="28"/>
            <w:szCs w:val="28"/>
          </w:rPr>
          <m:t>×</m:t>
        </m:r>
      </m:oMath>
      <w:r w:rsidRPr="003216DE">
        <w:rPr>
          <w:sz w:val="28"/>
          <w:szCs w:val="28"/>
        </w:rPr>
        <w:t>10</w:t>
      </w:r>
      <w:r w:rsidRPr="003216DE">
        <w:rPr>
          <w:sz w:val="28"/>
          <w:szCs w:val="28"/>
          <w:vertAlign w:val="superscript"/>
        </w:rPr>
        <w:t>-3</w:t>
      </w:r>
      <w:r>
        <w:rPr>
          <w:sz w:val="28"/>
          <w:szCs w:val="28"/>
        </w:rPr>
        <w:t>)</w:t>
      </w:r>
      <m:oMath>
        <m:r>
          <w:rPr>
            <w:rFonts w:ascii="Cambria Math" w:hAnsi="Cambria Math"/>
            <w:sz w:val="28"/>
            <w:szCs w:val="28"/>
          </w:rPr>
          <m:t>×</m:t>
        </m:r>
      </m:oMath>
      <w:r w:rsidRPr="003216DE">
        <w:rPr>
          <w:sz w:val="28"/>
          <w:szCs w:val="28"/>
        </w:rPr>
        <w:t xml:space="preserve">430 = 24,1 </w:t>
      </w:r>
      <w:r>
        <w:rPr>
          <w:sz w:val="28"/>
          <w:szCs w:val="28"/>
          <w:lang w:val="en-US"/>
        </w:rPr>
        <w:t>B</w:t>
      </w:r>
      <w:r w:rsidRPr="003216DE">
        <w:rPr>
          <w:sz w:val="28"/>
          <w:szCs w:val="28"/>
        </w:rPr>
        <w:t>;</w:t>
      </w:r>
    </w:p>
    <w:p w:rsidR="00B24C03" w:rsidRPr="00801AE5" w:rsidRDefault="00B24C03" w:rsidP="00F70A9D">
      <w:pPr>
        <w:numPr>
          <w:ilvl w:val="0"/>
          <w:numId w:val="4"/>
        </w:numPr>
        <w:spacing w:line="360" w:lineRule="auto"/>
        <w:ind w:right="-26"/>
        <w:rPr>
          <w:sz w:val="28"/>
          <w:szCs w:val="28"/>
        </w:rPr>
      </w:pPr>
      <w:r w:rsidRPr="00B77768">
        <w:rPr>
          <w:sz w:val="28"/>
          <w:szCs w:val="28"/>
          <w:lang w:val="en-US"/>
        </w:rPr>
        <w:t>E</w:t>
      </w:r>
      <w:r w:rsidRPr="00B77768">
        <w:rPr>
          <w:sz w:val="28"/>
          <w:szCs w:val="28"/>
          <w:vertAlign w:val="subscript"/>
          <w:lang w:val="en-US"/>
        </w:rPr>
        <w:t>cp</w:t>
      </w:r>
      <w:r w:rsidRPr="003216DE">
        <w:rPr>
          <w:sz w:val="28"/>
          <w:szCs w:val="28"/>
        </w:rPr>
        <w:t xml:space="preserve"> = 0,5</w:t>
      </w:r>
      <m:oMath>
        <m:r>
          <w:rPr>
            <w:rFonts w:ascii="Cambria Math" w:hAnsi="Cambria Math"/>
            <w:sz w:val="28"/>
            <w:szCs w:val="28"/>
            <w:lang w:val="en-US"/>
          </w:rPr>
          <m:t>×</m:t>
        </m:r>
      </m:oMath>
      <w:r w:rsidRPr="003216DE">
        <w:rPr>
          <w:sz w:val="28"/>
          <w:szCs w:val="28"/>
        </w:rPr>
        <w:t xml:space="preserve">(16+24) = 20 </w:t>
      </w:r>
      <w:r>
        <w:rPr>
          <w:sz w:val="28"/>
          <w:szCs w:val="28"/>
          <w:lang w:val="en-US"/>
        </w:rPr>
        <w:t>B</w:t>
      </w:r>
      <w:r w:rsidRPr="003216DE">
        <w:rPr>
          <w:sz w:val="28"/>
          <w:szCs w:val="28"/>
        </w:rPr>
        <w:t>.</w:t>
      </w:r>
    </w:p>
    <w:p w:rsidR="00B24C03" w:rsidRPr="00374734" w:rsidRDefault="00B24C03" w:rsidP="00F70A9D">
      <w:pPr>
        <w:spacing w:line="360" w:lineRule="auto"/>
        <w:ind w:right="-26"/>
        <w:rPr>
          <w:b/>
          <w:sz w:val="28"/>
          <w:szCs w:val="28"/>
        </w:rPr>
      </w:pPr>
      <w:r w:rsidRPr="00374734">
        <w:rPr>
          <w:b/>
          <w:sz w:val="28"/>
          <w:szCs w:val="28"/>
        </w:rPr>
        <w:t>Задания для практического занятия :</w:t>
      </w:r>
    </w:p>
    <w:p w:rsidR="00B24C03" w:rsidRPr="0024005C" w:rsidRDefault="00B24C03" w:rsidP="00F70A9D">
      <w:pPr>
        <w:spacing w:line="360" w:lineRule="auto"/>
        <w:ind w:right="-26"/>
        <w:rPr>
          <w:sz w:val="28"/>
          <w:szCs w:val="28"/>
        </w:rPr>
      </w:pPr>
      <w:r w:rsidRPr="0024005C">
        <w:rPr>
          <w:sz w:val="28"/>
          <w:szCs w:val="28"/>
        </w:rPr>
        <w:t>1.Взять данные своего варианта из таблицы 1.</w:t>
      </w:r>
    </w:p>
    <w:p w:rsidR="00B24C03" w:rsidRPr="0024005C" w:rsidRDefault="00B24C03" w:rsidP="00B24C03">
      <w:pPr>
        <w:spacing w:line="360" w:lineRule="auto"/>
        <w:rPr>
          <w:sz w:val="28"/>
          <w:szCs w:val="28"/>
        </w:rPr>
      </w:pPr>
      <w:r w:rsidRPr="0024005C">
        <w:rPr>
          <w:sz w:val="28"/>
          <w:szCs w:val="28"/>
        </w:rPr>
        <w:lastRenderedPageBreak/>
        <w:t>2.Взять параметры своего стабилитрона из таблицы 2.</w:t>
      </w:r>
    </w:p>
    <w:p w:rsidR="00B24C03" w:rsidRDefault="00B24C03" w:rsidP="00B24C03">
      <w:pPr>
        <w:spacing w:line="360" w:lineRule="auto"/>
        <w:rPr>
          <w:sz w:val="28"/>
          <w:szCs w:val="28"/>
        </w:rPr>
      </w:pPr>
      <w:r w:rsidRPr="0024005C">
        <w:rPr>
          <w:sz w:val="28"/>
          <w:szCs w:val="28"/>
        </w:rPr>
        <w:t>3.Провести расчет схемы стабилитрона аналогично примеру.</w:t>
      </w:r>
    </w:p>
    <w:p w:rsidR="00B24C03" w:rsidRPr="0024005C" w:rsidRDefault="00B24C03" w:rsidP="00B24C03">
      <w:pPr>
        <w:spacing w:line="360" w:lineRule="auto"/>
        <w:rPr>
          <w:sz w:val="28"/>
          <w:szCs w:val="28"/>
        </w:rPr>
      </w:pPr>
      <w:r w:rsidRPr="0024005C">
        <w:rPr>
          <w:sz w:val="28"/>
          <w:szCs w:val="28"/>
        </w:rPr>
        <w:t xml:space="preserve">4.Подтверждением правильности расчета будет являться примерное совпадение(до десятых долей) расчетного и заданного по условию </w:t>
      </w:r>
      <w:r w:rsidRPr="0024005C">
        <w:rPr>
          <w:sz w:val="28"/>
          <w:szCs w:val="28"/>
          <w:lang w:val="en-US"/>
        </w:rPr>
        <w:t>E</w:t>
      </w:r>
      <w:r w:rsidRPr="0024005C">
        <w:rPr>
          <w:sz w:val="28"/>
          <w:szCs w:val="28"/>
          <w:vertAlign w:val="subscript"/>
          <w:lang w:val="en-US"/>
        </w:rPr>
        <w:t>cp</w:t>
      </w:r>
      <w:r w:rsidRPr="0024005C">
        <w:rPr>
          <w:sz w:val="28"/>
          <w:szCs w:val="28"/>
          <w:vertAlign w:val="subscript"/>
        </w:rPr>
        <w:t>,</w:t>
      </w:r>
    </w:p>
    <w:p w:rsidR="00B24C03" w:rsidRPr="0024005C" w:rsidRDefault="00B24C03" w:rsidP="00B24C03">
      <w:pPr>
        <w:spacing w:line="360" w:lineRule="auto"/>
        <w:rPr>
          <w:sz w:val="28"/>
          <w:szCs w:val="28"/>
        </w:rPr>
      </w:pPr>
      <w:r w:rsidRPr="0024005C">
        <w:rPr>
          <w:sz w:val="28"/>
          <w:szCs w:val="28"/>
        </w:rPr>
        <w:t>в случае отсутствия такого совпадения расчет провести заново.</w:t>
      </w:r>
    </w:p>
    <w:p w:rsidR="00B24C03" w:rsidRDefault="00B24C03" w:rsidP="00B24C03">
      <w:pPr>
        <w:spacing w:line="360" w:lineRule="auto"/>
        <w:rPr>
          <w:sz w:val="28"/>
          <w:szCs w:val="28"/>
        </w:rPr>
      </w:pPr>
      <w:r w:rsidRPr="0024005C">
        <w:rPr>
          <w:sz w:val="28"/>
          <w:szCs w:val="28"/>
        </w:rPr>
        <w:t>5. Расчет занести в бланк отчета</w:t>
      </w:r>
      <w:r>
        <w:rPr>
          <w:sz w:val="28"/>
          <w:szCs w:val="28"/>
        </w:rPr>
        <w:t>(приложение 1)</w:t>
      </w:r>
      <w:r w:rsidRPr="0024005C">
        <w:rPr>
          <w:sz w:val="28"/>
          <w:szCs w:val="28"/>
        </w:rPr>
        <w:t xml:space="preserve">. </w:t>
      </w:r>
    </w:p>
    <w:p w:rsidR="00B24C03" w:rsidRDefault="00B24C03" w:rsidP="00B24C03">
      <w:pPr>
        <w:spacing w:line="360" w:lineRule="auto"/>
        <w:rPr>
          <w:sz w:val="28"/>
          <w:szCs w:val="28"/>
        </w:rPr>
      </w:pPr>
      <w:r>
        <w:rPr>
          <w:sz w:val="28"/>
          <w:szCs w:val="28"/>
        </w:rPr>
        <w:t xml:space="preserve"> 6.Дать ответы на контрольные вопросы.</w:t>
      </w:r>
    </w:p>
    <w:p w:rsidR="00B24C03" w:rsidRPr="001E1AC8" w:rsidRDefault="00B24C03" w:rsidP="00B24C03">
      <w:pPr>
        <w:spacing w:line="360" w:lineRule="auto"/>
        <w:rPr>
          <w:sz w:val="28"/>
          <w:szCs w:val="28"/>
        </w:rPr>
      </w:pPr>
      <w:r w:rsidRPr="007421BA">
        <w:rPr>
          <w:b/>
          <w:sz w:val="28"/>
          <w:szCs w:val="28"/>
        </w:rPr>
        <w:t>Контрольные вопросы:</w:t>
      </w:r>
    </w:p>
    <w:p w:rsidR="00B24C03" w:rsidRPr="0024005C" w:rsidRDefault="00B24C03" w:rsidP="00B24C03">
      <w:pPr>
        <w:spacing w:line="360" w:lineRule="auto"/>
        <w:rPr>
          <w:sz w:val="28"/>
          <w:szCs w:val="28"/>
        </w:rPr>
      </w:pPr>
      <w:r w:rsidRPr="0024005C">
        <w:rPr>
          <w:sz w:val="28"/>
          <w:szCs w:val="28"/>
        </w:rPr>
        <w:t>1. Каков рабочий режим стабилитрона.</w:t>
      </w:r>
    </w:p>
    <w:p w:rsidR="00B24C03" w:rsidRPr="0024005C" w:rsidRDefault="00B24C03" w:rsidP="00B24C03">
      <w:pPr>
        <w:spacing w:line="360" w:lineRule="auto"/>
        <w:rPr>
          <w:sz w:val="28"/>
          <w:szCs w:val="28"/>
        </w:rPr>
      </w:pPr>
      <w:r w:rsidRPr="0024005C">
        <w:rPr>
          <w:sz w:val="28"/>
          <w:szCs w:val="28"/>
        </w:rPr>
        <w:t xml:space="preserve">2. Чем отличаются </w:t>
      </w:r>
      <w:r>
        <w:rPr>
          <w:sz w:val="28"/>
          <w:szCs w:val="28"/>
        </w:rPr>
        <w:t xml:space="preserve">электрический и тепловой </w:t>
      </w:r>
      <w:r w:rsidRPr="0024005C">
        <w:rPr>
          <w:sz w:val="28"/>
          <w:szCs w:val="28"/>
        </w:rPr>
        <w:t>пробои.</w:t>
      </w:r>
    </w:p>
    <w:p w:rsidR="00B24C03" w:rsidRPr="0024005C" w:rsidRDefault="00B24C03" w:rsidP="00B24C03">
      <w:pPr>
        <w:spacing w:line="360" w:lineRule="auto"/>
        <w:rPr>
          <w:sz w:val="28"/>
          <w:szCs w:val="28"/>
        </w:rPr>
      </w:pPr>
      <w:r w:rsidRPr="0024005C">
        <w:rPr>
          <w:sz w:val="28"/>
          <w:szCs w:val="28"/>
        </w:rPr>
        <w:t xml:space="preserve">3. Почему ограничен </w:t>
      </w:r>
      <w:r w:rsidRPr="0024005C">
        <w:rPr>
          <w:sz w:val="28"/>
          <w:szCs w:val="28"/>
          <w:lang w:val="en-US"/>
        </w:rPr>
        <w:t>I</w:t>
      </w:r>
      <w:r w:rsidRPr="0024005C">
        <w:rPr>
          <w:sz w:val="28"/>
          <w:szCs w:val="28"/>
        </w:rPr>
        <w:t>ст</w:t>
      </w:r>
      <w:r w:rsidRPr="0024005C">
        <w:rPr>
          <w:sz w:val="28"/>
          <w:szCs w:val="28"/>
          <w:lang w:val="en-US"/>
        </w:rPr>
        <w:t>max</w:t>
      </w:r>
      <w:r w:rsidRPr="0024005C">
        <w:rPr>
          <w:sz w:val="28"/>
          <w:szCs w:val="28"/>
        </w:rPr>
        <w:t>.</w:t>
      </w:r>
    </w:p>
    <w:p w:rsidR="00B24C03" w:rsidRPr="004F735C" w:rsidRDefault="00B24C03" w:rsidP="00B24C03">
      <w:pPr>
        <w:spacing w:line="360" w:lineRule="auto"/>
        <w:rPr>
          <w:sz w:val="28"/>
          <w:szCs w:val="28"/>
        </w:rPr>
      </w:pPr>
      <w:r w:rsidRPr="004F735C">
        <w:rPr>
          <w:sz w:val="28"/>
          <w:szCs w:val="28"/>
        </w:rPr>
        <w:t>4. Для чего применяется стабилитрон</w:t>
      </w:r>
      <w:r>
        <w:rPr>
          <w:sz w:val="28"/>
          <w:szCs w:val="28"/>
        </w:rPr>
        <w:t>.</w:t>
      </w:r>
    </w:p>
    <w:p w:rsidR="00B24C03" w:rsidRDefault="00B24C03" w:rsidP="00B24C03">
      <w:pPr>
        <w:spacing w:line="360" w:lineRule="auto"/>
        <w:rPr>
          <w:sz w:val="28"/>
          <w:szCs w:val="28"/>
        </w:rPr>
      </w:pPr>
      <w:r>
        <w:rPr>
          <w:b/>
          <w:sz w:val="28"/>
          <w:szCs w:val="28"/>
        </w:rPr>
        <w:t>Порядок выполнения отчета по практическому</w:t>
      </w:r>
      <w:r w:rsidR="00FD5088" w:rsidRPr="00FD5088">
        <w:rPr>
          <w:b/>
          <w:sz w:val="28"/>
          <w:szCs w:val="28"/>
        </w:rPr>
        <w:t xml:space="preserve"> </w:t>
      </w:r>
      <w:r>
        <w:rPr>
          <w:b/>
          <w:sz w:val="28"/>
          <w:szCs w:val="28"/>
        </w:rPr>
        <w:t>занятию</w:t>
      </w:r>
    </w:p>
    <w:p w:rsidR="00B24C03"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F70A9D">
      <w:pPr>
        <w:spacing w:line="360" w:lineRule="auto"/>
        <w:rPr>
          <w:sz w:val="28"/>
          <w:szCs w:val="28"/>
        </w:rPr>
      </w:pPr>
      <w:r w:rsidRPr="004F735C">
        <w:rPr>
          <w:sz w:val="28"/>
          <w:szCs w:val="28"/>
        </w:rPr>
        <w:t>2 Исходные данные.</w:t>
      </w:r>
    </w:p>
    <w:p w:rsidR="00B24C03" w:rsidRPr="004F735C" w:rsidRDefault="00304CEE" w:rsidP="00B24C03">
      <w:pPr>
        <w:spacing w:line="360" w:lineRule="auto"/>
        <w:ind w:left="540" w:hanging="540"/>
        <w:rPr>
          <w:sz w:val="28"/>
          <w:szCs w:val="28"/>
        </w:rPr>
      </w:pPr>
      <w:r w:rsidRPr="007F2AAB">
        <w:rPr>
          <w:sz w:val="28"/>
          <w:szCs w:val="28"/>
        </w:rPr>
        <w:t>3</w:t>
      </w:r>
      <w:r w:rsidR="00B24C03" w:rsidRPr="004F735C">
        <w:rPr>
          <w:sz w:val="28"/>
          <w:szCs w:val="28"/>
        </w:rPr>
        <w:t xml:space="preserve"> Расчеты.</w:t>
      </w:r>
    </w:p>
    <w:p w:rsidR="00B24C03" w:rsidRPr="0024005C" w:rsidRDefault="00304CEE" w:rsidP="00B24C03">
      <w:pPr>
        <w:spacing w:line="360" w:lineRule="auto"/>
        <w:ind w:left="540" w:hanging="540"/>
        <w:rPr>
          <w:sz w:val="28"/>
          <w:szCs w:val="28"/>
        </w:rPr>
      </w:pPr>
      <w:r w:rsidRPr="007F2AAB">
        <w:rPr>
          <w:sz w:val="28"/>
          <w:szCs w:val="28"/>
        </w:rPr>
        <w:t>4</w:t>
      </w:r>
      <w:r w:rsidR="00B24C03" w:rsidRPr="004F735C">
        <w:rPr>
          <w:sz w:val="28"/>
          <w:szCs w:val="28"/>
        </w:rPr>
        <w:t xml:space="preserve"> Ответы на контрольные вопросы.</w:t>
      </w: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Pr="00B1035F"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tbl>
      <w:tblPr>
        <w:tblpPr w:leftFromText="180" w:rightFromText="180" w:vertAnchor="page" w:horzAnchor="margin" w:tblpY="1891"/>
        <w:tblW w:w="9464" w:type="dxa"/>
        <w:tblLook w:val="0000"/>
      </w:tblPr>
      <w:tblGrid>
        <w:gridCol w:w="2268"/>
        <w:gridCol w:w="2880"/>
        <w:gridCol w:w="1440"/>
        <w:gridCol w:w="1620"/>
        <w:gridCol w:w="1256"/>
      </w:tblGrid>
      <w:tr w:rsidR="00F70A9D" w:rsidRPr="00C736E0" w:rsidTr="00F70A9D">
        <w:trPr>
          <w:trHeight w:val="255"/>
        </w:trPr>
        <w:tc>
          <w:tcPr>
            <w:tcW w:w="2268" w:type="dxa"/>
            <w:tcBorders>
              <w:top w:val="single" w:sz="4" w:space="0" w:color="auto"/>
              <w:left w:val="single" w:sz="4" w:space="0" w:color="auto"/>
              <w:bottom w:val="single" w:sz="4" w:space="0" w:color="auto"/>
              <w:right w:val="single" w:sz="4" w:space="0" w:color="auto"/>
            </w:tcBorders>
            <w:noWrap/>
            <w:vAlign w:val="center"/>
          </w:tcPr>
          <w:p w:rsidR="00F70A9D" w:rsidRPr="00C736E0" w:rsidRDefault="00F70A9D" w:rsidP="00F70A9D">
            <w:pPr>
              <w:jc w:val="center"/>
            </w:pPr>
            <w:r w:rsidRPr="00C736E0">
              <w:lastRenderedPageBreak/>
              <w:t>Варианты</w:t>
            </w:r>
          </w:p>
        </w:tc>
        <w:tc>
          <w:tcPr>
            <w:tcW w:w="2880"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Тип Стабилитрона</w:t>
            </w:r>
          </w:p>
        </w:tc>
        <w:tc>
          <w:tcPr>
            <w:tcW w:w="1440"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Uст В</w:t>
            </w:r>
          </w:p>
        </w:tc>
        <w:tc>
          <w:tcPr>
            <w:tcW w:w="1620" w:type="dxa"/>
            <w:tcBorders>
              <w:top w:val="single" w:sz="4" w:space="0" w:color="auto"/>
              <w:left w:val="nil"/>
              <w:bottom w:val="single" w:sz="4" w:space="0" w:color="auto"/>
              <w:right w:val="single" w:sz="4" w:space="0" w:color="auto"/>
            </w:tcBorders>
            <w:noWrap/>
            <w:vAlign w:val="bottom"/>
          </w:tcPr>
          <w:p w:rsidR="00F70A9D" w:rsidRPr="00C736E0" w:rsidRDefault="00F70A9D" w:rsidP="00F70A9D">
            <w:r w:rsidRPr="00C736E0">
              <w:t>Iстmin</w:t>
            </w:r>
          </w:p>
          <w:p w:rsidR="00F70A9D" w:rsidRPr="00C736E0" w:rsidRDefault="00F70A9D" w:rsidP="00F70A9D">
            <w:r w:rsidRPr="00C736E0">
              <w:t xml:space="preserve"> мА</w:t>
            </w:r>
          </w:p>
        </w:tc>
        <w:tc>
          <w:tcPr>
            <w:tcW w:w="1256" w:type="dxa"/>
            <w:tcBorders>
              <w:top w:val="single" w:sz="4" w:space="0" w:color="auto"/>
              <w:left w:val="nil"/>
              <w:bottom w:val="single" w:sz="4" w:space="0" w:color="auto"/>
              <w:right w:val="single" w:sz="4" w:space="0" w:color="auto"/>
            </w:tcBorders>
            <w:noWrap/>
            <w:vAlign w:val="center"/>
          </w:tcPr>
          <w:p w:rsidR="00F70A9D" w:rsidRPr="00C736E0" w:rsidRDefault="00F70A9D" w:rsidP="00F70A9D">
            <w:pPr>
              <w:jc w:val="center"/>
            </w:pPr>
            <w:r w:rsidRPr="00C736E0">
              <w:t>Iстmax мА</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1</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КС133А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3,3</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81</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2</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КС139А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3,9</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70</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3</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КС147А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4,7</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58</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4</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КС156А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5,6</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55</w:t>
            </w:r>
          </w:p>
        </w:tc>
      </w:tr>
      <w:tr w:rsidR="00F70A9D" w:rsidRPr="00C736E0" w:rsidTr="00F70A9D">
        <w:trPr>
          <w:trHeight w:val="255"/>
        </w:trPr>
        <w:tc>
          <w:tcPr>
            <w:tcW w:w="2268" w:type="dxa"/>
            <w:tcBorders>
              <w:top w:val="nil"/>
              <w:left w:val="single" w:sz="4" w:space="0" w:color="auto"/>
              <w:bottom w:val="single" w:sz="4" w:space="0" w:color="auto"/>
              <w:right w:val="single" w:sz="4" w:space="0" w:color="auto"/>
            </w:tcBorders>
            <w:noWrap/>
            <w:vAlign w:val="center"/>
          </w:tcPr>
          <w:p w:rsidR="00F70A9D" w:rsidRPr="00C736E0" w:rsidRDefault="00F70A9D" w:rsidP="00F70A9D">
            <w:pPr>
              <w:jc w:val="center"/>
            </w:pPr>
            <w:r>
              <w:t>5</w:t>
            </w:r>
          </w:p>
        </w:tc>
        <w:tc>
          <w:tcPr>
            <w:tcW w:w="288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КС162А</w:t>
            </w:r>
          </w:p>
        </w:tc>
        <w:tc>
          <w:tcPr>
            <w:tcW w:w="1440"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6,2</w:t>
            </w:r>
          </w:p>
        </w:tc>
        <w:tc>
          <w:tcPr>
            <w:tcW w:w="1620" w:type="dxa"/>
            <w:tcBorders>
              <w:top w:val="nil"/>
              <w:left w:val="nil"/>
              <w:bottom w:val="single" w:sz="4" w:space="0" w:color="auto"/>
              <w:right w:val="single" w:sz="4" w:space="0" w:color="auto"/>
            </w:tcBorders>
            <w:noWrap/>
            <w:vAlign w:val="bottom"/>
          </w:tcPr>
          <w:p w:rsidR="00F70A9D" w:rsidRPr="00C736E0" w:rsidRDefault="00F70A9D" w:rsidP="00F70A9D">
            <w:pPr>
              <w:jc w:val="center"/>
            </w:pPr>
            <w:r w:rsidRPr="00C736E0">
              <w:t>3</w:t>
            </w:r>
          </w:p>
        </w:tc>
        <w:tc>
          <w:tcPr>
            <w:tcW w:w="1256" w:type="dxa"/>
            <w:tcBorders>
              <w:top w:val="nil"/>
              <w:left w:val="nil"/>
              <w:bottom w:val="single" w:sz="4" w:space="0" w:color="auto"/>
              <w:right w:val="single" w:sz="4" w:space="0" w:color="auto"/>
            </w:tcBorders>
            <w:noWrap/>
            <w:vAlign w:val="center"/>
          </w:tcPr>
          <w:p w:rsidR="00F70A9D" w:rsidRPr="00C736E0" w:rsidRDefault="00F70A9D" w:rsidP="00F70A9D">
            <w:pPr>
              <w:jc w:val="center"/>
            </w:pPr>
            <w:r w:rsidRPr="00C736E0">
              <w:t>22</w:t>
            </w:r>
          </w:p>
        </w:tc>
      </w:tr>
    </w:tbl>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Default="00B24C03" w:rsidP="00B24C03">
      <w:pPr>
        <w:rPr>
          <w:b/>
          <w:sz w:val="28"/>
          <w:szCs w:val="28"/>
        </w:rPr>
      </w:pPr>
    </w:p>
    <w:p w:rsidR="00B24C03" w:rsidRPr="00F70A9D" w:rsidRDefault="00F70A9D" w:rsidP="00F70A9D">
      <w:pPr>
        <w:rPr>
          <w:b/>
          <w:sz w:val="28"/>
          <w:szCs w:val="28"/>
        </w:rPr>
      </w:pPr>
      <w:r>
        <w:rPr>
          <w:sz w:val="28"/>
          <w:szCs w:val="28"/>
        </w:rPr>
        <w:t>Таблица 1</w:t>
      </w: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24C03">
      <w:pPr>
        <w:jc w:val="center"/>
        <w:rPr>
          <w:sz w:val="28"/>
          <w:szCs w:val="28"/>
        </w:rPr>
      </w:pPr>
    </w:p>
    <w:p w:rsidR="00EA61C2" w:rsidRDefault="00EA61C2" w:rsidP="00B76029">
      <w:pPr>
        <w:rPr>
          <w:sz w:val="28"/>
          <w:szCs w:val="28"/>
        </w:rPr>
      </w:pPr>
    </w:p>
    <w:p w:rsidR="00F70A9D" w:rsidRDefault="00F70A9D" w:rsidP="00B24C03">
      <w:pPr>
        <w:jc w:val="center"/>
        <w:rPr>
          <w:sz w:val="28"/>
          <w:szCs w:val="28"/>
        </w:rPr>
      </w:pPr>
    </w:p>
    <w:p w:rsidR="00F70A9D" w:rsidRDefault="00F70A9D" w:rsidP="00B24C03">
      <w:pPr>
        <w:jc w:val="center"/>
        <w:rPr>
          <w:sz w:val="28"/>
          <w:szCs w:val="28"/>
        </w:rPr>
      </w:pPr>
    </w:p>
    <w:p w:rsidR="00B24C03" w:rsidRPr="00B03F71" w:rsidRDefault="00B24C03" w:rsidP="00B24C03">
      <w:pPr>
        <w:jc w:val="center"/>
        <w:rPr>
          <w:sz w:val="28"/>
          <w:szCs w:val="28"/>
        </w:rPr>
      </w:pPr>
      <w:r w:rsidRPr="00B03F71">
        <w:rPr>
          <w:sz w:val="28"/>
          <w:szCs w:val="28"/>
        </w:rPr>
        <w:lastRenderedPageBreak/>
        <w:t>Таблица 2.</w:t>
      </w:r>
    </w:p>
    <w:p w:rsidR="00B24C03" w:rsidRPr="000D3BE7" w:rsidRDefault="00B24C03" w:rsidP="00B24C03">
      <w:pPr>
        <w:jc w:val="center"/>
        <w:rPr>
          <w:sz w:val="36"/>
          <w:szCs w:val="36"/>
        </w:rPr>
      </w:pPr>
    </w:p>
    <w:tbl>
      <w:tblPr>
        <w:tblW w:w="10620" w:type="dxa"/>
        <w:tblInd w:w="-7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900"/>
        <w:gridCol w:w="1866"/>
        <w:gridCol w:w="3354"/>
        <w:gridCol w:w="1620"/>
        <w:gridCol w:w="2520"/>
        <w:gridCol w:w="360"/>
      </w:tblGrid>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Варианты</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Тип Стабилитрона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Еср В</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Rн кОм</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1</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КС133А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5</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3,6</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2</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КС139А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5</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3,7</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3</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КС147А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6</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3,8</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4</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КС156А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7</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3,9</w:t>
            </w:r>
          </w:p>
        </w:tc>
      </w:tr>
      <w:tr w:rsidR="00B24C03" w:rsidRPr="00B76029" w:rsidTr="00B24C03">
        <w:trPr>
          <w:gridBefore w:val="1"/>
          <w:gridAfter w:val="1"/>
          <w:wBefore w:w="900" w:type="dxa"/>
          <w:wAfter w:w="360" w:type="dxa"/>
          <w:trHeight w:val="255"/>
        </w:trPr>
        <w:tc>
          <w:tcPr>
            <w:tcW w:w="1866"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F70A9D" w:rsidP="00B24C03">
            <w:pPr>
              <w:jc w:val="center"/>
            </w:pPr>
            <w:r>
              <w:t>5</w:t>
            </w:r>
          </w:p>
        </w:tc>
        <w:tc>
          <w:tcPr>
            <w:tcW w:w="3354"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КС162А</w:t>
            </w:r>
          </w:p>
        </w:tc>
        <w:tc>
          <w:tcPr>
            <w:tcW w:w="1620" w:type="dxa"/>
            <w:tcBorders>
              <w:top w:val="single" w:sz="4" w:space="0" w:color="auto"/>
              <w:left w:val="single" w:sz="4" w:space="0" w:color="auto"/>
              <w:bottom w:val="single" w:sz="4" w:space="0" w:color="auto"/>
              <w:right w:val="single" w:sz="4" w:space="0" w:color="auto"/>
            </w:tcBorders>
            <w:noWrap/>
            <w:vAlign w:val="center"/>
          </w:tcPr>
          <w:p w:rsidR="00B24C03" w:rsidRPr="00B76029" w:rsidRDefault="00B24C03" w:rsidP="00B24C03">
            <w:pPr>
              <w:jc w:val="center"/>
            </w:pPr>
            <w:r w:rsidRPr="00B76029">
              <w:t>8</w:t>
            </w:r>
          </w:p>
        </w:tc>
        <w:tc>
          <w:tcPr>
            <w:tcW w:w="2520" w:type="dxa"/>
            <w:tcBorders>
              <w:top w:val="single" w:sz="4" w:space="0" w:color="auto"/>
              <w:left w:val="single" w:sz="4" w:space="0" w:color="auto"/>
              <w:bottom w:val="single" w:sz="4" w:space="0" w:color="auto"/>
              <w:right w:val="single" w:sz="4" w:space="0" w:color="auto"/>
            </w:tcBorders>
            <w:noWrap/>
            <w:vAlign w:val="bottom"/>
          </w:tcPr>
          <w:p w:rsidR="00B24C03" w:rsidRPr="00B76029" w:rsidRDefault="00B24C03" w:rsidP="00B24C03">
            <w:pPr>
              <w:jc w:val="center"/>
            </w:pPr>
            <w:r w:rsidRPr="00B76029">
              <w:t>4</w:t>
            </w:r>
          </w:p>
        </w:tc>
      </w:tr>
      <w:tr w:rsidR="00B24C03" w:rsidTr="00B24C03">
        <w:trPr>
          <w:trHeight w:val="14545"/>
        </w:trPr>
        <w:tc>
          <w:tcPr>
            <w:tcW w:w="10620" w:type="dxa"/>
            <w:gridSpan w:val="6"/>
          </w:tcPr>
          <w:p w:rsidR="00B24C03" w:rsidRDefault="00B24C03" w:rsidP="00B24C03">
            <w:pPr>
              <w:jc w:val="center"/>
              <w:rPr>
                <w:b/>
                <w:sz w:val="28"/>
                <w:u w:val="single"/>
              </w:rPr>
            </w:pPr>
            <w:r w:rsidRPr="004D720D">
              <w:rPr>
                <w:b/>
                <w:sz w:val="28"/>
              </w:rPr>
              <w:lastRenderedPageBreak/>
              <w:t>Практическоезанятие</w:t>
            </w:r>
            <w:r w:rsidR="00F70A9D">
              <w:rPr>
                <w:b/>
                <w:sz w:val="28"/>
              </w:rPr>
              <w:t xml:space="preserve"> </w:t>
            </w:r>
            <w:r w:rsidRPr="004D720D">
              <w:rPr>
                <w:b/>
                <w:sz w:val="28"/>
              </w:rPr>
              <w:t>1</w:t>
            </w:r>
            <w:r>
              <w:rPr>
                <w:b/>
                <w:sz w:val="28"/>
              </w:rPr>
              <w:t>.</w:t>
            </w:r>
          </w:p>
          <w:p w:rsidR="00B24C03" w:rsidRPr="00974331" w:rsidRDefault="00B24C03" w:rsidP="00B24C03">
            <w:pPr>
              <w:jc w:val="center"/>
              <w:rPr>
                <w:u w:val="single"/>
              </w:rPr>
            </w:pPr>
          </w:p>
          <w:p w:rsidR="00B24C03" w:rsidRPr="00C76A5F" w:rsidRDefault="00B24C03" w:rsidP="00B24C03">
            <w:pPr>
              <w:spacing w:line="360" w:lineRule="auto"/>
              <w:ind w:right="617"/>
              <w:jc w:val="center"/>
              <w:rPr>
                <w:sz w:val="28"/>
              </w:rPr>
            </w:pPr>
            <w:r w:rsidRPr="00C76A5F">
              <w:rPr>
                <w:sz w:val="28"/>
              </w:rPr>
              <w:t>Расчет ограничивающего сопротивления и проверка диапазона стабилизации кремниевого стабилитрона</w:t>
            </w:r>
          </w:p>
          <w:p w:rsidR="00B24C03" w:rsidRPr="00C76A5F" w:rsidRDefault="00B24C03" w:rsidP="00B24C03">
            <w:pPr>
              <w:spacing w:line="360" w:lineRule="auto"/>
              <w:jc w:val="center"/>
              <w:rPr>
                <w:sz w:val="28"/>
              </w:rPr>
            </w:pPr>
          </w:p>
          <w:p w:rsidR="00B24C03" w:rsidRPr="00272F13" w:rsidRDefault="00B24C03" w:rsidP="00B24C03">
            <w:pPr>
              <w:spacing w:line="360" w:lineRule="auto"/>
              <w:ind w:right="475"/>
              <w:jc w:val="both"/>
              <w:rPr>
                <w:sz w:val="28"/>
              </w:rPr>
            </w:pPr>
            <w:r w:rsidRPr="00C76A5F">
              <w:rPr>
                <w:sz w:val="28"/>
              </w:rPr>
              <w:t>Цель работы: научиться рассчитывать ограничивающее сопротивление и проверять диапазон стабилизации кремниевого стабилитрона</w:t>
            </w:r>
          </w:p>
          <w:p w:rsidR="00B24C03" w:rsidRPr="008C7752" w:rsidRDefault="00B24C03" w:rsidP="00B24C03">
            <w:pPr>
              <w:ind w:left="4728"/>
            </w:pPr>
          </w:p>
          <w:p w:rsidR="00B24C03" w:rsidRDefault="00B24C03" w:rsidP="00B24C03">
            <w:pPr>
              <w:ind w:left="900"/>
              <w:rPr>
                <w:lang w:val="en-US"/>
              </w:rPr>
            </w:pPr>
            <w:r>
              <w:rPr>
                <w:noProof/>
              </w:rPr>
              <w:drawing>
                <wp:inline distT="0" distB="0" distL="0" distR="0">
                  <wp:extent cx="2242868" cy="1535502"/>
                  <wp:effectExtent l="0" t="0" r="0" b="0"/>
                  <wp:docPr id="237" name="Рисунок 6" descr="Стаби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Стабил"/>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243996" cy="1536274"/>
                          </a:xfrm>
                          <a:prstGeom prst="rect">
                            <a:avLst/>
                          </a:prstGeom>
                          <a:noFill/>
                          <a:ln>
                            <a:noFill/>
                          </a:ln>
                        </pic:spPr>
                      </pic:pic>
                    </a:graphicData>
                  </a:graphic>
                </wp:inline>
              </w:drawing>
            </w: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rPr>
                <w:lang w:val="en-US"/>
              </w:rPr>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Default="00B24C03" w:rsidP="00B24C03">
            <w:pPr>
              <w:ind w:left="900"/>
            </w:pPr>
          </w:p>
          <w:p w:rsidR="00B24C03" w:rsidRPr="00525D40" w:rsidRDefault="00B24C03" w:rsidP="00B24C03">
            <w:pPr>
              <w:ind w:left="900"/>
            </w:pPr>
          </w:p>
          <w:p w:rsidR="00B24C03" w:rsidRDefault="00B24C03" w:rsidP="00B24C03">
            <w:pPr>
              <w:ind w:left="900"/>
            </w:pPr>
          </w:p>
          <w:p w:rsidR="00B24C03" w:rsidRDefault="00B24C03" w:rsidP="00B24C03">
            <w:pPr>
              <w:ind w:left="900"/>
            </w:pPr>
          </w:p>
          <w:p w:rsidR="00B24C03" w:rsidRPr="00B24C03" w:rsidRDefault="00B24C03" w:rsidP="00B24C03">
            <w:pPr>
              <w:rPr>
                <w:lang w:val="en-US"/>
              </w:rPr>
            </w:pPr>
          </w:p>
          <w:p w:rsidR="00B24C03" w:rsidRPr="001E1AC8" w:rsidRDefault="00B24C03" w:rsidP="00B24C03">
            <w:pPr>
              <w:rPr>
                <w:sz w:val="28"/>
                <w:szCs w:val="28"/>
              </w:rPr>
            </w:pPr>
            <w:r w:rsidRPr="007421BA">
              <w:rPr>
                <w:b/>
                <w:sz w:val="28"/>
                <w:szCs w:val="28"/>
              </w:rPr>
              <w:t>Контрольные вопросы:</w:t>
            </w:r>
          </w:p>
          <w:p w:rsidR="00B24C03" w:rsidRPr="0024005C" w:rsidRDefault="00B24C03" w:rsidP="00B24C03">
            <w:pPr>
              <w:rPr>
                <w:sz w:val="28"/>
                <w:szCs w:val="28"/>
              </w:rPr>
            </w:pPr>
            <w:r w:rsidRPr="0024005C">
              <w:rPr>
                <w:sz w:val="28"/>
                <w:szCs w:val="28"/>
              </w:rPr>
              <w:t>1. Каков рабочий режим стабилитрона.</w:t>
            </w:r>
          </w:p>
          <w:p w:rsidR="00B24C03" w:rsidRPr="0024005C" w:rsidRDefault="00B24C03" w:rsidP="00B24C03">
            <w:pPr>
              <w:rPr>
                <w:sz w:val="28"/>
                <w:szCs w:val="28"/>
              </w:rPr>
            </w:pPr>
            <w:r w:rsidRPr="0024005C">
              <w:rPr>
                <w:sz w:val="28"/>
                <w:szCs w:val="28"/>
              </w:rPr>
              <w:t xml:space="preserve">2. Чем отличаются </w:t>
            </w:r>
            <w:r>
              <w:rPr>
                <w:sz w:val="28"/>
                <w:szCs w:val="28"/>
              </w:rPr>
              <w:t xml:space="preserve">электрический и тепловой </w:t>
            </w:r>
            <w:r w:rsidRPr="0024005C">
              <w:rPr>
                <w:sz w:val="28"/>
                <w:szCs w:val="28"/>
              </w:rPr>
              <w:t>пробои.</w:t>
            </w:r>
          </w:p>
          <w:p w:rsidR="00B24C03" w:rsidRPr="0024005C" w:rsidRDefault="00B24C03" w:rsidP="00B24C03">
            <w:pPr>
              <w:rPr>
                <w:sz w:val="28"/>
                <w:szCs w:val="28"/>
              </w:rPr>
            </w:pPr>
            <w:r w:rsidRPr="0024005C">
              <w:rPr>
                <w:sz w:val="28"/>
                <w:szCs w:val="28"/>
              </w:rPr>
              <w:t xml:space="preserve">3. Почему ограничен </w:t>
            </w:r>
            <w:r w:rsidRPr="0024005C">
              <w:rPr>
                <w:sz w:val="28"/>
                <w:szCs w:val="28"/>
                <w:lang w:val="en-US"/>
              </w:rPr>
              <w:t>I</w:t>
            </w:r>
            <w:r w:rsidRPr="0024005C">
              <w:rPr>
                <w:sz w:val="28"/>
                <w:szCs w:val="28"/>
              </w:rPr>
              <w:t>ст</w:t>
            </w:r>
            <w:r w:rsidRPr="0024005C">
              <w:rPr>
                <w:sz w:val="28"/>
                <w:szCs w:val="28"/>
                <w:lang w:val="en-US"/>
              </w:rPr>
              <w:t>max</w:t>
            </w:r>
            <w:r w:rsidRPr="0024005C">
              <w:rPr>
                <w:sz w:val="28"/>
                <w:szCs w:val="28"/>
              </w:rPr>
              <w:t>.</w:t>
            </w:r>
          </w:p>
          <w:p w:rsidR="00B24C03" w:rsidRPr="004F735C" w:rsidRDefault="00B24C03" w:rsidP="00B24C03">
            <w:pPr>
              <w:rPr>
                <w:sz w:val="28"/>
                <w:szCs w:val="28"/>
              </w:rPr>
            </w:pPr>
            <w:r w:rsidRPr="004F735C">
              <w:rPr>
                <w:sz w:val="28"/>
                <w:szCs w:val="28"/>
              </w:rPr>
              <w:t>4. Для чего применяется стабилитрон</w:t>
            </w:r>
            <w:r>
              <w:rPr>
                <w:sz w:val="28"/>
                <w:szCs w:val="28"/>
              </w:rPr>
              <w:t>.</w:t>
            </w:r>
          </w:p>
          <w:p w:rsidR="00B24C03" w:rsidRDefault="00B24C03" w:rsidP="00B24C03">
            <w:pPr>
              <w:ind w:left="900"/>
            </w:pPr>
          </w:p>
        </w:tc>
      </w:tr>
    </w:tbl>
    <w:p w:rsidR="00B24C03" w:rsidRPr="007F2AAB" w:rsidRDefault="00B24C03" w:rsidP="00B24C03">
      <w:pPr>
        <w:pStyle w:val="af5"/>
        <w:spacing w:line="360" w:lineRule="auto"/>
        <w:rPr>
          <w:sz w:val="28"/>
          <w:szCs w:val="28"/>
        </w:rPr>
      </w:pPr>
      <w:r w:rsidRPr="007F2AAB">
        <w:rPr>
          <w:b/>
          <w:sz w:val="28"/>
        </w:rPr>
        <w:lastRenderedPageBreak/>
        <w:t xml:space="preserve">                                       </w:t>
      </w:r>
      <w:r>
        <w:rPr>
          <w:b/>
          <w:sz w:val="28"/>
        </w:rPr>
        <w:t xml:space="preserve">Практическое занятие  </w:t>
      </w:r>
      <w:r w:rsidRPr="00B24C03">
        <w:rPr>
          <w:b/>
          <w:sz w:val="28"/>
          <w:szCs w:val="28"/>
        </w:rPr>
        <w:t>2</w:t>
      </w:r>
    </w:p>
    <w:p w:rsidR="00B24C03" w:rsidRDefault="00B24C03" w:rsidP="00B24C03">
      <w:pPr>
        <w:pStyle w:val="af5"/>
        <w:spacing w:line="360" w:lineRule="auto"/>
        <w:rPr>
          <w:b/>
          <w:sz w:val="28"/>
          <w:szCs w:val="28"/>
        </w:rPr>
      </w:pPr>
      <w:r w:rsidRPr="003C5A29">
        <w:rPr>
          <w:b/>
          <w:sz w:val="28"/>
        </w:rPr>
        <w:t>Расчет мощности и коэффициента передачи тока биполярного транзистора в схеме с ОЭ по его характеристикам</w:t>
      </w:r>
      <w:r w:rsidRPr="003F1F85">
        <w:rPr>
          <w:b/>
          <w:sz w:val="28"/>
          <w:szCs w:val="28"/>
        </w:rPr>
        <w:t>.</w:t>
      </w:r>
    </w:p>
    <w:p w:rsidR="00B24C03" w:rsidRDefault="00B24C03" w:rsidP="00B24C03">
      <w:pPr>
        <w:spacing w:line="360" w:lineRule="auto"/>
        <w:ind w:firstLine="709"/>
        <w:jc w:val="both"/>
        <w:rPr>
          <w:sz w:val="28"/>
          <w:szCs w:val="28"/>
        </w:rPr>
      </w:pPr>
      <w:r>
        <w:rPr>
          <w:b/>
          <w:sz w:val="28"/>
          <w:szCs w:val="28"/>
        </w:rPr>
        <w:t xml:space="preserve">Учебная цель:   </w:t>
      </w:r>
      <w:r>
        <w:rPr>
          <w:sz w:val="28"/>
          <w:szCs w:val="28"/>
        </w:rPr>
        <w:t xml:space="preserve">научиться </w:t>
      </w:r>
      <w:r w:rsidRPr="00D3613C">
        <w:rPr>
          <w:sz w:val="28"/>
          <w:szCs w:val="28"/>
        </w:rPr>
        <w:t xml:space="preserve"> рассчитывать параметры биполярного транзистора по его характеристикам.</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ind w:firstLine="720"/>
        <w:rPr>
          <w:b/>
          <w:sz w:val="28"/>
          <w:szCs w:val="28"/>
        </w:rPr>
      </w:pPr>
      <w:r w:rsidRPr="004D720D">
        <w:rPr>
          <w:sz w:val="28"/>
          <w:szCs w:val="28"/>
        </w:rPr>
        <w:t>1</w:t>
      </w:r>
      <w:r>
        <w:rPr>
          <w:b/>
          <w:sz w:val="28"/>
          <w:szCs w:val="28"/>
        </w:rPr>
        <w:t>.</w:t>
      </w:r>
      <w:r w:rsidRPr="007A5353">
        <w:rPr>
          <w:sz w:val="28"/>
          <w:szCs w:val="28"/>
        </w:rPr>
        <w:t>ознакомиться с методами расчета</w:t>
      </w:r>
      <w:r>
        <w:rPr>
          <w:sz w:val="28"/>
          <w:szCs w:val="28"/>
        </w:rPr>
        <w:t xml:space="preserve"> параметров </w:t>
      </w:r>
      <w:r w:rsidRPr="00D3613C">
        <w:rPr>
          <w:sz w:val="28"/>
          <w:szCs w:val="28"/>
        </w:rPr>
        <w:t>биполярного транзистора по его характеристикам</w:t>
      </w:r>
      <w:r>
        <w:rPr>
          <w:sz w:val="28"/>
          <w:szCs w:val="28"/>
        </w:rPr>
        <w:t>;</w:t>
      </w:r>
    </w:p>
    <w:p w:rsidR="00B24C03" w:rsidRDefault="00B24C03" w:rsidP="00B24C03">
      <w:pPr>
        <w:spacing w:line="360" w:lineRule="auto"/>
        <w:jc w:val="both"/>
        <w:rPr>
          <w:sz w:val="28"/>
          <w:szCs w:val="28"/>
        </w:rPr>
      </w:pPr>
      <w:r>
        <w:rPr>
          <w:sz w:val="28"/>
          <w:szCs w:val="28"/>
        </w:rPr>
        <w:t xml:space="preserve">           2.научиться рассчитывать</w:t>
      </w:r>
      <w:r w:rsidRPr="00D3613C">
        <w:rPr>
          <w:sz w:val="28"/>
          <w:szCs w:val="28"/>
        </w:rPr>
        <w:t xml:space="preserve"> параметры биполярного транзистора по его характеристикам</w:t>
      </w:r>
      <w:r>
        <w:rPr>
          <w:sz w:val="28"/>
          <w:szCs w:val="28"/>
        </w:rPr>
        <w:t>;</w:t>
      </w:r>
    </w:p>
    <w:p w:rsidR="00B24C03" w:rsidRPr="007A5353" w:rsidRDefault="00B24C03" w:rsidP="00B24C03">
      <w:pPr>
        <w:spacing w:line="360" w:lineRule="auto"/>
        <w:jc w:val="both"/>
        <w:rPr>
          <w:sz w:val="28"/>
          <w:szCs w:val="28"/>
        </w:rPr>
      </w:pPr>
      <w:r>
        <w:rPr>
          <w:sz w:val="28"/>
          <w:szCs w:val="28"/>
        </w:rPr>
        <w:t xml:space="preserve">           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B74822" w:rsidRDefault="00B24C03" w:rsidP="00B24C03">
      <w:pPr>
        <w:spacing w:line="360" w:lineRule="auto"/>
        <w:jc w:val="both"/>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8620FB"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B24C03">
      <w:pPr>
        <w:spacing w:line="360" w:lineRule="auto"/>
        <w:jc w:val="both"/>
        <w:rPr>
          <w:sz w:val="28"/>
        </w:rPr>
      </w:pPr>
      <w:r>
        <w:rPr>
          <w:sz w:val="28"/>
        </w:rPr>
        <w:t xml:space="preserve">По выходной характеристике определяем при </w:t>
      </w:r>
      <w:r>
        <w:rPr>
          <w:sz w:val="28"/>
          <w:lang w:val="en-US"/>
        </w:rPr>
        <w:t>U</w:t>
      </w:r>
      <w:r>
        <w:rPr>
          <w:sz w:val="28"/>
          <w:vertAlign w:val="subscript"/>
        </w:rPr>
        <w:t xml:space="preserve">бэ </w:t>
      </w:r>
      <w:r>
        <w:rPr>
          <w:sz w:val="28"/>
        </w:rPr>
        <w:t xml:space="preserve">ток базы </w:t>
      </w:r>
      <w:r>
        <w:rPr>
          <w:sz w:val="28"/>
          <w:lang w:val="en-US"/>
        </w:rPr>
        <w:t>I</w:t>
      </w:r>
      <w:r>
        <w:rPr>
          <w:sz w:val="28"/>
          <w:vertAlign w:val="subscript"/>
        </w:rPr>
        <w:t>б</w:t>
      </w:r>
      <w:r>
        <w:rPr>
          <w:sz w:val="28"/>
        </w:rPr>
        <w:t xml:space="preserve"> .</w:t>
      </w:r>
    </w:p>
    <w:p w:rsidR="00B24C03" w:rsidRDefault="00B24C03" w:rsidP="00B24C03">
      <w:pPr>
        <w:pStyle w:val="ae"/>
        <w:spacing w:line="360" w:lineRule="auto"/>
        <w:ind w:left="0"/>
        <w:jc w:val="both"/>
        <w:rPr>
          <w:sz w:val="28"/>
        </w:rPr>
      </w:pPr>
      <w:r>
        <w:rPr>
          <w:sz w:val="28"/>
        </w:rPr>
        <w:t>Для коллекторной цепи усилительного каскада в соответствии со вторым законом Кирхгофа можно  написать уравнение</w:t>
      </w:r>
    </w:p>
    <w:p w:rsidR="00B24C03" w:rsidRPr="0059246F" w:rsidRDefault="00B24C03" w:rsidP="00B24C03">
      <w:pPr>
        <w:spacing w:line="360" w:lineRule="auto"/>
        <w:jc w:val="center"/>
        <w:rPr>
          <w:sz w:val="28"/>
          <w:vertAlign w:val="subscript"/>
        </w:rPr>
      </w:pPr>
      <w:r>
        <w:rPr>
          <w:sz w:val="28"/>
          <w:lang w:val="en-US"/>
        </w:rPr>
        <w:t>E</w:t>
      </w:r>
      <w:r>
        <w:rPr>
          <w:sz w:val="28"/>
          <w:vertAlign w:val="subscript"/>
        </w:rPr>
        <w:t>к</w:t>
      </w:r>
      <w:r>
        <w:rPr>
          <w:sz w:val="28"/>
        </w:rPr>
        <w:t xml:space="preserve"> = </w:t>
      </w:r>
      <w:r>
        <w:rPr>
          <w:sz w:val="28"/>
          <w:lang w:val="en-US"/>
        </w:rPr>
        <w:t>U</w:t>
      </w:r>
      <w:r>
        <w:rPr>
          <w:sz w:val="28"/>
          <w:vertAlign w:val="subscript"/>
        </w:rPr>
        <w:t>кэ</w:t>
      </w:r>
      <w:r>
        <w:rPr>
          <w:sz w:val="28"/>
        </w:rPr>
        <w:t xml:space="preserve"> + </w:t>
      </w:r>
      <w:r>
        <w:rPr>
          <w:sz w:val="28"/>
          <w:lang w:val="en-US"/>
        </w:rPr>
        <w:t>I</w:t>
      </w:r>
      <w:r>
        <w:rPr>
          <w:sz w:val="28"/>
          <w:vertAlign w:val="subscript"/>
        </w:rPr>
        <w:t>к</w:t>
      </w:r>
      <w:r>
        <w:rPr>
          <w:sz w:val="28"/>
          <w:lang w:val="en-US"/>
        </w:rPr>
        <w:t>R</w:t>
      </w:r>
      <w:r>
        <w:rPr>
          <w:sz w:val="28"/>
          <w:vertAlign w:val="subscript"/>
        </w:rPr>
        <w:t>к</w:t>
      </w:r>
    </w:p>
    <w:p w:rsidR="00B24C03" w:rsidRDefault="00B24C03" w:rsidP="00B24C03">
      <w:pPr>
        <w:pStyle w:val="afb"/>
        <w:tabs>
          <w:tab w:val="clear" w:pos="4677"/>
          <w:tab w:val="clear" w:pos="9355"/>
        </w:tabs>
        <w:spacing w:line="360" w:lineRule="auto"/>
        <w:jc w:val="both"/>
        <w:rPr>
          <w:sz w:val="28"/>
        </w:rPr>
      </w:pPr>
      <w:r>
        <w:rPr>
          <w:sz w:val="28"/>
        </w:rPr>
        <w:t xml:space="preserve">Т.е. сумма напряжений на резисторе </w:t>
      </w:r>
      <w:r>
        <w:rPr>
          <w:sz w:val="28"/>
          <w:lang w:val="en-US"/>
        </w:rPr>
        <w:t>R</w:t>
      </w:r>
      <w:r>
        <w:rPr>
          <w:sz w:val="28"/>
          <w:vertAlign w:val="subscript"/>
        </w:rPr>
        <w:t xml:space="preserve">к  </w:t>
      </w:r>
      <w:r>
        <w:rPr>
          <w:sz w:val="28"/>
        </w:rPr>
        <w:t xml:space="preserve">и коллекторного напряжения </w:t>
      </w:r>
      <w:r>
        <w:rPr>
          <w:sz w:val="28"/>
          <w:lang w:val="en-US"/>
        </w:rPr>
        <w:t>U</w:t>
      </w:r>
      <w:r>
        <w:rPr>
          <w:sz w:val="28"/>
          <w:vertAlign w:val="subscript"/>
        </w:rPr>
        <w:t>кэ</w:t>
      </w:r>
      <w:r>
        <w:rPr>
          <w:sz w:val="28"/>
        </w:rPr>
        <w:t xml:space="preserve"> всегда равна </w:t>
      </w:r>
      <w:r>
        <w:rPr>
          <w:sz w:val="28"/>
          <w:lang w:val="en-US"/>
        </w:rPr>
        <w:t>E</w:t>
      </w:r>
      <w:r>
        <w:rPr>
          <w:sz w:val="28"/>
          <w:vertAlign w:val="subscript"/>
        </w:rPr>
        <w:t>к</w:t>
      </w:r>
      <w:r>
        <w:rPr>
          <w:sz w:val="28"/>
        </w:rPr>
        <w:t xml:space="preserve"> – э.д.с. источника питания.</w:t>
      </w:r>
    </w:p>
    <w:p w:rsidR="00B24C03" w:rsidRDefault="00B24C03" w:rsidP="00B24C03">
      <w:pPr>
        <w:pStyle w:val="afb"/>
        <w:tabs>
          <w:tab w:val="clear" w:pos="4677"/>
          <w:tab w:val="clear" w:pos="9355"/>
        </w:tabs>
        <w:spacing w:line="360" w:lineRule="auto"/>
        <w:ind w:firstLine="360"/>
        <w:jc w:val="both"/>
        <w:rPr>
          <w:sz w:val="28"/>
        </w:rPr>
      </w:pPr>
      <w:r>
        <w:rPr>
          <w:sz w:val="28"/>
        </w:rPr>
        <w:t xml:space="preserve">Расчёт такой нелинейной цепи, т.е. определение </w:t>
      </w:r>
      <w:r>
        <w:rPr>
          <w:sz w:val="28"/>
          <w:lang w:val="en-US"/>
        </w:rPr>
        <w:t>I</w:t>
      </w:r>
      <w:r>
        <w:rPr>
          <w:sz w:val="28"/>
          <w:vertAlign w:val="subscript"/>
        </w:rPr>
        <w:t>к</w:t>
      </w:r>
      <w:r>
        <w:rPr>
          <w:sz w:val="28"/>
        </w:rPr>
        <w:t xml:space="preserve"> и </w:t>
      </w:r>
      <w:r>
        <w:rPr>
          <w:sz w:val="28"/>
          <w:lang w:val="en-US"/>
        </w:rPr>
        <w:t>U</w:t>
      </w:r>
      <w:r>
        <w:rPr>
          <w:sz w:val="28"/>
          <w:vertAlign w:val="subscript"/>
        </w:rPr>
        <w:t>кэ</w:t>
      </w:r>
      <w:r>
        <w:rPr>
          <w:sz w:val="28"/>
        </w:rPr>
        <w:t xml:space="preserve"> для различных значений токов базы </w:t>
      </w:r>
      <w:r>
        <w:rPr>
          <w:sz w:val="28"/>
          <w:lang w:val="en-US"/>
        </w:rPr>
        <w:t>I</w:t>
      </w:r>
      <w:r>
        <w:rPr>
          <w:sz w:val="28"/>
          <w:vertAlign w:val="subscript"/>
        </w:rPr>
        <w:t>б</w:t>
      </w:r>
      <w:r>
        <w:rPr>
          <w:sz w:val="28"/>
        </w:rPr>
        <w:t xml:space="preserve"> и сопротивления резистора </w:t>
      </w:r>
      <w:r>
        <w:rPr>
          <w:sz w:val="28"/>
          <w:lang w:val="en-US"/>
        </w:rPr>
        <w:t>R</w:t>
      </w:r>
      <w:r>
        <w:rPr>
          <w:sz w:val="28"/>
          <w:vertAlign w:val="subscript"/>
        </w:rPr>
        <w:t>к</w:t>
      </w:r>
      <w:r>
        <w:rPr>
          <w:sz w:val="28"/>
        </w:rPr>
        <w:t xml:space="preserve"> можно произвести графически из точки </w:t>
      </w:r>
      <w:r>
        <w:rPr>
          <w:sz w:val="28"/>
          <w:lang w:val="en-US"/>
        </w:rPr>
        <w:lastRenderedPageBreak/>
        <w:t>E</w:t>
      </w:r>
      <w:r>
        <w:rPr>
          <w:sz w:val="28"/>
          <w:vertAlign w:val="subscript"/>
        </w:rPr>
        <w:t>к</w:t>
      </w:r>
      <w:r>
        <w:rPr>
          <w:sz w:val="28"/>
        </w:rPr>
        <w:t xml:space="preserve"> на оси абсцисс вольт-амперную характеристику резистора </w:t>
      </w:r>
      <w:r>
        <w:rPr>
          <w:sz w:val="28"/>
          <w:lang w:val="en-US"/>
        </w:rPr>
        <w:t>R</w:t>
      </w:r>
      <w:r>
        <w:rPr>
          <w:sz w:val="28"/>
          <w:vertAlign w:val="subscript"/>
        </w:rPr>
        <w:t>к</w:t>
      </w:r>
      <w:r>
        <w:rPr>
          <w:sz w:val="28"/>
        </w:rPr>
        <w:t xml:space="preserve"> , удовлетворяющую уравнению</w:t>
      </w:r>
    </w:p>
    <w:p w:rsidR="00B24C03" w:rsidRDefault="00B24C03" w:rsidP="00B24C03">
      <w:pPr>
        <w:pStyle w:val="afb"/>
        <w:tabs>
          <w:tab w:val="clear" w:pos="4677"/>
          <w:tab w:val="clear" w:pos="9355"/>
        </w:tabs>
        <w:spacing w:line="360" w:lineRule="auto"/>
        <w:jc w:val="center"/>
        <w:rPr>
          <w:sz w:val="28"/>
        </w:rPr>
      </w:pPr>
      <w:r>
        <w:rPr>
          <w:sz w:val="28"/>
          <w:lang w:val="en-US"/>
        </w:rPr>
        <w:t>U</w:t>
      </w:r>
      <w:r>
        <w:rPr>
          <w:sz w:val="28"/>
          <w:vertAlign w:val="subscript"/>
        </w:rPr>
        <w:t>кэ</w:t>
      </w:r>
      <w:r>
        <w:rPr>
          <w:sz w:val="28"/>
        </w:rPr>
        <w:t xml:space="preserve"> = </w:t>
      </w:r>
      <w:r>
        <w:rPr>
          <w:sz w:val="28"/>
          <w:lang w:val="en-US"/>
        </w:rPr>
        <w:t>E</w:t>
      </w:r>
      <w:r>
        <w:rPr>
          <w:sz w:val="28"/>
          <w:vertAlign w:val="subscript"/>
        </w:rPr>
        <w:t>к</w:t>
      </w:r>
      <w:r>
        <w:rPr>
          <w:sz w:val="28"/>
        </w:rPr>
        <w:t xml:space="preserve"> – </w:t>
      </w:r>
      <w:r>
        <w:rPr>
          <w:sz w:val="28"/>
          <w:lang w:val="en-US"/>
        </w:rPr>
        <w:t>I</w:t>
      </w:r>
      <w:r>
        <w:rPr>
          <w:sz w:val="28"/>
          <w:vertAlign w:val="subscript"/>
        </w:rPr>
        <w:t>к</w:t>
      </w:r>
      <w:r>
        <w:rPr>
          <w:sz w:val="28"/>
          <w:lang w:val="en-US"/>
        </w:rPr>
        <w:t>R</w:t>
      </w:r>
      <w:r>
        <w:rPr>
          <w:sz w:val="28"/>
          <w:vertAlign w:val="subscript"/>
        </w:rPr>
        <w:t>к</w:t>
      </w:r>
    </w:p>
    <w:p w:rsidR="00B24C03" w:rsidRDefault="00B24C03" w:rsidP="00B24C03">
      <w:pPr>
        <w:pStyle w:val="afb"/>
        <w:tabs>
          <w:tab w:val="clear" w:pos="4677"/>
          <w:tab w:val="clear" w:pos="9355"/>
        </w:tabs>
        <w:spacing w:line="360" w:lineRule="auto"/>
        <w:ind w:firstLine="360"/>
        <w:jc w:val="both"/>
        <w:rPr>
          <w:sz w:val="28"/>
        </w:rPr>
      </w:pPr>
      <w:r>
        <w:rPr>
          <w:sz w:val="28"/>
        </w:rPr>
        <w:t xml:space="preserve">Эту характеристику удобно строить по двум точкам: </w:t>
      </w:r>
      <w:r>
        <w:rPr>
          <w:sz w:val="28"/>
          <w:lang w:val="en-US"/>
        </w:rPr>
        <w:t>U</w:t>
      </w:r>
      <w:r>
        <w:rPr>
          <w:sz w:val="28"/>
          <w:vertAlign w:val="subscript"/>
        </w:rPr>
        <w:t>кэ</w:t>
      </w:r>
      <w:r>
        <w:rPr>
          <w:sz w:val="28"/>
        </w:rPr>
        <w:t xml:space="preserve"> = </w:t>
      </w:r>
      <w:r>
        <w:rPr>
          <w:sz w:val="28"/>
          <w:lang w:val="en-US"/>
        </w:rPr>
        <w:t>E</w:t>
      </w:r>
      <w:r>
        <w:rPr>
          <w:sz w:val="28"/>
          <w:vertAlign w:val="subscript"/>
        </w:rPr>
        <w:t>к</w:t>
      </w:r>
      <w:r>
        <w:rPr>
          <w:sz w:val="28"/>
        </w:rPr>
        <w:t xml:space="preserve"> при </w:t>
      </w:r>
      <w:r>
        <w:rPr>
          <w:sz w:val="28"/>
          <w:lang w:val="en-US"/>
        </w:rPr>
        <w:t>I</w:t>
      </w:r>
      <w:r>
        <w:rPr>
          <w:sz w:val="28"/>
          <w:vertAlign w:val="subscript"/>
        </w:rPr>
        <w:t>к</w:t>
      </w:r>
      <w:r>
        <w:rPr>
          <w:sz w:val="28"/>
        </w:rPr>
        <w:t xml:space="preserve"> = 0 на оси абсцисс и </w:t>
      </w:r>
      <w:r>
        <w:rPr>
          <w:sz w:val="28"/>
          <w:lang w:val="en-US"/>
        </w:rPr>
        <w:t>I</w:t>
      </w:r>
      <w:r>
        <w:rPr>
          <w:sz w:val="28"/>
          <w:vertAlign w:val="subscript"/>
        </w:rPr>
        <w:t>к</w:t>
      </w:r>
      <w:r>
        <w:rPr>
          <w:sz w:val="28"/>
        </w:rPr>
        <w:t xml:space="preserve"> = </w:t>
      </w:r>
      <w:r>
        <w:rPr>
          <w:sz w:val="28"/>
          <w:lang w:val="en-US"/>
        </w:rPr>
        <w:t>E</w:t>
      </w:r>
      <w:r>
        <w:rPr>
          <w:sz w:val="28"/>
          <w:vertAlign w:val="subscript"/>
        </w:rPr>
        <w:t>к</w:t>
      </w:r>
      <w:r>
        <w:rPr>
          <w:sz w:val="28"/>
        </w:rPr>
        <w:t xml:space="preserve"> / </w:t>
      </w:r>
      <w:r>
        <w:rPr>
          <w:sz w:val="28"/>
          <w:lang w:val="en-US"/>
        </w:rPr>
        <w:t>R</w:t>
      </w:r>
      <w:r>
        <w:rPr>
          <w:sz w:val="28"/>
          <w:vertAlign w:val="subscript"/>
        </w:rPr>
        <w:t>к</w:t>
      </w:r>
      <w:r>
        <w:rPr>
          <w:sz w:val="28"/>
        </w:rPr>
        <w:t xml:space="preserve"> при </w:t>
      </w:r>
      <w:r>
        <w:rPr>
          <w:sz w:val="28"/>
          <w:lang w:val="en-US"/>
        </w:rPr>
        <w:t>U</w:t>
      </w:r>
      <w:r>
        <w:rPr>
          <w:sz w:val="28"/>
          <w:vertAlign w:val="subscript"/>
        </w:rPr>
        <w:t>кэ</w:t>
      </w:r>
      <w:r>
        <w:rPr>
          <w:sz w:val="28"/>
        </w:rPr>
        <w:t>= 0 на оси ординат.</w:t>
      </w:r>
    </w:p>
    <w:p w:rsidR="00B24C03" w:rsidRDefault="00B24C03" w:rsidP="00B24C03">
      <w:pPr>
        <w:pStyle w:val="afb"/>
        <w:tabs>
          <w:tab w:val="clear" w:pos="4677"/>
          <w:tab w:val="clear" w:pos="9355"/>
        </w:tabs>
        <w:spacing w:line="360" w:lineRule="auto"/>
        <w:ind w:firstLine="360"/>
        <w:jc w:val="both"/>
        <w:rPr>
          <w:sz w:val="28"/>
        </w:rPr>
      </w:pPr>
      <w:r>
        <w:rPr>
          <w:sz w:val="28"/>
        </w:rPr>
        <w:t xml:space="preserve">Построенную таким образом вольт-амперную характеристику коллекторного резистора </w:t>
      </w:r>
      <w:r>
        <w:rPr>
          <w:sz w:val="28"/>
          <w:lang w:val="en-US"/>
        </w:rPr>
        <w:t>R</w:t>
      </w:r>
      <w:r>
        <w:rPr>
          <w:sz w:val="28"/>
          <w:vertAlign w:val="subscript"/>
        </w:rPr>
        <w:t>к</w:t>
      </w:r>
      <w:r>
        <w:rPr>
          <w:sz w:val="28"/>
        </w:rPr>
        <w:t xml:space="preserve"> называют линией нагрузки.</w:t>
      </w:r>
    </w:p>
    <w:p w:rsidR="00B24C03" w:rsidRDefault="00B24C03" w:rsidP="00B24C03">
      <w:pPr>
        <w:pStyle w:val="afb"/>
        <w:tabs>
          <w:tab w:val="clear" w:pos="4677"/>
          <w:tab w:val="clear" w:pos="9355"/>
        </w:tabs>
        <w:spacing w:line="360" w:lineRule="auto"/>
        <w:ind w:firstLine="360"/>
        <w:jc w:val="both"/>
      </w:pPr>
      <w:r>
        <w:rPr>
          <w:sz w:val="28"/>
        </w:rPr>
        <w:t xml:space="preserve">Находим на выходных характеристиках точку </w:t>
      </w:r>
      <w:r>
        <w:rPr>
          <w:sz w:val="28"/>
          <w:lang w:val="en-US"/>
        </w:rPr>
        <w:t>A</w:t>
      </w:r>
      <w:r>
        <w:rPr>
          <w:sz w:val="28"/>
        </w:rPr>
        <w:t xml:space="preserve"> при пересечении линии нагрузки с характеристикой, соответствующей </w:t>
      </w:r>
      <w:r>
        <w:rPr>
          <w:sz w:val="28"/>
          <w:lang w:val="en-US"/>
        </w:rPr>
        <w:t>I</w:t>
      </w:r>
      <w:r>
        <w:rPr>
          <w:sz w:val="28"/>
          <w:vertAlign w:val="subscript"/>
        </w:rPr>
        <w:t>б</w:t>
      </w:r>
      <w:r>
        <w:rPr>
          <w:sz w:val="28"/>
        </w:rPr>
        <w:t xml:space="preserve">. Определяем для точки А ток коллектора </w:t>
      </w:r>
      <w:r>
        <w:rPr>
          <w:sz w:val="28"/>
          <w:lang w:val="en-US"/>
        </w:rPr>
        <w:t>I</w:t>
      </w:r>
      <w:r>
        <w:rPr>
          <w:sz w:val="28"/>
          <w:vertAlign w:val="subscript"/>
        </w:rPr>
        <w:t>к</w:t>
      </w:r>
      <w:r>
        <w:rPr>
          <w:sz w:val="28"/>
        </w:rPr>
        <w:t xml:space="preserve"> и напряжение </w:t>
      </w:r>
      <w:r>
        <w:rPr>
          <w:sz w:val="28"/>
          <w:lang w:val="en-US"/>
        </w:rPr>
        <w:t>U</w:t>
      </w:r>
      <w:r>
        <w:rPr>
          <w:sz w:val="28"/>
          <w:vertAlign w:val="subscript"/>
        </w:rPr>
        <w:t>кэ</w:t>
      </w:r>
      <w:r>
        <w:rPr>
          <w:sz w:val="28"/>
        </w:rPr>
        <w:t>.</w:t>
      </w:r>
      <w:r w:rsidR="00304CEE" w:rsidRPr="00304CEE">
        <w:rPr>
          <w:sz w:val="28"/>
        </w:rPr>
        <w:t xml:space="preserve"> </w:t>
      </w:r>
      <w:r>
        <w:rPr>
          <w:sz w:val="28"/>
        </w:rPr>
        <w:t xml:space="preserve">Мощность, рассеиваемая на коллекторе транзистора, определяем по формуле   </w:t>
      </w:r>
      <w:r>
        <w:rPr>
          <w:sz w:val="28"/>
          <w:lang w:val="en-US"/>
        </w:rPr>
        <w:t>P</w:t>
      </w:r>
      <w:r>
        <w:rPr>
          <w:sz w:val="28"/>
          <w:vertAlign w:val="subscript"/>
        </w:rPr>
        <w:t>к</w:t>
      </w:r>
      <w:r>
        <w:rPr>
          <w:sz w:val="28"/>
        </w:rPr>
        <w:t xml:space="preserve"> = </w:t>
      </w:r>
      <w:r>
        <w:rPr>
          <w:sz w:val="28"/>
          <w:lang w:val="en-US"/>
        </w:rPr>
        <w:t>U</w:t>
      </w:r>
      <w:r>
        <w:rPr>
          <w:sz w:val="28"/>
          <w:vertAlign w:val="subscript"/>
        </w:rPr>
        <w:t>кэ</w:t>
      </w:r>
      <w:r>
        <w:rPr>
          <w:sz w:val="28"/>
          <w:lang w:val="en-US"/>
        </w:rPr>
        <w:t>I</w:t>
      </w:r>
      <w:r>
        <w:rPr>
          <w:sz w:val="28"/>
          <w:vertAlign w:val="subscript"/>
        </w:rPr>
        <w:t>к</w:t>
      </w:r>
    </w:p>
    <w:p w:rsidR="00B24C03" w:rsidRDefault="00B24C03" w:rsidP="00B24C03">
      <w:pPr>
        <w:spacing w:line="360" w:lineRule="auto"/>
        <w:ind w:firstLine="360"/>
        <w:jc w:val="both"/>
        <w:rPr>
          <w:sz w:val="28"/>
        </w:rPr>
      </w:pPr>
      <w:r>
        <w:rPr>
          <w:sz w:val="28"/>
        </w:rPr>
        <w:t xml:space="preserve">При включении транзистора с общим эмиттером управляющим является ток базы </w:t>
      </w:r>
      <w:r>
        <w:rPr>
          <w:sz w:val="28"/>
          <w:lang w:val="en-US"/>
        </w:rPr>
        <w:t>I</w:t>
      </w:r>
      <w:r>
        <w:rPr>
          <w:sz w:val="28"/>
          <w:vertAlign w:val="subscript"/>
        </w:rPr>
        <w:t>б</w:t>
      </w:r>
      <w:r>
        <w:rPr>
          <w:sz w:val="28"/>
        </w:rPr>
        <w:t xml:space="preserve">. Коэффициент усиления по току </w:t>
      </w:r>
      <w:r>
        <w:rPr>
          <w:sz w:val="28"/>
          <w:lang w:val="en-US"/>
        </w:rPr>
        <w:t>h</w:t>
      </w:r>
      <w:r>
        <w:rPr>
          <w:sz w:val="28"/>
          <w:vertAlign w:val="subscript"/>
        </w:rPr>
        <w:t>21э</w:t>
      </w:r>
      <w:r w:rsidR="00D03D68">
        <w:rPr>
          <w:sz w:val="28"/>
        </w:rPr>
        <w:t xml:space="preserve"> в схеме включения транзис</w:t>
      </w:r>
      <w:r>
        <w:rPr>
          <w:sz w:val="28"/>
        </w:rPr>
        <w:t xml:space="preserve">тора с общим эмиттером определяется как отношение приращения тока коллектора </w:t>
      </w:r>
      <w:r w:rsidRPr="00834F1B">
        <w:rPr>
          <w:position w:val="-4"/>
          <w:sz w:val="28"/>
        </w:rPr>
        <w:object w:dxaOrig="220" w:dyaOrig="2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1.25pt;height:12.75pt" o:ole="">
            <v:imagedata r:id="rId9" o:title=""/>
          </v:shape>
          <o:OLEObject Type="Embed" ProgID="Equation.3" ShapeID="_x0000_i1025" DrawAspect="Content" ObjectID="_1506324692" r:id="rId10"/>
        </w:object>
      </w:r>
      <w:r>
        <w:rPr>
          <w:sz w:val="28"/>
          <w:lang w:val="en-US"/>
        </w:rPr>
        <w:t>I</w:t>
      </w:r>
      <w:r>
        <w:rPr>
          <w:sz w:val="28"/>
          <w:vertAlign w:val="subscript"/>
        </w:rPr>
        <w:t>к</w:t>
      </w:r>
      <w:r>
        <w:rPr>
          <w:sz w:val="28"/>
        </w:rPr>
        <w:t xml:space="preserve">к приращению тока базы </w:t>
      </w:r>
      <w:r w:rsidRPr="00834F1B">
        <w:rPr>
          <w:position w:val="-4"/>
          <w:sz w:val="28"/>
        </w:rPr>
        <w:object w:dxaOrig="220" w:dyaOrig="260">
          <v:shape id="_x0000_i1026" type="#_x0000_t75" style="width:11.25pt;height:12.75pt" o:ole="">
            <v:imagedata r:id="rId11" o:title=""/>
          </v:shape>
          <o:OLEObject Type="Embed" ProgID="Equation.3" ShapeID="_x0000_i1026" DrawAspect="Content" ObjectID="_1506324693" r:id="rId12"/>
        </w:object>
      </w:r>
      <w:r>
        <w:rPr>
          <w:sz w:val="28"/>
          <w:lang w:val="en-US"/>
        </w:rPr>
        <w:t>I</w:t>
      </w:r>
      <w:r>
        <w:rPr>
          <w:sz w:val="28"/>
          <w:vertAlign w:val="subscript"/>
        </w:rPr>
        <w:t>б</w:t>
      </w:r>
      <w:r>
        <w:rPr>
          <w:sz w:val="28"/>
        </w:rPr>
        <w:t xml:space="preserve">. Для современных транзисторов  </w:t>
      </w:r>
      <w:r>
        <w:rPr>
          <w:sz w:val="28"/>
          <w:lang w:val="en-US"/>
        </w:rPr>
        <w:t>h</w:t>
      </w:r>
      <w:r>
        <w:rPr>
          <w:sz w:val="28"/>
          <w:vertAlign w:val="subscript"/>
        </w:rPr>
        <w:t>21э</w:t>
      </w:r>
      <w:r>
        <w:rPr>
          <w:sz w:val="28"/>
        </w:rPr>
        <w:t xml:space="preserve"> имеет значение 20 – 200.</w:t>
      </w:r>
    </w:p>
    <w:p w:rsidR="00B24C03" w:rsidRDefault="00B24C03" w:rsidP="00B24C03">
      <w:pPr>
        <w:spacing w:line="360" w:lineRule="auto"/>
        <w:jc w:val="center"/>
        <w:rPr>
          <w:sz w:val="28"/>
        </w:rPr>
      </w:pPr>
      <w:r>
        <w:rPr>
          <w:sz w:val="28"/>
          <w:lang w:val="en-US"/>
        </w:rPr>
        <w:t>h</w:t>
      </w:r>
      <w:r>
        <w:rPr>
          <w:sz w:val="28"/>
          <w:vertAlign w:val="subscript"/>
        </w:rPr>
        <w:t>21э</w:t>
      </w:r>
      <w:r>
        <w:rPr>
          <w:i/>
          <w:iCs/>
          <w:sz w:val="28"/>
        </w:rPr>
        <w:t>=</w:t>
      </w:r>
      <w:r w:rsidRPr="00834F1B">
        <w:rPr>
          <w:i/>
          <w:iCs/>
          <w:position w:val="-4"/>
          <w:sz w:val="28"/>
        </w:rPr>
        <w:object w:dxaOrig="220" w:dyaOrig="260">
          <v:shape id="_x0000_i1027" type="#_x0000_t75" style="width:11.25pt;height:12.75pt" o:ole="">
            <v:imagedata r:id="rId13" o:title=""/>
          </v:shape>
          <o:OLEObject Type="Embed" ProgID="Equation.3" ShapeID="_x0000_i1027" DrawAspect="Content" ObjectID="_1506324694" r:id="rId14"/>
        </w:object>
      </w:r>
      <w:r>
        <w:rPr>
          <w:sz w:val="28"/>
          <w:lang w:val="en-US"/>
        </w:rPr>
        <w:t>I</w:t>
      </w:r>
      <w:r>
        <w:rPr>
          <w:sz w:val="28"/>
          <w:vertAlign w:val="subscript"/>
        </w:rPr>
        <w:t>к</w:t>
      </w:r>
      <w:r>
        <w:rPr>
          <w:sz w:val="28"/>
        </w:rPr>
        <w:t xml:space="preserve"> / </w:t>
      </w:r>
      <w:r w:rsidRPr="00834F1B">
        <w:rPr>
          <w:position w:val="-4"/>
          <w:sz w:val="28"/>
          <w:lang w:val="en-US"/>
        </w:rPr>
        <w:object w:dxaOrig="220" w:dyaOrig="260">
          <v:shape id="_x0000_i1028" type="#_x0000_t75" style="width:11.25pt;height:12.75pt" o:ole="">
            <v:imagedata r:id="rId15" o:title=""/>
          </v:shape>
          <o:OLEObject Type="Embed" ProgID="Equation.3" ShapeID="_x0000_i1028" DrawAspect="Content" ObjectID="_1506324695" r:id="rId16"/>
        </w:object>
      </w:r>
      <w:r>
        <w:rPr>
          <w:sz w:val="28"/>
          <w:lang w:val="en-US"/>
        </w:rPr>
        <w:t>I</w:t>
      </w:r>
      <w:r>
        <w:rPr>
          <w:sz w:val="28"/>
          <w:vertAlign w:val="subscript"/>
        </w:rPr>
        <w:t>б</w:t>
      </w:r>
      <w:r>
        <w:rPr>
          <w:sz w:val="28"/>
        </w:rPr>
        <w:t xml:space="preserve"> при </w:t>
      </w:r>
      <w:r>
        <w:rPr>
          <w:sz w:val="28"/>
          <w:lang w:val="en-US"/>
        </w:rPr>
        <w:t>U</w:t>
      </w:r>
      <w:r>
        <w:rPr>
          <w:sz w:val="28"/>
          <w:vertAlign w:val="subscript"/>
        </w:rPr>
        <w:t>кэ</w:t>
      </w:r>
      <w:r>
        <w:rPr>
          <w:sz w:val="28"/>
        </w:rPr>
        <w:t xml:space="preserve">= </w:t>
      </w:r>
      <w:r>
        <w:rPr>
          <w:sz w:val="28"/>
          <w:lang w:val="en-US"/>
        </w:rPr>
        <w:t>const</w:t>
      </w:r>
      <w:r>
        <w:rPr>
          <w:sz w:val="28"/>
        </w:rPr>
        <w:t>,</w:t>
      </w:r>
    </w:p>
    <w:p w:rsidR="00B24C03" w:rsidRPr="008620FB" w:rsidRDefault="00B24C03" w:rsidP="00B24C03">
      <w:pPr>
        <w:spacing w:line="360" w:lineRule="auto"/>
        <w:jc w:val="both"/>
        <w:rPr>
          <w:sz w:val="28"/>
        </w:rPr>
      </w:pPr>
      <w:r>
        <w:rPr>
          <w:sz w:val="28"/>
        </w:rPr>
        <w:t xml:space="preserve">где </w:t>
      </w:r>
      <w:r>
        <w:rPr>
          <w:sz w:val="28"/>
          <w:lang w:val="en-US"/>
        </w:rPr>
        <w:t>U</w:t>
      </w:r>
      <w:r>
        <w:rPr>
          <w:sz w:val="28"/>
          <w:vertAlign w:val="subscript"/>
        </w:rPr>
        <w:t>кэ</w:t>
      </w:r>
      <w:r>
        <w:rPr>
          <w:sz w:val="28"/>
        </w:rPr>
        <w:t xml:space="preserve"> – напряжение между коллектором и эмиттером.</w:t>
      </w:r>
    </w:p>
    <w:p w:rsidR="00B24C03" w:rsidRDefault="00B24C03" w:rsidP="00B24C03">
      <w:pPr>
        <w:spacing w:line="360" w:lineRule="auto"/>
        <w:rPr>
          <w:b/>
          <w:sz w:val="28"/>
          <w:szCs w:val="28"/>
        </w:rPr>
      </w:pPr>
      <w:r>
        <w:rPr>
          <w:b/>
          <w:sz w:val="28"/>
          <w:szCs w:val="28"/>
        </w:rPr>
        <w:t>Инструкция (пример) по выполнению практического</w:t>
      </w:r>
      <w:r w:rsidR="00304CEE" w:rsidRPr="00304CEE">
        <w:rPr>
          <w:b/>
          <w:sz w:val="28"/>
          <w:szCs w:val="28"/>
        </w:rPr>
        <w:t xml:space="preserve"> </w:t>
      </w:r>
      <w:r>
        <w:rPr>
          <w:b/>
          <w:sz w:val="28"/>
          <w:szCs w:val="28"/>
        </w:rPr>
        <w:t>занятия</w:t>
      </w:r>
    </w:p>
    <w:p w:rsidR="00B24C03" w:rsidRDefault="00B24C03" w:rsidP="00B24C03">
      <w:pPr>
        <w:spacing w:line="360" w:lineRule="auto"/>
        <w:rPr>
          <w:color w:val="000000"/>
          <w:sz w:val="28"/>
          <w:szCs w:val="28"/>
        </w:rPr>
      </w:pPr>
      <w:r w:rsidRPr="008F0236">
        <w:rPr>
          <w:sz w:val="28"/>
          <w:szCs w:val="28"/>
        </w:rPr>
        <w:t>Исходные данные:</w:t>
      </w:r>
      <w:r w:rsidR="00304CEE" w:rsidRPr="00304CEE">
        <w:rPr>
          <w:sz w:val="28"/>
          <w:szCs w:val="28"/>
        </w:rPr>
        <w:t xml:space="preserve"> </w:t>
      </w:r>
      <w:r>
        <w:rPr>
          <w:color w:val="000000"/>
          <w:sz w:val="28"/>
          <w:szCs w:val="28"/>
        </w:rPr>
        <w:t>д</w:t>
      </w:r>
      <w:r w:rsidRPr="0082740F">
        <w:rPr>
          <w:color w:val="000000"/>
          <w:sz w:val="28"/>
          <w:szCs w:val="28"/>
        </w:rPr>
        <w:t>ля транзистора, включенного по схеме с общим эмит</w:t>
      </w:r>
      <w:r w:rsidRPr="0082740F">
        <w:rPr>
          <w:color w:val="000000"/>
          <w:sz w:val="28"/>
          <w:szCs w:val="28"/>
        </w:rPr>
        <w:softHyphen/>
        <w:t xml:space="preserve">тером </w:t>
      </w:r>
      <w:r w:rsidRPr="0082740F">
        <w:rPr>
          <w:color w:val="000000"/>
          <w:position w:val="-12"/>
          <w:sz w:val="28"/>
          <w:szCs w:val="28"/>
        </w:rPr>
        <w:object w:dxaOrig="380" w:dyaOrig="360">
          <v:shape id="_x0000_i1029" type="#_x0000_t75" style="width:18.75pt;height:18pt" o:ole="">
            <v:imagedata r:id="rId17" o:title=""/>
          </v:shape>
          <o:OLEObject Type="Embed" ProgID="Equation.3" ShapeID="_x0000_i1029" DrawAspect="Content" ObjectID="_1506324696" r:id="rId18"/>
        </w:object>
      </w:r>
      <w:r w:rsidRPr="0082740F">
        <w:rPr>
          <w:color w:val="000000"/>
          <w:sz w:val="28"/>
          <w:szCs w:val="28"/>
        </w:rPr>
        <w:t xml:space="preserve">=0,3 В; </w:t>
      </w:r>
      <w:r w:rsidRPr="0082740F">
        <w:rPr>
          <w:color w:val="000000"/>
          <w:position w:val="-10"/>
          <w:sz w:val="28"/>
          <w:szCs w:val="28"/>
        </w:rPr>
        <w:object w:dxaOrig="300" w:dyaOrig="340">
          <v:shape id="_x0000_i1030" type="#_x0000_t75" style="width:15pt;height:17.25pt" o:ole="">
            <v:imagedata r:id="rId19" o:title=""/>
          </v:shape>
          <o:OLEObject Type="Embed" ProgID="Equation.3" ShapeID="_x0000_i1030" DrawAspect="Content" ObjectID="_1506324697" r:id="rId20"/>
        </w:object>
      </w:r>
      <w:r w:rsidRPr="0082740F">
        <w:rPr>
          <w:color w:val="000000"/>
          <w:sz w:val="28"/>
          <w:szCs w:val="28"/>
        </w:rPr>
        <w:t xml:space="preserve">= 20 В; </w:t>
      </w:r>
      <w:r w:rsidRPr="0082740F">
        <w:rPr>
          <w:color w:val="000000"/>
          <w:sz w:val="28"/>
          <w:szCs w:val="28"/>
          <w:lang w:val="en-US"/>
        </w:rPr>
        <w:t>R</w:t>
      </w:r>
      <w:r w:rsidRPr="0082740F">
        <w:rPr>
          <w:color w:val="000000"/>
          <w:sz w:val="28"/>
          <w:szCs w:val="28"/>
          <w:vertAlign w:val="subscript"/>
        </w:rPr>
        <w:t>к</w:t>
      </w:r>
      <w:r w:rsidRPr="0082740F">
        <w:rPr>
          <w:color w:val="000000"/>
          <w:sz w:val="28"/>
          <w:szCs w:val="28"/>
        </w:rPr>
        <w:t xml:space="preserve">=0,8 кОм. Входная и выходные характеристики транзистора приведены на рис. </w:t>
      </w:r>
      <w:r>
        <w:rPr>
          <w:color w:val="000000"/>
          <w:sz w:val="28"/>
          <w:szCs w:val="28"/>
        </w:rPr>
        <w:t>19 и 20.</w:t>
      </w:r>
    </w:p>
    <w:p w:rsidR="00B24C03" w:rsidRPr="008F0236" w:rsidRDefault="00B24C03" w:rsidP="00B24C03">
      <w:pPr>
        <w:spacing w:line="360" w:lineRule="auto"/>
        <w:rPr>
          <w:color w:val="000000"/>
          <w:position w:val="-12"/>
          <w:sz w:val="28"/>
          <w:szCs w:val="28"/>
        </w:rPr>
      </w:pPr>
      <w:r>
        <w:rPr>
          <w:color w:val="000000"/>
          <w:sz w:val="28"/>
          <w:szCs w:val="28"/>
        </w:rPr>
        <w:t xml:space="preserve">Определить: </w:t>
      </w:r>
      <w:r w:rsidRPr="0082740F">
        <w:rPr>
          <w:color w:val="000000"/>
          <w:position w:val="-12"/>
          <w:sz w:val="28"/>
          <w:szCs w:val="28"/>
        </w:rPr>
        <w:object w:dxaOrig="260" w:dyaOrig="360">
          <v:shape id="_x0000_i1031" type="#_x0000_t75" style="width:12.75pt;height:18pt" o:ole="">
            <v:imagedata r:id="rId21" o:title=""/>
          </v:shape>
          <o:OLEObject Type="Embed" ProgID="Equation.3" ShapeID="_x0000_i1031" DrawAspect="Content" ObjectID="_1506324698" r:id="rId22"/>
        </w:object>
      </w:r>
      <w:r>
        <w:rPr>
          <w:color w:val="000000"/>
          <w:sz w:val="28"/>
          <w:szCs w:val="28"/>
        </w:rPr>
        <w:t>;</w:t>
      </w:r>
      <w:r>
        <w:rPr>
          <w:sz w:val="28"/>
          <w:lang w:val="en-US"/>
        </w:rPr>
        <w:t>I</w:t>
      </w:r>
      <w:r>
        <w:rPr>
          <w:sz w:val="28"/>
          <w:vertAlign w:val="subscript"/>
        </w:rPr>
        <w:t>к</w:t>
      </w:r>
      <w:r>
        <w:rPr>
          <w:color w:val="000000"/>
          <w:sz w:val="28"/>
          <w:szCs w:val="28"/>
        </w:rPr>
        <w:t>;</w:t>
      </w:r>
      <w:r>
        <w:rPr>
          <w:sz w:val="28"/>
          <w:lang w:val="en-US"/>
        </w:rPr>
        <w:t>U</w:t>
      </w:r>
      <w:r>
        <w:rPr>
          <w:sz w:val="28"/>
          <w:vertAlign w:val="subscript"/>
        </w:rPr>
        <w:t>кэ</w:t>
      </w:r>
      <w:r>
        <w:rPr>
          <w:color w:val="000000"/>
          <w:sz w:val="28"/>
          <w:szCs w:val="28"/>
        </w:rPr>
        <w:t xml:space="preserve">; </w:t>
      </w:r>
      <w:r>
        <w:rPr>
          <w:sz w:val="28"/>
          <w:lang w:val="en-US"/>
        </w:rPr>
        <w:t>P</w:t>
      </w:r>
      <w:r>
        <w:rPr>
          <w:sz w:val="28"/>
          <w:vertAlign w:val="subscript"/>
        </w:rPr>
        <w:t>к</w:t>
      </w:r>
      <w:r>
        <w:rPr>
          <w:color w:val="000000"/>
          <w:sz w:val="28"/>
          <w:szCs w:val="28"/>
        </w:rPr>
        <w:t xml:space="preserve">; </w:t>
      </w:r>
      <w:r>
        <w:rPr>
          <w:sz w:val="28"/>
          <w:lang w:val="en-US"/>
        </w:rPr>
        <w:t>h</w:t>
      </w:r>
      <w:r>
        <w:rPr>
          <w:sz w:val="28"/>
          <w:vertAlign w:val="subscript"/>
        </w:rPr>
        <w:t>21э</w:t>
      </w:r>
    </w:p>
    <w:p w:rsidR="00B24C03" w:rsidRPr="0082740F" w:rsidRDefault="00B24C03" w:rsidP="00B24C03">
      <w:pPr>
        <w:spacing w:line="360" w:lineRule="auto"/>
        <w:rPr>
          <w:color w:val="000000"/>
          <w:sz w:val="28"/>
          <w:szCs w:val="28"/>
        </w:rPr>
      </w:pPr>
      <w:r w:rsidRPr="0082740F">
        <w:rPr>
          <w:color w:val="000000"/>
          <w:sz w:val="28"/>
          <w:szCs w:val="28"/>
        </w:rPr>
        <w:t>Решение.</w:t>
      </w:r>
    </w:p>
    <w:p w:rsidR="00B24C03" w:rsidRPr="0082740F" w:rsidRDefault="00B24C03" w:rsidP="00CA3771">
      <w:pPr>
        <w:numPr>
          <w:ilvl w:val="0"/>
          <w:numId w:val="5"/>
        </w:numPr>
        <w:spacing w:line="360" w:lineRule="auto"/>
        <w:rPr>
          <w:color w:val="000000"/>
          <w:sz w:val="28"/>
          <w:szCs w:val="28"/>
          <w:vertAlign w:val="subscript"/>
        </w:rPr>
      </w:pPr>
      <w:r w:rsidRPr="0082740F">
        <w:rPr>
          <w:color w:val="000000"/>
          <w:sz w:val="28"/>
          <w:szCs w:val="28"/>
        </w:rPr>
        <w:t xml:space="preserve">Откладываем на оси абсцисс точку </w:t>
      </w:r>
      <w:r w:rsidRPr="0082740F">
        <w:rPr>
          <w:color w:val="000000"/>
          <w:position w:val="-12"/>
          <w:sz w:val="28"/>
          <w:szCs w:val="28"/>
        </w:rPr>
        <w:object w:dxaOrig="380" w:dyaOrig="360">
          <v:shape id="_x0000_i1032" type="#_x0000_t75" style="width:18.75pt;height:18pt" o:ole="">
            <v:imagedata r:id="rId23" o:title=""/>
          </v:shape>
          <o:OLEObject Type="Embed" ProgID="Equation.3" ShapeID="_x0000_i1032" DrawAspect="Content" ObjectID="_1506324699" r:id="rId24"/>
        </w:object>
      </w:r>
      <w:r w:rsidRPr="0082740F">
        <w:rPr>
          <w:color w:val="000000"/>
          <w:sz w:val="28"/>
          <w:szCs w:val="28"/>
        </w:rPr>
        <w:t xml:space="preserve">= </w:t>
      </w:r>
      <w:r w:rsidRPr="0082740F">
        <w:rPr>
          <w:color w:val="000000"/>
          <w:position w:val="-10"/>
          <w:sz w:val="28"/>
          <w:szCs w:val="28"/>
        </w:rPr>
        <w:object w:dxaOrig="300" w:dyaOrig="340">
          <v:shape id="_x0000_i1033" type="#_x0000_t75" style="width:15pt;height:17.25pt" o:ole="">
            <v:imagedata r:id="rId19" o:title=""/>
          </v:shape>
          <o:OLEObject Type="Embed" ProgID="Equation.3" ShapeID="_x0000_i1033" DrawAspect="Content" ObjectID="_1506324700" r:id="rId25"/>
        </w:object>
      </w:r>
      <w:r w:rsidRPr="0082740F">
        <w:rPr>
          <w:color w:val="000000"/>
          <w:sz w:val="28"/>
          <w:szCs w:val="28"/>
        </w:rPr>
        <w:t xml:space="preserve">= 20 В, а на оси ординат – точку, соответствующую </w:t>
      </w:r>
    </w:p>
    <w:p w:rsidR="00B24C03" w:rsidRPr="0082740F" w:rsidRDefault="00B24C03" w:rsidP="00B24C03">
      <w:pPr>
        <w:spacing w:line="360" w:lineRule="auto"/>
        <w:ind w:left="360"/>
        <w:rPr>
          <w:color w:val="000000"/>
          <w:sz w:val="28"/>
          <w:szCs w:val="28"/>
        </w:rPr>
      </w:pPr>
      <w:r w:rsidRPr="0082740F">
        <w:rPr>
          <w:color w:val="000000"/>
          <w:position w:val="-10"/>
          <w:sz w:val="28"/>
          <w:szCs w:val="28"/>
        </w:rPr>
        <w:object w:dxaOrig="260" w:dyaOrig="340">
          <v:shape id="_x0000_i1034" type="#_x0000_t75" style="width:12.75pt;height:17.25pt" o:ole="">
            <v:imagedata r:id="rId26" o:title=""/>
          </v:shape>
          <o:OLEObject Type="Embed" ProgID="Equation.3" ShapeID="_x0000_i1034" DrawAspect="Content" ObjectID="_1506324701" r:id="rId27"/>
        </w:object>
      </w:r>
      <w:r w:rsidRPr="0082740F">
        <w:rPr>
          <w:color w:val="000000"/>
          <w:sz w:val="28"/>
          <w:szCs w:val="28"/>
        </w:rPr>
        <w:t xml:space="preserve">= </w:t>
      </w:r>
      <w:r w:rsidRPr="0082740F">
        <w:rPr>
          <w:color w:val="000000"/>
          <w:position w:val="-10"/>
          <w:sz w:val="28"/>
          <w:szCs w:val="28"/>
        </w:rPr>
        <w:object w:dxaOrig="300" w:dyaOrig="340">
          <v:shape id="_x0000_i1035" type="#_x0000_t75" style="width:15pt;height:17.25pt" o:ole="">
            <v:imagedata r:id="rId19" o:title=""/>
          </v:shape>
          <o:OLEObject Type="Embed" ProgID="Equation.3" ShapeID="_x0000_i1035" DrawAspect="Content" ObjectID="_1506324702" r:id="rId28"/>
        </w:object>
      </w:r>
      <w:r w:rsidRPr="0082740F">
        <w:rPr>
          <w:color w:val="000000"/>
          <w:sz w:val="28"/>
          <w:szCs w:val="28"/>
        </w:rPr>
        <w:t xml:space="preserve">/ </w:t>
      </w:r>
      <w:r w:rsidRPr="0082740F">
        <w:rPr>
          <w:color w:val="000000"/>
          <w:sz w:val="28"/>
          <w:szCs w:val="28"/>
          <w:lang w:val="en-US"/>
        </w:rPr>
        <w:t>R</w:t>
      </w:r>
      <w:r>
        <w:rPr>
          <w:color w:val="000000"/>
          <w:sz w:val="28"/>
          <w:szCs w:val="28"/>
          <w:vertAlign w:val="subscript"/>
        </w:rPr>
        <w:t>и</w:t>
      </w:r>
      <w:r w:rsidRPr="0082740F">
        <w:rPr>
          <w:color w:val="000000"/>
          <w:sz w:val="28"/>
          <w:szCs w:val="28"/>
        </w:rPr>
        <w:t xml:space="preserve">= 20/800 = 0,025 А = 25 мА. Здесь </w:t>
      </w:r>
      <w:r w:rsidRPr="0082740F">
        <w:rPr>
          <w:color w:val="000000"/>
          <w:sz w:val="28"/>
          <w:szCs w:val="28"/>
          <w:lang w:val="en-US"/>
        </w:rPr>
        <w:t>R</w:t>
      </w:r>
      <w:r w:rsidRPr="0082740F">
        <w:rPr>
          <w:color w:val="000000"/>
          <w:sz w:val="28"/>
          <w:szCs w:val="28"/>
          <w:vertAlign w:val="subscript"/>
        </w:rPr>
        <w:t xml:space="preserve">к </w:t>
      </w:r>
      <w:r w:rsidRPr="0082740F">
        <w:rPr>
          <w:color w:val="000000"/>
          <w:sz w:val="28"/>
          <w:szCs w:val="28"/>
        </w:rPr>
        <w:t>= 0,8 кОм = 800 Ом.</w:t>
      </w:r>
    </w:p>
    <w:p w:rsidR="00B24C03" w:rsidRPr="0082740F" w:rsidRDefault="00B24C03" w:rsidP="00CA3771">
      <w:pPr>
        <w:numPr>
          <w:ilvl w:val="0"/>
          <w:numId w:val="5"/>
        </w:numPr>
        <w:spacing w:line="360" w:lineRule="auto"/>
        <w:rPr>
          <w:color w:val="000000"/>
          <w:sz w:val="28"/>
          <w:szCs w:val="28"/>
        </w:rPr>
      </w:pPr>
      <w:r>
        <w:rPr>
          <w:color w:val="000000"/>
          <w:sz w:val="28"/>
          <w:szCs w:val="28"/>
        </w:rPr>
        <w:t>Соеди</w:t>
      </w:r>
      <w:r w:rsidRPr="0082740F">
        <w:rPr>
          <w:color w:val="000000"/>
          <w:sz w:val="28"/>
          <w:szCs w:val="28"/>
        </w:rPr>
        <w:t>няем эти точки прямой и получаем линию нагрузки.</w:t>
      </w:r>
    </w:p>
    <w:p w:rsidR="00B24C03" w:rsidRPr="00E2545D" w:rsidRDefault="00B24C03" w:rsidP="00CA3771">
      <w:pPr>
        <w:numPr>
          <w:ilvl w:val="0"/>
          <w:numId w:val="5"/>
        </w:numPr>
        <w:spacing w:line="360" w:lineRule="auto"/>
        <w:rPr>
          <w:color w:val="000000"/>
          <w:sz w:val="28"/>
          <w:szCs w:val="28"/>
          <w:vertAlign w:val="subscript"/>
        </w:rPr>
      </w:pPr>
      <w:r w:rsidRPr="0082740F">
        <w:rPr>
          <w:color w:val="000000"/>
          <w:sz w:val="28"/>
          <w:szCs w:val="28"/>
        </w:rPr>
        <w:lastRenderedPageBreak/>
        <w:t xml:space="preserve">Находим на выходной характеристике для </w:t>
      </w:r>
      <w:r w:rsidRPr="0082740F">
        <w:rPr>
          <w:color w:val="000000"/>
          <w:position w:val="-12"/>
          <w:sz w:val="28"/>
          <w:szCs w:val="28"/>
        </w:rPr>
        <w:object w:dxaOrig="380" w:dyaOrig="360">
          <v:shape id="_x0000_i1036" type="#_x0000_t75" style="width:18.75pt;height:18pt" o:ole="">
            <v:imagedata r:id="rId17" o:title=""/>
          </v:shape>
          <o:OLEObject Type="Embed" ProgID="Equation.3" ShapeID="_x0000_i1036" DrawAspect="Content" ObjectID="_1506324703" r:id="rId29"/>
        </w:object>
      </w:r>
      <w:r>
        <w:rPr>
          <w:color w:val="000000"/>
          <w:sz w:val="28"/>
          <w:szCs w:val="28"/>
        </w:rPr>
        <w:t xml:space="preserve"> = 0,3 В </w:t>
      </w:r>
      <w:r w:rsidRPr="0082740F">
        <w:rPr>
          <w:color w:val="000000"/>
          <w:sz w:val="28"/>
          <w:szCs w:val="28"/>
        </w:rPr>
        <w:t xml:space="preserve">ток базы </w:t>
      </w:r>
    </w:p>
    <w:p w:rsidR="00B24C03" w:rsidRPr="0082740F" w:rsidRDefault="00B24C03" w:rsidP="00B24C03">
      <w:pPr>
        <w:spacing w:line="360" w:lineRule="auto"/>
        <w:ind w:left="720"/>
        <w:rPr>
          <w:color w:val="000000"/>
          <w:sz w:val="28"/>
          <w:szCs w:val="28"/>
          <w:vertAlign w:val="subscript"/>
        </w:rPr>
      </w:pPr>
      <w:r w:rsidRPr="0082740F">
        <w:rPr>
          <w:color w:val="000000"/>
          <w:position w:val="-12"/>
          <w:sz w:val="28"/>
          <w:szCs w:val="28"/>
        </w:rPr>
        <w:object w:dxaOrig="260" w:dyaOrig="360">
          <v:shape id="_x0000_i1037" type="#_x0000_t75" style="width:12.75pt;height:18pt" o:ole="">
            <v:imagedata r:id="rId21" o:title=""/>
          </v:shape>
          <o:OLEObject Type="Embed" ProgID="Equation.3" ShapeID="_x0000_i1037" DrawAspect="Content" ObjectID="_1506324704" r:id="rId30"/>
        </w:object>
      </w:r>
      <w:r w:rsidRPr="0082740F">
        <w:rPr>
          <w:color w:val="000000"/>
          <w:sz w:val="28"/>
          <w:szCs w:val="28"/>
        </w:rPr>
        <w:t xml:space="preserve"> = 250 мкА</w:t>
      </w:r>
    </w:p>
    <w:p w:rsidR="00B24C03" w:rsidRPr="0082740F" w:rsidRDefault="00B24C03" w:rsidP="00CA3771">
      <w:pPr>
        <w:numPr>
          <w:ilvl w:val="0"/>
          <w:numId w:val="5"/>
        </w:numPr>
        <w:spacing w:line="360" w:lineRule="auto"/>
        <w:rPr>
          <w:color w:val="000000"/>
          <w:sz w:val="28"/>
          <w:szCs w:val="28"/>
          <w:vertAlign w:val="subscript"/>
        </w:rPr>
      </w:pPr>
      <w:r w:rsidRPr="0082740F">
        <w:rPr>
          <w:color w:val="000000"/>
          <w:sz w:val="28"/>
          <w:szCs w:val="28"/>
        </w:rPr>
        <w:t xml:space="preserve">Находим на выходной характеристике точку А при пересечении линии нагрузки с характеристикой, соответствующей </w:t>
      </w:r>
      <w:r w:rsidRPr="0082740F">
        <w:rPr>
          <w:color w:val="000000"/>
          <w:position w:val="-12"/>
          <w:sz w:val="28"/>
          <w:szCs w:val="28"/>
        </w:rPr>
        <w:object w:dxaOrig="260" w:dyaOrig="360">
          <v:shape id="_x0000_i1038" type="#_x0000_t75" style="width:12.75pt;height:18pt" o:ole="">
            <v:imagedata r:id="rId21" o:title=""/>
          </v:shape>
          <o:OLEObject Type="Embed" ProgID="Equation.3" ShapeID="_x0000_i1038" DrawAspect="Content" ObjectID="_1506324705" r:id="rId31"/>
        </w:object>
      </w:r>
      <w:r w:rsidRPr="0082740F">
        <w:rPr>
          <w:color w:val="000000"/>
          <w:sz w:val="28"/>
          <w:szCs w:val="28"/>
        </w:rPr>
        <w:t>= 250 мкА.</w:t>
      </w:r>
    </w:p>
    <w:p w:rsidR="00B24C03" w:rsidRPr="00C320EB" w:rsidRDefault="00B24C03" w:rsidP="00CA3771">
      <w:pPr>
        <w:numPr>
          <w:ilvl w:val="0"/>
          <w:numId w:val="5"/>
        </w:numPr>
        <w:spacing w:line="360" w:lineRule="auto"/>
        <w:rPr>
          <w:color w:val="000000"/>
          <w:sz w:val="28"/>
          <w:szCs w:val="28"/>
          <w:vertAlign w:val="subscript"/>
        </w:rPr>
      </w:pPr>
      <w:r>
        <w:rPr>
          <w:color w:val="000000"/>
          <w:sz w:val="28"/>
          <w:szCs w:val="28"/>
        </w:rPr>
        <w:t>Определяем для точки А напряжение коллектор-эмиттер</w:t>
      </w:r>
      <w:r>
        <w:rPr>
          <w:color w:val="000000"/>
          <w:sz w:val="28"/>
          <w:szCs w:val="28"/>
          <w:lang w:val="en-US"/>
        </w:rPr>
        <w:t>U</w:t>
      </w:r>
      <w:r>
        <w:rPr>
          <w:color w:val="000000"/>
          <w:sz w:val="28"/>
          <w:szCs w:val="28"/>
          <w:vertAlign w:val="subscript"/>
        </w:rPr>
        <w:t>кэ</w:t>
      </w:r>
      <w:r w:rsidRPr="0082740F">
        <w:rPr>
          <w:color w:val="000000"/>
          <w:sz w:val="28"/>
          <w:szCs w:val="28"/>
        </w:rPr>
        <w:t>= 7В</w:t>
      </w:r>
      <w:r>
        <w:rPr>
          <w:color w:val="000000"/>
          <w:sz w:val="28"/>
          <w:szCs w:val="28"/>
        </w:rPr>
        <w:t xml:space="preserve"> , ток коллектора </w:t>
      </w:r>
      <w:r>
        <w:rPr>
          <w:color w:val="000000"/>
          <w:sz w:val="28"/>
          <w:szCs w:val="28"/>
          <w:lang w:val="en-US"/>
        </w:rPr>
        <w:t>I</w:t>
      </w:r>
      <w:r>
        <w:rPr>
          <w:color w:val="000000"/>
          <w:sz w:val="28"/>
          <w:szCs w:val="28"/>
          <w:vertAlign w:val="subscript"/>
        </w:rPr>
        <w:t>к</w:t>
      </w:r>
      <w:r>
        <w:rPr>
          <w:color w:val="000000"/>
          <w:sz w:val="28"/>
          <w:szCs w:val="28"/>
        </w:rPr>
        <w:t>=17мА.</w:t>
      </w:r>
    </w:p>
    <w:p w:rsidR="00B24C03" w:rsidRPr="00363A89" w:rsidRDefault="00B24C03" w:rsidP="00CA3771">
      <w:pPr>
        <w:numPr>
          <w:ilvl w:val="0"/>
          <w:numId w:val="5"/>
        </w:numPr>
        <w:spacing w:line="360" w:lineRule="auto"/>
        <w:rPr>
          <w:color w:val="000000"/>
          <w:sz w:val="28"/>
          <w:szCs w:val="28"/>
          <w:vertAlign w:val="subscript"/>
        </w:rPr>
      </w:pPr>
      <w:r>
        <w:rPr>
          <w:color w:val="000000"/>
          <w:sz w:val="28"/>
          <w:szCs w:val="28"/>
        </w:rPr>
        <w:t xml:space="preserve">Определяем мощность коллектора </w:t>
      </w:r>
      <w:r>
        <w:rPr>
          <w:color w:val="000000"/>
          <w:sz w:val="28"/>
          <w:szCs w:val="28"/>
          <w:lang w:val="en-US"/>
        </w:rPr>
        <w:t>P</w:t>
      </w:r>
      <w:r>
        <w:rPr>
          <w:color w:val="000000"/>
          <w:sz w:val="28"/>
          <w:szCs w:val="28"/>
          <w:vertAlign w:val="subscript"/>
        </w:rPr>
        <w:t>к</w:t>
      </w:r>
      <w:r w:rsidRPr="00363A89">
        <w:rPr>
          <w:color w:val="000000"/>
          <w:sz w:val="28"/>
          <w:szCs w:val="28"/>
        </w:rPr>
        <w:t>=</w:t>
      </w:r>
      <w:r>
        <w:rPr>
          <w:color w:val="000000"/>
          <w:sz w:val="28"/>
          <w:szCs w:val="28"/>
          <w:lang w:val="en-US"/>
        </w:rPr>
        <w:t>U</w:t>
      </w:r>
      <w:r>
        <w:rPr>
          <w:color w:val="000000"/>
          <w:sz w:val="28"/>
          <w:szCs w:val="28"/>
          <w:vertAlign w:val="subscript"/>
        </w:rPr>
        <w:t>кэ</w:t>
      </w:r>
      <m:oMath>
        <m:r>
          <w:rPr>
            <w:rFonts w:ascii="Cambria Math" w:hAnsi="Cambria Math"/>
            <w:color w:val="000000"/>
            <w:sz w:val="28"/>
            <w:szCs w:val="28"/>
            <w:vertAlign w:val="subscript"/>
          </w:rPr>
          <m:t>×</m:t>
        </m:r>
      </m:oMath>
      <w:r>
        <w:rPr>
          <w:color w:val="000000"/>
          <w:sz w:val="28"/>
          <w:szCs w:val="28"/>
          <w:lang w:val="en-US"/>
        </w:rPr>
        <w:t>I</w:t>
      </w:r>
      <w:r>
        <w:rPr>
          <w:color w:val="000000"/>
          <w:sz w:val="28"/>
          <w:szCs w:val="28"/>
          <w:vertAlign w:val="subscript"/>
        </w:rPr>
        <w:t>к</w:t>
      </w:r>
      <w:r>
        <w:rPr>
          <w:color w:val="000000"/>
          <w:sz w:val="28"/>
          <w:szCs w:val="28"/>
        </w:rPr>
        <w:t>=7</w:t>
      </w:r>
      <m:oMath>
        <m:r>
          <w:rPr>
            <w:rFonts w:ascii="Cambria Math" w:hAnsi="Cambria Math"/>
            <w:color w:val="000000"/>
            <w:sz w:val="28"/>
            <w:szCs w:val="28"/>
          </w:rPr>
          <m:t>×</m:t>
        </m:r>
      </m:oMath>
      <w:r>
        <w:rPr>
          <w:color w:val="000000"/>
          <w:sz w:val="28"/>
          <w:szCs w:val="28"/>
        </w:rPr>
        <w:t>17=119мВт</w:t>
      </w:r>
      <w:r w:rsidRPr="00DA752D">
        <w:rPr>
          <w:color w:val="000000"/>
          <w:sz w:val="28"/>
          <w:szCs w:val="28"/>
        </w:rPr>
        <w:t>.</w:t>
      </w:r>
    </w:p>
    <w:p w:rsidR="00B24C03" w:rsidRPr="00363A89" w:rsidRDefault="00B24C03" w:rsidP="00CA3771">
      <w:pPr>
        <w:numPr>
          <w:ilvl w:val="0"/>
          <w:numId w:val="5"/>
        </w:numPr>
        <w:spacing w:line="360" w:lineRule="auto"/>
        <w:rPr>
          <w:color w:val="000000"/>
          <w:sz w:val="28"/>
          <w:szCs w:val="28"/>
          <w:vertAlign w:val="subscript"/>
        </w:rPr>
      </w:pPr>
      <w:r>
        <w:rPr>
          <w:color w:val="000000"/>
          <w:sz w:val="28"/>
          <w:szCs w:val="28"/>
        </w:rPr>
        <w:t>Определяем коэффициент передачи тока ,как разность показателей рабочей точки и точки взятой по вертикали относительно оси напряжения вверх или вниз до ближайшей кривой(в примере вниз).</w:t>
      </w:r>
    </w:p>
    <w:p w:rsidR="00B24C03" w:rsidRPr="00CD2FA5" w:rsidRDefault="00B24C03" w:rsidP="00B24C03">
      <w:pPr>
        <w:spacing w:line="360" w:lineRule="auto"/>
        <w:ind w:left="720"/>
        <w:rPr>
          <w:color w:val="000000"/>
          <w:sz w:val="28"/>
          <w:szCs w:val="28"/>
        </w:rPr>
      </w:pPr>
      <w:r>
        <w:rPr>
          <w:color w:val="000000"/>
          <w:sz w:val="28"/>
          <w:szCs w:val="28"/>
          <w:lang w:val="en-US"/>
        </w:rPr>
        <w:t>h</w:t>
      </w:r>
      <w:r>
        <w:rPr>
          <w:color w:val="000000"/>
          <w:sz w:val="28"/>
          <w:szCs w:val="28"/>
          <w:vertAlign w:val="subscript"/>
          <w:lang w:val="en-US"/>
        </w:rPr>
        <w:t>21</w:t>
      </w:r>
      <w:r>
        <w:rPr>
          <w:color w:val="000000"/>
          <w:sz w:val="28"/>
          <w:szCs w:val="28"/>
          <w:vertAlign w:val="subscript"/>
        </w:rPr>
        <w:t>э</w:t>
      </w:r>
      <w:r>
        <w:rPr>
          <w:color w:val="000000"/>
          <w:sz w:val="28"/>
          <w:szCs w:val="28"/>
          <w:lang w:val="en-US"/>
        </w:rPr>
        <w:t>=</w:t>
      </w:r>
      <w:r w:rsidRPr="00A132FA">
        <w:rPr>
          <w:color w:val="000000"/>
          <w:position w:val="-30"/>
          <w:sz w:val="28"/>
          <w:szCs w:val="28"/>
          <w:lang w:val="en-US"/>
        </w:rPr>
        <w:object w:dxaOrig="2180" w:dyaOrig="680">
          <v:shape id="_x0000_i1039" type="#_x0000_t75" style="width:108.75pt;height:33.75pt" o:ole="">
            <v:imagedata r:id="rId32" o:title=""/>
          </v:shape>
          <o:OLEObject Type="Embed" ProgID="Equation.3" ShapeID="_x0000_i1039" DrawAspect="Content" ObjectID="_1506324706" r:id="rId33"/>
        </w:object>
      </w:r>
    </w:p>
    <w:p w:rsidR="00B24C03" w:rsidRPr="0082740F" w:rsidRDefault="00B24C03" w:rsidP="00B24C03">
      <w:pPr>
        <w:spacing w:line="360" w:lineRule="auto"/>
        <w:jc w:val="center"/>
        <w:rPr>
          <w:color w:val="000000"/>
          <w:sz w:val="28"/>
          <w:szCs w:val="28"/>
        </w:rPr>
      </w:pPr>
      <w:r>
        <w:rPr>
          <w:noProof/>
          <w:color w:val="000000"/>
          <w:sz w:val="28"/>
          <w:szCs w:val="28"/>
        </w:rPr>
        <w:drawing>
          <wp:inline distT="0" distB="0" distL="0" distR="0">
            <wp:extent cx="4254500" cy="2032000"/>
            <wp:effectExtent l="0" t="0" r="0" b="6350"/>
            <wp:docPr id="238" name="Рисунок 24"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
                    <pic:cNvPicPr>
                      <a:picLocks noChangeAspect="1" noChangeArrowheads="1"/>
                    </pic:cNvPicPr>
                  </pic:nvPicPr>
                  <pic:blipFill>
                    <a:blip r:embed="rId3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4254500" cy="2032000"/>
                    </a:xfrm>
                    <a:prstGeom prst="rect">
                      <a:avLst/>
                    </a:prstGeom>
                    <a:noFill/>
                    <a:ln>
                      <a:noFill/>
                    </a:ln>
                  </pic:spPr>
                </pic:pic>
              </a:graphicData>
            </a:graphic>
          </wp:inline>
        </w:drawing>
      </w:r>
    </w:p>
    <w:p w:rsidR="00B24C03" w:rsidRDefault="00B24C03" w:rsidP="00B24C03">
      <w:pPr>
        <w:pStyle w:val="a6"/>
        <w:spacing w:line="360" w:lineRule="auto"/>
        <w:rPr>
          <w:b/>
          <w:sz w:val="28"/>
          <w:szCs w:val="28"/>
        </w:rPr>
      </w:pP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Default="00B24C03" w:rsidP="00B24C03">
      <w:pPr>
        <w:spacing w:line="360" w:lineRule="auto"/>
        <w:rPr>
          <w:sz w:val="28"/>
          <w:szCs w:val="28"/>
        </w:rPr>
      </w:pPr>
      <w:r w:rsidRPr="00D86B6A">
        <w:rPr>
          <w:sz w:val="28"/>
          <w:szCs w:val="28"/>
        </w:rPr>
        <w:t xml:space="preserve">1. </w:t>
      </w:r>
      <w:r>
        <w:rPr>
          <w:sz w:val="28"/>
          <w:szCs w:val="28"/>
        </w:rPr>
        <w:t>Из таблицы 1 взять характеристики транзистора и на листе в клетку выполнить их с увеличением в 3 раза.</w:t>
      </w:r>
    </w:p>
    <w:p w:rsidR="00B24C03" w:rsidRDefault="00B24C03" w:rsidP="00B24C03">
      <w:pPr>
        <w:spacing w:line="360" w:lineRule="auto"/>
        <w:rPr>
          <w:sz w:val="28"/>
          <w:szCs w:val="28"/>
        </w:rPr>
      </w:pPr>
      <w:r>
        <w:rPr>
          <w:sz w:val="28"/>
          <w:szCs w:val="28"/>
        </w:rPr>
        <w:t>2. Из таблицы 2 взять параметры своего варианта.</w:t>
      </w:r>
    </w:p>
    <w:p w:rsidR="00B24C03" w:rsidRDefault="00B24C03" w:rsidP="00B24C03">
      <w:pPr>
        <w:spacing w:line="360" w:lineRule="auto"/>
        <w:rPr>
          <w:sz w:val="28"/>
          <w:szCs w:val="28"/>
        </w:rPr>
      </w:pPr>
      <w:r>
        <w:rPr>
          <w:sz w:val="28"/>
          <w:szCs w:val="28"/>
        </w:rPr>
        <w:t>3. Провести расчет параметров транзистора аналогично примеру с приведением соответствующих построений на характеристиках.</w:t>
      </w:r>
    </w:p>
    <w:p w:rsidR="00B24C03" w:rsidRDefault="00B24C03" w:rsidP="00B24C03">
      <w:pPr>
        <w:spacing w:line="360" w:lineRule="auto"/>
        <w:rPr>
          <w:sz w:val="28"/>
          <w:szCs w:val="28"/>
        </w:rPr>
      </w:pPr>
      <w:r>
        <w:rPr>
          <w:sz w:val="28"/>
          <w:szCs w:val="28"/>
        </w:rPr>
        <w:t>4. Расчет занести в бланк отчета(приложение 1)</w:t>
      </w:r>
      <w:r w:rsidRPr="0024005C">
        <w:rPr>
          <w:sz w:val="28"/>
          <w:szCs w:val="28"/>
        </w:rPr>
        <w:t>.</w:t>
      </w:r>
      <w:r>
        <w:rPr>
          <w:sz w:val="28"/>
          <w:szCs w:val="28"/>
        </w:rPr>
        <w:t>.</w:t>
      </w:r>
    </w:p>
    <w:p w:rsidR="00B24C03" w:rsidRPr="00CE5739" w:rsidRDefault="00B24C03" w:rsidP="00B24C03">
      <w:pPr>
        <w:spacing w:line="360" w:lineRule="auto"/>
        <w:rPr>
          <w:sz w:val="28"/>
          <w:szCs w:val="28"/>
        </w:rPr>
      </w:pPr>
      <w:r>
        <w:rPr>
          <w:sz w:val="28"/>
          <w:szCs w:val="28"/>
        </w:rPr>
        <w:t>5.Дать ответы на контрольные вопросы.</w:t>
      </w:r>
    </w:p>
    <w:p w:rsidR="00B24C03" w:rsidRDefault="00B24C03" w:rsidP="00B24C03">
      <w:pPr>
        <w:spacing w:line="360" w:lineRule="auto"/>
        <w:ind w:left="360" w:hanging="360"/>
        <w:rPr>
          <w:b/>
          <w:sz w:val="28"/>
          <w:szCs w:val="28"/>
        </w:rPr>
      </w:pPr>
      <w:r w:rsidRPr="007421BA">
        <w:rPr>
          <w:b/>
          <w:sz w:val="28"/>
          <w:szCs w:val="28"/>
        </w:rPr>
        <w:t>Контрольные вопросы</w:t>
      </w:r>
      <w:r>
        <w:rPr>
          <w:b/>
          <w:sz w:val="28"/>
          <w:szCs w:val="28"/>
        </w:rPr>
        <w:t>:</w:t>
      </w:r>
    </w:p>
    <w:p w:rsidR="00B24C03" w:rsidRPr="00B14730" w:rsidRDefault="00B24C03" w:rsidP="00B24C03">
      <w:pPr>
        <w:spacing w:line="360" w:lineRule="auto"/>
        <w:ind w:left="360" w:hanging="360"/>
        <w:rPr>
          <w:sz w:val="28"/>
          <w:szCs w:val="28"/>
        </w:rPr>
      </w:pPr>
      <w:r w:rsidRPr="00B14730">
        <w:rPr>
          <w:sz w:val="28"/>
          <w:szCs w:val="28"/>
        </w:rPr>
        <w:lastRenderedPageBreak/>
        <w:t>1. Как</w:t>
      </w:r>
      <w:r w:rsidRPr="00076FD2">
        <w:rPr>
          <w:sz w:val="28"/>
          <w:szCs w:val="28"/>
        </w:rPr>
        <w:t xml:space="preserve"> </w:t>
      </w:r>
      <w:r>
        <w:rPr>
          <w:sz w:val="28"/>
          <w:szCs w:val="28"/>
        </w:rPr>
        <w:t>влияет изменение</w:t>
      </w:r>
      <w:r w:rsidRPr="00076FD2">
        <w:rPr>
          <w:sz w:val="28"/>
          <w:szCs w:val="28"/>
        </w:rPr>
        <w:t xml:space="preserve"> </w:t>
      </w:r>
      <w:r>
        <w:rPr>
          <w:sz w:val="28"/>
          <w:szCs w:val="28"/>
          <w:lang w:val="en-US"/>
        </w:rPr>
        <w:t>U</w:t>
      </w:r>
      <w:r w:rsidRPr="00130592">
        <w:rPr>
          <w:sz w:val="20"/>
          <w:szCs w:val="20"/>
        </w:rPr>
        <w:t>ЭБ</w:t>
      </w:r>
      <w:r>
        <w:rPr>
          <w:sz w:val="28"/>
          <w:szCs w:val="28"/>
        </w:rPr>
        <w:t xml:space="preserve"> </w:t>
      </w:r>
      <w:r w:rsidRPr="00B14730">
        <w:rPr>
          <w:sz w:val="28"/>
          <w:szCs w:val="28"/>
        </w:rPr>
        <w:t xml:space="preserve"> </w:t>
      </w:r>
      <w:r>
        <w:rPr>
          <w:sz w:val="28"/>
          <w:szCs w:val="28"/>
        </w:rPr>
        <w:t xml:space="preserve">на величину </w:t>
      </w:r>
      <w:r>
        <w:rPr>
          <w:sz w:val="28"/>
          <w:szCs w:val="28"/>
          <w:lang w:val="en-US"/>
        </w:rPr>
        <w:t>I</w:t>
      </w:r>
      <w:r>
        <w:rPr>
          <w:sz w:val="28"/>
          <w:szCs w:val="28"/>
        </w:rPr>
        <w:t>б транзистора</w:t>
      </w:r>
      <w:r w:rsidRPr="00B14730">
        <w:rPr>
          <w:sz w:val="28"/>
          <w:szCs w:val="28"/>
        </w:rPr>
        <w:t>.</w:t>
      </w:r>
    </w:p>
    <w:p w:rsidR="00B24C03" w:rsidRPr="00B14730" w:rsidRDefault="00B24C03" w:rsidP="00B24C03">
      <w:pPr>
        <w:spacing w:line="360" w:lineRule="auto"/>
        <w:ind w:left="360" w:hanging="360"/>
        <w:rPr>
          <w:sz w:val="28"/>
          <w:szCs w:val="28"/>
        </w:rPr>
      </w:pPr>
      <w:r w:rsidRPr="00B14730">
        <w:rPr>
          <w:sz w:val="28"/>
          <w:szCs w:val="28"/>
        </w:rPr>
        <w:t xml:space="preserve">2. </w:t>
      </w:r>
      <w:r>
        <w:rPr>
          <w:sz w:val="28"/>
          <w:szCs w:val="28"/>
        </w:rPr>
        <w:t>Где располагается рабочая точка транзистора</w:t>
      </w:r>
      <w:r w:rsidRPr="00B14730">
        <w:rPr>
          <w:sz w:val="28"/>
          <w:szCs w:val="28"/>
        </w:rPr>
        <w:t>.</w:t>
      </w:r>
    </w:p>
    <w:p w:rsidR="00B24C03" w:rsidRPr="00B14730" w:rsidRDefault="00B24C03" w:rsidP="00B24C03">
      <w:pPr>
        <w:spacing w:line="360" w:lineRule="auto"/>
        <w:ind w:left="360" w:hanging="360"/>
        <w:rPr>
          <w:sz w:val="28"/>
          <w:szCs w:val="28"/>
        </w:rPr>
      </w:pPr>
      <w:r w:rsidRPr="00B14730">
        <w:rPr>
          <w:sz w:val="28"/>
          <w:szCs w:val="28"/>
        </w:rPr>
        <w:t>3. Какой управляющий элемент в схеме с ОЭ.</w:t>
      </w:r>
    </w:p>
    <w:p w:rsidR="00B24C03" w:rsidRDefault="00B24C03" w:rsidP="00B24C03">
      <w:pPr>
        <w:spacing w:line="360" w:lineRule="auto"/>
        <w:ind w:left="360" w:hanging="360"/>
        <w:rPr>
          <w:sz w:val="28"/>
          <w:szCs w:val="28"/>
        </w:rPr>
      </w:pPr>
      <w:r w:rsidRPr="00B14730">
        <w:rPr>
          <w:sz w:val="28"/>
          <w:szCs w:val="28"/>
        </w:rPr>
        <w:t>4. Каки</w:t>
      </w:r>
      <w:r>
        <w:rPr>
          <w:sz w:val="28"/>
          <w:szCs w:val="28"/>
        </w:rPr>
        <w:t>м знаком отпирается транзистор в данной схеме</w:t>
      </w:r>
      <w:r w:rsidRPr="00B14730">
        <w:rPr>
          <w:sz w:val="28"/>
          <w:szCs w:val="28"/>
        </w:rPr>
        <w:t>.</w:t>
      </w:r>
    </w:p>
    <w:p w:rsidR="00B24C03" w:rsidRDefault="00B24C03" w:rsidP="00B24C03">
      <w:pPr>
        <w:spacing w:line="360" w:lineRule="auto"/>
        <w:ind w:left="540" w:hanging="540"/>
        <w:rPr>
          <w:sz w:val="28"/>
          <w:szCs w:val="28"/>
        </w:rPr>
      </w:pPr>
      <w:r>
        <w:rPr>
          <w:b/>
          <w:sz w:val="28"/>
          <w:szCs w:val="28"/>
        </w:rPr>
        <w:t>Порядок выполнения отчета по практическому</w:t>
      </w:r>
      <w:r w:rsidRPr="00B24C03">
        <w:rPr>
          <w:b/>
          <w:sz w:val="28"/>
          <w:szCs w:val="28"/>
        </w:rPr>
        <w:t xml:space="preserve"> </w:t>
      </w:r>
      <w:r>
        <w:rPr>
          <w:b/>
          <w:sz w:val="28"/>
          <w:szCs w:val="28"/>
        </w:rPr>
        <w:t>занятию</w:t>
      </w:r>
    </w:p>
    <w:p w:rsidR="00B24C03" w:rsidRPr="004F735C"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B24C03">
      <w:pPr>
        <w:spacing w:line="360" w:lineRule="auto"/>
        <w:ind w:left="540" w:hanging="540"/>
        <w:rPr>
          <w:sz w:val="28"/>
          <w:szCs w:val="28"/>
        </w:rPr>
      </w:pPr>
      <w:r w:rsidRPr="004F735C">
        <w:rPr>
          <w:sz w:val="28"/>
          <w:szCs w:val="28"/>
        </w:rPr>
        <w:t>2 Исходные данные.</w:t>
      </w:r>
    </w:p>
    <w:p w:rsidR="00B24C03" w:rsidRPr="004F735C" w:rsidRDefault="00B24C03" w:rsidP="00B24C03">
      <w:pPr>
        <w:spacing w:line="360" w:lineRule="auto"/>
        <w:ind w:left="540" w:hanging="540"/>
        <w:rPr>
          <w:sz w:val="28"/>
          <w:szCs w:val="28"/>
        </w:rPr>
      </w:pPr>
      <w:r>
        <w:rPr>
          <w:sz w:val="28"/>
          <w:szCs w:val="28"/>
        </w:rPr>
        <w:t>3</w:t>
      </w:r>
      <w:r w:rsidRPr="004F735C">
        <w:rPr>
          <w:sz w:val="28"/>
          <w:szCs w:val="28"/>
        </w:rPr>
        <w:t xml:space="preserve"> Расчеты.</w:t>
      </w:r>
    </w:p>
    <w:p w:rsidR="00B24C03" w:rsidRPr="0024005C" w:rsidRDefault="00B24C03" w:rsidP="00B24C03">
      <w:pPr>
        <w:spacing w:line="360" w:lineRule="auto"/>
        <w:ind w:left="540" w:hanging="540"/>
        <w:rPr>
          <w:sz w:val="28"/>
          <w:szCs w:val="28"/>
        </w:rPr>
      </w:pPr>
      <w:r>
        <w:rPr>
          <w:sz w:val="28"/>
          <w:szCs w:val="28"/>
        </w:rPr>
        <w:t>4</w:t>
      </w:r>
      <w:r w:rsidRPr="004F735C">
        <w:rPr>
          <w:sz w:val="28"/>
          <w:szCs w:val="28"/>
        </w:rPr>
        <w:t xml:space="preserve"> Ответы на контрольные вопросы.</w:t>
      </w:r>
    </w:p>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Pr="007F2AAB" w:rsidRDefault="00B24C03" w:rsidP="00B24C03"/>
    <w:p w:rsidR="00304CEE" w:rsidRPr="007F2AAB" w:rsidRDefault="00304CEE" w:rsidP="00B24C03"/>
    <w:p w:rsidR="00304CEE" w:rsidRPr="007F2AAB" w:rsidRDefault="00304CEE" w:rsidP="00B24C03"/>
    <w:p w:rsidR="00304CEE" w:rsidRPr="007F2AAB" w:rsidRDefault="00304CEE" w:rsidP="00B24C03"/>
    <w:p w:rsidR="00304CEE" w:rsidRPr="007F2AAB" w:rsidRDefault="00304CEE" w:rsidP="00B24C03"/>
    <w:p w:rsidR="00304CEE" w:rsidRPr="007F2AAB" w:rsidRDefault="00304CEE" w:rsidP="00B24C03"/>
    <w:p w:rsidR="00B24C03" w:rsidRDefault="00B24C03" w:rsidP="00B24C03"/>
    <w:p w:rsidR="00B24C03" w:rsidRDefault="00B24C03" w:rsidP="00B24C03">
      <w:pPr>
        <w:jc w:val="center"/>
        <w:rPr>
          <w:sz w:val="28"/>
        </w:rPr>
      </w:pPr>
    </w:p>
    <w:p w:rsidR="00B24C03" w:rsidRPr="00C76A5F" w:rsidRDefault="00B24C03" w:rsidP="00B24C03">
      <w:pPr>
        <w:jc w:val="center"/>
        <w:rPr>
          <w:sz w:val="28"/>
        </w:rPr>
      </w:pPr>
      <w:r w:rsidRPr="00C76A5F">
        <w:rPr>
          <w:sz w:val="28"/>
        </w:rPr>
        <w:t>Таблица №1</w:t>
      </w:r>
    </w:p>
    <w:p w:rsidR="00B24C03" w:rsidRPr="00485978" w:rsidRDefault="00B24C03" w:rsidP="00B24C03">
      <w:pPr>
        <w:jc w:val="center"/>
      </w:pPr>
    </w:p>
    <w:p w:rsidR="00B24C03" w:rsidRDefault="00B24C03" w:rsidP="00B24C03">
      <w:pPr>
        <w:ind w:right="-261"/>
        <w:rPr>
          <w:lang w:val="en-US"/>
        </w:rPr>
      </w:pPr>
      <w:r>
        <w:rPr>
          <w:noProof/>
        </w:rPr>
        <w:drawing>
          <wp:inline distT="0" distB="0" distL="0" distR="0">
            <wp:extent cx="6159500" cy="4292600"/>
            <wp:effectExtent l="19050" t="0" r="0" b="0"/>
            <wp:docPr id="239" name="Рисунок 25" descr="grafiki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grafiki_01"/>
                    <pic:cNvPicPr>
                      <a:picLocks noChangeAspect="1" noChangeArrowheads="1"/>
                    </pic:cNvPicPr>
                  </pic:nvPicPr>
                  <pic:blipFill>
                    <a:blip r:embed="rId3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9500" cy="4292600"/>
                    </a:xfrm>
                    <a:prstGeom prst="rect">
                      <a:avLst/>
                    </a:prstGeom>
                    <a:noFill/>
                    <a:ln>
                      <a:noFill/>
                    </a:ln>
                  </pic:spPr>
                </pic:pic>
              </a:graphicData>
            </a:graphic>
          </wp:inline>
        </w:drawing>
      </w:r>
    </w:p>
    <w:p w:rsidR="00B24C03" w:rsidRDefault="00E20DCB" w:rsidP="00B24C03">
      <w:r w:rsidRPr="00E20DCB">
        <w:rPr>
          <w:noProof/>
          <w:sz w:val="20"/>
        </w:rPr>
        <w:pict>
          <v:line id="Line 14" o:spid="_x0000_s1745" style="position:absolute;z-index:251749376;visibility:visible" from="0,.8pt" to="486pt,.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"/>
        </w:pict>
      </w:r>
      <w:r w:rsidRPr="00E20DCB">
        <w:rPr>
          <w:noProof/>
          <w:sz w:val="20"/>
        </w:rPr>
        <w:pict>
          <v:line id="Line 12" o:spid="_x0000_s1743" style="position:absolute;z-index:251747328;visibility:visible" from="486pt,9.8pt" to="486pt,23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"/>
        </w:pict>
      </w:r>
    </w:p>
    <w:p w:rsidR="00B24C03" w:rsidRDefault="00E20DCB" w:rsidP="00B24C03">
      <w:pPr>
        <w:rPr>
          <w:lang w:val="en-US"/>
        </w:rPr>
      </w:pPr>
      <w:r w:rsidRPr="00E20DCB">
        <w:rPr>
          <w:noProof/>
          <w:sz w:val="20"/>
        </w:rPr>
        <w:pict>
          <v:line id="Line 13" o:spid="_x0000_s1744" style="position:absolute;z-index:251748352;visibility:visible" from="0,221pt" to="486pt,22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"/>
        </w:pict>
      </w:r>
      <w:r w:rsidR="00B24C03">
        <w:rPr>
          <w:noProof/>
        </w:rPr>
        <w:drawing>
          <wp:inline distT="0" distB="0" distL="0" distR="0">
            <wp:extent cx="6159500" cy="2819400"/>
            <wp:effectExtent l="0" t="0" r="0" b="0"/>
            <wp:docPr id="240" name="Рисунок 26" descr="grafiki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grafiki_02"/>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6159500" cy="2819400"/>
                    </a:xfrm>
                    <a:prstGeom prst="rect">
                      <a:avLst/>
                    </a:prstGeom>
                    <a:noFill/>
                    <a:ln>
                      <a:noFill/>
                    </a:ln>
                  </pic:spPr>
                </pic:pic>
              </a:graphicData>
            </a:graphic>
          </wp:inline>
        </w:drawing>
      </w:r>
    </w:p>
    <w:p w:rsidR="00B24C03" w:rsidRDefault="00B24C03" w:rsidP="00B24C03">
      <w:pPr>
        <w:jc w:val="center"/>
      </w:pPr>
    </w:p>
    <w:p w:rsidR="00B24C03" w:rsidRDefault="00B24C03" w:rsidP="00B24C03"/>
    <w:p w:rsidR="00304CEE" w:rsidRDefault="00304CEE" w:rsidP="00B24C03">
      <w:pPr>
        <w:rPr>
          <w:lang w:val="en-US"/>
        </w:rPr>
      </w:pPr>
    </w:p>
    <w:p w:rsidR="00B24C03" w:rsidRDefault="00B24C03" w:rsidP="00B24C03">
      <w:r>
        <w:t xml:space="preserve"> </w:t>
      </w:r>
    </w:p>
    <w:p w:rsidR="00B24C03" w:rsidRPr="00304CEE" w:rsidRDefault="00304CEE" w:rsidP="00B24C03">
      <w:pPr>
        <w:rPr>
          <w:lang w:val="en-US"/>
        </w:rPr>
      </w:pPr>
      <w:r>
        <w:rPr>
          <w:lang w:val="en-US"/>
        </w:rPr>
        <w:lastRenderedPageBreak/>
        <w:t xml:space="preserve">                                                          </w:t>
      </w:r>
      <w:r>
        <w:t>Таблица № 2</w:t>
      </w:r>
    </w:p>
    <w:p w:rsidR="00B24C03" w:rsidRDefault="00B24C03" w:rsidP="00B24C03"/>
    <w:p w:rsidR="00B24C03" w:rsidRDefault="00B24C03" w:rsidP="00B24C03"/>
    <w:p w:rsidR="00B24C03" w:rsidRDefault="00B24C03" w:rsidP="00B24C03"/>
    <w:p w:rsidR="00B24C03" w:rsidRPr="006757D1" w:rsidRDefault="00B24C03" w:rsidP="00B24C03">
      <w:pPr>
        <w:rPr>
          <w:sz w:val="28"/>
          <w:szCs w:val="28"/>
        </w:rPr>
      </w:pPr>
    </w:p>
    <w:p w:rsidR="00B24C03" w:rsidRDefault="00B24C03" w:rsidP="00B24C03"/>
    <w:p w:rsidR="00B24C03" w:rsidRDefault="00B24C03" w:rsidP="00B24C03"/>
    <w:p w:rsidR="00B24C03" w:rsidRDefault="00B24C03" w:rsidP="00B24C03">
      <w:pPr>
        <w:jc w:val="center"/>
      </w:pPr>
    </w:p>
    <w:tbl>
      <w:tblPr>
        <w:tblpPr w:leftFromText="180" w:rightFromText="180" w:horzAnchor="margin" w:tblpY="558"/>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8"/>
        <w:gridCol w:w="2054"/>
        <w:gridCol w:w="2054"/>
        <w:gridCol w:w="2054"/>
        <w:gridCol w:w="1441"/>
      </w:tblGrid>
      <w:tr w:rsidR="00B24C03" w:rsidRPr="005C0115" w:rsidTr="00B24C03">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 п</w:t>
            </w:r>
            <w:r w:rsidRPr="00C76A5F">
              <w:rPr>
                <w:sz w:val="28"/>
                <w:szCs w:val="28"/>
                <w:lang w:val="en-US"/>
              </w:rPr>
              <w:t>/</w:t>
            </w:r>
            <w:r w:rsidRPr="00C76A5F">
              <w:rPr>
                <w:sz w:val="28"/>
                <w:szCs w:val="28"/>
              </w:rPr>
              <w:t>п</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Хар-ки</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lang w:val="en-US"/>
              </w:rPr>
            </w:pPr>
            <w:r w:rsidRPr="00C76A5F">
              <w:rPr>
                <w:sz w:val="28"/>
                <w:szCs w:val="28"/>
                <w:lang w:val="en-US"/>
              </w:rPr>
              <w:t>U</w:t>
            </w:r>
            <w:r w:rsidRPr="00C76A5F">
              <w:rPr>
                <w:sz w:val="28"/>
                <w:szCs w:val="28"/>
              </w:rPr>
              <w:t>бэ</w:t>
            </w:r>
            <w:r w:rsidRPr="00C76A5F">
              <w:rPr>
                <w:sz w:val="28"/>
                <w:szCs w:val="28"/>
                <w:lang w:val="en-US"/>
              </w:rPr>
              <w:t>. B</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lang w:val="en-US"/>
              </w:rPr>
              <w:t>Rk</w:t>
            </w:r>
            <w:r w:rsidRPr="00C76A5F">
              <w:rPr>
                <w:sz w:val="28"/>
                <w:szCs w:val="28"/>
              </w:rPr>
              <w:t>.к Ом</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Ек, В</w:t>
            </w:r>
          </w:p>
        </w:tc>
      </w:tr>
      <w:tr w:rsidR="00B24C03" w:rsidRPr="00E804EB" w:rsidTr="00B24C03">
        <w:trPr>
          <w:trHeight w:val="40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11,12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r w:rsidR="00B24C03" w:rsidTr="00B24C03">
        <w:trPr>
          <w:trHeight w:val="453"/>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13,14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r w:rsidR="00B24C03" w:rsidTr="00B24C03">
        <w:trPr>
          <w:trHeight w:val="214"/>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15,16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40</w:t>
            </w:r>
          </w:p>
        </w:tc>
      </w:tr>
      <w:tr w:rsidR="00B24C03" w:rsidTr="00B24C03">
        <w:trPr>
          <w:trHeight w:val="32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17,18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40</w:t>
            </w:r>
          </w:p>
        </w:tc>
      </w:tr>
      <w:tr w:rsidR="00B24C03" w:rsidTr="00B24C03">
        <w:trPr>
          <w:trHeight w:val="40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F70A9D" w:rsidP="00B24C03">
            <w:pPr>
              <w:rPr>
                <w:sz w:val="28"/>
                <w:szCs w:val="28"/>
              </w:rPr>
            </w:pPr>
            <w:r>
              <w:rPr>
                <w:sz w:val="28"/>
                <w:szCs w:val="28"/>
              </w:rPr>
              <w:t>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19,20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B24C03" w:rsidRPr="00C76A5F" w:rsidRDefault="00B24C03" w:rsidP="00B24C03">
            <w:pPr>
              <w:rPr>
                <w:sz w:val="28"/>
                <w:szCs w:val="28"/>
              </w:rPr>
            </w:pPr>
            <w:r w:rsidRPr="00C76A5F">
              <w:rPr>
                <w:sz w:val="28"/>
                <w:szCs w:val="28"/>
              </w:rPr>
              <w:t>20</w:t>
            </w:r>
          </w:p>
        </w:tc>
      </w:tr>
    </w:tbl>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 w:rsidR="00B24C03" w:rsidRDefault="00B24C03" w:rsidP="00B24C03">
      <w:pPr>
        <w:ind w:right="-1050"/>
        <w:rPr>
          <w:sz w:val="28"/>
          <w:szCs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Default="00B24C03" w:rsidP="00B24C03">
      <w:pPr>
        <w:jc w:val="center"/>
        <w:rPr>
          <w:b/>
          <w:sz w:val="28"/>
        </w:rPr>
      </w:pPr>
    </w:p>
    <w:p w:rsidR="00B24C03" w:rsidRPr="00C177A4" w:rsidRDefault="00B24C03" w:rsidP="00B24C03"/>
    <w:tbl>
      <w:tblPr>
        <w:tblpPr w:leftFromText="180" w:rightFromText="180" w:vertAnchor="page" w:horzAnchor="margin" w:tblpXSpec="center" w:tblpY="721"/>
        <w:tblW w:w="972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720"/>
      </w:tblGrid>
      <w:tr w:rsidR="00B24C03" w:rsidTr="00B24C03">
        <w:trPr>
          <w:trHeight w:val="14246"/>
        </w:trPr>
        <w:tc>
          <w:tcPr>
            <w:tcW w:w="9720" w:type="dxa"/>
            <w:tcBorders>
              <w:top w:val="single" w:sz="4" w:space="0" w:color="auto"/>
              <w:left w:val="single" w:sz="4" w:space="0" w:color="auto"/>
              <w:bottom w:val="single" w:sz="4" w:space="0" w:color="auto"/>
              <w:right w:val="single" w:sz="4" w:space="0" w:color="auto"/>
            </w:tcBorders>
          </w:tcPr>
          <w:p w:rsidR="00B24C03" w:rsidRDefault="00B24C03" w:rsidP="00B24C03">
            <w:pPr>
              <w:pStyle w:val="af5"/>
              <w:rPr>
                <w:b/>
                <w:sz w:val="28"/>
                <w:szCs w:val="28"/>
              </w:rPr>
            </w:pPr>
            <w:r w:rsidRPr="007F2AAB">
              <w:rPr>
                <w:b/>
                <w:sz w:val="28"/>
              </w:rPr>
              <w:lastRenderedPageBreak/>
              <w:t xml:space="preserve">                                        </w:t>
            </w:r>
            <w:r>
              <w:rPr>
                <w:b/>
                <w:sz w:val="28"/>
              </w:rPr>
              <w:t xml:space="preserve">Практическое занятие </w:t>
            </w:r>
            <w:r w:rsidRPr="00F42B78">
              <w:rPr>
                <w:b/>
                <w:sz w:val="28"/>
                <w:szCs w:val="28"/>
              </w:rPr>
              <w:t>2</w:t>
            </w:r>
            <w:r>
              <w:rPr>
                <w:b/>
                <w:sz w:val="28"/>
                <w:szCs w:val="28"/>
              </w:rPr>
              <w:t>.</w:t>
            </w:r>
          </w:p>
          <w:p w:rsidR="00B24C03" w:rsidRPr="00D3613C" w:rsidRDefault="00B24C03" w:rsidP="00B24C03">
            <w:pPr>
              <w:pStyle w:val="af5"/>
              <w:rPr>
                <w:sz w:val="28"/>
                <w:szCs w:val="28"/>
              </w:rPr>
            </w:pPr>
          </w:p>
          <w:p w:rsidR="00B24C03" w:rsidRDefault="00B24C03" w:rsidP="00B24C03">
            <w:pPr>
              <w:pStyle w:val="af5"/>
              <w:spacing w:line="360" w:lineRule="auto"/>
              <w:rPr>
                <w:sz w:val="28"/>
                <w:szCs w:val="28"/>
              </w:rPr>
            </w:pPr>
            <w:r w:rsidRPr="00F42B78">
              <w:rPr>
                <w:sz w:val="28"/>
              </w:rPr>
              <w:t>Расчет мощности и коэффициента передачи тока биполярного транзистора в схеме с ОЭ по его характеристикам</w:t>
            </w:r>
            <w:r w:rsidRPr="00F42B78">
              <w:rPr>
                <w:sz w:val="28"/>
                <w:szCs w:val="28"/>
              </w:rPr>
              <w:t>.</w:t>
            </w:r>
          </w:p>
          <w:p w:rsidR="00B24C03" w:rsidRPr="00D3613C" w:rsidRDefault="00B24C03" w:rsidP="00B24C03">
            <w:pPr>
              <w:pStyle w:val="af5"/>
              <w:spacing w:line="360" w:lineRule="auto"/>
              <w:rPr>
                <w:sz w:val="28"/>
                <w:szCs w:val="28"/>
              </w:rPr>
            </w:pPr>
            <w:r w:rsidRPr="00F42B78">
              <w:rPr>
                <w:sz w:val="28"/>
                <w:szCs w:val="28"/>
              </w:rPr>
              <w:t>Цель работы</w:t>
            </w:r>
            <w:r w:rsidRPr="00D3613C">
              <w:rPr>
                <w:sz w:val="28"/>
                <w:szCs w:val="28"/>
              </w:rPr>
              <w:t>:</w:t>
            </w:r>
            <w:r w:rsidRPr="00B24C03">
              <w:rPr>
                <w:sz w:val="28"/>
                <w:szCs w:val="28"/>
              </w:rPr>
              <w:t xml:space="preserve"> </w:t>
            </w:r>
            <w:r w:rsidRPr="00D3613C">
              <w:rPr>
                <w:sz w:val="28"/>
                <w:szCs w:val="28"/>
              </w:rPr>
              <w:t>научиться рассчитывать параметры биполярного транзистора по его характеристикам.</w:t>
            </w:r>
          </w:p>
          <w:p w:rsidR="00B24C03" w:rsidRDefault="00B24C03" w:rsidP="00B24C03">
            <w:pPr>
              <w:spacing w:line="360" w:lineRule="auto"/>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jc w:val="cente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pPr>
              <w:spacing w:line="360" w:lineRule="auto"/>
              <w:jc w:val="center"/>
              <w:rPr>
                <w:sz w:val="28"/>
                <w:szCs w:val="28"/>
              </w:rPr>
            </w:pPr>
          </w:p>
          <w:p w:rsidR="00B24C03" w:rsidRDefault="00B24C03" w:rsidP="00B24C03">
            <w:r w:rsidRPr="00F42B78">
              <w:rPr>
                <w:sz w:val="28"/>
                <w:szCs w:val="28"/>
              </w:rPr>
              <w:t>Контрольные вопросы:</w:t>
            </w:r>
          </w:p>
          <w:p w:rsidR="00B24C03" w:rsidRPr="00B14730" w:rsidRDefault="00B24C03" w:rsidP="00B24C03">
            <w:pPr>
              <w:ind w:left="360" w:hanging="360"/>
              <w:rPr>
                <w:sz w:val="28"/>
                <w:szCs w:val="28"/>
              </w:rPr>
            </w:pPr>
            <w:r w:rsidRPr="00B14730">
              <w:rPr>
                <w:sz w:val="28"/>
                <w:szCs w:val="28"/>
              </w:rPr>
              <w:t>1. Какие есть схемы включения транзисторов.</w:t>
            </w:r>
          </w:p>
          <w:p w:rsidR="00B24C03" w:rsidRPr="00B14730" w:rsidRDefault="00B24C03" w:rsidP="00B24C03">
            <w:pPr>
              <w:ind w:left="360" w:hanging="360"/>
              <w:rPr>
                <w:sz w:val="28"/>
                <w:szCs w:val="28"/>
              </w:rPr>
            </w:pPr>
            <w:r w:rsidRPr="00B14730">
              <w:rPr>
                <w:sz w:val="28"/>
                <w:szCs w:val="28"/>
              </w:rPr>
              <w:t>2. По какому признаку именуют схемы включения транзисторов.</w:t>
            </w:r>
          </w:p>
          <w:p w:rsidR="00B24C03" w:rsidRPr="00B14730" w:rsidRDefault="00B24C03" w:rsidP="00B24C03">
            <w:pPr>
              <w:ind w:left="360" w:hanging="360"/>
              <w:rPr>
                <w:sz w:val="28"/>
                <w:szCs w:val="28"/>
              </w:rPr>
            </w:pPr>
            <w:r w:rsidRPr="00B14730">
              <w:rPr>
                <w:sz w:val="28"/>
                <w:szCs w:val="28"/>
              </w:rPr>
              <w:t>3. Какой управляющий элемент в схеме с ОЭ.</w:t>
            </w:r>
          </w:p>
          <w:p w:rsidR="00B24C03" w:rsidRPr="00B14730" w:rsidRDefault="00B24C03" w:rsidP="00B24C03">
            <w:pPr>
              <w:ind w:left="360" w:hanging="360"/>
              <w:rPr>
                <w:sz w:val="28"/>
                <w:szCs w:val="28"/>
              </w:rPr>
            </w:pPr>
            <w:r w:rsidRPr="00B14730">
              <w:rPr>
                <w:sz w:val="28"/>
                <w:szCs w:val="28"/>
              </w:rPr>
              <w:t>4. Какие параметры усиливает схема с ОЭ.</w:t>
            </w:r>
          </w:p>
          <w:p w:rsidR="00B24C03" w:rsidRDefault="00B24C03" w:rsidP="00B24C03"/>
        </w:tc>
      </w:tr>
    </w:tbl>
    <w:p w:rsidR="00B24C03" w:rsidRDefault="00B24C03" w:rsidP="00B24C03">
      <w:pPr>
        <w:spacing w:line="360" w:lineRule="auto"/>
        <w:jc w:val="center"/>
        <w:rPr>
          <w:b/>
          <w:sz w:val="28"/>
        </w:rPr>
      </w:pPr>
    </w:p>
    <w:p w:rsidR="00B24C03" w:rsidRPr="007F2AAB" w:rsidRDefault="00B24C03" w:rsidP="00B24C03">
      <w:pPr>
        <w:spacing w:line="360" w:lineRule="auto"/>
        <w:jc w:val="center"/>
        <w:rPr>
          <w:b/>
          <w:sz w:val="28"/>
        </w:rPr>
      </w:pPr>
      <w:r>
        <w:rPr>
          <w:b/>
          <w:sz w:val="28"/>
        </w:rPr>
        <w:t xml:space="preserve">Практическое занятие  </w:t>
      </w:r>
      <w:r w:rsidRPr="007F2AAB">
        <w:rPr>
          <w:b/>
          <w:sz w:val="28"/>
        </w:rPr>
        <w:t>3</w:t>
      </w:r>
    </w:p>
    <w:p w:rsidR="00B24C03" w:rsidRPr="00F838A9" w:rsidRDefault="00B24C03" w:rsidP="00B24C03">
      <w:pPr>
        <w:spacing w:line="360" w:lineRule="auto"/>
        <w:jc w:val="center"/>
        <w:rPr>
          <w:b/>
          <w:bCs/>
          <w:sz w:val="28"/>
          <w:szCs w:val="28"/>
        </w:rPr>
      </w:pPr>
      <w:r w:rsidRPr="00F838A9">
        <w:rPr>
          <w:b/>
          <w:bCs/>
          <w:sz w:val="28"/>
          <w:szCs w:val="28"/>
        </w:rPr>
        <w:t>Расчёт однофазного выпрямителя.</w:t>
      </w:r>
    </w:p>
    <w:p w:rsidR="00B24C03" w:rsidRDefault="00B24C03" w:rsidP="00B24C03">
      <w:pPr>
        <w:spacing w:line="360" w:lineRule="auto"/>
        <w:ind w:firstLine="709"/>
        <w:jc w:val="both"/>
        <w:rPr>
          <w:bCs/>
          <w:sz w:val="28"/>
          <w:szCs w:val="28"/>
        </w:rPr>
      </w:pPr>
      <w:r>
        <w:rPr>
          <w:b/>
          <w:sz w:val="28"/>
          <w:szCs w:val="28"/>
        </w:rPr>
        <w:t xml:space="preserve">Учебная цель:   </w:t>
      </w:r>
      <w:r>
        <w:rPr>
          <w:sz w:val="28"/>
          <w:szCs w:val="28"/>
        </w:rPr>
        <w:t xml:space="preserve">научиться </w:t>
      </w:r>
      <w:r w:rsidRPr="003D70A3">
        <w:rPr>
          <w:bCs/>
          <w:sz w:val="28"/>
          <w:szCs w:val="28"/>
        </w:rPr>
        <w:t xml:space="preserve"> рассчитывать </w:t>
      </w:r>
      <w:r>
        <w:rPr>
          <w:bCs/>
          <w:sz w:val="28"/>
          <w:szCs w:val="28"/>
        </w:rPr>
        <w:t>однофазные выпрямители</w:t>
      </w:r>
      <w:r w:rsidRPr="003D70A3">
        <w:rPr>
          <w:bCs/>
          <w:sz w:val="28"/>
          <w:szCs w:val="28"/>
        </w:rPr>
        <w:t>.</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rPr>
          <w:b/>
          <w:sz w:val="28"/>
          <w:szCs w:val="28"/>
        </w:rPr>
      </w:pPr>
      <w:r w:rsidRPr="00B24C03">
        <w:rPr>
          <w:sz w:val="28"/>
          <w:szCs w:val="28"/>
        </w:rPr>
        <w:t xml:space="preserve">    </w:t>
      </w:r>
      <w:r w:rsidRPr="006757D1">
        <w:rPr>
          <w:sz w:val="28"/>
          <w:szCs w:val="28"/>
        </w:rPr>
        <w:t>1</w:t>
      </w:r>
      <w:r>
        <w:rPr>
          <w:b/>
          <w:sz w:val="28"/>
          <w:szCs w:val="28"/>
        </w:rPr>
        <w:t>.</w:t>
      </w:r>
      <w:r w:rsidRPr="007A5353">
        <w:rPr>
          <w:sz w:val="28"/>
          <w:szCs w:val="28"/>
        </w:rPr>
        <w:t>ознакомиться с методами расчета</w:t>
      </w:r>
      <w:r w:rsidRPr="00B24C03">
        <w:rPr>
          <w:sz w:val="28"/>
          <w:szCs w:val="28"/>
        </w:rPr>
        <w:t xml:space="preserve"> </w:t>
      </w:r>
      <w:r>
        <w:rPr>
          <w:bCs/>
          <w:sz w:val="28"/>
          <w:szCs w:val="28"/>
        </w:rPr>
        <w:t>однофазных выпрямителей</w:t>
      </w:r>
      <w:r w:rsidRPr="007A5353">
        <w:rPr>
          <w:sz w:val="28"/>
          <w:szCs w:val="28"/>
        </w:rPr>
        <w:t>;</w:t>
      </w:r>
    </w:p>
    <w:p w:rsidR="00B24C03" w:rsidRDefault="00B24C03" w:rsidP="00B24C03">
      <w:pPr>
        <w:spacing w:line="360" w:lineRule="auto"/>
        <w:jc w:val="both"/>
        <w:rPr>
          <w:sz w:val="28"/>
          <w:szCs w:val="28"/>
        </w:rPr>
      </w:pPr>
      <w:r>
        <w:rPr>
          <w:sz w:val="28"/>
          <w:szCs w:val="28"/>
        </w:rPr>
        <w:t xml:space="preserve">    2.научиться рассчитывать</w:t>
      </w:r>
      <w:r w:rsidRPr="00B24C03">
        <w:rPr>
          <w:sz w:val="28"/>
          <w:szCs w:val="28"/>
        </w:rPr>
        <w:t xml:space="preserve"> </w:t>
      </w:r>
      <w:r>
        <w:rPr>
          <w:bCs/>
          <w:sz w:val="28"/>
          <w:szCs w:val="28"/>
        </w:rPr>
        <w:t>однофазные выпрямители</w:t>
      </w:r>
      <w:r>
        <w:rPr>
          <w:sz w:val="28"/>
          <w:szCs w:val="28"/>
        </w:rPr>
        <w:t>;</w:t>
      </w:r>
    </w:p>
    <w:p w:rsidR="00B24C03" w:rsidRPr="007A5353" w:rsidRDefault="00B24C03" w:rsidP="00B24C03">
      <w:pPr>
        <w:spacing w:line="360" w:lineRule="auto"/>
        <w:jc w:val="both"/>
        <w:rPr>
          <w:sz w:val="28"/>
          <w:szCs w:val="28"/>
        </w:rPr>
      </w:pPr>
      <w:r>
        <w:rPr>
          <w:sz w:val="28"/>
          <w:szCs w:val="28"/>
        </w:rPr>
        <w:t xml:space="preserve">    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59246F" w:rsidRDefault="00B24C03" w:rsidP="00B24C03">
      <w:pPr>
        <w:spacing w:line="360" w:lineRule="auto"/>
        <w:jc w:val="both"/>
        <w:rPr>
          <w:sz w:val="28"/>
          <w:szCs w:val="28"/>
        </w:rPr>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9C4E2F"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Pr="003F693A" w:rsidRDefault="00B24C03" w:rsidP="00B24C03">
      <w:pPr>
        <w:spacing w:line="360" w:lineRule="auto"/>
        <w:ind w:firstLine="708"/>
        <w:jc w:val="both"/>
        <w:rPr>
          <w:sz w:val="28"/>
          <w:szCs w:val="28"/>
        </w:rPr>
      </w:pPr>
      <w:r w:rsidRPr="003F693A">
        <w:rPr>
          <w:sz w:val="28"/>
          <w:szCs w:val="28"/>
        </w:rPr>
        <w:t xml:space="preserve">Данная задача относится  к расчёту  выпрямителей переменного тока, собранных на полупроводниковых диодах. Подобные схемы находят широкое применение в различных электронных устройствах и приборах. При решении задач следует помнить, что основными параметрами полупроводниковых диодов является допустимый ток </w:t>
      </w:r>
      <w:r w:rsidRPr="004D2B27">
        <w:rPr>
          <w:bCs/>
          <w:iCs/>
          <w:sz w:val="28"/>
          <w:szCs w:val="28"/>
          <w:lang w:val="en-US"/>
        </w:rPr>
        <w:t>I</w:t>
      </w:r>
      <w:r w:rsidRPr="004D2B27">
        <w:rPr>
          <w:iCs/>
          <w:sz w:val="28"/>
          <w:szCs w:val="28"/>
        </w:rPr>
        <w:t>доп</w:t>
      </w:r>
      <w:r w:rsidRPr="003F693A">
        <w:rPr>
          <w:sz w:val="28"/>
          <w:szCs w:val="28"/>
        </w:rPr>
        <w:t>, на который рас</w:t>
      </w:r>
      <w:r>
        <w:rPr>
          <w:sz w:val="28"/>
          <w:szCs w:val="28"/>
        </w:rPr>
        <w:t>с</w:t>
      </w:r>
      <w:r w:rsidRPr="003F693A">
        <w:rPr>
          <w:sz w:val="28"/>
          <w:szCs w:val="28"/>
        </w:rPr>
        <w:t xml:space="preserve">читан данный диод, и обратное напряжение </w:t>
      </w:r>
      <w:r w:rsidRPr="004D2B27">
        <w:rPr>
          <w:bCs/>
          <w:iCs/>
          <w:sz w:val="28"/>
          <w:szCs w:val="28"/>
          <w:lang w:val="en-US"/>
        </w:rPr>
        <w:t>U</w:t>
      </w:r>
      <w:r w:rsidRPr="004D2B27">
        <w:rPr>
          <w:iCs/>
          <w:sz w:val="28"/>
          <w:szCs w:val="28"/>
        </w:rPr>
        <w:t>обр</w:t>
      </w:r>
      <w:r w:rsidRPr="003F693A">
        <w:rPr>
          <w:sz w:val="28"/>
          <w:szCs w:val="28"/>
        </w:rPr>
        <w:t>, которое выдерживает диод без пробоя в непроводящий период.</w:t>
      </w:r>
    </w:p>
    <w:p w:rsidR="00B24C03" w:rsidRPr="003F693A" w:rsidRDefault="00B24C03" w:rsidP="00B24C03">
      <w:pPr>
        <w:spacing w:line="360" w:lineRule="auto"/>
        <w:ind w:firstLine="708"/>
        <w:jc w:val="both"/>
        <w:rPr>
          <w:i/>
          <w:iCs/>
          <w:sz w:val="28"/>
          <w:szCs w:val="28"/>
        </w:rPr>
      </w:pPr>
      <w:r w:rsidRPr="003F693A">
        <w:rPr>
          <w:sz w:val="28"/>
          <w:szCs w:val="28"/>
        </w:rPr>
        <w:t xml:space="preserve">Обычно при составлении реальной схемы выпрямителя задаются значение мощности потребителя </w:t>
      </w:r>
      <w:r w:rsidRPr="004D2B27">
        <w:rPr>
          <w:bCs/>
          <w:iCs/>
          <w:sz w:val="28"/>
          <w:szCs w:val="28"/>
          <w:lang w:val="en-US"/>
        </w:rPr>
        <w:t>P</w:t>
      </w:r>
      <w:r w:rsidRPr="004D2B27">
        <w:rPr>
          <w:iCs/>
          <w:sz w:val="28"/>
          <w:szCs w:val="28"/>
          <w:lang w:val="en-US"/>
        </w:rPr>
        <w:t>d</w:t>
      </w:r>
      <w:r>
        <w:rPr>
          <w:sz w:val="28"/>
          <w:szCs w:val="28"/>
        </w:rPr>
        <w:t xml:space="preserve"> (Вт), получающего питание</w:t>
      </w:r>
      <w:r w:rsidRPr="003F693A">
        <w:rPr>
          <w:sz w:val="28"/>
          <w:szCs w:val="28"/>
        </w:rPr>
        <w:t xml:space="preserve"> от данн</w:t>
      </w:r>
      <w:r>
        <w:rPr>
          <w:sz w:val="28"/>
          <w:szCs w:val="28"/>
        </w:rPr>
        <w:t>ого выпрямителя, и выпрямительн</w:t>
      </w:r>
      <w:r w:rsidRPr="003F693A">
        <w:rPr>
          <w:sz w:val="28"/>
          <w:szCs w:val="28"/>
        </w:rPr>
        <w:t xml:space="preserve">ым напряжением </w:t>
      </w:r>
      <w:r w:rsidRPr="004D2B27">
        <w:rPr>
          <w:bCs/>
          <w:iCs/>
          <w:sz w:val="28"/>
          <w:szCs w:val="28"/>
          <w:lang w:val="en-US"/>
        </w:rPr>
        <w:t>U</w:t>
      </w:r>
      <w:r w:rsidRPr="004D2B27">
        <w:rPr>
          <w:iCs/>
          <w:sz w:val="28"/>
          <w:szCs w:val="28"/>
          <w:lang w:val="en-US"/>
        </w:rPr>
        <w:t>d</w:t>
      </w:r>
      <w:r w:rsidRPr="003F693A">
        <w:rPr>
          <w:sz w:val="28"/>
          <w:szCs w:val="28"/>
        </w:rPr>
        <w:t xml:space="preserve">(В), при котором работает потребитель постоянного тока. Отсюда нетрудно определить ток потребителя </w:t>
      </w:r>
      <w:r w:rsidRPr="004D2B27">
        <w:rPr>
          <w:bCs/>
          <w:iCs/>
          <w:sz w:val="28"/>
          <w:szCs w:val="28"/>
          <w:lang w:val="en-US"/>
        </w:rPr>
        <w:t>I</w:t>
      </w:r>
      <w:r w:rsidRPr="004D2B27">
        <w:rPr>
          <w:iCs/>
          <w:sz w:val="28"/>
          <w:szCs w:val="28"/>
          <w:lang w:val="en-US"/>
        </w:rPr>
        <w:t>d</w:t>
      </w:r>
      <w:r w:rsidRPr="004D2B27">
        <w:rPr>
          <w:iCs/>
          <w:sz w:val="28"/>
          <w:szCs w:val="28"/>
        </w:rPr>
        <w:t>=</w:t>
      </w:r>
      <w:r w:rsidRPr="004D2B27">
        <w:rPr>
          <w:bCs/>
          <w:iCs/>
          <w:sz w:val="28"/>
          <w:szCs w:val="28"/>
          <w:lang w:val="en-US"/>
        </w:rPr>
        <w:t>P</w:t>
      </w:r>
      <w:r w:rsidRPr="004D2B27">
        <w:rPr>
          <w:iCs/>
          <w:sz w:val="28"/>
          <w:szCs w:val="28"/>
          <w:lang w:val="en-US"/>
        </w:rPr>
        <w:t>d</w:t>
      </w:r>
      <w:r w:rsidRPr="004D2B27">
        <w:rPr>
          <w:iCs/>
          <w:sz w:val="28"/>
          <w:szCs w:val="28"/>
        </w:rPr>
        <w:t>/</w:t>
      </w:r>
      <w:r w:rsidRPr="004D2B27">
        <w:rPr>
          <w:bCs/>
          <w:iCs/>
          <w:sz w:val="28"/>
          <w:szCs w:val="28"/>
          <w:lang w:val="en-US"/>
        </w:rPr>
        <w:t>U</w:t>
      </w:r>
      <w:r w:rsidRPr="004D2B27">
        <w:rPr>
          <w:iCs/>
          <w:sz w:val="28"/>
          <w:szCs w:val="28"/>
          <w:lang w:val="en-US"/>
        </w:rPr>
        <w:t>d</w:t>
      </w:r>
      <w:r w:rsidRPr="003F693A">
        <w:rPr>
          <w:sz w:val="28"/>
          <w:szCs w:val="28"/>
        </w:rPr>
        <w:t xml:space="preserve">. Сравнивая  ток потребителя с допустимым током  диода </w:t>
      </w:r>
      <w:r w:rsidRPr="004D2B27">
        <w:rPr>
          <w:bCs/>
          <w:iCs/>
          <w:sz w:val="28"/>
          <w:szCs w:val="28"/>
          <w:lang w:val="en-US"/>
        </w:rPr>
        <w:t>I</w:t>
      </w:r>
      <w:r w:rsidRPr="004D2B27">
        <w:rPr>
          <w:iCs/>
          <w:sz w:val="28"/>
          <w:szCs w:val="28"/>
        </w:rPr>
        <w:t>доп</w:t>
      </w:r>
      <w:r w:rsidRPr="003F693A">
        <w:rPr>
          <w:sz w:val="28"/>
          <w:szCs w:val="28"/>
        </w:rPr>
        <w:t xml:space="preserve">, выбирают диоды для схемы выпрямителя. Следует учесть, что для однополупериодного выпрямителя ток </w:t>
      </w:r>
      <w:r w:rsidRPr="003F693A">
        <w:rPr>
          <w:sz w:val="28"/>
          <w:szCs w:val="28"/>
        </w:rPr>
        <w:lastRenderedPageBreak/>
        <w:t xml:space="preserve">через диод равен току потребителя, т.е. надо соблюдать условие </w:t>
      </w:r>
      <w:r w:rsidRPr="004D2B27">
        <w:rPr>
          <w:bCs/>
          <w:iCs/>
          <w:sz w:val="28"/>
          <w:szCs w:val="28"/>
          <w:lang w:val="en-US"/>
        </w:rPr>
        <w:t>I</w:t>
      </w:r>
      <w:r w:rsidRPr="004D2B27">
        <w:rPr>
          <w:iCs/>
          <w:sz w:val="28"/>
          <w:szCs w:val="28"/>
        </w:rPr>
        <w:t>доп</w:t>
      </w:r>
      <w:r>
        <w:rPr>
          <w:iCs/>
          <w:noProof/>
          <w:sz w:val="28"/>
          <w:szCs w:val="28"/>
        </w:rPr>
        <w:drawing>
          <wp:inline distT="0" distB="0" distL="0" distR="0">
            <wp:extent cx="114300" cy="114300"/>
            <wp:effectExtent l="0" t="0" r="0" b="0"/>
            <wp:docPr id="241" name="Рисунок 34"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4D2B27">
        <w:rPr>
          <w:bCs/>
          <w:iCs/>
          <w:sz w:val="28"/>
          <w:szCs w:val="28"/>
          <w:lang w:val="en-US"/>
        </w:rPr>
        <w:t>I</w:t>
      </w:r>
      <w:r w:rsidRPr="004D2B27">
        <w:rPr>
          <w:iCs/>
          <w:sz w:val="28"/>
          <w:szCs w:val="28"/>
          <w:lang w:val="en-US"/>
        </w:rPr>
        <w:t>d</w:t>
      </w:r>
      <w:r w:rsidRPr="003F693A">
        <w:rPr>
          <w:sz w:val="28"/>
          <w:szCs w:val="28"/>
        </w:rPr>
        <w:t xml:space="preserve">. Для двухполупериодной и мостовой схем выпрямления ток через диод равен половине тока потребителя, т.е. следует соблюдать условие </w:t>
      </w:r>
      <w:r w:rsidRPr="004D2B27">
        <w:rPr>
          <w:bCs/>
          <w:iCs/>
          <w:sz w:val="28"/>
          <w:szCs w:val="28"/>
          <w:lang w:val="en-US"/>
        </w:rPr>
        <w:t>I</w:t>
      </w:r>
      <w:r w:rsidRPr="004D2B27">
        <w:rPr>
          <w:iCs/>
          <w:sz w:val="28"/>
          <w:szCs w:val="28"/>
        </w:rPr>
        <w:t>доп</w:t>
      </w:r>
      <w:r>
        <w:rPr>
          <w:i/>
          <w:iCs/>
          <w:noProof/>
          <w:sz w:val="28"/>
          <w:szCs w:val="28"/>
        </w:rPr>
        <w:drawing>
          <wp:inline distT="0" distB="0" distL="0" distR="0">
            <wp:extent cx="114300" cy="114300"/>
            <wp:effectExtent l="0" t="0" r="0" b="0"/>
            <wp:docPr id="242" name="Рисунок 35"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3F693A">
        <w:rPr>
          <w:sz w:val="28"/>
          <w:szCs w:val="28"/>
        </w:rPr>
        <w:t>0,5</w:t>
      </w:r>
      <m:oMath>
        <m:r>
          <w:rPr>
            <w:rFonts w:ascii="Cambria Math" w:hAnsi="Cambria Math"/>
            <w:sz w:val="28"/>
            <w:szCs w:val="28"/>
          </w:rPr>
          <m:t>×</m:t>
        </m:r>
      </m:oMath>
      <w:r w:rsidRPr="004D2B27">
        <w:rPr>
          <w:bCs/>
          <w:iCs/>
          <w:sz w:val="28"/>
          <w:szCs w:val="28"/>
          <w:lang w:val="en-US"/>
        </w:rPr>
        <w:t>I</w:t>
      </w:r>
      <w:r w:rsidRPr="004D2B27">
        <w:rPr>
          <w:iCs/>
          <w:sz w:val="28"/>
          <w:szCs w:val="28"/>
          <w:lang w:val="en-US"/>
        </w:rPr>
        <w:t>d</w:t>
      </w:r>
      <w:r w:rsidRPr="003F693A">
        <w:rPr>
          <w:sz w:val="28"/>
          <w:szCs w:val="28"/>
        </w:rPr>
        <w:t xml:space="preserve">. Для трёхфазного выпрямителя ток через диод составляет треть тока потребителя, следовательно, необходимо, чтобы </w:t>
      </w:r>
      <w:r w:rsidRPr="004D2B27">
        <w:rPr>
          <w:bCs/>
          <w:iCs/>
          <w:sz w:val="28"/>
          <w:szCs w:val="28"/>
          <w:lang w:val="en-US"/>
        </w:rPr>
        <w:t>I</w:t>
      </w:r>
      <w:r w:rsidRPr="004D2B27">
        <w:rPr>
          <w:iCs/>
          <w:sz w:val="28"/>
          <w:szCs w:val="28"/>
        </w:rPr>
        <w:t>доп</w:t>
      </w:r>
      <w:r>
        <w:rPr>
          <w:i/>
          <w:iCs/>
          <w:noProof/>
          <w:sz w:val="28"/>
          <w:szCs w:val="28"/>
        </w:rPr>
        <w:drawing>
          <wp:inline distT="0" distB="0" distL="0" distR="0">
            <wp:extent cx="114300" cy="114300"/>
            <wp:effectExtent l="0" t="0" r="0" b="0"/>
            <wp:docPr id="243" name="Рисунок 36"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3F693A">
        <w:rPr>
          <w:sz w:val="28"/>
          <w:szCs w:val="28"/>
        </w:rPr>
        <w:t>1/3</w:t>
      </w:r>
      <m:oMath>
        <m:r>
          <w:rPr>
            <w:rFonts w:ascii="Cambria Math" w:hAnsi="Cambria Math"/>
            <w:sz w:val="28"/>
            <w:szCs w:val="28"/>
          </w:rPr>
          <m:t>×</m:t>
        </m:r>
      </m:oMath>
      <w:r w:rsidRPr="004D2B27">
        <w:rPr>
          <w:bCs/>
          <w:iCs/>
          <w:sz w:val="28"/>
          <w:szCs w:val="28"/>
          <w:lang w:val="en-US"/>
        </w:rPr>
        <w:t>I</w:t>
      </w:r>
      <w:r w:rsidRPr="004D2B27">
        <w:rPr>
          <w:iCs/>
          <w:sz w:val="28"/>
          <w:szCs w:val="28"/>
          <w:lang w:val="en-US"/>
        </w:rPr>
        <w:t>d</w:t>
      </w:r>
      <w:r w:rsidRPr="003F693A">
        <w:rPr>
          <w:i/>
          <w:iCs/>
          <w:sz w:val="28"/>
          <w:szCs w:val="28"/>
        </w:rPr>
        <w:t>.</w:t>
      </w:r>
    </w:p>
    <w:p w:rsidR="00B24C03" w:rsidRPr="0059246F" w:rsidRDefault="00B24C03" w:rsidP="00B24C03">
      <w:pPr>
        <w:spacing w:line="360" w:lineRule="auto"/>
        <w:ind w:firstLine="708"/>
        <w:jc w:val="both"/>
        <w:rPr>
          <w:iCs/>
          <w:sz w:val="28"/>
          <w:szCs w:val="28"/>
        </w:rPr>
      </w:pPr>
      <w:r>
        <w:rPr>
          <w:sz w:val="28"/>
          <w:szCs w:val="28"/>
        </w:rPr>
        <w:t>Напряжение, действующе</w:t>
      </w:r>
      <w:r w:rsidRPr="003F693A">
        <w:rPr>
          <w:sz w:val="28"/>
          <w:szCs w:val="28"/>
        </w:rPr>
        <w:t xml:space="preserve">е на диод в непроводящий период </w:t>
      </w:r>
      <w:r w:rsidRPr="004D2B27">
        <w:rPr>
          <w:bCs/>
          <w:iCs/>
          <w:sz w:val="28"/>
          <w:szCs w:val="28"/>
          <w:lang w:val="en-US"/>
        </w:rPr>
        <w:t>U</w:t>
      </w:r>
      <w:r w:rsidRPr="004D2B27">
        <w:rPr>
          <w:iCs/>
          <w:sz w:val="28"/>
          <w:szCs w:val="28"/>
          <w:lang w:val="en-US"/>
        </w:rPr>
        <w:t>b</w:t>
      </w:r>
      <w:r w:rsidRPr="003F693A">
        <w:rPr>
          <w:sz w:val="28"/>
          <w:szCs w:val="28"/>
        </w:rPr>
        <w:t xml:space="preserve">, также зависит от той схемы выпрямления, которая применяется в конкретном случае. Так, для одполупериодного и двухполупериодного выпрямителей </w:t>
      </w:r>
      <w:r w:rsidRPr="004D2B27">
        <w:rPr>
          <w:bCs/>
          <w:iCs/>
          <w:sz w:val="28"/>
          <w:szCs w:val="28"/>
          <w:lang w:val="en-US"/>
        </w:rPr>
        <w:t>U</w:t>
      </w:r>
      <w:r w:rsidRPr="004D2B27">
        <w:rPr>
          <w:iCs/>
          <w:sz w:val="28"/>
          <w:szCs w:val="28"/>
          <w:lang w:val="en-US"/>
        </w:rPr>
        <w:t>b</w:t>
      </w:r>
      <w:r>
        <w:rPr>
          <w:sz w:val="28"/>
          <w:szCs w:val="28"/>
        </w:rPr>
        <w:t xml:space="preserve">= </w:t>
      </w:r>
      <w:r w:rsidRPr="003F693A">
        <w:rPr>
          <w:sz w:val="28"/>
          <w:szCs w:val="28"/>
        </w:rPr>
        <w:t>π</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w:t>
      </w:r>
      <w:r w:rsidRPr="00032841">
        <w:rPr>
          <w:sz w:val="28"/>
          <w:szCs w:val="28"/>
        </w:rPr>
        <w:t>3,14</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для мостового выпрямителей </w:t>
      </w:r>
      <w:r w:rsidRPr="004D2B27">
        <w:rPr>
          <w:bCs/>
          <w:iCs/>
          <w:sz w:val="28"/>
          <w:szCs w:val="28"/>
          <w:lang w:val="en-US"/>
        </w:rPr>
        <w:t>U</w:t>
      </w:r>
      <w:r w:rsidRPr="004D2B27">
        <w:rPr>
          <w:iCs/>
          <w:sz w:val="28"/>
          <w:szCs w:val="28"/>
          <w:lang w:val="en-US"/>
        </w:rPr>
        <w:t>b</w:t>
      </w:r>
      <w:r w:rsidRPr="003F693A">
        <w:rPr>
          <w:sz w:val="28"/>
          <w:szCs w:val="28"/>
        </w:rPr>
        <w:t>= π</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/2=</w:t>
      </w:r>
      <w:r w:rsidRPr="00032841">
        <w:rPr>
          <w:sz w:val="28"/>
          <w:szCs w:val="28"/>
        </w:rPr>
        <w:t>1,57</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а для трёхфазного выпрямителя </w:t>
      </w:r>
      <w:r w:rsidRPr="004D2B27">
        <w:rPr>
          <w:bCs/>
          <w:iCs/>
          <w:sz w:val="28"/>
          <w:szCs w:val="28"/>
          <w:lang w:val="en-US"/>
        </w:rPr>
        <w:t>U</w:t>
      </w:r>
      <w:r w:rsidRPr="004D2B27">
        <w:rPr>
          <w:iCs/>
          <w:sz w:val="28"/>
          <w:szCs w:val="28"/>
          <w:lang w:val="en-US"/>
        </w:rPr>
        <w:t>b</w:t>
      </w:r>
      <w:r w:rsidRPr="003F693A">
        <w:rPr>
          <w:i/>
          <w:iCs/>
          <w:sz w:val="28"/>
          <w:szCs w:val="28"/>
        </w:rPr>
        <w:t>=</w:t>
      </w:r>
      <w:r w:rsidRPr="003F693A">
        <w:rPr>
          <w:sz w:val="28"/>
          <w:szCs w:val="28"/>
        </w:rPr>
        <w:t>2,</w:t>
      </w:r>
      <w:r>
        <w:rPr>
          <w:sz w:val="28"/>
          <w:szCs w:val="28"/>
        </w:rPr>
        <w:t>1</w:t>
      </w:r>
      <m:oMath>
        <m:r>
          <w:rPr>
            <w:rFonts w:ascii="Cambria Math" w:hAnsi="Cambria Math"/>
            <w:sz w:val="28"/>
            <w:szCs w:val="28"/>
          </w:rPr>
          <m:t>×</m:t>
        </m:r>
      </m:oMath>
      <w:r w:rsidRPr="004D2B27">
        <w:rPr>
          <w:bCs/>
          <w:iCs/>
          <w:sz w:val="28"/>
          <w:szCs w:val="28"/>
          <w:lang w:val="en-US"/>
        </w:rPr>
        <w:t>U</w:t>
      </w:r>
      <w:r w:rsidRPr="004D2B27">
        <w:rPr>
          <w:iCs/>
          <w:sz w:val="28"/>
          <w:szCs w:val="28"/>
          <w:lang w:val="en-US"/>
        </w:rPr>
        <w:t>d</w:t>
      </w:r>
      <w:r w:rsidRPr="003F693A">
        <w:rPr>
          <w:sz w:val="28"/>
          <w:szCs w:val="28"/>
        </w:rPr>
        <w:t xml:space="preserve">. При выборе диода, следовательно, должно соблюдаться условие </w:t>
      </w:r>
      <w:r w:rsidRPr="004D2B27">
        <w:rPr>
          <w:bCs/>
          <w:iCs/>
          <w:sz w:val="28"/>
          <w:szCs w:val="28"/>
          <w:lang w:val="en-US"/>
        </w:rPr>
        <w:t>U</w:t>
      </w:r>
      <w:r w:rsidRPr="004D2B27">
        <w:rPr>
          <w:iCs/>
          <w:sz w:val="28"/>
          <w:szCs w:val="28"/>
        </w:rPr>
        <w:t>обр</w:t>
      </w:r>
      <w:r>
        <w:rPr>
          <w:iCs/>
          <w:noProof/>
          <w:sz w:val="28"/>
          <w:szCs w:val="28"/>
        </w:rPr>
        <w:drawing>
          <wp:inline distT="0" distB="0" distL="0" distR="0">
            <wp:extent cx="114300" cy="114300"/>
            <wp:effectExtent l="0" t="0" r="0" b="0"/>
            <wp:docPr id="244" name="Рисунок 37"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Безымянный"/>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14300" cy="114300"/>
                    </a:xfrm>
                    <a:prstGeom prst="rect">
                      <a:avLst/>
                    </a:prstGeom>
                    <a:noFill/>
                    <a:ln>
                      <a:noFill/>
                    </a:ln>
                  </pic:spPr>
                </pic:pic>
              </a:graphicData>
            </a:graphic>
          </wp:inline>
        </w:drawing>
      </w:r>
      <w:r w:rsidRPr="004D2B27">
        <w:rPr>
          <w:bCs/>
          <w:iCs/>
          <w:sz w:val="28"/>
          <w:szCs w:val="28"/>
          <w:lang w:val="en-US"/>
        </w:rPr>
        <w:t>U</w:t>
      </w:r>
      <w:r w:rsidRPr="004D2B27">
        <w:rPr>
          <w:iCs/>
          <w:sz w:val="28"/>
          <w:szCs w:val="28"/>
          <w:lang w:val="en-US"/>
        </w:rPr>
        <w:t>b</w:t>
      </w:r>
      <w:r w:rsidRPr="004D2B27">
        <w:rPr>
          <w:iCs/>
          <w:sz w:val="28"/>
          <w:szCs w:val="28"/>
        </w:rPr>
        <w:t>.</w:t>
      </w:r>
    </w:p>
    <w:p w:rsidR="00B24C03" w:rsidRDefault="00B24C03" w:rsidP="00B24C03">
      <w:pPr>
        <w:spacing w:line="360" w:lineRule="auto"/>
        <w:ind w:firstLine="720"/>
        <w:jc w:val="center"/>
        <w:rPr>
          <w:b/>
          <w:sz w:val="28"/>
          <w:szCs w:val="28"/>
        </w:rPr>
      </w:pPr>
      <w:r>
        <w:rPr>
          <w:b/>
          <w:sz w:val="28"/>
          <w:szCs w:val="28"/>
        </w:rPr>
        <w:t>Инструкция (пример) по выполнению практической работы</w:t>
      </w:r>
    </w:p>
    <w:p w:rsidR="00B24C03" w:rsidRDefault="00B24C03" w:rsidP="00B24C03">
      <w:pPr>
        <w:spacing w:line="360" w:lineRule="auto"/>
        <w:rPr>
          <w:color w:val="000000"/>
          <w:sz w:val="28"/>
          <w:szCs w:val="28"/>
        </w:rPr>
      </w:pPr>
      <w:r w:rsidRPr="002737B8">
        <w:rPr>
          <w:sz w:val="28"/>
          <w:szCs w:val="28"/>
        </w:rPr>
        <w:t>Исходные данные:</w:t>
      </w:r>
      <w:r w:rsidRPr="003F693A">
        <w:rPr>
          <w:color w:val="000000"/>
          <w:position w:val="-12"/>
          <w:sz w:val="28"/>
          <w:szCs w:val="28"/>
        </w:rPr>
        <w:object w:dxaOrig="279" w:dyaOrig="360">
          <v:shape id="_x0000_i1040" type="#_x0000_t75" style="width:14.25pt;height:18pt" o:ole="">
            <v:imagedata r:id="rId38" o:title=""/>
          </v:shape>
          <o:OLEObject Type="Embed" ProgID="Equation.3" ShapeID="_x0000_i1040" DrawAspect="Content" ObjectID="_1506324707" r:id="rId39"/>
        </w:object>
      </w:r>
      <w:r w:rsidRPr="003F693A">
        <w:rPr>
          <w:color w:val="000000"/>
          <w:sz w:val="28"/>
          <w:szCs w:val="28"/>
        </w:rPr>
        <w:t xml:space="preserve">= 300 Вт </w:t>
      </w:r>
      <w:r>
        <w:rPr>
          <w:color w:val="000000"/>
          <w:sz w:val="28"/>
          <w:szCs w:val="28"/>
        </w:rPr>
        <w:t>;</w:t>
      </w:r>
      <w:r w:rsidRPr="003F693A">
        <w:rPr>
          <w:color w:val="000000"/>
          <w:position w:val="-12"/>
          <w:sz w:val="28"/>
          <w:szCs w:val="28"/>
        </w:rPr>
        <w:object w:dxaOrig="340" w:dyaOrig="360">
          <v:shape id="_x0000_i1041" type="#_x0000_t75" style="width:17.25pt;height:18pt" o:ole="">
            <v:imagedata r:id="rId40" o:title=""/>
          </v:shape>
          <o:OLEObject Type="Embed" ProgID="Equation.3" ShapeID="_x0000_i1041" DrawAspect="Content" ObjectID="_1506324708" r:id="rId41"/>
        </w:object>
      </w:r>
      <w:r>
        <w:rPr>
          <w:color w:val="000000"/>
          <w:sz w:val="28"/>
          <w:szCs w:val="28"/>
        </w:rPr>
        <w:t>=</w:t>
      </w:r>
      <w:r w:rsidRPr="003F693A">
        <w:rPr>
          <w:color w:val="000000"/>
          <w:sz w:val="28"/>
          <w:szCs w:val="28"/>
        </w:rPr>
        <w:t>20 В</w:t>
      </w:r>
    </w:p>
    <w:p w:rsidR="00B24C03" w:rsidRPr="003F693A" w:rsidRDefault="00B24C03" w:rsidP="00B24C03">
      <w:pPr>
        <w:spacing w:line="360" w:lineRule="auto"/>
        <w:rPr>
          <w:color w:val="000000"/>
          <w:sz w:val="28"/>
          <w:szCs w:val="28"/>
        </w:rPr>
      </w:pPr>
      <w:r>
        <w:rPr>
          <w:color w:val="000000"/>
          <w:sz w:val="28"/>
          <w:szCs w:val="28"/>
        </w:rPr>
        <w:t>Определить:</w:t>
      </w:r>
      <w:r w:rsidRPr="003F693A">
        <w:rPr>
          <w:color w:val="000000"/>
          <w:sz w:val="28"/>
          <w:szCs w:val="28"/>
        </w:rPr>
        <w:t xml:space="preserve"> собрать схему однополупериодного выпрямителя, использовав имеющиеся стандартные диоды Д242А.</w:t>
      </w:r>
    </w:p>
    <w:p w:rsidR="00B24C03" w:rsidRPr="003F693A" w:rsidRDefault="00B24C03" w:rsidP="00B24C03">
      <w:pPr>
        <w:spacing w:line="360" w:lineRule="auto"/>
        <w:jc w:val="both"/>
        <w:rPr>
          <w:color w:val="000000"/>
          <w:sz w:val="28"/>
          <w:szCs w:val="28"/>
        </w:rPr>
      </w:pPr>
      <w:r w:rsidRPr="003F693A">
        <w:rPr>
          <w:color w:val="000000"/>
          <w:sz w:val="28"/>
          <w:szCs w:val="28"/>
        </w:rPr>
        <w:t>Решение.</w:t>
      </w:r>
    </w:p>
    <w:p w:rsidR="00B24C03" w:rsidRPr="003F693A" w:rsidRDefault="00B24C03" w:rsidP="00CA3771">
      <w:pPr>
        <w:numPr>
          <w:ilvl w:val="0"/>
          <w:numId w:val="6"/>
        </w:numPr>
        <w:spacing w:line="360" w:lineRule="auto"/>
        <w:jc w:val="both"/>
        <w:rPr>
          <w:color w:val="000000"/>
          <w:sz w:val="28"/>
          <w:szCs w:val="28"/>
        </w:rPr>
      </w:pPr>
      <w:r>
        <w:rPr>
          <w:color w:val="000000"/>
          <w:sz w:val="28"/>
          <w:szCs w:val="28"/>
        </w:rPr>
        <w:t xml:space="preserve">Выписываем из таблицы </w:t>
      </w:r>
      <w:r w:rsidRPr="003F693A">
        <w:rPr>
          <w:color w:val="000000"/>
          <w:sz w:val="28"/>
          <w:szCs w:val="28"/>
        </w:rPr>
        <w:t xml:space="preserve">2 параметры диода: </w:t>
      </w:r>
      <w:r w:rsidRPr="003F693A">
        <w:rPr>
          <w:color w:val="000000"/>
          <w:position w:val="-12"/>
          <w:sz w:val="28"/>
          <w:szCs w:val="28"/>
        </w:rPr>
        <w:object w:dxaOrig="400" w:dyaOrig="360">
          <v:shape id="_x0000_i1042" type="#_x0000_t75" style="width:20.25pt;height:18pt" o:ole="">
            <v:imagedata r:id="rId42" o:title=""/>
          </v:shape>
          <o:OLEObject Type="Embed" ProgID="Equation.3" ShapeID="_x0000_i1042" DrawAspect="Content" ObjectID="_1506324709" r:id="rId43"/>
        </w:object>
      </w:r>
      <w:r w:rsidRPr="003F693A">
        <w:rPr>
          <w:color w:val="000000"/>
          <w:sz w:val="28"/>
          <w:szCs w:val="28"/>
        </w:rPr>
        <w:t xml:space="preserve">= 10 А, </w:t>
      </w:r>
      <w:r w:rsidRPr="003F693A">
        <w:rPr>
          <w:color w:val="000000"/>
          <w:position w:val="-14"/>
          <w:sz w:val="28"/>
          <w:szCs w:val="28"/>
        </w:rPr>
        <w:object w:dxaOrig="460" w:dyaOrig="380">
          <v:shape id="_x0000_i1043" type="#_x0000_t75" style="width:23.25pt;height:18.75pt" o:ole="">
            <v:imagedata r:id="rId44" o:title=""/>
          </v:shape>
          <o:OLEObject Type="Embed" ProgID="Equation.3" ShapeID="_x0000_i1043" DrawAspect="Content" ObjectID="_1506324710" r:id="rId45"/>
        </w:object>
      </w:r>
      <w:r w:rsidRPr="003F693A">
        <w:rPr>
          <w:color w:val="000000"/>
          <w:sz w:val="28"/>
          <w:szCs w:val="28"/>
        </w:rPr>
        <w:t>= 100 В</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Определяем ток потребителя</w:t>
      </w:r>
      <w:r w:rsidRPr="003F693A">
        <w:rPr>
          <w:color w:val="000000"/>
          <w:sz w:val="28"/>
          <w:szCs w:val="28"/>
          <w:lang w:val="en-US"/>
        </w:rPr>
        <w:t>:</w:t>
      </w:r>
      <w:r w:rsidRPr="003F693A">
        <w:rPr>
          <w:color w:val="000000"/>
          <w:position w:val="-12"/>
          <w:sz w:val="28"/>
          <w:szCs w:val="28"/>
        </w:rPr>
        <w:object w:dxaOrig="260" w:dyaOrig="360">
          <v:shape id="_x0000_i1044" type="#_x0000_t75" style="width:12.75pt;height:18pt" o:ole="">
            <v:imagedata r:id="rId46" o:title=""/>
          </v:shape>
          <o:OLEObject Type="Embed" ProgID="Equation.3" ShapeID="_x0000_i1044" DrawAspect="Content" ObjectID="_1506324711" r:id="rId47"/>
        </w:object>
      </w:r>
      <w:r w:rsidRPr="003F693A">
        <w:rPr>
          <w:color w:val="000000"/>
          <w:sz w:val="28"/>
          <w:szCs w:val="28"/>
        </w:rPr>
        <w:t xml:space="preserve">= </w:t>
      </w:r>
      <w:r w:rsidRPr="003F693A">
        <w:rPr>
          <w:color w:val="000000"/>
          <w:position w:val="-12"/>
          <w:sz w:val="28"/>
          <w:szCs w:val="28"/>
        </w:rPr>
        <w:object w:dxaOrig="279" w:dyaOrig="360">
          <v:shape id="_x0000_i1045" type="#_x0000_t75" style="width:14.25pt;height:18pt" o:ole="">
            <v:imagedata r:id="rId48" o:title=""/>
          </v:shape>
          <o:OLEObject Type="Embed" ProgID="Equation.3" ShapeID="_x0000_i1045" DrawAspect="Content" ObjectID="_1506324712" r:id="rId49"/>
        </w:object>
      </w:r>
      <w:r w:rsidRPr="003F693A">
        <w:rPr>
          <w:color w:val="000000"/>
          <w:sz w:val="28"/>
          <w:szCs w:val="28"/>
        </w:rPr>
        <w:t>/</w:t>
      </w:r>
      <w:r w:rsidRPr="003F693A">
        <w:rPr>
          <w:color w:val="000000"/>
          <w:position w:val="-12"/>
          <w:sz w:val="28"/>
          <w:szCs w:val="28"/>
        </w:rPr>
        <w:object w:dxaOrig="340" w:dyaOrig="360">
          <v:shape id="_x0000_i1046" type="#_x0000_t75" style="width:17.25pt;height:18pt" o:ole="">
            <v:imagedata r:id="rId50" o:title=""/>
          </v:shape>
          <o:OLEObject Type="Embed" ProgID="Equation.3" ShapeID="_x0000_i1046" DrawAspect="Content" ObjectID="_1506324713" r:id="rId51"/>
        </w:object>
      </w:r>
      <w:r w:rsidRPr="003F693A">
        <w:rPr>
          <w:color w:val="000000"/>
          <w:sz w:val="28"/>
          <w:szCs w:val="28"/>
        </w:rPr>
        <w:t>= 300/20 = 15 А.</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 xml:space="preserve">Определяем напряжение, действующее на диод в непроводящий период: </w:t>
      </w:r>
      <w:r w:rsidRPr="003F693A">
        <w:rPr>
          <w:color w:val="000000"/>
          <w:position w:val="-12"/>
          <w:sz w:val="28"/>
          <w:szCs w:val="28"/>
        </w:rPr>
        <w:object w:dxaOrig="320" w:dyaOrig="360">
          <v:shape id="_x0000_i1047" type="#_x0000_t75" style="width:15.75pt;height:18pt" o:ole="">
            <v:imagedata r:id="rId52" o:title=""/>
          </v:shape>
          <o:OLEObject Type="Embed" ProgID="Equation.3" ShapeID="_x0000_i1047" DrawAspect="Content" ObjectID="_1506324714" r:id="rId53"/>
        </w:object>
      </w:r>
      <w:r w:rsidRPr="003F693A">
        <w:rPr>
          <w:color w:val="000000"/>
          <w:sz w:val="28"/>
          <w:szCs w:val="28"/>
        </w:rPr>
        <w:t>= 3,14</w:t>
      </w:r>
      <m:oMath>
        <m:r>
          <w:rPr>
            <w:rFonts w:ascii="Cambria Math" w:hAnsi="Cambria Math"/>
            <w:color w:val="000000"/>
            <w:sz w:val="28"/>
            <w:szCs w:val="28"/>
          </w:rPr>
          <m:t>×</m:t>
        </m:r>
      </m:oMath>
      <w:r w:rsidRPr="003F693A">
        <w:rPr>
          <w:color w:val="000000"/>
          <w:position w:val="-12"/>
          <w:sz w:val="28"/>
          <w:szCs w:val="28"/>
        </w:rPr>
        <w:object w:dxaOrig="340" w:dyaOrig="360">
          <v:shape id="_x0000_i1048" type="#_x0000_t75" style="width:17.25pt;height:18pt" o:ole="">
            <v:imagedata r:id="rId40" o:title=""/>
          </v:shape>
          <o:OLEObject Type="Embed" ProgID="Equation.3" ShapeID="_x0000_i1048" DrawAspect="Content" ObjectID="_1506324715" r:id="rId54"/>
        </w:object>
      </w:r>
      <w:r>
        <w:rPr>
          <w:color w:val="000000"/>
          <w:sz w:val="28"/>
          <w:szCs w:val="28"/>
        </w:rPr>
        <w:t xml:space="preserve">= 3,14 </w:t>
      </w:r>
      <m:oMath>
        <m:r>
          <w:rPr>
            <w:rFonts w:ascii="Cambria Math" w:hAnsi="Cambria Math"/>
            <w:color w:val="000000"/>
            <w:sz w:val="28"/>
            <w:szCs w:val="28"/>
          </w:rPr>
          <m:t>×</m:t>
        </m:r>
      </m:oMath>
      <w:r w:rsidRPr="003F693A">
        <w:rPr>
          <w:color w:val="000000"/>
          <w:sz w:val="28"/>
          <w:szCs w:val="28"/>
        </w:rPr>
        <w:t xml:space="preserve"> 20 =63 В.</w:t>
      </w:r>
    </w:p>
    <w:p w:rsidR="00B24C03" w:rsidRPr="003F693A" w:rsidRDefault="00B24C03" w:rsidP="00CA3771">
      <w:pPr>
        <w:numPr>
          <w:ilvl w:val="0"/>
          <w:numId w:val="6"/>
        </w:numPr>
        <w:spacing w:line="360" w:lineRule="auto"/>
        <w:jc w:val="both"/>
        <w:rPr>
          <w:sz w:val="28"/>
          <w:szCs w:val="28"/>
        </w:rPr>
      </w:pPr>
      <w:r w:rsidRPr="003F693A">
        <w:rPr>
          <w:color w:val="000000"/>
          <w:sz w:val="28"/>
          <w:szCs w:val="28"/>
        </w:rPr>
        <w:t xml:space="preserve">Проверяем диод по параметрам </w:t>
      </w:r>
      <w:r w:rsidRPr="003F693A">
        <w:rPr>
          <w:color w:val="000000"/>
          <w:position w:val="-12"/>
          <w:sz w:val="28"/>
          <w:szCs w:val="28"/>
        </w:rPr>
        <w:object w:dxaOrig="400" w:dyaOrig="360">
          <v:shape id="_x0000_i1049" type="#_x0000_t75" style="width:20.25pt;height:18pt" o:ole="">
            <v:imagedata r:id="rId55" o:title=""/>
          </v:shape>
          <o:OLEObject Type="Embed" ProgID="Equation.3" ShapeID="_x0000_i1049" DrawAspect="Content" ObjectID="_1506324716" r:id="rId56"/>
        </w:object>
      </w:r>
      <w:r w:rsidRPr="003F693A">
        <w:rPr>
          <w:color w:val="000000"/>
          <w:sz w:val="28"/>
          <w:szCs w:val="28"/>
        </w:rPr>
        <w:t xml:space="preserve">и </w:t>
      </w:r>
      <w:r w:rsidRPr="003F693A">
        <w:rPr>
          <w:color w:val="000000"/>
          <w:position w:val="-14"/>
          <w:sz w:val="28"/>
          <w:szCs w:val="28"/>
        </w:rPr>
        <w:object w:dxaOrig="460" w:dyaOrig="380">
          <v:shape id="_x0000_i1050" type="#_x0000_t75" style="width:23.25pt;height:18.75pt" o:ole="">
            <v:imagedata r:id="rId44" o:title=""/>
          </v:shape>
          <o:OLEObject Type="Embed" ProgID="Equation.3" ShapeID="_x0000_i1050" DrawAspect="Content" ObjectID="_1506324717" r:id="rId57"/>
        </w:object>
      </w:r>
      <w:r w:rsidRPr="003F693A">
        <w:rPr>
          <w:color w:val="000000"/>
          <w:sz w:val="28"/>
          <w:szCs w:val="28"/>
        </w:rPr>
        <w:t xml:space="preserve">. Для данной схемы диод должен удовлетворять условиям </w:t>
      </w:r>
      <w:r w:rsidRPr="006D70AC">
        <w:rPr>
          <w:color w:val="000000"/>
          <w:position w:val="-14"/>
          <w:sz w:val="28"/>
          <w:szCs w:val="28"/>
        </w:rPr>
        <w:object w:dxaOrig="460" w:dyaOrig="380">
          <v:shape id="_x0000_i1051" type="#_x0000_t75" style="width:23.25pt;height:18.75pt" o:ole="">
            <v:imagedata r:id="rId58" o:title=""/>
          </v:shape>
          <o:OLEObject Type="Embed" ProgID="Equation.3" ShapeID="_x0000_i1051" DrawAspect="Content" ObjectID="_1506324718" r:id="rId59"/>
        </w:object>
      </w:r>
      <w:r w:rsidRPr="006D70AC">
        <w:rPr>
          <w:color w:val="000000"/>
          <w:sz w:val="28"/>
          <w:szCs w:val="28"/>
        </w:rPr>
        <w:t>&gt;</w:t>
      </w:r>
      <w:r w:rsidRPr="003F693A">
        <w:rPr>
          <w:color w:val="000000"/>
          <w:position w:val="-12"/>
          <w:sz w:val="28"/>
          <w:szCs w:val="28"/>
        </w:rPr>
        <w:object w:dxaOrig="320" w:dyaOrig="360">
          <v:shape id="_x0000_i1052" type="#_x0000_t75" style="width:15.75pt;height:18pt" o:ole="">
            <v:imagedata r:id="rId60" o:title=""/>
          </v:shape>
          <o:OLEObject Type="Embed" ProgID="Equation.3" ShapeID="_x0000_i1052" DrawAspect="Content" ObjectID="_1506324719" r:id="rId61"/>
        </w:object>
      </w:r>
    </w:p>
    <w:p w:rsidR="00B24C03" w:rsidRPr="007D29C3" w:rsidRDefault="00B24C03" w:rsidP="00B24C03">
      <w:pPr>
        <w:spacing w:line="360" w:lineRule="auto"/>
        <w:ind w:left="360"/>
        <w:rPr>
          <w:color w:val="000000"/>
          <w:sz w:val="28"/>
          <w:szCs w:val="28"/>
        </w:rPr>
      </w:pPr>
      <w:r w:rsidRPr="007D29C3">
        <w:rPr>
          <w:color w:val="000000"/>
          <w:position w:val="-12"/>
          <w:sz w:val="28"/>
          <w:szCs w:val="28"/>
        </w:rPr>
        <w:object w:dxaOrig="400" w:dyaOrig="360">
          <v:shape id="_x0000_i1053" type="#_x0000_t75" style="width:20.25pt;height:18pt" o:ole="">
            <v:imagedata r:id="rId62" o:title=""/>
          </v:shape>
          <o:OLEObject Type="Embed" ProgID="Equation.3" ShapeID="_x0000_i1053" DrawAspect="Content" ObjectID="_1506324720" r:id="rId63"/>
        </w:object>
      </w:r>
      <w:r w:rsidRPr="007D29C3">
        <w:rPr>
          <w:color w:val="000000"/>
          <w:sz w:val="28"/>
          <w:szCs w:val="28"/>
        </w:rPr>
        <w:t>&gt;</w:t>
      </w:r>
      <w:r w:rsidRPr="007D29C3">
        <w:rPr>
          <w:color w:val="000000"/>
          <w:position w:val="-12"/>
          <w:sz w:val="28"/>
          <w:szCs w:val="28"/>
        </w:rPr>
        <w:object w:dxaOrig="260" w:dyaOrig="360">
          <v:shape id="_x0000_i1054" type="#_x0000_t75" style="width:12.75pt;height:18pt" o:ole="">
            <v:imagedata r:id="rId64" o:title=""/>
          </v:shape>
          <o:OLEObject Type="Embed" ProgID="Equation.3" ShapeID="_x0000_i1054" DrawAspect="Content" ObjectID="_1506324721" r:id="rId65"/>
        </w:object>
      </w:r>
      <w:r w:rsidRPr="007D29C3">
        <w:rPr>
          <w:color w:val="000000"/>
          <w:sz w:val="28"/>
          <w:szCs w:val="28"/>
        </w:rPr>
        <w:t xml:space="preserve">. В данном случае 10&lt;15 А, т.е. </w:t>
      </w:r>
      <w:r w:rsidRPr="007D29C3">
        <w:rPr>
          <w:color w:val="000000"/>
          <w:position w:val="-12"/>
          <w:sz w:val="28"/>
          <w:szCs w:val="28"/>
        </w:rPr>
        <w:object w:dxaOrig="400" w:dyaOrig="360">
          <v:shape id="_x0000_i1055" type="#_x0000_t75" style="width:20.25pt;height:18pt" o:ole="">
            <v:imagedata r:id="rId62" o:title=""/>
          </v:shape>
          <o:OLEObject Type="Embed" ProgID="Equation.3" ShapeID="_x0000_i1055" DrawAspect="Content" ObjectID="_1506324722" r:id="rId66"/>
        </w:object>
      </w:r>
      <w:r w:rsidRPr="00FA57B3">
        <w:rPr>
          <w:color w:val="000000"/>
          <w:sz w:val="28"/>
          <w:szCs w:val="28"/>
        </w:rPr>
        <w:t>&lt;</w:t>
      </w:r>
      <w:r w:rsidRPr="007D29C3">
        <w:rPr>
          <w:color w:val="000000"/>
          <w:position w:val="-12"/>
          <w:sz w:val="28"/>
          <w:szCs w:val="28"/>
        </w:rPr>
        <w:object w:dxaOrig="260" w:dyaOrig="360">
          <v:shape id="_x0000_i1056" type="#_x0000_t75" style="width:12.75pt;height:18pt" o:ole="">
            <v:imagedata r:id="rId67" o:title=""/>
          </v:shape>
          <o:OLEObject Type="Embed" ProgID="Equation.3" ShapeID="_x0000_i1056" DrawAspect="Content" ObjectID="_1506324723" r:id="rId68"/>
        </w:object>
      </w:r>
      <w:r w:rsidRPr="007D29C3">
        <w:rPr>
          <w:color w:val="000000"/>
          <w:sz w:val="28"/>
          <w:szCs w:val="28"/>
        </w:rPr>
        <w:t>. Первое условие выполняется так как 100</w:t>
      </w:r>
      <w:r w:rsidRPr="00FA57B3">
        <w:rPr>
          <w:color w:val="000000"/>
          <w:sz w:val="28"/>
          <w:szCs w:val="28"/>
        </w:rPr>
        <w:t>&gt;</w:t>
      </w:r>
      <w:r w:rsidRPr="007D29C3">
        <w:rPr>
          <w:color w:val="000000"/>
          <w:sz w:val="28"/>
          <w:szCs w:val="28"/>
        </w:rPr>
        <w:t>63В.</w:t>
      </w:r>
    </w:p>
    <w:p w:rsidR="00B24C03" w:rsidRPr="00682959" w:rsidRDefault="00B24C03" w:rsidP="00B24C03">
      <w:pPr>
        <w:spacing w:line="360" w:lineRule="auto"/>
        <w:rPr>
          <w:color w:val="000000"/>
          <w:sz w:val="28"/>
          <w:szCs w:val="28"/>
        </w:rPr>
      </w:pPr>
      <w:r w:rsidRPr="007D29C3">
        <w:rPr>
          <w:color w:val="000000"/>
          <w:sz w:val="28"/>
          <w:szCs w:val="28"/>
        </w:rPr>
        <w:t xml:space="preserve">Составляем схему выпрямителя. Чтобы выполнялось условие </w:t>
      </w:r>
      <w:r w:rsidRPr="007D29C3">
        <w:rPr>
          <w:color w:val="000000"/>
          <w:position w:val="-12"/>
          <w:sz w:val="28"/>
          <w:szCs w:val="28"/>
        </w:rPr>
        <w:object w:dxaOrig="400" w:dyaOrig="360">
          <v:shape id="_x0000_i1057" type="#_x0000_t75" style="width:20.25pt;height:18pt" o:ole="">
            <v:imagedata r:id="rId62" o:title=""/>
          </v:shape>
          <o:OLEObject Type="Embed" ProgID="Equation.3" ShapeID="_x0000_i1057" DrawAspect="Content" ObjectID="_1506324724" r:id="rId69"/>
        </w:object>
      </w:r>
      <w:r w:rsidRPr="007D29C3">
        <w:rPr>
          <w:color w:val="000000"/>
          <w:sz w:val="28"/>
          <w:szCs w:val="28"/>
        </w:rPr>
        <w:t>&gt;</w:t>
      </w:r>
      <w:r w:rsidRPr="007D29C3">
        <w:rPr>
          <w:color w:val="000000"/>
          <w:position w:val="-12"/>
          <w:sz w:val="28"/>
          <w:szCs w:val="28"/>
        </w:rPr>
        <w:object w:dxaOrig="260" w:dyaOrig="360">
          <v:shape id="_x0000_i1058" type="#_x0000_t75" style="width:12.75pt;height:18pt" o:ole="">
            <v:imagedata r:id="rId64" o:title=""/>
          </v:shape>
          <o:OLEObject Type="Embed" ProgID="Equation.3" ShapeID="_x0000_i1058" DrawAspect="Content" ObjectID="_1506324725" r:id="rId70"/>
        </w:object>
      </w:r>
      <w:r w:rsidRPr="007D29C3">
        <w:rPr>
          <w:color w:val="000000"/>
          <w:sz w:val="28"/>
          <w:szCs w:val="28"/>
        </w:rPr>
        <w:t xml:space="preserve">надо два диода соединить параллельно, тогда </w:t>
      </w:r>
      <w:r w:rsidRPr="007D29C3">
        <w:rPr>
          <w:color w:val="000000"/>
          <w:position w:val="-12"/>
          <w:sz w:val="28"/>
          <w:szCs w:val="28"/>
        </w:rPr>
        <w:object w:dxaOrig="400" w:dyaOrig="360">
          <v:shape id="_x0000_i1059" type="#_x0000_t75" style="width:20.25pt;height:18pt" o:ole="">
            <v:imagedata r:id="rId62" o:title=""/>
          </v:shape>
          <o:OLEObject Type="Embed" ProgID="Equation.3" ShapeID="_x0000_i1059" DrawAspect="Content" ObjectID="_1506324726" r:id="rId71"/>
        </w:object>
      </w:r>
      <w:r>
        <w:rPr>
          <w:color w:val="000000"/>
          <w:sz w:val="28"/>
          <w:szCs w:val="28"/>
        </w:rPr>
        <w:t>= 2×10=20 А ,при невыполнении условия по напряжению диоды соединяют последовательно.</w:t>
      </w:r>
    </w:p>
    <w:p w:rsidR="00B24C03" w:rsidRDefault="00B24C03" w:rsidP="00B24C03">
      <w:pPr>
        <w:spacing w:line="360" w:lineRule="auto"/>
        <w:ind w:left="360"/>
        <w:jc w:val="center"/>
        <w:rPr>
          <w:color w:val="000000"/>
        </w:rPr>
      </w:pPr>
      <w:r>
        <w:rPr>
          <w:noProof/>
          <w:color w:val="000000"/>
        </w:rPr>
        <w:lastRenderedPageBreak/>
        <w:drawing>
          <wp:inline distT="0" distB="0" distL="0" distR="0">
            <wp:extent cx="2717800" cy="1993900"/>
            <wp:effectExtent l="0" t="0" r="6350" b="6350"/>
            <wp:docPr id="245" name="Рисунок 5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2"/>
                    <pic:cNvPicPr>
                      <a:picLocks noChangeAspect="1" noChangeArrowheads="1"/>
                    </pic:cNvPicPr>
                  </pic:nvPicPr>
                  <pic:blipFill>
                    <a:blip r:embed="rId7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717800" cy="1993900"/>
                    </a:xfrm>
                    <a:prstGeom prst="rect">
                      <a:avLst/>
                    </a:prstGeom>
                    <a:noFill/>
                    <a:ln>
                      <a:noFill/>
                    </a:ln>
                  </pic:spPr>
                </pic:pic>
              </a:graphicData>
            </a:graphic>
          </wp:inline>
        </w:drawing>
      </w: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Pr="00B60830" w:rsidRDefault="00B24C03" w:rsidP="00B24C03">
      <w:pPr>
        <w:spacing w:line="360" w:lineRule="auto"/>
        <w:rPr>
          <w:sz w:val="28"/>
          <w:szCs w:val="28"/>
        </w:rPr>
      </w:pPr>
      <w:r w:rsidRPr="00B60830">
        <w:rPr>
          <w:sz w:val="28"/>
          <w:szCs w:val="28"/>
        </w:rPr>
        <w:t>1. Из таблицы 1 взять данные своего варианта.</w:t>
      </w:r>
    </w:p>
    <w:p w:rsidR="00B24C03" w:rsidRPr="00B60830" w:rsidRDefault="00B24C03" w:rsidP="00B24C03">
      <w:pPr>
        <w:spacing w:line="360" w:lineRule="auto"/>
        <w:rPr>
          <w:sz w:val="28"/>
          <w:szCs w:val="28"/>
        </w:rPr>
      </w:pPr>
      <w:r w:rsidRPr="00B60830">
        <w:rPr>
          <w:sz w:val="28"/>
          <w:szCs w:val="28"/>
        </w:rPr>
        <w:t>2. Из таблицы 2 взять параметры диода своего варианта.</w:t>
      </w:r>
    </w:p>
    <w:p w:rsidR="00B24C03" w:rsidRPr="00B60830" w:rsidRDefault="00B24C03" w:rsidP="00B24C03">
      <w:pPr>
        <w:spacing w:line="360" w:lineRule="auto"/>
        <w:rPr>
          <w:sz w:val="28"/>
          <w:szCs w:val="28"/>
        </w:rPr>
      </w:pPr>
      <w:r w:rsidRPr="00B60830">
        <w:rPr>
          <w:sz w:val="28"/>
          <w:szCs w:val="28"/>
        </w:rPr>
        <w:t>3. Определить ток потребителя.</w:t>
      </w:r>
    </w:p>
    <w:p w:rsidR="00B24C03" w:rsidRPr="00B60830" w:rsidRDefault="00B24C03" w:rsidP="00B24C03">
      <w:pPr>
        <w:spacing w:line="360" w:lineRule="auto"/>
        <w:rPr>
          <w:sz w:val="28"/>
          <w:szCs w:val="28"/>
        </w:rPr>
      </w:pPr>
      <w:r w:rsidRPr="00B60830">
        <w:rPr>
          <w:sz w:val="28"/>
          <w:szCs w:val="28"/>
        </w:rPr>
        <w:t>4</w:t>
      </w:r>
      <w:r>
        <w:rPr>
          <w:sz w:val="28"/>
          <w:szCs w:val="28"/>
        </w:rPr>
        <w:t xml:space="preserve">. </w:t>
      </w:r>
      <w:r w:rsidRPr="00B60830">
        <w:rPr>
          <w:sz w:val="28"/>
          <w:szCs w:val="28"/>
        </w:rPr>
        <w:t>. Провести проверку диода по напряжению и сделать выводы</w:t>
      </w:r>
    </w:p>
    <w:p w:rsidR="00B24C03" w:rsidRPr="00B60830" w:rsidRDefault="00B24C03" w:rsidP="00B24C03">
      <w:pPr>
        <w:spacing w:line="360" w:lineRule="auto"/>
        <w:rPr>
          <w:sz w:val="28"/>
          <w:szCs w:val="28"/>
        </w:rPr>
      </w:pPr>
      <w:r w:rsidRPr="00B60830">
        <w:rPr>
          <w:sz w:val="28"/>
          <w:szCs w:val="28"/>
        </w:rPr>
        <w:t>5. Прове</w:t>
      </w:r>
      <w:r>
        <w:rPr>
          <w:sz w:val="28"/>
          <w:szCs w:val="28"/>
        </w:rPr>
        <w:t>сти проверку диода по току</w:t>
      </w:r>
      <w:r w:rsidRPr="00B60830">
        <w:rPr>
          <w:sz w:val="28"/>
          <w:szCs w:val="28"/>
        </w:rPr>
        <w:t xml:space="preserve"> и сделать выводы.</w:t>
      </w:r>
    </w:p>
    <w:p w:rsidR="00B24C03" w:rsidRDefault="00B24C03" w:rsidP="00B24C03">
      <w:pPr>
        <w:spacing w:line="360" w:lineRule="auto"/>
        <w:rPr>
          <w:sz w:val="28"/>
          <w:szCs w:val="28"/>
        </w:rPr>
      </w:pPr>
      <w:r w:rsidRPr="00B60830">
        <w:rPr>
          <w:sz w:val="28"/>
          <w:szCs w:val="28"/>
        </w:rPr>
        <w:t>6. Все расчеты и выводы занести в бланк отчета</w:t>
      </w:r>
      <w:r>
        <w:rPr>
          <w:sz w:val="28"/>
          <w:szCs w:val="28"/>
        </w:rPr>
        <w:t>(приложение 1)</w:t>
      </w:r>
      <w:r w:rsidRPr="0024005C">
        <w:rPr>
          <w:sz w:val="28"/>
          <w:szCs w:val="28"/>
        </w:rPr>
        <w:t>.</w:t>
      </w:r>
      <w:r w:rsidRPr="00B60830">
        <w:rPr>
          <w:sz w:val="28"/>
          <w:szCs w:val="28"/>
        </w:rPr>
        <w:t>, построить в бланке отчета схему получившегося выпрямителя.</w:t>
      </w:r>
    </w:p>
    <w:p w:rsidR="00B24C03" w:rsidRPr="00B60830" w:rsidRDefault="00B24C03" w:rsidP="00B24C03">
      <w:pPr>
        <w:spacing w:line="360" w:lineRule="auto"/>
        <w:rPr>
          <w:sz w:val="28"/>
          <w:szCs w:val="28"/>
        </w:rPr>
      </w:pPr>
      <w:r>
        <w:rPr>
          <w:sz w:val="28"/>
          <w:szCs w:val="28"/>
        </w:rPr>
        <w:t>7.Дать ответы на контрольные вопросы.</w:t>
      </w:r>
    </w:p>
    <w:p w:rsidR="00B24C03" w:rsidRDefault="00B24C03" w:rsidP="00B24C03">
      <w:pPr>
        <w:spacing w:line="360" w:lineRule="auto"/>
        <w:rPr>
          <w:b/>
          <w:sz w:val="28"/>
          <w:szCs w:val="28"/>
        </w:rPr>
      </w:pPr>
      <w:r w:rsidRPr="007421BA">
        <w:rPr>
          <w:b/>
          <w:sz w:val="28"/>
          <w:szCs w:val="28"/>
        </w:rPr>
        <w:t>Контрольные вопросы</w:t>
      </w:r>
    </w:p>
    <w:p w:rsidR="00B24C03" w:rsidRPr="00B14730" w:rsidRDefault="00B24C03" w:rsidP="00B24C03">
      <w:pPr>
        <w:spacing w:line="360" w:lineRule="auto"/>
        <w:rPr>
          <w:sz w:val="28"/>
          <w:szCs w:val="28"/>
        </w:rPr>
      </w:pPr>
      <w:r w:rsidRPr="00B14730">
        <w:rPr>
          <w:sz w:val="28"/>
          <w:szCs w:val="28"/>
        </w:rPr>
        <w:t>1.</w:t>
      </w:r>
      <w:r>
        <w:rPr>
          <w:sz w:val="28"/>
          <w:szCs w:val="28"/>
        </w:rPr>
        <w:t>Для чего нужны выпрямители</w:t>
      </w:r>
      <w:r w:rsidRPr="00B14730">
        <w:rPr>
          <w:sz w:val="28"/>
          <w:szCs w:val="28"/>
        </w:rPr>
        <w:t>.</w:t>
      </w:r>
    </w:p>
    <w:p w:rsidR="00B24C03" w:rsidRPr="00B14730" w:rsidRDefault="00B24C03" w:rsidP="00B24C03">
      <w:pPr>
        <w:spacing w:line="360" w:lineRule="auto"/>
        <w:rPr>
          <w:sz w:val="28"/>
          <w:szCs w:val="28"/>
        </w:rPr>
      </w:pPr>
      <w:r w:rsidRPr="00B14730">
        <w:rPr>
          <w:sz w:val="28"/>
          <w:szCs w:val="28"/>
        </w:rPr>
        <w:t>2.</w:t>
      </w:r>
      <w:r>
        <w:rPr>
          <w:sz w:val="28"/>
          <w:szCs w:val="28"/>
        </w:rPr>
        <w:t>В каком выпрямителе наибольшее количество диодов</w:t>
      </w:r>
      <w:r w:rsidRPr="00B14730">
        <w:rPr>
          <w:sz w:val="28"/>
          <w:szCs w:val="28"/>
        </w:rPr>
        <w:t>.</w:t>
      </w:r>
    </w:p>
    <w:p w:rsidR="00B24C03" w:rsidRPr="00B14730" w:rsidRDefault="00B24C03" w:rsidP="00B24C03">
      <w:pPr>
        <w:spacing w:line="360" w:lineRule="auto"/>
        <w:rPr>
          <w:sz w:val="28"/>
          <w:szCs w:val="28"/>
        </w:rPr>
      </w:pPr>
      <w:r w:rsidRPr="00B14730">
        <w:rPr>
          <w:sz w:val="28"/>
          <w:szCs w:val="28"/>
        </w:rPr>
        <w:t>3. Какие типы выпрямителей вы знаете.</w:t>
      </w:r>
    </w:p>
    <w:p w:rsidR="00B24C03" w:rsidRDefault="00B24C03" w:rsidP="00B24C03">
      <w:pPr>
        <w:pStyle w:val="af5"/>
        <w:spacing w:line="360" w:lineRule="auto"/>
        <w:rPr>
          <w:sz w:val="28"/>
          <w:szCs w:val="28"/>
        </w:rPr>
      </w:pPr>
      <w:r w:rsidRPr="00B14730">
        <w:rPr>
          <w:sz w:val="28"/>
          <w:szCs w:val="28"/>
        </w:rPr>
        <w:t xml:space="preserve">4. Какой из однофазных выпрямителей </w:t>
      </w:r>
      <w:r>
        <w:rPr>
          <w:sz w:val="28"/>
          <w:szCs w:val="28"/>
        </w:rPr>
        <w:t>дает наименьшее колебание величины напряжения.</w:t>
      </w:r>
    </w:p>
    <w:p w:rsidR="00B24C03" w:rsidRPr="005E204E" w:rsidRDefault="00B24C03" w:rsidP="00B24C03">
      <w:pPr>
        <w:spacing w:line="360" w:lineRule="auto"/>
        <w:ind w:left="540" w:hanging="540"/>
        <w:rPr>
          <w:b/>
          <w:sz w:val="28"/>
          <w:szCs w:val="28"/>
        </w:rPr>
      </w:pPr>
      <w:r>
        <w:rPr>
          <w:b/>
          <w:sz w:val="28"/>
          <w:szCs w:val="28"/>
        </w:rPr>
        <w:t>Порядок выполнения отчета по практическому занятию</w:t>
      </w:r>
    </w:p>
    <w:p w:rsidR="00B24C03" w:rsidRPr="004F735C" w:rsidRDefault="00B24C03" w:rsidP="00B24C03">
      <w:pPr>
        <w:spacing w:line="360" w:lineRule="auto"/>
        <w:ind w:left="540" w:hanging="540"/>
        <w:rPr>
          <w:sz w:val="28"/>
          <w:szCs w:val="28"/>
        </w:rPr>
      </w:pPr>
      <w:r w:rsidRPr="004F735C">
        <w:rPr>
          <w:sz w:val="28"/>
          <w:szCs w:val="28"/>
        </w:rPr>
        <w:t>1</w:t>
      </w:r>
      <w:r>
        <w:rPr>
          <w:sz w:val="28"/>
          <w:szCs w:val="28"/>
        </w:rPr>
        <w:t>.</w:t>
      </w:r>
      <w:r w:rsidRPr="004F735C">
        <w:rPr>
          <w:sz w:val="28"/>
          <w:szCs w:val="28"/>
        </w:rPr>
        <w:t xml:space="preserve"> Цель работы.</w:t>
      </w:r>
    </w:p>
    <w:p w:rsidR="00B24C03" w:rsidRPr="004F735C" w:rsidRDefault="00B24C03" w:rsidP="00B24C03">
      <w:pPr>
        <w:spacing w:line="360" w:lineRule="auto"/>
        <w:ind w:left="540" w:hanging="540"/>
        <w:rPr>
          <w:sz w:val="28"/>
          <w:szCs w:val="28"/>
        </w:rPr>
      </w:pPr>
      <w:r w:rsidRPr="004F735C">
        <w:rPr>
          <w:sz w:val="28"/>
          <w:szCs w:val="28"/>
        </w:rPr>
        <w:t>2</w:t>
      </w:r>
      <w:r>
        <w:rPr>
          <w:sz w:val="28"/>
          <w:szCs w:val="28"/>
        </w:rPr>
        <w:t>.</w:t>
      </w:r>
      <w:r w:rsidRPr="004F735C">
        <w:rPr>
          <w:sz w:val="28"/>
          <w:szCs w:val="28"/>
        </w:rPr>
        <w:t xml:space="preserve"> Исходные данные.</w:t>
      </w:r>
    </w:p>
    <w:p w:rsidR="00B24C03" w:rsidRDefault="00B24C03" w:rsidP="00B24C03">
      <w:pPr>
        <w:spacing w:line="360" w:lineRule="auto"/>
        <w:ind w:left="540" w:hanging="540"/>
        <w:rPr>
          <w:sz w:val="28"/>
          <w:szCs w:val="28"/>
        </w:rPr>
      </w:pPr>
      <w:r>
        <w:rPr>
          <w:sz w:val="28"/>
          <w:szCs w:val="28"/>
        </w:rPr>
        <w:t>3.</w:t>
      </w:r>
      <w:r w:rsidRPr="004F735C">
        <w:rPr>
          <w:sz w:val="28"/>
          <w:szCs w:val="28"/>
        </w:rPr>
        <w:t>Расчеты.</w:t>
      </w:r>
    </w:p>
    <w:p w:rsidR="00B24C03" w:rsidRPr="004F735C" w:rsidRDefault="00B24C03" w:rsidP="00B24C03">
      <w:pPr>
        <w:spacing w:line="360" w:lineRule="auto"/>
        <w:ind w:left="540" w:hanging="540"/>
        <w:rPr>
          <w:sz w:val="28"/>
          <w:szCs w:val="28"/>
        </w:rPr>
      </w:pPr>
      <w:r>
        <w:rPr>
          <w:sz w:val="28"/>
          <w:szCs w:val="28"/>
        </w:rPr>
        <w:t>4.Выполнение схемы выпрямителя.</w:t>
      </w:r>
    </w:p>
    <w:p w:rsidR="00B24C03" w:rsidRPr="0024005C" w:rsidRDefault="00B24C03" w:rsidP="00B24C03">
      <w:pPr>
        <w:spacing w:line="360" w:lineRule="auto"/>
        <w:ind w:left="540" w:hanging="540"/>
        <w:rPr>
          <w:sz w:val="28"/>
          <w:szCs w:val="28"/>
        </w:rPr>
      </w:pPr>
      <w:r>
        <w:rPr>
          <w:sz w:val="28"/>
          <w:szCs w:val="28"/>
        </w:rPr>
        <w:t>5.</w:t>
      </w:r>
      <w:r w:rsidRPr="004F735C">
        <w:rPr>
          <w:sz w:val="28"/>
          <w:szCs w:val="28"/>
        </w:rPr>
        <w:t xml:space="preserve"> Ответы на контрольные вопросы.</w:t>
      </w:r>
    </w:p>
    <w:p w:rsidR="00B24C03" w:rsidRPr="00B14730" w:rsidRDefault="00B24C03" w:rsidP="00B24C03">
      <w:pPr>
        <w:pStyle w:val="af5"/>
        <w:rPr>
          <w:sz w:val="28"/>
          <w:szCs w:val="28"/>
        </w:rPr>
      </w:pPr>
    </w:p>
    <w:p w:rsidR="00B24C03" w:rsidRPr="00BC2B1D" w:rsidRDefault="00B24C03" w:rsidP="00B24C03"/>
    <w:p w:rsidR="00B24C03" w:rsidRPr="00BC2B1D" w:rsidRDefault="00B24C03" w:rsidP="00B24C03">
      <w:pPr>
        <w:tabs>
          <w:tab w:val="left" w:pos="1215"/>
        </w:tabs>
      </w:pPr>
      <w:r>
        <w:tab/>
      </w:r>
    </w:p>
    <w:tbl>
      <w:tblPr>
        <w:tblpPr w:leftFromText="180" w:rightFromText="180" w:vertAnchor="page" w:horzAnchor="margin" w:tblpY="3295"/>
        <w:tblW w:w="97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tblPr>
      <w:tblGrid>
        <w:gridCol w:w="1498"/>
        <w:gridCol w:w="4594"/>
        <w:gridCol w:w="1533"/>
        <w:gridCol w:w="1091"/>
        <w:gridCol w:w="999"/>
      </w:tblGrid>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 Варианта</w:t>
            </w:r>
          </w:p>
        </w:tc>
        <w:tc>
          <w:tcPr>
            <w:tcW w:w="4594" w:type="dxa"/>
            <w:vAlign w:val="center"/>
          </w:tcPr>
          <w:p w:rsidR="00B24C03" w:rsidRPr="00B04102" w:rsidRDefault="00B24C03" w:rsidP="00B24C03">
            <w:pPr>
              <w:jc w:val="center"/>
              <w:rPr>
                <w:sz w:val="32"/>
                <w:szCs w:val="32"/>
              </w:rPr>
            </w:pPr>
            <w:r w:rsidRPr="00B04102">
              <w:rPr>
                <w:sz w:val="32"/>
                <w:szCs w:val="32"/>
              </w:rPr>
              <w:t>СХЕМА</w:t>
            </w:r>
          </w:p>
        </w:tc>
        <w:tc>
          <w:tcPr>
            <w:tcW w:w="1533" w:type="dxa"/>
            <w:vAlign w:val="center"/>
          </w:tcPr>
          <w:p w:rsidR="00B24C03" w:rsidRPr="00B04102" w:rsidRDefault="00B24C03" w:rsidP="00B24C03">
            <w:pPr>
              <w:jc w:val="center"/>
              <w:rPr>
                <w:sz w:val="32"/>
                <w:szCs w:val="32"/>
              </w:rPr>
            </w:pPr>
            <w:r w:rsidRPr="00B04102">
              <w:rPr>
                <w:sz w:val="32"/>
                <w:szCs w:val="32"/>
              </w:rPr>
              <w:t>Диод</w:t>
            </w:r>
          </w:p>
        </w:tc>
        <w:tc>
          <w:tcPr>
            <w:tcW w:w="1091" w:type="dxa"/>
            <w:vAlign w:val="center"/>
          </w:tcPr>
          <w:p w:rsidR="00B24C03" w:rsidRPr="00B04102" w:rsidRDefault="00B24C03" w:rsidP="00B24C03">
            <w:pPr>
              <w:jc w:val="center"/>
              <w:rPr>
                <w:sz w:val="32"/>
                <w:szCs w:val="32"/>
              </w:rPr>
            </w:pPr>
            <w:r w:rsidRPr="00B04102">
              <w:rPr>
                <w:sz w:val="32"/>
                <w:szCs w:val="32"/>
                <w:lang w:val="en-US"/>
              </w:rPr>
              <w:t>Pd</w:t>
            </w:r>
          </w:p>
          <w:p w:rsidR="00B24C03" w:rsidRPr="00B04102" w:rsidRDefault="00B24C03" w:rsidP="00B24C03">
            <w:pPr>
              <w:jc w:val="center"/>
              <w:rPr>
                <w:sz w:val="32"/>
                <w:szCs w:val="32"/>
              </w:rPr>
            </w:pPr>
            <w:r w:rsidRPr="00B04102">
              <w:rPr>
                <w:sz w:val="32"/>
                <w:szCs w:val="32"/>
              </w:rPr>
              <w:t>Вт</w:t>
            </w:r>
          </w:p>
        </w:tc>
        <w:tc>
          <w:tcPr>
            <w:tcW w:w="999" w:type="dxa"/>
            <w:vAlign w:val="center"/>
          </w:tcPr>
          <w:p w:rsidR="00B24C03" w:rsidRPr="00B04102" w:rsidRDefault="00B24C03" w:rsidP="00B24C03">
            <w:pPr>
              <w:jc w:val="center"/>
              <w:rPr>
                <w:i/>
                <w:sz w:val="32"/>
                <w:szCs w:val="32"/>
              </w:rPr>
            </w:pPr>
            <w:r w:rsidRPr="00B04102">
              <w:rPr>
                <w:i/>
                <w:sz w:val="32"/>
                <w:szCs w:val="32"/>
                <w:lang w:val="en-US"/>
              </w:rPr>
              <w:t>Ud</w:t>
            </w:r>
          </w:p>
          <w:p w:rsidR="00B24C03" w:rsidRPr="00B04102" w:rsidRDefault="00B24C03" w:rsidP="00B24C03">
            <w:pPr>
              <w:jc w:val="center"/>
              <w:rPr>
                <w:sz w:val="32"/>
                <w:szCs w:val="32"/>
              </w:rPr>
            </w:pPr>
            <w:r w:rsidRPr="00B04102">
              <w:rPr>
                <w:i/>
                <w:sz w:val="32"/>
                <w:szCs w:val="32"/>
              </w:rPr>
              <w:t>В</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Д7Г</w:t>
            </w:r>
          </w:p>
        </w:tc>
        <w:tc>
          <w:tcPr>
            <w:tcW w:w="1091" w:type="dxa"/>
            <w:vAlign w:val="center"/>
          </w:tcPr>
          <w:p w:rsidR="00B24C03" w:rsidRPr="00B04102" w:rsidRDefault="00B24C03" w:rsidP="00B24C03">
            <w:pPr>
              <w:jc w:val="center"/>
              <w:rPr>
                <w:sz w:val="32"/>
                <w:szCs w:val="32"/>
              </w:rPr>
            </w:pPr>
            <w:r w:rsidRPr="00B04102">
              <w:rPr>
                <w:sz w:val="32"/>
                <w:szCs w:val="32"/>
              </w:rPr>
              <w:t>80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Д207</w:t>
            </w:r>
          </w:p>
        </w:tc>
        <w:tc>
          <w:tcPr>
            <w:tcW w:w="1091" w:type="dxa"/>
            <w:vAlign w:val="center"/>
          </w:tcPr>
          <w:p w:rsidR="00B24C03" w:rsidRPr="00B04102" w:rsidRDefault="00B24C03" w:rsidP="00B24C03">
            <w:pPr>
              <w:jc w:val="center"/>
              <w:rPr>
                <w:sz w:val="32"/>
                <w:szCs w:val="32"/>
              </w:rPr>
            </w:pPr>
            <w:r w:rsidRPr="00B04102">
              <w:rPr>
                <w:sz w:val="32"/>
                <w:szCs w:val="32"/>
              </w:rPr>
              <w:t>20</w:t>
            </w:r>
          </w:p>
        </w:tc>
        <w:tc>
          <w:tcPr>
            <w:tcW w:w="999" w:type="dxa"/>
            <w:vAlign w:val="center"/>
          </w:tcPr>
          <w:p w:rsidR="00B24C03" w:rsidRPr="00B04102" w:rsidRDefault="00B24C03" w:rsidP="00B24C03">
            <w:pPr>
              <w:jc w:val="center"/>
              <w:rPr>
                <w:i/>
                <w:sz w:val="32"/>
                <w:szCs w:val="32"/>
              </w:rPr>
            </w:pPr>
            <w:r w:rsidRPr="00B04102">
              <w:rPr>
                <w:i/>
                <w:sz w:val="32"/>
                <w:szCs w:val="32"/>
              </w:rPr>
              <w:t>60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3</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Д210</w:t>
            </w:r>
          </w:p>
        </w:tc>
        <w:tc>
          <w:tcPr>
            <w:tcW w:w="1091" w:type="dxa"/>
            <w:vAlign w:val="center"/>
          </w:tcPr>
          <w:p w:rsidR="00B24C03" w:rsidRPr="00B04102" w:rsidRDefault="00B24C03" w:rsidP="00B24C03">
            <w:pPr>
              <w:jc w:val="center"/>
              <w:rPr>
                <w:sz w:val="32"/>
                <w:szCs w:val="32"/>
              </w:rPr>
            </w:pPr>
            <w:r w:rsidRPr="00B04102">
              <w:rPr>
                <w:sz w:val="32"/>
                <w:szCs w:val="32"/>
              </w:rPr>
              <w:t>60</w:t>
            </w:r>
          </w:p>
        </w:tc>
        <w:tc>
          <w:tcPr>
            <w:tcW w:w="999" w:type="dxa"/>
            <w:vAlign w:val="center"/>
          </w:tcPr>
          <w:p w:rsidR="00B24C03" w:rsidRPr="00B04102" w:rsidRDefault="00B24C03" w:rsidP="00B24C03">
            <w:pPr>
              <w:jc w:val="center"/>
              <w:rPr>
                <w:i/>
                <w:sz w:val="32"/>
                <w:szCs w:val="32"/>
              </w:rPr>
            </w:pPr>
            <w:r w:rsidRPr="00B04102">
              <w:rPr>
                <w:i/>
                <w:sz w:val="32"/>
                <w:szCs w:val="32"/>
              </w:rPr>
              <w:t>300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4</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Д217</w:t>
            </w:r>
          </w:p>
        </w:tc>
        <w:tc>
          <w:tcPr>
            <w:tcW w:w="1091" w:type="dxa"/>
            <w:vAlign w:val="center"/>
          </w:tcPr>
          <w:p w:rsidR="00B24C03" w:rsidRPr="00B04102" w:rsidRDefault="00B24C03" w:rsidP="00B24C03">
            <w:pPr>
              <w:jc w:val="center"/>
              <w:rPr>
                <w:sz w:val="32"/>
                <w:szCs w:val="32"/>
              </w:rPr>
            </w:pPr>
            <w:r w:rsidRPr="00B04102">
              <w:rPr>
                <w:sz w:val="32"/>
                <w:szCs w:val="32"/>
              </w:rPr>
              <w:t>40</w:t>
            </w:r>
          </w:p>
        </w:tc>
        <w:tc>
          <w:tcPr>
            <w:tcW w:w="999" w:type="dxa"/>
            <w:vAlign w:val="center"/>
          </w:tcPr>
          <w:p w:rsidR="00B24C03" w:rsidRPr="00B04102" w:rsidRDefault="00B24C03" w:rsidP="00B24C03">
            <w:pPr>
              <w:jc w:val="center"/>
              <w:rPr>
                <w:i/>
                <w:sz w:val="32"/>
                <w:szCs w:val="32"/>
              </w:rPr>
            </w:pPr>
            <w:r w:rsidRPr="00B04102">
              <w:rPr>
                <w:i/>
                <w:sz w:val="32"/>
                <w:szCs w:val="32"/>
              </w:rPr>
              <w:t>250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5</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Д224</w:t>
            </w:r>
          </w:p>
        </w:tc>
        <w:tc>
          <w:tcPr>
            <w:tcW w:w="1091" w:type="dxa"/>
            <w:vAlign w:val="center"/>
          </w:tcPr>
          <w:p w:rsidR="00B24C03" w:rsidRPr="00B04102" w:rsidRDefault="00B24C03" w:rsidP="00B24C03">
            <w:pPr>
              <w:jc w:val="center"/>
              <w:rPr>
                <w:sz w:val="32"/>
                <w:szCs w:val="32"/>
              </w:rPr>
            </w:pPr>
            <w:r w:rsidRPr="00B04102">
              <w:rPr>
                <w:sz w:val="32"/>
                <w:szCs w:val="32"/>
              </w:rPr>
              <w:t>200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6</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Д242Б</w:t>
            </w:r>
          </w:p>
        </w:tc>
        <w:tc>
          <w:tcPr>
            <w:tcW w:w="1091" w:type="dxa"/>
            <w:vAlign w:val="center"/>
          </w:tcPr>
          <w:p w:rsidR="00B24C03" w:rsidRPr="00B04102" w:rsidRDefault="00B24C03" w:rsidP="00B24C03">
            <w:pPr>
              <w:jc w:val="center"/>
              <w:rPr>
                <w:sz w:val="32"/>
                <w:szCs w:val="32"/>
              </w:rPr>
            </w:pPr>
            <w:r w:rsidRPr="00B04102">
              <w:rPr>
                <w:sz w:val="32"/>
                <w:szCs w:val="32"/>
              </w:rPr>
              <w:t>180</w:t>
            </w:r>
          </w:p>
        </w:tc>
        <w:tc>
          <w:tcPr>
            <w:tcW w:w="999" w:type="dxa"/>
            <w:vAlign w:val="center"/>
          </w:tcPr>
          <w:p w:rsidR="00B24C03" w:rsidRPr="00B04102" w:rsidRDefault="00B24C03" w:rsidP="00B24C03">
            <w:pPr>
              <w:jc w:val="center"/>
              <w:rPr>
                <w:i/>
                <w:sz w:val="32"/>
                <w:szCs w:val="32"/>
              </w:rPr>
            </w:pPr>
            <w:r w:rsidRPr="00B04102">
              <w:rPr>
                <w:i/>
                <w:sz w:val="32"/>
                <w:szCs w:val="32"/>
              </w:rPr>
              <w:t>30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7</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Д303</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8</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Д215Б</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9</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Д217</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500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10</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Д222</w:t>
            </w:r>
          </w:p>
        </w:tc>
        <w:tc>
          <w:tcPr>
            <w:tcW w:w="1091" w:type="dxa"/>
            <w:vAlign w:val="center"/>
          </w:tcPr>
          <w:p w:rsidR="00B24C03" w:rsidRPr="00B04102" w:rsidRDefault="00B24C03" w:rsidP="00B24C03">
            <w:pPr>
              <w:jc w:val="center"/>
              <w:rPr>
                <w:sz w:val="32"/>
                <w:szCs w:val="32"/>
              </w:rPr>
            </w:pPr>
            <w:r w:rsidRPr="00B04102">
              <w:rPr>
                <w:sz w:val="32"/>
                <w:szCs w:val="32"/>
              </w:rPr>
              <w:t>240</w:t>
            </w:r>
          </w:p>
        </w:tc>
        <w:tc>
          <w:tcPr>
            <w:tcW w:w="999" w:type="dxa"/>
            <w:vAlign w:val="center"/>
          </w:tcPr>
          <w:p w:rsidR="00B24C03" w:rsidRPr="00B04102" w:rsidRDefault="00B24C03" w:rsidP="00B24C03">
            <w:pPr>
              <w:jc w:val="center"/>
              <w:rPr>
                <w:i/>
                <w:sz w:val="32"/>
                <w:szCs w:val="32"/>
              </w:rPr>
            </w:pPr>
            <w:r w:rsidRPr="00B04102">
              <w:rPr>
                <w:i/>
                <w:sz w:val="32"/>
                <w:szCs w:val="32"/>
              </w:rPr>
              <w:t>180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11</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Д214Б</w:t>
            </w:r>
          </w:p>
        </w:tc>
        <w:tc>
          <w:tcPr>
            <w:tcW w:w="1091" w:type="dxa"/>
            <w:vAlign w:val="center"/>
          </w:tcPr>
          <w:p w:rsidR="00B24C03" w:rsidRPr="00B04102" w:rsidRDefault="00B24C03" w:rsidP="00B24C03">
            <w:pPr>
              <w:jc w:val="center"/>
              <w:rPr>
                <w:sz w:val="32"/>
                <w:szCs w:val="32"/>
              </w:rPr>
            </w:pPr>
            <w:r w:rsidRPr="00B04102">
              <w:rPr>
                <w:sz w:val="32"/>
                <w:szCs w:val="32"/>
              </w:rPr>
              <w:t>400</w:t>
            </w:r>
          </w:p>
        </w:tc>
        <w:tc>
          <w:tcPr>
            <w:tcW w:w="999" w:type="dxa"/>
            <w:vAlign w:val="center"/>
          </w:tcPr>
          <w:p w:rsidR="00B24C03" w:rsidRPr="00B04102" w:rsidRDefault="00B24C03" w:rsidP="00B24C03">
            <w:pPr>
              <w:jc w:val="center"/>
              <w:rPr>
                <w:i/>
                <w:sz w:val="32"/>
                <w:szCs w:val="32"/>
              </w:rPr>
            </w:pPr>
            <w:r w:rsidRPr="00B04102">
              <w:rPr>
                <w:i/>
                <w:sz w:val="32"/>
                <w:szCs w:val="32"/>
              </w:rPr>
              <w:t>40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12</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Д304</w:t>
            </w:r>
          </w:p>
        </w:tc>
        <w:tc>
          <w:tcPr>
            <w:tcW w:w="1091" w:type="dxa"/>
            <w:vAlign w:val="center"/>
          </w:tcPr>
          <w:p w:rsidR="00B24C03" w:rsidRPr="00B04102" w:rsidRDefault="00B24C03" w:rsidP="00B24C03">
            <w:pPr>
              <w:jc w:val="center"/>
              <w:rPr>
                <w:sz w:val="32"/>
                <w:szCs w:val="32"/>
              </w:rPr>
            </w:pPr>
            <w:r w:rsidRPr="00B04102">
              <w:rPr>
                <w:sz w:val="32"/>
                <w:szCs w:val="32"/>
              </w:rPr>
              <w:t>100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13</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Д305</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20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14</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Д303</w:t>
            </w:r>
          </w:p>
        </w:tc>
        <w:tc>
          <w:tcPr>
            <w:tcW w:w="1091" w:type="dxa"/>
            <w:vAlign w:val="center"/>
          </w:tcPr>
          <w:p w:rsidR="00B24C03" w:rsidRPr="00B04102" w:rsidRDefault="00B24C03" w:rsidP="00B24C03">
            <w:pPr>
              <w:jc w:val="center"/>
              <w:rPr>
                <w:sz w:val="32"/>
                <w:szCs w:val="32"/>
              </w:rPr>
            </w:pPr>
            <w:r w:rsidRPr="00B04102">
              <w:rPr>
                <w:sz w:val="32"/>
                <w:szCs w:val="32"/>
              </w:rPr>
              <w:t>400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15</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Д242</w:t>
            </w:r>
          </w:p>
        </w:tc>
        <w:tc>
          <w:tcPr>
            <w:tcW w:w="1091" w:type="dxa"/>
            <w:vAlign w:val="center"/>
          </w:tcPr>
          <w:p w:rsidR="00B24C03" w:rsidRPr="00B04102" w:rsidRDefault="00B24C03" w:rsidP="00B24C03">
            <w:pPr>
              <w:jc w:val="center"/>
              <w:rPr>
                <w:sz w:val="32"/>
                <w:szCs w:val="32"/>
              </w:rPr>
            </w:pPr>
            <w:r w:rsidRPr="00B04102">
              <w:rPr>
                <w:sz w:val="32"/>
                <w:szCs w:val="32"/>
              </w:rPr>
              <w:t>800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16</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Д232Б</w:t>
            </w:r>
          </w:p>
        </w:tc>
        <w:tc>
          <w:tcPr>
            <w:tcW w:w="1091" w:type="dxa"/>
            <w:vAlign w:val="center"/>
          </w:tcPr>
          <w:p w:rsidR="00B24C03" w:rsidRPr="00B04102" w:rsidRDefault="00B24C03" w:rsidP="00B24C03">
            <w:pPr>
              <w:jc w:val="center"/>
              <w:rPr>
                <w:sz w:val="32"/>
                <w:szCs w:val="32"/>
              </w:rPr>
            </w:pPr>
            <w:r w:rsidRPr="00B04102">
              <w:rPr>
                <w:sz w:val="32"/>
                <w:szCs w:val="32"/>
              </w:rPr>
              <w:t>200</w:t>
            </w:r>
          </w:p>
        </w:tc>
        <w:tc>
          <w:tcPr>
            <w:tcW w:w="999" w:type="dxa"/>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17</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Д214</w:t>
            </w:r>
          </w:p>
        </w:tc>
        <w:tc>
          <w:tcPr>
            <w:tcW w:w="1091" w:type="dxa"/>
            <w:vAlign w:val="center"/>
          </w:tcPr>
          <w:p w:rsidR="00B24C03" w:rsidRPr="00B04102" w:rsidRDefault="00B24C03" w:rsidP="00B24C03">
            <w:pPr>
              <w:jc w:val="center"/>
              <w:rPr>
                <w:sz w:val="32"/>
                <w:szCs w:val="32"/>
              </w:rPr>
            </w:pPr>
            <w:r w:rsidRPr="00B04102">
              <w:rPr>
                <w:sz w:val="32"/>
                <w:szCs w:val="32"/>
              </w:rPr>
              <w:t>600</w:t>
            </w:r>
          </w:p>
        </w:tc>
        <w:tc>
          <w:tcPr>
            <w:tcW w:w="999" w:type="dxa"/>
            <w:vAlign w:val="center"/>
          </w:tcPr>
          <w:p w:rsidR="00B24C03" w:rsidRPr="00B04102" w:rsidRDefault="00B24C03" w:rsidP="00B24C03">
            <w:pPr>
              <w:jc w:val="center"/>
              <w:rPr>
                <w:i/>
                <w:sz w:val="32"/>
                <w:szCs w:val="32"/>
              </w:rPr>
            </w:pPr>
            <w:r w:rsidRPr="00B04102">
              <w:rPr>
                <w:i/>
                <w:sz w:val="32"/>
                <w:szCs w:val="32"/>
              </w:rPr>
              <w:t>80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18</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Д214А</w:t>
            </w:r>
          </w:p>
        </w:tc>
        <w:tc>
          <w:tcPr>
            <w:tcW w:w="1091" w:type="dxa"/>
            <w:vAlign w:val="center"/>
          </w:tcPr>
          <w:p w:rsidR="00B24C03" w:rsidRPr="00B04102" w:rsidRDefault="00B24C03" w:rsidP="00B24C03">
            <w:pPr>
              <w:jc w:val="center"/>
              <w:rPr>
                <w:sz w:val="32"/>
                <w:szCs w:val="32"/>
              </w:rPr>
            </w:pPr>
            <w:r w:rsidRPr="00B04102">
              <w:rPr>
                <w:sz w:val="32"/>
                <w:szCs w:val="32"/>
              </w:rPr>
              <w:t>800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19</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Д244</w:t>
            </w:r>
          </w:p>
        </w:tc>
        <w:tc>
          <w:tcPr>
            <w:tcW w:w="1091" w:type="dxa"/>
            <w:vAlign w:val="center"/>
          </w:tcPr>
          <w:p w:rsidR="00B24C03" w:rsidRPr="00B04102" w:rsidRDefault="00B24C03" w:rsidP="00B24C03">
            <w:pPr>
              <w:jc w:val="center"/>
              <w:rPr>
                <w:sz w:val="32"/>
                <w:szCs w:val="32"/>
              </w:rPr>
            </w:pPr>
            <w:r w:rsidRPr="00B04102">
              <w:rPr>
                <w:sz w:val="32"/>
                <w:szCs w:val="32"/>
              </w:rPr>
              <w:t>500</w:t>
            </w:r>
          </w:p>
        </w:tc>
        <w:tc>
          <w:tcPr>
            <w:tcW w:w="999" w:type="dxa"/>
            <w:vAlign w:val="center"/>
          </w:tcPr>
          <w:p w:rsidR="00B24C03" w:rsidRPr="00B04102" w:rsidRDefault="00B24C03" w:rsidP="00B24C03">
            <w:pPr>
              <w:jc w:val="center"/>
              <w:rPr>
                <w:i/>
                <w:sz w:val="32"/>
                <w:szCs w:val="32"/>
              </w:rPr>
            </w:pPr>
            <w:r w:rsidRPr="00B04102">
              <w:rPr>
                <w:i/>
                <w:sz w:val="32"/>
                <w:szCs w:val="32"/>
              </w:rPr>
              <w:t>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20</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Д205</w:t>
            </w:r>
          </w:p>
        </w:tc>
        <w:tc>
          <w:tcPr>
            <w:tcW w:w="1091" w:type="dxa"/>
            <w:vAlign w:val="center"/>
          </w:tcPr>
          <w:p w:rsidR="00B24C03" w:rsidRPr="00B04102" w:rsidRDefault="00B24C03" w:rsidP="00B24C03">
            <w:pPr>
              <w:jc w:val="center"/>
              <w:rPr>
                <w:sz w:val="32"/>
                <w:szCs w:val="32"/>
              </w:rPr>
            </w:pPr>
            <w:r w:rsidRPr="00B04102">
              <w:rPr>
                <w:sz w:val="32"/>
                <w:szCs w:val="32"/>
              </w:rPr>
              <w:t>60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21</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Д207</w:t>
            </w:r>
          </w:p>
        </w:tc>
        <w:tc>
          <w:tcPr>
            <w:tcW w:w="1091" w:type="dxa"/>
            <w:vAlign w:val="center"/>
          </w:tcPr>
          <w:p w:rsidR="00B24C03" w:rsidRPr="00B04102" w:rsidRDefault="00B24C03" w:rsidP="00B24C03">
            <w:pPr>
              <w:jc w:val="center"/>
              <w:rPr>
                <w:sz w:val="32"/>
                <w:szCs w:val="32"/>
              </w:rPr>
            </w:pPr>
            <w:r w:rsidRPr="00B04102">
              <w:rPr>
                <w:sz w:val="32"/>
                <w:szCs w:val="32"/>
              </w:rPr>
              <w:t>30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22</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Д209</w:t>
            </w:r>
          </w:p>
        </w:tc>
        <w:tc>
          <w:tcPr>
            <w:tcW w:w="1091" w:type="dxa"/>
            <w:vAlign w:val="center"/>
          </w:tcPr>
          <w:p w:rsidR="00B24C03" w:rsidRPr="00B04102" w:rsidRDefault="00B24C03" w:rsidP="00B24C03">
            <w:pPr>
              <w:jc w:val="center"/>
              <w:rPr>
                <w:sz w:val="32"/>
                <w:szCs w:val="32"/>
              </w:rPr>
            </w:pPr>
            <w:r w:rsidRPr="00B04102">
              <w:rPr>
                <w:sz w:val="32"/>
                <w:szCs w:val="32"/>
              </w:rPr>
              <w:t>30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23</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Д205</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300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24</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Д233</w:t>
            </w:r>
          </w:p>
        </w:tc>
        <w:tc>
          <w:tcPr>
            <w:tcW w:w="1091" w:type="dxa"/>
            <w:vAlign w:val="center"/>
          </w:tcPr>
          <w:p w:rsidR="00B24C03" w:rsidRPr="00B04102" w:rsidRDefault="00B24C03" w:rsidP="00B24C03">
            <w:pPr>
              <w:jc w:val="center"/>
              <w:rPr>
                <w:sz w:val="32"/>
                <w:szCs w:val="32"/>
              </w:rPr>
            </w:pPr>
            <w:r w:rsidRPr="00B04102">
              <w:rPr>
                <w:sz w:val="32"/>
                <w:szCs w:val="32"/>
              </w:rPr>
              <w:t>300</w:t>
            </w:r>
          </w:p>
        </w:tc>
        <w:tc>
          <w:tcPr>
            <w:tcW w:w="999" w:type="dxa"/>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25</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Д302</w:t>
            </w:r>
          </w:p>
        </w:tc>
        <w:tc>
          <w:tcPr>
            <w:tcW w:w="1091" w:type="dxa"/>
            <w:vAlign w:val="center"/>
          </w:tcPr>
          <w:p w:rsidR="00B24C03" w:rsidRPr="00B04102" w:rsidRDefault="00B24C03" w:rsidP="00B24C03">
            <w:pPr>
              <w:jc w:val="center"/>
              <w:rPr>
                <w:sz w:val="32"/>
                <w:szCs w:val="32"/>
              </w:rPr>
            </w:pPr>
            <w:r w:rsidRPr="00B04102">
              <w:rPr>
                <w:sz w:val="32"/>
                <w:szCs w:val="32"/>
              </w:rPr>
              <w:t>250</w:t>
            </w:r>
          </w:p>
        </w:tc>
        <w:tc>
          <w:tcPr>
            <w:tcW w:w="999" w:type="dxa"/>
            <w:vAlign w:val="center"/>
          </w:tcPr>
          <w:p w:rsidR="00B24C03" w:rsidRPr="00B04102" w:rsidRDefault="00B24C03" w:rsidP="00B24C03">
            <w:pPr>
              <w:jc w:val="center"/>
              <w:rPr>
                <w:i/>
                <w:sz w:val="32"/>
                <w:szCs w:val="32"/>
              </w:rPr>
            </w:pPr>
            <w:r w:rsidRPr="00B04102">
              <w:rPr>
                <w:i/>
                <w:sz w:val="32"/>
                <w:szCs w:val="32"/>
              </w:rPr>
              <w:t>150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26</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Д305</w:t>
            </w:r>
          </w:p>
        </w:tc>
        <w:tc>
          <w:tcPr>
            <w:tcW w:w="1091" w:type="dxa"/>
            <w:vAlign w:val="center"/>
          </w:tcPr>
          <w:p w:rsidR="00B24C03" w:rsidRPr="00B04102" w:rsidRDefault="00B24C03" w:rsidP="00B24C03">
            <w:pPr>
              <w:jc w:val="center"/>
              <w:rPr>
                <w:sz w:val="32"/>
                <w:szCs w:val="32"/>
              </w:rPr>
            </w:pPr>
            <w:r w:rsidRPr="00B04102">
              <w:rPr>
                <w:sz w:val="32"/>
                <w:szCs w:val="32"/>
              </w:rPr>
              <w:t>150</w:t>
            </w:r>
          </w:p>
        </w:tc>
        <w:tc>
          <w:tcPr>
            <w:tcW w:w="999" w:type="dxa"/>
            <w:vAlign w:val="center"/>
          </w:tcPr>
          <w:p w:rsidR="00B24C03" w:rsidRPr="00B04102" w:rsidRDefault="00B24C03" w:rsidP="00B24C03">
            <w:pPr>
              <w:jc w:val="center"/>
              <w:rPr>
                <w:i/>
                <w:sz w:val="32"/>
                <w:szCs w:val="32"/>
              </w:rPr>
            </w:pPr>
            <w:r w:rsidRPr="00B04102">
              <w:rPr>
                <w:i/>
                <w:sz w:val="32"/>
                <w:szCs w:val="32"/>
              </w:rPr>
              <w:t>20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27</w:t>
            </w:r>
          </w:p>
        </w:tc>
        <w:tc>
          <w:tcPr>
            <w:tcW w:w="4594" w:type="dxa"/>
            <w:vAlign w:val="center"/>
          </w:tcPr>
          <w:p w:rsidR="00B24C03" w:rsidRPr="00B04102" w:rsidRDefault="00B24C03" w:rsidP="00B24C03">
            <w:pPr>
              <w:jc w:val="center"/>
              <w:rPr>
                <w:sz w:val="32"/>
                <w:szCs w:val="32"/>
              </w:rPr>
            </w:pPr>
            <w:r w:rsidRPr="00B04102">
              <w:rPr>
                <w:sz w:val="32"/>
                <w:szCs w:val="32"/>
              </w:rPr>
              <w:t>Трёхфазна 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Д224А</w:t>
            </w:r>
          </w:p>
        </w:tc>
        <w:tc>
          <w:tcPr>
            <w:tcW w:w="1091" w:type="dxa"/>
            <w:vAlign w:val="center"/>
          </w:tcPr>
          <w:p w:rsidR="00B24C03" w:rsidRPr="00B04102" w:rsidRDefault="00B24C03" w:rsidP="00B24C03">
            <w:pPr>
              <w:jc w:val="center"/>
              <w:rPr>
                <w:sz w:val="32"/>
                <w:szCs w:val="32"/>
              </w:rPr>
            </w:pPr>
            <w:r w:rsidRPr="00B04102">
              <w:rPr>
                <w:sz w:val="32"/>
                <w:szCs w:val="32"/>
              </w:rPr>
              <w:t>600</w:t>
            </w:r>
          </w:p>
        </w:tc>
        <w:tc>
          <w:tcPr>
            <w:tcW w:w="999" w:type="dxa"/>
            <w:vAlign w:val="center"/>
          </w:tcPr>
          <w:p w:rsidR="00B24C03" w:rsidRPr="00B04102" w:rsidRDefault="00B24C03" w:rsidP="00B24C03">
            <w:pPr>
              <w:jc w:val="center"/>
              <w:rPr>
                <w:i/>
                <w:sz w:val="32"/>
                <w:szCs w:val="32"/>
              </w:rPr>
            </w:pPr>
            <w:r w:rsidRPr="00B04102">
              <w:rPr>
                <w:i/>
                <w:sz w:val="32"/>
                <w:szCs w:val="32"/>
              </w:rPr>
              <w:t>40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28</w:t>
            </w:r>
          </w:p>
        </w:tc>
        <w:tc>
          <w:tcPr>
            <w:tcW w:w="4594" w:type="dxa"/>
            <w:vAlign w:val="center"/>
          </w:tcPr>
          <w:p w:rsidR="00B24C03" w:rsidRPr="00B04102" w:rsidRDefault="00B24C03" w:rsidP="00B24C03">
            <w:pPr>
              <w:jc w:val="center"/>
              <w:rPr>
                <w:sz w:val="32"/>
                <w:szCs w:val="32"/>
              </w:rPr>
            </w:pPr>
            <w:r w:rsidRPr="00B04102">
              <w:rPr>
                <w:sz w:val="32"/>
                <w:szCs w:val="32"/>
              </w:rPr>
              <w:t>Однополупериодная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Д209</w:t>
            </w:r>
          </w:p>
        </w:tc>
        <w:tc>
          <w:tcPr>
            <w:tcW w:w="1091" w:type="dxa"/>
            <w:vAlign w:val="center"/>
          </w:tcPr>
          <w:p w:rsidR="00B24C03" w:rsidRPr="00B04102" w:rsidRDefault="00B24C03" w:rsidP="00B24C03">
            <w:pPr>
              <w:jc w:val="center"/>
              <w:rPr>
                <w:sz w:val="32"/>
                <w:szCs w:val="32"/>
              </w:rPr>
            </w:pPr>
            <w:r w:rsidRPr="00B04102">
              <w:rPr>
                <w:sz w:val="32"/>
                <w:szCs w:val="32"/>
              </w:rPr>
              <w:t>20</w:t>
            </w:r>
          </w:p>
        </w:tc>
        <w:tc>
          <w:tcPr>
            <w:tcW w:w="999" w:type="dxa"/>
            <w:vAlign w:val="center"/>
          </w:tcPr>
          <w:p w:rsidR="00B24C03" w:rsidRPr="00B04102" w:rsidRDefault="00B24C03" w:rsidP="00B24C03">
            <w:pPr>
              <w:jc w:val="center"/>
              <w:rPr>
                <w:i/>
                <w:sz w:val="32"/>
                <w:szCs w:val="32"/>
              </w:rPr>
            </w:pPr>
            <w:r w:rsidRPr="00B04102">
              <w:rPr>
                <w:i/>
                <w:sz w:val="32"/>
                <w:szCs w:val="32"/>
              </w:rPr>
              <w:t>100</w:t>
            </w:r>
          </w:p>
        </w:tc>
      </w:tr>
      <w:tr w:rsidR="00B24C03" w:rsidRPr="00B04102" w:rsidTr="00B24C03">
        <w:tc>
          <w:tcPr>
            <w:tcW w:w="1498" w:type="dxa"/>
            <w:vAlign w:val="center"/>
          </w:tcPr>
          <w:p w:rsidR="00B24C03" w:rsidRPr="00B04102" w:rsidRDefault="00B24C03" w:rsidP="00B24C03">
            <w:pPr>
              <w:jc w:val="center"/>
              <w:rPr>
                <w:sz w:val="32"/>
                <w:szCs w:val="32"/>
              </w:rPr>
            </w:pPr>
            <w:r w:rsidRPr="00B04102">
              <w:rPr>
                <w:sz w:val="32"/>
                <w:szCs w:val="32"/>
              </w:rPr>
              <w:t>29</w:t>
            </w:r>
          </w:p>
        </w:tc>
        <w:tc>
          <w:tcPr>
            <w:tcW w:w="4594" w:type="dxa"/>
            <w:vAlign w:val="center"/>
          </w:tcPr>
          <w:p w:rsidR="00B24C03" w:rsidRPr="00B04102" w:rsidRDefault="00B24C03" w:rsidP="00B24C03">
            <w:pPr>
              <w:jc w:val="center"/>
              <w:rPr>
                <w:sz w:val="32"/>
                <w:szCs w:val="32"/>
              </w:rPr>
            </w:pPr>
            <w:r w:rsidRPr="00B04102">
              <w:rPr>
                <w:sz w:val="32"/>
                <w:szCs w:val="32"/>
              </w:rPr>
              <w:t>Мостовая</w:t>
            </w:r>
          </w:p>
        </w:tc>
        <w:tc>
          <w:tcPr>
            <w:tcW w:w="1533" w:type="dxa"/>
            <w:vAlign w:val="center"/>
          </w:tcPr>
          <w:p w:rsidR="00B24C03" w:rsidRPr="00B04102" w:rsidRDefault="00B24C03" w:rsidP="00B24C03">
            <w:pPr>
              <w:jc w:val="center"/>
              <w:rPr>
                <w:sz w:val="32"/>
                <w:szCs w:val="32"/>
              </w:rPr>
            </w:pPr>
            <w:r w:rsidRPr="00B04102">
              <w:rPr>
                <w:sz w:val="32"/>
                <w:szCs w:val="32"/>
              </w:rPr>
              <w:t>Д243Б</w:t>
            </w:r>
          </w:p>
        </w:tc>
        <w:tc>
          <w:tcPr>
            <w:tcW w:w="1091" w:type="dxa"/>
            <w:tcBorders>
              <w:right w:val="single" w:sz="4" w:space="0" w:color="auto"/>
            </w:tcBorders>
            <w:vAlign w:val="center"/>
          </w:tcPr>
          <w:p w:rsidR="00B24C03" w:rsidRPr="00B04102" w:rsidRDefault="00B24C03" w:rsidP="00B24C03">
            <w:pPr>
              <w:jc w:val="center"/>
              <w:rPr>
                <w:sz w:val="32"/>
                <w:szCs w:val="32"/>
              </w:rPr>
            </w:pPr>
            <w:r w:rsidRPr="00B04102">
              <w:rPr>
                <w:sz w:val="32"/>
                <w:szCs w:val="32"/>
              </w:rPr>
              <w:t>300</w:t>
            </w:r>
          </w:p>
        </w:tc>
        <w:tc>
          <w:tcPr>
            <w:tcW w:w="999" w:type="dxa"/>
            <w:tcBorders>
              <w:left w:val="single" w:sz="4" w:space="0" w:color="auto"/>
            </w:tcBorders>
            <w:vAlign w:val="center"/>
          </w:tcPr>
          <w:p w:rsidR="00B24C03" w:rsidRPr="00B04102" w:rsidRDefault="00B24C03" w:rsidP="00B24C03">
            <w:pPr>
              <w:jc w:val="center"/>
              <w:rPr>
                <w:i/>
                <w:sz w:val="32"/>
                <w:szCs w:val="32"/>
              </w:rPr>
            </w:pPr>
            <w:r w:rsidRPr="00B04102">
              <w:rPr>
                <w:i/>
                <w:sz w:val="32"/>
                <w:szCs w:val="32"/>
              </w:rPr>
              <w:t>200</w:t>
            </w:r>
          </w:p>
        </w:tc>
      </w:tr>
      <w:tr w:rsidR="00B24C03" w:rsidRPr="00B04102" w:rsidTr="00B24C03">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Ex>
        <w:trPr>
          <w:trHeight w:val="326"/>
        </w:trPr>
        <w:tc>
          <w:tcPr>
            <w:tcW w:w="1498" w:type="dxa"/>
            <w:vAlign w:val="center"/>
          </w:tcPr>
          <w:p w:rsidR="00B24C03" w:rsidRPr="00B04102" w:rsidRDefault="00B24C03" w:rsidP="00B24C03">
            <w:pPr>
              <w:jc w:val="center"/>
              <w:rPr>
                <w:sz w:val="32"/>
                <w:szCs w:val="32"/>
              </w:rPr>
            </w:pPr>
            <w:r w:rsidRPr="00B04102">
              <w:rPr>
                <w:sz w:val="32"/>
                <w:szCs w:val="32"/>
              </w:rPr>
              <w:t>30</w:t>
            </w:r>
          </w:p>
        </w:tc>
        <w:tc>
          <w:tcPr>
            <w:tcW w:w="4594" w:type="dxa"/>
            <w:vAlign w:val="center"/>
          </w:tcPr>
          <w:p w:rsidR="00B24C03" w:rsidRPr="00B04102" w:rsidRDefault="00B24C03" w:rsidP="00B24C03">
            <w:pPr>
              <w:jc w:val="center"/>
              <w:rPr>
                <w:sz w:val="32"/>
                <w:szCs w:val="32"/>
              </w:rPr>
            </w:pPr>
            <w:r w:rsidRPr="00B04102">
              <w:rPr>
                <w:sz w:val="32"/>
                <w:szCs w:val="32"/>
              </w:rPr>
              <w:t>Двухполупериодная</w:t>
            </w:r>
          </w:p>
        </w:tc>
        <w:tc>
          <w:tcPr>
            <w:tcW w:w="1533" w:type="dxa"/>
            <w:vAlign w:val="center"/>
          </w:tcPr>
          <w:p w:rsidR="00B24C03" w:rsidRPr="00B04102" w:rsidRDefault="00B24C03" w:rsidP="00B24C03">
            <w:pPr>
              <w:jc w:val="center"/>
              <w:rPr>
                <w:sz w:val="32"/>
                <w:szCs w:val="32"/>
              </w:rPr>
            </w:pPr>
            <w:r w:rsidRPr="00B04102">
              <w:rPr>
                <w:sz w:val="32"/>
                <w:szCs w:val="32"/>
              </w:rPr>
              <w:t>Д232</w:t>
            </w:r>
          </w:p>
        </w:tc>
        <w:tc>
          <w:tcPr>
            <w:tcW w:w="1091" w:type="dxa"/>
            <w:vAlign w:val="center"/>
          </w:tcPr>
          <w:p w:rsidR="00B24C03" w:rsidRPr="00B04102" w:rsidRDefault="00B24C03" w:rsidP="00B24C03">
            <w:pPr>
              <w:jc w:val="center"/>
              <w:rPr>
                <w:sz w:val="32"/>
                <w:szCs w:val="32"/>
              </w:rPr>
            </w:pPr>
            <w:r w:rsidRPr="00B04102">
              <w:rPr>
                <w:sz w:val="32"/>
                <w:szCs w:val="32"/>
              </w:rPr>
              <w:t>1000</w:t>
            </w:r>
          </w:p>
        </w:tc>
        <w:tc>
          <w:tcPr>
            <w:tcW w:w="999" w:type="dxa"/>
            <w:vAlign w:val="center"/>
          </w:tcPr>
          <w:p w:rsidR="00B24C03" w:rsidRPr="00B04102" w:rsidRDefault="00B24C03" w:rsidP="00B24C03">
            <w:pPr>
              <w:jc w:val="center"/>
              <w:rPr>
                <w:sz w:val="32"/>
                <w:szCs w:val="32"/>
              </w:rPr>
            </w:pPr>
            <w:r w:rsidRPr="00B04102">
              <w:rPr>
                <w:sz w:val="32"/>
                <w:szCs w:val="32"/>
              </w:rPr>
              <w:t>200</w:t>
            </w:r>
          </w:p>
        </w:tc>
      </w:tr>
    </w:tbl>
    <w:p w:rsidR="00B24C03" w:rsidRDefault="00B24C03" w:rsidP="001E2253">
      <w:pPr>
        <w:pStyle w:val="af7"/>
        <w:jc w:val="center"/>
      </w:pPr>
      <w:r>
        <w:t>Таблица №1</w:t>
      </w:r>
    </w:p>
    <w:p w:rsidR="00B24C03" w:rsidRPr="000441F1" w:rsidRDefault="00B24C03" w:rsidP="00B24C03">
      <w:pPr>
        <w:rPr>
          <w:sz w:val="28"/>
          <w:szCs w:val="28"/>
        </w:rPr>
      </w:pPr>
    </w:p>
    <w:p w:rsidR="00B24C03" w:rsidRPr="000441F1" w:rsidRDefault="00B24C03" w:rsidP="00B24C03">
      <w:pPr>
        <w:rPr>
          <w:sz w:val="28"/>
          <w:szCs w:val="28"/>
        </w:rPr>
      </w:pPr>
    </w:p>
    <w:p w:rsidR="00B24C03" w:rsidRPr="000441F1" w:rsidRDefault="00B24C03" w:rsidP="00B24C03">
      <w:pPr>
        <w:rPr>
          <w:sz w:val="28"/>
          <w:szCs w:val="28"/>
        </w:rPr>
      </w:pPr>
    </w:p>
    <w:p w:rsidR="00B24C03" w:rsidRPr="00D717FE" w:rsidRDefault="00B24C03" w:rsidP="00B24C03">
      <w:pPr>
        <w:rPr>
          <w:sz w:val="28"/>
          <w:szCs w:val="28"/>
        </w:rPr>
      </w:pPr>
    </w:p>
    <w:p w:rsidR="00B24C03" w:rsidRPr="00D717FE" w:rsidRDefault="00B24C03" w:rsidP="00B24C03">
      <w:pPr>
        <w:rPr>
          <w:sz w:val="28"/>
          <w:szCs w:val="28"/>
        </w:rPr>
      </w:pPr>
    </w:p>
    <w:p w:rsidR="00B24C03" w:rsidRPr="000441F1" w:rsidRDefault="00B24C03" w:rsidP="00B24C03">
      <w:pPr>
        <w:rPr>
          <w:sz w:val="28"/>
          <w:szCs w:val="28"/>
        </w:rPr>
      </w:pPr>
    </w:p>
    <w:p w:rsidR="00B24C03" w:rsidRPr="000441F1" w:rsidRDefault="00B24C03" w:rsidP="00B24C03">
      <w:pPr>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Pr="006757D1" w:rsidRDefault="001E2253" w:rsidP="001E2253">
      <w:pPr>
        <w:jc w:val="center"/>
        <w:rPr>
          <w:sz w:val="28"/>
          <w:szCs w:val="28"/>
        </w:rPr>
      </w:pPr>
      <w:r w:rsidRPr="006757D1">
        <w:rPr>
          <w:sz w:val="28"/>
          <w:szCs w:val="28"/>
        </w:rPr>
        <w:lastRenderedPageBreak/>
        <w:t>Таблица №2</w:t>
      </w:r>
    </w:p>
    <w:p w:rsidR="001E2253" w:rsidRPr="006757D1" w:rsidRDefault="001E2253" w:rsidP="001E2253">
      <w:pPr>
        <w:jc w:val="center"/>
        <w:rPr>
          <w:sz w:val="28"/>
          <w:szCs w:val="28"/>
        </w:rPr>
      </w:pPr>
      <w:r w:rsidRPr="006757D1">
        <w:rPr>
          <w:sz w:val="28"/>
          <w:szCs w:val="28"/>
        </w:rPr>
        <w:t>Технические данные полупроводниковых диодов</w:t>
      </w: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tbl>
      <w:tblPr>
        <w:tblpPr w:leftFromText="180" w:rightFromText="180" w:vertAnchor="page" w:horzAnchor="margin" w:tblpXSpec="center" w:tblpY="264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521"/>
        <w:gridCol w:w="1521"/>
        <w:gridCol w:w="1521"/>
        <w:gridCol w:w="1521"/>
        <w:gridCol w:w="1521"/>
        <w:gridCol w:w="1522"/>
      </w:tblGrid>
      <w:tr w:rsidR="001E2253" w:rsidTr="001E2253">
        <w:trPr>
          <w:trHeight w:val="506"/>
        </w:trPr>
        <w:tc>
          <w:tcPr>
            <w:tcW w:w="1521" w:type="dxa"/>
            <w:tcBorders>
              <w:bottom w:val="single" w:sz="4" w:space="0" w:color="auto"/>
            </w:tcBorders>
            <w:vAlign w:val="center"/>
          </w:tcPr>
          <w:p w:rsidR="001E2253" w:rsidRDefault="001E2253" w:rsidP="001E2253">
            <w:pPr>
              <w:jc w:val="center"/>
              <w:rPr>
                <w:sz w:val="28"/>
                <w:szCs w:val="28"/>
              </w:rPr>
            </w:pPr>
            <w:r>
              <w:rPr>
                <w:sz w:val="28"/>
                <w:szCs w:val="28"/>
              </w:rPr>
              <w:t>Тип диода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I</w:t>
            </w:r>
            <w:r w:rsidRPr="00D320ED">
              <w:rPr>
                <w:sz w:val="20"/>
                <w:szCs w:val="20"/>
              </w:rPr>
              <w:t>доп</w:t>
            </w:r>
            <w:r>
              <w:rPr>
                <w:sz w:val="28"/>
                <w:szCs w:val="28"/>
              </w:rPr>
              <w:t>, 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U</w:t>
            </w:r>
            <w:r w:rsidRPr="00D320ED">
              <w:rPr>
                <w:sz w:val="20"/>
                <w:szCs w:val="20"/>
              </w:rPr>
              <w:t>обр</w:t>
            </w:r>
            <w:r>
              <w:rPr>
                <w:sz w:val="28"/>
                <w:szCs w:val="28"/>
              </w:rPr>
              <w:t xml:space="preserve">, </w:t>
            </w:r>
            <w:r>
              <w:rPr>
                <w:sz w:val="28"/>
                <w:szCs w:val="28"/>
                <w:lang w:val="en-US"/>
              </w:rPr>
              <w:t>B</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rPr>
              <w:t>Тип диода</w:t>
            </w:r>
          </w:p>
        </w:tc>
        <w:tc>
          <w:tcPr>
            <w:tcW w:w="1521" w:type="dxa"/>
            <w:tcBorders>
              <w:bottom w:val="single" w:sz="4" w:space="0" w:color="auto"/>
            </w:tcBorders>
            <w:vAlign w:val="center"/>
          </w:tcPr>
          <w:p w:rsidR="001E2253" w:rsidRDefault="001E2253" w:rsidP="001E2253">
            <w:pPr>
              <w:jc w:val="center"/>
              <w:rPr>
                <w:sz w:val="28"/>
                <w:szCs w:val="28"/>
              </w:rPr>
            </w:pPr>
            <w:r>
              <w:rPr>
                <w:sz w:val="28"/>
                <w:szCs w:val="28"/>
                <w:lang w:val="en-US"/>
              </w:rPr>
              <w:t>I</w:t>
            </w:r>
            <w:r w:rsidRPr="00D320ED">
              <w:rPr>
                <w:sz w:val="20"/>
                <w:szCs w:val="20"/>
              </w:rPr>
              <w:t>доп</w:t>
            </w:r>
            <w:r>
              <w:rPr>
                <w:sz w:val="28"/>
                <w:szCs w:val="28"/>
              </w:rPr>
              <w:t>,5 А</w:t>
            </w:r>
          </w:p>
        </w:tc>
        <w:tc>
          <w:tcPr>
            <w:tcW w:w="1522" w:type="dxa"/>
            <w:tcBorders>
              <w:bottom w:val="single" w:sz="4" w:space="0" w:color="auto"/>
            </w:tcBorders>
            <w:vAlign w:val="center"/>
          </w:tcPr>
          <w:p w:rsidR="001E2253" w:rsidRDefault="001E2253" w:rsidP="001E2253">
            <w:pPr>
              <w:jc w:val="center"/>
              <w:rPr>
                <w:sz w:val="28"/>
                <w:szCs w:val="28"/>
              </w:rPr>
            </w:pPr>
            <w:r>
              <w:rPr>
                <w:sz w:val="28"/>
                <w:szCs w:val="28"/>
                <w:lang w:val="en-US"/>
              </w:rPr>
              <w:t>U</w:t>
            </w:r>
            <w:r w:rsidRPr="00D320ED">
              <w:rPr>
                <w:sz w:val="20"/>
                <w:szCs w:val="20"/>
              </w:rPr>
              <w:t>обр</w:t>
            </w:r>
            <w:r>
              <w:rPr>
                <w:sz w:val="28"/>
                <w:szCs w:val="28"/>
              </w:rPr>
              <w:t xml:space="preserve">, </w:t>
            </w:r>
            <w:r>
              <w:rPr>
                <w:sz w:val="28"/>
                <w:szCs w:val="28"/>
                <w:lang w:val="en-US"/>
              </w:rPr>
              <w:t>B</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Д7Г</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400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400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Д232Б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400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Д207</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Д233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Д209</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400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Д242Б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Д243Б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200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Д214Б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Д244А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Д215Б</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200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200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Д217</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0,1</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800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Д303</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3</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150</w:t>
            </w:r>
          </w:p>
        </w:tc>
      </w:tr>
      <w:tr w:rsidR="001E2253" w:rsidTr="001E2253">
        <w:trPr>
          <w:trHeight w:val="529"/>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Д222</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600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3</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100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Д224</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Д305</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6</w:t>
            </w: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r>
              <w:rPr>
                <w:sz w:val="28"/>
                <w:szCs w:val="28"/>
              </w:rPr>
              <w:t>50</w:t>
            </w:r>
          </w:p>
        </w:tc>
      </w:tr>
      <w:tr w:rsidR="001E2253" w:rsidTr="001E2253">
        <w:trPr>
          <w:trHeight w:val="506"/>
        </w:trPr>
        <w:tc>
          <w:tcPr>
            <w:tcW w:w="1521" w:type="dxa"/>
            <w:tcBorders>
              <w:top w:val="single" w:sz="4" w:space="0" w:color="auto"/>
              <w:left w:val="single" w:sz="4" w:space="0" w:color="auto"/>
              <w:bottom w:val="single" w:sz="4" w:space="0" w:color="auto"/>
            </w:tcBorders>
            <w:vAlign w:val="center"/>
          </w:tcPr>
          <w:p w:rsidR="001E2253" w:rsidRDefault="001E2253" w:rsidP="001E2253">
            <w:pPr>
              <w:jc w:val="center"/>
              <w:rPr>
                <w:sz w:val="28"/>
                <w:szCs w:val="28"/>
              </w:rPr>
            </w:pPr>
            <w:r>
              <w:rPr>
                <w:sz w:val="28"/>
                <w:szCs w:val="28"/>
              </w:rPr>
              <w:t>Д224А</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10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r>
              <w:rPr>
                <w:sz w:val="28"/>
                <w:szCs w:val="28"/>
              </w:rPr>
              <w:t>50</w:t>
            </w: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p>
        </w:tc>
        <w:tc>
          <w:tcPr>
            <w:tcW w:w="1521" w:type="dxa"/>
            <w:tcBorders>
              <w:top w:val="single" w:sz="4" w:space="0" w:color="auto"/>
              <w:bottom w:val="single" w:sz="4" w:space="0" w:color="auto"/>
            </w:tcBorders>
            <w:vAlign w:val="center"/>
          </w:tcPr>
          <w:p w:rsidR="001E2253" w:rsidRDefault="001E2253" w:rsidP="001E2253">
            <w:pPr>
              <w:jc w:val="center"/>
              <w:rPr>
                <w:sz w:val="28"/>
                <w:szCs w:val="28"/>
              </w:rPr>
            </w:pPr>
          </w:p>
        </w:tc>
        <w:tc>
          <w:tcPr>
            <w:tcW w:w="1522" w:type="dxa"/>
            <w:tcBorders>
              <w:top w:val="single" w:sz="4" w:space="0" w:color="auto"/>
              <w:bottom w:val="single" w:sz="4" w:space="0" w:color="auto"/>
              <w:right w:val="single" w:sz="4" w:space="0" w:color="auto"/>
            </w:tcBorders>
            <w:vAlign w:val="center"/>
          </w:tcPr>
          <w:p w:rsidR="001E2253" w:rsidRDefault="001E2253" w:rsidP="001E2253">
            <w:pPr>
              <w:jc w:val="center"/>
              <w:rPr>
                <w:sz w:val="28"/>
                <w:szCs w:val="28"/>
              </w:rPr>
            </w:pPr>
          </w:p>
        </w:tc>
      </w:tr>
    </w:tbl>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p w:rsidR="001E2253" w:rsidRDefault="001E2253" w:rsidP="00B24C03">
      <w:pPr>
        <w:tabs>
          <w:tab w:val="left" w:pos="6876"/>
        </w:tabs>
        <w:rPr>
          <w:sz w:val="28"/>
          <w:szCs w:val="28"/>
        </w:rPr>
      </w:pPr>
    </w:p>
    <w:tbl>
      <w:tblPr>
        <w:tblW w:w="98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853"/>
      </w:tblGrid>
      <w:tr w:rsidR="00B24C03" w:rsidRPr="00E804EB" w:rsidTr="00B24C03">
        <w:trPr>
          <w:trHeight w:val="15088"/>
        </w:trPr>
        <w:tc>
          <w:tcPr>
            <w:tcW w:w="9853" w:type="dxa"/>
            <w:shd w:val="clear" w:color="auto" w:fill="auto"/>
          </w:tcPr>
          <w:p w:rsidR="00B24C03" w:rsidRPr="00B64BA3" w:rsidRDefault="00B24C03" w:rsidP="00B24C03">
            <w:r w:rsidRPr="007F2AAB">
              <w:rPr>
                <w:b/>
                <w:sz w:val="28"/>
                <w:szCs w:val="28"/>
              </w:rPr>
              <w:lastRenderedPageBreak/>
              <w:t xml:space="preserve">                                             </w:t>
            </w:r>
            <w:r w:rsidRPr="006757D1">
              <w:rPr>
                <w:b/>
                <w:sz w:val="28"/>
                <w:szCs w:val="28"/>
              </w:rPr>
              <w:t xml:space="preserve">Практическое занятие </w:t>
            </w:r>
            <w:r w:rsidRPr="007F2AAB">
              <w:rPr>
                <w:b/>
                <w:sz w:val="28"/>
                <w:szCs w:val="28"/>
              </w:rPr>
              <w:t>3</w:t>
            </w:r>
            <w:r>
              <w:rPr>
                <w:sz w:val="28"/>
                <w:szCs w:val="28"/>
              </w:rPr>
              <w:t>.</w:t>
            </w:r>
          </w:p>
          <w:p w:rsidR="00B24C03" w:rsidRPr="006757D1" w:rsidRDefault="00B24C03" w:rsidP="00B24C03">
            <w:pPr>
              <w:tabs>
                <w:tab w:val="right" w:leader="dot" w:pos="9923"/>
              </w:tabs>
              <w:spacing w:line="360" w:lineRule="auto"/>
              <w:jc w:val="center"/>
              <w:rPr>
                <w:sz w:val="28"/>
                <w:szCs w:val="28"/>
              </w:rPr>
            </w:pPr>
          </w:p>
          <w:p w:rsidR="00B24C03" w:rsidRPr="006757D1" w:rsidRDefault="00B24C03" w:rsidP="00B24C03">
            <w:pPr>
              <w:pStyle w:val="17"/>
              <w:framePr w:wrap="around"/>
            </w:pPr>
            <w:r w:rsidRPr="006757D1">
              <w:t>Расчет однофазного выпрямителя</w:t>
            </w:r>
          </w:p>
          <w:p w:rsidR="00B24C03" w:rsidRPr="006757D1" w:rsidRDefault="00B24C03" w:rsidP="00B24C03">
            <w:pPr>
              <w:tabs>
                <w:tab w:val="right" w:leader="dot" w:pos="9923"/>
              </w:tabs>
              <w:spacing w:line="360" w:lineRule="auto"/>
              <w:jc w:val="both"/>
              <w:rPr>
                <w:sz w:val="28"/>
                <w:szCs w:val="28"/>
              </w:rPr>
            </w:pPr>
            <w:r w:rsidRPr="006757D1">
              <w:rPr>
                <w:sz w:val="28"/>
                <w:szCs w:val="28"/>
              </w:rPr>
              <w:t>Цель работы: научиться рассчитывать однофазный выпрямитель.</w:t>
            </w:r>
          </w:p>
          <w:p w:rsidR="00B24C03" w:rsidRPr="009511DF" w:rsidRDefault="00B24C03" w:rsidP="00B24C03">
            <w:pPr>
              <w:pStyle w:val="17"/>
              <w:framePr w:wrap="around"/>
            </w:pPr>
          </w:p>
          <w:p w:rsidR="00B24C03" w:rsidRPr="009511DF" w:rsidRDefault="00B24C03" w:rsidP="00B24C03">
            <w:pPr>
              <w:pStyle w:val="17"/>
              <w:framePr w:wrap="around"/>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Default="00B24C03" w:rsidP="00B24C03">
            <w:pPr>
              <w:tabs>
                <w:tab w:val="left" w:pos="6876"/>
              </w:tabs>
              <w:rPr>
                <w:sz w:val="28"/>
                <w:szCs w:val="28"/>
              </w:rPr>
            </w:pPr>
          </w:p>
          <w:p w:rsidR="00B24C03" w:rsidRPr="007F2AAB" w:rsidRDefault="00B24C03" w:rsidP="00B24C03">
            <w:pPr>
              <w:tabs>
                <w:tab w:val="left" w:pos="6876"/>
              </w:tabs>
              <w:rPr>
                <w:sz w:val="28"/>
                <w:szCs w:val="28"/>
              </w:rPr>
            </w:pPr>
          </w:p>
          <w:p w:rsidR="00B24C03" w:rsidRDefault="00B24C03" w:rsidP="00B24C03">
            <w:pPr>
              <w:rPr>
                <w:b/>
                <w:sz w:val="28"/>
                <w:szCs w:val="28"/>
              </w:rPr>
            </w:pPr>
            <w:r w:rsidRPr="007421BA">
              <w:rPr>
                <w:b/>
                <w:sz w:val="28"/>
                <w:szCs w:val="28"/>
              </w:rPr>
              <w:t>Контрольные вопросы</w:t>
            </w:r>
            <w:r>
              <w:rPr>
                <w:b/>
                <w:sz w:val="28"/>
                <w:szCs w:val="28"/>
              </w:rPr>
              <w:t>:</w:t>
            </w:r>
          </w:p>
          <w:p w:rsidR="00B24C03" w:rsidRPr="00B14730" w:rsidRDefault="00B24C03" w:rsidP="00B24C03">
            <w:pPr>
              <w:rPr>
                <w:sz w:val="28"/>
                <w:szCs w:val="28"/>
              </w:rPr>
            </w:pPr>
            <w:r w:rsidRPr="00B14730">
              <w:rPr>
                <w:sz w:val="28"/>
                <w:szCs w:val="28"/>
              </w:rPr>
              <w:t>1.</w:t>
            </w:r>
            <w:r>
              <w:rPr>
                <w:sz w:val="28"/>
                <w:szCs w:val="28"/>
              </w:rPr>
              <w:t>Для чего нужны выпрямители</w:t>
            </w:r>
            <w:r w:rsidRPr="00B14730">
              <w:rPr>
                <w:sz w:val="28"/>
                <w:szCs w:val="28"/>
              </w:rPr>
              <w:t>.</w:t>
            </w:r>
          </w:p>
          <w:p w:rsidR="00B24C03" w:rsidRPr="00B14730" w:rsidRDefault="00B24C03" w:rsidP="00B24C03">
            <w:pPr>
              <w:rPr>
                <w:sz w:val="28"/>
                <w:szCs w:val="28"/>
              </w:rPr>
            </w:pPr>
            <w:r w:rsidRPr="00B14730">
              <w:rPr>
                <w:sz w:val="28"/>
                <w:szCs w:val="28"/>
              </w:rPr>
              <w:t>2.</w:t>
            </w:r>
            <w:r>
              <w:rPr>
                <w:sz w:val="28"/>
                <w:szCs w:val="28"/>
              </w:rPr>
              <w:t>В каком выпрямителе наибольшее количество диодов</w:t>
            </w:r>
            <w:r w:rsidRPr="00B14730">
              <w:rPr>
                <w:sz w:val="28"/>
                <w:szCs w:val="28"/>
              </w:rPr>
              <w:t>.</w:t>
            </w:r>
          </w:p>
          <w:p w:rsidR="00B24C03" w:rsidRPr="00B14730" w:rsidRDefault="00B24C03" w:rsidP="00B24C03">
            <w:pPr>
              <w:rPr>
                <w:sz w:val="28"/>
                <w:szCs w:val="28"/>
              </w:rPr>
            </w:pPr>
            <w:r w:rsidRPr="00B14730">
              <w:rPr>
                <w:sz w:val="28"/>
                <w:szCs w:val="28"/>
              </w:rPr>
              <w:t>3. Какие типы выпрямителей вы знаете.</w:t>
            </w:r>
          </w:p>
          <w:p w:rsidR="00B24C03" w:rsidRPr="00E804EB" w:rsidRDefault="00B24C03" w:rsidP="00B24C03">
            <w:pPr>
              <w:pStyle w:val="af5"/>
              <w:rPr>
                <w:sz w:val="28"/>
                <w:szCs w:val="28"/>
              </w:rPr>
            </w:pPr>
            <w:r w:rsidRPr="00B14730">
              <w:rPr>
                <w:sz w:val="28"/>
                <w:szCs w:val="28"/>
              </w:rPr>
              <w:t xml:space="preserve">4. Какой из однофазных выпрямителей </w:t>
            </w:r>
            <w:r>
              <w:rPr>
                <w:sz w:val="28"/>
                <w:szCs w:val="28"/>
              </w:rPr>
              <w:t>дает наименьшее колебание величины напряжения.</w:t>
            </w:r>
          </w:p>
          <w:p w:rsidR="00B24C03" w:rsidRPr="00E804EB" w:rsidRDefault="00B24C03" w:rsidP="00B24C03">
            <w:pPr>
              <w:pStyle w:val="af5"/>
              <w:spacing w:line="360" w:lineRule="auto"/>
              <w:rPr>
                <w:sz w:val="28"/>
                <w:szCs w:val="28"/>
              </w:rPr>
            </w:pPr>
          </w:p>
        </w:tc>
      </w:tr>
    </w:tbl>
    <w:p w:rsidR="00B24C03" w:rsidRPr="007D29C3" w:rsidRDefault="00B24C03" w:rsidP="00B24C03">
      <w:pPr>
        <w:tabs>
          <w:tab w:val="left" w:pos="6876"/>
        </w:tabs>
        <w:spacing w:line="360" w:lineRule="auto"/>
        <w:rPr>
          <w:sz w:val="28"/>
          <w:szCs w:val="28"/>
        </w:rPr>
      </w:pPr>
      <w:r>
        <w:rPr>
          <w:b/>
          <w:sz w:val="28"/>
        </w:rPr>
        <w:lastRenderedPageBreak/>
        <w:t xml:space="preserve">                                            Практическое занятие </w:t>
      </w:r>
      <w:r w:rsidRPr="007F2AAB">
        <w:rPr>
          <w:b/>
          <w:sz w:val="28"/>
        </w:rPr>
        <w:t>4</w:t>
      </w:r>
      <w:r>
        <w:rPr>
          <w:b/>
          <w:sz w:val="28"/>
        </w:rPr>
        <w:t>.</w:t>
      </w:r>
    </w:p>
    <w:p w:rsidR="00B24C03" w:rsidRPr="002321E8" w:rsidRDefault="00B24C03" w:rsidP="00B24C03">
      <w:pPr>
        <w:spacing w:line="360" w:lineRule="auto"/>
        <w:ind w:left="540"/>
        <w:jc w:val="center"/>
        <w:rPr>
          <w:b/>
          <w:sz w:val="28"/>
          <w:szCs w:val="28"/>
        </w:rPr>
      </w:pPr>
      <w:r w:rsidRPr="002321E8">
        <w:rPr>
          <w:b/>
          <w:sz w:val="28"/>
          <w:szCs w:val="28"/>
        </w:rPr>
        <w:t>Расчёт однотактного усилителя мощности.</w:t>
      </w:r>
    </w:p>
    <w:p w:rsidR="00B24C03" w:rsidRDefault="00B24C03" w:rsidP="00B24C03">
      <w:pPr>
        <w:spacing w:line="360" w:lineRule="auto"/>
        <w:ind w:firstLine="709"/>
        <w:jc w:val="both"/>
        <w:rPr>
          <w:sz w:val="28"/>
          <w:szCs w:val="28"/>
        </w:rPr>
      </w:pPr>
      <w:r>
        <w:rPr>
          <w:b/>
          <w:sz w:val="28"/>
          <w:szCs w:val="28"/>
        </w:rPr>
        <w:t xml:space="preserve">Учебная цель:   </w:t>
      </w:r>
      <w:r>
        <w:rPr>
          <w:sz w:val="28"/>
          <w:szCs w:val="28"/>
        </w:rPr>
        <w:t xml:space="preserve">научиться </w:t>
      </w:r>
      <w:r w:rsidRPr="007D29C3">
        <w:rPr>
          <w:sz w:val="28"/>
          <w:szCs w:val="28"/>
        </w:rPr>
        <w:t>рассчитывать усилитель на БПТ по схеме с</w:t>
      </w:r>
    </w:p>
    <w:p w:rsidR="00B24C03" w:rsidRDefault="00B24C03" w:rsidP="00B24C03">
      <w:pPr>
        <w:spacing w:line="360" w:lineRule="auto"/>
        <w:ind w:firstLine="709"/>
        <w:jc w:val="both"/>
        <w:rPr>
          <w:sz w:val="28"/>
          <w:szCs w:val="28"/>
        </w:rPr>
      </w:pPr>
      <w:r w:rsidRPr="007D29C3">
        <w:rPr>
          <w:sz w:val="28"/>
          <w:szCs w:val="28"/>
        </w:rPr>
        <w:t>ОЭ.</w:t>
      </w:r>
    </w:p>
    <w:p w:rsidR="00B24C03" w:rsidRDefault="00B24C03" w:rsidP="00B24C03">
      <w:pPr>
        <w:spacing w:line="360" w:lineRule="auto"/>
        <w:ind w:firstLine="720"/>
        <w:rPr>
          <w:b/>
          <w:sz w:val="28"/>
          <w:szCs w:val="28"/>
        </w:rPr>
      </w:pPr>
      <w:r>
        <w:rPr>
          <w:b/>
          <w:sz w:val="28"/>
          <w:szCs w:val="28"/>
        </w:rPr>
        <w:t xml:space="preserve">Учебные задачи: </w:t>
      </w:r>
    </w:p>
    <w:p w:rsidR="00B24C03" w:rsidRPr="007A5353" w:rsidRDefault="00B24C03" w:rsidP="00B24C03">
      <w:pPr>
        <w:spacing w:line="360" w:lineRule="auto"/>
        <w:ind w:firstLine="720"/>
        <w:rPr>
          <w:b/>
          <w:sz w:val="28"/>
          <w:szCs w:val="28"/>
        </w:rPr>
      </w:pPr>
      <w:r w:rsidRPr="006757D1">
        <w:rPr>
          <w:sz w:val="28"/>
          <w:szCs w:val="28"/>
        </w:rPr>
        <w:t>1</w:t>
      </w:r>
      <w:r>
        <w:rPr>
          <w:b/>
          <w:sz w:val="28"/>
          <w:szCs w:val="28"/>
        </w:rPr>
        <w:t>.</w:t>
      </w:r>
      <w:r w:rsidRPr="007A5353">
        <w:rPr>
          <w:sz w:val="28"/>
          <w:szCs w:val="28"/>
        </w:rPr>
        <w:t>ознакомиться с методами расчета</w:t>
      </w:r>
      <w:r>
        <w:rPr>
          <w:sz w:val="28"/>
          <w:szCs w:val="28"/>
        </w:rPr>
        <w:t xml:space="preserve"> усилителя</w:t>
      </w:r>
      <w:r w:rsidRPr="007D29C3">
        <w:rPr>
          <w:sz w:val="28"/>
          <w:szCs w:val="28"/>
        </w:rPr>
        <w:t xml:space="preserve"> на БПТ по схеме с ОЭ</w:t>
      </w:r>
    </w:p>
    <w:p w:rsidR="00B24C03" w:rsidRDefault="00B24C03" w:rsidP="00B24C03">
      <w:pPr>
        <w:spacing w:line="360" w:lineRule="auto"/>
        <w:jc w:val="both"/>
        <w:rPr>
          <w:sz w:val="28"/>
          <w:szCs w:val="28"/>
        </w:rPr>
      </w:pPr>
      <w:r>
        <w:rPr>
          <w:sz w:val="28"/>
          <w:szCs w:val="28"/>
        </w:rPr>
        <w:t xml:space="preserve">           2.научиться рассчитывать</w:t>
      </w:r>
      <w:r w:rsidRPr="00B24C03">
        <w:rPr>
          <w:sz w:val="28"/>
          <w:szCs w:val="28"/>
        </w:rPr>
        <w:t xml:space="preserve"> </w:t>
      </w:r>
      <w:r w:rsidRPr="007D29C3">
        <w:rPr>
          <w:sz w:val="28"/>
          <w:szCs w:val="28"/>
        </w:rPr>
        <w:t>усилитель на БПТ по схеме с ОЭ</w:t>
      </w:r>
      <w:r>
        <w:rPr>
          <w:sz w:val="28"/>
          <w:szCs w:val="28"/>
        </w:rPr>
        <w:t>;</w:t>
      </w:r>
    </w:p>
    <w:p w:rsidR="00B24C03" w:rsidRPr="007A5353" w:rsidRDefault="00B24C03" w:rsidP="00B24C03">
      <w:pPr>
        <w:spacing w:line="360" w:lineRule="auto"/>
        <w:jc w:val="both"/>
        <w:rPr>
          <w:sz w:val="28"/>
          <w:szCs w:val="28"/>
        </w:rPr>
      </w:pPr>
      <w:r>
        <w:rPr>
          <w:sz w:val="28"/>
          <w:szCs w:val="28"/>
        </w:rPr>
        <w:t>3.научиться пользоваться справочной литературой по полупроводниковым приборам.</w:t>
      </w:r>
    </w:p>
    <w:p w:rsidR="00B24C03" w:rsidRPr="00226BDC" w:rsidRDefault="00B24C03" w:rsidP="00B24C03">
      <w:pPr>
        <w:spacing w:line="360" w:lineRule="auto"/>
        <w:jc w:val="center"/>
        <w:rPr>
          <w:b/>
          <w:sz w:val="28"/>
          <w:szCs w:val="28"/>
        </w:rPr>
      </w:pPr>
      <w:r>
        <w:rPr>
          <w:b/>
          <w:sz w:val="28"/>
          <w:szCs w:val="28"/>
        </w:rPr>
        <w:t>Образовательные результаты, заявленные во ФГОС третьего поколения:</w:t>
      </w:r>
    </w:p>
    <w:p w:rsidR="00B24C03" w:rsidRDefault="00B24C03" w:rsidP="00B24C03">
      <w:pPr>
        <w:spacing w:line="360" w:lineRule="auto"/>
        <w:ind w:firstLine="720"/>
        <w:jc w:val="both"/>
        <w:rPr>
          <w:sz w:val="28"/>
          <w:szCs w:val="28"/>
        </w:rPr>
      </w:pPr>
      <w:r>
        <w:rPr>
          <w:sz w:val="28"/>
          <w:szCs w:val="28"/>
        </w:rPr>
        <w:t xml:space="preserve">Студент должен </w:t>
      </w:r>
    </w:p>
    <w:p w:rsidR="00B24C03" w:rsidRDefault="00B24C03" w:rsidP="00B24C03">
      <w:pPr>
        <w:spacing w:line="360" w:lineRule="auto"/>
        <w:jc w:val="both"/>
        <w:rPr>
          <w:sz w:val="28"/>
          <w:szCs w:val="28"/>
        </w:rPr>
      </w:pPr>
      <w:r>
        <w:rPr>
          <w:sz w:val="28"/>
          <w:szCs w:val="28"/>
          <w:u w:val="single"/>
        </w:rPr>
        <w:t>уметь:</w:t>
      </w:r>
      <w:r w:rsidRPr="00226BDC">
        <w:rPr>
          <w:sz w:val="28"/>
          <w:szCs w:val="28"/>
        </w:rPr>
        <w:t>- рассчитывать параметры электронных приборов и  электронных схем по заданным условиям; работать со справочной  литературой.</w:t>
      </w:r>
    </w:p>
    <w:p w:rsidR="00B24C03" w:rsidRPr="00226BDC" w:rsidRDefault="00B24C03" w:rsidP="00B24C03">
      <w:pPr>
        <w:spacing w:line="360" w:lineRule="auto"/>
        <w:jc w:val="both"/>
      </w:pPr>
      <w:r>
        <w:rPr>
          <w:sz w:val="28"/>
          <w:szCs w:val="28"/>
          <w:u w:val="single"/>
        </w:rPr>
        <w:t>знать:</w:t>
      </w:r>
      <w:r>
        <w:t>-</w:t>
      </w:r>
      <w:r w:rsidRPr="00226BDC">
        <w:rPr>
          <w:sz w:val="28"/>
          <w:szCs w:val="28"/>
        </w:rPr>
        <w:t xml:space="preserve"> технические характеристики полупроводниковых приборов и электронных устройств</w:t>
      </w:r>
      <w:r>
        <w:rPr>
          <w:sz w:val="28"/>
          <w:szCs w:val="28"/>
        </w:rPr>
        <w:t>.</w:t>
      </w:r>
    </w:p>
    <w:p w:rsidR="00B24C03" w:rsidRPr="00EB15A6" w:rsidRDefault="00B24C03" w:rsidP="00B24C03">
      <w:pPr>
        <w:spacing w:line="360" w:lineRule="auto"/>
        <w:jc w:val="center"/>
        <w:rPr>
          <w:b/>
          <w:sz w:val="28"/>
          <w:szCs w:val="28"/>
        </w:rPr>
      </w:pPr>
      <w:r>
        <w:rPr>
          <w:b/>
          <w:sz w:val="28"/>
          <w:szCs w:val="28"/>
        </w:rPr>
        <w:t>Краткие теоретические и учебно-методические материалы по теме практического занятия</w:t>
      </w:r>
    </w:p>
    <w:p w:rsidR="00B24C03" w:rsidRDefault="00B24C03" w:rsidP="00B24C03">
      <w:pPr>
        <w:pStyle w:val="af5"/>
        <w:spacing w:line="360" w:lineRule="auto"/>
        <w:rPr>
          <w:sz w:val="28"/>
          <w:szCs w:val="28"/>
        </w:rPr>
      </w:pPr>
      <w:r>
        <w:rPr>
          <w:sz w:val="28"/>
          <w:szCs w:val="28"/>
        </w:rPr>
        <w:t xml:space="preserve">Схема усилительного каскада на биполярном транзисторе по схеме с ОЭ </w:t>
      </w:r>
    </w:p>
    <w:p w:rsidR="00B24C03" w:rsidRPr="007D29C3" w:rsidRDefault="00B24C03" w:rsidP="00B24C03">
      <w:pPr>
        <w:pStyle w:val="af5"/>
        <w:spacing w:line="360" w:lineRule="auto"/>
        <w:rPr>
          <w:sz w:val="28"/>
          <w:szCs w:val="28"/>
        </w:rPr>
      </w:pPr>
    </w:p>
    <w:p w:rsidR="00B24C03" w:rsidRPr="007F2AAB" w:rsidRDefault="00B24C03" w:rsidP="00B24C03">
      <w:pPr>
        <w:pStyle w:val="af5"/>
        <w:spacing w:line="360" w:lineRule="auto"/>
        <w:rPr>
          <w:rFonts w:eastAsia="Malgun Gothic"/>
          <w:b/>
          <w:sz w:val="20"/>
          <w:lang w:eastAsia="ko-KR"/>
        </w:rPr>
      </w:pPr>
    </w:p>
    <w:p w:rsidR="00B24C03" w:rsidRDefault="00B24C03" w:rsidP="00B24C03">
      <w:pPr>
        <w:pStyle w:val="af5"/>
        <w:spacing w:line="360" w:lineRule="auto"/>
      </w:pPr>
      <w:r>
        <w:rPr>
          <w:noProof/>
        </w:rPr>
        <w:drawing>
          <wp:inline distT="0" distB="0" distL="0" distR="0">
            <wp:extent cx="5362575" cy="2390775"/>
            <wp:effectExtent l="19050" t="0" r="9525" b="0"/>
            <wp:docPr id="246" name="Рисунок 59"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14"/>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l="3593" t="5190" r="4460" b="7958"/>
                    <a:stretch>
                      <a:fillRect/>
                    </a:stretch>
                  </pic:blipFill>
                  <pic:spPr bwMode="auto">
                    <a:xfrm>
                      <a:off x="0" y="0"/>
                      <a:ext cx="5362575" cy="2390775"/>
                    </a:xfrm>
                    <a:prstGeom prst="rect">
                      <a:avLst/>
                    </a:prstGeom>
                    <a:noFill/>
                    <a:ln>
                      <a:noFill/>
                    </a:ln>
                  </pic:spPr>
                </pic:pic>
              </a:graphicData>
            </a:graphic>
          </wp:inline>
        </w:drawing>
      </w:r>
    </w:p>
    <w:p w:rsidR="00B24C03" w:rsidRDefault="00B24C03" w:rsidP="00B24C03">
      <w:pPr>
        <w:pStyle w:val="af5"/>
        <w:spacing w:line="360" w:lineRule="auto"/>
        <w:rPr>
          <w:sz w:val="28"/>
          <w:szCs w:val="28"/>
        </w:rPr>
      </w:pPr>
      <w:r>
        <w:rPr>
          <w:sz w:val="28"/>
          <w:szCs w:val="28"/>
        </w:rPr>
        <w:lastRenderedPageBreak/>
        <w:t xml:space="preserve">В схеме </w:t>
      </w:r>
      <w:r>
        <w:rPr>
          <w:sz w:val="28"/>
          <w:szCs w:val="28"/>
          <w:lang w:val="en-US"/>
        </w:rPr>
        <w:t>R</w:t>
      </w:r>
      <w:r w:rsidRPr="005942B6">
        <w:rPr>
          <w:sz w:val="28"/>
          <w:szCs w:val="28"/>
          <w:vertAlign w:val="subscript"/>
        </w:rPr>
        <w:t>1</w:t>
      </w:r>
      <w:r>
        <w:rPr>
          <w:sz w:val="28"/>
          <w:szCs w:val="28"/>
          <w:vertAlign w:val="subscript"/>
        </w:rPr>
        <w:t>,</w:t>
      </w:r>
      <w:r>
        <w:rPr>
          <w:sz w:val="28"/>
          <w:szCs w:val="28"/>
          <w:lang w:val="en-US"/>
        </w:rPr>
        <w:t>R</w:t>
      </w:r>
      <w:r>
        <w:rPr>
          <w:sz w:val="28"/>
          <w:szCs w:val="28"/>
          <w:vertAlign w:val="subscript"/>
        </w:rPr>
        <w:t>2</w:t>
      </w:r>
      <w:r>
        <w:rPr>
          <w:sz w:val="28"/>
          <w:szCs w:val="28"/>
        </w:rPr>
        <w:t>-сопротивление делителя напряжения</w:t>
      </w:r>
      <w:r w:rsidRPr="005942B6">
        <w:rPr>
          <w:sz w:val="28"/>
          <w:szCs w:val="28"/>
        </w:rPr>
        <w:t>,</w:t>
      </w:r>
      <w:r>
        <w:rPr>
          <w:sz w:val="28"/>
          <w:szCs w:val="28"/>
        </w:rPr>
        <w:t xml:space="preserve"> необходимые для подачи напряжения смещения на базу транзистора</w:t>
      </w:r>
    </w:p>
    <w:p w:rsidR="00B24C03" w:rsidRPr="00B94B3E" w:rsidRDefault="00B24C03" w:rsidP="00B24C03">
      <w:pPr>
        <w:pStyle w:val="af5"/>
        <w:spacing w:line="360" w:lineRule="auto"/>
        <w:rPr>
          <w:sz w:val="28"/>
          <w:szCs w:val="28"/>
        </w:rPr>
      </w:pPr>
      <w:r>
        <w:rPr>
          <w:sz w:val="28"/>
          <w:szCs w:val="28"/>
        </w:rPr>
        <w:t>Е</w:t>
      </w:r>
      <w:r>
        <w:rPr>
          <w:sz w:val="20"/>
        </w:rPr>
        <w:t>к-</w:t>
      </w:r>
      <w:r w:rsidRPr="00B24C03">
        <w:rPr>
          <w:sz w:val="20"/>
        </w:rPr>
        <w:t xml:space="preserve"> </w:t>
      </w:r>
      <w:r>
        <w:rPr>
          <w:sz w:val="28"/>
          <w:szCs w:val="28"/>
        </w:rPr>
        <w:t>э.д.с. источника питания</w:t>
      </w:r>
    </w:p>
    <w:p w:rsidR="00B24C03" w:rsidRDefault="00B24C03" w:rsidP="00B24C03">
      <w:pPr>
        <w:pStyle w:val="af5"/>
        <w:spacing w:line="360" w:lineRule="auto"/>
        <w:rPr>
          <w:sz w:val="28"/>
          <w:szCs w:val="28"/>
        </w:rPr>
      </w:pPr>
      <w:r>
        <w:rPr>
          <w:sz w:val="28"/>
          <w:szCs w:val="28"/>
          <w:lang w:val="en-US"/>
        </w:rPr>
        <w:t>U</w:t>
      </w:r>
      <w:r>
        <w:rPr>
          <w:rFonts w:eastAsia="Malgun Gothic"/>
          <w:sz w:val="16"/>
          <w:szCs w:val="16"/>
          <w:lang w:eastAsia="ko-KR"/>
        </w:rPr>
        <w:t>вх</w:t>
      </w:r>
      <w:r w:rsidRPr="005156FB">
        <w:rPr>
          <w:sz w:val="28"/>
          <w:szCs w:val="28"/>
        </w:rPr>
        <w:t>-</w:t>
      </w:r>
      <w:r w:rsidRPr="007F2AAB">
        <w:rPr>
          <w:sz w:val="28"/>
          <w:szCs w:val="28"/>
        </w:rPr>
        <w:t xml:space="preserve"> </w:t>
      </w:r>
      <w:r w:rsidRPr="005942B6">
        <w:rPr>
          <w:sz w:val="28"/>
          <w:szCs w:val="28"/>
        </w:rPr>
        <w:t>источник</w:t>
      </w:r>
      <w:r>
        <w:rPr>
          <w:sz w:val="28"/>
          <w:szCs w:val="28"/>
        </w:rPr>
        <w:t xml:space="preserve"> сигнала</w:t>
      </w:r>
      <w:r w:rsidRPr="005156FB">
        <w:rPr>
          <w:sz w:val="28"/>
          <w:szCs w:val="28"/>
        </w:rPr>
        <w:t>.</w:t>
      </w:r>
    </w:p>
    <w:p w:rsidR="00B24C03" w:rsidRDefault="00B24C03" w:rsidP="00B24C03">
      <w:pPr>
        <w:pStyle w:val="af5"/>
        <w:spacing w:line="360" w:lineRule="auto"/>
        <w:rPr>
          <w:sz w:val="28"/>
          <w:szCs w:val="28"/>
        </w:rPr>
      </w:pPr>
      <w:r>
        <w:rPr>
          <w:sz w:val="28"/>
          <w:szCs w:val="28"/>
          <w:lang w:val="en-US"/>
        </w:rPr>
        <w:t>R</w:t>
      </w:r>
      <w:r w:rsidRPr="005156FB">
        <w:rPr>
          <w:sz w:val="28"/>
          <w:szCs w:val="28"/>
          <w:vertAlign w:val="subscript"/>
        </w:rPr>
        <w:t>3</w:t>
      </w:r>
      <w:r w:rsidRPr="005156FB">
        <w:rPr>
          <w:sz w:val="28"/>
          <w:szCs w:val="28"/>
        </w:rPr>
        <w:t>-</w:t>
      </w:r>
      <w:r>
        <w:rPr>
          <w:sz w:val="28"/>
          <w:szCs w:val="28"/>
        </w:rPr>
        <w:t>коллекторное сопротивление</w:t>
      </w:r>
      <w:r w:rsidRPr="005156FB">
        <w:rPr>
          <w:sz w:val="28"/>
          <w:szCs w:val="28"/>
        </w:rPr>
        <w:t>.</w:t>
      </w:r>
    </w:p>
    <w:p w:rsidR="00B24C03" w:rsidRDefault="00B24C03" w:rsidP="00B24C03">
      <w:pPr>
        <w:pStyle w:val="af5"/>
        <w:spacing w:line="360" w:lineRule="auto"/>
        <w:rPr>
          <w:sz w:val="28"/>
          <w:szCs w:val="28"/>
        </w:rPr>
      </w:pPr>
      <w:r>
        <w:rPr>
          <w:sz w:val="28"/>
          <w:szCs w:val="28"/>
        </w:rPr>
        <w:t>С</w:t>
      </w:r>
      <w:r>
        <w:rPr>
          <w:sz w:val="28"/>
          <w:szCs w:val="28"/>
          <w:vertAlign w:val="subscript"/>
        </w:rPr>
        <w:t>!</w:t>
      </w:r>
      <w:r w:rsidRPr="005156FB">
        <w:rPr>
          <w:sz w:val="28"/>
          <w:szCs w:val="28"/>
        </w:rPr>
        <w:t>,</w:t>
      </w:r>
      <w:r>
        <w:rPr>
          <w:sz w:val="28"/>
          <w:szCs w:val="28"/>
        </w:rPr>
        <w:t>С</w:t>
      </w:r>
      <w:r>
        <w:rPr>
          <w:sz w:val="28"/>
          <w:szCs w:val="28"/>
          <w:vertAlign w:val="subscript"/>
        </w:rPr>
        <w:t>2</w:t>
      </w:r>
      <w:r>
        <w:rPr>
          <w:sz w:val="28"/>
          <w:szCs w:val="28"/>
        </w:rPr>
        <w:t>-разделительные конденсаторы</w:t>
      </w:r>
    </w:p>
    <w:p w:rsidR="00B24C03" w:rsidRDefault="00B24C03" w:rsidP="00B24C03">
      <w:pPr>
        <w:pStyle w:val="af5"/>
        <w:spacing w:line="360" w:lineRule="auto"/>
        <w:rPr>
          <w:sz w:val="28"/>
          <w:szCs w:val="28"/>
        </w:rPr>
      </w:pPr>
      <w:r>
        <w:rPr>
          <w:sz w:val="28"/>
          <w:szCs w:val="28"/>
          <w:lang w:val="en-US"/>
        </w:rPr>
        <w:t>R</w:t>
      </w:r>
      <w:r>
        <w:rPr>
          <w:sz w:val="28"/>
          <w:szCs w:val="28"/>
          <w:vertAlign w:val="subscript"/>
        </w:rPr>
        <w:t>4</w:t>
      </w:r>
      <w:r w:rsidRPr="00AD008F">
        <w:rPr>
          <w:sz w:val="28"/>
          <w:szCs w:val="28"/>
          <w:vertAlign w:val="subscript"/>
        </w:rPr>
        <w:t>,</w:t>
      </w:r>
      <w:r>
        <w:rPr>
          <w:sz w:val="28"/>
          <w:szCs w:val="28"/>
        </w:rPr>
        <w:t>С</w:t>
      </w:r>
      <w:r>
        <w:rPr>
          <w:sz w:val="28"/>
          <w:szCs w:val="28"/>
          <w:vertAlign w:val="subscript"/>
        </w:rPr>
        <w:t>3</w:t>
      </w:r>
      <w:r>
        <w:rPr>
          <w:sz w:val="28"/>
          <w:szCs w:val="28"/>
        </w:rPr>
        <w:t>-элементы эмиттерной</w:t>
      </w:r>
      <w:r w:rsidR="00D03D68">
        <w:rPr>
          <w:sz w:val="28"/>
          <w:szCs w:val="28"/>
        </w:rPr>
        <w:t xml:space="preserve"> </w:t>
      </w:r>
      <w:r>
        <w:rPr>
          <w:sz w:val="28"/>
          <w:szCs w:val="28"/>
        </w:rPr>
        <w:t>(температурной) стабилизации</w:t>
      </w:r>
    </w:p>
    <w:p w:rsidR="00B24C03" w:rsidRPr="005156FB" w:rsidRDefault="00B24C03" w:rsidP="00B24C03">
      <w:pPr>
        <w:pStyle w:val="af5"/>
        <w:spacing w:line="360" w:lineRule="auto"/>
        <w:rPr>
          <w:sz w:val="28"/>
          <w:szCs w:val="28"/>
        </w:rPr>
      </w:pPr>
      <w:r>
        <w:rPr>
          <w:sz w:val="28"/>
          <w:szCs w:val="28"/>
        </w:rPr>
        <w:t>Расчет каскада заключается в определении параметров элементов цепей питания</w:t>
      </w:r>
      <w:r w:rsidRPr="00AD008F">
        <w:rPr>
          <w:sz w:val="28"/>
          <w:szCs w:val="28"/>
        </w:rPr>
        <w:t>,</w:t>
      </w:r>
      <w:r>
        <w:rPr>
          <w:sz w:val="28"/>
          <w:szCs w:val="28"/>
        </w:rPr>
        <w:t xml:space="preserve"> элементов температурной стабилизации</w:t>
      </w:r>
      <w:r w:rsidRPr="00AD008F">
        <w:rPr>
          <w:sz w:val="28"/>
          <w:szCs w:val="28"/>
        </w:rPr>
        <w:t>,</w:t>
      </w:r>
      <w:r>
        <w:rPr>
          <w:sz w:val="28"/>
          <w:szCs w:val="28"/>
        </w:rPr>
        <w:t xml:space="preserve"> при заданности транзистора и его справочных данных</w:t>
      </w:r>
      <w:r w:rsidRPr="00AD008F">
        <w:rPr>
          <w:sz w:val="28"/>
          <w:szCs w:val="28"/>
        </w:rPr>
        <w:t>.</w:t>
      </w:r>
      <w:r>
        <w:rPr>
          <w:sz w:val="28"/>
          <w:szCs w:val="28"/>
        </w:rPr>
        <w:t>При выборе рабочей точки на нагрузочной прямой следует иметь в виду</w:t>
      </w:r>
      <w:r w:rsidRPr="00AD008F">
        <w:rPr>
          <w:sz w:val="28"/>
          <w:szCs w:val="28"/>
        </w:rPr>
        <w:t>,</w:t>
      </w:r>
      <w:r>
        <w:rPr>
          <w:sz w:val="28"/>
          <w:szCs w:val="28"/>
        </w:rPr>
        <w:t xml:space="preserve"> что ток и напряжение коллектора не должны превышать</w:t>
      </w:r>
      <w:r w:rsidRPr="00AD008F">
        <w:rPr>
          <w:sz w:val="28"/>
          <w:szCs w:val="28"/>
        </w:rPr>
        <w:t>:</w:t>
      </w:r>
    </w:p>
    <w:p w:rsidR="00B24C03" w:rsidRDefault="00B24C03" w:rsidP="00B24C03">
      <w:pPr>
        <w:pStyle w:val="af5"/>
        <w:spacing w:line="360" w:lineRule="auto"/>
        <w:rPr>
          <w:sz w:val="28"/>
          <w:szCs w:val="28"/>
        </w:rPr>
      </w:pPr>
      <w:r>
        <w:rPr>
          <w:sz w:val="28"/>
          <w:szCs w:val="28"/>
          <w:lang w:val="en-US"/>
        </w:rPr>
        <w:t>I</w:t>
      </w:r>
      <w:r>
        <w:rPr>
          <w:sz w:val="28"/>
          <w:szCs w:val="28"/>
          <w:vertAlign w:val="subscript"/>
        </w:rPr>
        <w:t>к</w:t>
      </w:r>
      <w:r>
        <w:rPr>
          <w:sz w:val="28"/>
          <w:szCs w:val="28"/>
        </w:rPr>
        <w:t>=0</w:t>
      </w:r>
      <w:r w:rsidRPr="00AD008F">
        <w:rPr>
          <w:sz w:val="28"/>
          <w:szCs w:val="28"/>
        </w:rPr>
        <w:t>,7</w:t>
      </w:r>
      <w:r>
        <w:rPr>
          <w:sz w:val="28"/>
          <w:szCs w:val="28"/>
        </w:rPr>
        <w:t>×</w:t>
      </w:r>
      <w:r>
        <w:rPr>
          <w:sz w:val="28"/>
          <w:szCs w:val="28"/>
          <w:lang w:val="en-US"/>
        </w:rPr>
        <w:t>I</w:t>
      </w:r>
      <w:r>
        <w:rPr>
          <w:sz w:val="28"/>
          <w:szCs w:val="28"/>
          <w:vertAlign w:val="subscript"/>
        </w:rPr>
        <w:t xml:space="preserve">к </w:t>
      </w:r>
      <w:r>
        <w:rPr>
          <w:sz w:val="28"/>
          <w:szCs w:val="28"/>
          <w:vertAlign w:val="subscript"/>
          <w:lang w:val="en-US"/>
        </w:rPr>
        <w:t>max</w:t>
      </w:r>
      <w:r w:rsidRPr="00AD008F">
        <w:rPr>
          <w:sz w:val="28"/>
          <w:szCs w:val="28"/>
        </w:rPr>
        <w:t xml:space="preserve">, </w:t>
      </w:r>
      <w:r>
        <w:rPr>
          <w:sz w:val="28"/>
          <w:szCs w:val="28"/>
        </w:rPr>
        <w:t>(мА)</w:t>
      </w:r>
    </w:p>
    <w:p w:rsidR="00B24C03" w:rsidRDefault="00B24C03" w:rsidP="00B24C03">
      <w:pPr>
        <w:pStyle w:val="af5"/>
        <w:spacing w:line="360" w:lineRule="auto"/>
        <w:rPr>
          <w:sz w:val="28"/>
          <w:szCs w:val="28"/>
        </w:rPr>
      </w:pPr>
      <w:r w:rsidRPr="00AD008F">
        <w:rPr>
          <w:sz w:val="28"/>
          <w:szCs w:val="28"/>
          <w:lang w:val="en-US"/>
        </w:rPr>
        <w:t>U</w:t>
      </w:r>
      <w:r>
        <w:rPr>
          <w:sz w:val="28"/>
          <w:szCs w:val="28"/>
          <w:vertAlign w:val="subscript"/>
        </w:rPr>
        <w:t>к</w:t>
      </w:r>
      <w:r>
        <w:rPr>
          <w:sz w:val="28"/>
          <w:szCs w:val="28"/>
        </w:rPr>
        <w:t>=</w:t>
      </w:r>
      <w:r w:rsidRPr="00AD008F">
        <w:rPr>
          <w:sz w:val="28"/>
          <w:szCs w:val="28"/>
        </w:rPr>
        <w:t>0,7</w:t>
      </w:r>
      <w:r>
        <w:rPr>
          <w:sz w:val="28"/>
          <w:szCs w:val="28"/>
        </w:rPr>
        <w:t>×</w:t>
      </w:r>
      <w:r>
        <w:rPr>
          <w:sz w:val="28"/>
          <w:szCs w:val="28"/>
          <w:lang w:val="en-US"/>
        </w:rPr>
        <w:t>U</w:t>
      </w:r>
      <w:r>
        <w:rPr>
          <w:sz w:val="28"/>
          <w:szCs w:val="28"/>
          <w:vertAlign w:val="subscript"/>
        </w:rPr>
        <w:t xml:space="preserve">к </w:t>
      </w:r>
      <w:r>
        <w:rPr>
          <w:sz w:val="28"/>
          <w:szCs w:val="28"/>
          <w:vertAlign w:val="subscript"/>
          <w:lang w:val="en-US"/>
        </w:rPr>
        <w:t>max</w:t>
      </w:r>
      <w:r w:rsidRPr="00AD008F">
        <w:rPr>
          <w:sz w:val="28"/>
          <w:szCs w:val="28"/>
        </w:rPr>
        <w:t xml:space="preserve">, </w:t>
      </w:r>
      <w:r>
        <w:rPr>
          <w:sz w:val="28"/>
          <w:szCs w:val="28"/>
        </w:rPr>
        <w:t>(В)</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кэо</w:t>
      </w:r>
      <w:r>
        <w:rPr>
          <w:sz w:val="28"/>
          <w:szCs w:val="28"/>
        </w:rPr>
        <w:t>=Е</w:t>
      </w:r>
      <w:r>
        <w:rPr>
          <w:sz w:val="28"/>
          <w:szCs w:val="28"/>
          <w:vertAlign w:val="subscript"/>
        </w:rPr>
        <w:t>к</w:t>
      </w:r>
      <w:r>
        <w:rPr>
          <w:sz w:val="28"/>
          <w:szCs w:val="28"/>
        </w:rPr>
        <w:t>-</w:t>
      </w:r>
      <w:r>
        <w:rPr>
          <w:sz w:val="28"/>
          <w:szCs w:val="28"/>
          <w:lang w:val="en-US"/>
        </w:rPr>
        <w:t>U</w:t>
      </w:r>
      <w:r>
        <w:rPr>
          <w:sz w:val="28"/>
          <w:szCs w:val="28"/>
          <w:vertAlign w:val="subscript"/>
        </w:rPr>
        <w:t>к</w:t>
      </w:r>
      <w:r>
        <w:rPr>
          <w:sz w:val="28"/>
          <w:szCs w:val="28"/>
        </w:rPr>
        <w:t>-</w:t>
      </w:r>
      <w:r>
        <w:rPr>
          <w:sz w:val="28"/>
          <w:szCs w:val="28"/>
          <w:lang w:val="en-US"/>
        </w:rPr>
        <w:t>U</w:t>
      </w:r>
      <w:r>
        <w:rPr>
          <w:sz w:val="28"/>
          <w:szCs w:val="28"/>
          <w:vertAlign w:val="subscript"/>
        </w:rPr>
        <w:t>э</w:t>
      </w:r>
      <w:r w:rsidRPr="007903DE">
        <w:rPr>
          <w:sz w:val="28"/>
          <w:szCs w:val="28"/>
        </w:rPr>
        <w:t>,</w:t>
      </w:r>
      <w:r>
        <w:rPr>
          <w:sz w:val="28"/>
          <w:szCs w:val="28"/>
        </w:rPr>
        <w:t xml:space="preserve"> (В)</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э</w:t>
      </w:r>
      <w:r>
        <w:rPr>
          <w:sz w:val="28"/>
          <w:szCs w:val="28"/>
        </w:rPr>
        <w:t>=0</w:t>
      </w:r>
      <w:r w:rsidRPr="00857BE1">
        <w:rPr>
          <w:sz w:val="28"/>
          <w:szCs w:val="28"/>
        </w:rPr>
        <w:t>,1</w:t>
      </w:r>
      <w:r>
        <w:rPr>
          <w:sz w:val="28"/>
          <w:szCs w:val="28"/>
        </w:rPr>
        <w:t>×Е</w:t>
      </w:r>
      <w:r>
        <w:rPr>
          <w:sz w:val="28"/>
          <w:szCs w:val="28"/>
          <w:vertAlign w:val="subscript"/>
        </w:rPr>
        <w:t xml:space="preserve">к </w:t>
      </w:r>
      <w:r>
        <w:rPr>
          <w:sz w:val="28"/>
          <w:szCs w:val="28"/>
        </w:rPr>
        <w:t>(В)</w:t>
      </w:r>
    </w:p>
    <w:p w:rsidR="00B24C03" w:rsidRDefault="00B24C03" w:rsidP="00B24C03">
      <w:pPr>
        <w:pStyle w:val="af5"/>
        <w:spacing w:line="360" w:lineRule="auto"/>
        <w:rPr>
          <w:sz w:val="28"/>
          <w:szCs w:val="28"/>
        </w:rPr>
      </w:pPr>
      <w:r>
        <w:rPr>
          <w:sz w:val="28"/>
          <w:szCs w:val="28"/>
        </w:rPr>
        <w:t xml:space="preserve"> Мощность рассеивания на транзисторе.</w:t>
      </w:r>
    </w:p>
    <w:p w:rsidR="00B24C03" w:rsidRDefault="00B24C03" w:rsidP="00B24C03">
      <w:pPr>
        <w:pStyle w:val="af5"/>
        <w:spacing w:line="360" w:lineRule="auto"/>
        <w:rPr>
          <w:sz w:val="28"/>
          <w:szCs w:val="28"/>
        </w:rPr>
      </w:pPr>
      <w:r>
        <w:rPr>
          <w:sz w:val="28"/>
          <w:szCs w:val="28"/>
        </w:rPr>
        <w:t>Р</w:t>
      </w:r>
      <w:r>
        <w:rPr>
          <w:sz w:val="28"/>
          <w:szCs w:val="28"/>
          <w:vertAlign w:val="subscript"/>
        </w:rPr>
        <w:t>к</w:t>
      </w:r>
      <w:r>
        <w:rPr>
          <w:sz w:val="28"/>
          <w:szCs w:val="28"/>
        </w:rPr>
        <w:t>=</w:t>
      </w:r>
      <w:r>
        <w:rPr>
          <w:sz w:val="28"/>
          <w:szCs w:val="28"/>
          <w:lang w:val="en-US"/>
        </w:rPr>
        <w:t>I</w:t>
      </w:r>
      <w:r>
        <w:rPr>
          <w:sz w:val="28"/>
          <w:szCs w:val="28"/>
          <w:vertAlign w:val="subscript"/>
        </w:rPr>
        <w:t>к</w:t>
      </w:r>
      <w:r>
        <w:rPr>
          <w:sz w:val="28"/>
          <w:szCs w:val="28"/>
        </w:rPr>
        <w:t>×</w:t>
      </w:r>
      <w:r>
        <w:rPr>
          <w:sz w:val="28"/>
          <w:szCs w:val="28"/>
          <w:lang w:val="en-US"/>
        </w:rPr>
        <w:t>U</w:t>
      </w:r>
      <w:r>
        <w:rPr>
          <w:sz w:val="28"/>
          <w:szCs w:val="28"/>
          <w:vertAlign w:val="subscript"/>
        </w:rPr>
        <w:t>кэ</w:t>
      </w:r>
      <w:r>
        <w:rPr>
          <w:sz w:val="28"/>
          <w:szCs w:val="28"/>
        </w:rPr>
        <w:t>(Вт)</w:t>
      </w:r>
    </w:p>
    <w:p w:rsidR="00B24C03" w:rsidRDefault="00B24C03" w:rsidP="00B24C03">
      <w:pPr>
        <w:pStyle w:val="af5"/>
        <w:spacing w:line="360" w:lineRule="auto"/>
        <w:rPr>
          <w:sz w:val="28"/>
          <w:szCs w:val="28"/>
        </w:rPr>
      </w:pPr>
      <w:r>
        <w:rPr>
          <w:sz w:val="28"/>
          <w:szCs w:val="28"/>
        </w:rPr>
        <w:t xml:space="preserve">где </w:t>
      </w:r>
      <w:r>
        <w:rPr>
          <w:sz w:val="28"/>
          <w:szCs w:val="28"/>
          <w:lang w:val="en-US"/>
        </w:rPr>
        <w:t>I</w:t>
      </w:r>
      <w:r>
        <w:rPr>
          <w:sz w:val="28"/>
          <w:szCs w:val="28"/>
          <w:vertAlign w:val="subscript"/>
        </w:rPr>
        <w:t>к</w:t>
      </w:r>
      <w:r>
        <w:rPr>
          <w:sz w:val="28"/>
          <w:szCs w:val="28"/>
        </w:rPr>
        <w:t>-ток коллектора в рабочей точке.</w:t>
      </w:r>
    </w:p>
    <w:p w:rsidR="00B24C03" w:rsidRDefault="00B24C03" w:rsidP="00B24C03">
      <w:pPr>
        <w:pStyle w:val="af5"/>
        <w:spacing w:line="360" w:lineRule="auto"/>
        <w:rPr>
          <w:sz w:val="28"/>
          <w:szCs w:val="28"/>
        </w:rPr>
      </w:pPr>
      <w:r>
        <w:rPr>
          <w:sz w:val="28"/>
          <w:szCs w:val="28"/>
        </w:rPr>
        <w:t xml:space="preserve"> Сопротивление в цепи коллектора</w:t>
      </w:r>
    </w:p>
    <w:p w:rsidR="00B24C03" w:rsidRDefault="00B24C03" w:rsidP="00B24C03">
      <w:pPr>
        <w:pStyle w:val="af5"/>
        <w:spacing w:line="360" w:lineRule="auto"/>
        <w:rPr>
          <w:sz w:val="28"/>
          <w:szCs w:val="28"/>
        </w:rPr>
      </w:pPr>
      <w:r>
        <w:rPr>
          <w:sz w:val="28"/>
          <w:szCs w:val="28"/>
          <w:lang w:val="en-US"/>
        </w:rPr>
        <w:t>R</w:t>
      </w:r>
      <w:r w:rsidRPr="00B01956">
        <w:rPr>
          <w:sz w:val="28"/>
          <w:szCs w:val="28"/>
          <w:vertAlign w:val="subscript"/>
        </w:rPr>
        <w:t>3</w:t>
      </w:r>
      <w:r>
        <w:rPr>
          <w:sz w:val="28"/>
          <w:szCs w:val="28"/>
        </w:rPr>
        <w:t>=</w:t>
      </w:r>
      <w:r w:rsidRPr="00AD008F">
        <w:rPr>
          <w:sz w:val="28"/>
          <w:szCs w:val="28"/>
          <w:lang w:val="en-US"/>
        </w:rPr>
        <w:t>U</w:t>
      </w:r>
      <w:r>
        <w:rPr>
          <w:sz w:val="28"/>
          <w:szCs w:val="28"/>
          <w:vertAlign w:val="subscript"/>
        </w:rPr>
        <w:t>к</w:t>
      </w:r>
      <w:r>
        <w:rPr>
          <w:sz w:val="28"/>
          <w:szCs w:val="28"/>
        </w:rPr>
        <w:t>/</w:t>
      </w:r>
      <w:r>
        <w:rPr>
          <w:sz w:val="28"/>
          <w:szCs w:val="28"/>
          <w:lang w:val="en-US"/>
        </w:rPr>
        <w:t>I</w:t>
      </w:r>
      <w:r>
        <w:rPr>
          <w:sz w:val="28"/>
          <w:szCs w:val="28"/>
          <w:vertAlign w:val="subscript"/>
        </w:rPr>
        <w:t>ко</w:t>
      </w:r>
      <w:r>
        <w:rPr>
          <w:sz w:val="28"/>
          <w:szCs w:val="28"/>
        </w:rPr>
        <w:t>,(Ом)</w:t>
      </w:r>
    </w:p>
    <w:p w:rsidR="00B24C03" w:rsidRDefault="00B24C03" w:rsidP="00B24C03">
      <w:pPr>
        <w:pStyle w:val="af5"/>
        <w:spacing w:line="360" w:lineRule="auto"/>
        <w:rPr>
          <w:sz w:val="28"/>
          <w:szCs w:val="28"/>
        </w:rPr>
      </w:pPr>
      <w:r>
        <w:rPr>
          <w:sz w:val="28"/>
          <w:szCs w:val="28"/>
        </w:rPr>
        <w:t xml:space="preserve"> Сопротивление в цепи эмиттера.</w:t>
      </w:r>
    </w:p>
    <w:p w:rsidR="00B24C03" w:rsidRDefault="00B24C03" w:rsidP="00B24C03">
      <w:pPr>
        <w:pStyle w:val="af5"/>
        <w:spacing w:line="360" w:lineRule="auto"/>
        <w:rPr>
          <w:sz w:val="28"/>
          <w:szCs w:val="28"/>
        </w:rPr>
      </w:pPr>
      <w:r>
        <w:rPr>
          <w:sz w:val="28"/>
          <w:szCs w:val="28"/>
          <w:lang w:val="en-US"/>
        </w:rPr>
        <w:t>R</w:t>
      </w:r>
      <w:r w:rsidRPr="00B01956">
        <w:rPr>
          <w:sz w:val="28"/>
          <w:szCs w:val="28"/>
          <w:vertAlign w:val="subscript"/>
        </w:rPr>
        <w:t>4</w:t>
      </w:r>
      <w:r>
        <w:rPr>
          <w:sz w:val="28"/>
          <w:szCs w:val="28"/>
        </w:rPr>
        <w:t>=</w:t>
      </w:r>
      <w:r>
        <w:rPr>
          <w:sz w:val="28"/>
          <w:szCs w:val="28"/>
          <w:lang w:val="en-US"/>
        </w:rPr>
        <w:t>U</w:t>
      </w:r>
      <w:r>
        <w:rPr>
          <w:sz w:val="28"/>
          <w:szCs w:val="28"/>
          <w:vertAlign w:val="subscript"/>
        </w:rPr>
        <w:t>э</w:t>
      </w:r>
      <w:r>
        <w:rPr>
          <w:sz w:val="28"/>
          <w:szCs w:val="28"/>
        </w:rPr>
        <w:t>/</w:t>
      </w:r>
      <w:r>
        <w:rPr>
          <w:sz w:val="28"/>
          <w:szCs w:val="28"/>
          <w:lang w:val="en-US"/>
        </w:rPr>
        <w:t>I</w:t>
      </w:r>
      <w:r>
        <w:rPr>
          <w:sz w:val="28"/>
          <w:szCs w:val="28"/>
          <w:vertAlign w:val="subscript"/>
        </w:rPr>
        <w:t>ко</w:t>
      </w:r>
      <w:r>
        <w:rPr>
          <w:sz w:val="28"/>
          <w:szCs w:val="28"/>
        </w:rPr>
        <w:t>,(Ом)</w:t>
      </w:r>
    </w:p>
    <w:p w:rsidR="00B24C03" w:rsidRDefault="00B24C03" w:rsidP="00B24C03">
      <w:pPr>
        <w:pStyle w:val="af5"/>
        <w:spacing w:line="360" w:lineRule="auto"/>
        <w:rPr>
          <w:sz w:val="28"/>
          <w:szCs w:val="28"/>
        </w:rPr>
      </w:pPr>
      <w:r>
        <w:rPr>
          <w:sz w:val="28"/>
          <w:szCs w:val="28"/>
        </w:rPr>
        <w:t>Коэффициент усиления.</w:t>
      </w:r>
    </w:p>
    <w:p w:rsidR="00B24C03" w:rsidRDefault="00B24C03" w:rsidP="00B24C03">
      <w:pPr>
        <w:pStyle w:val="af5"/>
        <w:spacing w:line="360" w:lineRule="auto"/>
        <w:rPr>
          <w:sz w:val="28"/>
          <w:szCs w:val="28"/>
        </w:rPr>
      </w:pPr>
      <w:r>
        <w:rPr>
          <w:sz w:val="28"/>
          <w:szCs w:val="28"/>
        </w:rPr>
        <w:t xml:space="preserve"> К</w:t>
      </w:r>
      <w:r>
        <w:rPr>
          <w:sz w:val="28"/>
          <w:szCs w:val="28"/>
          <w:vertAlign w:val="subscript"/>
          <w:lang w:val="en-US"/>
        </w:rPr>
        <w:t>u</w:t>
      </w:r>
      <w:r>
        <w:rPr>
          <w:sz w:val="28"/>
          <w:szCs w:val="28"/>
        </w:rPr>
        <w:t>=</w:t>
      </w:r>
      <w:r>
        <w:rPr>
          <w:sz w:val="28"/>
          <w:szCs w:val="28"/>
          <w:lang w:val="en-US"/>
        </w:rPr>
        <w:t>R</w:t>
      </w:r>
      <w:r w:rsidRPr="000C0111">
        <w:rPr>
          <w:sz w:val="28"/>
          <w:szCs w:val="28"/>
          <w:vertAlign w:val="subscript"/>
        </w:rPr>
        <w:t>3</w:t>
      </w:r>
      <w:r>
        <w:rPr>
          <w:sz w:val="28"/>
          <w:szCs w:val="28"/>
        </w:rPr>
        <w:t>/</w:t>
      </w:r>
      <w:r>
        <w:rPr>
          <w:sz w:val="28"/>
          <w:szCs w:val="28"/>
          <w:lang w:val="en-US"/>
        </w:rPr>
        <w:t>R</w:t>
      </w:r>
      <w:r w:rsidRPr="000C0111">
        <w:rPr>
          <w:sz w:val="28"/>
          <w:szCs w:val="28"/>
          <w:vertAlign w:val="subscript"/>
        </w:rPr>
        <w:t>4</w:t>
      </w:r>
    </w:p>
    <w:p w:rsidR="00B24C03" w:rsidRDefault="00B24C03" w:rsidP="00CA3771">
      <w:pPr>
        <w:pStyle w:val="af5"/>
        <w:numPr>
          <w:ilvl w:val="0"/>
          <w:numId w:val="7"/>
        </w:numPr>
        <w:tabs>
          <w:tab w:val="left" w:pos="3240"/>
          <w:tab w:val="left" w:pos="6120"/>
        </w:tabs>
        <w:spacing w:after="0" w:line="360" w:lineRule="auto"/>
        <w:rPr>
          <w:sz w:val="28"/>
          <w:szCs w:val="28"/>
        </w:rPr>
      </w:pPr>
      <w:r>
        <w:rPr>
          <w:sz w:val="28"/>
          <w:szCs w:val="28"/>
        </w:rPr>
        <w:lastRenderedPageBreak/>
        <w:t>Потенциал базы для выбранной рабочей точки определяется на нагрузочной прямой по формуле:</w:t>
      </w:r>
    </w:p>
    <w:p w:rsidR="00B24C03" w:rsidRDefault="00B24C03" w:rsidP="00B24C03">
      <w:pPr>
        <w:pStyle w:val="af5"/>
        <w:spacing w:line="360" w:lineRule="auto"/>
        <w:rPr>
          <w:sz w:val="28"/>
          <w:szCs w:val="28"/>
        </w:rPr>
      </w:pPr>
      <w:r>
        <w:rPr>
          <w:sz w:val="28"/>
          <w:szCs w:val="28"/>
          <w:lang w:val="en-US"/>
        </w:rPr>
        <w:t>U</w:t>
      </w:r>
      <w:r>
        <w:rPr>
          <w:sz w:val="28"/>
          <w:szCs w:val="28"/>
          <w:vertAlign w:val="subscript"/>
        </w:rPr>
        <w:t>бэо</w:t>
      </w:r>
      <w:r>
        <w:rPr>
          <w:sz w:val="28"/>
          <w:szCs w:val="28"/>
        </w:rPr>
        <w:t>=</w:t>
      </w:r>
      <w:r>
        <w:rPr>
          <w:sz w:val="28"/>
          <w:szCs w:val="28"/>
          <w:lang w:val="en-US"/>
        </w:rPr>
        <w:t>U</w:t>
      </w:r>
      <w:r>
        <w:rPr>
          <w:sz w:val="28"/>
          <w:szCs w:val="28"/>
          <w:vertAlign w:val="subscript"/>
        </w:rPr>
        <w:t>э</w:t>
      </w:r>
      <w:r>
        <w:rPr>
          <w:sz w:val="28"/>
          <w:szCs w:val="28"/>
        </w:rPr>
        <w:t>+</w:t>
      </w:r>
      <w:r>
        <w:rPr>
          <w:sz w:val="28"/>
          <w:szCs w:val="28"/>
          <w:lang w:val="en-US"/>
        </w:rPr>
        <w:t>U</w:t>
      </w:r>
      <w:r>
        <w:rPr>
          <w:sz w:val="28"/>
          <w:szCs w:val="28"/>
          <w:vertAlign w:val="subscript"/>
        </w:rPr>
        <w:t>бэ</w:t>
      </w:r>
      <w:r>
        <w:rPr>
          <w:sz w:val="28"/>
          <w:szCs w:val="28"/>
        </w:rPr>
        <w:t>,(В)</w:t>
      </w:r>
    </w:p>
    <w:p w:rsidR="00B24C03" w:rsidRDefault="00B24C03" w:rsidP="00B24C03">
      <w:pPr>
        <w:pStyle w:val="af5"/>
        <w:spacing w:line="360" w:lineRule="auto"/>
        <w:rPr>
          <w:sz w:val="28"/>
          <w:szCs w:val="28"/>
        </w:rPr>
      </w:pPr>
      <w:r>
        <w:rPr>
          <w:sz w:val="28"/>
          <w:szCs w:val="28"/>
        </w:rPr>
        <w:t xml:space="preserve">где  </w:t>
      </w:r>
      <w:r>
        <w:rPr>
          <w:sz w:val="28"/>
          <w:szCs w:val="28"/>
          <w:lang w:val="en-US"/>
        </w:rPr>
        <w:t>U</w:t>
      </w:r>
      <w:r>
        <w:rPr>
          <w:sz w:val="28"/>
          <w:szCs w:val="28"/>
          <w:vertAlign w:val="subscript"/>
        </w:rPr>
        <w:t>бэ</w:t>
      </w:r>
      <w:r>
        <w:rPr>
          <w:sz w:val="28"/>
          <w:szCs w:val="28"/>
        </w:rPr>
        <w:t xml:space="preserve"> - напряжение на открытом переходе база - эммитер транзистора, определяемое в рабочей точке входных статических характиристик. Обычно для кремниевых транзисторов 0,7 В.</w:t>
      </w:r>
    </w:p>
    <w:p w:rsidR="00B24C03" w:rsidRPr="005156FB" w:rsidRDefault="00B24C03" w:rsidP="00B24C03">
      <w:pPr>
        <w:pStyle w:val="af5"/>
        <w:spacing w:line="360" w:lineRule="auto"/>
        <w:rPr>
          <w:sz w:val="28"/>
          <w:szCs w:val="28"/>
        </w:rPr>
      </w:pPr>
      <w:r>
        <w:rPr>
          <w:sz w:val="28"/>
          <w:szCs w:val="28"/>
        </w:rPr>
        <w:t xml:space="preserve"> Ток делителя выбирается 5-10 раз больше тока </w:t>
      </w:r>
      <w:r>
        <w:rPr>
          <w:sz w:val="28"/>
          <w:szCs w:val="28"/>
          <w:lang w:val="en-US"/>
        </w:rPr>
        <w:t>I</w:t>
      </w:r>
      <w:r>
        <w:rPr>
          <w:sz w:val="28"/>
          <w:szCs w:val="28"/>
          <w:vertAlign w:val="subscript"/>
        </w:rPr>
        <w:t>бэо</w:t>
      </w:r>
      <w:r>
        <w:rPr>
          <w:sz w:val="28"/>
          <w:szCs w:val="28"/>
        </w:rPr>
        <w:t>=0,4мА</w:t>
      </w:r>
    </w:p>
    <w:p w:rsidR="00B24C03" w:rsidRPr="005156FB" w:rsidRDefault="00B24C03" w:rsidP="00B24C03">
      <w:pPr>
        <w:pStyle w:val="af5"/>
        <w:spacing w:line="360" w:lineRule="auto"/>
        <w:rPr>
          <w:sz w:val="28"/>
          <w:szCs w:val="28"/>
        </w:rPr>
      </w:pPr>
      <w:r>
        <w:rPr>
          <w:sz w:val="28"/>
          <w:szCs w:val="28"/>
          <w:lang w:val="en-US"/>
        </w:rPr>
        <w:t>I</w:t>
      </w:r>
      <w:r>
        <w:rPr>
          <w:sz w:val="28"/>
          <w:szCs w:val="28"/>
          <w:vertAlign w:val="subscript"/>
        </w:rPr>
        <w:t>д</w:t>
      </w:r>
      <w:r>
        <w:rPr>
          <w:sz w:val="28"/>
          <w:szCs w:val="28"/>
        </w:rPr>
        <w:t>=5×</w:t>
      </w:r>
      <w:r>
        <w:rPr>
          <w:sz w:val="28"/>
          <w:szCs w:val="28"/>
          <w:lang w:val="en-US"/>
        </w:rPr>
        <w:t>I</w:t>
      </w:r>
      <w:r>
        <w:rPr>
          <w:sz w:val="28"/>
          <w:szCs w:val="28"/>
          <w:vertAlign w:val="subscript"/>
        </w:rPr>
        <w:t>бэо</w:t>
      </w:r>
      <w:r w:rsidRPr="005156FB">
        <w:rPr>
          <w:sz w:val="28"/>
          <w:szCs w:val="28"/>
        </w:rPr>
        <w:t>,(</w:t>
      </w:r>
      <w:r>
        <w:rPr>
          <w:sz w:val="28"/>
          <w:szCs w:val="28"/>
        </w:rPr>
        <w:t>мА</w:t>
      </w:r>
      <w:r w:rsidRPr="005156FB">
        <w:rPr>
          <w:sz w:val="28"/>
          <w:szCs w:val="28"/>
        </w:rPr>
        <w:t>)</w:t>
      </w:r>
      <w:r>
        <w:rPr>
          <w:sz w:val="28"/>
          <w:szCs w:val="28"/>
        </w:rPr>
        <w:t xml:space="preserve"> ,</w:t>
      </w:r>
    </w:p>
    <w:p w:rsidR="00B24C03" w:rsidRDefault="00B24C03" w:rsidP="00B24C03">
      <w:pPr>
        <w:pStyle w:val="af5"/>
        <w:spacing w:line="360" w:lineRule="auto"/>
        <w:rPr>
          <w:sz w:val="28"/>
          <w:szCs w:val="28"/>
        </w:rPr>
      </w:pPr>
      <w:r>
        <w:rPr>
          <w:sz w:val="28"/>
          <w:szCs w:val="28"/>
        </w:rPr>
        <w:t xml:space="preserve"> Сопротивления делителя</w:t>
      </w:r>
    </w:p>
    <w:p w:rsidR="00B24C03" w:rsidRDefault="00E20DCB" w:rsidP="00B24C03">
      <w:pPr>
        <w:pStyle w:val="af5"/>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oMath>
      <w:r w:rsidR="00B24C03">
        <w:rPr>
          <w:sz w:val="28"/>
          <w:szCs w:val="28"/>
        </w:rPr>
        <w:t>(кОм)</w:t>
      </w:r>
    </w:p>
    <w:p w:rsidR="00B24C03" w:rsidRDefault="00E20DCB" w:rsidP="00B24C03">
      <w:pPr>
        <w:pStyle w:val="af5"/>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бэ0</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oMath>
      <w:r w:rsidR="00B24C03">
        <w:rPr>
          <w:sz w:val="28"/>
          <w:szCs w:val="28"/>
        </w:rPr>
        <w:t>(кОм)</w:t>
      </w:r>
    </w:p>
    <w:p w:rsidR="00B24C03" w:rsidRPr="007C2CF4" w:rsidRDefault="00B24C03" w:rsidP="00B24C03">
      <w:pPr>
        <w:spacing w:line="360" w:lineRule="auto"/>
        <w:rPr>
          <w:b/>
          <w:sz w:val="28"/>
          <w:szCs w:val="28"/>
        </w:rPr>
      </w:pPr>
      <w:r>
        <w:rPr>
          <w:b/>
          <w:sz w:val="28"/>
          <w:szCs w:val="28"/>
        </w:rPr>
        <w:t>Инструкция (пример) по выполнению практическогозанятия</w:t>
      </w:r>
    </w:p>
    <w:p w:rsidR="00B24C03" w:rsidRDefault="00B24C03" w:rsidP="00B24C03">
      <w:pPr>
        <w:spacing w:line="360" w:lineRule="auto"/>
        <w:ind w:right="-545"/>
        <w:rPr>
          <w:sz w:val="28"/>
          <w:szCs w:val="28"/>
        </w:rPr>
      </w:pPr>
      <w:r w:rsidRPr="007D29C3">
        <w:rPr>
          <w:sz w:val="28"/>
          <w:szCs w:val="28"/>
        </w:rPr>
        <w:t>Исходные данные</w:t>
      </w:r>
      <w:r>
        <w:rPr>
          <w:sz w:val="28"/>
          <w:szCs w:val="28"/>
        </w:rPr>
        <w:t>: Ек</w:t>
      </w:r>
      <w:r w:rsidRPr="007D29C3">
        <w:rPr>
          <w:sz w:val="28"/>
          <w:szCs w:val="28"/>
        </w:rPr>
        <w:t xml:space="preserve"> = </w:t>
      </w:r>
      <w:r>
        <w:rPr>
          <w:sz w:val="28"/>
          <w:szCs w:val="28"/>
        </w:rPr>
        <w:t>30В ;</w:t>
      </w:r>
      <w:r w:rsidRPr="00781901">
        <w:rPr>
          <w:sz w:val="28"/>
          <w:szCs w:val="28"/>
          <w:lang w:val="en-US"/>
        </w:rPr>
        <w:t>I</w:t>
      </w:r>
      <w:r w:rsidRPr="00781901">
        <w:rPr>
          <w:sz w:val="28"/>
          <w:szCs w:val="28"/>
        </w:rPr>
        <w:t xml:space="preserve">к </w:t>
      </w:r>
      <w:r w:rsidRPr="00781901">
        <w:rPr>
          <w:sz w:val="28"/>
          <w:szCs w:val="28"/>
          <w:lang w:val="en-US"/>
        </w:rPr>
        <w:t>max</w:t>
      </w:r>
      <w:r w:rsidRPr="007D29C3">
        <w:rPr>
          <w:sz w:val="28"/>
          <w:szCs w:val="28"/>
        </w:rPr>
        <w:t xml:space="preserve"> = 60 (мА)</w:t>
      </w:r>
      <w:r>
        <w:rPr>
          <w:sz w:val="28"/>
          <w:szCs w:val="28"/>
        </w:rPr>
        <w:t xml:space="preserve">; </w:t>
      </w:r>
      <w:r>
        <w:rPr>
          <w:sz w:val="28"/>
          <w:szCs w:val="28"/>
          <w:lang w:val="en-US"/>
        </w:rPr>
        <w:t>U</w:t>
      </w:r>
      <w:r>
        <w:rPr>
          <w:sz w:val="28"/>
          <w:szCs w:val="28"/>
        </w:rPr>
        <w:t>к = 25В ;</w:t>
      </w:r>
      <w:r w:rsidRPr="00781901">
        <w:rPr>
          <w:sz w:val="28"/>
          <w:szCs w:val="28"/>
          <w:lang w:val="en-US"/>
        </w:rPr>
        <w:t>I</w:t>
      </w:r>
      <w:r w:rsidRPr="00781901">
        <w:rPr>
          <w:sz w:val="28"/>
          <w:szCs w:val="28"/>
        </w:rPr>
        <w:t>ко</w:t>
      </w:r>
      <w:r w:rsidRPr="007D29C3">
        <w:rPr>
          <w:sz w:val="28"/>
          <w:szCs w:val="28"/>
        </w:rPr>
        <w:t>= 20 (мА)</w:t>
      </w:r>
    </w:p>
    <w:p w:rsidR="00B24C03" w:rsidRPr="00781901" w:rsidRDefault="00B24C03" w:rsidP="00B24C03">
      <w:pPr>
        <w:spacing w:line="360" w:lineRule="auto"/>
        <w:ind w:right="-545"/>
      </w:pPr>
      <w:r>
        <w:rPr>
          <w:sz w:val="28"/>
          <w:szCs w:val="28"/>
        </w:rPr>
        <w:t>Определить</w:t>
      </w:r>
    </w:p>
    <w:p w:rsidR="00B24C03" w:rsidRPr="007D29C3" w:rsidRDefault="00B24C03" w:rsidP="00B24C03">
      <w:pPr>
        <w:spacing w:line="360" w:lineRule="auto"/>
        <w:jc w:val="both"/>
        <w:rPr>
          <w:sz w:val="28"/>
          <w:szCs w:val="28"/>
        </w:rPr>
      </w:pPr>
      <w:r w:rsidRPr="007D29C3">
        <w:rPr>
          <w:sz w:val="28"/>
          <w:szCs w:val="28"/>
        </w:rPr>
        <w:t>Решение:</w:t>
      </w:r>
    </w:p>
    <w:p w:rsidR="00B24C03" w:rsidRPr="007D29C3" w:rsidRDefault="00B24C03" w:rsidP="00B24C03">
      <w:pPr>
        <w:spacing w:line="360" w:lineRule="auto"/>
        <w:jc w:val="both"/>
        <w:rPr>
          <w:sz w:val="28"/>
          <w:szCs w:val="28"/>
        </w:rPr>
      </w:pPr>
      <w:r w:rsidRPr="007D29C3">
        <w:rPr>
          <w:sz w:val="28"/>
          <w:szCs w:val="28"/>
          <w:lang w:val="en-US"/>
        </w:rPr>
        <w:t>I</w:t>
      </w:r>
      <w:r w:rsidRPr="007D29C3">
        <w:rPr>
          <w:sz w:val="28"/>
          <w:szCs w:val="28"/>
          <w:vertAlign w:val="subscript"/>
          <w:lang w:val="en-US"/>
        </w:rPr>
        <w:t>k</w:t>
      </w:r>
      <w:r>
        <w:rPr>
          <w:sz w:val="28"/>
          <w:szCs w:val="28"/>
        </w:rPr>
        <w:t xml:space="preserve"> =0</w:t>
      </w:r>
      <w:r w:rsidRPr="00AD008F">
        <w:rPr>
          <w:sz w:val="28"/>
          <w:szCs w:val="28"/>
        </w:rPr>
        <w:t>,7</w:t>
      </w:r>
      <w:r>
        <w:rPr>
          <w:sz w:val="28"/>
          <w:szCs w:val="28"/>
        </w:rPr>
        <w:t>×</w:t>
      </w:r>
      <w:r>
        <w:rPr>
          <w:sz w:val="28"/>
          <w:szCs w:val="28"/>
          <w:lang w:val="en-US"/>
        </w:rPr>
        <w:t>I</w:t>
      </w:r>
      <w:r>
        <w:rPr>
          <w:sz w:val="28"/>
          <w:szCs w:val="28"/>
          <w:vertAlign w:val="subscript"/>
        </w:rPr>
        <w:t xml:space="preserve">к </w:t>
      </w:r>
      <w:r>
        <w:rPr>
          <w:sz w:val="28"/>
          <w:szCs w:val="28"/>
          <w:vertAlign w:val="subscript"/>
          <w:lang w:val="en-US"/>
        </w:rPr>
        <w:t>max</w:t>
      </w:r>
      <w:r>
        <w:rPr>
          <w:sz w:val="28"/>
          <w:szCs w:val="28"/>
        </w:rPr>
        <w:t xml:space="preserve"> = 0,7×60 = 42 мА</w:t>
      </w:r>
    </w:p>
    <w:p w:rsidR="00B24C03" w:rsidRPr="007D29C3" w:rsidRDefault="00B24C03" w:rsidP="00B24C03">
      <w:pPr>
        <w:spacing w:line="360" w:lineRule="auto"/>
        <w:jc w:val="both"/>
        <w:rPr>
          <w:sz w:val="28"/>
          <w:szCs w:val="28"/>
        </w:rPr>
      </w:pPr>
      <w:r w:rsidRPr="007D29C3">
        <w:rPr>
          <w:sz w:val="28"/>
          <w:szCs w:val="28"/>
          <w:lang w:val="en-US"/>
        </w:rPr>
        <w:t>U</w:t>
      </w:r>
      <w:r w:rsidRPr="004A4C3D">
        <w:rPr>
          <w:sz w:val="28"/>
          <w:szCs w:val="28"/>
          <w:vertAlign w:val="superscript"/>
        </w:rPr>
        <w:t>|</w:t>
      </w:r>
      <w:r w:rsidRPr="002738C6">
        <w:rPr>
          <w:sz w:val="28"/>
          <w:szCs w:val="28"/>
          <w:vertAlign w:val="subscript"/>
          <w:lang w:val="en-US"/>
        </w:rPr>
        <w:t>k</w:t>
      </w:r>
      <w:r>
        <w:rPr>
          <w:sz w:val="28"/>
          <w:szCs w:val="28"/>
        </w:rPr>
        <w:t xml:space="preserve"> =</w:t>
      </w:r>
      <w:r w:rsidRPr="00AD008F">
        <w:rPr>
          <w:sz w:val="28"/>
          <w:szCs w:val="28"/>
        </w:rPr>
        <w:t>0,7</w:t>
      </w:r>
      <w:r>
        <w:rPr>
          <w:sz w:val="28"/>
          <w:szCs w:val="28"/>
        </w:rPr>
        <w:t>×</w:t>
      </w:r>
      <w:r>
        <w:rPr>
          <w:sz w:val="28"/>
          <w:szCs w:val="28"/>
          <w:lang w:val="en-US"/>
        </w:rPr>
        <w:t>U</w:t>
      </w:r>
      <w:r>
        <w:rPr>
          <w:sz w:val="28"/>
          <w:szCs w:val="28"/>
          <w:vertAlign w:val="subscript"/>
        </w:rPr>
        <w:t xml:space="preserve">к </w:t>
      </w:r>
      <w:r>
        <w:rPr>
          <w:sz w:val="28"/>
          <w:szCs w:val="28"/>
          <w:vertAlign w:val="subscript"/>
          <w:lang w:val="en-US"/>
        </w:rPr>
        <w:t>max</w:t>
      </w:r>
      <w:r>
        <w:rPr>
          <w:sz w:val="28"/>
          <w:szCs w:val="28"/>
        </w:rPr>
        <w:t xml:space="preserve"> = 0,7×30 = 21В</w:t>
      </w:r>
    </w:p>
    <w:p w:rsidR="00B24C03" w:rsidRPr="007D29C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кэ0</w:t>
      </w:r>
      <w:r>
        <w:rPr>
          <w:sz w:val="28"/>
          <w:szCs w:val="28"/>
        </w:rPr>
        <w:t xml:space="preserve"> =Е</w:t>
      </w:r>
      <w:r>
        <w:rPr>
          <w:sz w:val="28"/>
          <w:szCs w:val="28"/>
          <w:vertAlign w:val="subscript"/>
        </w:rPr>
        <w:t>к</w:t>
      </w:r>
      <w:r>
        <w:rPr>
          <w:sz w:val="28"/>
          <w:szCs w:val="28"/>
        </w:rPr>
        <w:t>-</w:t>
      </w:r>
      <w:r>
        <w:rPr>
          <w:sz w:val="28"/>
          <w:szCs w:val="28"/>
          <w:lang w:val="en-US"/>
        </w:rPr>
        <w:t>U</w:t>
      </w:r>
      <w:r>
        <w:rPr>
          <w:sz w:val="28"/>
          <w:szCs w:val="28"/>
          <w:vertAlign w:val="subscript"/>
        </w:rPr>
        <w:t>к</w:t>
      </w:r>
      <w:r>
        <w:rPr>
          <w:sz w:val="28"/>
          <w:szCs w:val="28"/>
        </w:rPr>
        <w:t>-</w:t>
      </w:r>
      <w:r>
        <w:rPr>
          <w:sz w:val="28"/>
          <w:szCs w:val="28"/>
          <w:lang w:val="en-US"/>
        </w:rPr>
        <w:t>U</w:t>
      </w:r>
      <w:r>
        <w:rPr>
          <w:sz w:val="28"/>
          <w:szCs w:val="28"/>
          <w:vertAlign w:val="subscript"/>
        </w:rPr>
        <w:t>э</w:t>
      </w:r>
      <w:r>
        <w:rPr>
          <w:sz w:val="28"/>
          <w:szCs w:val="28"/>
        </w:rPr>
        <w:t xml:space="preserve"> = 30-21-3= 6 В</w:t>
      </w:r>
    </w:p>
    <w:p w:rsidR="00B24C03" w:rsidRPr="007D29C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э</w:t>
      </w:r>
      <w:r>
        <w:rPr>
          <w:sz w:val="28"/>
          <w:szCs w:val="28"/>
        </w:rPr>
        <w:t xml:space="preserve"> =0</w:t>
      </w:r>
      <w:r w:rsidRPr="00857BE1">
        <w:rPr>
          <w:sz w:val="28"/>
          <w:szCs w:val="28"/>
        </w:rPr>
        <w:t>,1</w:t>
      </w:r>
      <w:r>
        <w:rPr>
          <w:sz w:val="28"/>
          <w:szCs w:val="28"/>
        </w:rPr>
        <w:t>×Е</w:t>
      </w:r>
      <w:r>
        <w:rPr>
          <w:sz w:val="28"/>
          <w:szCs w:val="28"/>
          <w:vertAlign w:val="subscript"/>
        </w:rPr>
        <w:t xml:space="preserve">к </w:t>
      </w:r>
      <w:r>
        <w:rPr>
          <w:sz w:val="28"/>
          <w:szCs w:val="28"/>
        </w:rPr>
        <w:t>= 0,1×30= 3 В</w:t>
      </w:r>
    </w:p>
    <w:p w:rsidR="00B24C03" w:rsidRPr="005156FB" w:rsidRDefault="00B24C03" w:rsidP="00B24C03">
      <w:pPr>
        <w:spacing w:line="360" w:lineRule="auto"/>
        <w:jc w:val="both"/>
        <w:rPr>
          <w:sz w:val="28"/>
          <w:szCs w:val="28"/>
        </w:rPr>
      </w:pPr>
      <w:r w:rsidRPr="007D29C3">
        <w:rPr>
          <w:sz w:val="28"/>
          <w:szCs w:val="28"/>
          <w:lang w:val="en-US"/>
        </w:rPr>
        <w:t>P</w:t>
      </w:r>
      <w:r w:rsidRPr="007D29C3">
        <w:rPr>
          <w:sz w:val="28"/>
          <w:szCs w:val="28"/>
          <w:vertAlign w:val="subscript"/>
          <w:lang w:val="en-US"/>
        </w:rPr>
        <w:t>k</w:t>
      </w:r>
      <w:r>
        <w:rPr>
          <w:sz w:val="28"/>
          <w:szCs w:val="28"/>
        </w:rPr>
        <w:t xml:space="preserve"> =</w:t>
      </w:r>
      <w:r>
        <w:rPr>
          <w:sz w:val="28"/>
          <w:szCs w:val="28"/>
          <w:lang w:val="en-US"/>
        </w:rPr>
        <w:t>I</w:t>
      </w:r>
      <w:r>
        <w:rPr>
          <w:sz w:val="28"/>
          <w:szCs w:val="28"/>
          <w:vertAlign w:val="subscript"/>
        </w:rPr>
        <w:t>к</w:t>
      </w:r>
      <w:r>
        <w:rPr>
          <w:sz w:val="28"/>
          <w:szCs w:val="28"/>
        </w:rPr>
        <w:t>×</w:t>
      </w:r>
      <w:r>
        <w:rPr>
          <w:sz w:val="28"/>
          <w:szCs w:val="28"/>
          <w:lang w:val="en-US"/>
        </w:rPr>
        <w:t>U</w:t>
      </w:r>
      <w:r>
        <w:rPr>
          <w:sz w:val="28"/>
          <w:szCs w:val="28"/>
          <w:vertAlign w:val="subscript"/>
        </w:rPr>
        <w:t>кэ</w:t>
      </w:r>
      <w:r>
        <w:rPr>
          <w:sz w:val="28"/>
          <w:szCs w:val="28"/>
        </w:rPr>
        <w:t xml:space="preserve"> =42×21</w:t>
      </w:r>
      <w:r w:rsidRPr="005156FB">
        <w:rPr>
          <w:sz w:val="28"/>
          <w:szCs w:val="28"/>
        </w:rPr>
        <w:t xml:space="preserve"> =</w:t>
      </w:r>
      <w:r>
        <w:rPr>
          <w:sz w:val="28"/>
          <w:szCs w:val="28"/>
        </w:rPr>
        <w:t>882</w:t>
      </w:r>
      <w:r w:rsidRPr="007D29C3">
        <w:rPr>
          <w:sz w:val="28"/>
          <w:szCs w:val="28"/>
        </w:rPr>
        <w:t>мВт</w:t>
      </w:r>
    </w:p>
    <w:p w:rsidR="00B24C03" w:rsidRPr="005156FB" w:rsidRDefault="00B24C03" w:rsidP="00B24C03">
      <w:pPr>
        <w:spacing w:line="360" w:lineRule="auto"/>
        <w:jc w:val="both"/>
        <w:rPr>
          <w:sz w:val="28"/>
          <w:szCs w:val="28"/>
        </w:rPr>
      </w:pPr>
      <w:r w:rsidRPr="007D29C3">
        <w:rPr>
          <w:sz w:val="28"/>
          <w:szCs w:val="28"/>
          <w:lang w:val="en-US"/>
        </w:rPr>
        <w:t>R</w:t>
      </w:r>
      <w:r w:rsidRPr="005156FB">
        <w:rPr>
          <w:sz w:val="28"/>
          <w:szCs w:val="28"/>
          <w:vertAlign w:val="subscript"/>
        </w:rPr>
        <w:t>3</w:t>
      </w:r>
      <w:r w:rsidRPr="005156FB">
        <w:rPr>
          <w:sz w:val="28"/>
          <w:szCs w:val="28"/>
        </w:rPr>
        <w:t xml:space="preserve"> =</w:t>
      </w:r>
      <m:oMath>
        <m:r>
          <m:rPr>
            <m:sty m:val="p"/>
          </m:rPr>
          <w:rPr>
            <w:rFonts w:ascii="Cambria Math" w:hAnsi="Cambria Math"/>
            <w:lang w:val="en-US"/>
          </w:rPr>
          <m:t>U</m:t>
        </m:r>
        <m:r>
          <m:rPr>
            <m:sty m:val="p"/>
          </m:rPr>
          <w:rPr>
            <w:rFonts w:ascii="Cambria Math" w:hAnsi="Cambria Math"/>
            <w:vertAlign w:val="subscript"/>
          </w:rPr>
          <m:t>к</m:t>
        </m:r>
        <m:r>
          <m:rPr>
            <m:sty m:val="p"/>
          </m:rPr>
          <w:rPr>
            <w:rFonts w:ascii="Cambria Math" w:hAnsi="Cambria Math"/>
          </w:rPr>
          <m:t>/</m:t>
        </m:r>
        <m:r>
          <m:rPr>
            <m:sty m:val="p"/>
          </m:rPr>
          <w:rPr>
            <w:rFonts w:ascii="Cambria Math" w:hAnsi="Cambria Math"/>
            <w:lang w:val="en-US"/>
          </w:rPr>
          <m:t>I</m:t>
        </m:r>
        <m:r>
          <m:rPr>
            <m:sty m:val="p"/>
          </m:rPr>
          <w:rPr>
            <w:rFonts w:ascii="Cambria Math" w:hAnsi="Cambria Math"/>
            <w:vertAlign w:val="subscript"/>
          </w:rPr>
          <m:t>ко</m:t>
        </m:r>
        <m:r>
          <w:rPr>
            <w:rFonts w:ascii="Cambria Math" w:hAnsi="Cambria Math"/>
          </w:rPr>
          <m:t>=</m:t>
        </m:r>
        <m:f>
          <m:fPr>
            <m:ctrlPr>
              <w:rPr>
                <w:rFonts w:ascii="Cambria Math" w:hAnsi="Cambria Math"/>
                <w:i/>
              </w:rPr>
            </m:ctrlPr>
          </m:fPr>
          <m:num>
            <m:r>
              <w:rPr>
                <w:rFonts w:ascii="Cambria Math" w:hAnsi="Cambria Math"/>
              </w:rPr>
              <m:t>21</m:t>
            </m:r>
          </m:num>
          <m:den>
            <m:r>
              <w:rPr>
                <w:rFonts w:ascii="Cambria Math" w:hAnsi="Cambria Math"/>
              </w:rPr>
              <m:t>20</m:t>
            </m:r>
          </m:den>
        </m:f>
      </m:oMath>
      <w:r>
        <w:rPr>
          <w:sz w:val="28"/>
          <w:szCs w:val="28"/>
        </w:rPr>
        <w:t xml:space="preserve"> = 1,05</w:t>
      </w:r>
      <w:r w:rsidRPr="007D29C3">
        <w:rPr>
          <w:sz w:val="28"/>
          <w:szCs w:val="28"/>
        </w:rPr>
        <w:t>кОм</w:t>
      </w:r>
    </w:p>
    <w:p w:rsidR="00B24C03" w:rsidRPr="00343B5A" w:rsidRDefault="00B24C03" w:rsidP="00B24C03">
      <w:pPr>
        <w:spacing w:line="360" w:lineRule="auto"/>
        <w:jc w:val="both"/>
        <w:rPr>
          <w:sz w:val="28"/>
          <w:szCs w:val="28"/>
        </w:rPr>
      </w:pPr>
      <w:r w:rsidRPr="007D29C3">
        <w:rPr>
          <w:sz w:val="28"/>
          <w:szCs w:val="28"/>
          <w:lang w:val="en-US"/>
        </w:rPr>
        <w:t>R</w:t>
      </w:r>
      <w:r w:rsidRPr="00343B5A">
        <w:rPr>
          <w:sz w:val="28"/>
          <w:szCs w:val="28"/>
          <w:vertAlign w:val="subscript"/>
        </w:rPr>
        <w:t>4</w:t>
      </w:r>
      <w:r w:rsidRPr="00343B5A">
        <w:rPr>
          <w:sz w:val="28"/>
          <w:szCs w:val="28"/>
        </w:rPr>
        <w:t xml:space="preserve"> =</w:t>
      </w:r>
      <m:oMath>
        <m:r>
          <m:rPr>
            <m:sty m:val="p"/>
          </m:rPr>
          <w:rPr>
            <w:rFonts w:ascii="Cambria Math" w:hAnsi="Cambria Math"/>
            <w:lang w:val="en-US"/>
          </w:rPr>
          <m:t>U</m:t>
        </m:r>
        <m:r>
          <m:rPr>
            <m:sty m:val="p"/>
          </m:rPr>
          <w:rPr>
            <w:rFonts w:ascii="Cambria Math" w:hAnsi="Cambria Math"/>
            <w:vertAlign w:val="subscript"/>
          </w:rPr>
          <m:t>э</m:t>
        </m:r>
        <m:r>
          <m:rPr>
            <m:sty m:val="p"/>
          </m:rPr>
          <w:rPr>
            <w:rFonts w:ascii="Cambria Math" w:hAnsi="Cambria Math"/>
          </w:rPr>
          <m:t>/</m:t>
        </m:r>
        <m:r>
          <m:rPr>
            <m:sty m:val="p"/>
          </m:rPr>
          <w:rPr>
            <w:rFonts w:ascii="Cambria Math" w:hAnsi="Cambria Math"/>
            <w:lang w:val="en-US"/>
          </w:rPr>
          <m:t>I</m:t>
        </m:r>
        <m:r>
          <m:rPr>
            <m:sty m:val="p"/>
          </m:rPr>
          <w:rPr>
            <w:rFonts w:ascii="Cambria Math" w:hAnsi="Cambria Math"/>
            <w:vertAlign w:val="subscript"/>
          </w:rPr>
          <m:t>ко</m:t>
        </m:r>
        <m:r>
          <w:rPr>
            <w:rFonts w:ascii="Cambria Math" w:hAnsi="Cambria Math"/>
          </w:rPr>
          <m:t>=</m:t>
        </m:r>
        <m:f>
          <m:fPr>
            <m:ctrlPr>
              <w:rPr>
                <w:rFonts w:ascii="Cambria Math" w:hAnsi="Cambria Math"/>
                <w:i/>
              </w:rPr>
            </m:ctrlPr>
          </m:fPr>
          <m:num>
            <m:r>
              <w:rPr>
                <w:rFonts w:ascii="Cambria Math" w:hAnsi="Cambria Math"/>
              </w:rPr>
              <m:t>3</m:t>
            </m:r>
          </m:num>
          <m:den>
            <m:r>
              <w:rPr>
                <w:rFonts w:ascii="Cambria Math" w:hAnsi="Cambria Math"/>
              </w:rPr>
              <m:t>20</m:t>
            </m:r>
          </m:den>
        </m:f>
      </m:oMath>
      <w:r w:rsidRPr="00343B5A">
        <w:rPr>
          <w:sz w:val="28"/>
          <w:szCs w:val="28"/>
        </w:rPr>
        <w:t xml:space="preserve"> = 0,15</w:t>
      </w:r>
      <w:r w:rsidRPr="007D29C3">
        <w:rPr>
          <w:sz w:val="28"/>
          <w:szCs w:val="28"/>
        </w:rPr>
        <w:t>кОм</w:t>
      </w:r>
    </w:p>
    <w:p w:rsidR="00B24C03" w:rsidRPr="00343B5A" w:rsidRDefault="00B24C03" w:rsidP="00B24C03">
      <w:pPr>
        <w:spacing w:line="360" w:lineRule="auto"/>
        <w:jc w:val="both"/>
        <w:rPr>
          <w:sz w:val="28"/>
          <w:szCs w:val="28"/>
        </w:rPr>
      </w:pPr>
      <w:r w:rsidRPr="007D29C3">
        <w:rPr>
          <w:sz w:val="28"/>
          <w:szCs w:val="28"/>
          <w:lang w:val="en-US"/>
        </w:rPr>
        <w:t>I</w:t>
      </w:r>
      <w:r w:rsidRPr="007D29C3">
        <w:rPr>
          <w:sz w:val="28"/>
          <w:szCs w:val="28"/>
          <w:vertAlign w:val="subscript"/>
        </w:rPr>
        <w:t>э</w:t>
      </w:r>
      <w:r w:rsidRPr="00343B5A">
        <w:rPr>
          <w:sz w:val="28"/>
          <w:szCs w:val="28"/>
          <w:vertAlign w:val="subscript"/>
        </w:rPr>
        <w:t>0</w:t>
      </w:r>
      <w:r w:rsidRPr="00343B5A">
        <w:rPr>
          <w:sz w:val="28"/>
          <w:szCs w:val="28"/>
        </w:rPr>
        <w:t xml:space="preserve"> = </w:t>
      </w:r>
      <w:r w:rsidRPr="007D29C3">
        <w:rPr>
          <w:sz w:val="28"/>
          <w:szCs w:val="28"/>
          <w:lang w:val="en-US"/>
        </w:rPr>
        <w:t>I</w:t>
      </w:r>
      <w:r w:rsidRPr="00E2545D">
        <w:rPr>
          <w:sz w:val="28"/>
          <w:szCs w:val="28"/>
          <w:vertAlign w:val="subscript"/>
          <w:lang w:val="en-US"/>
        </w:rPr>
        <w:t>k</w:t>
      </w:r>
      <w:r w:rsidRPr="00343B5A">
        <w:rPr>
          <w:sz w:val="28"/>
          <w:szCs w:val="28"/>
          <w:vertAlign w:val="subscript"/>
        </w:rPr>
        <w:t>0</w:t>
      </w:r>
    </w:p>
    <w:p w:rsidR="00B24C03" w:rsidRDefault="00B24C03" w:rsidP="00B24C03">
      <w:pPr>
        <w:spacing w:line="360" w:lineRule="auto"/>
        <w:jc w:val="both"/>
        <w:rPr>
          <w:sz w:val="28"/>
          <w:szCs w:val="28"/>
        </w:rPr>
      </w:pPr>
      <w:r w:rsidRPr="007D29C3">
        <w:rPr>
          <w:sz w:val="28"/>
          <w:szCs w:val="28"/>
          <w:lang w:val="en-US"/>
        </w:rPr>
        <w:t>K</w:t>
      </w:r>
      <w:r w:rsidRPr="007D29C3">
        <w:rPr>
          <w:sz w:val="28"/>
          <w:szCs w:val="28"/>
          <w:vertAlign w:val="subscript"/>
          <w:lang w:val="en-US"/>
        </w:rPr>
        <w:t>u</w:t>
      </w:r>
      <w:r w:rsidRPr="00343B5A">
        <w:rPr>
          <w:sz w:val="28"/>
          <w:szCs w:val="28"/>
        </w:rPr>
        <w:t xml:space="preserve"> =</w:t>
      </w:r>
      <m:oMath>
        <m:r>
          <m:rPr>
            <m:sty m:val="p"/>
          </m:rPr>
          <w:rPr>
            <w:rFonts w:ascii="Cambria Math" w:hAnsi="Cambria Math"/>
            <w:lang w:val="en-US"/>
          </w:rPr>
          <m:t>R</m:t>
        </m:r>
        <m:r>
          <m:rPr>
            <m:sty m:val="p"/>
          </m:rPr>
          <w:rPr>
            <w:rFonts w:ascii="Cambria Math" w:hAnsi="Cambria Math"/>
            <w:vertAlign w:val="subscript"/>
          </w:rPr>
          <m:t>3</m:t>
        </m:r>
        <m:r>
          <m:rPr>
            <m:sty m:val="p"/>
          </m:rPr>
          <w:rPr>
            <w:rFonts w:ascii="Cambria Math" w:hAnsi="Cambria Math"/>
          </w:rPr>
          <m:t>/</m:t>
        </m:r>
        <m:r>
          <m:rPr>
            <m:sty m:val="p"/>
          </m:rPr>
          <w:rPr>
            <w:rFonts w:ascii="Cambria Math" w:hAnsi="Cambria Math"/>
            <w:lang w:val="en-US"/>
          </w:rPr>
          <m:t>R</m:t>
        </m:r>
        <m:r>
          <m:rPr>
            <m:sty m:val="p"/>
          </m:rPr>
          <w:rPr>
            <w:rFonts w:ascii="Cambria Math" w:hAnsi="Cambria Math"/>
            <w:vertAlign w:val="subscript"/>
          </w:rPr>
          <m:t>4</m:t>
        </m:r>
        <m:r>
          <w:rPr>
            <w:rFonts w:ascii="Cambria Math" w:hAnsi="Cambria Math"/>
          </w:rPr>
          <m:t>=</m:t>
        </m:r>
        <m:f>
          <m:fPr>
            <m:ctrlPr>
              <w:rPr>
                <w:rFonts w:ascii="Cambria Math" w:hAnsi="Cambria Math"/>
                <w:i/>
              </w:rPr>
            </m:ctrlPr>
          </m:fPr>
          <m:num>
            <m:r>
              <w:rPr>
                <w:rFonts w:ascii="Cambria Math" w:hAnsi="Cambria Math"/>
              </w:rPr>
              <m:t>1,05</m:t>
            </m:r>
          </m:num>
          <m:den>
            <m:r>
              <w:rPr>
                <w:rFonts w:ascii="Cambria Math" w:hAnsi="Cambria Math"/>
              </w:rPr>
              <m:t>0,15</m:t>
            </m:r>
          </m:den>
        </m:f>
      </m:oMath>
      <w:r w:rsidRPr="00343B5A">
        <w:rPr>
          <w:sz w:val="28"/>
          <w:szCs w:val="28"/>
        </w:rPr>
        <w:t>= 7</w:t>
      </w:r>
    </w:p>
    <w:p w:rsidR="00B24C03" w:rsidRPr="00057426" w:rsidRDefault="00B24C03" w:rsidP="00B24C03">
      <w:pPr>
        <w:spacing w:line="360" w:lineRule="auto"/>
        <w:jc w:val="both"/>
        <w:rPr>
          <w:sz w:val="28"/>
          <w:szCs w:val="28"/>
        </w:rPr>
      </w:pPr>
      <w:r>
        <w:rPr>
          <w:sz w:val="28"/>
          <w:szCs w:val="28"/>
          <w:lang w:val="en-US"/>
        </w:rPr>
        <w:t>U</w:t>
      </w:r>
      <w:r>
        <w:rPr>
          <w:sz w:val="28"/>
          <w:szCs w:val="28"/>
          <w:vertAlign w:val="subscript"/>
        </w:rPr>
        <w:t>бэ</w:t>
      </w:r>
      <w:r>
        <w:rPr>
          <w:sz w:val="28"/>
          <w:szCs w:val="28"/>
        </w:rPr>
        <w:t xml:space="preserve"> = 0,7В</w:t>
      </w:r>
    </w:p>
    <w:p w:rsidR="00B24C03" w:rsidRDefault="00B24C03" w:rsidP="00B24C03">
      <w:pPr>
        <w:spacing w:line="360" w:lineRule="auto"/>
        <w:jc w:val="both"/>
        <w:rPr>
          <w:sz w:val="28"/>
          <w:szCs w:val="28"/>
        </w:rPr>
      </w:pPr>
      <w:r w:rsidRPr="007D29C3">
        <w:rPr>
          <w:sz w:val="28"/>
          <w:szCs w:val="28"/>
          <w:lang w:val="en-US"/>
        </w:rPr>
        <w:t>U</w:t>
      </w:r>
      <w:r w:rsidRPr="007D29C3">
        <w:rPr>
          <w:sz w:val="28"/>
          <w:szCs w:val="28"/>
          <w:vertAlign w:val="subscript"/>
        </w:rPr>
        <w:t>бэ0</w:t>
      </w:r>
      <w:r>
        <w:rPr>
          <w:sz w:val="28"/>
          <w:szCs w:val="28"/>
        </w:rPr>
        <w:t xml:space="preserve"> =</w:t>
      </w:r>
      <w:r>
        <w:rPr>
          <w:sz w:val="28"/>
          <w:szCs w:val="28"/>
          <w:lang w:val="en-US"/>
        </w:rPr>
        <w:t>U</w:t>
      </w:r>
      <w:r>
        <w:rPr>
          <w:sz w:val="28"/>
          <w:szCs w:val="28"/>
          <w:vertAlign w:val="subscript"/>
        </w:rPr>
        <w:t>э</w:t>
      </w:r>
      <w:r>
        <w:rPr>
          <w:sz w:val="28"/>
          <w:szCs w:val="28"/>
        </w:rPr>
        <w:t>+</w:t>
      </w:r>
      <w:r>
        <w:rPr>
          <w:sz w:val="28"/>
          <w:szCs w:val="28"/>
          <w:lang w:val="en-US"/>
        </w:rPr>
        <w:t>U</w:t>
      </w:r>
      <w:r>
        <w:rPr>
          <w:sz w:val="28"/>
          <w:szCs w:val="28"/>
          <w:vertAlign w:val="subscript"/>
        </w:rPr>
        <w:t>бэ</w:t>
      </w:r>
      <w:r>
        <w:rPr>
          <w:sz w:val="28"/>
          <w:szCs w:val="28"/>
        </w:rPr>
        <w:t xml:space="preserve"> = 3</w:t>
      </w:r>
      <w:r w:rsidRPr="007D29C3">
        <w:rPr>
          <w:sz w:val="28"/>
          <w:szCs w:val="28"/>
        </w:rPr>
        <w:t>+0</w:t>
      </w:r>
      <w:r>
        <w:rPr>
          <w:sz w:val="28"/>
          <w:szCs w:val="28"/>
        </w:rPr>
        <w:t>,7 = 3,7 В</w:t>
      </w:r>
    </w:p>
    <w:p w:rsidR="00B24C03" w:rsidRPr="007D29C3" w:rsidRDefault="00B24C03" w:rsidP="00B24C03">
      <w:pPr>
        <w:spacing w:line="360" w:lineRule="auto"/>
        <w:jc w:val="both"/>
        <w:rPr>
          <w:sz w:val="28"/>
          <w:szCs w:val="28"/>
        </w:rPr>
      </w:pPr>
      <w:r w:rsidRPr="007D29C3">
        <w:rPr>
          <w:sz w:val="28"/>
          <w:szCs w:val="28"/>
          <w:lang w:val="en-US"/>
        </w:rPr>
        <w:lastRenderedPageBreak/>
        <w:t>I</w:t>
      </w:r>
      <w:r>
        <w:rPr>
          <w:sz w:val="28"/>
          <w:szCs w:val="28"/>
          <w:vertAlign w:val="subscript"/>
        </w:rPr>
        <w:t>бэо</w:t>
      </w:r>
      <w:r>
        <w:rPr>
          <w:sz w:val="28"/>
          <w:szCs w:val="28"/>
        </w:rPr>
        <w:t>=0,4мА</w:t>
      </w:r>
    </w:p>
    <w:p w:rsidR="00B24C03" w:rsidRPr="007D29C3" w:rsidRDefault="00B24C03" w:rsidP="00B24C03">
      <w:pPr>
        <w:spacing w:line="360" w:lineRule="auto"/>
        <w:jc w:val="both"/>
        <w:rPr>
          <w:sz w:val="28"/>
          <w:szCs w:val="28"/>
        </w:rPr>
      </w:pPr>
      <w:r>
        <w:rPr>
          <w:sz w:val="28"/>
          <w:szCs w:val="28"/>
          <w:lang w:val="en-US"/>
        </w:rPr>
        <w:t>I</w:t>
      </w:r>
      <w:r>
        <w:rPr>
          <w:sz w:val="28"/>
          <w:szCs w:val="28"/>
          <w:vertAlign w:val="subscript"/>
        </w:rPr>
        <w:t>д</w:t>
      </w:r>
      <w:r>
        <w:rPr>
          <w:sz w:val="28"/>
          <w:szCs w:val="28"/>
        </w:rPr>
        <w:t>=5×</w:t>
      </w:r>
      <w:r>
        <w:rPr>
          <w:sz w:val="28"/>
          <w:szCs w:val="28"/>
          <w:lang w:val="en-US"/>
        </w:rPr>
        <w:t>I</w:t>
      </w:r>
      <w:r>
        <w:rPr>
          <w:sz w:val="28"/>
          <w:szCs w:val="28"/>
          <w:vertAlign w:val="subscript"/>
        </w:rPr>
        <w:t>бэо</w:t>
      </w:r>
      <w:r>
        <w:rPr>
          <w:sz w:val="28"/>
          <w:szCs w:val="28"/>
        </w:rPr>
        <w:t xml:space="preserve"> = 5×0,4 = 2 мА</w:t>
      </w:r>
    </w:p>
    <w:p w:rsidR="00B24C03" w:rsidRDefault="00E20DCB" w:rsidP="00B24C03">
      <w:pPr>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2</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3+3,7</m:t>
            </m:r>
          </m:num>
          <m:den>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oMath>
      <w:r w:rsidR="00B24C03">
        <w:rPr>
          <w:sz w:val="28"/>
          <w:szCs w:val="28"/>
        </w:rPr>
        <w:t xml:space="preserve"> = 3</w:t>
      </w:r>
      <w:r w:rsidR="00B24C03" w:rsidRPr="00291EB3">
        <w:rPr>
          <w:sz w:val="28"/>
          <w:szCs w:val="28"/>
        </w:rPr>
        <w:t>,3</w:t>
      </w:r>
      <w:r w:rsidR="00B24C03">
        <w:rPr>
          <w:sz w:val="28"/>
          <w:szCs w:val="28"/>
        </w:rPr>
        <w:t>5кОм</w:t>
      </w:r>
    </w:p>
    <w:p w:rsidR="00B24C03" w:rsidRPr="00291EB3" w:rsidRDefault="00E20DCB" w:rsidP="00B24C03">
      <w:pPr>
        <w:spacing w:line="360" w:lineRule="auto"/>
        <w:rPr>
          <w:sz w:val="28"/>
          <w:szCs w:val="28"/>
        </w:rPr>
      </w:pPr>
      <m:oMath>
        <m:sSub>
          <m:sSubPr>
            <m:ctrlPr>
              <w:rPr>
                <w:rFonts w:ascii="Cambria Math" w:hAnsi="Cambria Math"/>
                <w:i/>
                <w:sz w:val="28"/>
                <w:szCs w:val="28"/>
              </w:rPr>
            </m:ctrlPr>
          </m:sSubPr>
          <m:e>
            <m:r>
              <w:rPr>
                <w:rFonts w:ascii="Cambria Math" w:hAnsi="Cambria Math"/>
                <w:sz w:val="28"/>
                <w:szCs w:val="28"/>
              </w:rPr>
              <m:t>R</m:t>
            </m:r>
          </m:e>
          <m:sub>
            <m:r>
              <w:rPr>
                <w:rFonts w:ascii="Cambria Math" w:hAnsi="Cambria Math"/>
                <w:sz w:val="28"/>
                <w:szCs w:val="28"/>
              </w:rPr>
              <m:t>1</m:t>
            </m:r>
          </m:sub>
        </m:sSub>
        <m:r>
          <w:rPr>
            <w:rFonts w:ascii="Cambria Math" w:hAnsi="Cambria Math"/>
            <w:sz w:val="28"/>
            <w:szCs w:val="28"/>
          </w:rPr>
          <m:t>=</m:t>
        </m:r>
        <m:f>
          <m:fPr>
            <m:ctrlPr>
              <w:rPr>
                <w:rFonts w:ascii="Cambria Math" w:hAnsi="Cambria Math"/>
                <w:i/>
                <w:sz w:val="28"/>
                <w:szCs w:val="28"/>
              </w:rPr>
            </m:ctrlPr>
          </m:fPr>
          <m:num>
            <m:sSub>
              <m:sSubPr>
                <m:ctrlPr>
                  <w:rPr>
                    <w:rFonts w:ascii="Cambria Math" w:hAnsi="Cambria Math"/>
                    <w:i/>
                    <w:sz w:val="28"/>
                    <w:szCs w:val="28"/>
                  </w:rPr>
                </m:ctrlPr>
              </m:sSubPr>
              <m:e>
                <m:r>
                  <w:rPr>
                    <w:rFonts w:ascii="Cambria Math" w:hAnsi="Cambria Math"/>
                    <w:sz w:val="28"/>
                    <w:szCs w:val="28"/>
                  </w:rPr>
                  <m:t>E</m:t>
                </m:r>
              </m:e>
              <m:sub>
                <m:r>
                  <w:rPr>
                    <w:rFonts w:ascii="Cambria Math" w:hAnsi="Cambria Math"/>
                    <w:sz w:val="28"/>
                    <w:szCs w:val="28"/>
                  </w:rPr>
                  <m:t>к</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э</m:t>
                </m:r>
              </m:sub>
            </m:sSub>
            <m:r>
              <w:rPr>
                <w:rFonts w:ascii="Cambria Math" w:hAnsi="Cambria Math"/>
                <w:sz w:val="28"/>
                <w:szCs w:val="28"/>
              </w:rPr>
              <m:t>-</m:t>
            </m:r>
            <m:sSub>
              <m:sSubPr>
                <m:ctrlPr>
                  <w:rPr>
                    <w:rFonts w:ascii="Cambria Math" w:hAnsi="Cambria Math"/>
                    <w:i/>
                    <w:sz w:val="28"/>
                    <w:szCs w:val="28"/>
                  </w:rPr>
                </m:ctrlPr>
              </m:sSubPr>
              <m:e>
                <m:r>
                  <w:rPr>
                    <w:rFonts w:ascii="Cambria Math" w:hAnsi="Cambria Math"/>
                    <w:sz w:val="28"/>
                    <w:szCs w:val="28"/>
                  </w:rPr>
                  <m:t>U</m:t>
                </m:r>
              </m:e>
              <m:sub>
                <m:r>
                  <w:rPr>
                    <w:rFonts w:ascii="Cambria Math" w:hAnsi="Cambria Math"/>
                    <w:sz w:val="28"/>
                    <w:szCs w:val="28"/>
                  </w:rPr>
                  <m:t>бэ0</m:t>
                </m:r>
              </m:sub>
            </m:sSub>
          </m:num>
          <m:den>
            <m:sSub>
              <m:sSubPr>
                <m:ctrlPr>
                  <w:rPr>
                    <w:rFonts w:ascii="Cambria Math" w:hAnsi="Cambria Math"/>
                    <w:i/>
                    <w:sz w:val="28"/>
                    <w:szCs w:val="28"/>
                  </w:rPr>
                </m:ctrlPr>
              </m:sSubPr>
              <m:e>
                <m:r>
                  <w:rPr>
                    <w:rFonts w:ascii="Cambria Math" w:hAnsi="Cambria Math"/>
                    <w:sz w:val="28"/>
                    <w:szCs w:val="28"/>
                  </w:rPr>
                  <m:t>I</m:t>
                </m:r>
              </m:e>
              <m:sub>
                <m:r>
                  <w:rPr>
                    <w:rFonts w:ascii="Cambria Math" w:hAnsi="Cambria Math"/>
                    <w:sz w:val="28"/>
                    <w:szCs w:val="28"/>
                  </w:rPr>
                  <m:t>д</m:t>
                </m:r>
              </m:sub>
            </m:sSub>
          </m:den>
        </m:f>
        <m:r>
          <w:rPr>
            <w:rFonts w:ascii="Cambria Math" w:hAnsi="Cambria Math"/>
            <w:sz w:val="28"/>
            <w:szCs w:val="28"/>
          </w:rPr>
          <m:t>=</m:t>
        </m:r>
        <m:f>
          <m:fPr>
            <m:ctrlPr>
              <w:rPr>
                <w:rFonts w:ascii="Cambria Math" w:hAnsi="Cambria Math"/>
                <w:i/>
                <w:sz w:val="28"/>
                <w:szCs w:val="28"/>
              </w:rPr>
            </m:ctrlPr>
          </m:fPr>
          <m:num>
            <m:r>
              <w:rPr>
                <w:rFonts w:ascii="Cambria Math" w:hAnsi="Cambria Math"/>
                <w:sz w:val="28"/>
                <w:szCs w:val="28"/>
              </w:rPr>
              <m:t>30-3=3,7</m:t>
            </m:r>
          </m:num>
          <m:den>
            <m:r>
              <w:rPr>
                <w:rFonts w:ascii="Cambria Math" w:hAnsi="Cambria Math"/>
                <w:sz w:val="28"/>
                <w:szCs w:val="28"/>
              </w:rPr>
              <m:t>2×</m:t>
            </m:r>
            <m:sSup>
              <m:sSupPr>
                <m:ctrlPr>
                  <w:rPr>
                    <w:rFonts w:ascii="Cambria Math" w:hAnsi="Cambria Math"/>
                    <w:i/>
                    <w:sz w:val="28"/>
                    <w:szCs w:val="28"/>
                  </w:rPr>
                </m:ctrlPr>
              </m:sSupPr>
              <m:e>
                <m:r>
                  <w:rPr>
                    <w:rFonts w:ascii="Cambria Math" w:hAnsi="Cambria Math"/>
                    <w:sz w:val="28"/>
                    <w:szCs w:val="28"/>
                  </w:rPr>
                  <m:t>10</m:t>
                </m:r>
              </m:e>
              <m:sup>
                <m:r>
                  <w:rPr>
                    <w:rFonts w:ascii="Cambria Math" w:hAnsi="Cambria Math"/>
                    <w:sz w:val="28"/>
                    <w:szCs w:val="28"/>
                  </w:rPr>
                  <m:t>-3</m:t>
                </m:r>
              </m:sup>
            </m:sSup>
          </m:den>
        </m:f>
      </m:oMath>
      <w:r w:rsidR="00B24C03">
        <w:rPr>
          <w:sz w:val="28"/>
          <w:szCs w:val="28"/>
        </w:rPr>
        <w:t>= 11,65</w:t>
      </w:r>
      <w:r w:rsidR="00B24C03" w:rsidRPr="002C03ED">
        <w:rPr>
          <w:sz w:val="28"/>
          <w:szCs w:val="28"/>
        </w:rPr>
        <w:t>кОм</w:t>
      </w:r>
    </w:p>
    <w:p w:rsidR="00B24C03" w:rsidRPr="008620FB" w:rsidRDefault="00B24C03" w:rsidP="00B24C03">
      <w:pPr>
        <w:pStyle w:val="a6"/>
        <w:spacing w:line="360" w:lineRule="auto"/>
        <w:ind w:hanging="720"/>
        <w:rPr>
          <w:b/>
          <w:sz w:val="28"/>
          <w:szCs w:val="28"/>
        </w:rPr>
      </w:pPr>
      <w:r w:rsidRPr="00244065">
        <w:rPr>
          <w:b/>
          <w:sz w:val="28"/>
          <w:szCs w:val="28"/>
        </w:rPr>
        <w:t>Задания для практического занятия :</w:t>
      </w:r>
    </w:p>
    <w:p w:rsidR="00B24C03" w:rsidRPr="005E67CC" w:rsidRDefault="00B24C03" w:rsidP="00B24C03">
      <w:pPr>
        <w:spacing w:line="360" w:lineRule="auto"/>
        <w:rPr>
          <w:b/>
          <w:sz w:val="28"/>
          <w:szCs w:val="28"/>
        </w:rPr>
      </w:pPr>
      <w:r w:rsidRPr="0024005C">
        <w:rPr>
          <w:sz w:val="28"/>
          <w:szCs w:val="28"/>
        </w:rPr>
        <w:t>1.Взять данные своего варианта из таблицы</w:t>
      </w:r>
      <w:r>
        <w:rPr>
          <w:sz w:val="28"/>
          <w:szCs w:val="28"/>
        </w:rPr>
        <w:t>.</w:t>
      </w:r>
    </w:p>
    <w:p w:rsidR="00B24C03" w:rsidRDefault="00B24C03" w:rsidP="00B24C03">
      <w:pPr>
        <w:spacing w:line="360" w:lineRule="auto"/>
        <w:ind w:left="708" w:hanging="708"/>
        <w:rPr>
          <w:sz w:val="28"/>
          <w:szCs w:val="28"/>
        </w:rPr>
      </w:pPr>
      <w:r>
        <w:rPr>
          <w:sz w:val="28"/>
          <w:szCs w:val="28"/>
        </w:rPr>
        <w:t>2</w:t>
      </w:r>
      <w:r w:rsidRPr="0024005C">
        <w:rPr>
          <w:sz w:val="28"/>
          <w:szCs w:val="28"/>
        </w:rPr>
        <w:t>.Пр</w:t>
      </w:r>
      <w:r>
        <w:rPr>
          <w:sz w:val="28"/>
          <w:szCs w:val="28"/>
        </w:rPr>
        <w:t>овести расчет схемы усилителя аналогично примеру.</w:t>
      </w:r>
    </w:p>
    <w:p w:rsidR="00B24C03" w:rsidRDefault="00B24C03" w:rsidP="00B24C03">
      <w:pPr>
        <w:spacing w:line="360" w:lineRule="auto"/>
        <w:ind w:hanging="708"/>
        <w:rPr>
          <w:b/>
          <w:sz w:val="28"/>
          <w:szCs w:val="28"/>
        </w:rPr>
      </w:pPr>
      <w:r>
        <w:rPr>
          <w:sz w:val="28"/>
          <w:szCs w:val="28"/>
        </w:rPr>
        <w:t xml:space="preserve">          3</w:t>
      </w:r>
      <w:r w:rsidRPr="00650B18">
        <w:rPr>
          <w:sz w:val="28"/>
          <w:szCs w:val="28"/>
        </w:rPr>
        <w:t>. Расчет занести в бланк отчета</w:t>
      </w:r>
      <w:r>
        <w:rPr>
          <w:sz w:val="28"/>
          <w:szCs w:val="28"/>
        </w:rPr>
        <w:t>(приложение 1)</w:t>
      </w:r>
      <w:r w:rsidRPr="00931D6D">
        <w:rPr>
          <w:b/>
          <w:sz w:val="28"/>
          <w:szCs w:val="28"/>
        </w:rPr>
        <w:t>.</w:t>
      </w:r>
    </w:p>
    <w:p w:rsidR="00B24C03" w:rsidRPr="007C2CF4" w:rsidRDefault="00B24C03" w:rsidP="00B24C03">
      <w:pPr>
        <w:spacing w:line="360" w:lineRule="auto"/>
        <w:rPr>
          <w:sz w:val="28"/>
          <w:szCs w:val="28"/>
        </w:rPr>
      </w:pPr>
      <w:r>
        <w:rPr>
          <w:sz w:val="28"/>
          <w:szCs w:val="28"/>
        </w:rPr>
        <w:t>4.Дать ответы на контрольные вопросы.</w:t>
      </w:r>
    </w:p>
    <w:p w:rsidR="00B24C03" w:rsidRDefault="00B24C03" w:rsidP="00B24C03">
      <w:pPr>
        <w:spacing w:line="360" w:lineRule="auto"/>
      </w:pPr>
      <w:r w:rsidRPr="007421BA">
        <w:rPr>
          <w:b/>
          <w:sz w:val="28"/>
          <w:szCs w:val="28"/>
        </w:rPr>
        <w:t>Контрольные вопросы:</w:t>
      </w:r>
    </w:p>
    <w:p w:rsidR="00B24C03" w:rsidRPr="00BA239C" w:rsidRDefault="00B24C03" w:rsidP="00B24C03">
      <w:pPr>
        <w:spacing w:line="360" w:lineRule="auto"/>
        <w:rPr>
          <w:b/>
          <w:sz w:val="28"/>
          <w:szCs w:val="28"/>
        </w:rPr>
      </w:pPr>
      <w:r w:rsidRPr="00B14730">
        <w:rPr>
          <w:sz w:val="28"/>
          <w:szCs w:val="28"/>
        </w:rPr>
        <w:t>1. Что такое усилитель мощности.</w:t>
      </w:r>
    </w:p>
    <w:p w:rsidR="00B24C03" w:rsidRPr="00B14730" w:rsidRDefault="00B24C03" w:rsidP="00B24C03">
      <w:pPr>
        <w:spacing w:line="360" w:lineRule="auto"/>
        <w:rPr>
          <w:sz w:val="28"/>
          <w:szCs w:val="28"/>
        </w:rPr>
      </w:pPr>
      <w:r w:rsidRPr="00B14730">
        <w:rPr>
          <w:sz w:val="28"/>
          <w:szCs w:val="28"/>
        </w:rPr>
        <w:t>2. Какие бывают усилители мощности.</w:t>
      </w:r>
    </w:p>
    <w:p w:rsidR="00B24C03" w:rsidRPr="00B14730" w:rsidRDefault="00B24C03" w:rsidP="00B24C03">
      <w:pPr>
        <w:spacing w:line="360" w:lineRule="auto"/>
        <w:rPr>
          <w:sz w:val="28"/>
          <w:szCs w:val="28"/>
        </w:rPr>
      </w:pPr>
      <w:r w:rsidRPr="00B14730">
        <w:rPr>
          <w:sz w:val="28"/>
          <w:szCs w:val="28"/>
        </w:rPr>
        <w:t xml:space="preserve">3. В каком </w:t>
      </w:r>
      <w:r>
        <w:rPr>
          <w:sz w:val="28"/>
          <w:szCs w:val="28"/>
        </w:rPr>
        <w:t xml:space="preserve">режиме </w:t>
      </w:r>
      <w:r w:rsidRPr="00B14730">
        <w:rPr>
          <w:sz w:val="28"/>
          <w:szCs w:val="28"/>
        </w:rPr>
        <w:t>работает однотактный усилитель мощности.</w:t>
      </w:r>
    </w:p>
    <w:p w:rsidR="00B24C03" w:rsidRDefault="00B24C03" w:rsidP="00B24C03">
      <w:pPr>
        <w:pStyle w:val="af5"/>
        <w:spacing w:line="360" w:lineRule="auto"/>
        <w:rPr>
          <w:sz w:val="28"/>
          <w:szCs w:val="28"/>
        </w:rPr>
      </w:pPr>
      <w:r w:rsidRPr="00B14730">
        <w:rPr>
          <w:sz w:val="28"/>
          <w:szCs w:val="28"/>
        </w:rPr>
        <w:t xml:space="preserve">4. В каком </w:t>
      </w:r>
      <w:r>
        <w:rPr>
          <w:sz w:val="28"/>
          <w:szCs w:val="28"/>
        </w:rPr>
        <w:t xml:space="preserve">режиме </w:t>
      </w:r>
      <w:r w:rsidRPr="00B14730">
        <w:rPr>
          <w:sz w:val="28"/>
          <w:szCs w:val="28"/>
        </w:rPr>
        <w:t>работает двухтактный усилитель мощности</w:t>
      </w:r>
      <w:r>
        <w:rPr>
          <w:sz w:val="28"/>
          <w:szCs w:val="28"/>
        </w:rPr>
        <w:t>.</w:t>
      </w:r>
    </w:p>
    <w:p w:rsidR="00B24C03" w:rsidRDefault="00B24C03" w:rsidP="00B24C03">
      <w:pPr>
        <w:spacing w:line="360" w:lineRule="auto"/>
        <w:ind w:left="540" w:hanging="540"/>
        <w:rPr>
          <w:sz w:val="28"/>
          <w:szCs w:val="28"/>
        </w:rPr>
      </w:pPr>
      <w:r>
        <w:rPr>
          <w:b/>
          <w:sz w:val="28"/>
          <w:szCs w:val="28"/>
        </w:rPr>
        <w:t>Порядок выполнения отчета по практическому занятию</w:t>
      </w:r>
    </w:p>
    <w:p w:rsidR="00B24C03" w:rsidRPr="004F735C" w:rsidRDefault="00B24C03" w:rsidP="00B24C03">
      <w:pPr>
        <w:spacing w:line="360" w:lineRule="auto"/>
        <w:ind w:left="540" w:hanging="540"/>
        <w:rPr>
          <w:sz w:val="28"/>
          <w:szCs w:val="28"/>
        </w:rPr>
      </w:pPr>
      <w:r w:rsidRPr="004F735C">
        <w:rPr>
          <w:sz w:val="28"/>
          <w:szCs w:val="28"/>
        </w:rPr>
        <w:t>1 Цель работы.</w:t>
      </w:r>
    </w:p>
    <w:p w:rsidR="00B24C03" w:rsidRPr="004F735C" w:rsidRDefault="00B24C03" w:rsidP="00B24C03">
      <w:pPr>
        <w:spacing w:line="360" w:lineRule="auto"/>
        <w:ind w:left="540" w:hanging="540"/>
        <w:rPr>
          <w:sz w:val="28"/>
          <w:szCs w:val="28"/>
        </w:rPr>
      </w:pPr>
      <w:r w:rsidRPr="004F735C">
        <w:rPr>
          <w:sz w:val="28"/>
          <w:szCs w:val="28"/>
        </w:rPr>
        <w:t>2 Исходные данные.</w:t>
      </w:r>
    </w:p>
    <w:p w:rsidR="00B24C03" w:rsidRPr="004F735C" w:rsidRDefault="00B24C03" w:rsidP="00B24C03">
      <w:pPr>
        <w:spacing w:line="360" w:lineRule="auto"/>
        <w:ind w:left="540" w:hanging="540"/>
        <w:rPr>
          <w:sz w:val="28"/>
          <w:szCs w:val="28"/>
        </w:rPr>
      </w:pPr>
      <w:r w:rsidRPr="007F2AAB">
        <w:rPr>
          <w:sz w:val="28"/>
          <w:szCs w:val="28"/>
        </w:rPr>
        <w:t>3</w:t>
      </w:r>
      <w:r w:rsidRPr="004F735C">
        <w:rPr>
          <w:sz w:val="28"/>
          <w:szCs w:val="28"/>
        </w:rPr>
        <w:t xml:space="preserve"> Расчеты.</w:t>
      </w:r>
    </w:p>
    <w:p w:rsidR="00B24C03" w:rsidRPr="00BA239C" w:rsidRDefault="00B24C03" w:rsidP="00B24C03">
      <w:pPr>
        <w:spacing w:line="360" w:lineRule="auto"/>
        <w:ind w:left="540" w:hanging="540"/>
        <w:rPr>
          <w:sz w:val="28"/>
          <w:szCs w:val="28"/>
        </w:rPr>
      </w:pPr>
      <w:r w:rsidRPr="007F2AAB">
        <w:rPr>
          <w:sz w:val="28"/>
          <w:szCs w:val="28"/>
        </w:rPr>
        <w:t>4</w:t>
      </w:r>
      <w:r w:rsidRPr="00BA239C">
        <w:rPr>
          <w:sz w:val="28"/>
          <w:szCs w:val="28"/>
        </w:rPr>
        <w:t xml:space="preserve"> Ответы на контрольные вопросы.</w:t>
      </w:r>
    </w:p>
    <w:p w:rsidR="00B24C03" w:rsidRDefault="00B24C03" w:rsidP="00B24C03">
      <w:pPr>
        <w:pStyle w:val="af5"/>
        <w:spacing w:line="360" w:lineRule="auto"/>
      </w:pPr>
    </w:p>
    <w:p w:rsidR="00B24C03" w:rsidRDefault="00B24C03" w:rsidP="00B24C03">
      <w:pPr>
        <w:pStyle w:val="af5"/>
        <w:spacing w:line="360" w:lineRule="auto"/>
      </w:pPr>
    </w:p>
    <w:p w:rsidR="00B24C03" w:rsidRPr="00D158C8" w:rsidRDefault="00B24C03" w:rsidP="00B24C03">
      <w:pPr>
        <w:pStyle w:val="af5"/>
        <w:spacing w:line="360" w:lineRule="auto"/>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Default="00B24C03" w:rsidP="00B24C03">
      <w:pPr>
        <w:pStyle w:val="af5"/>
      </w:pPr>
    </w:p>
    <w:p w:rsidR="00B24C03" w:rsidRPr="00D03D68" w:rsidRDefault="00B24C03" w:rsidP="00B24C03">
      <w:pPr>
        <w:pStyle w:val="af5"/>
      </w:pPr>
    </w:p>
    <w:p w:rsidR="00B24C03" w:rsidRDefault="00B24C03" w:rsidP="00B24C03">
      <w:pPr>
        <w:pStyle w:val="af5"/>
        <w:rPr>
          <w:sz w:val="28"/>
          <w:szCs w:val="28"/>
        </w:rPr>
      </w:pPr>
      <w:r w:rsidRPr="007F2AAB">
        <w:rPr>
          <w:sz w:val="28"/>
          <w:szCs w:val="28"/>
        </w:rPr>
        <w:lastRenderedPageBreak/>
        <w:t xml:space="preserve">                                               </w:t>
      </w:r>
      <w:r w:rsidRPr="004D720D">
        <w:rPr>
          <w:sz w:val="28"/>
          <w:szCs w:val="28"/>
        </w:rPr>
        <w:t xml:space="preserve">Таблица </w:t>
      </w:r>
      <w:r>
        <w:rPr>
          <w:sz w:val="28"/>
          <w:szCs w:val="28"/>
        </w:rPr>
        <w:t>№</w:t>
      </w:r>
      <w:r w:rsidRPr="004D720D">
        <w:rPr>
          <w:sz w:val="28"/>
          <w:szCs w:val="28"/>
        </w:rPr>
        <w:t>1</w:t>
      </w:r>
    </w:p>
    <w:p w:rsidR="00B24C03" w:rsidRPr="004D720D" w:rsidRDefault="00B24C03" w:rsidP="00B24C03">
      <w:pPr>
        <w:pStyle w:val="af5"/>
        <w:rPr>
          <w:sz w:val="28"/>
          <w:szCs w:val="28"/>
        </w:rPr>
      </w:pPr>
    </w:p>
    <w:tbl>
      <w:tblPr>
        <w:tblW w:w="969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29"/>
        <w:gridCol w:w="2515"/>
        <w:gridCol w:w="1204"/>
        <w:gridCol w:w="1441"/>
        <w:gridCol w:w="1620"/>
        <w:gridCol w:w="1081"/>
      </w:tblGrid>
      <w:tr w:rsidR="00B24C03" w:rsidRPr="002321E8" w:rsidTr="00B24C03">
        <w:trPr>
          <w:trHeight w:val="845"/>
        </w:trPr>
        <w:tc>
          <w:tcPr>
            <w:tcW w:w="1829" w:type="dxa"/>
          </w:tcPr>
          <w:p w:rsidR="00B24C03" w:rsidRPr="002321E8" w:rsidRDefault="00B24C03" w:rsidP="00B24C03">
            <w:pPr>
              <w:ind w:right="-545"/>
            </w:pPr>
            <w:r w:rsidRPr="002321E8">
              <w:rPr>
                <w:lang w:val="en-US"/>
              </w:rPr>
              <w:t>N</w:t>
            </w:r>
            <w:r w:rsidRPr="002321E8">
              <w:t xml:space="preserve"> варианта</w:t>
            </w:r>
          </w:p>
        </w:tc>
        <w:tc>
          <w:tcPr>
            <w:tcW w:w="2515" w:type="dxa"/>
          </w:tcPr>
          <w:p w:rsidR="00B24C03" w:rsidRPr="002321E8" w:rsidRDefault="00B24C03" w:rsidP="00B24C03">
            <w:pPr>
              <w:ind w:right="-545"/>
            </w:pPr>
            <w:r w:rsidRPr="002321E8">
              <w:t>Тип транзистора</w:t>
            </w:r>
          </w:p>
        </w:tc>
        <w:tc>
          <w:tcPr>
            <w:tcW w:w="1204" w:type="dxa"/>
          </w:tcPr>
          <w:p w:rsidR="00B24C03" w:rsidRPr="002321E8" w:rsidRDefault="00B24C03" w:rsidP="00B24C03">
            <w:pPr>
              <w:ind w:right="-545"/>
            </w:pPr>
            <w:r w:rsidRPr="002321E8">
              <w:t>Ек</w:t>
            </w:r>
          </w:p>
          <w:p w:rsidR="00B24C03" w:rsidRPr="002321E8" w:rsidRDefault="00B24C03" w:rsidP="00B24C03">
            <w:pPr>
              <w:ind w:right="-545"/>
            </w:pPr>
            <w:r w:rsidRPr="002321E8">
              <w:t>В</w:t>
            </w:r>
          </w:p>
        </w:tc>
        <w:tc>
          <w:tcPr>
            <w:tcW w:w="1441" w:type="dxa"/>
          </w:tcPr>
          <w:p w:rsidR="00B24C03" w:rsidRPr="002321E8" w:rsidRDefault="00B24C03" w:rsidP="00B24C03">
            <w:pPr>
              <w:ind w:right="-545"/>
            </w:pPr>
            <w:r w:rsidRPr="002321E8">
              <w:rPr>
                <w:lang w:val="en-US"/>
              </w:rPr>
              <w:t>I</w:t>
            </w:r>
            <w:r w:rsidRPr="002321E8">
              <w:t xml:space="preserve">к </w:t>
            </w:r>
            <w:r w:rsidRPr="002321E8">
              <w:rPr>
                <w:lang w:val="en-US"/>
              </w:rPr>
              <w:t>max</w:t>
            </w:r>
          </w:p>
          <w:p w:rsidR="00B24C03" w:rsidRPr="002321E8" w:rsidRDefault="00B24C03" w:rsidP="00B24C03">
            <w:pPr>
              <w:ind w:right="-545"/>
            </w:pPr>
            <w:r w:rsidRPr="002321E8">
              <w:t>м</w:t>
            </w:r>
            <w:r w:rsidRPr="002321E8">
              <w:rPr>
                <w:lang w:val="en-US"/>
              </w:rPr>
              <w:t>A</w:t>
            </w:r>
          </w:p>
        </w:tc>
        <w:tc>
          <w:tcPr>
            <w:tcW w:w="1620" w:type="dxa"/>
          </w:tcPr>
          <w:p w:rsidR="00B24C03" w:rsidRPr="002321E8" w:rsidRDefault="00B24C03" w:rsidP="00B24C03">
            <w:pPr>
              <w:ind w:right="-545"/>
            </w:pPr>
            <w:r w:rsidRPr="002321E8">
              <w:rPr>
                <w:lang w:val="en-US"/>
              </w:rPr>
              <w:t>U</w:t>
            </w:r>
            <w:r w:rsidRPr="002321E8">
              <w:t>к</w:t>
            </w:r>
            <w:r w:rsidRPr="002321E8">
              <w:rPr>
                <w:lang w:val="en-US"/>
              </w:rPr>
              <w:t>max</w:t>
            </w:r>
            <w:r w:rsidRPr="002321E8">
              <w:t>,</w:t>
            </w:r>
          </w:p>
          <w:p w:rsidR="00B24C03" w:rsidRPr="002321E8" w:rsidRDefault="00B24C03" w:rsidP="00B24C03">
            <w:pPr>
              <w:ind w:right="-545"/>
            </w:pPr>
            <w:r w:rsidRPr="002321E8">
              <w:t>В</w:t>
            </w:r>
          </w:p>
        </w:tc>
        <w:tc>
          <w:tcPr>
            <w:tcW w:w="1081" w:type="dxa"/>
          </w:tcPr>
          <w:p w:rsidR="00B24C03" w:rsidRPr="002321E8" w:rsidRDefault="00B24C03" w:rsidP="00B24C03">
            <w:pPr>
              <w:ind w:right="-545"/>
            </w:pPr>
            <w:r w:rsidRPr="002321E8">
              <w:rPr>
                <w:lang w:val="en-US"/>
              </w:rPr>
              <w:t>I</w:t>
            </w:r>
            <w:r w:rsidRPr="002321E8">
              <w:t>ко</w:t>
            </w:r>
          </w:p>
          <w:p w:rsidR="00B24C03" w:rsidRPr="002321E8" w:rsidRDefault="00B24C03" w:rsidP="00B24C03">
            <w:pPr>
              <w:ind w:right="-545"/>
            </w:pPr>
            <w:r w:rsidRPr="002321E8">
              <w:t>м</w:t>
            </w:r>
            <w:r w:rsidRPr="002321E8">
              <w:rPr>
                <w:lang w:val="en-US"/>
              </w:rPr>
              <w:t>A</w:t>
            </w:r>
          </w:p>
        </w:tc>
      </w:tr>
      <w:tr w:rsidR="00B24C03" w:rsidRPr="002321E8" w:rsidTr="00B24C03">
        <w:trPr>
          <w:trHeight w:val="395"/>
        </w:trPr>
        <w:tc>
          <w:tcPr>
            <w:tcW w:w="1829" w:type="dxa"/>
            <w:vAlign w:val="center"/>
          </w:tcPr>
          <w:p w:rsidR="00B24C03" w:rsidRPr="002321E8" w:rsidRDefault="001E2253" w:rsidP="00B24C03">
            <w:pPr>
              <w:ind w:right="-545"/>
            </w:pPr>
            <w:r>
              <w:t>1</w:t>
            </w:r>
          </w:p>
        </w:tc>
        <w:tc>
          <w:tcPr>
            <w:tcW w:w="2515" w:type="dxa"/>
            <w:vAlign w:val="center"/>
          </w:tcPr>
          <w:p w:rsidR="00B24C03" w:rsidRPr="002321E8" w:rsidRDefault="00B24C03" w:rsidP="00B24C03">
            <w:pPr>
              <w:ind w:right="-545"/>
            </w:pPr>
            <w:r w:rsidRPr="002321E8">
              <w:t>КТ316Г</w:t>
            </w:r>
          </w:p>
        </w:tc>
        <w:tc>
          <w:tcPr>
            <w:tcW w:w="1204" w:type="dxa"/>
            <w:vAlign w:val="center"/>
          </w:tcPr>
          <w:p w:rsidR="00B24C03" w:rsidRPr="002321E8" w:rsidRDefault="00B24C03" w:rsidP="00B24C03">
            <w:pPr>
              <w:ind w:right="-545"/>
            </w:pPr>
            <w:r w:rsidRPr="002321E8">
              <w:t>15</w:t>
            </w:r>
          </w:p>
        </w:tc>
        <w:tc>
          <w:tcPr>
            <w:tcW w:w="1441" w:type="dxa"/>
            <w:vAlign w:val="center"/>
          </w:tcPr>
          <w:p w:rsidR="00B24C03" w:rsidRPr="002321E8" w:rsidRDefault="00B24C03" w:rsidP="00B24C03">
            <w:pPr>
              <w:ind w:right="-545"/>
            </w:pPr>
            <w:r w:rsidRPr="002321E8">
              <w:t>30</w:t>
            </w:r>
          </w:p>
        </w:tc>
        <w:tc>
          <w:tcPr>
            <w:tcW w:w="1620" w:type="dxa"/>
            <w:vAlign w:val="center"/>
          </w:tcPr>
          <w:p w:rsidR="00B24C03" w:rsidRPr="002321E8" w:rsidRDefault="00B24C03" w:rsidP="00B24C03">
            <w:pPr>
              <w:ind w:right="-545"/>
            </w:pPr>
            <w:r w:rsidRPr="002321E8">
              <w:t>10</w:t>
            </w:r>
          </w:p>
        </w:tc>
        <w:tc>
          <w:tcPr>
            <w:tcW w:w="1081" w:type="dxa"/>
            <w:vAlign w:val="center"/>
          </w:tcPr>
          <w:p w:rsidR="00B24C03" w:rsidRPr="002321E8" w:rsidRDefault="00B24C03" w:rsidP="00B24C03">
            <w:pPr>
              <w:ind w:right="-545"/>
            </w:pPr>
            <w:r w:rsidRPr="002321E8">
              <w:t>15</w:t>
            </w:r>
          </w:p>
        </w:tc>
      </w:tr>
      <w:tr w:rsidR="00B24C03" w:rsidRPr="002321E8" w:rsidTr="00B24C03">
        <w:trPr>
          <w:trHeight w:val="395"/>
        </w:trPr>
        <w:tc>
          <w:tcPr>
            <w:tcW w:w="1829" w:type="dxa"/>
            <w:vAlign w:val="center"/>
          </w:tcPr>
          <w:p w:rsidR="00B24C03" w:rsidRPr="002321E8" w:rsidRDefault="001E2253" w:rsidP="00B24C03">
            <w:pPr>
              <w:ind w:right="-545"/>
            </w:pPr>
            <w:r>
              <w:t>2</w:t>
            </w:r>
          </w:p>
        </w:tc>
        <w:tc>
          <w:tcPr>
            <w:tcW w:w="2515" w:type="dxa"/>
            <w:vAlign w:val="center"/>
          </w:tcPr>
          <w:p w:rsidR="00B24C03" w:rsidRPr="002321E8" w:rsidRDefault="00B24C03" w:rsidP="00B24C03">
            <w:pPr>
              <w:ind w:right="-545"/>
            </w:pPr>
            <w:r w:rsidRPr="002321E8">
              <w:t>КТ316Д</w:t>
            </w:r>
          </w:p>
        </w:tc>
        <w:tc>
          <w:tcPr>
            <w:tcW w:w="1204" w:type="dxa"/>
            <w:vAlign w:val="center"/>
          </w:tcPr>
          <w:p w:rsidR="00B24C03" w:rsidRPr="002321E8" w:rsidRDefault="00B24C03" w:rsidP="00B24C03">
            <w:pPr>
              <w:ind w:right="-545"/>
            </w:pPr>
            <w:r w:rsidRPr="002321E8">
              <w:t>12</w:t>
            </w:r>
          </w:p>
        </w:tc>
        <w:tc>
          <w:tcPr>
            <w:tcW w:w="1441" w:type="dxa"/>
            <w:vAlign w:val="center"/>
          </w:tcPr>
          <w:p w:rsidR="00B24C03" w:rsidRPr="002321E8" w:rsidRDefault="00B24C03" w:rsidP="00B24C03">
            <w:pPr>
              <w:ind w:right="-545"/>
            </w:pPr>
            <w:r w:rsidRPr="002321E8">
              <w:t>30</w:t>
            </w:r>
          </w:p>
        </w:tc>
        <w:tc>
          <w:tcPr>
            <w:tcW w:w="1620" w:type="dxa"/>
            <w:vAlign w:val="center"/>
          </w:tcPr>
          <w:p w:rsidR="00B24C03" w:rsidRPr="002321E8" w:rsidRDefault="00B24C03" w:rsidP="00B24C03">
            <w:pPr>
              <w:ind w:right="-545"/>
            </w:pPr>
            <w:r w:rsidRPr="002321E8">
              <w:t>10</w:t>
            </w:r>
          </w:p>
        </w:tc>
        <w:tc>
          <w:tcPr>
            <w:tcW w:w="1081" w:type="dxa"/>
            <w:vAlign w:val="center"/>
          </w:tcPr>
          <w:p w:rsidR="00B24C03" w:rsidRPr="002321E8" w:rsidRDefault="00B24C03" w:rsidP="00B24C03">
            <w:pPr>
              <w:ind w:right="-545"/>
            </w:pPr>
            <w:r w:rsidRPr="002321E8">
              <w:t>15</w:t>
            </w:r>
          </w:p>
        </w:tc>
      </w:tr>
      <w:tr w:rsidR="00B24C03" w:rsidRPr="002321E8" w:rsidTr="00B24C03">
        <w:trPr>
          <w:trHeight w:val="395"/>
        </w:trPr>
        <w:tc>
          <w:tcPr>
            <w:tcW w:w="1829" w:type="dxa"/>
            <w:vAlign w:val="center"/>
          </w:tcPr>
          <w:p w:rsidR="00B24C03" w:rsidRPr="002321E8" w:rsidRDefault="001E2253" w:rsidP="00B24C03">
            <w:pPr>
              <w:ind w:right="-545"/>
            </w:pPr>
            <w:r>
              <w:t>3</w:t>
            </w:r>
          </w:p>
        </w:tc>
        <w:tc>
          <w:tcPr>
            <w:tcW w:w="2515" w:type="dxa"/>
            <w:vAlign w:val="center"/>
          </w:tcPr>
          <w:p w:rsidR="00B24C03" w:rsidRPr="002321E8" w:rsidRDefault="00B24C03" w:rsidP="00B24C03">
            <w:pPr>
              <w:ind w:right="-545"/>
            </w:pPr>
            <w:r w:rsidRPr="002321E8">
              <w:t>КТ325А</w:t>
            </w:r>
          </w:p>
        </w:tc>
        <w:tc>
          <w:tcPr>
            <w:tcW w:w="1204" w:type="dxa"/>
            <w:vAlign w:val="center"/>
          </w:tcPr>
          <w:p w:rsidR="00B24C03" w:rsidRPr="002321E8" w:rsidRDefault="00B24C03" w:rsidP="00B24C03">
            <w:pPr>
              <w:ind w:right="-545"/>
            </w:pPr>
            <w:r w:rsidRPr="002321E8">
              <w:t>20</w:t>
            </w:r>
          </w:p>
        </w:tc>
        <w:tc>
          <w:tcPr>
            <w:tcW w:w="1441" w:type="dxa"/>
            <w:vAlign w:val="center"/>
          </w:tcPr>
          <w:p w:rsidR="00B24C03" w:rsidRPr="002321E8" w:rsidRDefault="00B24C03" w:rsidP="00B24C03">
            <w:pPr>
              <w:ind w:right="-545"/>
            </w:pPr>
            <w:r w:rsidRPr="002321E8">
              <w:t>60</w:t>
            </w:r>
          </w:p>
        </w:tc>
        <w:tc>
          <w:tcPr>
            <w:tcW w:w="1620" w:type="dxa"/>
            <w:vAlign w:val="center"/>
          </w:tcPr>
          <w:p w:rsidR="00B24C03" w:rsidRPr="002321E8" w:rsidRDefault="00B24C03" w:rsidP="00B24C03">
            <w:pPr>
              <w:ind w:right="-545"/>
            </w:pPr>
            <w:r w:rsidRPr="002321E8">
              <w:t>15</w:t>
            </w:r>
          </w:p>
        </w:tc>
        <w:tc>
          <w:tcPr>
            <w:tcW w:w="1081" w:type="dxa"/>
            <w:vAlign w:val="center"/>
          </w:tcPr>
          <w:p w:rsidR="00B24C03" w:rsidRPr="002321E8" w:rsidRDefault="00B24C03" w:rsidP="00B24C03">
            <w:pPr>
              <w:ind w:right="-545"/>
            </w:pPr>
            <w:r w:rsidRPr="002321E8">
              <w:t>30</w:t>
            </w:r>
          </w:p>
        </w:tc>
      </w:tr>
      <w:tr w:rsidR="00B24C03" w:rsidRPr="002321E8" w:rsidTr="00B24C03">
        <w:trPr>
          <w:trHeight w:val="395"/>
        </w:trPr>
        <w:tc>
          <w:tcPr>
            <w:tcW w:w="1829" w:type="dxa"/>
            <w:vAlign w:val="center"/>
          </w:tcPr>
          <w:p w:rsidR="00B24C03" w:rsidRPr="002321E8" w:rsidRDefault="001E2253" w:rsidP="00B24C03">
            <w:pPr>
              <w:ind w:right="-545"/>
            </w:pPr>
            <w:r>
              <w:t>4</w:t>
            </w:r>
          </w:p>
        </w:tc>
        <w:tc>
          <w:tcPr>
            <w:tcW w:w="2515" w:type="dxa"/>
            <w:vAlign w:val="center"/>
          </w:tcPr>
          <w:p w:rsidR="00B24C03" w:rsidRPr="002321E8" w:rsidRDefault="00B24C03" w:rsidP="00B24C03">
            <w:pPr>
              <w:ind w:right="-545"/>
            </w:pPr>
            <w:r w:rsidRPr="002321E8">
              <w:t>КТ325Б</w:t>
            </w:r>
          </w:p>
        </w:tc>
        <w:tc>
          <w:tcPr>
            <w:tcW w:w="1204" w:type="dxa"/>
            <w:vAlign w:val="center"/>
          </w:tcPr>
          <w:p w:rsidR="00B24C03" w:rsidRPr="002321E8" w:rsidRDefault="00B24C03" w:rsidP="00B24C03">
            <w:pPr>
              <w:ind w:right="-545"/>
            </w:pPr>
            <w:r w:rsidRPr="002321E8">
              <w:t>19</w:t>
            </w:r>
          </w:p>
        </w:tc>
        <w:tc>
          <w:tcPr>
            <w:tcW w:w="1441" w:type="dxa"/>
            <w:vAlign w:val="center"/>
          </w:tcPr>
          <w:p w:rsidR="00B24C03" w:rsidRPr="002321E8" w:rsidRDefault="00B24C03" w:rsidP="00B24C03">
            <w:pPr>
              <w:ind w:right="-545"/>
            </w:pPr>
            <w:r w:rsidRPr="002321E8">
              <w:t>60</w:t>
            </w:r>
          </w:p>
        </w:tc>
        <w:tc>
          <w:tcPr>
            <w:tcW w:w="1620" w:type="dxa"/>
            <w:vAlign w:val="center"/>
          </w:tcPr>
          <w:p w:rsidR="00B24C03" w:rsidRPr="002321E8" w:rsidRDefault="00B24C03" w:rsidP="00B24C03">
            <w:pPr>
              <w:ind w:right="-545"/>
            </w:pPr>
            <w:r w:rsidRPr="002321E8">
              <w:t>15</w:t>
            </w:r>
          </w:p>
        </w:tc>
        <w:tc>
          <w:tcPr>
            <w:tcW w:w="1081" w:type="dxa"/>
            <w:vAlign w:val="center"/>
          </w:tcPr>
          <w:p w:rsidR="00B24C03" w:rsidRPr="002321E8" w:rsidRDefault="00B24C03" w:rsidP="00B24C03">
            <w:pPr>
              <w:ind w:right="-545"/>
            </w:pPr>
            <w:r w:rsidRPr="002321E8">
              <w:t>30</w:t>
            </w:r>
          </w:p>
        </w:tc>
      </w:tr>
      <w:tr w:rsidR="00FD5088" w:rsidRPr="002321E8" w:rsidTr="00B24C03">
        <w:trPr>
          <w:trHeight w:val="395"/>
        </w:trPr>
        <w:tc>
          <w:tcPr>
            <w:tcW w:w="1829" w:type="dxa"/>
            <w:vAlign w:val="center"/>
          </w:tcPr>
          <w:p w:rsidR="00FD5088" w:rsidRPr="001E2253" w:rsidRDefault="001E2253" w:rsidP="00B24C03">
            <w:pPr>
              <w:ind w:right="-545"/>
            </w:pPr>
            <w:r>
              <w:t>5</w:t>
            </w:r>
          </w:p>
        </w:tc>
        <w:tc>
          <w:tcPr>
            <w:tcW w:w="2515" w:type="dxa"/>
            <w:vAlign w:val="center"/>
          </w:tcPr>
          <w:p w:rsidR="00FD5088" w:rsidRPr="002321E8" w:rsidRDefault="00FD5088" w:rsidP="00B24C03">
            <w:pPr>
              <w:ind w:right="-545"/>
            </w:pPr>
            <w:r w:rsidRPr="002321E8">
              <w:t>КТ325В</w:t>
            </w:r>
          </w:p>
        </w:tc>
        <w:tc>
          <w:tcPr>
            <w:tcW w:w="1204" w:type="dxa"/>
            <w:vAlign w:val="center"/>
          </w:tcPr>
          <w:p w:rsidR="00FD5088" w:rsidRPr="002321E8" w:rsidRDefault="00FD5088" w:rsidP="00B24C03">
            <w:pPr>
              <w:ind w:right="-545"/>
            </w:pPr>
            <w:r w:rsidRPr="002321E8">
              <w:t>18</w:t>
            </w:r>
          </w:p>
        </w:tc>
        <w:tc>
          <w:tcPr>
            <w:tcW w:w="1441" w:type="dxa"/>
            <w:vAlign w:val="center"/>
          </w:tcPr>
          <w:p w:rsidR="00FD5088" w:rsidRPr="002321E8" w:rsidRDefault="00FD5088" w:rsidP="00B24C03">
            <w:pPr>
              <w:ind w:right="-545"/>
            </w:pPr>
            <w:r w:rsidRPr="002321E8">
              <w:t>60</w:t>
            </w:r>
          </w:p>
        </w:tc>
        <w:tc>
          <w:tcPr>
            <w:tcW w:w="1620" w:type="dxa"/>
            <w:vAlign w:val="center"/>
          </w:tcPr>
          <w:p w:rsidR="00FD5088" w:rsidRPr="002321E8" w:rsidRDefault="00FD5088" w:rsidP="00B24C03">
            <w:pPr>
              <w:ind w:right="-545"/>
            </w:pPr>
            <w:r w:rsidRPr="002321E8">
              <w:t>15</w:t>
            </w:r>
          </w:p>
        </w:tc>
        <w:tc>
          <w:tcPr>
            <w:tcW w:w="1081" w:type="dxa"/>
            <w:vAlign w:val="center"/>
          </w:tcPr>
          <w:p w:rsidR="00FD5088" w:rsidRPr="002321E8" w:rsidRDefault="00FD5088" w:rsidP="00B24C03">
            <w:pPr>
              <w:ind w:right="-545"/>
            </w:pPr>
            <w:r w:rsidRPr="002321E8">
              <w:t>30</w:t>
            </w:r>
          </w:p>
        </w:tc>
      </w:tr>
    </w:tbl>
    <w:p w:rsidR="00B24C03" w:rsidRDefault="00B24C03" w:rsidP="00B24C03">
      <w:pPr>
        <w:ind w:left="-1440" w:right="-545"/>
      </w:pPr>
    </w:p>
    <w:tbl>
      <w:tblPr>
        <w:tblW w:w="99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9914"/>
      </w:tblGrid>
      <w:tr w:rsidR="00B24C03" w:rsidTr="00B24C03">
        <w:trPr>
          <w:trHeight w:val="13839"/>
        </w:trPr>
        <w:tc>
          <w:tcPr>
            <w:tcW w:w="9914" w:type="dxa"/>
            <w:shd w:val="clear" w:color="auto" w:fill="auto"/>
          </w:tcPr>
          <w:p w:rsidR="00B24C03" w:rsidRDefault="00B24C03" w:rsidP="00B24C03">
            <w:pPr>
              <w:spacing w:line="360" w:lineRule="auto"/>
              <w:jc w:val="center"/>
            </w:pPr>
            <w:r>
              <w:rPr>
                <w:b/>
                <w:sz w:val="28"/>
              </w:rPr>
              <w:lastRenderedPageBreak/>
              <w:t>Практи</w:t>
            </w:r>
            <w:r w:rsidRPr="00E804EB">
              <w:rPr>
                <w:b/>
                <w:sz w:val="28"/>
              </w:rPr>
              <w:t xml:space="preserve">ческое занятие </w:t>
            </w:r>
            <w:r>
              <w:rPr>
                <w:b/>
                <w:sz w:val="28"/>
              </w:rPr>
              <w:t>5</w:t>
            </w:r>
            <w:r>
              <w:rPr>
                <w:sz w:val="28"/>
                <w:szCs w:val="28"/>
              </w:rPr>
              <w:t>(приложение 1)</w:t>
            </w:r>
            <w:r>
              <w:rPr>
                <w:b/>
                <w:sz w:val="28"/>
              </w:rPr>
              <w:t>.</w:t>
            </w:r>
          </w:p>
          <w:p w:rsidR="00B24C03" w:rsidRPr="004D720D" w:rsidRDefault="00B24C03" w:rsidP="00B24C03">
            <w:pPr>
              <w:spacing w:line="360" w:lineRule="auto"/>
              <w:jc w:val="center"/>
              <w:rPr>
                <w:sz w:val="28"/>
              </w:rPr>
            </w:pPr>
            <w:r w:rsidRPr="004D720D">
              <w:rPr>
                <w:sz w:val="28"/>
              </w:rPr>
              <w:t>Расчёт однотактного усилителя</w:t>
            </w:r>
            <w:r w:rsidRPr="007838B6">
              <w:rPr>
                <w:sz w:val="28"/>
              </w:rPr>
              <w:t xml:space="preserve"> </w:t>
            </w:r>
            <w:r w:rsidRPr="004D720D">
              <w:rPr>
                <w:sz w:val="28"/>
              </w:rPr>
              <w:t>мощности.</w:t>
            </w:r>
          </w:p>
          <w:p w:rsidR="00B24C03" w:rsidRPr="00130592" w:rsidRDefault="00B24C03" w:rsidP="00B24C03">
            <w:pPr>
              <w:spacing w:line="360" w:lineRule="auto"/>
              <w:ind w:left="284" w:firstLine="709"/>
              <w:rPr>
                <w:sz w:val="28"/>
              </w:rPr>
            </w:pPr>
            <w:r w:rsidRPr="004D720D">
              <w:rPr>
                <w:sz w:val="28"/>
              </w:rPr>
              <w:t>Цель работы: научиться рассчитывать элементы усилителя для данного режима работы.</w:t>
            </w:r>
          </w:p>
          <w:p w:rsidR="00B24C03" w:rsidRDefault="00B24C03" w:rsidP="00B24C03">
            <w:pPr>
              <w:tabs>
                <w:tab w:val="right" w:leader="dot" w:pos="9923"/>
              </w:tabs>
              <w:spacing w:line="360" w:lineRule="auto"/>
              <w:ind w:firstLine="709"/>
              <w:jc w:val="both"/>
            </w:pPr>
            <w:r>
              <w:rPr>
                <w:noProof/>
              </w:rPr>
              <w:drawing>
                <wp:inline distT="0" distB="0" distL="0" distR="0">
                  <wp:extent cx="3674853" cy="1751162"/>
                  <wp:effectExtent l="0" t="0" r="0" b="0"/>
                  <wp:docPr id="247" name="Рисунок 1" descr="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4"/>
                          <pic:cNvPicPr>
                            <a:picLocks noChangeAspect="1" noChangeArrowheads="1"/>
                          </pic:cNvPicPr>
                        </pic:nvPicPr>
                        <pic:blipFill>
                          <a:blip r:embed="rId7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680294" cy="1753755"/>
                          </a:xfrm>
                          <a:prstGeom prst="rect">
                            <a:avLst/>
                          </a:prstGeom>
                          <a:noFill/>
                          <a:ln>
                            <a:noFill/>
                          </a:ln>
                        </pic:spPr>
                      </pic:pic>
                    </a:graphicData>
                  </a:graphic>
                </wp:inline>
              </w:drawing>
            </w: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ind w:firstLine="709"/>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spacing w:line="360" w:lineRule="auto"/>
              <w:jc w:val="both"/>
            </w:pPr>
          </w:p>
          <w:p w:rsidR="00B24C03" w:rsidRDefault="00B24C03" w:rsidP="00B24C03">
            <w:pPr>
              <w:tabs>
                <w:tab w:val="right" w:leader="dot" w:pos="9923"/>
              </w:tabs>
              <w:jc w:val="both"/>
            </w:pPr>
          </w:p>
          <w:p w:rsidR="00B24C03" w:rsidRDefault="00B24C03" w:rsidP="00B24C03">
            <w:r w:rsidRPr="007421BA">
              <w:rPr>
                <w:b/>
                <w:sz w:val="28"/>
                <w:szCs w:val="28"/>
              </w:rPr>
              <w:t>Контрольные вопросы:</w:t>
            </w:r>
          </w:p>
          <w:p w:rsidR="00B24C03" w:rsidRPr="00BA239C" w:rsidRDefault="00B24C03" w:rsidP="00B24C03">
            <w:pPr>
              <w:rPr>
                <w:b/>
                <w:sz w:val="28"/>
                <w:szCs w:val="28"/>
              </w:rPr>
            </w:pPr>
            <w:r w:rsidRPr="00B14730">
              <w:rPr>
                <w:sz w:val="28"/>
                <w:szCs w:val="28"/>
              </w:rPr>
              <w:t>1. Что</w:t>
            </w:r>
            <w:r>
              <w:rPr>
                <w:sz w:val="28"/>
                <w:szCs w:val="28"/>
              </w:rPr>
              <w:t xml:space="preserve"> такое усилитель мощ</w:t>
            </w:r>
            <w:r w:rsidRPr="00B14730">
              <w:rPr>
                <w:sz w:val="28"/>
                <w:szCs w:val="28"/>
              </w:rPr>
              <w:t>ности.</w:t>
            </w:r>
          </w:p>
          <w:p w:rsidR="00B24C03" w:rsidRPr="00B14730" w:rsidRDefault="00B24C03" w:rsidP="00B24C03">
            <w:pPr>
              <w:rPr>
                <w:sz w:val="28"/>
                <w:szCs w:val="28"/>
              </w:rPr>
            </w:pPr>
            <w:r>
              <w:rPr>
                <w:sz w:val="28"/>
                <w:szCs w:val="28"/>
              </w:rPr>
              <w:t>2. Какие бывают усилители мощ</w:t>
            </w:r>
            <w:r w:rsidRPr="00B14730">
              <w:rPr>
                <w:sz w:val="28"/>
                <w:szCs w:val="28"/>
              </w:rPr>
              <w:t>ности.</w:t>
            </w:r>
          </w:p>
          <w:p w:rsidR="00B24C03" w:rsidRPr="00B14730" w:rsidRDefault="00B24C03" w:rsidP="00B24C03">
            <w:pPr>
              <w:rPr>
                <w:sz w:val="28"/>
                <w:szCs w:val="28"/>
              </w:rPr>
            </w:pPr>
            <w:r w:rsidRPr="00B14730">
              <w:rPr>
                <w:sz w:val="28"/>
                <w:szCs w:val="28"/>
              </w:rPr>
              <w:t xml:space="preserve">3. В каком </w:t>
            </w:r>
            <w:r>
              <w:rPr>
                <w:sz w:val="28"/>
                <w:szCs w:val="28"/>
              </w:rPr>
              <w:t xml:space="preserve">режиме </w:t>
            </w:r>
            <w:r w:rsidRPr="00B14730">
              <w:rPr>
                <w:sz w:val="28"/>
                <w:szCs w:val="28"/>
              </w:rPr>
              <w:t>работает однотактный усилитель мощности.</w:t>
            </w:r>
          </w:p>
          <w:p w:rsidR="00B24C03" w:rsidRDefault="00B24C03" w:rsidP="00B24C03">
            <w:pPr>
              <w:pStyle w:val="af5"/>
              <w:rPr>
                <w:sz w:val="28"/>
                <w:szCs w:val="28"/>
              </w:rPr>
            </w:pPr>
            <w:r w:rsidRPr="00B14730">
              <w:rPr>
                <w:sz w:val="28"/>
                <w:szCs w:val="28"/>
              </w:rPr>
              <w:t xml:space="preserve">4. В каком </w:t>
            </w:r>
            <w:r>
              <w:rPr>
                <w:sz w:val="28"/>
                <w:szCs w:val="28"/>
              </w:rPr>
              <w:t xml:space="preserve">режиме </w:t>
            </w:r>
            <w:r w:rsidRPr="00B14730">
              <w:rPr>
                <w:sz w:val="28"/>
                <w:szCs w:val="28"/>
              </w:rPr>
              <w:t>работает двухтактный усилитель мощности</w:t>
            </w:r>
            <w:r>
              <w:rPr>
                <w:sz w:val="28"/>
                <w:szCs w:val="28"/>
              </w:rPr>
              <w:t>.</w:t>
            </w:r>
          </w:p>
          <w:p w:rsidR="00B24C03" w:rsidRDefault="00B24C03" w:rsidP="00B24C03">
            <w:pPr>
              <w:tabs>
                <w:tab w:val="right" w:leader="dot" w:pos="9923"/>
              </w:tabs>
              <w:spacing w:line="360" w:lineRule="auto"/>
              <w:ind w:firstLine="709"/>
              <w:jc w:val="both"/>
            </w:pPr>
          </w:p>
        </w:tc>
      </w:tr>
    </w:tbl>
    <w:p w:rsidR="00705AE3" w:rsidRDefault="00705AE3" w:rsidP="00291490">
      <w:pPr>
        <w:tabs>
          <w:tab w:val="left" w:pos="3690"/>
        </w:tabs>
        <w:suppressAutoHyphens/>
        <w:jc w:val="both"/>
        <w:rPr>
          <w:color w:val="000000"/>
        </w:rPr>
      </w:pPr>
    </w:p>
    <w:p w:rsidR="009F7173" w:rsidRDefault="009F7173" w:rsidP="00291490">
      <w:pPr>
        <w:tabs>
          <w:tab w:val="left" w:pos="3690"/>
        </w:tabs>
        <w:suppressAutoHyphens/>
        <w:jc w:val="both"/>
        <w:rPr>
          <w:b/>
          <w:color w:val="000000"/>
          <w:sz w:val="28"/>
          <w:szCs w:val="28"/>
        </w:rPr>
      </w:pPr>
      <w:r>
        <w:rPr>
          <w:b/>
          <w:color w:val="000000"/>
          <w:sz w:val="28"/>
          <w:szCs w:val="28"/>
        </w:rPr>
        <w:t xml:space="preserve">                                       </w:t>
      </w:r>
      <w:r w:rsidRPr="009F7173">
        <w:rPr>
          <w:b/>
          <w:color w:val="000000"/>
          <w:sz w:val="28"/>
          <w:szCs w:val="28"/>
        </w:rPr>
        <w:t>Задания по контрольной работе</w:t>
      </w:r>
      <w:r>
        <w:rPr>
          <w:b/>
          <w:color w:val="000000"/>
          <w:sz w:val="28"/>
          <w:szCs w:val="28"/>
        </w:rPr>
        <w:t xml:space="preserve">  </w:t>
      </w:r>
    </w:p>
    <w:p w:rsidR="009F7173" w:rsidRPr="00B76029" w:rsidRDefault="009F7173" w:rsidP="00B76029">
      <w:pPr>
        <w:spacing w:line="360" w:lineRule="auto"/>
        <w:jc w:val="center"/>
        <w:rPr>
          <w:b/>
          <w:sz w:val="28"/>
          <w:szCs w:val="28"/>
        </w:rPr>
      </w:pPr>
      <w:r>
        <w:rPr>
          <w:b/>
          <w:sz w:val="28"/>
          <w:szCs w:val="28"/>
        </w:rPr>
        <w:t>№ 1</w:t>
      </w:r>
      <w:r w:rsidRPr="00E97EE6">
        <w:rPr>
          <w:b/>
          <w:sz w:val="28"/>
          <w:szCs w:val="28"/>
        </w:rPr>
        <w:t>.</w:t>
      </w:r>
      <w:r w:rsidR="00C736E0">
        <w:rPr>
          <w:b/>
          <w:sz w:val="28"/>
          <w:szCs w:val="28"/>
        </w:rPr>
        <w:t xml:space="preserve"> </w:t>
      </w:r>
      <w:r w:rsidR="00C736E0" w:rsidRPr="000E62D3">
        <w:rPr>
          <w:b/>
          <w:sz w:val="28"/>
          <w:szCs w:val="28"/>
        </w:rPr>
        <w:t>Расчет ограничивающего сопротив</w:t>
      </w:r>
      <w:r w:rsidR="00B76029">
        <w:rPr>
          <w:b/>
          <w:sz w:val="28"/>
          <w:szCs w:val="28"/>
        </w:rPr>
        <w:t>ления и проверка диапазона</w:t>
      </w:r>
      <w:r w:rsidR="00C736E0" w:rsidRPr="000E62D3">
        <w:rPr>
          <w:b/>
          <w:sz w:val="28"/>
          <w:szCs w:val="28"/>
        </w:rPr>
        <w:t xml:space="preserve"> </w:t>
      </w:r>
      <w:r w:rsidR="00B76029" w:rsidRPr="000E62D3">
        <w:rPr>
          <w:b/>
          <w:sz w:val="28"/>
          <w:szCs w:val="28"/>
        </w:rPr>
        <w:t>стаби</w:t>
      </w:r>
      <w:r w:rsidR="00B76029">
        <w:rPr>
          <w:b/>
          <w:sz w:val="28"/>
          <w:szCs w:val="28"/>
        </w:rPr>
        <w:t>лизации стабилитрона</w:t>
      </w:r>
    </w:p>
    <w:p w:rsidR="00B76029" w:rsidRPr="00B76029" w:rsidRDefault="00B76029" w:rsidP="00B76029">
      <w:pPr>
        <w:rPr>
          <w:sz w:val="28"/>
          <w:szCs w:val="28"/>
        </w:rPr>
      </w:pPr>
      <w:r>
        <w:rPr>
          <w:b/>
          <w:sz w:val="28"/>
          <w:szCs w:val="28"/>
        </w:rPr>
        <w:t xml:space="preserve">                                             </w:t>
      </w:r>
      <w:r w:rsidRPr="00B76029">
        <w:rPr>
          <w:sz w:val="28"/>
          <w:szCs w:val="28"/>
        </w:rPr>
        <w:t>Таблица 1</w:t>
      </w:r>
    </w:p>
    <w:p w:rsidR="00B76029" w:rsidRDefault="00B76029" w:rsidP="00B76029">
      <w:pPr>
        <w:rPr>
          <w:b/>
          <w:sz w:val="28"/>
          <w:szCs w:val="28"/>
        </w:rPr>
      </w:pPr>
    </w:p>
    <w:p w:rsidR="00B76029" w:rsidRDefault="00B76029" w:rsidP="00B76029">
      <w:pPr>
        <w:rPr>
          <w:b/>
          <w:sz w:val="28"/>
          <w:szCs w:val="28"/>
        </w:rPr>
      </w:pPr>
    </w:p>
    <w:p w:rsidR="00B76029" w:rsidRDefault="00B76029" w:rsidP="00B76029">
      <w:pPr>
        <w:rPr>
          <w:b/>
        </w:rPr>
      </w:pPr>
    </w:p>
    <w:p w:rsidR="00B76029" w:rsidRDefault="00B76029" w:rsidP="00B76029">
      <w:pPr>
        <w:rPr>
          <w:b/>
        </w:rPr>
      </w:pPr>
    </w:p>
    <w:p w:rsidR="00B76029" w:rsidRDefault="00B76029" w:rsidP="00B76029">
      <w:pPr>
        <w:rPr>
          <w:b/>
        </w:rPr>
      </w:pPr>
    </w:p>
    <w:p w:rsidR="00B76029" w:rsidRDefault="00B76029" w:rsidP="00B76029">
      <w:pPr>
        <w:rPr>
          <w:b/>
        </w:rPr>
      </w:pPr>
    </w:p>
    <w:p w:rsidR="00B76029" w:rsidRPr="00C736E0" w:rsidRDefault="00B76029" w:rsidP="00B76029">
      <w:pPr>
        <w:rPr>
          <w:b/>
        </w:rPr>
      </w:pPr>
    </w:p>
    <w:tbl>
      <w:tblPr>
        <w:tblpPr w:leftFromText="180" w:rightFromText="180" w:vertAnchor="page" w:horzAnchor="margin" w:tblpX="534" w:tblpY="4231"/>
        <w:tblW w:w="8930" w:type="dxa"/>
        <w:tblLook w:val="0000"/>
      </w:tblPr>
      <w:tblGrid>
        <w:gridCol w:w="1734"/>
        <w:gridCol w:w="2880"/>
        <w:gridCol w:w="1440"/>
        <w:gridCol w:w="1620"/>
        <w:gridCol w:w="1256"/>
      </w:tblGrid>
      <w:tr w:rsidR="00B76029" w:rsidRPr="00C736E0" w:rsidTr="00B76029">
        <w:trPr>
          <w:trHeight w:val="255"/>
        </w:trPr>
        <w:tc>
          <w:tcPr>
            <w:tcW w:w="1734" w:type="dxa"/>
            <w:tcBorders>
              <w:top w:val="single" w:sz="4" w:space="0" w:color="auto"/>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Варианты</w:t>
            </w:r>
          </w:p>
        </w:tc>
        <w:tc>
          <w:tcPr>
            <w:tcW w:w="288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Тип Стабилитрона</w:t>
            </w:r>
          </w:p>
        </w:tc>
        <w:tc>
          <w:tcPr>
            <w:tcW w:w="144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Uст В</w:t>
            </w:r>
          </w:p>
        </w:tc>
        <w:tc>
          <w:tcPr>
            <w:tcW w:w="1620" w:type="dxa"/>
            <w:tcBorders>
              <w:top w:val="single" w:sz="4" w:space="0" w:color="auto"/>
              <w:left w:val="nil"/>
              <w:bottom w:val="single" w:sz="4" w:space="0" w:color="auto"/>
              <w:right w:val="single" w:sz="4" w:space="0" w:color="auto"/>
            </w:tcBorders>
            <w:noWrap/>
            <w:vAlign w:val="bottom"/>
          </w:tcPr>
          <w:p w:rsidR="00B76029" w:rsidRPr="00C736E0" w:rsidRDefault="00B76029" w:rsidP="00B76029">
            <w:r w:rsidRPr="00C736E0">
              <w:t>Iстmin</w:t>
            </w:r>
          </w:p>
          <w:p w:rsidR="00B76029" w:rsidRPr="00C736E0" w:rsidRDefault="00B76029" w:rsidP="00B76029">
            <w:r w:rsidRPr="00C736E0">
              <w:t xml:space="preserve"> мА</w:t>
            </w:r>
          </w:p>
        </w:tc>
        <w:tc>
          <w:tcPr>
            <w:tcW w:w="1256"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Iстmax мА</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Д808</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Д809</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29</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3</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Д810</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26</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4</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Д811</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23</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Д813</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6</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7</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36</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8</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32</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29</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Д814Д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24</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5,6</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1400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12</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6,8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13</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14</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10</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800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650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16</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Д815Е</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15</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17</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Д815Ж</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18</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18</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Д815И</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25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1400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19</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22</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230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20</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Д816Б</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27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180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21</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Д816В</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150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22</w:t>
            </w:r>
          </w:p>
        </w:tc>
        <w:tc>
          <w:tcPr>
            <w:tcW w:w="2880" w:type="dxa"/>
            <w:tcBorders>
              <w:top w:val="nil"/>
              <w:left w:val="nil"/>
              <w:bottom w:val="nil"/>
              <w:right w:val="single" w:sz="4" w:space="0" w:color="auto"/>
            </w:tcBorders>
            <w:noWrap/>
            <w:vAlign w:val="center"/>
          </w:tcPr>
          <w:p w:rsidR="00B76029" w:rsidRPr="00C736E0" w:rsidRDefault="00B76029" w:rsidP="00B76029">
            <w:pPr>
              <w:jc w:val="center"/>
            </w:pPr>
            <w:r w:rsidRPr="00C736E0">
              <w:t>Д816Г</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130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23</w:t>
            </w:r>
          </w:p>
        </w:tc>
        <w:tc>
          <w:tcPr>
            <w:tcW w:w="2880" w:type="dxa"/>
            <w:tcBorders>
              <w:top w:val="nil"/>
              <w:left w:val="nil"/>
              <w:bottom w:val="nil"/>
              <w:right w:val="single" w:sz="4" w:space="0" w:color="auto"/>
            </w:tcBorders>
            <w:noWrap/>
            <w:vAlign w:val="center"/>
          </w:tcPr>
          <w:p w:rsidR="00B76029" w:rsidRPr="00C736E0" w:rsidRDefault="00B76029" w:rsidP="00B76029">
            <w:pPr>
              <w:jc w:val="center"/>
            </w:pPr>
            <w:r w:rsidRPr="00C736E0">
              <w:t>Д816Д</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47</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10</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110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24</w:t>
            </w:r>
          </w:p>
        </w:tc>
        <w:tc>
          <w:tcPr>
            <w:tcW w:w="2880" w:type="dxa"/>
            <w:tcBorders>
              <w:top w:val="single" w:sz="4" w:space="0" w:color="auto"/>
              <w:left w:val="nil"/>
              <w:bottom w:val="single" w:sz="4" w:space="0" w:color="auto"/>
              <w:right w:val="single" w:sz="4" w:space="0" w:color="auto"/>
            </w:tcBorders>
            <w:noWrap/>
            <w:vAlign w:val="center"/>
          </w:tcPr>
          <w:p w:rsidR="00B76029" w:rsidRPr="00C736E0" w:rsidRDefault="00B76029" w:rsidP="00B76029">
            <w:pPr>
              <w:jc w:val="center"/>
            </w:pPr>
            <w:r w:rsidRPr="00C736E0">
              <w:t>Д817А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56</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5</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90</w:t>
            </w:r>
          </w:p>
        </w:tc>
      </w:tr>
      <w:tr w:rsidR="00B76029" w:rsidRPr="00C736E0" w:rsidTr="00B76029">
        <w:trPr>
          <w:trHeight w:val="255"/>
        </w:trPr>
        <w:tc>
          <w:tcPr>
            <w:tcW w:w="1734" w:type="dxa"/>
            <w:tcBorders>
              <w:top w:val="nil"/>
              <w:left w:val="single" w:sz="4" w:space="0" w:color="auto"/>
              <w:bottom w:val="single" w:sz="4" w:space="0" w:color="auto"/>
              <w:right w:val="single" w:sz="4" w:space="0" w:color="auto"/>
            </w:tcBorders>
            <w:noWrap/>
            <w:vAlign w:val="center"/>
          </w:tcPr>
          <w:p w:rsidR="00B76029" w:rsidRPr="00C736E0" w:rsidRDefault="00B76029" w:rsidP="00B76029">
            <w:pPr>
              <w:jc w:val="center"/>
            </w:pPr>
            <w:r w:rsidRPr="00C736E0">
              <w:t>25</w:t>
            </w:r>
          </w:p>
        </w:tc>
        <w:tc>
          <w:tcPr>
            <w:tcW w:w="288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Д818А</w:t>
            </w:r>
          </w:p>
        </w:tc>
        <w:tc>
          <w:tcPr>
            <w:tcW w:w="1440"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9</w:t>
            </w:r>
          </w:p>
        </w:tc>
        <w:tc>
          <w:tcPr>
            <w:tcW w:w="1620" w:type="dxa"/>
            <w:tcBorders>
              <w:top w:val="nil"/>
              <w:left w:val="nil"/>
              <w:bottom w:val="single" w:sz="4" w:space="0" w:color="auto"/>
              <w:right w:val="single" w:sz="4" w:space="0" w:color="auto"/>
            </w:tcBorders>
            <w:noWrap/>
            <w:vAlign w:val="bottom"/>
          </w:tcPr>
          <w:p w:rsidR="00B76029" w:rsidRPr="00C736E0" w:rsidRDefault="00B76029" w:rsidP="00B76029">
            <w:pPr>
              <w:jc w:val="center"/>
            </w:pPr>
            <w:r w:rsidRPr="00C736E0">
              <w:t>3</w:t>
            </w:r>
          </w:p>
        </w:tc>
        <w:tc>
          <w:tcPr>
            <w:tcW w:w="1256" w:type="dxa"/>
            <w:tcBorders>
              <w:top w:val="nil"/>
              <w:left w:val="nil"/>
              <w:bottom w:val="single" w:sz="4" w:space="0" w:color="auto"/>
              <w:right w:val="single" w:sz="4" w:space="0" w:color="auto"/>
            </w:tcBorders>
            <w:noWrap/>
            <w:vAlign w:val="center"/>
          </w:tcPr>
          <w:p w:rsidR="00B76029" w:rsidRPr="00C736E0" w:rsidRDefault="00B76029" w:rsidP="00B76029">
            <w:pPr>
              <w:jc w:val="center"/>
            </w:pPr>
            <w:r w:rsidRPr="00C736E0">
              <w:t>33</w:t>
            </w:r>
          </w:p>
        </w:tc>
      </w:tr>
    </w:tbl>
    <w:p w:rsidR="00B76029" w:rsidRDefault="00B76029" w:rsidP="00B76029"/>
    <w:p w:rsidR="00B76029" w:rsidRPr="00B03F71" w:rsidRDefault="00B76029" w:rsidP="00B76029">
      <w:pP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jc w:val="center"/>
        <w:rPr>
          <w:sz w:val="28"/>
          <w:szCs w:val="28"/>
        </w:rPr>
      </w:pPr>
    </w:p>
    <w:p w:rsidR="00B76029" w:rsidRDefault="00B76029" w:rsidP="00B76029">
      <w:pPr>
        <w:rPr>
          <w:sz w:val="28"/>
          <w:szCs w:val="28"/>
        </w:rPr>
      </w:pPr>
    </w:p>
    <w:p w:rsidR="00B76029" w:rsidRPr="00B03F71" w:rsidRDefault="00B76029" w:rsidP="00B76029">
      <w:pPr>
        <w:jc w:val="center"/>
        <w:rPr>
          <w:sz w:val="28"/>
          <w:szCs w:val="28"/>
        </w:rPr>
      </w:pPr>
      <w:r w:rsidRPr="00B03F71">
        <w:rPr>
          <w:sz w:val="28"/>
          <w:szCs w:val="28"/>
        </w:rPr>
        <w:t>Таблица 2.</w:t>
      </w:r>
    </w:p>
    <w:p w:rsidR="00B76029" w:rsidRPr="000D3BE7" w:rsidRDefault="00B76029" w:rsidP="00B76029">
      <w:pPr>
        <w:jc w:val="center"/>
        <w:rPr>
          <w:sz w:val="36"/>
          <w:szCs w:val="36"/>
        </w:rPr>
      </w:pPr>
    </w:p>
    <w:tbl>
      <w:tblPr>
        <w:tblW w:w="8931" w:type="dxa"/>
        <w:tblInd w:w="-4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560"/>
        <w:gridCol w:w="2835"/>
        <w:gridCol w:w="1984"/>
        <w:gridCol w:w="2552"/>
      </w:tblGrid>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Варианты</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Тип Стабилитрона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Еср В</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Rн кОм</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Д808</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Д809</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Д810</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Д811</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13</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Д813</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1,5</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7</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1,6</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8</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1,7</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9</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1,8</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Д814Д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1,9</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7</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8</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11</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14</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2,5</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16</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Д815Е</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17</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2,6</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17</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Д815Ж</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2,7</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18</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Д815И</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2,8</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19</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2,9</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20</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Д816Б</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21</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Д816В</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36</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3,1</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22</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Д816Г</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45</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3,2</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23</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Д816Д</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50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3,3</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24</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Д817А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60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3,4</w:t>
            </w:r>
          </w:p>
        </w:tc>
      </w:tr>
      <w:tr w:rsidR="00B76029" w:rsidRPr="00B76029" w:rsidTr="00B76029">
        <w:trPr>
          <w:trHeight w:val="255"/>
        </w:trPr>
        <w:tc>
          <w:tcPr>
            <w:tcW w:w="1560"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25</w:t>
            </w:r>
          </w:p>
        </w:tc>
        <w:tc>
          <w:tcPr>
            <w:tcW w:w="2835"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Д818А</w:t>
            </w:r>
          </w:p>
        </w:tc>
        <w:tc>
          <w:tcPr>
            <w:tcW w:w="1984" w:type="dxa"/>
            <w:tcBorders>
              <w:top w:val="single" w:sz="4" w:space="0" w:color="auto"/>
              <w:left w:val="single" w:sz="4" w:space="0" w:color="auto"/>
              <w:bottom w:val="single" w:sz="4" w:space="0" w:color="auto"/>
              <w:right w:val="single" w:sz="4" w:space="0" w:color="auto"/>
            </w:tcBorders>
            <w:noWrap/>
            <w:vAlign w:val="center"/>
          </w:tcPr>
          <w:p w:rsidR="00B76029" w:rsidRPr="00B76029" w:rsidRDefault="00B76029" w:rsidP="00690DDC">
            <w:pPr>
              <w:jc w:val="center"/>
            </w:pPr>
            <w:r w:rsidRPr="00B76029">
              <w:t>10</w:t>
            </w:r>
          </w:p>
        </w:tc>
        <w:tc>
          <w:tcPr>
            <w:tcW w:w="2552" w:type="dxa"/>
            <w:tcBorders>
              <w:top w:val="single" w:sz="4" w:space="0" w:color="auto"/>
              <w:left w:val="single" w:sz="4" w:space="0" w:color="auto"/>
              <w:bottom w:val="single" w:sz="4" w:space="0" w:color="auto"/>
              <w:right w:val="single" w:sz="4" w:space="0" w:color="auto"/>
            </w:tcBorders>
            <w:noWrap/>
            <w:vAlign w:val="bottom"/>
          </w:tcPr>
          <w:p w:rsidR="00B76029" w:rsidRPr="00B76029" w:rsidRDefault="00B76029" w:rsidP="00690DDC">
            <w:pPr>
              <w:jc w:val="center"/>
            </w:pPr>
            <w:r w:rsidRPr="00B76029">
              <w:t>3,5</w:t>
            </w:r>
          </w:p>
        </w:tc>
      </w:tr>
    </w:tbl>
    <w:p w:rsidR="00C736E0" w:rsidRDefault="00C736E0" w:rsidP="00C736E0"/>
    <w:p w:rsidR="00C736E0" w:rsidRPr="00B03F71" w:rsidRDefault="00C736E0" w:rsidP="00C736E0">
      <w:pP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C736E0" w:rsidRDefault="00C736E0" w:rsidP="00C736E0">
      <w:pPr>
        <w:jc w:val="center"/>
        <w:rPr>
          <w:sz w:val="28"/>
          <w:szCs w:val="28"/>
        </w:rPr>
      </w:pPr>
    </w:p>
    <w:p w:rsidR="00DC1E8A" w:rsidRPr="00B76029" w:rsidRDefault="00DC1E8A" w:rsidP="00291490">
      <w:pPr>
        <w:tabs>
          <w:tab w:val="left" w:pos="3690"/>
        </w:tabs>
        <w:suppressAutoHyphens/>
        <w:jc w:val="both"/>
        <w:rPr>
          <w:b/>
          <w:color w:val="000000"/>
          <w:sz w:val="28"/>
          <w:szCs w:val="28"/>
        </w:rPr>
      </w:pPr>
    </w:p>
    <w:p w:rsidR="00F25D4B" w:rsidRDefault="00F25D4B" w:rsidP="00F25D4B">
      <w:pPr>
        <w:pStyle w:val="af5"/>
        <w:spacing w:line="360" w:lineRule="auto"/>
        <w:rPr>
          <w:b/>
          <w:sz w:val="28"/>
          <w:szCs w:val="28"/>
        </w:rPr>
      </w:pPr>
      <w:r>
        <w:rPr>
          <w:b/>
          <w:sz w:val="28"/>
          <w:szCs w:val="28"/>
        </w:rPr>
        <w:lastRenderedPageBreak/>
        <w:t>№ 2</w:t>
      </w:r>
      <w:r w:rsidRPr="00F25D4B">
        <w:rPr>
          <w:b/>
          <w:sz w:val="28"/>
        </w:rPr>
        <w:t xml:space="preserve"> </w:t>
      </w:r>
      <w:r w:rsidRPr="003C5A29">
        <w:rPr>
          <w:b/>
          <w:sz w:val="28"/>
        </w:rPr>
        <w:t>Расчет мощности и коэффициента передачи тока биполярного транзистора в схеме с ОЭ по его характеристикам</w:t>
      </w:r>
      <w:r w:rsidRPr="003F1F85">
        <w:rPr>
          <w:b/>
          <w:sz w:val="28"/>
          <w:szCs w:val="28"/>
        </w:rPr>
        <w:t>.</w:t>
      </w:r>
    </w:p>
    <w:tbl>
      <w:tblPr>
        <w:tblpPr w:leftFromText="180" w:rightFromText="180" w:vertAnchor="page" w:horzAnchor="margin" w:tblpY="2761"/>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tblPr>
      <w:tblGrid>
        <w:gridCol w:w="1298"/>
        <w:gridCol w:w="2054"/>
        <w:gridCol w:w="2054"/>
        <w:gridCol w:w="2054"/>
        <w:gridCol w:w="1441"/>
      </w:tblGrid>
      <w:tr w:rsidR="00F25D4B" w:rsidRPr="005C0115"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 п</w:t>
            </w:r>
            <w:r w:rsidRPr="00F25D4B">
              <w:rPr>
                <w:lang w:val="en-US"/>
              </w:rPr>
              <w:t>/</w:t>
            </w:r>
            <w:r w:rsidRPr="00F25D4B">
              <w:t>п</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Хар-ки</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U</w:t>
            </w:r>
            <w:r w:rsidRPr="00F25D4B">
              <w:t>бэ</w:t>
            </w:r>
            <w:r w:rsidRPr="00F25D4B">
              <w:rPr>
                <w:lang w:val="en-US"/>
              </w:rPr>
              <w:t>. B</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Rk</w:t>
            </w:r>
            <w:r w:rsidRPr="00F25D4B">
              <w:t>.к Ом</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Ек, В</w:t>
            </w:r>
          </w:p>
        </w:tc>
      </w:tr>
      <w:tr w:rsidR="00F25D4B" w:rsidRPr="005C0115"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rPr>
                <w:lang w:val="en-US"/>
              </w:rPr>
              <w:t>0</w:t>
            </w:r>
            <w:r w:rsidRPr="00F25D4B">
              <w:t>,1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r w:rsidRPr="00F25D4B">
              <w:t>,</w:t>
            </w: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r w:rsidRPr="00F25D4B">
              <w:t>,</w:t>
            </w: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r w:rsidRPr="00F25D4B">
              <w:t>,</w:t>
            </w: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r w:rsidRPr="00F25D4B">
              <w:t>,</w:t>
            </w: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r w:rsidRPr="00F25D4B">
              <w:t>,</w:t>
            </w: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0,02</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11</w:t>
            </w:r>
            <w:r w:rsidRPr="00F25D4B">
              <w:t>,</w:t>
            </w:r>
            <w:r w:rsidRPr="00F25D4B">
              <w:rPr>
                <w:lang w:val="en-US"/>
              </w:rPr>
              <w:t>12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13</w:t>
            </w:r>
            <w:r w:rsidRPr="00F25D4B">
              <w:t>,</w:t>
            </w:r>
            <w:r w:rsidRPr="00F25D4B">
              <w:rPr>
                <w:lang w:val="en-US"/>
              </w:rPr>
              <w:t>14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15</w:t>
            </w:r>
            <w:r w:rsidRPr="00F25D4B">
              <w:t>,</w:t>
            </w:r>
            <w:r w:rsidRPr="00F25D4B">
              <w:rPr>
                <w:lang w:val="en-US"/>
              </w:rPr>
              <w:t>16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17</w:t>
            </w:r>
            <w:r w:rsidRPr="00F25D4B">
              <w:t>,</w:t>
            </w:r>
            <w:r w:rsidRPr="00F25D4B">
              <w:rPr>
                <w:lang w:val="en-US"/>
              </w:rPr>
              <w:t>18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0,8</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19</w:t>
            </w:r>
            <w:r w:rsidRPr="00F25D4B">
              <w:t>,</w:t>
            </w:r>
            <w:r w:rsidRPr="00F25D4B">
              <w:rPr>
                <w:lang w:val="en-US"/>
              </w:rPr>
              <w:t>20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20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1</w:t>
            </w:r>
            <w:r w:rsidRPr="00F25D4B">
              <w:t>,</w:t>
            </w:r>
            <w:r w:rsidRPr="00F25D4B">
              <w:rPr>
                <w:lang w:val="en-US"/>
              </w:rPr>
              <w:t>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3</w:t>
            </w:r>
            <w:r w:rsidRPr="00F25D4B">
              <w:t>,</w:t>
            </w:r>
            <w:r w:rsidRPr="00F25D4B">
              <w:rPr>
                <w:lang w:val="en-US"/>
              </w:rPr>
              <w:t>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8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23</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5</w:t>
            </w:r>
            <w:r w:rsidRPr="00F25D4B">
              <w:t>,</w:t>
            </w:r>
            <w:r w:rsidRPr="00F25D4B">
              <w:rPr>
                <w:lang w:val="en-US"/>
              </w:rPr>
              <w:t>6</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0,08</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E804EB" w:rsidTr="00F25D4B">
        <w:trPr>
          <w:trHeight w:val="360"/>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24</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7</w:t>
            </w:r>
            <w:r w:rsidRPr="00F25D4B">
              <w:t>,</w:t>
            </w:r>
            <w:r w:rsidRPr="00F25D4B">
              <w:rPr>
                <w:lang w:val="en-US"/>
              </w:rPr>
              <w:t>8</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0,1</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0,025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r w:rsidR="00F25D4B" w:rsidRPr="00C93719" w:rsidTr="00F25D4B">
        <w:trPr>
          <w:trHeight w:val="293"/>
        </w:trPr>
        <w:tc>
          <w:tcPr>
            <w:tcW w:w="1298"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25</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pPr>
              <w:rPr>
                <w:lang w:val="en-US"/>
              </w:rPr>
            </w:pPr>
            <w:r w:rsidRPr="00F25D4B">
              <w:rPr>
                <w:lang w:val="en-US"/>
              </w:rPr>
              <w:t>9</w:t>
            </w:r>
            <w:r w:rsidRPr="00F25D4B">
              <w:t>,</w:t>
            </w:r>
            <w:r w:rsidRPr="00F25D4B">
              <w:rPr>
                <w:lang w:val="en-US"/>
              </w:rPr>
              <w:t>10</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0,2</w:t>
            </w:r>
          </w:p>
        </w:tc>
        <w:tc>
          <w:tcPr>
            <w:tcW w:w="2054"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0,5</w:t>
            </w:r>
          </w:p>
        </w:tc>
        <w:tc>
          <w:tcPr>
            <w:tcW w:w="1441" w:type="dxa"/>
            <w:tcBorders>
              <w:top w:val="single" w:sz="4" w:space="0" w:color="auto"/>
              <w:left w:val="single" w:sz="4" w:space="0" w:color="auto"/>
              <w:bottom w:val="single" w:sz="4" w:space="0" w:color="auto"/>
              <w:right w:val="single" w:sz="4" w:space="0" w:color="auto"/>
            </w:tcBorders>
            <w:shd w:val="clear" w:color="auto" w:fill="auto"/>
          </w:tcPr>
          <w:p w:rsidR="00F25D4B" w:rsidRPr="00F25D4B" w:rsidRDefault="00F25D4B" w:rsidP="00F25D4B">
            <w:r w:rsidRPr="00F25D4B">
              <w:t>40</w:t>
            </w:r>
          </w:p>
        </w:tc>
      </w:tr>
    </w:tbl>
    <w:p w:rsidR="00F25D4B" w:rsidRDefault="00F25D4B" w:rsidP="00F25D4B"/>
    <w:p w:rsidR="00F25D4B" w:rsidRDefault="00F25D4B" w:rsidP="00F25D4B"/>
    <w:p w:rsidR="00F25D4B" w:rsidRDefault="00F25D4B" w:rsidP="00F25D4B"/>
    <w:p w:rsidR="00F25D4B" w:rsidRDefault="00F25D4B" w:rsidP="00F25D4B"/>
    <w:p w:rsidR="00F25D4B" w:rsidRDefault="00F25D4B" w:rsidP="00F25D4B"/>
    <w:p w:rsidR="00F25D4B" w:rsidRDefault="00F25D4B" w:rsidP="00F25D4B"/>
    <w:p w:rsidR="00F25D4B" w:rsidRPr="006757D1" w:rsidRDefault="00F25D4B" w:rsidP="00F25D4B">
      <w:pPr>
        <w:rPr>
          <w:sz w:val="28"/>
          <w:szCs w:val="28"/>
        </w:rPr>
      </w:pPr>
    </w:p>
    <w:p w:rsidR="00F25D4B" w:rsidRDefault="00F25D4B" w:rsidP="00F25D4B"/>
    <w:p w:rsidR="00F25D4B" w:rsidRDefault="00F25D4B" w:rsidP="00F25D4B"/>
    <w:p w:rsidR="00F25D4B" w:rsidRDefault="00F25D4B" w:rsidP="00F25D4B">
      <w:pPr>
        <w:jc w:val="center"/>
      </w:pPr>
    </w:p>
    <w:p w:rsidR="009F7173" w:rsidRDefault="009F7173" w:rsidP="00F25D4B">
      <w:pPr>
        <w:jc w:val="center"/>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Pr="00F25D4B" w:rsidRDefault="001A3473" w:rsidP="00291490">
      <w:pPr>
        <w:tabs>
          <w:tab w:val="left" w:pos="3690"/>
        </w:tabs>
        <w:suppressAutoHyphens/>
        <w:jc w:val="both"/>
        <w:rPr>
          <w:b/>
          <w:color w:val="000000"/>
          <w:sz w:val="28"/>
          <w:szCs w:val="28"/>
        </w:rPr>
      </w:pPr>
    </w:p>
    <w:p w:rsidR="00DC1E8A" w:rsidRPr="00F25D4B" w:rsidRDefault="00DC1E8A" w:rsidP="00291490">
      <w:pPr>
        <w:tabs>
          <w:tab w:val="left" w:pos="3690"/>
        </w:tabs>
        <w:suppressAutoHyphens/>
        <w:jc w:val="both"/>
        <w:rPr>
          <w:b/>
          <w:color w:val="000000"/>
          <w:sz w:val="28"/>
          <w:szCs w:val="28"/>
        </w:rPr>
      </w:pPr>
    </w:p>
    <w:p w:rsidR="00814E15" w:rsidRDefault="00814E15" w:rsidP="00580A4B">
      <w:pPr>
        <w:jc w:val="center"/>
        <w:rPr>
          <w:b/>
          <w:color w:val="000000"/>
          <w:sz w:val="28"/>
          <w:szCs w:val="28"/>
        </w:rPr>
      </w:pPr>
    </w:p>
    <w:p w:rsidR="00814E15" w:rsidRDefault="00814E15" w:rsidP="00580A4B">
      <w:pPr>
        <w:jc w:val="center"/>
        <w:rPr>
          <w:b/>
          <w:color w:val="000000"/>
          <w:sz w:val="28"/>
          <w:szCs w:val="28"/>
        </w:rPr>
      </w:pPr>
    </w:p>
    <w:p w:rsidR="00814E15" w:rsidRDefault="00814E15" w:rsidP="00580A4B">
      <w:pPr>
        <w:jc w:val="center"/>
        <w:rPr>
          <w:b/>
          <w:sz w:val="28"/>
          <w:szCs w:val="28"/>
        </w:rPr>
      </w:pPr>
    </w:p>
    <w:p w:rsidR="00F25D4B" w:rsidRDefault="00F25D4B" w:rsidP="00580A4B">
      <w:pPr>
        <w:jc w:val="center"/>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Default="002321E8" w:rsidP="002321E8">
      <w:pPr>
        <w:spacing w:line="360" w:lineRule="auto"/>
        <w:rPr>
          <w:b/>
          <w:sz w:val="28"/>
          <w:szCs w:val="28"/>
        </w:rPr>
      </w:pPr>
    </w:p>
    <w:p w:rsidR="002321E8" w:rsidRPr="00F838A9" w:rsidRDefault="002321E8" w:rsidP="002321E8">
      <w:pPr>
        <w:spacing w:line="360" w:lineRule="auto"/>
        <w:rPr>
          <w:b/>
          <w:bCs/>
          <w:sz w:val="28"/>
          <w:szCs w:val="28"/>
        </w:rPr>
      </w:pPr>
      <w:r>
        <w:rPr>
          <w:b/>
          <w:sz w:val="28"/>
          <w:szCs w:val="28"/>
        </w:rPr>
        <w:lastRenderedPageBreak/>
        <w:t xml:space="preserve">           </w:t>
      </w:r>
      <w:r w:rsidR="00F25D4B">
        <w:rPr>
          <w:b/>
          <w:sz w:val="28"/>
          <w:szCs w:val="28"/>
        </w:rPr>
        <w:t xml:space="preserve"> №3</w:t>
      </w:r>
      <w:r w:rsidRPr="002321E8">
        <w:rPr>
          <w:b/>
          <w:bCs/>
          <w:sz w:val="28"/>
          <w:szCs w:val="28"/>
        </w:rPr>
        <w:t xml:space="preserve"> </w:t>
      </w:r>
      <w:r w:rsidRPr="00F838A9">
        <w:rPr>
          <w:b/>
          <w:bCs/>
          <w:sz w:val="28"/>
          <w:szCs w:val="28"/>
        </w:rPr>
        <w:t>Расчёт однофазного выпрямителя.</w:t>
      </w:r>
    </w:p>
    <w:p w:rsidR="00814E15" w:rsidRDefault="00814E15" w:rsidP="00F25D4B">
      <w:pPr>
        <w:rPr>
          <w:b/>
          <w:sz w:val="28"/>
          <w:szCs w:val="28"/>
        </w:rPr>
      </w:pPr>
      <w:r>
        <w:rPr>
          <w:b/>
          <w:sz w:val="28"/>
          <w:szCs w:val="28"/>
        </w:rPr>
        <w:t xml:space="preserve"> </w:t>
      </w:r>
    </w:p>
    <w:tbl>
      <w:tblPr>
        <w:tblpPr w:leftFromText="180" w:rightFromText="180" w:vertAnchor="page" w:horzAnchor="margin" w:tblpY="3295"/>
        <w:tblW w:w="9715"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ook w:val="01E0"/>
      </w:tblPr>
      <w:tblGrid>
        <w:gridCol w:w="1498"/>
        <w:gridCol w:w="4594"/>
        <w:gridCol w:w="1533"/>
        <w:gridCol w:w="1091"/>
        <w:gridCol w:w="999"/>
      </w:tblGrid>
      <w:tr w:rsidR="002321E8" w:rsidRPr="002321E8" w:rsidTr="00690DDC">
        <w:tc>
          <w:tcPr>
            <w:tcW w:w="1498" w:type="dxa"/>
            <w:vAlign w:val="center"/>
          </w:tcPr>
          <w:p w:rsidR="002321E8" w:rsidRPr="002321E8" w:rsidRDefault="002321E8" w:rsidP="00690DDC">
            <w:pPr>
              <w:jc w:val="center"/>
            </w:pPr>
            <w:r w:rsidRPr="002321E8">
              <w:t>№ Варианта</w:t>
            </w:r>
          </w:p>
        </w:tc>
        <w:tc>
          <w:tcPr>
            <w:tcW w:w="4594" w:type="dxa"/>
            <w:vAlign w:val="center"/>
          </w:tcPr>
          <w:p w:rsidR="002321E8" w:rsidRPr="002321E8" w:rsidRDefault="002321E8" w:rsidP="00690DDC">
            <w:pPr>
              <w:jc w:val="center"/>
            </w:pPr>
            <w:r w:rsidRPr="002321E8">
              <w:t>СХЕМА</w:t>
            </w:r>
          </w:p>
        </w:tc>
        <w:tc>
          <w:tcPr>
            <w:tcW w:w="1533" w:type="dxa"/>
            <w:vAlign w:val="center"/>
          </w:tcPr>
          <w:p w:rsidR="002321E8" w:rsidRPr="002321E8" w:rsidRDefault="002321E8" w:rsidP="00690DDC">
            <w:pPr>
              <w:jc w:val="center"/>
            </w:pPr>
            <w:r w:rsidRPr="002321E8">
              <w:t>Диод</w:t>
            </w:r>
          </w:p>
        </w:tc>
        <w:tc>
          <w:tcPr>
            <w:tcW w:w="1091" w:type="dxa"/>
            <w:vAlign w:val="center"/>
          </w:tcPr>
          <w:p w:rsidR="002321E8" w:rsidRPr="002321E8" w:rsidRDefault="002321E8" w:rsidP="00690DDC">
            <w:pPr>
              <w:jc w:val="center"/>
            </w:pPr>
            <w:r w:rsidRPr="002321E8">
              <w:rPr>
                <w:lang w:val="en-US"/>
              </w:rPr>
              <w:t>Pd</w:t>
            </w:r>
          </w:p>
          <w:p w:rsidR="002321E8" w:rsidRPr="002321E8" w:rsidRDefault="002321E8" w:rsidP="00690DDC">
            <w:pPr>
              <w:jc w:val="center"/>
            </w:pPr>
            <w:r w:rsidRPr="002321E8">
              <w:t>Вт</w:t>
            </w:r>
          </w:p>
        </w:tc>
        <w:tc>
          <w:tcPr>
            <w:tcW w:w="999" w:type="dxa"/>
            <w:vAlign w:val="center"/>
          </w:tcPr>
          <w:p w:rsidR="002321E8" w:rsidRPr="002321E8" w:rsidRDefault="002321E8" w:rsidP="00690DDC">
            <w:pPr>
              <w:jc w:val="center"/>
              <w:rPr>
                <w:i/>
              </w:rPr>
            </w:pPr>
            <w:r w:rsidRPr="002321E8">
              <w:rPr>
                <w:i/>
                <w:lang w:val="en-US"/>
              </w:rPr>
              <w:t>Ud</w:t>
            </w:r>
          </w:p>
          <w:p w:rsidR="002321E8" w:rsidRPr="002321E8" w:rsidRDefault="002321E8" w:rsidP="00690DDC">
            <w:pPr>
              <w:jc w:val="center"/>
            </w:pPr>
            <w:r w:rsidRPr="002321E8">
              <w:rPr>
                <w:i/>
              </w:rPr>
              <w:t>В</w:t>
            </w:r>
          </w:p>
        </w:tc>
      </w:tr>
      <w:tr w:rsidR="002321E8" w:rsidRPr="002321E8" w:rsidTr="00690DDC">
        <w:tc>
          <w:tcPr>
            <w:tcW w:w="1498" w:type="dxa"/>
            <w:vAlign w:val="center"/>
          </w:tcPr>
          <w:p w:rsidR="002321E8" w:rsidRPr="002321E8" w:rsidRDefault="002321E8" w:rsidP="00690DDC">
            <w:pPr>
              <w:jc w:val="center"/>
            </w:pPr>
            <w:r w:rsidRPr="002321E8">
              <w:t>1</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Д7Г</w:t>
            </w:r>
          </w:p>
        </w:tc>
        <w:tc>
          <w:tcPr>
            <w:tcW w:w="1091" w:type="dxa"/>
            <w:vAlign w:val="center"/>
          </w:tcPr>
          <w:p w:rsidR="002321E8" w:rsidRPr="002321E8" w:rsidRDefault="002321E8" w:rsidP="00690DDC">
            <w:pPr>
              <w:jc w:val="center"/>
            </w:pPr>
            <w:r w:rsidRPr="002321E8">
              <w:t>80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Д207</w:t>
            </w:r>
          </w:p>
        </w:tc>
        <w:tc>
          <w:tcPr>
            <w:tcW w:w="1091" w:type="dxa"/>
            <w:vAlign w:val="center"/>
          </w:tcPr>
          <w:p w:rsidR="002321E8" w:rsidRPr="002321E8" w:rsidRDefault="002321E8" w:rsidP="00690DDC">
            <w:pPr>
              <w:jc w:val="center"/>
            </w:pPr>
            <w:r w:rsidRPr="002321E8">
              <w:t>20</w:t>
            </w:r>
          </w:p>
        </w:tc>
        <w:tc>
          <w:tcPr>
            <w:tcW w:w="999" w:type="dxa"/>
            <w:vAlign w:val="center"/>
          </w:tcPr>
          <w:p w:rsidR="002321E8" w:rsidRPr="002321E8" w:rsidRDefault="002321E8" w:rsidP="00690DDC">
            <w:pPr>
              <w:jc w:val="center"/>
              <w:rPr>
                <w:i/>
              </w:rPr>
            </w:pPr>
            <w:r w:rsidRPr="002321E8">
              <w:rPr>
                <w:i/>
              </w:rPr>
              <w:t>60</w:t>
            </w:r>
          </w:p>
        </w:tc>
      </w:tr>
      <w:tr w:rsidR="002321E8" w:rsidRPr="002321E8" w:rsidTr="00690DDC">
        <w:tc>
          <w:tcPr>
            <w:tcW w:w="1498" w:type="dxa"/>
            <w:vAlign w:val="center"/>
          </w:tcPr>
          <w:p w:rsidR="002321E8" w:rsidRPr="002321E8" w:rsidRDefault="002321E8" w:rsidP="00690DDC">
            <w:pPr>
              <w:jc w:val="center"/>
            </w:pPr>
            <w:r w:rsidRPr="002321E8">
              <w:t>3</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Д210</w:t>
            </w:r>
          </w:p>
        </w:tc>
        <w:tc>
          <w:tcPr>
            <w:tcW w:w="1091" w:type="dxa"/>
            <w:vAlign w:val="center"/>
          </w:tcPr>
          <w:p w:rsidR="002321E8" w:rsidRPr="002321E8" w:rsidRDefault="002321E8" w:rsidP="00690DDC">
            <w:pPr>
              <w:jc w:val="center"/>
            </w:pPr>
            <w:r w:rsidRPr="002321E8">
              <w:t>60</w:t>
            </w:r>
          </w:p>
        </w:tc>
        <w:tc>
          <w:tcPr>
            <w:tcW w:w="999" w:type="dxa"/>
            <w:vAlign w:val="center"/>
          </w:tcPr>
          <w:p w:rsidR="002321E8" w:rsidRPr="002321E8" w:rsidRDefault="002321E8" w:rsidP="00690DDC">
            <w:pPr>
              <w:jc w:val="center"/>
              <w:rPr>
                <w:i/>
              </w:rPr>
            </w:pPr>
            <w:r w:rsidRPr="002321E8">
              <w:rPr>
                <w:i/>
              </w:rPr>
              <w:t>300</w:t>
            </w:r>
          </w:p>
        </w:tc>
      </w:tr>
      <w:tr w:rsidR="002321E8" w:rsidRPr="002321E8" w:rsidTr="00690DDC">
        <w:tc>
          <w:tcPr>
            <w:tcW w:w="1498" w:type="dxa"/>
            <w:vAlign w:val="center"/>
          </w:tcPr>
          <w:p w:rsidR="002321E8" w:rsidRPr="002321E8" w:rsidRDefault="002321E8" w:rsidP="00690DDC">
            <w:pPr>
              <w:jc w:val="center"/>
            </w:pPr>
            <w:r w:rsidRPr="002321E8">
              <w:t>4</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Д217</w:t>
            </w:r>
          </w:p>
        </w:tc>
        <w:tc>
          <w:tcPr>
            <w:tcW w:w="1091" w:type="dxa"/>
            <w:vAlign w:val="center"/>
          </w:tcPr>
          <w:p w:rsidR="002321E8" w:rsidRPr="002321E8" w:rsidRDefault="002321E8" w:rsidP="00690DDC">
            <w:pPr>
              <w:jc w:val="center"/>
            </w:pPr>
            <w:r w:rsidRPr="002321E8">
              <w:t>40</w:t>
            </w:r>
          </w:p>
        </w:tc>
        <w:tc>
          <w:tcPr>
            <w:tcW w:w="999" w:type="dxa"/>
            <w:vAlign w:val="center"/>
          </w:tcPr>
          <w:p w:rsidR="002321E8" w:rsidRPr="002321E8" w:rsidRDefault="002321E8" w:rsidP="00690DDC">
            <w:pPr>
              <w:jc w:val="center"/>
              <w:rPr>
                <w:i/>
              </w:rPr>
            </w:pPr>
            <w:r w:rsidRPr="002321E8">
              <w:rPr>
                <w:i/>
              </w:rPr>
              <w:t>250</w:t>
            </w:r>
          </w:p>
        </w:tc>
      </w:tr>
      <w:tr w:rsidR="002321E8" w:rsidRPr="002321E8" w:rsidTr="00690DDC">
        <w:tc>
          <w:tcPr>
            <w:tcW w:w="1498" w:type="dxa"/>
            <w:vAlign w:val="center"/>
          </w:tcPr>
          <w:p w:rsidR="002321E8" w:rsidRPr="002321E8" w:rsidRDefault="002321E8" w:rsidP="00690DDC">
            <w:pPr>
              <w:jc w:val="center"/>
            </w:pPr>
            <w:r w:rsidRPr="002321E8">
              <w:t>5</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Д224</w:t>
            </w:r>
          </w:p>
        </w:tc>
        <w:tc>
          <w:tcPr>
            <w:tcW w:w="1091" w:type="dxa"/>
            <w:vAlign w:val="center"/>
          </w:tcPr>
          <w:p w:rsidR="002321E8" w:rsidRPr="002321E8" w:rsidRDefault="002321E8" w:rsidP="00690DDC">
            <w:pPr>
              <w:jc w:val="center"/>
            </w:pPr>
            <w:r w:rsidRPr="002321E8">
              <w:t>200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6</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Д242Б</w:t>
            </w:r>
          </w:p>
        </w:tc>
        <w:tc>
          <w:tcPr>
            <w:tcW w:w="1091" w:type="dxa"/>
            <w:vAlign w:val="center"/>
          </w:tcPr>
          <w:p w:rsidR="002321E8" w:rsidRPr="002321E8" w:rsidRDefault="002321E8" w:rsidP="00690DDC">
            <w:pPr>
              <w:jc w:val="center"/>
            </w:pPr>
            <w:r w:rsidRPr="002321E8">
              <w:t>180</w:t>
            </w:r>
          </w:p>
        </w:tc>
        <w:tc>
          <w:tcPr>
            <w:tcW w:w="999" w:type="dxa"/>
            <w:vAlign w:val="center"/>
          </w:tcPr>
          <w:p w:rsidR="002321E8" w:rsidRPr="002321E8" w:rsidRDefault="002321E8" w:rsidP="00690DDC">
            <w:pPr>
              <w:jc w:val="center"/>
              <w:rPr>
                <w:i/>
              </w:rPr>
            </w:pPr>
            <w:r w:rsidRPr="002321E8">
              <w:rPr>
                <w:i/>
              </w:rPr>
              <w:t>30</w:t>
            </w:r>
          </w:p>
        </w:tc>
      </w:tr>
      <w:tr w:rsidR="002321E8" w:rsidRPr="002321E8" w:rsidTr="00690DDC">
        <w:tc>
          <w:tcPr>
            <w:tcW w:w="1498" w:type="dxa"/>
            <w:vAlign w:val="center"/>
          </w:tcPr>
          <w:p w:rsidR="002321E8" w:rsidRPr="002321E8" w:rsidRDefault="002321E8" w:rsidP="00690DDC">
            <w:pPr>
              <w:jc w:val="center"/>
            </w:pPr>
            <w:r w:rsidRPr="002321E8">
              <w:t>7</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Д303</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8</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Д215Б</w:t>
            </w:r>
          </w:p>
        </w:tc>
        <w:tc>
          <w:tcPr>
            <w:tcW w:w="1091" w:type="dxa"/>
            <w:vAlign w:val="center"/>
          </w:tcPr>
          <w:p w:rsidR="002321E8" w:rsidRPr="002321E8" w:rsidRDefault="002321E8" w:rsidP="00690DDC">
            <w:pPr>
              <w:jc w:val="center"/>
            </w:pPr>
            <w:r w:rsidRPr="002321E8">
              <w:t>150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9</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Д217</w:t>
            </w:r>
          </w:p>
        </w:tc>
        <w:tc>
          <w:tcPr>
            <w:tcW w:w="1091" w:type="dxa"/>
            <w:vAlign w:val="center"/>
          </w:tcPr>
          <w:p w:rsidR="002321E8" w:rsidRPr="002321E8" w:rsidRDefault="002321E8" w:rsidP="00690DDC">
            <w:pPr>
              <w:jc w:val="center"/>
            </w:pPr>
            <w:r w:rsidRPr="002321E8">
              <w:t>150</w:t>
            </w:r>
          </w:p>
        </w:tc>
        <w:tc>
          <w:tcPr>
            <w:tcW w:w="999" w:type="dxa"/>
            <w:vAlign w:val="center"/>
          </w:tcPr>
          <w:p w:rsidR="002321E8" w:rsidRPr="002321E8" w:rsidRDefault="002321E8" w:rsidP="00690DDC">
            <w:pPr>
              <w:jc w:val="center"/>
              <w:rPr>
                <w:i/>
              </w:rPr>
            </w:pPr>
            <w:r w:rsidRPr="002321E8">
              <w:rPr>
                <w:i/>
              </w:rPr>
              <w:t>500</w:t>
            </w:r>
          </w:p>
        </w:tc>
      </w:tr>
      <w:tr w:rsidR="002321E8" w:rsidRPr="002321E8" w:rsidTr="00690DDC">
        <w:tc>
          <w:tcPr>
            <w:tcW w:w="1498" w:type="dxa"/>
            <w:vAlign w:val="center"/>
          </w:tcPr>
          <w:p w:rsidR="002321E8" w:rsidRPr="002321E8" w:rsidRDefault="002321E8" w:rsidP="00690DDC">
            <w:pPr>
              <w:jc w:val="center"/>
            </w:pPr>
            <w:r w:rsidRPr="002321E8">
              <w:t>10</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Д222</w:t>
            </w:r>
          </w:p>
        </w:tc>
        <w:tc>
          <w:tcPr>
            <w:tcW w:w="1091" w:type="dxa"/>
            <w:vAlign w:val="center"/>
          </w:tcPr>
          <w:p w:rsidR="002321E8" w:rsidRPr="002321E8" w:rsidRDefault="002321E8" w:rsidP="00690DDC">
            <w:pPr>
              <w:jc w:val="center"/>
            </w:pPr>
            <w:r w:rsidRPr="002321E8">
              <w:t>240</w:t>
            </w:r>
          </w:p>
        </w:tc>
        <w:tc>
          <w:tcPr>
            <w:tcW w:w="999" w:type="dxa"/>
            <w:vAlign w:val="center"/>
          </w:tcPr>
          <w:p w:rsidR="002321E8" w:rsidRPr="002321E8" w:rsidRDefault="002321E8" w:rsidP="00690DDC">
            <w:pPr>
              <w:jc w:val="center"/>
              <w:rPr>
                <w:i/>
              </w:rPr>
            </w:pPr>
            <w:r w:rsidRPr="002321E8">
              <w:rPr>
                <w:i/>
              </w:rPr>
              <w:t>180</w:t>
            </w:r>
          </w:p>
        </w:tc>
      </w:tr>
      <w:tr w:rsidR="002321E8" w:rsidRPr="002321E8" w:rsidTr="00690DDC">
        <w:tc>
          <w:tcPr>
            <w:tcW w:w="1498" w:type="dxa"/>
            <w:vAlign w:val="center"/>
          </w:tcPr>
          <w:p w:rsidR="002321E8" w:rsidRPr="002321E8" w:rsidRDefault="002321E8" w:rsidP="00690DDC">
            <w:pPr>
              <w:jc w:val="center"/>
            </w:pPr>
            <w:r w:rsidRPr="002321E8">
              <w:t>11</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Д214Б</w:t>
            </w:r>
          </w:p>
        </w:tc>
        <w:tc>
          <w:tcPr>
            <w:tcW w:w="1091" w:type="dxa"/>
            <w:vAlign w:val="center"/>
          </w:tcPr>
          <w:p w:rsidR="002321E8" w:rsidRPr="002321E8" w:rsidRDefault="002321E8" w:rsidP="00690DDC">
            <w:pPr>
              <w:jc w:val="center"/>
            </w:pPr>
            <w:r w:rsidRPr="002321E8">
              <w:t>400</w:t>
            </w:r>
          </w:p>
        </w:tc>
        <w:tc>
          <w:tcPr>
            <w:tcW w:w="999" w:type="dxa"/>
            <w:vAlign w:val="center"/>
          </w:tcPr>
          <w:p w:rsidR="002321E8" w:rsidRPr="002321E8" w:rsidRDefault="002321E8" w:rsidP="00690DDC">
            <w:pPr>
              <w:jc w:val="center"/>
              <w:rPr>
                <w:i/>
              </w:rPr>
            </w:pPr>
            <w:r w:rsidRPr="002321E8">
              <w:rPr>
                <w:i/>
              </w:rPr>
              <w:t>40</w:t>
            </w:r>
          </w:p>
        </w:tc>
      </w:tr>
      <w:tr w:rsidR="002321E8" w:rsidRPr="002321E8" w:rsidTr="00690DDC">
        <w:tc>
          <w:tcPr>
            <w:tcW w:w="1498" w:type="dxa"/>
            <w:vAlign w:val="center"/>
          </w:tcPr>
          <w:p w:rsidR="002321E8" w:rsidRPr="002321E8" w:rsidRDefault="002321E8" w:rsidP="00690DDC">
            <w:pPr>
              <w:jc w:val="center"/>
            </w:pPr>
            <w:r w:rsidRPr="002321E8">
              <w:t>12</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Д304</w:t>
            </w:r>
          </w:p>
        </w:tc>
        <w:tc>
          <w:tcPr>
            <w:tcW w:w="1091" w:type="dxa"/>
            <w:vAlign w:val="center"/>
          </w:tcPr>
          <w:p w:rsidR="002321E8" w:rsidRPr="002321E8" w:rsidRDefault="002321E8" w:rsidP="00690DDC">
            <w:pPr>
              <w:jc w:val="center"/>
            </w:pPr>
            <w:r w:rsidRPr="002321E8">
              <w:t>100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13</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Д305</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20</w:t>
            </w:r>
          </w:p>
        </w:tc>
      </w:tr>
      <w:tr w:rsidR="002321E8" w:rsidRPr="002321E8" w:rsidTr="00690DDC">
        <w:tc>
          <w:tcPr>
            <w:tcW w:w="1498" w:type="dxa"/>
            <w:vAlign w:val="center"/>
          </w:tcPr>
          <w:p w:rsidR="002321E8" w:rsidRPr="002321E8" w:rsidRDefault="002321E8" w:rsidP="00690DDC">
            <w:pPr>
              <w:jc w:val="center"/>
            </w:pPr>
            <w:r w:rsidRPr="002321E8">
              <w:t>14</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Д303</w:t>
            </w:r>
          </w:p>
        </w:tc>
        <w:tc>
          <w:tcPr>
            <w:tcW w:w="1091" w:type="dxa"/>
            <w:vAlign w:val="center"/>
          </w:tcPr>
          <w:p w:rsidR="002321E8" w:rsidRPr="002321E8" w:rsidRDefault="002321E8" w:rsidP="00690DDC">
            <w:pPr>
              <w:jc w:val="center"/>
            </w:pPr>
            <w:r w:rsidRPr="002321E8">
              <w:t>400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15</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Д242</w:t>
            </w:r>
          </w:p>
        </w:tc>
        <w:tc>
          <w:tcPr>
            <w:tcW w:w="1091" w:type="dxa"/>
            <w:vAlign w:val="center"/>
          </w:tcPr>
          <w:p w:rsidR="002321E8" w:rsidRPr="002321E8" w:rsidRDefault="002321E8" w:rsidP="00690DDC">
            <w:pPr>
              <w:jc w:val="center"/>
            </w:pPr>
            <w:r w:rsidRPr="002321E8">
              <w:t>800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16</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Д232Б</w:t>
            </w:r>
          </w:p>
        </w:tc>
        <w:tc>
          <w:tcPr>
            <w:tcW w:w="1091" w:type="dxa"/>
            <w:vAlign w:val="center"/>
          </w:tcPr>
          <w:p w:rsidR="002321E8" w:rsidRPr="002321E8" w:rsidRDefault="002321E8" w:rsidP="00690DDC">
            <w:pPr>
              <w:jc w:val="center"/>
            </w:pPr>
            <w:r w:rsidRPr="002321E8">
              <w:t>200</w:t>
            </w:r>
          </w:p>
        </w:tc>
        <w:tc>
          <w:tcPr>
            <w:tcW w:w="999" w:type="dxa"/>
            <w:vAlign w:val="center"/>
          </w:tcPr>
          <w:p w:rsidR="002321E8" w:rsidRPr="002321E8" w:rsidRDefault="002321E8" w:rsidP="00690DDC">
            <w:pPr>
              <w:jc w:val="center"/>
              <w:rPr>
                <w:i/>
              </w:rPr>
            </w:pPr>
            <w:r w:rsidRPr="002321E8">
              <w:rPr>
                <w:i/>
              </w:rPr>
              <w:t>200</w:t>
            </w:r>
          </w:p>
        </w:tc>
      </w:tr>
      <w:tr w:rsidR="002321E8" w:rsidRPr="002321E8" w:rsidTr="00690DDC">
        <w:tc>
          <w:tcPr>
            <w:tcW w:w="1498" w:type="dxa"/>
            <w:vAlign w:val="center"/>
          </w:tcPr>
          <w:p w:rsidR="002321E8" w:rsidRPr="002321E8" w:rsidRDefault="002321E8" w:rsidP="00690DDC">
            <w:pPr>
              <w:jc w:val="center"/>
            </w:pPr>
            <w:r w:rsidRPr="002321E8">
              <w:t>17</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Д214</w:t>
            </w:r>
          </w:p>
        </w:tc>
        <w:tc>
          <w:tcPr>
            <w:tcW w:w="1091" w:type="dxa"/>
            <w:vAlign w:val="center"/>
          </w:tcPr>
          <w:p w:rsidR="002321E8" w:rsidRPr="002321E8" w:rsidRDefault="002321E8" w:rsidP="00690DDC">
            <w:pPr>
              <w:jc w:val="center"/>
            </w:pPr>
            <w:r w:rsidRPr="002321E8">
              <w:t>600</w:t>
            </w:r>
          </w:p>
        </w:tc>
        <w:tc>
          <w:tcPr>
            <w:tcW w:w="999" w:type="dxa"/>
            <w:vAlign w:val="center"/>
          </w:tcPr>
          <w:p w:rsidR="002321E8" w:rsidRPr="002321E8" w:rsidRDefault="002321E8" w:rsidP="00690DDC">
            <w:pPr>
              <w:jc w:val="center"/>
              <w:rPr>
                <w:i/>
              </w:rPr>
            </w:pPr>
            <w:r w:rsidRPr="002321E8">
              <w:rPr>
                <w:i/>
              </w:rPr>
              <w:t>80</w:t>
            </w:r>
          </w:p>
        </w:tc>
      </w:tr>
      <w:tr w:rsidR="002321E8" w:rsidRPr="002321E8" w:rsidTr="00690DDC">
        <w:tc>
          <w:tcPr>
            <w:tcW w:w="1498" w:type="dxa"/>
            <w:vAlign w:val="center"/>
          </w:tcPr>
          <w:p w:rsidR="002321E8" w:rsidRPr="002321E8" w:rsidRDefault="002321E8" w:rsidP="00690DDC">
            <w:pPr>
              <w:jc w:val="center"/>
            </w:pPr>
            <w:r w:rsidRPr="002321E8">
              <w:t>18</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Д214А</w:t>
            </w:r>
          </w:p>
        </w:tc>
        <w:tc>
          <w:tcPr>
            <w:tcW w:w="1091" w:type="dxa"/>
            <w:vAlign w:val="center"/>
          </w:tcPr>
          <w:p w:rsidR="002321E8" w:rsidRPr="002321E8" w:rsidRDefault="002321E8" w:rsidP="00690DDC">
            <w:pPr>
              <w:jc w:val="center"/>
            </w:pPr>
            <w:r w:rsidRPr="002321E8">
              <w:t>800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19</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Д244</w:t>
            </w:r>
          </w:p>
        </w:tc>
        <w:tc>
          <w:tcPr>
            <w:tcW w:w="1091" w:type="dxa"/>
            <w:vAlign w:val="center"/>
          </w:tcPr>
          <w:p w:rsidR="002321E8" w:rsidRPr="002321E8" w:rsidRDefault="002321E8" w:rsidP="00690DDC">
            <w:pPr>
              <w:jc w:val="center"/>
            </w:pPr>
            <w:r w:rsidRPr="002321E8">
              <w:t>500</w:t>
            </w:r>
          </w:p>
        </w:tc>
        <w:tc>
          <w:tcPr>
            <w:tcW w:w="999" w:type="dxa"/>
            <w:vAlign w:val="center"/>
          </w:tcPr>
          <w:p w:rsidR="002321E8" w:rsidRPr="002321E8" w:rsidRDefault="002321E8" w:rsidP="00690DDC">
            <w:pPr>
              <w:jc w:val="center"/>
              <w:rPr>
                <w:i/>
              </w:rPr>
            </w:pPr>
            <w:r w:rsidRPr="002321E8">
              <w:rPr>
                <w:i/>
              </w:rPr>
              <w:t>50</w:t>
            </w:r>
          </w:p>
        </w:tc>
      </w:tr>
      <w:tr w:rsidR="002321E8" w:rsidRPr="002321E8" w:rsidTr="00690DDC">
        <w:tc>
          <w:tcPr>
            <w:tcW w:w="1498" w:type="dxa"/>
            <w:vAlign w:val="center"/>
          </w:tcPr>
          <w:p w:rsidR="002321E8" w:rsidRPr="002321E8" w:rsidRDefault="002321E8" w:rsidP="00690DDC">
            <w:pPr>
              <w:jc w:val="center"/>
            </w:pPr>
            <w:r w:rsidRPr="002321E8">
              <w:t>20</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Д205</w:t>
            </w:r>
          </w:p>
        </w:tc>
        <w:tc>
          <w:tcPr>
            <w:tcW w:w="1091" w:type="dxa"/>
            <w:vAlign w:val="center"/>
          </w:tcPr>
          <w:p w:rsidR="002321E8" w:rsidRPr="002321E8" w:rsidRDefault="002321E8" w:rsidP="00690DDC">
            <w:pPr>
              <w:jc w:val="center"/>
            </w:pPr>
            <w:r w:rsidRPr="002321E8">
              <w:t>60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21</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Д207</w:t>
            </w:r>
          </w:p>
        </w:tc>
        <w:tc>
          <w:tcPr>
            <w:tcW w:w="1091" w:type="dxa"/>
            <w:vAlign w:val="center"/>
          </w:tcPr>
          <w:p w:rsidR="002321E8" w:rsidRPr="002321E8" w:rsidRDefault="002321E8" w:rsidP="00690DDC">
            <w:pPr>
              <w:jc w:val="center"/>
            </w:pPr>
            <w:r w:rsidRPr="002321E8">
              <w:t>30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22</w:t>
            </w:r>
          </w:p>
        </w:tc>
        <w:tc>
          <w:tcPr>
            <w:tcW w:w="4594" w:type="dxa"/>
            <w:vAlign w:val="center"/>
          </w:tcPr>
          <w:p w:rsidR="002321E8" w:rsidRPr="002321E8" w:rsidRDefault="002321E8" w:rsidP="00690DDC">
            <w:pPr>
              <w:jc w:val="center"/>
            </w:pPr>
            <w:r w:rsidRPr="002321E8">
              <w:t>Двухполупериодная</w:t>
            </w:r>
          </w:p>
        </w:tc>
        <w:tc>
          <w:tcPr>
            <w:tcW w:w="1533" w:type="dxa"/>
            <w:vAlign w:val="center"/>
          </w:tcPr>
          <w:p w:rsidR="002321E8" w:rsidRPr="002321E8" w:rsidRDefault="002321E8" w:rsidP="00690DDC">
            <w:pPr>
              <w:jc w:val="center"/>
            </w:pPr>
            <w:r w:rsidRPr="002321E8">
              <w:t>Д209</w:t>
            </w:r>
          </w:p>
        </w:tc>
        <w:tc>
          <w:tcPr>
            <w:tcW w:w="1091" w:type="dxa"/>
            <w:vAlign w:val="center"/>
          </w:tcPr>
          <w:p w:rsidR="002321E8" w:rsidRPr="002321E8" w:rsidRDefault="002321E8" w:rsidP="00690DDC">
            <w:pPr>
              <w:jc w:val="center"/>
            </w:pPr>
            <w:r w:rsidRPr="002321E8">
              <w:t>30</w:t>
            </w:r>
          </w:p>
        </w:tc>
        <w:tc>
          <w:tcPr>
            <w:tcW w:w="999" w:type="dxa"/>
            <w:vAlign w:val="center"/>
          </w:tcPr>
          <w:p w:rsidR="002321E8" w:rsidRPr="002321E8" w:rsidRDefault="002321E8" w:rsidP="00690DDC">
            <w:pPr>
              <w:jc w:val="center"/>
              <w:rPr>
                <w:i/>
              </w:rPr>
            </w:pPr>
            <w:r w:rsidRPr="002321E8">
              <w:rPr>
                <w:i/>
              </w:rPr>
              <w:t>100</w:t>
            </w:r>
          </w:p>
        </w:tc>
      </w:tr>
      <w:tr w:rsidR="002321E8" w:rsidRPr="002321E8" w:rsidTr="00690DDC">
        <w:tc>
          <w:tcPr>
            <w:tcW w:w="1498" w:type="dxa"/>
            <w:vAlign w:val="center"/>
          </w:tcPr>
          <w:p w:rsidR="002321E8" w:rsidRPr="002321E8" w:rsidRDefault="002321E8" w:rsidP="00690DDC">
            <w:pPr>
              <w:jc w:val="center"/>
            </w:pPr>
            <w:r w:rsidRPr="002321E8">
              <w:t>23</w:t>
            </w:r>
          </w:p>
        </w:tc>
        <w:tc>
          <w:tcPr>
            <w:tcW w:w="4594" w:type="dxa"/>
            <w:vAlign w:val="center"/>
          </w:tcPr>
          <w:p w:rsidR="002321E8" w:rsidRPr="002321E8" w:rsidRDefault="002321E8" w:rsidP="00690DDC">
            <w:pPr>
              <w:jc w:val="center"/>
            </w:pPr>
            <w:r w:rsidRPr="002321E8">
              <w:t>Трёхфазна однополупериодная</w:t>
            </w:r>
          </w:p>
        </w:tc>
        <w:tc>
          <w:tcPr>
            <w:tcW w:w="1533" w:type="dxa"/>
            <w:vAlign w:val="center"/>
          </w:tcPr>
          <w:p w:rsidR="002321E8" w:rsidRPr="002321E8" w:rsidRDefault="002321E8" w:rsidP="00690DDC">
            <w:pPr>
              <w:jc w:val="center"/>
            </w:pPr>
            <w:r w:rsidRPr="002321E8">
              <w:t>Д205</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300</w:t>
            </w:r>
          </w:p>
        </w:tc>
      </w:tr>
      <w:tr w:rsidR="002321E8" w:rsidRPr="002321E8" w:rsidTr="00690DDC">
        <w:tc>
          <w:tcPr>
            <w:tcW w:w="1498" w:type="dxa"/>
            <w:vAlign w:val="center"/>
          </w:tcPr>
          <w:p w:rsidR="002321E8" w:rsidRPr="002321E8" w:rsidRDefault="002321E8" w:rsidP="00690DDC">
            <w:pPr>
              <w:jc w:val="center"/>
            </w:pPr>
            <w:r w:rsidRPr="002321E8">
              <w:t>24</w:t>
            </w:r>
          </w:p>
        </w:tc>
        <w:tc>
          <w:tcPr>
            <w:tcW w:w="4594" w:type="dxa"/>
            <w:vAlign w:val="center"/>
          </w:tcPr>
          <w:p w:rsidR="002321E8" w:rsidRPr="002321E8" w:rsidRDefault="002321E8" w:rsidP="00690DDC">
            <w:pPr>
              <w:jc w:val="center"/>
            </w:pPr>
            <w:r w:rsidRPr="002321E8">
              <w:t>Однополупериодная</w:t>
            </w:r>
          </w:p>
        </w:tc>
        <w:tc>
          <w:tcPr>
            <w:tcW w:w="1533" w:type="dxa"/>
            <w:vAlign w:val="center"/>
          </w:tcPr>
          <w:p w:rsidR="002321E8" w:rsidRPr="002321E8" w:rsidRDefault="002321E8" w:rsidP="00690DDC">
            <w:pPr>
              <w:jc w:val="center"/>
            </w:pPr>
            <w:r w:rsidRPr="002321E8">
              <w:t>Д233</w:t>
            </w:r>
          </w:p>
        </w:tc>
        <w:tc>
          <w:tcPr>
            <w:tcW w:w="1091" w:type="dxa"/>
            <w:vAlign w:val="center"/>
          </w:tcPr>
          <w:p w:rsidR="002321E8" w:rsidRPr="002321E8" w:rsidRDefault="002321E8" w:rsidP="00690DDC">
            <w:pPr>
              <w:jc w:val="center"/>
            </w:pPr>
            <w:r w:rsidRPr="002321E8">
              <w:t>300</w:t>
            </w:r>
          </w:p>
        </w:tc>
        <w:tc>
          <w:tcPr>
            <w:tcW w:w="999" w:type="dxa"/>
            <w:vAlign w:val="center"/>
          </w:tcPr>
          <w:p w:rsidR="002321E8" w:rsidRPr="002321E8" w:rsidRDefault="002321E8" w:rsidP="00690DDC">
            <w:pPr>
              <w:jc w:val="center"/>
              <w:rPr>
                <w:i/>
              </w:rPr>
            </w:pPr>
            <w:r w:rsidRPr="002321E8">
              <w:rPr>
                <w:i/>
              </w:rPr>
              <w:t>200</w:t>
            </w:r>
          </w:p>
        </w:tc>
      </w:tr>
      <w:tr w:rsidR="002321E8" w:rsidRPr="002321E8" w:rsidTr="00690DDC">
        <w:tc>
          <w:tcPr>
            <w:tcW w:w="1498" w:type="dxa"/>
            <w:vAlign w:val="center"/>
          </w:tcPr>
          <w:p w:rsidR="002321E8" w:rsidRPr="002321E8" w:rsidRDefault="002321E8" w:rsidP="00690DDC">
            <w:pPr>
              <w:jc w:val="center"/>
            </w:pPr>
            <w:r w:rsidRPr="002321E8">
              <w:t>25</w:t>
            </w:r>
          </w:p>
        </w:tc>
        <w:tc>
          <w:tcPr>
            <w:tcW w:w="4594" w:type="dxa"/>
            <w:vAlign w:val="center"/>
          </w:tcPr>
          <w:p w:rsidR="002321E8" w:rsidRPr="002321E8" w:rsidRDefault="002321E8" w:rsidP="00690DDC">
            <w:pPr>
              <w:jc w:val="center"/>
            </w:pPr>
            <w:r w:rsidRPr="002321E8">
              <w:t>Мостовая</w:t>
            </w:r>
          </w:p>
        </w:tc>
        <w:tc>
          <w:tcPr>
            <w:tcW w:w="1533" w:type="dxa"/>
            <w:vAlign w:val="center"/>
          </w:tcPr>
          <w:p w:rsidR="002321E8" w:rsidRPr="002321E8" w:rsidRDefault="002321E8" w:rsidP="00690DDC">
            <w:pPr>
              <w:jc w:val="center"/>
            </w:pPr>
            <w:r w:rsidRPr="002321E8">
              <w:t>Д302</w:t>
            </w:r>
          </w:p>
        </w:tc>
        <w:tc>
          <w:tcPr>
            <w:tcW w:w="1091" w:type="dxa"/>
            <w:vAlign w:val="center"/>
          </w:tcPr>
          <w:p w:rsidR="002321E8" w:rsidRPr="002321E8" w:rsidRDefault="002321E8" w:rsidP="00690DDC">
            <w:pPr>
              <w:jc w:val="center"/>
            </w:pPr>
            <w:r w:rsidRPr="002321E8">
              <w:t>250</w:t>
            </w:r>
          </w:p>
        </w:tc>
        <w:tc>
          <w:tcPr>
            <w:tcW w:w="999" w:type="dxa"/>
            <w:vAlign w:val="center"/>
          </w:tcPr>
          <w:p w:rsidR="002321E8" w:rsidRPr="002321E8" w:rsidRDefault="002321E8" w:rsidP="00690DDC">
            <w:pPr>
              <w:jc w:val="center"/>
              <w:rPr>
                <w:i/>
              </w:rPr>
            </w:pPr>
            <w:r w:rsidRPr="002321E8">
              <w:rPr>
                <w:i/>
              </w:rPr>
              <w:t>150</w:t>
            </w:r>
          </w:p>
        </w:tc>
      </w:tr>
    </w:tbl>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1A3473" w:rsidRDefault="001A3473"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2321E8" w:rsidRDefault="002321E8" w:rsidP="002321E8">
      <w:pPr>
        <w:spacing w:line="360" w:lineRule="auto"/>
        <w:rPr>
          <w:b/>
          <w:color w:val="000000"/>
          <w:sz w:val="28"/>
          <w:szCs w:val="28"/>
        </w:rPr>
      </w:pPr>
    </w:p>
    <w:p w:rsidR="001E2253" w:rsidRDefault="002321E8" w:rsidP="002321E8">
      <w:pPr>
        <w:spacing w:line="360" w:lineRule="auto"/>
        <w:rPr>
          <w:b/>
          <w:sz w:val="28"/>
          <w:szCs w:val="28"/>
        </w:rPr>
      </w:pPr>
      <w:r>
        <w:rPr>
          <w:b/>
          <w:color w:val="000000"/>
          <w:sz w:val="28"/>
          <w:szCs w:val="28"/>
        </w:rPr>
        <w:t xml:space="preserve">                     </w:t>
      </w:r>
      <w:r>
        <w:rPr>
          <w:b/>
          <w:sz w:val="28"/>
          <w:szCs w:val="28"/>
        </w:rPr>
        <w:t xml:space="preserve"> </w:t>
      </w: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1E2253" w:rsidRDefault="001E2253" w:rsidP="002321E8">
      <w:pPr>
        <w:spacing w:line="360" w:lineRule="auto"/>
        <w:rPr>
          <w:b/>
          <w:sz w:val="28"/>
          <w:szCs w:val="28"/>
        </w:rPr>
      </w:pPr>
    </w:p>
    <w:p w:rsidR="002321E8" w:rsidRPr="002321E8" w:rsidRDefault="002321E8" w:rsidP="002321E8">
      <w:pPr>
        <w:spacing w:line="360" w:lineRule="auto"/>
        <w:rPr>
          <w:b/>
          <w:sz w:val="28"/>
          <w:szCs w:val="28"/>
        </w:rPr>
      </w:pPr>
      <w:r>
        <w:rPr>
          <w:b/>
          <w:sz w:val="28"/>
          <w:szCs w:val="28"/>
        </w:rPr>
        <w:lastRenderedPageBreak/>
        <w:t>№4</w:t>
      </w:r>
      <w:r w:rsidRPr="002321E8">
        <w:rPr>
          <w:b/>
          <w:sz w:val="28"/>
          <w:szCs w:val="28"/>
        </w:rPr>
        <w:t xml:space="preserve"> Расчёт однотактного усилителя мощности.</w:t>
      </w:r>
    </w:p>
    <w:p w:rsidR="00DC1E8A" w:rsidRPr="00F25D4B" w:rsidRDefault="00DC1E8A" w:rsidP="00291490">
      <w:pPr>
        <w:tabs>
          <w:tab w:val="left" w:pos="3690"/>
        </w:tabs>
        <w:suppressAutoHyphens/>
        <w:jc w:val="both"/>
        <w:rPr>
          <w:b/>
          <w:color w:val="000000"/>
          <w:sz w:val="28"/>
          <w:szCs w:val="28"/>
        </w:rPr>
      </w:pPr>
    </w:p>
    <w:p w:rsidR="00814E15" w:rsidRDefault="00814E15" w:rsidP="00291490">
      <w:pPr>
        <w:tabs>
          <w:tab w:val="left" w:pos="3690"/>
        </w:tabs>
        <w:suppressAutoHyphens/>
        <w:jc w:val="both"/>
        <w:rPr>
          <w:b/>
          <w:color w:val="000000"/>
          <w:sz w:val="28"/>
          <w:szCs w:val="28"/>
        </w:rPr>
      </w:pPr>
    </w:p>
    <w:tbl>
      <w:tblPr>
        <w:tblW w:w="9690"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tblPr>
      <w:tblGrid>
        <w:gridCol w:w="1829"/>
        <w:gridCol w:w="2515"/>
        <w:gridCol w:w="1204"/>
        <w:gridCol w:w="1441"/>
        <w:gridCol w:w="1620"/>
        <w:gridCol w:w="1081"/>
      </w:tblGrid>
      <w:tr w:rsidR="00D376DB" w:rsidRPr="002321E8" w:rsidTr="00690DDC">
        <w:trPr>
          <w:trHeight w:val="845"/>
        </w:trPr>
        <w:tc>
          <w:tcPr>
            <w:tcW w:w="1829" w:type="dxa"/>
          </w:tcPr>
          <w:p w:rsidR="00D376DB" w:rsidRPr="002321E8" w:rsidRDefault="00D376DB" w:rsidP="00690DDC">
            <w:pPr>
              <w:ind w:right="-545"/>
            </w:pPr>
            <w:r w:rsidRPr="002321E8">
              <w:rPr>
                <w:lang w:val="en-US"/>
              </w:rPr>
              <w:t>N</w:t>
            </w:r>
            <w:r w:rsidRPr="002321E8">
              <w:t xml:space="preserve"> варианта</w:t>
            </w:r>
          </w:p>
        </w:tc>
        <w:tc>
          <w:tcPr>
            <w:tcW w:w="2515" w:type="dxa"/>
          </w:tcPr>
          <w:p w:rsidR="00D376DB" w:rsidRPr="002321E8" w:rsidRDefault="00D376DB" w:rsidP="00690DDC">
            <w:pPr>
              <w:ind w:right="-545"/>
            </w:pPr>
            <w:r w:rsidRPr="002321E8">
              <w:t>Тип транзистора</w:t>
            </w:r>
          </w:p>
        </w:tc>
        <w:tc>
          <w:tcPr>
            <w:tcW w:w="1204" w:type="dxa"/>
          </w:tcPr>
          <w:p w:rsidR="00D376DB" w:rsidRPr="002321E8" w:rsidRDefault="00D376DB" w:rsidP="00690DDC">
            <w:pPr>
              <w:ind w:right="-545"/>
            </w:pPr>
            <w:r w:rsidRPr="002321E8">
              <w:t>Ек</w:t>
            </w:r>
          </w:p>
          <w:p w:rsidR="00D376DB" w:rsidRPr="002321E8" w:rsidRDefault="00D376DB" w:rsidP="00690DDC">
            <w:pPr>
              <w:ind w:right="-545"/>
            </w:pPr>
            <w:r w:rsidRPr="002321E8">
              <w:t>В</w:t>
            </w:r>
          </w:p>
        </w:tc>
        <w:tc>
          <w:tcPr>
            <w:tcW w:w="1441" w:type="dxa"/>
          </w:tcPr>
          <w:p w:rsidR="00D376DB" w:rsidRPr="002321E8" w:rsidRDefault="00D376DB" w:rsidP="00690DDC">
            <w:pPr>
              <w:ind w:right="-545"/>
            </w:pPr>
            <w:r w:rsidRPr="002321E8">
              <w:rPr>
                <w:lang w:val="en-US"/>
              </w:rPr>
              <w:t>I</w:t>
            </w:r>
            <w:r w:rsidRPr="002321E8">
              <w:t xml:space="preserve">к </w:t>
            </w:r>
            <w:r w:rsidRPr="002321E8">
              <w:rPr>
                <w:lang w:val="en-US"/>
              </w:rPr>
              <w:t>max</w:t>
            </w:r>
          </w:p>
          <w:p w:rsidR="00D376DB" w:rsidRPr="002321E8" w:rsidRDefault="00D376DB" w:rsidP="00690DDC">
            <w:pPr>
              <w:ind w:right="-545"/>
            </w:pPr>
            <w:r w:rsidRPr="002321E8">
              <w:t>м</w:t>
            </w:r>
            <w:r w:rsidRPr="002321E8">
              <w:rPr>
                <w:lang w:val="en-US"/>
              </w:rPr>
              <w:t>A</w:t>
            </w:r>
          </w:p>
        </w:tc>
        <w:tc>
          <w:tcPr>
            <w:tcW w:w="1620" w:type="dxa"/>
          </w:tcPr>
          <w:p w:rsidR="00D376DB" w:rsidRPr="002321E8" w:rsidRDefault="00D376DB" w:rsidP="00690DDC">
            <w:pPr>
              <w:ind w:right="-545"/>
            </w:pPr>
            <w:r w:rsidRPr="002321E8">
              <w:rPr>
                <w:lang w:val="en-US"/>
              </w:rPr>
              <w:t>U</w:t>
            </w:r>
            <w:r w:rsidRPr="002321E8">
              <w:t>к</w:t>
            </w:r>
            <w:r w:rsidRPr="002321E8">
              <w:rPr>
                <w:lang w:val="en-US"/>
              </w:rPr>
              <w:t>max</w:t>
            </w:r>
            <w:r w:rsidRPr="002321E8">
              <w:t>,</w:t>
            </w:r>
          </w:p>
          <w:p w:rsidR="00D376DB" w:rsidRPr="002321E8" w:rsidRDefault="00D376DB" w:rsidP="00690DDC">
            <w:pPr>
              <w:ind w:right="-545"/>
            </w:pPr>
            <w:r w:rsidRPr="002321E8">
              <w:t>В</w:t>
            </w:r>
          </w:p>
        </w:tc>
        <w:tc>
          <w:tcPr>
            <w:tcW w:w="1081" w:type="dxa"/>
          </w:tcPr>
          <w:p w:rsidR="00D376DB" w:rsidRPr="002321E8" w:rsidRDefault="00D376DB" w:rsidP="00690DDC">
            <w:pPr>
              <w:ind w:right="-545"/>
            </w:pPr>
            <w:r w:rsidRPr="002321E8">
              <w:rPr>
                <w:lang w:val="en-US"/>
              </w:rPr>
              <w:t>I</w:t>
            </w:r>
            <w:r w:rsidRPr="002321E8">
              <w:t>ко</w:t>
            </w:r>
          </w:p>
          <w:p w:rsidR="00D376DB" w:rsidRPr="002321E8" w:rsidRDefault="00D376DB" w:rsidP="00690DDC">
            <w:pPr>
              <w:ind w:right="-545"/>
            </w:pPr>
            <w:r w:rsidRPr="002321E8">
              <w:t>м</w:t>
            </w:r>
            <w:r w:rsidRPr="002321E8">
              <w:rPr>
                <w:lang w:val="en-US"/>
              </w:rPr>
              <w:t>A</w:t>
            </w:r>
          </w:p>
        </w:tc>
      </w:tr>
      <w:tr w:rsidR="00D376DB" w:rsidRPr="002321E8" w:rsidTr="00690DDC">
        <w:trPr>
          <w:trHeight w:val="395"/>
        </w:trPr>
        <w:tc>
          <w:tcPr>
            <w:tcW w:w="1829" w:type="dxa"/>
            <w:vAlign w:val="center"/>
          </w:tcPr>
          <w:p w:rsidR="00D376DB" w:rsidRPr="002321E8" w:rsidRDefault="00D376DB" w:rsidP="00690DDC">
            <w:pPr>
              <w:ind w:right="-545"/>
            </w:pPr>
            <w:r w:rsidRPr="002321E8">
              <w:t>1</w:t>
            </w:r>
          </w:p>
        </w:tc>
        <w:tc>
          <w:tcPr>
            <w:tcW w:w="2515" w:type="dxa"/>
            <w:vAlign w:val="center"/>
          </w:tcPr>
          <w:p w:rsidR="00D376DB" w:rsidRPr="002321E8" w:rsidRDefault="00D376DB" w:rsidP="00690DDC">
            <w:pPr>
              <w:ind w:right="-545"/>
            </w:pPr>
            <w:r w:rsidRPr="002321E8">
              <w:t>КТ301</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2</w:t>
            </w:r>
          </w:p>
        </w:tc>
        <w:tc>
          <w:tcPr>
            <w:tcW w:w="2515" w:type="dxa"/>
            <w:vAlign w:val="center"/>
          </w:tcPr>
          <w:p w:rsidR="00D376DB" w:rsidRPr="002321E8" w:rsidRDefault="00D376DB" w:rsidP="00690DDC">
            <w:pPr>
              <w:ind w:right="-545"/>
            </w:pPr>
            <w:r w:rsidRPr="002321E8">
              <w:t>КТ301А</w:t>
            </w:r>
          </w:p>
        </w:tc>
        <w:tc>
          <w:tcPr>
            <w:tcW w:w="1204" w:type="dxa"/>
            <w:vAlign w:val="center"/>
          </w:tcPr>
          <w:p w:rsidR="00D376DB" w:rsidRPr="002321E8" w:rsidRDefault="00D376DB" w:rsidP="00690DDC">
            <w:pPr>
              <w:ind w:right="-545"/>
            </w:pPr>
            <w:r w:rsidRPr="002321E8">
              <w:t>23</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3</w:t>
            </w:r>
          </w:p>
        </w:tc>
        <w:tc>
          <w:tcPr>
            <w:tcW w:w="2515" w:type="dxa"/>
            <w:vAlign w:val="center"/>
          </w:tcPr>
          <w:p w:rsidR="00D376DB" w:rsidRPr="002321E8" w:rsidRDefault="00D376DB" w:rsidP="00690DDC">
            <w:pPr>
              <w:ind w:right="-545"/>
            </w:pPr>
            <w:r w:rsidRPr="002321E8">
              <w:t>КТ301Б</w:t>
            </w:r>
          </w:p>
        </w:tc>
        <w:tc>
          <w:tcPr>
            <w:tcW w:w="1204" w:type="dxa"/>
            <w:vAlign w:val="center"/>
          </w:tcPr>
          <w:p w:rsidR="00D376DB" w:rsidRPr="002321E8" w:rsidRDefault="00D376DB" w:rsidP="00690DDC">
            <w:pPr>
              <w:ind w:right="-545"/>
            </w:pPr>
            <w:r w:rsidRPr="002321E8">
              <w:t>35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w:t>
            </w:r>
          </w:p>
        </w:tc>
      </w:tr>
      <w:tr w:rsidR="00D376DB" w:rsidRPr="002321E8" w:rsidTr="00690DDC">
        <w:trPr>
          <w:trHeight w:val="417"/>
        </w:trPr>
        <w:tc>
          <w:tcPr>
            <w:tcW w:w="1829" w:type="dxa"/>
            <w:vAlign w:val="center"/>
          </w:tcPr>
          <w:p w:rsidR="00D376DB" w:rsidRPr="002321E8" w:rsidRDefault="00D376DB" w:rsidP="00690DDC">
            <w:pPr>
              <w:ind w:right="-545"/>
            </w:pPr>
            <w:r w:rsidRPr="002321E8">
              <w:t>4</w:t>
            </w:r>
          </w:p>
        </w:tc>
        <w:tc>
          <w:tcPr>
            <w:tcW w:w="2515" w:type="dxa"/>
            <w:vAlign w:val="center"/>
          </w:tcPr>
          <w:p w:rsidR="00D376DB" w:rsidRPr="002321E8" w:rsidRDefault="00D376DB" w:rsidP="00690DDC">
            <w:pPr>
              <w:ind w:right="-545"/>
            </w:pPr>
            <w:r w:rsidRPr="002321E8">
              <w:t>КТ301В</w:t>
            </w:r>
          </w:p>
        </w:tc>
        <w:tc>
          <w:tcPr>
            <w:tcW w:w="1204" w:type="dxa"/>
            <w:vAlign w:val="center"/>
          </w:tcPr>
          <w:p w:rsidR="00D376DB" w:rsidRPr="002321E8" w:rsidRDefault="00D376DB" w:rsidP="00690DDC">
            <w:pPr>
              <w:ind w:right="-545"/>
            </w:pPr>
            <w:r w:rsidRPr="002321E8">
              <w:t>36</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5</w:t>
            </w:r>
          </w:p>
        </w:tc>
        <w:tc>
          <w:tcPr>
            <w:tcW w:w="2515" w:type="dxa"/>
            <w:vAlign w:val="center"/>
          </w:tcPr>
          <w:p w:rsidR="00D376DB" w:rsidRPr="002321E8" w:rsidRDefault="00D376DB" w:rsidP="00690DDC">
            <w:pPr>
              <w:ind w:right="-545"/>
            </w:pPr>
            <w:r w:rsidRPr="002321E8">
              <w:t>КТ301Г</w:t>
            </w:r>
          </w:p>
        </w:tc>
        <w:tc>
          <w:tcPr>
            <w:tcW w:w="1204" w:type="dxa"/>
            <w:vAlign w:val="center"/>
          </w:tcPr>
          <w:p w:rsidR="00D376DB" w:rsidRPr="002321E8" w:rsidRDefault="00D376DB" w:rsidP="00690DDC">
            <w:pPr>
              <w:ind w:right="-545"/>
            </w:pPr>
            <w:r w:rsidRPr="002321E8">
              <w:t>26</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6</w:t>
            </w:r>
          </w:p>
        </w:tc>
        <w:tc>
          <w:tcPr>
            <w:tcW w:w="2515" w:type="dxa"/>
            <w:vAlign w:val="center"/>
          </w:tcPr>
          <w:p w:rsidR="00D376DB" w:rsidRPr="002321E8" w:rsidRDefault="00D376DB" w:rsidP="00690DDC">
            <w:pPr>
              <w:ind w:right="-545"/>
            </w:pPr>
            <w:r w:rsidRPr="002321E8">
              <w:t>КТ301Д</w:t>
            </w:r>
          </w:p>
        </w:tc>
        <w:tc>
          <w:tcPr>
            <w:tcW w:w="1204" w:type="dxa"/>
            <w:vAlign w:val="center"/>
          </w:tcPr>
          <w:p w:rsidR="00D376DB" w:rsidRPr="002321E8" w:rsidRDefault="00D376DB" w:rsidP="00690DDC">
            <w:pPr>
              <w:ind w:right="-545"/>
            </w:pPr>
            <w:r w:rsidRPr="002321E8">
              <w:t>23</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7</w:t>
            </w:r>
          </w:p>
        </w:tc>
        <w:tc>
          <w:tcPr>
            <w:tcW w:w="2515" w:type="dxa"/>
            <w:vAlign w:val="center"/>
          </w:tcPr>
          <w:p w:rsidR="00D376DB" w:rsidRPr="002321E8" w:rsidRDefault="00D376DB" w:rsidP="00690DDC">
            <w:pPr>
              <w:ind w:right="-545"/>
            </w:pPr>
            <w:r w:rsidRPr="002321E8">
              <w:t>КТ301Е</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8</w:t>
            </w:r>
          </w:p>
        </w:tc>
        <w:tc>
          <w:tcPr>
            <w:tcW w:w="2515" w:type="dxa"/>
            <w:vAlign w:val="center"/>
          </w:tcPr>
          <w:p w:rsidR="00D376DB" w:rsidRPr="002321E8" w:rsidRDefault="00D376DB" w:rsidP="00690DDC">
            <w:pPr>
              <w:ind w:right="-545"/>
            </w:pPr>
            <w:r w:rsidRPr="002321E8">
              <w:t>КТ301Ж</w:t>
            </w:r>
          </w:p>
        </w:tc>
        <w:tc>
          <w:tcPr>
            <w:tcW w:w="1204" w:type="dxa"/>
            <w:vAlign w:val="center"/>
          </w:tcPr>
          <w:p w:rsidR="00D376DB" w:rsidRPr="002321E8" w:rsidRDefault="00D376DB" w:rsidP="00690DDC">
            <w:pPr>
              <w:ind w:right="-545"/>
            </w:pPr>
            <w:r w:rsidRPr="002321E8">
              <w:t>24</w:t>
            </w:r>
          </w:p>
        </w:tc>
        <w:tc>
          <w:tcPr>
            <w:tcW w:w="1441" w:type="dxa"/>
            <w:vAlign w:val="center"/>
          </w:tcPr>
          <w:p w:rsidR="00D376DB" w:rsidRPr="002321E8" w:rsidRDefault="00D376DB" w:rsidP="00690DDC">
            <w:pPr>
              <w:ind w:right="-545"/>
            </w:pPr>
            <w:r w:rsidRPr="002321E8">
              <w:t>10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w:t>
            </w:r>
          </w:p>
        </w:tc>
      </w:tr>
      <w:tr w:rsidR="00D376DB" w:rsidRPr="002321E8" w:rsidTr="00690DDC">
        <w:trPr>
          <w:trHeight w:val="395"/>
        </w:trPr>
        <w:tc>
          <w:tcPr>
            <w:tcW w:w="1829" w:type="dxa"/>
            <w:vAlign w:val="center"/>
          </w:tcPr>
          <w:p w:rsidR="00D376DB" w:rsidRPr="002321E8" w:rsidRDefault="00D376DB" w:rsidP="00690DDC">
            <w:pPr>
              <w:ind w:right="-545"/>
            </w:pPr>
            <w:r w:rsidRPr="002321E8">
              <w:t>9</w:t>
            </w:r>
          </w:p>
        </w:tc>
        <w:tc>
          <w:tcPr>
            <w:tcW w:w="2515" w:type="dxa"/>
            <w:vAlign w:val="center"/>
          </w:tcPr>
          <w:p w:rsidR="00D376DB" w:rsidRPr="002321E8" w:rsidRDefault="00D376DB" w:rsidP="00690DDC">
            <w:pPr>
              <w:ind w:right="-545"/>
            </w:pPr>
            <w:r w:rsidRPr="002321E8">
              <w:t>КТ306А</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10</w:t>
            </w:r>
          </w:p>
        </w:tc>
        <w:tc>
          <w:tcPr>
            <w:tcW w:w="2515" w:type="dxa"/>
            <w:vAlign w:val="center"/>
          </w:tcPr>
          <w:p w:rsidR="00D376DB" w:rsidRPr="002321E8" w:rsidRDefault="00D376DB" w:rsidP="00690DDC">
            <w:pPr>
              <w:ind w:right="-545"/>
            </w:pPr>
            <w:r w:rsidRPr="002321E8">
              <w:t>КТ306Б</w:t>
            </w:r>
          </w:p>
        </w:tc>
        <w:tc>
          <w:tcPr>
            <w:tcW w:w="1204" w:type="dxa"/>
            <w:vAlign w:val="center"/>
          </w:tcPr>
          <w:p w:rsidR="00D376DB" w:rsidRPr="002321E8" w:rsidRDefault="00D376DB" w:rsidP="00690DDC">
            <w:pPr>
              <w:ind w:right="-545"/>
            </w:pPr>
            <w:r w:rsidRPr="002321E8">
              <w:t>13</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11</w:t>
            </w:r>
          </w:p>
        </w:tc>
        <w:tc>
          <w:tcPr>
            <w:tcW w:w="2515" w:type="dxa"/>
            <w:vAlign w:val="center"/>
          </w:tcPr>
          <w:p w:rsidR="00D376DB" w:rsidRPr="002321E8" w:rsidRDefault="00D376DB" w:rsidP="00690DDC">
            <w:pPr>
              <w:ind w:right="-545"/>
            </w:pPr>
            <w:r w:rsidRPr="002321E8">
              <w:t>КТ306В</w:t>
            </w:r>
          </w:p>
        </w:tc>
        <w:tc>
          <w:tcPr>
            <w:tcW w:w="1204" w:type="dxa"/>
            <w:vAlign w:val="center"/>
          </w:tcPr>
          <w:p w:rsidR="00D376DB" w:rsidRPr="002321E8" w:rsidRDefault="00D376DB" w:rsidP="00690DDC">
            <w:pPr>
              <w:ind w:right="-545"/>
            </w:pPr>
            <w:r w:rsidRPr="002321E8">
              <w:t>14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12</w:t>
            </w:r>
          </w:p>
        </w:tc>
        <w:tc>
          <w:tcPr>
            <w:tcW w:w="2515" w:type="dxa"/>
            <w:vAlign w:val="center"/>
          </w:tcPr>
          <w:p w:rsidR="00D376DB" w:rsidRPr="002321E8" w:rsidRDefault="00D376DB" w:rsidP="00690DDC">
            <w:pPr>
              <w:ind w:right="-545"/>
            </w:pPr>
            <w:r w:rsidRPr="002321E8">
              <w:t>КТ306Г</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13</w:t>
            </w:r>
          </w:p>
        </w:tc>
        <w:tc>
          <w:tcPr>
            <w:tcW w:w="2515" w:type="dxa"/>
            <w:vAlign w:val="center"/>
          </w:tcPr>
          <w:p w:rsidR="00D376DB" w:rsidRPr="002321E8" w:rsidRDefault="00D376DB" w:rsidP="00690DDC">
            <w:pPr>
              <w:ind w:right="-545"/>
            </w:pPr>
            <w:r w:rsidRPr="002321E8">
              <w:t>КТ306Д</w:t>
            </w:r>
          </w:p>
        </w:tc>
        <w:tc>
          <w:tcPr>
            <w:tcW w:w="1204" w:type="dxa"/>
            <w:vAlign w:val="center"/>
          </w:tcPr>
          <w:p w:rsidR="00D376DB" w:rsidRPr="002321E8" w:rsidRDefault="00D376DB" w:rsidP="00690DDC">
            <w:pPr>
              <w:ind w:right="-545"/>
            </w:pPr>
            <w:r w:rsidRPr="002321E8">
              <w:t>12</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8</w:t>
            </w:r>
          </w:p>
        </w:tc>
      </w:tr>
      <w:tr w:rsidR="00D376DB" w:rsidRPr="002321E8" w:rsidTr="00690DDC">
        <w:trPr>
          <w:trHeight w:val="395"/>
        </w:trPr>
        <w:tc>
          <w:tcPr>
            <w:tcW w:w="1829" w:type="dxa"/>
            <w:vAlign w:val="center"/>
          </w:tcPr>
          <w:p w:rsidR="00D376DB" w:rsidRPr="002321E8" w:rsidRDefault="00D376DB" w:rsidP="00690DDC">
            <w:pPr>
              <w:ind w:right="-545"/>
            </w:pPr>
            <w:r w:rsidRPr="002321E8">
              <w:t>14</w:t>
            </w:r>
          </w:p>
        </w:tc>
        <w:tc>
          <w:tcPr>
            <w:tcW w:w="2515" w:type="dxa"/>
            <w:vAlign w:val="center"/>
          </w:tcPr>
          <w:p w:rsidR="00D376DB" w:rsidRPr="002321E8" w:rsidRDefault="00D376DB" w:rsidP="00690DDC">
            <w:pPr>
              <w:ind w:right="-545"/>
            </w:pPr>
            <w:r w:rsidRPr="002321E8">
              <w:t>КТ312А</w:t>
            </w:r>
          </w:p>
        </w:tc>
        <w:tc>
          <w:tcPr>
            <w:tcW w:w="1204" w:type="dxa"/>
            <w:vAlign w:val="center"/>
          </w:tcPr>
          <w:p w:rsidR="00D376DB" w:rsidRPr="002321E8" w:rsidRDefault="00D376DB" w:rsidP="00690DDC">
            <w:pPr>
              <w:ind w:right="-545"/>
            </w:pPr>
            <w:r w:rsidRPr="002321E8">
              <w:t>18</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15</w:t>
            </w:r>
          </w:p>
        </w:tc>
        <w:tc>
          <w:tcPr>
            <w:tcW w:w="2515" w:type="dxa"/>
            <w:vAlign w:val="center"/>
          </w:tcPr>
          <w:p w:rsidR="00D376DB" w:rsidRPr="002321E8" w:rsidRDefault="00D376DB" w:rsidP="00690DDC">
            <w:pPr>
              <w:ind w:right="-545"/>
            </w:pPr>
            <w:r w:rsidRPr="002321E8">
              <w:t>КТ312Б</w:t>
            </w:r>
          </w:p>
        </w:tc>
        <w:tc>
          <w:tcPr>
            <w:tcW w:w="1204" w:type="dxa"/>
            <w:vAlign w:val="center"/>
          </w:tcPr>
          <w:p w:rsidR="00D376DB" w:rsidRPr="002321E8" w:rsidRDefault="00D376DB" w:rsidP="00690DDC">
            <w:pPr>
              <w:ind w:right="-545"/>
            </w:pPr>
            <w:r w:rsidRPr="002321E8">
              <w:t>34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16</w:t>
            </w:r>
          </w:p>
        </w:tc>
        <w:tc>
          <w:tcPr>
            <w:tcW w:w="2515" w:type="dxa"/>
            <w:vAlign w:val="center"/>
          </w:tcPr>
          <w:p w:rsidR="00D376DB" w:rsidRPr="002321E8" w:rsidRDefault="00D376DB" w:rsidP="00690DDC">
            <w:pPr>
              <w:ind w:right="-545"/>
            </w:pPr>
            <w:r w:rsidRPr="002321E8">
              <w:t>КТ312В</w:t>
            </w:r>
          </w:p>
        </w:tc>
        <w:tc>
          <w:tcPr>
            <w:tcW w:w="1204" w:type="dxa"/>
            <w:vAlign w:val="center"/>
          </w:tcPr>
          <w:p w:rsidR="00D376DB" w:rsidRPr="002321E8" w:rsidRDefault="00D376DB" w:rsidP="00690DDC">
            <w:pPr>
              <w:ind w:right="-545"/>
            </w:pPr>
            <w:r w:rsidRPr="002321E8">
              <w:t>20</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17</w:t>
            </w:r>
          </w:p>
        </w:tc>
        <w:tc>
          <w:tcPr>
            <w:tcW w:w="2515" w:type="dxa"/>
            <w:vAlign w:val="center"/>
          </w:tcPr>
          <w:p w:rsidR="00D376DB" w:rsidRPr="002321E8" w:rsidRDefault="00D376DB" w:rsidP="00690DDC">
            <w:pPr>
              <w:ind w:right="-545"/>
            </w:pPr>
            <w:r w:rsidRPr="002321E8">
              <w:t>КТ315А</w:t>
            </w:r>
          </w:p>
        </w:tc>
        <w:tc>
          <w:tcPr>
            <w:tcW w:w="1204" w:type="dxa"/>
            <w:vAlign w:val="center"/>
          </w:tcPr>
          <w:p w:rsidR="00D376DB" w:rsidRPr="002321E8" w:rsidRDefault="00D376DB" w:rsidP="00690DDC">
            <w:pPr>
              <w:ind w:right="-545"/>
            </w:pPr>
            <w:r w:rsidRPr="002321E8">
              <w:t>25</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20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18</w:t>
            </w:r>
          </w:p>
        </w:tc>
        <w:tc>
          <w:tcPr>
            <w:tcW w:w="2515" w:type="dxa"/>
            <w:vAlign w:val="center"/>
          </w:tcPr>
          <w:p w:rsidR="00D376DB" w:rsidRPr="002321E8" w:rsidRDefault="00D376DB" w:rsidP="00690DDC">
            <w:pPr>
              <w:ind w:right="-545"/>
            </w:pPr>
            <w:r w:rsidRPr="002321E8">
              <w:t>КТ315Б</w:t>
            </w:r>
          </w:p>
        </w:tc>
        <w:tc>
          <w:tcPr>
            <w:tcW w:w="1204" w:type="dxa"/>
            <w:vAlign w:val="center"/>
          </w:tcPr>
          <w:p w:rsidR="00D376DB" w:rsidRPr="002321E8" w:rsidRDefault="00D376DB" w:rsidP="00690DDC">
            <w:pPr>
              <w:ind w:right="-545"/>
            </w:pPr>
            <w:r w:rsidRPr="002321E8">
              <w:t>19</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15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19</w:t>
            </w:r>
          </w:p>
        </w:tc>
        <w:tc>
          <w:tcPr>
            <w:tcW w:w="2515" w:type="dxa"/>
            <w:vAlign w:val="center"/>
          </w:tcPr>
          <w:p w:rsidR="00D376DB" w:rsidRPr="002321E8" w:rsidRDefault="00D376DB" w:rsidP="00690DDC">
            <w:pPr>
              <w:ind w:right="-545"/>
            </w:pPr>
            <w:r w:rsidRPr="002321E8">
              <w:t>КТ315В</w:t>
            </w:r>
          </w:p>
        </w:tc>
        <w:tc>
          <w:tcPr>
            <w:tcW w:w="1204" w:type="dxa"/>
            <w:vAlign w:val="center"/>
          </w:tcPr>
          <w:p w:rsidR="00D376DB" w:rsidRPr="002321E8" w:rsidRDefault="00D376DB" w:rsidP="00690DDC">
            <w:pPr>
              <w:ind w:right="-545"/>
            </w:pPr>
            <w:r w:rsidRPr="002321E8">
              <w:t>36</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30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20</w:t>
            </w:r>
          </w:p>
        </w:tc>
        <w:tc>
          <w:tcPr>
            <w:tcW w:w="2515" w:type="dxa"/>
            <w:vAlign w:val="center"/>
          </w:tcPr>
          <w:p w:rsidR="00D376DB" w:rsidRPr="002321E8" w:rsidRDefault="00D376DB" w:rsidP="00690DDC">
            <w:pPr>
              <w:ind w:right="-545"/>
            </w:pPr>
            <w:r w:rsidRPr="002321E8">
              <w:t>КТ315Г</w:t>
            </w:r>
          </w:p>
        </w:tc>
        <w:tc>
          <w:tcPr>
            <w:tcW w:w="1204" w:type="dxa"/>
            <w:vAlign w:val="center"/>
          </w:tcPr>
          <w:p w:rsidR="00D376DB" w:rsidRPr="002321E8" w:rsidRDefault="00D376DB" w:rsidP="00690DDC">
            <w:pPr>
              <w:ind w:right="-545"/>
            </w:pPr>
            <w:r w:rsidRPr="002321E8">
              <w:t>30</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25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21</w:t>
            </w:r>
          </w:p>
        </w:tc>
        <w:tc>
          <w:tcPr>
            <w:tcW w:w="2515" w:type="dxa"/>
            <w:vAlign w:val="center"/>
          </w:tcPr>
          <w:p w:rsidR="00D376DB" w:rsidRPr="002321E8" w:rsidRDefault="00D376DB" w:rsidP="00690DDC">
            <w:pPr>
              <w:ind w:right="-545"/>
            </w:pPr>
            <w:r w:rsidRPr="002321E8">
              <w:t>КТ315Д</w:t>
            </w:r>
          </w:p>
        </w:tc>
        <w:tc>
          <w:tcPr>
            <w:tcW w:w="1204" w:type="dxa"/>
            <w:vAlign w:val="center"/>
          </w:tcPr>
          <w:p w:rsidR="00D376DB" w:rsidRPr="002321E8" w:rsidRDefault="00D376DB" w:rsidP="00690DDC">
            <w:pPr>
              <w:ind w:right="-545"/>
            </w:pPr>
            <w:r w:rsidRPr="002321E8">
              <w:t>45</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40</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22</w:t>
            </w:r>
          </w:p>
        </w:tc>
        <w:tc>
          <w:tcPr>
            <w:tcW w:w="2515" w:type="dxa"/>
            <w:vAlign w:val="center"/>
          </w:tcPr>
          <w:p w:rsidR="00D376DB" w:rsidRPr="002321E8" w:rsidRDefault="00D376DB" w:rsidP="00690DDC">
            <w:pPr>
              <w:ind w:right="-545"/>
            </w:pPr>
            <w:r w:rsidRPr="002321E8">
              <w:t>КТ315Е</w:t>
            </w:r>
          </w:p>
        </w:tc>
        <w:tc>
          <w:tcPr>
            <w:tcW w:w="1204" w:type="dxa"/>
            <w:vAlign w:val="center"/>
          </w:tcPr>
          <w:p w:rsidR="00D376DB" w:rsidRPr="002321E8" w:rsidRDefault="00D376DB" w:rsidP="00690DDC">
            <w:pPr>
              <w:ind w:right="-545"/>
            </w:pPr>
            <w:r w:rsidRPr="002321E8">
              <w:t>40</w:t>
            </w:r>
          </w:p>
        </w:tc>
        <w:tc>
          <w:tcPr>
            <w:tcW w:w="1441" w:type="dxa"/>
            <w:vAlign w:val="center"/>
          </w:tcPr>
          <w:p w:rsidR="00D376DB" w:rsidRPr="002321E8" w:rsidRDefault="00D376DB" w:rsidP="00690DDC">
            <w:pPr>
              <w:ind w:right="-545"/>
            </w:pPr>
            <w:r w:rsidRPr="002321E8">
              <w:t>100</w:t>
            </w:r>
          </w:p>
        </w:tc>
        <w:tc>
          <w:tcPr>
            <w:tcW w:w="1620" w:type="dxa"/>
            <w:vAlign w:val="center"/>
          </w:tcPr>
          <w:p w:rsidR="00D376DB" w:rsidRPr="002321E8" w:rsidRDefault="00D376DB" w:rsidP="00690DDC">
            <w:pPr>
              <w:ind w:right="-545"/>
            </w:pPr>
            <w:r w:rsidRPr="002321E8">
              <w:t>35</w:t>
            </w:r>
          </w:p>
        </w:tc>
        <w:tc>
          <w:tcPr>
            <w:tcW w:w="1081" w:type="dxa"/>
            <w:vAlign w:val="center"/>
          </w:tcPr>
          <w:p w:rsidR="00D376DB" w:rsidRPr="002321E8" w:rsidRDefault="00D376DB" w:rsidP="00690DDC">
            <w:pPr>
              <w:ind w:right="-545"/>
            </w:pPr>
            <w:r w:rsidRPr="002321E8">
              <w:t>50</w:t>
            </w:r>
          </w:p>
        </w:tc>
      </w:tr>
      <w:tr w:rsidR="00D376DB" w:rsidRPr="002321E8" w:rsidTr="00690DDC">
        <w:trPr>
          <w:trHeight w:val="395"/>
        </w:trPr>
        <w:tc>
          <w:tcPr>
            <w:tcW w:w="1829" w:type="dxa"/>
            <w:vAlign w:val="center"/>
          </w:tcPr>
          <w:p w:rsidR="00D376DB" w:rsidRPr="002321E8" w:rsidRDefault="00D376DB" w:rsidP="00690DDC">
            <w:pPr>
              <w:ind w:right="-545"/>
            </w:pPr>
            <w:r w:rsidRPr="002321E8">
              <w:t>23</w:t>
            </w:r>
          </w:p>
        </w:tc>
        <w:tc>
          <w:tcPr>
            <w:tcW w:w="2515" w:type="dxa"/>
            <w:vAlign w:val="center"/>
          </w:tcPr>
          <w:p w:rsidR="00D376DB" w:rsidRPr="002321E8" w:rsidRDefault="00D376DB" w:rsidP="00690DDC">
            <w:pPr>
              <w:ind w:right="-545"/>
            </w:pPr>
            <w:r w:rsidRPr="002321E8">
              <w:t>КТ316А</w:t>
            </w:r>
          </w:p>
        </w:tc>
        <w:tc>
          <w:tcPr>
            <w:tcW w:w="1204" w:type="dxa"/>
            <w:vAlign w:val="center"/>
          </w:tcPr>
          <w:p w:rsidR="00D376DB" w:rsidRPr="002321E8" w:rsidRDefault="00D376DB" w:rsidP="00690DDC">
            <w:pPr>
              <w:ind w:right="-545"/>
            </w:pPr>
            <w:r w:rsidRPr="002321E8">
              <w:t>14</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24</w:t>
            </w:r>
          </w:p>
        </w:tc>
        <w:tc>
          <w:tcPr>
            <w:tcW w:w="2515" w:type="dxa"/>
            <w:vAlign w:val="center"/>
          </w:tcPr>
          <w:p w:rsidR="00D376DB" w:rsidRPr="002321E8" w:rsidRDefault="00D376DB" w:rsidP="00690DDC">
            <w:pPr>
              <w:ind w:right="-545"/>
            </w:pPr>
            <w:r w:rsidRPr="002321E8">
              <w:t>КТ316Б</w:t>
            </w:r>
          </w:p>
        </w:tc>
        <w:tc>
          <w:tcPr>
            <w:tcW w:w="1204" w:type="dxa"/>
            <w:vAlign w:val="center"/>
          </w:tcPr>
          <w:p w:rsidR="00D376DB" w:rsidRPr="002321E8" w:rsidRDefault="00D376DB" w:rsidP="00690DDC">
            <w:pPr>
              <w:ind w:right="-545"/>
            </w:pPr>
            <w:r w:rsidRPr="002321E8">
              <w:t>15</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r w:rsidR="00D376DB" w:rsidRPr="002321E8" w:rsidTr="00690DDC">
        <w:trPr>
          <w:trHeight w:val="395"/>
        </w:trPr>
        <w:tc>
          <w:tcPr>
            <w:tcW w:w="1829" w:type="dxa"/>
            <w:vAlign w:val="center"/>
          </w:tcPr>
          <w:p w:rsidR="00D376DB" w:rsidRPr="002321E8" w:rsidRDefault="00D376DB" w:rsidP="00690DDC">
            <w:pPr>
              <w:ind w:right="-545"/>
            </w:pPr>
            <w:r w:rsidRPr="002321E8">
              <w:t>25</w:t>
            </w:r>
          </w:p>
        </w:tc>
        <w:tc>
          <w:tcPr>
            <w:tcW w:w="2515" w:type="dxa"/>
            <w:vAlign w:val="center"/>
          </w:tcPr>
          <w:p w:rsidR="00D376DB" w:rsidRPr="002321E8" w:rsidRDefault="00D376DB" w:rsidP="00690DDC">
            <w:pPr>
              <w:ind w:right="-545"/>
            </w:pPr>
            <w:r w:rsidRPr="002321E8">
              <w:t>КТ316В</w:t>
            </w:r>
          </w:p>
        </w:tc>
        <w:tc>
          <w:tcPr>
            <w:tcW w:w="1204" w:type="dxa"/>
            <w:vAlign w:val="center"/>
          </w:tcPr>
          <w:p w:rsidR="00D376DB" w:rsidRPr="002321E8" w:rsidRDefault="00D376DB" w:rsidP="00690DDC">
            <w:pPr>
              <w:ind w:right="-545"/>
            </w:pPr>
            <w:r w:rsidRPr="002321E8">
              <w:t>13</w:t>
            </w:r>
          </w:p>
        </w:tc>
        <w:tc>
          <w:tcPr>
            <w:tcW w:w="1441" w:type="dxa"/>
            <w:vAlign w:val="center"/>
          </w:tcPr>
          <w:p w:rsidR="00D376DB" w:rsidRPr="002321E8" w:rsidRDefault="00D376DB" w:rsidP="00690DDC">
            <w:pPr>
              <w:ind w:right="-545"/>
            </w:pPr>
            <w:r w:rsidRPr="002321E8">
              <w:t>30</w:t>
            </w:r>
          </w:p>
        </w:tc>
        <w:tc>
          <w:tcPr>
            <w:tcW w:w="1620" w:type="dxa"/>
            <w:vAlign w:val="center"/>
          </w:tcPr>
          <w:p w:rsidR="00D376DB" w:rsidRPr="002321E8" w:rsidRDefault="00D376DB" w:rsidP="00690DDC">
            <w:pPr>
              <w:ind w:right="-545"/>
            </w:pPr>
            <w:r w:rsidRPr="002321E8">
              <w:t>10</w:t>
            </w:r>
          </w:p>
        </w:tc>
        <w:tc>
          <w:tcPr>
            <w:tcW w:w="1081" w:type="dxa"/>
            <w:vAlign w:val="center"/>
          </w:tcPr>
          <w:p w:rsidR="00D376DB" w:rsidRPr="002321E8" w:rsidRDefault="00D376DB" w:rsidP="00690DDC">
            <w:pPr>
              <w:ind w:right="-545"/>
            </w:pPr>
            <w:r w:rsidRPr="002321E8">
              <w:t>15</w:t>
            </w:r>
          </w:p>
        </w:tc>
      </w:tr>
    </w:tbl>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580A4B" w:rsidRDefault="00580A4B" w:rsidP="00291490">
      <w:pPr>
        <w:tabs>
          <w:tab w:val="left" w:pos="3690"/>
        </w:tabs>
        <w:suppressAutoHyphens/>
        <w:jc w:val="both"/>
        <w:rPr>
          <w:b/>
          <w:color w:val="000000"/>
          <w:sz w:val="28"/>
          <w:szCs w:val="28"/>
        </w:rPr>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7F2AAB" w:rsidRDefault="007F2AAB" w:rsidP="005C1853">
      <w:pPr>
        <w:pStyle w:val="7"/>
        <w:jc w:val="right"/>
      </w:pPr>
    </w:p>
    <w:p w:rsidR="005C1853" w:rsidRPr="005C1853" w:rsidRDefault="005C1853" w:rsidP="005C1853">
      <w:pPr>
        <w:pStyle w:val="7"/>
        <w:jc w:val="right"/>
        <w:rPr>
          <w:b/>
          <w:bCs/>
          <w:i/>
        </w:rPr>
      </w:pPr>
      <w:r w:rsidRPr="001A42AF">
        <w:t xml:space="preserve">                        </w:t>
      </w:r>
      <w:r w:rsidR="001E2253">
        <w:t xml:space="preserve">             </w:t>
      </w:r>
      <w:r w:rsidRPr="001A42AF">
        <w:rPr>
          <w:b/>
          <w:bCs/>
          <w:i/>
        </w:rPr>
        <w:t>Образец  1 оформления титульного листа</w:t>
      </w:r>
    </w:p>
    <w:p w:rsidR="005C1853" w:rsidRDefault="005C1853" w:rsidP="005C1853">
      <w:pPr>
        <w:pStyle w:val="a4"/>
        <w:jc w:val="center"/>
        <w:rPr>
          <w:rFonts w:ascii="Times New Roman" w:hAnsi="Times New Roman"/>
          <w:b/>
          <w:bCs/>
          <w:sz w:val="24"/>
          <w:szCs w:val="24"/>
        </w:rPr>
      </w:pPr>
    </w:p>
    <w:p w:rsidR="005C1853" w:rsidRPr="00F56989" w:rsidRDefault="005C1853" w:rsidP="005C1853">
      <w:pPr>
        <w:pStyle w:val="a4"/>
        <w:jc w:val="center"/>
        <w:rPr>
          <w:rFonts w:ascii="Times New Roman" w:hAnsi="Times New Roman"/>
          <w:b/>
          <w:bCs/>
          <w:sz w:val="24"/>
          <w:szCs w:val="24"/>
        </w:rPr>
      </w:pPr>
      <w:r w:rsidRPr="00F56989">
        <w:rPr>
          <w:rFonts w:ascii="Times New Roman" w:hAnsi="Times New Roman"/>
          <w:b/>
          <w:bCs/>
          <w:sz w:val="24"/>
          <w:szCs w:val="24"/>
        </w:rPr>
        <w:t>Уфимский государственный колледж радиоэлектроники</w:t>
      </w: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1E2253">
      <w:pPr>
        <w:pStyle w:val="a4"/>
        <w:jc w:val="center"/>
        <w:rPr>
          <w:rFonts w:ascii="Times New Roman" w:hAnsi="Times New Roman"/>
          <w:b/>
          <w:sz w:val="24"/>
          <w:szCs w:val="24"/>
        </w:rPr>
      </w:pPr>
      <w:r w:rsidRPr="00F56989">
        <w:rPr>
          <w:rFonts w:ascii="Times New Roman" w:hAnsi="Times New Roman"/>
          <w:b/>
          <w:sz w:val="24"/>
          <w:szCs w:val="24"/>
        </w:rPr>
        <w:t>КОНТРОЛЬНАЯ РАБОТА</w:t>
      </w: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по дисциплине ___________________________________</w:t>
      </w: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________________________________________________</w:t>
      </w:r>
    </w:p>
    <w:p w:rsidR="005C1853" w:rsidRPr="00F56989" w:rsidRDefault="005C1853" w:rsidP="005C1853">
      <w:pPr>
        <w:pStyle w:val="a4"/>
        <w:jc w:val="center"/>
        <w:rPr>
          <w:rFonts w:ascii="Times New Roman" w:hAnsi="Times New Roman"/>
          <w:sz w:val="24"/>
          <w:szCs w:val="24"/>
        </w:rPr>
      </w:pPr>
    </w:p>
    <w:p w:rsidR="007F2AAB" w:rsidRDefault="007F2AAB" w:rsidP="005C1853">
      <w:pPr>
        <w:pStyle w:val="a4"/>
        <w:jc w:val="center"/>
        <w:rPr>
          <w:rFonts w:ascii="Times New Roman" w:hAnsi="Times New Roman"/>
          <w:sz w:val="24"/>
          <w:szCs w:val="24"/>
        </w:rPr>
      </w:pPr>
    </w:p>
    <w:p w:rsidR="007F2AAB" w:rsidRDefault="007F2AAB" w:rsidP="005C1853">
      <w:pPr>
        <w:pStyle w:val="a4"/>
        <w:jc w:val="center"/>
        <w:rPr>
          <w:rFonts w:ascii="Times New Roman" w:hAnsi="Times New Roman"/>
          <w:sz w:val="24"/>
          <w:szCs w:val="24"/>
        </w:rPr>
      </w:pPr>
    </w:p>
    <w:p w:rsidR="005C1853" w:rsidRPr="00F56989" w:rsidRDefault="005C1853" w:rsidP="005C1853">
      <w:pPr>
        <w:pStyle w:val="a4"/>
        <w:jc w:val="center"/>
        <w:rPr>
          <w:rFonts w:ascii="Times New Roman" w:hAnsi="Times New Roman"/>
          <w:sz w:val="24"/>
          <w:szCs w:val="24"/>
        </w:rPr>
      </w:pPr>
      <w:r w:rsidRPr="00F56989">
        <w:rPr>
          <w:rFonts w:ascii="Times New Roman" w:hAnsi="Times New Roman"/>
          <w:sz w:val="24"/>
          <w:szCs w:val="24"/>
        </w:rPr>
        <w:t>Вариант________________</w:t>
      </w:r>
    </w:p>
    <w:p w:rsidR="005C1853" w:rsidRPr="00F56989" w:rsidRDefault="005C1853" w:rsidP="005C1853">
      <w:pPr>
        <w:pStyle w:val="a4"/>
        <w:jc w:val="center"/>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Выполнил студент (ка) </w:t>
      </w:r>
      <w:r w:rsidRPr="00F56989">
        <w:rPr>
          <w:rFonts w:ascii="Times New Roman" w:hAnsi="Times New Roman"/>
          <w:sz w:val="24"/>
          <w:szCs w:val="24"/>
        </w:rPr>
        <w:t xml:space="preserve"> 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__________________________________________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w:t>
      </w:r>
      <w:r w:rsidRPr="00F56989">
        <w:rPr>
          <w:rFonts w:ascii="Times New Roman" w:hAnsi="Times New Roman"/>
          <w:sz w:val="24"/>
          <w:szCs w:val="24"/>
        </w:rPr>
        <w:t xml:space="preserve">  (Ф.И.О. студента)</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w:t>
      </w:r>
      <w:r>
        <w:rPr>
          <w:rFonts w:ascii="Times New Roman" w:hAnsi="Times New Roman"/>
          <w:sz w:val="24"/>
          <w:szCs w:val="24"/>
        </w:rPr>
        <w:t>___» _______________________ 20</w:t>
      </w:r>
      <w:r w:rsidRPr="00F56989">
        <w:rPr>
          <w:rFonts w:ascii="Times New Roman" w:hAnsi="Times New Roman"/>
          <w:sz w:val="24"/>
          <w:szCs w:val="24"/>
        </w:rPr>
        <w:t xml:space="preserve">____ г.  </w:t>
      </w:r>
    </w:p>
    <w:p w:rsidR="005C1853" w:rsidRPr="00F56989" w:rsidRDefault="005C1853" w:rsidP="005C1853">
      <w:pPr>
        <w:pStyle w:val="a4"/>
        <w:tabs>
          <w:tab w:val="left" w:pos="2895"/>
        </w:tabs>
        <w:jc w:val="both"/>
        <w:rPr>
          <w:rFonts w:ascii="Times New Roman" w:hAnsi="Times New Roman"/>
          <w:sz w:val="24"/>
          <w:szCs w:val="24"/>
        </w:rPr>
      </w:pPr>
      <w:r w:rsidRPr="00F56989">
        <w:rPr>
          <w:rFonts w:ascii="Times New Roman" w:hAnsi="Times New Roman"/>
          <w:sz w:val="24"/>
          <w:szCs w:val="24"/>
        </w:rPr>
        <w:tab/>
        <w:t xml:space="preserve">                                                                     (дата сдачи)</w:t>
      </w:r>
    </w:p>
    <w:p w:rsidR="005C1853" w:rsidRPr="00F56989" w:rsidRDefault="005C1853" w:rsidP="005C1853">
      <w:pPr>
        <w:pStyle w:val="a4"/>
        <w:jc w:val="both"/>
        <w:rPr>
          <w:rFonts w:ascii="Times New Roman" w:hAnsi="Times New Roman"/>
          <w:sz w:val="24"/>
          <w:szCs w:val="24"/>
        </w:rPr>
      </w:pP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Проверил: _________________________________</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w:t>
      </w:r>
      <w:r>
        <w:rPr>
          <w:rFonts w:ascii="Times New Roman" w:hAnsi="Times New Roman"/>
          <w:sz w:val="24"/>
          <w:szCs w:val="24"/>
        </w:rPr>
        <w:t xml:space="preserve">                          </w:t>
      </w:r>
      <w:r w:rsidRPr="00F56989">
        <w:rPr>
          <w:rFonts w:ascii="Times New Roman" w:hAnsi="Times New Roman"/>
          <w:sz w:val="24"/>
          <w:szCs w:val="24"/>
        </w:rPr>
        <w:t xml:space="preserve"> (Ф.И.О. преподавателя)</w:t>
      </w:r>
    </w:p>
    <w:p w:rsidR="005C1853" w:rsidRPr="00F56989" w:rsidRDefault="005C1853" w:rsidP="005C1853">
      <w:pPr>
        <w:pStyle w:val="a4"/>
        <w:jc w:val="both"/>
        <w:rPr>
          <w:rFonts w:ascii="Times New Roman" w:hAnsi="Times New Roman"/>
          <w:sz w:val="24"/>
          <w:szCs w:val="24"/>
        </w:rPr>
      </w:pPr>
      <w:r w:rsidRPr="00F56989">
        <w:rPr>
          <w:rFonts w:ascii="Times New Roman" w:hAnsi="Times New Roman"/>
          <w:sz w:val="24"/>
          <w:szCs w:val="24"/>
        </w:rPr>
        <w:t xml:space="preserve">                                                 «____</w:t>
      </w:r>
      <w:r>
        <w:rPr>
          <w:rFonts w:ascii="Times New Roman" w:hAnsi="Times New Roman"/>
          <w:sz w:val="24"/>
          <w:szCs w:val="24"/>
        </w:rPr>
        <w:t>___» _______________________ 20</w:t>
      </w:r>
      <w:r w:rsidRPr="00F56989">
        <w:rPr>
          <w:rFonts w:ascii="Times New Roman" w:hAnsi="Times New Roman"/>
          <w:sz w:val="24"/>
          <w:szCs w:val="24"/>
        </w:rPr>
        <w:t xml:space="preserve">____ г.  </w:t>
      </w:r>
    </w:p>
    <w:p w:rsidR="007F2AAB" w:rsidRDefault="005C1853" w:rsidP="007F2AAB">
      <w:pPr>
        <w:pStyle w:val="a4"/>
        <w:jc w:val="both"/>
      </w:pPr>
      <w:r w:rsidRPr="00F56989">
        <w:rPr>
          <w:rFonts w:ascii="Times New Roman" w:hAnsi="Times New Roman"/>
          <w:sz w:val="24"/>
          <w:szCs w:val="24"/>
        </w:rPr>
        <w:t xml:space="preserve">                                                                                          (дата пр</w:t>
      </w:r>
      <w:r w:rsidR="007F2AAB">
        <w:rPr>
          <w:rFonts w:ascii="Times New Roman" w:hAnsi="Times New Roman"/>
          <w:sz w:val="24"/>
          <w:szCs w:val="24"/>
        </w:rPr>
        <w:t>оверки)</w:t>
      </w:r>
      <w:r w:rsidR="00814E15">
        <w:t xml:space="preserve"> </w:t>
      </w: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7F2AAB" w:rsidRDefault="007F2AAB" w:rsidP="007F2AAB">
      <w:pPr>
        <w:pStyle w:val="a4"/>
        <w:jc w:val="both"/>
      </w:pPr>
    </w:p>
    <w:p w:rsidR="00F03094" w:rsidRPr="007F2AAB" w:rsidRDefault="00814E15" w:rsidP="007F2AAB">
      <w:pPr>
        <w:pStyle w:val="a4"/>
        <w:jc w:val="both"/>
        <w:rPr>
          <w:rFonts w:ascii="Times New Roman" w:hAnsi="Times New Roman"/>
          <w:sz w:val="24"/>
          <w:szCs w:val="24"/>
        </w:rPr>
      </w:pPr>
      <w:r>
        <w:t xml:space="preserve"> Уфа 2015</w:t>
      </w:r>
    </w:p>
    <w:p w:rsidR="00F03094" w:rsidRDefault="00F03094" w:rsidP="00F03094"/>
    <w:p w:rsidR="00F03094" w:rsidRDefault="00F03094" w:rsidP="00F03094">
      <w:pPr>
        <w:jc w:val="center"/>
      </w:pPr>
    </w:p>
    <w:p w:rsidR="00814E15" w:rsidRPr="00EA61C2" w:rsidRDefault="00814E15" w:rsidP="00291490">
      <w:r>
        <w:t xml:space="preserve">                     </w:t>
      </w:r>
    </w:p>
    <w:p w:rsidR="007F2AAB" w:rsidRDefault="007F2AAB" w:rsidP="001E2253">
      <w:pPr>
        <w:tabs>
          <w:tab w:val="left" w:pos="3878"/>
        </w:tabs>
        <w:rPr>
          <w:rFonts w:asciiTheme="minorHAnsi" w:hAnsiTheme="minorHAnsi"/>
          <w:b/>
        </w:rPr>
      </w:pPr>
    </w:p>
    <w:p w:rsidR="007F2AAB" w:rsidRDefault="007F2AAB" w:rsidP="001E2253">
      <w:pPr>
        <w:tabs>
          <w:tab w:val="left" w:pos="3878"/>
        </w:tabs>
        <w:rPr>
          <w:rFonts w:asciiTheme="minorHAnsi" w:hAnsiTheme="minorHAnsi"/>
          <w:b/>
        </w:rPr>
      </w:pPr>
    </w:p>
    <w:p w:rsidR="00814E15" w:rsidRPr="00EA61C2" w:rsidRDefault="007F2AAB" w:rsidP="001E2253">
      <w:pPr>
        <w:tabs>
          <w:tab w:val="left" w:pos="3878"/>
        </w:tabs>
        <w:rPr>
          <w:rFonts w:asciiTheme="minorHAnsi" w:hAnsiTheme="minorHAnsi"/>
        </w:rPr>
      </w:pPr>
      <w:r>
        <w:rPr>
          <w:rFonts w:asciiTheme="minorHAnsi" w:hAnsiTheme="minorHAnsi"/>
          <w:b/>
        </w:rPr>
        <w:t xml:space="preserve">                                                                         </w:t>
      </w:r>
      <w:r w:rsidR="00D376DB">
        <w:rPr>
          <w:rFonts w:asciiTheme="minorHAnsi" w:hAnsiTheme="minorHAnsi"/>
          <w:b/>
        </w:rPr>
        <w:t>ЭЛЕКТРОННАЯ ТЕХНИКА</w:t>
      </w:r>
      <w:r w:rsidR="00814E15" w:rsidRPr="00823647">
        <w:rPr>
          <w:rFonts w:asciiTheme="minorHAnsi" w:hAnsiTheme="minorHAnsi"/>
          <w:b/>
        </w:rPr>
        <w:t>.</w:t>
      </w:r>
      <w:r w:rsidR="00814E15" w:rsidRPr="00823647">
        <w:rPr>
          <w:rFonts w:asciiTheme="minorHAnsi" w:hAnsiTheme="minorHAnsi"/>
        </w:rPr>
        <w:t xml:space="preserve">  </w:t>
      </w:r>
    </w:p>
    <w:p w:rsidR="00814E15" w:rsidRPr="00814E15" w:rsidRDefault="00814E15" w:rsidP="001E2253">
      <w:pPr>
        <w:tabs>
          <w:tab w:val="left" w:pos="3878"/>
        </w:tabs>
        <w:jc w:val="center"/>
        <w:rPr>
          <w:rFonts w:asciiTheme="minorHAnsi" w:hAnsiTheme="minorHAnsi"/>
          <w:b/>
        </w:rPr>
      </w:pPr>
      <w:r w:rsidRPr="00EA61C2">
        <w:rPr>
          <w:rFonts w:asciiTheme="minorHAnsi" w:hAnsiTheme="minorHAnsi"/>
          <w:b/>
        </w:rPr>
        <w:t>(</w:t>
      </w:r>
      <w:r w:rsidRPr="00814E15">
        <w:rPr>
          <w:rFonts w:asciiTheme="minorHAnsi" w:hAnsiTheme="minorHAnsi"/>
          <w:b/>
        </w:rPr>
        <w:t xml:space="preserve"> учебник)</w:t>
      </w:r>
    </w:p>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814E15" w:rsidRPr="00EA61C2" w:rsidRDefault="00814E15" w:rsidP="00291490"/>
    <w:p w:rsidR="00690DDC" w:rsidRPr="007F2AAB" w:rsidRDefault="007F2AAB" w:rsidP="00690DDC">
      <w:pPr>
        <w:jc w:val="both"/>
        <w:sectPr w:rsidR="00690DDC" w:rsidRPr="007F2AAB" w:rsidSect="00F70A9D">
          <w:footerReference w:type="default" r:id="rId74"/>
          <w:pgSz w:w="11900" w:h="16840"/>
          <w:pgMar w:top="1580" w:right="418" w:bottom="680" w:left="1160" w:header="720" w:footer="720" w:gutter="0"/>
          <w:cols w:space="50"/>
        </w:sectPr>
      </w:pPr>
      <w:r w:rsidRPr="007F2AAB">
        <w:t xml:space="preserve">                  </w:t>
      </w:r>
    </w:p>
    <w:p w:rsidR="00690DDC" w:rsidRPr="00FD1842" w:rsidRDefault="00690DDC" w:rsidP="001E2253">
      <w:pPr>
        <w:ind w:left="-567" w:right="-309"/>
      </w:pPr>
      <w:r w:rsidRPr="00FD1842">
        <w:lastRenderedPageBreak/>
        <w:t>Э</w:t>
      </w:r>
      <w:r w:rsidRPr="00FD1842">
        <w:rPr>
          <w:spacing w:val="-1"/>
        </w:rPr>
        <w:t>ле</w:t>
      </w:r>
      <w:r w:rsidRPr="00FD1842">
        <w:t>ктр</w:t>
      </w:r>
      <w:r w:rsidRPr="00FD1842">
        <w:rPr>
          <w:spacing w:val="-1"/>
        </w:rPr>
        <w:t>о</w:t>
      </w:r>
      <w:r w:rsidRPr="00FD1842">
        <w:t>пров</w:t>
      </w:r>
      <w:r w:rsidRPr="00FD1842">
        <w:rPr>
          <w:spacing w:val="2"/>
        </w:rPr>
        <w:t>о</w:t>
      </w:r>
      <w:r w:rsidRPr="00FD1842">
        <w:t>д</w:t>
      </w:r>
      <w:r w:rsidRPr="00FD1842">
        <w:rPr>
          <w:spacing w:val="1"/>
        </w:rPr>
        <w:t>н</w:t>
      </w:r>
      <w:r w:rsidRPr="00FD1842">
        <w:t>о</w:t>
      </w:r>
      <w:r w:rsidRPr="00FD1842">
        <w:rPr>
          <w:spacing w:val="-1"/>
        </w:rPr>
        <w:t>с</w:t>
      </w:r>
      <w:r w:rsidRPr="00FD1842">
        <w:rPr>
          <w:spacing w:val="1"/>
        </w:rPr>
        <w:t>т</w:t>
      </w:r>
      <w:r w:rsidRPr="00FD1842">
        <w:t>ь</w:t>
      </w:r>
      <w:r w:rsidRPr="00FD1842">
        <w:rPr>
          <w:spacing w:val="-16"/>
        </w:rPr>
        <w:t xml:space="preserve"> </w:t>
      </w:r>
      <w:r w:rsidRPr="00FD1842">
        <w:rPr>
          <w:spacing w:val="-2"/>
        </w:rPr>
        <w:t>п</w:t>
      </w:r>
      <w:r w:rsidRPr="00FD1842">
        <w:t>о</w:t>
      </w:r>
      <w:r w:rsidRPr="00FD1842">
        <w:rPr>
          <w:spacing w:val="3"/>
        </w:rPr>
        <w:t>л</w:t>
      </w:r>
      <w:r w:rsidRPr="00FD1842">
        <w:rPr>
          <w:spacing w:val="-2"/>
        </w:rPr>
        <w:t>у</w:t>
      </w:r>
      <w:r w:rsidRPr="00FD1842">
        <w:t>прово</w:t>
      </w:r>
      <w:r w:rsidRPr="00FD1842">
        <w:rPr>
          <w:spacing w:val="3"/>
        </w:rPr>
        <w:t>д</w:t>
      </w:r>
      <w:r w:rsidRPr="00FD1842">
        <w:rPr>
          <w:spacing w:val="-2"/>
        </w:rPr>
        <w:t>н</w:t>
      </w:r>
      <w:r w:rsidRPr="00FD1842">
        <w:t>иков</w:t>
      </w:r>
      <w:r>
        <w:t>.</w:t>
      </w:r>
      <w:r w:rsidRPr="00FD1842">
        <w:t xml:space="preserve"> С</w:t>
      </w:r>
      <w:r w:rsidRPr="00FD1842">
        <w:rPr>
          <w:spacing w:val="2"/>
        </w:rPr>
        <w:t>о</w:t>
      </w:r>
      <w:r w:rsidRPr="00FD1842">
        <w:t>бст</w:t>
      </w:r>
      <w:r w:rsidRPr="00FD1842">
        <w:rPr>
          <w:spacing w:val="1"/>
        </w:rPr>
        <w:t>в</w:t>
      </w:r>
      <w:r w:rsidRPr="00FD1842">
        <w:t>ен</w:t>
      </w:r>
      <w:r w:rsidRPr="00FD1842">
        <w:rPr>
          <w:spacing w:val="1"/>
        </w:rPr>
        <w:t>н</w:t>
      </w:r>
      <w:r w:rsidRPr="00FD1842">
        <w:t xml:space="preserve">ая </w:t>
      </w:r>
      <w:r w:rsidRPr="00FD1842">
        <w:rPr>
          <w:spacing w:val="-1"/>
        </w:rPr>
        <w:t>п</w:t>
      </w:r>
      <w:r w:rsidRPr="00FD1842">
        <w:t>ро</w:t>
      </w:r>
      <w:r w:rsidRPr="00FD1842">
        <w:rPr>
          <w:spacing w:val="1"/>
        </w:rPr>
        <w:t>в</w:t>
      </w:r>
      <w:r w:rsidRPr="00FD1842">
        <w:t>од</w:t>
      </w:r>
      <w:r w:rsidRPr="00FD1842">
        <w:rPr>
          <w:spacing w:val="1"/>
        </w:rPr>
        <w:t>и</w:t>
      </w:r>
      <w:r w:rsidRPr="00FD1842">
        <w:rPr>
          <w:spacing w:val="-1"/>
        </w:rPr>
        <w:t>м</w:t>
      </w:r>
      <w:r w:rsidRPr="00FD1842">
        <w:rPr>
          <w:spacing w:val="2"/>
        </w:rPr>
        <w:t>ос</w:t>
      </w:r>
      <w:r w:rsidRPr="00FD1842">
        <w:t>ть</w:t>
      </w:r>
      <w:r w:rsidRPr="00FD1842">
        <w:rPr>
          <w:spacing w:val="-2"/>
        </w:rPr>
        <w:t xml:space="preserve"> </w:t>
      </w:r>
      <w:r w:rsidRPr="00FD1842">
        <w:rPr>
          <w:spacing w:val="1"/>
        </w:rPr>
        <w:t>п</w:t>
      </w:r>
      <w:r w:rsidRPr="00FD1842">
        <w:t>о</w:t>
      </w:r>
      <w:r w:rsidRPr="00FD1842">
        <w:rPr>
          <w:spacing w:val="1"/>
        </w:rPr>
        <w:t>л</w:t>
      </w:r>
      <w:r w:rsidRPr="00FD1842">
        <w:t>у</w:t>
      </w:r>
      <w:r w:rsidRPr="00FD1842">
        <w:rPr>
          <w:spacing w:val="1"/>
        </w:rPr>
        <w:t>п</w:t>
      </w:r>
      <w:r w:rsidRPr="00FD1842">
        <w:t>ро</w:t>
      </w:r>
      <w:r w:rsidRPr="00FD1842">
        <w:rPr>
          <w:spacing w:val="1"/>
        </w:rPr>
        <w:t>в</w:t>
      </w:r>
      <w:r w:rsidRPr="00FD1842">
        <w:rPr>
          <w:spacing w:val="2"/>
        </w:rPr>
        <w:t>о</w:t>
      </w:r>
      <w:r w:rsidRPr="00FD1842">
        <w:t>д</w:t>
      </w:r>
      <w:r w:rsidRPr="00FD1842">
        <w:rPr>
          <w:spacing w:val="1"/>
        </w:rPr>
        <w:t>н</w:t>
      </w:r>
      <w:r w:rsidRPr="00FD1842">
        <w:t>и</w:t>
      </w:r>
      <w:r w:rsidRPr="00FD1842">
        <w:rPr>
          <w:spacing w:val="-1"/>
        </w:rPr>
        <w:t>к</w:t>
      </w:r>
      <w:r w:rsidRPr="00FD1842">
        <w:t>ов………………………………………………</w:t>
      </w:r>
      <w:r>
        <w:t>……………………………………………………………………………..5</w:t>
      </w:r>
    </w:p>
    <w:p w:rsidR="00690DDC" w:rsidRPr="00F76A23" w:rsidRDefault="00690DDC" w:rsidP="001E2253">
      <w:pPr>
        <w:ind w:left="-567" w:right="-309"/>
      </w:pPr>
    </w:p>
    <w:p w:rsidR="00690DDC" w:rsidRPr="00FD1842" w:rsidRDefault="00690DDC" w:rsidP="001E2253">
      <w:pPr>
        <w:ind w:left="-567" w:right="-309"/>
      </w:pPr>
      <w:r w:rsidRPr="00FD1842">
        <w:t>Пр</w:t>
      </w:r>
      <w:r w:rsidRPr="00FD1842">
        <w:rPr>
          <w:spacing w:val="1"/>
        </w:rPr>
        <w:t>и</w:t>
      </w:r>
      <w:r w:rsidRPr="00FD1842">
        <w:rPr>
          <w:spacing w:val="-1"/>
        </w:rPr>
        <w:t>м</w:t>
      </w:r>
      <w:r w:rsidRPr="00FD1842">
        <w:t>есная</w:t>
      </w:r>
      <w:r w:rsidRPr="00FD1842">
        <w:rPr>
          <w:spacing w:val="2"/>
        </w:rPr>
        <w:t xml:space="preserve"> </w:t>
      </w:r>
      <w:r w:rsidRPr="00FD1842">
        <w:rPr>
          <w:spacing w:val="1"/>
        </w:rPr>
        <w:t>п</w:t>
      </w:r>
      <w:r w:rsidRPr="00FD1842">
        <w:t>ров</w:t>
      </w:r>
      <w:r w:rsidRPr="00FD1842">
        <w:rPr>
          <w:spacing w:val="1"/>
        </w:rPr>
        <w:t>о</w:t>
      </w:r>
      <w:r w:rsidRPr="00FD1842">
        <w:rPr>
          <w:spacing w:val="-2"/>
        </w:rPr>
        <w:t>д</w:t>
      </w:r>
      <w:r w:rsidRPr="00FD1842">
        <w:rPr>
          <w:spacing w:val="3"/>
        </w:rPr>
        <w:t>и</w:t>
      </w:r>
      <w:r w:rsidRPr="00FD1842">
        <w:rPr>
          <w:spacing w:val="-1"/>
        </w:rPr>
        <w:t>м</w:t>
      </w:r>
      <w:r w:rsidRPr="00FD1842">
        <w:rPr>
          <w:spacing w:val="2"/>
        </w:rPr>
        <w:t>о</w:t>
      </w:r>
      <w:r w:rsidRPr="00FD1842">
        <w:t>сть п</w:t>
      </w:r>
      <w:r w:rsidRPr="00FD1842">
        <w:rPr>
          <w:spacing w:val="1"/>
        </w:rPr>
        <w:t>ол</w:t>
      </w:r>
      <w:r w:rsidRPr="00FD1842">
        <w:t>у</w:t>
      </w:r>
      <w:r w:rsidRPr="00FD1842">
        <w:rPr>
          <w:spacing w:val="1"/>
        </w:rPr>
        <w:t>п</w:t>
      </w:r>
      <w:r w:rsidRPr="00FD1842">
        <w:t>ро</w:t>
      </w:r>
      <w:r w:rsidRPr="00FD1842">
        <w:rPr>
          <w:spacing w:val="1"/>
        </w:rPr>
        <w:t>в</w:t>
      </w:r>
      <w:r w:rsidRPr="00FD1842">
        <w:rPr>
          <w:spacing w:val="2"/>
        </w:rPr>
        <w:t>о</w:t>
      </w:r>
      <w:r w:rsidRPr="00FD1842">
        <w:rPr>
          <w:spacing w:val="-2"/>
        </w:rPr>
        <w:t>д</w:t>
      </w:r>
      <w:r w:rsidRPr="00FD1842">
        <w:rPr>
          <w:spacing w:val="1"/>
        </w:rPr>
        <w:t>ни</w:t>
      </w:r>
      <w:r w:rsidRPr="00FD1842">
        <w:t>к</w:t>
      </w:r>
      <w:r w:rsidRPr="00FD1842">
        <w:rPr>
          <w:spacing w:val="1"/>
        </w:rPr>
        <w:t>о</w:t>
      </w:r>
      <w:r w:rsidRPr="00FD1842">
        <w:t>в………</w:t>
      </w:r>
      <w:r>
        <w:t>………………………………………</w:t>
      </w:r>
      <w:r w:rsidRPr="00FD1842">
        <w:t>………………………………</w:t>
      </w:r>
      <w:r>
        <w:t>...6</w:t>
      </w:r>
    </w:p>
    <w:p w:rsidR="00690DDC" w:rsidRPr="00F76A23" w:rsidRDefault="00690DDC" w:rsidP="001E2253">
      <w:pPr>
        <w:ind w:left="-567" w:right="-309"/>
        <w:rPr>
          <w:rFonts w:asciiTheme="minorHAnsi" w:hAnsiTheme="minorHAnsi"/>
        </w:rPr>
      </w:pPr>
    </w:p>
    <w:p w:rsidR="00690DDC" w:rsidRPr="001D6AEA" w:rsidRDefault="00690DDC" w:rsidP="001E2253">
      <w:pPr>
        <w:ind w:left="-567" w:right="-309"/>
        <w:rPr>
          <w:rFonts w:asciiTheme="minorHAnsi" w:hAnsiTheme="minorHAnsi"/>
        </w:rPr>
      </w:pPr>
      <w:r w:rsidRPr="00FD1842">
        <w:rPr>
          <w:rFonts w:asciiTheme="minorHAnsi" w:hAnsiTheme="minorHAnsi"/>
        </w:rPr>
        <w:t>Э</w:t>
      </w:r>
      <w:r w:rsidRPr="00FD1842">
        <w:rPr>
          <w:rFonts w:asciiTheme="minorHAnsi" w:hAnsiTheme="minorHAnsi"/>
          <w:spacing w:val="-1"/>
        </w:rPr>
        <w:t>л</w:t>
      </w:r>
      <w:r w:rsidRPr="00FD1842">
        <w:rPr>
          <w:rFonts w:asciiTheme="minorHAnsi" w:hAnsiTheme="minorHAnsi"/>
          <w:spacing w:val="-3"/>
        </w:rPr>
        <w:t>е</w:t>
      </w:r>
      <w:r w:rsidRPr="00FD1842">
        <w:rPr>
          <w:rFonts w:asciiTheme="minorHAnsi" w:hAnsiTheme="minorHAnsi"/>
        </w:rPr>
        <w:t>ктр</w:t>
      </w:r>
      <w:r w:rsidRPr="00FD1842">
        <w:rPr>
          <w:rFonts w:asciiTheme="minorHAnsi" w:hAnsiTheme="minorHAnsi"/>
          <w:spacing w:val="1"/>
        </w:rPr>
        <w:t>о</w:t>
      </w:r>
      <w:r w:rsidRPr="00FD1842">
        <w:rPr>
          <w:rFonts w:asciiTheme="minorHAnsi" w:hAnsiTheme="minorHAnsi"/>
          <w:spacing w:val="-2"/>
        </w:rPr>
        <w:t>н</w:t>
      </w:r>
      <w:r w:rsidRPr="00FD1842">
        <w:rPr>
          <w:rFonts w:asciiTheme="minorHAnsi" w:hAnsiTheme="minorHAnsi"/>
        </w:rPr>
        <w:t>н</w:t>
      </w:r>
      <w:r w:rsidRPr="00FD1842">
        <w:rPr>
          <w:rFonts w:asciiTheme="minorHAnsi" w:hAnsiTheme="minorHAnsi"/>
          <w:spacing w:val="2"/>
        </w:rPr>
        <w:t>о</w:t>
      </w:r>
      <w:r w:rsidRPr="00FD1842">
        <w:rPr>
          <w:rFonts w:asciiTheme="minorHAnsi" w:hAnsiTheme="minorHAnsi"/>
          <w:spacing w:val="4"/>
        </w:rPr>
        <w:t>-</w:t>
      </w:r>
      <w:r w:rsidRPr="00FD1842">
        <w:rPr>
          <w:rFonts w:asciiTheme="minorHAnsi" w:hAnsiTheme="minorHAnsi"/>
        </w:rPr>
        <w:t>д</w:t>
      </w:r>
      <w:r w:rsidRPr="00FD1842">
        <w:rPr>
          <w:rFonts w:asciiTheme="minorHAnsi" w:hAnsiTheme="minorHAnsi"/>
          <w:spacing w:val="-1"/>
        </w:rPr>
        <w:t>ы</w:t>
      </w:r>
      <w:r w:rsidRPr="00FD1842">
        <w:rPr>
          <w:rFonts w:asciiTheme="minorHAnsi" w:hAnsiTheme="minorHAnsi"/>
          <w:spacing w:val="2"/>
        </w:rPr>
        <w:t>р</w:t>
      </w:r>
      <w:r w:rsidRPr="00FD1842">
        <w:rPr>
          <w:rFonts w:asciiTheme="minorHAnsi" w:hAnsiTheme="minorHAnsi"/>
          <w:spacing w:val="-2"/>
        </w:rPr>
        <w:t>о</w:t>
      </w:r>
      <w:r w:rsidRPr="00FD1842">
        <w:rPr>
          <w:rFonts w:asciiTheme="minorHAnsi" w:hAnsiTheme="minorHAnsi"/>
        </w:rPr>
        <w:t>ч</w:t>
      </w:r>
      <w:r w:rsidRPr="00FD1842">
        <w:rPr>
          <w:rFonts w:asciiTheme="minorHAnsi" w:hAnsiTheme="minorHAnsi"/>
          <w:spacing w:val="1"/>
        </w:rPr>
        <w:t>н</w:t>
      </w:r>
      <w:r w:rsidRPr="00FD1842">
        <w:rPr>
          <w:rFonts w:asciiTheme="minorHAnsi" w:hAnsiTheme="minorHAnsi"/>
        </w:rPr>
        <w:t>ый</w:t>
      </w:r>
      <w:r w:rsidRPr="00FD1842">
        <w:rPr>
          <w:rFonts w:asciiTheme="minorHAnsi" w:hAnsiTheme="minorHAnsi"/>
          <w:spacing w:val="-14"/>
        </w:rPr>
        <w:t xml:space="preserve"> </w:t>
      </w:r>
      <w:r w:rsidRPr="00FD1842">
        <w:rPr>
          <w:rFonts w:asciiTheme="minorHAnsi" w:hAnsiTheme="minorHAnsi"/>
          <w:spacing w:val="2"/>
        </w:rPr>
        <w:t>(</w:t>
      </w:r>
      <w:r w:rsidRPr="00FD1842">
        <w:rPr>
          <w:rFonts w:asciiTheme="minorHAnsi" w:hAnsiTheme="minorHAnsi"/>
          <w:spacing w:val="-2"/>
        </w:rPr>
        <w:t>p</w:t>
      </w:r>
      <w:r w:rsidRPr="00FD1842">
        <w:rPr>
          <w:rFonts w:asciiTheme="minorHAnsi" w:hAnsiTheme="minorHAnsi"/>
          <w:spacing w:val="4"/>
        </w:rPr>
        <w:t>-</w:t>
      </w:r>
      <w:r w:rsidRPr="00FD1842">
        <w:rPr>
          <w:rFonts w:asciiTheme="minorHAnsi" w:hAnsiTheme="minorHAnsi"/>
        </w:rPr>
        <w:t xml:space="preserve">n) </w:t>
      </w:r>
      <w:r w:rsidRPr="00FD1842">
        <w:rPr>
          <w:rFonts w:asciiTheme="minorHAnsi" w:hAnsiTheme="minorHAnsi"/>
          <w:spacing w:val="-2"/>
        </w:rPr>
        <w:t>п</w:t>
      </w:r>
      <w:r w:rsidRPr="00FD1842">
        <w:rPr>
          <w:rFonts w:asciiTheme="minorHAnsi" w:hAnsiTheme="minorHAnsi"/>
          <w:spacing w:val="-1"/>
        </w:rPr>
        <w:t>е</w:t>
      </w:r>
      <w:r w:rsidRPr="00FD1842">
        <w:rPr>
          <w:rFonts w:asciiTheme="minorHAnsi" w:hAnsiTheme="minorHAnsi"/>
        </w:rPr>
        <w:t>р</w:t>
      </w:r>
      <w:r w:rsidRPr="00FD1842">
        <w:rPr>
          <w:rFonts w:asciiTheme="minorHAnsi" w:hAnsiTheme="minorHAnsi"/>
          <w:spacing w:val="-1"/>
        </w:rPr>
        <w:t>е</w:t>
      </w:r>
      <w:r w:rsidRPr="00FD1842">
        <w:rPr>
          <w:rFonts w:asciiTheme="minorHAnsi" w:hAnsiTheme="minorHAnsi"/>
          <w:spacing w:val="2"/>
        </w:rPr>
        <w:t>х</w:t>
      </w:r>
      <w:r w:rsidRPr="00FD1842">
        <w:rPr>
          <w:rFonts w:asciiTheme="minorHAnsi" w:hAnsiTheme="minorHAnsi"/>
        </w:rPr>
        <w:t>од……………………………………………………………………………………………</w:t>
      </w:r>
      <w:r>
        <w:rPr>
          <w:rFonts w:asciiTheme="minorHAnsi" w:hAnsiTheme="minorHAnsi"/>
        </w:rPr>
        <w:t>…</w:t>
      </w:r>
      <w:r w:rsidRPr="001D6AEA">
        <w:rPr>
          <w:rFonts w:asciiTheme="minorHAnsi" w:hAnsiTheme="minorHAnsi"/>
        </w:rPr>
        <w:t>7</w:t>
      </w:r>
    </w:p>
    <w:p w:rsidR="00690DDC" w:rsidRPr="00FD1842" w:rsidRDefault="00690DDC" w:rsidP="001E2253">
      <w:pPr>
        <w:ind w:left="-567" w:right="-309"/>
        <w:rPr>
          <w:rFonts w:asciiTheme="minorHAnsi" w:hAnsiTheme="minorHAnsi"/>
        </w:rPr>
      </w:pPr>
    </w:p>
    <w:p w:rsidR="00690DDC" w:rsidRPr="001D6AEA" w:rsidRDefault="00690DDC" w:rsidP="001E2253">
      <w:pPr>
        <w:ind w:left="-567" w:right="-309"/>
      </w:pPr>
      <w:r w:rsidRPr="00FD1842">
        <w:t>Выпрямительный диод………………………………………………………………</w:t>
      </w:r>
      <w:r>
        <w:t>…………………………………………………….1</w:t>
      </w:r>
      <w:r w:rsidRPr="001D6AEA">
        <w:t>0</w:t>
      </w:r>
    </w:p>
    <w:p w:rsidR="00690DDC" w:rsidRPr="00FD1842" w:rsidRDefault="00690DDC" w:rsidP="001E2253">
      <w:pPr>
        <w:ind w:left="-567" w:right="-309"/>
      </w:pPr>
    </w:p>
    <w:p w:rsidR="00690DDC" w:rsidRPr="001D6AEA" w:rsidRDefault="00690DDC" w:rsidP="001E2253">
      <w:pPr>
        <w:ind w:left="-567" w:right="-309"/>
      </w:pPr>
      <w:r w:rsidRPr="00FD1842">
        <w:t>Стабилитрон………………………………………………………………………………</w:t>
      </w:r>
      <w:r>
        <w:t>……………………………………………………...10</w:t>
      </w:r>
    </w:p>
    <w:p w:rsidR="00690DDC" w:rsidRDefault="00690DDC" w:rsidP="001E2253">
      <w:pPr>
        <w:ind w:left="-567" w:right="-309"/>
      </w:pPr>
    </w:p>
    <w:p w:rsidR="00690DDC" w:rsidRPr="001D6AEA" w:rsidRDefault="00690DDC" w:rsidP="001E2253">
      <w:pPr>
        <w:ind w:left="-567" w:right="-309"/>
      </w:pPr>
      <w:r w:rsidRPr="00496EE4">
        <w:t>Варикап………………</w:t>
      </w:r>
      <w:r>
        <w:t>………………………………………………………………………………………………………………………………1</w:t>
      </w:r>
      <w:r w:rsidRPr="001D6AEA">
        <w:t>1</w:t>
      </w:r>
    </w:p>
    <w:p w:rsidR="00690DDC" w:rsidRDefault="00690DDC" w:rsidP="001E2253">
      <w:pPr>
        <w:ind w:left="-567" w:right="-309"/>
      </w:pPr>
    </w:p>
    <w:p w:rsidR="00690DDC" w:rsidRPr="001D6AEA" w:rsidRDefault="00690DDC" w:rsidP="001E2253">
      <w:pPr>
        <w:ind w:left="-567" w:right="-309"/>
      </w:pPr>
      <w:r>
        <w:t>Тиристор…………………………………………………………………………………………………………………………………………….1</w:t>
      </w:r>
      <w:r w:rsidRPr="001D6AEA">
        <w:t>2</w:t>
      </w:r>
    </w:p>
    <w:p w:rsidR="00690DDC" w:rsidRDefault="00690DDC" w:rsidP="001E2253">
      <w:pPr>
        <w:ind w:left="-567" w:right="-309"/>
      </w:pPr>
    </w:p>
    <w:p w:rsidR="00690DDC" w:rsidRPr="001D6AEA" w:rsidRDefault="00690DDC" w:rsidP="001E2253">
      <w:pPr>
        <w:ind w:left="-567" w:right="-309"/>
      </w:pPr>
      <w:r w:rsidRPr="00496EE4">
        <w:t>Биполярные транзисторы. Устройство биполярного транзистора</w:t>
      </w:r>
      <w:r>
        <w:t>………………………………………………….1</w:t>
      </w:r>
      <w:r w:rsidRPr="001D6AEA">
        <w:t>3</w:t>
      </w:r>
    </w:p>
    <w:p w:rsidR="00690DDC" w:rsidRDefault="00690DDC" w:rsidP="001E2253">
      <w:pPr>
        <w:ind w:left="-567" w:right="-309"/>
      </w:pPr>
    </w:p>
    <w:p w:rsidR="00690DDC" w:rsidRPr="001D6AEA" w:rsidRDefault="00690DDC" w:rsidP="001E2253">
      <w:pPr>
        <w:ind w:left="-567" w:right="-309"/>
        <w:rPr>
          <w:bCs/>
        </w:rPr>
      </w:pPr>
      <w:r w:rsidRPr="00496EE4">
        <w:rPr>
          <w:bCs/>
        </w:rPr>
        <w:t>Прин</w:t>
      </w:r>
      <w:r w:rsidRPr="00496EE4">
        <w:rPr>
          <w:bCs/>
          <w:spacing w:val="2"/>
        </w:rPr>
        <w:t>ци</w:t>
      </w:r>
      <w:r w:rsidRPr="00496EE4">
        <w:rPr>
          <w:bCs/>
        </w:rPr>
        <w:t>п</w:t>
      </w:r>
      <w:r w:rsidRPr="00496EE4">
        <w:rPr>
          <w:bCs/>
          <w:spacing w:val="9"/>
        </w:rPr>
        <w:t xml:space="preserve"> </w:t>
      </w:r>
      <w:r w:rsidRPr="00496EE4">
        <w:rPr>
          <w:bCs/>
          <w:spacing w:val="-1"/>
        </w:rPr>
        <w:t>д</w:t>
      </w:r>
      <w:r w:rsidRPr="00496EE4">
        <w:rPr>
          <w:bCs/>
          <w:spacing w:val="1"/>
        </w:rPr>
        <w:t>е</w:t>
      </w:r>
      <w:r w:rsidRPr="00496EE4">
        <w:rPr>
          <w:bCs/>
          <w:spacing w:val="-2"/>
        </w:rPr>
        <w:t>й</w:t>
      </w:r>
      <w:r w:rsidRPr="00496EE4">
        <w:rPr>
          <w:bCs/>
        </w:rPr>
        <w:t>ст</w:t>
      </w:r>
      <w:r w:rsidRPr="00496EE4">
        <w:rPr>
          <w:bCs/>
          <w:spacing w:val="2"/>
        </w:rPr>
        <w:t>в</w:t>
      </w:r>
      <w:r w:rsidRPr="00496EE4">
        <w:rPr>
          <w:bCs/>
        </w:rPr>
        <w:t>ия</w:t>
      </w:r>
      <w:r w:rsidRPr="00496EE4">
        <w:rPr>
          <w:bCs/>
          <w:spacing w:val="7"/>
        </w:rPr>
        <w:t xml:space="preserve"> </w:t>
      </w:r>
      <w:r w:rsidRPr="00496EE4">
        <w:rPr>
          <w:bCs/>
        </w:rPr>
        <w:t>бипо</w:t>
      </w:r>
      <w:r w:rsidRPr="00496EE4">
        <w:rPr>
          <w:bCs/>
          <w:spacing w:val="1"/>
        </w:rPr>
        <w:t>л</w:t>
      </w:r>
      <w:r w:rsidRPr="00496EE4">
        <w:rPr>
          <w:bCs/>
          <w:spacing w:val="-2"/>
        </w:rPr>
        <w:t>я</w:t>
      </w:r>
      <w:r w:rsidRPr="00496EE4">
        <w:rPr>
          <w:bCs/>
          <w:spacing w:val="3"/>
        </w:rPr>
        <w:t>р</w:t>
      </w:r>
      <w:r w:rsidRPr="00496EE4">
        <w:rPr>
          <w:bCs/>
        </w:rPr>
        <w:t>н</w:t>
      </w:r>
      <w:r w:rsidRPr="00496EE4">
        <w:rPr>
          <w:bCs/>
          <w:spacing w:val="-2"/>
        </w:rPr>
        <w:t>ы</w:t>
      </w:r>
      <w:r w:rsidRPr="00496EE4">
        <w:rPr>
          <w:bCs/>
        </w:rPr>
        <w:t>х</w:t>
      </w:r>
      <w:r w:rsidRPr="00496EE4">
        <w:rPr>
          <w:bCs/>
          <w:spacing w:val="6"/>
        </w:rPr>
        <w:t xml:space="preserve"> </w:t>
      </w:r>
      <w:r w:rsidRPr="00496EE4">
        <w:rPr>
          <w:bCs/>
        </w:rPr>
        <w:t>т</w:t>
      </w:r>
      <w:r w:rsidRPr="00496EE4">
        <w:rPr>
          <w:bCs/>
          <w:spacing w:val="-1"/>
        </w:rPr>
        <w:t>р</w:t>
      </w:r>
      <w:r w:rsidRPr="00496EE4">
        <w:rPr>
          <w:bCs/>
          <w:spacing w:val="2"/>
        </w:rPr>
        <w:t>а</w:t>
      </w:r>
      <w:r w:rsidRPr="00496EE4">
        <w:rPr>
          <w:bCs/>
        </w:rPr>
        <w:t>н</w:t>
      </w:r>
      <w:r w:rsidRPr="00496EE4">
        <w:rPr>
          <w:bCs/>
          <w:spacing w:val="2"/>
        </w:rPr>
        <w:t>з</w:t>
      </w:r>
      <w:r w:rsidRPr="00496EE4">
        <w:rPr>
          <w:bCs/>
        </w:rPr>
        <w:t>ис</w:t>
      </w:r>
      <w:r w:rsidRPr="00496EE4">
        <w:rPr>
          <w:bCs/>
          <w:spacing w:val="-1"/>
        </w:rPr>
        <w:t>т</w:t>
      </w:r>
      <w:r w:rsidRPr="00496EE4">
        <w:rPr>
          <w:bCs/>
          <w:spacing w:val="2"/>
        </w:rPr>
        <w:t>о</w:t>
      </w:r>
      <w:r w:rsidRPr="00496EE4">
        <w:rPr>
          <w:bCs/>
          <w:spacing w:val="1"/>
        </w:rPr>
        <w:t>р</w:t>
      </w:r>
      <w:r w:rsidRPr="00496EE4">
        <w:rPr>
          <w:bCs/>
        </w:rPr>
        <w:t>о</w:t>
      </w:r>
      <w:r w:rsidRPr="00496EE4">
        <w:rPr>
          <w:bCs/>
          <w:spacing w:val="-2"/>
        </w:rPr>
        <w:t>в</w:t>
      </w:r>
      <w:r>
        <w:rPr>
          <w:bCs/>
        </w:rPr>
        <w:t>………………………………………………………………………………..1</w:t>
      </w:r>
      <w:r w:rsidRPr="001D6AEA">
        <w:rPr>
          <w:bCs/>
        </w:rPr>
        <w:t>3</w:t>
      </w:r>
    </w:p>
    <w:p w:rsidR="00690DDC" w:rsidRDefault="00690DDC" w:rsidP="001E2253">
      <w:pPr>
        <w:ind w:left="-567" w:right="-309"/>
        <w:rPr>
          <w:bCs/>
        </w:rPr>
      </w:pPr>
    </w:p>
    <w:p w:rsidR="00690DDC" w:rsidRPr="001D6AEA" w:rsidRDefault="00690DDC" w:rsidP="001E2253">
      <w:pPr>
        <w:ind w:left="-567" w:right="-309"/>
      </w:pPr>
      <w:r w:rsidRPr="00876700">
        <w:t>С</w:t>
      </w:r>
      <w:r w:rsidRPr="00876700">
        <w:rPr>
          <w:spacing w:val="-2"/>
        </w:rPr>
        <w:t>х</w:t>
      </w:r>
      <w:r w:rsidRPr="00876700">
        <w:rPr>
          <w:spacing w:val="-1"/>
        </w:rPr>
        <w:t>е</w:t>
      </w:r>
      <w:r w:rsidRPr="00876700">
        <w:t>мы в</w:t>
      </w:r>
      <w:r w:rsidRPr="00876700">
        <w:rPr>
          <w:spacing w:val="-2"/>
          <w:w w:val="99"/>
        </w:rPr>
        <w:t>кл</w:t>
      </w:r>
      <w:r w:rsidRPr="00876700">
        <w:t>ю</w:t>
      </w:r>
      <w:r w:rsidRPr="00876700">
        <w:rPr>
          <w:spacing w:val="-2"/>
        </w:rPr>
        <w:t>ч</w:t>
      </w:r>
      <w:r w:rsidRPr="00876700">
        <w:rPr>
          <w:spacing w:val="-1"/>
          <w:w w:val="99"/>
        </w:rPr>
        <w:t>е</w:t>
      </w:r>
      <w:r w:rsidRPr="00876700">
        <w:t>ни</w:t>
      </w:r>
      <w:r w:rsidRPr="00876700">
        <w:rPr>
          <w:w w:val="99"/>
        </w:rPr>
        <w:t xml:space="preserve">я </w:t>
      </w:r>
      <w:r w:rsidRPr="00876700">
        <w:t>б</w:t>
      </w:r>
      <w:r w:rsidRPr="00876700">
        <w:rPr>
          <w:spacing w:val="-1"/>
        </w:rPr>
        <w:t>и</w:t>
      </w:r>
      <w:r w:rsidRPr="00876700">
        <w:t>по</w:t>
      </w:r>
      <w:r w:rsidRPr="00876700">
        <w:rPr>
          <w:spacing w:val="1"/>
        </w:rPr>
        <w:t>л</w:t>
      </w:r>
      <w:r w:rsidRPr="00876700">
        <w:t xml:space="preserve">ярных </w:t>
      </w:r>
      <w:r w:rsidRPr="00876700">
        <w:rPr>
          <w:w w:val="99"/>
        </w:rPr>
        <w:t>тр</w:t>
      </w:r>
      <w:r w:rsidRPr="00876700">
        <w:rPr>
          <w:spacing w:val="-1"/>
          <w:w w:val="99"/>
        </w:rPr>
        <w:t>а</w:t>
      </w:r>
      <w:r w:rsidRPr="00876700">
        <w:t>н</w:t>
      </w:r>
      <w:r w:rsidRPr="00876700">
        <w:rPr>
          <w:spacing w:val="1"/>
        </w:rPr>
        <w:t>з</w:t>
      </w:r>
      <w:r w:rsidRPr="00876700">
        <w:rPr>
          <w:spacing w:val="-2"/>
        </w:rPr>
        <w:t>и</w:t>
      </w:r>
      <w:r w:rsidRPr="00876700">
        <w:rPr>
          <w:spacing w:val="-1"/>
          <w:w w:val="99"/>
        </w:rPr>
        <w:t>с</w:t>
      </w:r>
      <w:r w:rsidRPr="00876700">
        <w:t>тор</w:t>
      </w:r>
      <w:r w:rsidRPr="00876700">
        <w:rPr>
          <w:spacing w:val="1"/>
        </w:rPr>
        <w:t>о</w:t>
      </w:r>
      <w:r w:rsidRPr="00876700">
        <w:t>в</w:t>
      </w:r>
      <w:r>
        <w:t>…………………………………………………………………………………..1</w:t>
      </w:r>
      <w:r w:rsidRPr="001D6AEA">
        <w:t>4</w:t>
      </w:r>
    </w:p>
    <w:p w:rsidR="00690DDC" w:rsidRPr="00876700" w:rsidRDefault="00690DDC" w:rsidP="001E2253">
      <w:pPr>
        <w:ind w:left="-567" w:right="-309"/>
      </w:pPr>
    </w:p>
    <w:p w:rsidR="00690DDC" w:rsidRPr="001D6AEA" w:rsidRDefault="00690DDC" w:rsidP="001E2253">
      <w:pPr>
        <w:ind w:left="-567" w:right="-309"/>
      </w:pPr>
      <w:r w:rsidRPr="00876700">
        <w:t>Статические характеристики БПТ в схеме с ОЭ</w:t>
      </w:r>
      <w:r>
        <w:t>………………………………………………………………………………..1</w:t>
      </w:r>
      <w:r w:rsidRPr="001D6AEA">
        <w:t>5</w:t>
      </w:r>
    </w:p>
    <w:p w:rsidR="00690DDC" w:rsidRDefault="00690DDC" w:rsidP="001E2253">
      <w:pPr>
        <w:ind w:left="-567" w:right="-309"/>
      </w:pPr>
    </w:p>
    <w:p w:rsidR="00690DDC" w:rsidRPr="001D6AEA" w:rsidRDefault="00690DDC" w:rsidP="001E2253">
      <w:pPr>
        <w:ind w:left="-567" w:right="-309"/>
      </w:pPr>
      <w:r w:rsidRPr="00876700">
        <w:t>О</w:t>
      </w:r>
      <w:r w:rsidRPr="00876700">
        <w:rPr>
          <w:spacing w:val="1"/>
        </w:rPr>
        <w:t>п</w:t>
      </w:r>
      <w:r w:rsidRPr="00876700">
        <w:t>реде</w:t>
      </w:r>
      <w:r w:rsidRPr="00876700">
        <w:rPr>
          <w:spacing w:val="1"/>
        </w:rPr>
        <w:t>л</w:t>
      </w:r>
      <w:r w:rsidRPr="00876700">
        <w:t>е</w:t>
      </w:r>
      <w:r w:rsidRPr="00876700">
        <w:rPr>
          <w:spacing w:val="-2"/>
        </w:rPr>
        <w:t>н</w:t>
      </w:r>
      <w:r w:rsidRPr="00876700">
        <w:rPr>
          <w:spacing w:val="1"/>
        </w:rPr>
        <w:t>и</w:t>
      </w:r>
      <w:r w:rsidRPr="00876700">
        <w:t>е</w:t>
      </w:r>
      <w:r w:rsidRPr="00876700">
        <w:rPr>
          <w:spacing w:val="-2"/>
        </w:rPr>
        <w:t xml:space="preserve"> </w:t>
      </w:r>
      <w:r w:rsidRPr="00876700">
        <w:t>h-п</w:t>
      </w:r>
      <w:r w:rsidRPr="00876700">
        <w:rPr>
          <w:spacing w:val="1"/>
        </w:rPr>
        <w:t>а</w:t>
      </w:r>
      <w:r w:rsidRPr="00876700">
        <w:t>рам</w:t>
      </w:r>
      <w:r w:rsidRPr="00876700">
        <w:rPr>
          <w:spacing w:val="1"/>
        </w:rPr>
        <w:t>е</w:t>
      </w:r>
      <w:r w:rsidRPr="00876700">
        <w:t>т</w:t>
      </w:r>
      <w:r w:rsidRPr="00876700">
        <w:rPr>
          <w:spacing w:val="2"/>
        </w:rPr>
        <w:t>р</w:t>
      </w:r>
      <w:r w:rsidRPr="00876700">
        <w:t>ов транзистора в схеме с ОЭ</w:t>
      </w:r>
      <w:r>
        <w:t>……………………………………………………………………1</w:t>
      </w:r>
      <w:r w:rsidRPr="001D6AEA">
        <w:t>6</w:t>
      </w:r>
    </w:p>
    <w:p w:rsidR="00690DDC" w:rsidRDefault="00690DDC" w:rsidP="001E2253">
      <w:pPr>
        <w:ind w:left="-567" w:right="-309"/>
      </w:pPr>
    </w:p>
    <w:p w:rsidR="00690DDC" w:rsidRPr="001D6AEA" w:rsidRDefault="00690DDC" w:rsidP="001E2253">
      <w:pPr>
        <w:ind w:left="-567" w:right="-309"/>
      </w:pPr>
      <w:r>
        <w:t>Полевые транзисторы……………………………………………………………………………………………………………………..…1</w:t>
      </w:r>
      <w:r w:rsidRPr="001D6AEA">
        <w:t>7</w:t>
      </w:r>
    </w:p>
    <w:p w:rsidR="00690DDC" w:rsidRDefault="00690DDC" w:rsidP="001E2253">
      <w:pPr>
        <w:ind w:left="-567" w:right="-309"/>
      </w:pPr>
    </w:p>
    <w:p w:rsidR="00690DDC" w:rsidRPr="00690DDC" w:rsidRDefault="00690DDC" w:rsidP="001E2253">
      <w:pPr>
        <w:ind w:left="-567" w:right="-309"/>
      </w:pPr>
      <w:r w:rsidRPr="00876700">
        <w:t>Транз</w:t>
      </w:r>
      <w:r w:rsidRPr="00876700">
        <w:rPr>
          <w:spacing w:val="2"/>
        </w:rPr>
        <w:t>и</w:t>
      </w:r>
      <w:r w:rsidRPr="00876700">
        <w:t>стор</w:t>
      </w:r>
      <w:r w:rsidRPr="00876700">
        <w:rPr>
          <w:spacing w:val="2"/>
        </w:rPr>
        <w:t xml:space="preserve"> </w:t>
      </w:r>
      <w:r w:rsidRPr="00876700">
        <w:t>со в</w:t>
      </w:r>
      <w:r w:rsidRPr="00876700">
        <w:rPr>
          <w:spacing w:val="1"/>
        </w:rPr>
        <w:t>с</w:t>
      </w:r>
      <w:r w:rsidRPr="00876700">
        <w:t>тр</w:t>
      </w:r>
      <w:r w:rsidRPr="00876700">
        <w:rPr>
          <w:spacing w:val="2"/>
        </w:rPr>
        <w:t>о</w:t>
      </w:r>
      <w:r w:rsidRPr="00876700">
        <w:t>е</w:t>
      </w:r>
      <w:r w:rsidRPr="00876700">
        <w:rPr>
          <w:spacing w:val="-2"/>
        </w:rPr>
        <w:t>н</w:t>
      </w:r>
      <w:r w:rsidRPr="00876700">
        <w:rPr>
          <w:spacing w:val="1"/>
        </w:rPr>
        <w:t>н</w:t>
      </w:r>
      <w:r w:rsidRPr="00876700">
        <w:t>ым</w:t>
      </w:r>
      <w:r w:rsidRPr="00876700">
        <w:rPr>
          <w:spacing w:val="-4"/>
        </w:rPr>
        <w:t xml:space="preserve"> </w:t>
      </w:r>
      <w:r w:rsidRPr="00876700">
        <w:t>к</w:t>
      </w:r>
      <w:r w:rsidRPr="00876700">
        <w:rPr>
          <w:spacing w:val="1"/>
        </w:rPr>
        <w:t>ан</w:t>
      </w:r>
      <w:r w:rsidRPr="00876700">
        <w:t>а</w:t>
      </w:r>
      <w:r w:rsidRPr="00876700">
        <w:rPr>
          <w:spacing w:val="1"/>
        </w:rPr>
        <w:t>л</w:t>
      </w:r>
      <w:r w:rsidRPr="00876700">
        <w:t>ом</w:t>
      </w:r>
      <w:r>
        <w:t>…………………………………………………………………………………………………</w:t>
      </w:r>
      <w:r w:rsidRPr="001D6AEA">
        <w:t>19</w:t>
      </w:r>
    </w:p>
    <w:p w:rsidR="00690DDC" w:rsidRPr="00690DDC" w:rsidRDefault="00690DDC" w:rsidP="001E2253">
      <w:pPr>
        <w:ind w:left="-567" w:right="-309"/>
      </w:pPr>
    </w:p>
    <w:p w:rsidR="00690DDC" w:rsidRPr="006B62BC" w:rsidRDefault="00690DDC" w:rsidP="001E2253">
      <w:pPr>
        <w:ind w:right="-309" w:hanging="567"/>
        <w:jc w:val="both"/>
      </w:pPr>
      <w:r w:rsidRPr="006B62BC">
        <w:t>Транз</w:t>
      </w:r>
      <w:r w:rsidRPr="006B62BC">
        <w:rPr>
          <w:spacing w:val="2"/>
        </w:rPr>
        <w:t>и</w:t>
      </w:r>
      <w:r w:rsidRPr="006B62BC">
        <w:t>сторы с</w:t>
      </w:r>
      <w:r w:rsidR="001E2253">
        <w:rPr>
          <w:spacing w:val="-1"/>
        </w:rPr>
        <w:t xml:space="preserve"> </w:t>
      </w:r>
      <w:r w:rsidRPr="006B62BC">
        <w:t>и</w:t>
      </w:r>
      <w:r w:rsidRPr="006B62BC">
        <w:rPr>
          <w:spacing w:val="-3"/>
        </w:rPr>
        <w:t>н</w:t>
      </w:r>
      <w:r w:rsidRPr="006B62BC">
        <w:t>дуц</w:t>
      </w:r>
      <w:r w:rsidRPr="006B62BC">
        <w:rPr>
          <w:spacing w:val="1"/>
        </w:rPr>
        <w:t>и</w:t>
      </w:r>
      <w:r w:rsidRPr="006B62BC">
        <w:t>ров</w:t>
      </w:r>
      <w:r w:rsidRPr="006B62BC">
        <w:rPr>
          <w:spacing w:val="1"/>
        </w:rPr>
        <w:t>а</w:t>
      </w:r>
      <w:r w:rsidRPr="006B62BC">
        <w:rPr>
          <w:spacing w:val="-1"/>
        </w:rPr>
        <w:t>н</w:t>
      </w:r>
      <w:r w:rsidRPr="006B62BC">
        <w:rPr>
          <w:spacing w:val="1"/>
        </w:rPr>
        <w:t>н</w:t>
      </w:r>
      <w:r w:rsidRPr="006B62BC">
        <w:t>ым</w:t>
      </w:r>
      <w:r w:rsidRPr="006B62BC">
        <w:rPr>
          <w:spacing w:val="-3"/>
        </w:rPr>
        <w:t xml:space="preserve"> </w:t>
      </w:r>
      <w:r w:rsidRPr="006B62BC">
        <w:t>к</w:t>
      </w:r>
      <w:r w:rsidRPr="006B62BC">
        <w:rPr>
          <w:spacing w:val="1"/>
        </w:rPr>
        <w:t>ан</w:t>
      </w:r>
      <w:r w:rsidRPr="006B62BC">
        <w:t>ал</w:t>
      </w:r>
      <w:r w:rsidRPr="006B62BC">
        <w:rPr>
          <w:spacing w:val="1"/>
        </w:rPr>
        <w:t>о</w:t>
      </w:r>
      <w:r w:rsidRPr="006B62BC">
        <w:t>м</w:t>
      </w:r>
      <w:r>
        <w:t>…</w:t>
      </w:r>
      <w:r w:rsidRPr="006B62BC">
        <w:t>…………………………………………………………………………………20</w:t>
      </w:r>
    </w:p>
    <w:p w:rsidR="00690DDC" w:rsidRPr="006B62BC" w:rsidRDefault="00690DDC" w:rsidP="001E2253">
      <w:pPr>
        <w:ind w:right="-309"/>
      </w:pPr>
    </w:p>
    <w:p w:rsidR="00690DDC" w:rsidRPr="006B62BC" w:rsidRDefault="00690DDC" w:rsidP="001E2253">
      <w:pPr>
        <w:ind w:right="-309" w:hanging="567"/>
      </w:pPr>
      <w:r w:rsidRPr="00876700">
        <w:t>Выпрямление переменного тока</w:t>
      </w:r>
      <w:r>
        <w:t>……………………………………………………………………………………………………..2</w:t>
      </w:r>
      <w:r w:rsidRPr="006B62BC">
        <w:t>1</w:t>
      </w:r>
    </w:p>
    <w:p w:rsidR="00690DDC" w:rsidRDefault="00690DDC" w:rsidP="001E2253">
      <w:pPr>
        <w:ind w:left="-567" w:right="-309"/>
      </w:pPr>
    </w:p>
    <w:p w:rsidR="00690DDC" w:rsidRPr="006B62BC" w:rsidRDefault="00690DDC" w:rsidP="001E2253">
      <w:pPr>
        <w:ind w:left="-567" w:right="116"/>
      </w:pPr>
      <w:r w:rsidRPr="00876700">
        <w:lastRenderedPageBreak/>
        <w:t>Трехфазный однополупериодный выпрямитель</w:t>
      </w:r>
      <w:r>
        <w:t>……………………………………………………………………………2</w:t>
      </w:r>
      <w:r w:rsidRPr="006B62BC">
        <w:t>4</w:t>
      </w:r>
    </w:p>
    <w:p w:rsidR="00690DDC" w:rsidRDefault="00690DDC" w:rsidP="001E2253">
      <w:pPr>
        <w:ind w:left="-567" w:right="116"/>
      </w:pPr>
    </w:p>
    <w:p w:rsidR="00690DDC" w:rsidRPr="00690DDC" w:rsidRDefault="00690DDC" w:rsidP="001E2253">
      <w:pPr>
        <w:ind w:left="-567" w:right="116"/>
      </w:pPr>
      <w:r w:rsidRPr="00876700">
        <w:t>Сглаживающие фильтры</w:t>
      </w:r>
      <w:r>
        <w:t>…………………………………………………………………………………………………………………</w:t>
      </w:r>
      <w:r w:rsidRPr="00876700">
        <w:t>.</w:t>
      </w:r>
      <w:r>
        <w:t>2</w:t>
      </w:r>
      <w:r w:rsidRPr="00690DDC">
        <w:t>5</w:t>
      </w:r>
    </w:p>
    <w:p w:rsidR="00690DDC" w:rsidRDefault="00690DDC" w:rsidP="001E2253">
      <w:pPr>
        <w:ind w:left="-567" w:right="116"/>
      </w:pPr>
    </w:p>
    <w:p w:rsidR="00690DDC" w:rsidRPr="006B62BC" w:rsidRDefault="00690DDC" w:rsidP="001E2253">
      <w:pPr>
        <w:ind w:left="-567" w:right="116"/>
      </w:pPr>
      <w:r w:rsidRPr="00876700">
        <w:t>Управляемый выпрямитель.</w:t>
      </w:r>
      <w:r>
        <w:t xml:space="preserve"> </w:t>
      </w:r>
      <w:r w:rsidRPr="00876700">
        <w:t>Управляет величиной напряжения на потребителе</w:t>
      </w:r>
      <w:r>
        <w:t>………………………</w:t>
      </w:r>
      <w:r w:rsidRPr="006B62BC">
        <w:t>26</w:t>
      </w:r>
    </w:p>
    <w:p w:rsidR="00690DDC" w:rsidRPr="006B62BC" w:rsidRDefault="00690DDC" w:rsidP="001E2253">
      <w:pPr>
        <w:ind w:left="-567" w:right="116"/>
      </w:pPr>
    </w:p>
    <w:p w:rsidR="00690DDC" w:rsidRPr="006B62BC" w:rsidRDefault="00690DDC" w:rsidP="001E2253">
      <w:pPr>
        <w:ind w:left="-567" w:right="116"/>
      </w:pPr>
      <w:r w:rsidRPr="00876700">
        <w:t>Защита промышленных выпрямителей</w:t>
      </w:r>
      <w:r>
        <w:t>………………………………………………………………………………………..</w:t>
      </w:r>
      <w:r w:rsidRPr="006B62BC">
        <w:t>27</w:t>
      </w:r>
    </w:p>
    <w:p w:rsidR="00690DDC" w:rsidRDefault="00690DDC" w:rsidP="001E2253">
      <w:pPr>
        <w:ind w:left="-567" w:right="116"/>
      </w:pPr>
    </w:p>
    <w:p w:rsidR="00690DDC" w:rsidRPr="006B62BC" w:rsidRDefault="00690DDC" w:rsidP="001E2253">
      <w:pPr>
        <w:ind w:left="-567" w:right="116"/>
        <w:rPr>
          <w:rStyle w:val="aff7"/>
        </w:rPr>
      </w:pPr>
      <w:r w:rsidRPr="00876700">
        <w:rPr>
          <w:rStyle w:val="aff7"/>
        </w:rPr>
        <w:t>Инверторы</w:t>
      </w:r>
      <w:r>
        <w:rPr>
          <w:rStyle w:val="aff7"/>
        </w:rPr>
        <w:t>………………………………………………………………………………………………………………………………………</w:t>
      </w:r>
      <w:r w:rsidRPr="006B62BC">
        <w:rPr>
          <w:rStyle w:val="aff7"/>
        </w:rPr>
        <w:t>28</w:t>
      </w:r>
    </w:p>
    <w:p w:rsidR="00690DDC" w:rsidRDefault="00690DDC" w:rsidP="001E2253">
      <w:pPr>
        <w:ind w:left="-567" w:right="116"/>
      </w:pPr>
    </w:p>
    <w:p w:rsidR="00690DDC" w:rsidRPr="006B62BC" w:rsidRDefault="00690DDC" w:rsidP="001E2253">
      <w:pPr>
        <w:ind w:left="-567" w:right="116"/>
      </w:pPr>
      <w:r w:rsidRPr="00876700">
        <w:t>Инвертор знака напряжения питания</w:t>
      </w:r>
      <w:r>
        <w:t>…………………………………………………………………………………………..</w:t>
      </w:r>
      <w:r w:rsidRPr="006B62BC">
        <w:t>29</w:t>
      </w:r>
    </w:p>
    <w:p w:rsidR="00690DDC" w:rsidRDefault="00690DDC" w:rsidP="001E2253">
      <w:pPr>
        <w:ind w:left="-567" w:right="116"/>
      </w:pPr>
    </w:p>
    <w:p w:rsidR="00690DDC" w:rsidRPr="00690DDC" w:rsidRDefault="00690DDC" w:rsidP="001E2253">
      <w:pPr>
        <w:ind w:left="-567" w:right="116"/>
      </w:pPr>
      <w:r w:rsidRPr="00876700">
        <w:t>Стабилизаторы напряжения</w:t>
      </w:r>
      <w:r>
        <w:t>………………………………………………………………………………………………………….</w:t>
      </w:r>
      <w:r w:rsidRPr="00690DDC">
        <w:t>29</w:t>
      </w:r>
    </w:p>
    <w:p w:rsidR="00690DDC" w:rsidRDefault="00690DDC" w:rsidP="001E2253">
      <w:pPr>
        <w:ind w:left="-567" w:right="116"/>
      </w:pPr>
    </w:p>
    <w:p w:rsidR="00690DDC" w:rsidRPr="006B62BC" w:rsidRDefault="00690DDC" w:rsidP="001E2253">
      <w:pPr>
        <w:ind w:left="-567" w:right="116"/>
      </w:pPr>
      <w:r w:rsidRPr="00876700">
        <w:t>Параметрические стабилизаторы.</w:t>
      </w:r>
      <w:r>
        <w:t xml:space="preserve"> </w:t>
      </w:r>
      <w:r w:rsidRPr="00876700">
        <w:t>Стабилизатор напряжения</w:t>
      </w:r>
      <w:r>
        <w:t>…………………………………………………….3</w:t>
      </w:r>
      <w:r w:rsidRPr="006B62BC">
        <w:t>0</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Стабилизатор тока</w:t>
      </w:r>
      <w:r>
        <w:rPr>
          <w:rFonts w:asciiTheme="minorHAnsi" w:hAnsiTheme="minorHAnsi"/>
        </w:rPr>
        <w:t>…………………………………………………………………………………………………………………………..3</w:t>
      </w:r>
      <w:r w:rsidRPr="006B62BC">
        <w:rPr>
          <w:rFonts w:asciiTheme="minorHAnsi" w:hAnsiTheme="minorHAnsi"/>
        </w:rPr>
        <w:t>1</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Компенсационные стабилизаторы………………………………………………………………………………………………..3</w:t>
      </w:r>
      <w:r w:rsidRPr="006B62BC">
        <w:rPr>
          <w:rFonts w:asciiTheme="minorHAnsi" w:hAnsiTheme="minorHAnsi"/>
        </w:rPr>
        <w:t>1</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Импульсные стабилизаторы</w:t>
      </w:r>
      <w:r>
        <w:rPr>
          <w:rFonts w:asciiTheme="minorHAnsi" w:hAnsiTheme="minorHAnsi"/>
        </w:rPr>
        <w:t>…………………………………………………………………………………………………………..3</w:t>
      </w:r>
      <w:r w:rsidRPr="006B62BC">
        <w:rPr>
          <w:rFonts w:asciiTheme="minorHAnsi" w:hAnsiTheme="minorHAnsi"/>
        </w:rPr>
        <w:t>2</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Тиристорный регулятор</w:t>
      </w:r>
      <w:r>
        <w:rPr>
          <w:rFonts w:asciiTheme="minorHAnsi" w:hAnsiTheme="minorHAnsi"/>
        </w:rPr>
        <w:t>………………………………………………………………………………………………………………….</w:t>
      </w:r>
      <w:r w:rsidRPr="006B62BC">
        <w:rPr>
          <w:rFonts w:asciiTheme="minorHAnsi" w:hAnsiTheme="minorHAnsi"/>
        </w:rPr>
        <w:t>33</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Электронные усилители………………………………………………………………………………………………………………...</w:t>
      </w:r>
      <w:r w:rsidRPr="006B62BC">
        <w:rPr>
          <w:rFonts w:asciiTheme="minorHAnsi" w:hAnsiTheme="minorHAnsi"/>
        </w:rPr>
        <w:t>34</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Усилительный каскад  с ОЭ</w:t>
      </w:r>
      <w:r>
        <w:rPr>
          <w:rFonts w:asciiTheme="minorHAnsi" w:hAnsiTheme="minorHAnsi"/>
        </w:rPr>
        <w:t>…………………………………………………………………………………………………………….</w:t>
      </w:r>
      <w:r w:rsidRPr="006B62BC">
        <w:rPr>
          <w:rFonts w:asciiTheme="minorHAnsi" w:hAnsiTheme="minorHAnsi"/>
        </w:rPr>
        <w:t>35</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Усилительный каскад  с ОК…………………………………………………………………………………………………………….</w:t>
      </w:r>
      <w:r w:rsidRPr="006B62BC">
        <w:rPr>
          <w:rFonts w:asciiTheme="minorHAnsi" w:hAnsiTheme="minorHAnsi"/>
        </w:rPr>
        <w:t>36</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Pr>
          <w:rFonts w:asciiTheme="minorHAnsi" w:hAnsiTheme="minorHAnsi"/>
        </w:rPr>
        <w:t>Усилительный каскад с ОБ……………………………………………………………………………………………………………...</w:t>
      </w:r>
      <w:r w:rsidRPr="006B62BC">
        <w:rPr>
          <w:rFonts w:asciiTheme="minorHAnsi" w:hAnsiTheme="minorHAnsi"/>
        </w:rPr>
        <w:t>36</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Усилительный каскад с ОИ</w:t>
      </w:r>
      <w:r>
        <w:rPr>
          <w:rFonts w:asciiTheme="minorHAnsi" w:hAnsiTheme="minorHAnsi"/>
        </w:rPr>
        <w:t>………………………………………………………………………………………………………………</w:t>
      </w:r>
      <w:r w:rsidRPr="006B62BC">
        <w:rPr>
          <w:rFonts w:asciiTheme="minorHAnsi" w:hAnsiTheme="minorHAnsi"/>
        </w:rPr>
        <w:t>37</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Режимы работы усилителей</w:t>
      </w:r>
      <w:r>
        <w:rPr>
          <w:rFonts w:asciiTheme="minorHAnsi" w:hAnsiTheme="minorHAnsi"/>
        </w:rPr>
        <w:t>……………………………………………………………………………………………………………</w:t>
      </w:r>
      <w:r w:rsidRPr="006B62BC">
        <w:rPr>
          <w:rFonts w:asciiTheme="minorHAnsi" w:hAnsiTheme="minorHAnsi"/>
        </w:rPr>
        <w:t>38</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Обратная связь в усилителях</w:t>
      </w:r>
      <w:r>
        <w:rPr>
          <w:rFonts w:asciiTheme="minorHAnsi" w:hAnsiTheme="minorHAnsi"/>
        </w:rPr>
        <w:t>…………………………………………………………………………………………………………..</w:t>
      </w:r>
      <w:r w:rsidRPr="006B62BC">
        <w:rPr>
          <w:rFonts w:asciiTheme="minorHAnsi" w:hAnsiTheme="minorHAnsi"/>
        </w:rPr>
        <w:t>38</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Однотактный усилитель мощности</w:t>
      </w:r>
      <w:r>
        <w:rPr>
          <w:rFonts w:asciiTheme="minorHAnsi" w:hAnsiTheme="minorHAnsi"/>
        </w:rPr>
        <w:t>…………………………………………………………………………………………………</w:t>
      </w:r>
      <w:r w:rsidRPr="006B62BC">
        <w:rPr>
          <w:rFonts w:asciiTheme="minorHAnsi" w:hAnsiTheme="minorHAnsi"/>
        </w:rPr>
        <w:t>39</w:t>
      </w:r>
    </w:p>
    <w:p w:rsidR="00690DDC" w:rsidRDefault="00690DDC" w:rsidP="001E2253">
      <w:pPr>
        <w:ind w:left="-567" w:right="116"/>
        <w:rPr>
          <w:rFonts w:asciiTheme="minorHAnsi" w:hAnsiTheme="minorHAnsi"/>
        </w:rPr>
      </w:pPr>
    </w:p>
    <w:p w:rsidR="00690DDC" w:rsidRPr="006B62BC" w:rsidRDefault="00690DDC" w:rsidP="001E2253">
      <w:pPr>
        <w:ind w:left="-567" w:right="116"/>
        <w:rPr>
          <w:rFonts w:asciiTheme="minorHAnsi" w:hAnsiTheme="minorHAnsi"/>
        </w:rPr>
      </w:pPr>
      <w:r w:rsidRPr="00A67AD2">
        <w:rPr>
          <w:rFonts w:asciiTheme="minorHAnsi" w:hAnsiTheme="minorHAnsi"/>
        </w:rPr>
        <w:t>Усилитель постоянного тока</w:t>
      </w:r>
      <w:r>
        <w:rPr>
          <w:rFonts w:asciiTheme="minorHAnsi" w:hAnsiTheme="minorHAnsi"/>
        </w:rPr>
        <w:t>……………………………………………………………………………………………………………4</w:t>
      </w:r>
      <w:r w:rsidRPr="006B62BC">
        <w:rPr>
          <w:rFonts w:asciiTheme="minorHAnsi" w:hAnsiTheme="minorHAnsi"/>
        </w:rPr>
        <w:t>0</w:t>
      </w:r>
    </w:p>
    <w:p w:rsidR="00690DDC" w:rsidRDefault="00690DDC" w:rsidP="001E2253">
      <w:pPr>
        <w:ind w:left="-567" w:right="116"/>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 xml:space="preserve"> Дифференциальный усилитель</w:t>
      </w:r>
      <w:r>
        <w:rPr>
          <w:rFonts w:asciiTheme="minorHAnsi" w:hAnsiTheme="minorHAnsi"/>
        </w:rPr>
        <w:t>……………………………………………………………………………………………………..4</w:t>
      </w:r>
      <w:r w:rsidRPr="00E544CA">
        <w:rPr>
          <w:rFonts w:asciiTheme="minorHAnsi" w:hAnsiTheme="minorHAnsi"/>
        </w:rPr>
        <w:t>0</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Операционные  усилители</w:t>
      </w:r>
      <w:r>
        <w:rPr>
          <w:rFonts w:asciiTheme="minorHAnsi" w:hAnsiTheme="minorHAnsi"/>
        </w:rPr>
        <w:t>……………………………………………………………………………………………………………..</w:t>
      </w:r>
      <w:r w:rsidRPr="00E544CA">
        <w:rPr>
          <w:rFonts w:asciiTheme="minorHAnsi" w:hAnsiTheme="minorHAnsi"/>
        </w:rPr>
        <w:t>42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Инвертирующий усилитель</w:t>
      </w:r>
      <w:r>
        <w:rPr>
          <w:rFonts w:asciiTheme="minorHAnsi" w:hAnsiTheme="minorHAnsi"/>
        </w:rPr>
        <w:t>…………………………………………………………………………………………………………….</w:t>
      </w:r>
      <w:r w:rsidRPr="00E544CA">
        <w:rPr>
          <w:rFonts w:asciiTheme="minorHAnsi" w:hAnsiTheme="minorHAnsi"/>
        </w:rPr>
        <w:t>44</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Неинвертирующий усилитель</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Межкаскадные связи</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Интегральные ключи</w:t>
      </w:r>
      <w:r>
        <w:rPr>
          <w:rFonts w:asciiTheme="minorHAnsi" w:hAnsiTheme="minorHAnsi"/>
        </w:rPr>
        <w:t>……………………………………………………………………………………………………………………….</w:t>
      </w:r>
      <w:r w:rsidRPr="00E544CA">
        <w:rPr>
          <w:rFonts w:asciiTheme="minorHAnsi" w:hAnsiTheme="minorHAnsi"/>
        </w:rPr>
        <w:t>45</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Логические элементы……………………………………………………………………………………………………………………..</w:t>
      </w:r>
      <w:r w:rsidRPr="00E544CA">
        <w:rPr>
          <w:rFonts w:asciiTheme="minorHAnsi" w:hAnsiTheme="minorHAnsi"/>
        </w:rPr>
        <w:t>48</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sidRPr="00A67AD2">
        <w:rPr>
          <w:rFonts w:asciiTheme="minorHAnsi" w:hAnsiTheme="minorHAnsi"/>
        </w:rPr>
        <w:t>Интегральные и дифференциальные цепочки</w:t>
      </w:r>
      <w:r>
        <w:rPr>
          <w:rFonts w:asciiTheme="minorHAnsi" w:hAnsiTheme="minorHAnsi"/>
        </w:rPr>
        <w:t>………………………………………………………………………………5</w:t>
      </w:r>
      <w:r w:rsidRPr="00E544CA">
        <w:rPr>
          <w:rFonts w:asciiTheme="minorHAnsi" w:hAnsiTheme="minorHAnsi"/>
        </w:rPr>
        <w:t>0</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Электронные генераторы……………………………………………………………………………………………………………….</w:t>
      </w:r>
      <w:r w:rsidRPr="00E544CA">
        <w:rPr>
          <w:rFonts w:asciiTheme="minorHAnsi" w:hAnsiTheme="minorHAnsi"/>
        </w:rPr>
        <w:t>52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i/>
          <w:iCs/>
        </w:rPr>
      </w:pPr>
      <w:r>
        <w:rPr>
          <w:rFonts w:asciiTheme="minorHAnsi" w:hAnsiTheme="minorHAnsi"/>
        </w:rPr>
        <w:t xml:space="preserve">Транзисторный генератор типа </w:t>
      </w:r>
      <w:r w:rsidRPr="00A67AD2">
        <w:rPr>
          <w:rFonts w:asciiTheme="minorHAnsi" w:hAnsiTheme="minorHAnsi"/>
          <w:i/>
          <w:iCs/>
        </w:rPr>
        <w:t>LC</w:t>
      </w:r>
      <w:r w:rsidRPr="00EB72EA">
        <w:rPr>
          <w:rFonts w:asciiTheme="minorHAnsi" w:hAnsiTheme="minorHAnsi"/>
          <w:iCs/>
        </w:rPr>
        <w:t>………………………………………………………………………………………………….</w:t>
      </w:r>
      <w:r w:rsidRPr="00E544CA">
        <w:rPr>
          <w:rFonts w:asciiTheme="minorHAnsi" w:hAnsiTheme="minorHAnsi"/>
          <w:iCs/>
        </w:rPr>
        <w:t>52</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i/>
          <w:iCs/>
        </w:rPr>
      </w:pPr>
      <w:r>
        <w:rPr>
          <w:rFonts w:asciiTheme="minorHAnsi" w:hAnsiTheme="minorHAnsi"/>
        </w:rPr>
        <w:t>Транзисторный генератор типа</w:t>
      </w:r>
      <w:r w:rsidRPr="00A67AD2">
        <w:rPr>
          <w:rFonts w:asciiTheme="minorHAnsi" w:hAnsiTheme="minorHAnsi"/>
        </w:rPr>
        <w:t xml:space="preserve"> </w:t>
      </w:r>
      <w:r w:rsidRPr="00A67AD2">
        <w:rPr>
          <w:rFonts w:asciiTheme="minorHAnsi" w:hAnsiTheme="minorHAnsi"/>
          <w:i/>
          <w:iCs/>
        </w:rPr>
        <w:t>RC</w:t>
      </w:r>
      <w:r w:rsidRPr="00EB72EA">
        <w:rPr>
          <w:rFonts w:asciiTheme="minorHAnsi" w:hAnsiTheme="minorHAnsi"/>
          <w:iCs/>
        </w:rPr>
        <w:t>…………………………………………………………………………………………………</w:t>
      </w:r>
      <w:r w:rsidRPr="00E544CA">
        <w:rPr>
          <w:rFonts w:asciiTheme="minorHAnsi" w:hAnsiTheme="minorHAnsi"/>
          <w:iCs/>
        </w:rPr>
        <w:t>54</w:t>
      </w:r>
    </w:p>
    <w:p w:rsidR="00690DDC" w:rsidRDefault="00690DDC" w:rsidP="00690DDC">
      <w:pPr>
        <w:ind w:left="-567" w:right="-2127"/>
        <w:rPr>
          <w:rFonts w:asciiTheme="minorHAnsi" w:hAnsiTheme="minorHAnsi"/>
        </w:rPr>
      </w:pPr>
    </w:p>
    <w:p w:rsidR="00690DDC" w:rsidRPr="00E544CA" w:rsidRDefault="00690DDC" w:rsidP="00690DDC">
      <w:pPr>
        <w:ind w:left="-567" w:right="-2127"/>
        <w:rPr>
          <w:rFonts w:asciiTheme="minorHAnsi" w:hAnsiTheme="minorHAnsi"/>
        </w:rPr>
      </w:pPr>
      <w:r>
        <w:rPr>
          <w:rFonts w:asciiTheme="minorHAnsi" w:hAnsiTheme="minorHAnsi"/>
        </w:rPr>
        <w:t>Генератор Лин…………………………………………………………………………………………………………………………………</w:t>
      </w:r>
      <w:r w:rsidRPr="00E544CA">
        <w:rPr>
          <w:rFonts w:asciiTheme="minorHAnsi" w:hAnsiTheme="minorHAnsi"/>
        </w:rPr>
        <w:t>54</w:t>
      </w:r>
    </w:p>
    <w:p w:rsidR="00690DDC" w:rsidRDefault="00690DDC" w:rsidP="00690DDC">
      <w:pPr>
        <w:ind w:left="-567" w:right="-2127"/>
        <w:rPr>
          <w:rFonts w:asciiTheme="minorHAnsi" w:hAnsiTheme="minorHAnsi"/>
        </w:rPr>
      </w:pPr>
    </w:p>
    <w:p w:rsidR="00690DDC" w:rsidRPr="00690DDC" w:rsidRDefault="00690DDC" w:rsidP="00690DDC">
      <w:pPr>
        <w:ind w:left="-567" w:right="-2127"/>
        <w:rPr>
          <w:rFonts w:asciiTheme="minorHAnsi" w:hAnsiTheme="minorHAnsi"/>
        </w:rPr>
      </w:pPr>
      <w:r>
        <w:rPr>
          <w:rFonts w:asciiTheme="minorHAnsi" w:hAnsiTheme="minorHAnsi"/>
        </w:rPr>
        <w:t>Мультивибратор………………………………………………………………………………………………………………………………</w:t>
      </w:r>
      <w:r w:rsidRPr="00690DDC">
        <w:rPr>
          <w:rFonts w:asciiTheme="minorHAnsi" w:hAnsiTheme="minorHAnsi"/>
        </w:rPr>
        <w:t>55</w:t>
      </w:r>
    </w:p>
    <w:p w:rsidR="00690DDC" w:rsidRPr="00A67AD2" w:rsidRDefault="00690DDC" w:rsidP="00690DDC">
      <w:pPr>
        <w:ind w:left="-567" w:right="-2127"/>
        <w:rPr>
          <w:b/>
          <w:i/>
          <w:iCs/>
        </w:rPr>
      </w:pPr>
      <w:r w:rsidRPr="00CC2F09">
        <w:rPr>
          <w:b/>
        </w:rPr>
        <w:t xml:space="preserve">  </w:t>
      </w:r>
    </w:p>
    <w:p w:rsidR="00690DDC" w:rsidRPr="00A67AD2" w:rsidRDefault="00690DDC" w:rsidP="00690DDC">
      <w:pPr>
        <w:ind w:left="-567" w:right="-2127"/>
        <w:rPr>
          <w:b/>
        </w:rPr>
      </w:pPr>
    </w:p>
    <w:p w:rsidR="00690DDC" w:rsidRDefault="00690DDC" w:rsidP="00690DDC">
      <w:pPr>
        <w:ind w:left="-567" w:right="-2127"/>
        <w:rPr>
          <w:b/>
          <w:sz w:val="44"/>
          <w:szCs w:val="44"/>
        </w:rPr>
      </w:pPr>
    </w:p>
    <w:p w:rsidR="00690DDC" w:rsidRPr="00A67AD2" w:rsidRDefault="00690DDC" w:rsidP="00690DDC">
      <w:pPr>
        <w:ind w:left="-567" w:right="-2127"/>
        <w:rPr>
          <w:b/>
          <w:sz w:val="44"/>
          <w:szCs w:val="44"/>
        </w:rPr>
      </w:pPr>
    </w:p>
    <w:p w:rsidR="00690DDC" w:rsidRDefault="00690DDC" w:rsidP="00690DDC">
      <w:pPr>
        <w:ind w:left="-567" w:right="-2127"/>
        <w:rPr>
          <w:b/>
          <w:sz w:val="44"/>
          <w:szCs w:val="44"/>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Default="00690DDC" w:rsidP="00690DDC">
      <w:pPr>
        <w:ind w:left="-567" w:right="-65"/>
        <w:rPr>
          <w:b/>
        </w:rPr>
      </w:pPr>
    </w:p>
    <w:p w:rsidR="00690DDC" w:rsidRPr="00690DDC" w:rsidRDefault="00690DDC"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1E2253" w:rsidRDefault="001E2253" w:rsidP="00690DDC">
      <w:pPr>
        <w:ind w:left="-567" w:right="-65"/>
        <w:rPr>
          <w:b/>
        </w:rPr>
      </w:pPr>
    </w:p>
    <w:p w:rsidR="00690DDC" w:rsidRPr="00A766F5" w:rsidRDefault="00690DDC" w:rsidP="00690DDC">
      <w:pPr>
        <w:ind w:left="-567" w:right="-65"/>
        <w:rPr>
          <w:b/>
        </w:rPr>
      </w:pPr>
      <w:r w:rsidRPr="00A766F5">
        <w:rPr>
          <w:b/>
        </w:rPr>
        <w:lastRenderedPageBreak/>
        <w:t>Э</w:t>
      </w:r>
      <w:r w:rsidRPr="00A766F5">
        <w:rPr>
          <w:b/>
          <w:spacing w:val="-1"/>
        </w:rPr>
        <w:t>ле</w:t>
      </w:r>
      <w:r w:rsidRPr="00A766F5">
        <w:rPr>
          <w:b/>
        </w:rPr>
        <w:t>ктр</w:t>
      </w:r>
      <w:r w:rsidRPr="00A766F5">
        <w:rPr>
          <w:b/>
          <w:spacing w:val="-1"/>
        </w:rPr>
        <w:t>о</w:t>
      </w:r>
      <w:r w:rsidRPr="00A766F5">
        <w:rPr>
          <w:b/>
        </w:rPr>
        <w:t>пров</w:t>
      </w:r>
      <w:r w:rsidRPr="00A766F5">
        <w:rPr>
          <w:b/>
          <w:spacing w:val="2"/>
        </w:rPr>
        <w:t>о</w:t>
      </w:r>
      <w:r w:rsidRPr="00A766F5">
        <w:rPr>
          <w:b/>
        </w:rPr>
        <w:t>д</w:t>
      </w:r>
      <w:r w:rsidRPr="00A766F5">
        <w:rPr>
          <w:b/>
          <w:spacing w:val="1"/>
        </w:rPr>
        <w:t>н</w:t>
      </w:r>
      <w:r w:rsidRPr="00A766F5">
        <w:rPr>
          <w:b/>
        </w:rPr>
        <w:t>о</w:t>
      </w:r>
      <w:r w:rsidRPr="00A766F5">
        <w:rPr>
          <w:b/>
          <w:spacing w:val="-1"/>
        </w:rPr>
        <w:t>с</w:t>
      </w:r>
      <w:r w:rsidRPr="00A766F5">
        <w:rPr>
          <w:b/>
          <w:spacing w:val="1"/>
        </w:rPr>
        <w:t>т</w:t>
      </w:r>
      <w:r w:rsidRPr="00A766F5">
        <w:rPr>
          <w:b/>
        </w:rPr>
        <w:t>ь</w:t>
      </w:r>
      <w:r w:rsidRPr="00A766F5">
        <w:rPr>
          <w:b/>
          <w:spacing w:val="-16"/>
        </w:rPr>
        <w:t xml:space="preserve"> </w:t>
      </w:r>
      <w:r w:rsidRPr="00A766F5">
        <w:rPr>
          <w:b/>
          <w:spacing w:val="-2"/>
        </w:rPr>
        <w:t>п</w:t>
      </w:r>
      <w:r w:rsidRPr="00A766F5">
        <w:rPr>
          <w:b/>
        </w:rPr>
        <w:t>о</w:t>
      </w:r>
      <w:r w:rsidRPr="00A766F5">
        <w:rPr>
          <w:b/>
          <w:spacing w:val="3"/>
        </w:rPr>
        <w:t>л</w:t>
      </w:r>
      <w:r w:rsidRPr="00A766F5">
        <w:rPr>
          <w:b/>
          <w:spacing w:val="-2"/>
        </w:rPr>
        <w:t>у</w:t>
      </w:r>
      <w:r w:rsidRPr="00A766F5">
        <w:rPr>
          <w:b/>
        </w:rPr>
        <w:t>прово</w:t>
      </w:r>
      <w:r w:rsidRPr="00A766F5">
        <w:rPr>
          <w:b/>
          <w:spacing w:val="3"/>
        </w:rPr>
        <w:t>д</w:t>
      </w:r>
      <w:r w:rsidRPr="00A766F5">
        <w:rPr>
          <w:b/>
          <w:spacing w:val="-2"/>
        </w:rPr>
        <w:t>н</w:t>
      </w:r>
      <w:r w:rsidRPr="00A766F5">
        <w:rPr>
          <w:b/>
        </w:rPr>
        <w:t>иков</w:t>
      </w:r>
    </w:p>
    <w:p w:rsidR="00690DDC" w:rsidRPr="009C5700" w:rsidRDefault="00690DDC" w:rsidP="00690DDC">
      <w:pPr>
        <w:pStyle w:val="a6"/>
        <w:ind w:left="-567" w:right="-65"/>
        <w:jc w:val="both"/>
        <w:rPr>
          <w:b/>
        </w:rPr>
      </w:pPr>
      <w:r w:rsidRPr="009C5700">
        <w:rPr>
          <w:b/>
        </w:rPr>
        <w:t>С</w:t>
      </w:r>
      <w:r w:rsidRPr="009C5700">
        <w:rPr>
          <w:b/>
          <w:spacing w:val="2"/>
        </w:rPr>
        <w:t>о</w:t>
      </w:r>
      <w:r w:rsidRPr="009C5700">
        <w:rPr>
          <w:b/>
        </w:rPr>
        <w:t>бст</w:t>
      </w:r>
      <w:r w:rsidRPr="009C5700">
        <w:rPr>
          <w:b/>
          <w:spacing w:val="1"/>
        </w:rPr>
        <w:t>в</w:t>
      </w:r>
      <w:r w:rsidRPr="009C5700">
        <w:rPr>
          <w:b/>
        </w:rPr>
        <w:t>ен</w:t>
      </w:r>
      <w:r w:rsidRPr="009C5700">
        <w:rPr>
          <w:b/>
          <w:spacing w:val="1"/>
        </w:rPr>
        <w:t>н</w:t>
      </w:r>
      <w:r w:rsidRPr="009C5700">
        <w:rPr>
          <w:b/>
        </w:rPr>
        <w:t xml:space="preserve">ая </w:t>
      </w:r>
      <w:r w:rsidRPr="009C5700">
        <w:rPr>
          <w:b/>
          <w:spacing w:val="-1"/>
        </w:rPr>
        <w:t>п</w:t>
      </w:r>
      <w:r w:rsidRPr="009C5700">
        <w:rPr>
          <w:b/>
        </w:rPr>
        <w:t>ро</w:t>
      </w:r>
      <w:r w:rsidRPr="009C5700">
        <w:rPr>
          <w:b/>
          <w:spacing w:val="1"/>
        </w:rPr>
        <w:t>в</w:t>
      </w:r>
      <w:r w:rsidRPr="009C5700">
        <w:rPr>
          <w:b/>
        </w:rPr>
        <w:t>од</w:t>
      </w:r>
      <w:r w:rsidRPr="009C5700">
        <w:rPr>
          <w:b/>
          <w:spacing w:val="1"/>
        </w:rPr>
        <w:t>и</w:t>
      </w:r>
      <w:r w:rsidRPr="009C5700">
        <w:rPr>
          <w:b/>
          <w:spacing w:val="-1"/>
        </w:rPr>
        <w:t>м</w:t>
      </w:r>
      <w:r w:rsidRPr="009C5700">
        <w:rPr>
          <w:b/>
          <w:spacing w:val="2"/>
        </w:rPr>
        <w:t>ос</w:t>
      </w:r>
      <w:r w:rsidRPr="009C5700">
        <w:rPr>
          <w:b/>
        </w:rPr>
        <w:t>ть</w:t>
      </w:r>
      <w:r w:rsidRPr="009C5700">
        <w:rPr>
          <w:b/>
          <w:spacing w:val="-2"/>
        </w:rPr>
        <w:t xml:space="preserve"> </w:t>
      </w:r>
      <w:r w:rsidRPr="009C5700">
        <w:rPr>
          <w:b/>
          <w:spacing w:val="1"/>
        </w:rPr>
        <w:t>п</w:t>
      </w:r>
      <w:r w:rsidRPr="009C5700">
        <w:rPr>
          <w:b/>
        </w:rPr>
        <w:t>о</w:t>
      </w:r>
      <w:r w:rsidRPr="009C5700">
        <w:rPr>
          <w:b/>
          <w:spacing w:val="1"/>
        </w:rPr>
        <w:t>л</w:t>
      </w:r>
      <w:r w:rsidRPr="009C5700">
        <w:rPr>
          <w:b/>
        </w:rPr>
        <w:t>у</w:t>
      </w:r>
      <w:r w:rsidRPr="009C5700">
        <w:rPr>
          <w:b/>
          <w:spacing w:val="1"/>
        </w:rPr>
        <w:t>п</w:t>
      </w:r>
      <w:r w:rsidRPr="009C5700">
        <w:rPr>
          <w:b/>
        </w:rPr>
        <w:t>ро</w:t>
      </w:r>
      <w:r w:rsidRPr="009C5700">
        <w:rPr>
          <w:b/>
          <w:spacing w:val="1"/>
        </w:rPr>
        <w:t>в</w:t>
      </w:r>
      <w:r w:rsidRPr="009C5700">
        <w:rPr>
          <w:b/>
          <w:spacing w:val="2"/>
        </w:rPr>
        <w:t>о</w:t>
      </w:r>
      <w:r w:rsidRPr="009C5700">
        <w:rPr>
          <w:b/>
        </w:rPr>
        <w:t>д</w:t>
      </w:r>
      <w:r w:rsidRPr="009C5700">
        <w:rPr>
          <w:b/>
          <w:spacing w:val="1"/>
        </w:rPr>
        <w:t>н</w:t>
      </w:r>
      <w:r w:rsidRPr="009C5700">
        <w:rPr>
          <w:b/>
        </w:rPr>
        <w:t>и</w:t>
      </w:r>
      <w:r w:rsidRPr="009C5700">
        <w:rPr>
          <w:b/>
          <w:spacing w:val="-1"/>
        </w:rPr>
        <w:t>к</w:t>
      </w:r>
      <w:r w:rsidRPr="009C5700">
        <w:rPr>
          <w:b/>
        </w:rPr>
        <w:t>ов</w:t>
      </w:r>
    </w:p>
    <w:p w:rsidR="00690DDC" w:rsidRPr="00561B63" w:rsidRDefault="00690DDC" w:rsidP="00690DDC">
      <w:pPr>
        <w:ind w:left="-567" w:right="-65"/>
        <w:jc w:val="both"/>
      </w:pPr>
      <w:r w:rsidRPr="00561B63">
        <w:t xml:space="preserve">Полупроводниками </w:t>
      </w:r>
      <w:r w:rsidRPr="00561B63">
        <w:rPr>
          <w:spacing w:val="-7"/>
        </w:rPr>
        <w:t>называются ма</w:t>
      </w:r>
      <w:r w:rsidRPr="00561B63">
        <w:rPr>
          <w:spacing w:val="-7"/>
        </w:rPr>
        <w:softHyphen/>
      </w:r>
      <w:r w:rsidRPr="00561B63">
        <w:rPr>
          <w:spacing w:val="-5"/>
        </w:rPr>
        <w:t>териалы, занимающие промежуточное положение между проводниками и диэлектриками.</w:t>
      </w:r>
      <w:r w:rsidRPr="00561B63">
        <w:rPr>
          <w:spacing w:val="-3"/>
        </w:rPr>
        <w:t xml:space="preserve"> Для полупроводников характерна большая зависимость </w:t>
      </w:r>
      <w:r w:rsidRPr="00561B63">
        <w:rPr>
          <w:spacing w:val="-5"/>
        </w:rPr>
        <w:t>проводимости от температуры, электрического поля, осве</w:t>
      </w:r>
      <w:r w:rsidRPr="00561B63">
        <w:rPr>
          <w:spacing w:val="-5"/>
        </w:rPr>
        <w:softHyphen/>
      </w:r>
      <w:r w:rsidRPr="00561B63">
        <w:rPr>
          <w:spacing w:val="1"/>
        </w:rPr>
        <w:t xml:space="preserve">щенности, сжатия и т. д. В отличие от проводников они </w:t>
      </w:r>
      <w:r w:rsidRPr="00561B63">
        <w:rPr>
          <w:spacing w:val="-5"/>
        </w:rPr>
        <w:t>имеют не только электронную, но и так называемую дыроч</w:t>
      </w:r>
      <w:r w:rsidRPr="00561B63">
        <w:rPr>
          <w:spacing w:val="-5"/>
        </w:rPr>
        <w:softHyphen/>
      </w:r>
      <w:r w:rsidRPr="00561B63">
        <w:rPr>
          <w:spacing w:val="-4"/>
        </w:rPr>
        <w:t>ную проводимость.</w:t>
      </w:r>
    </w:p>
    <w:p w:rsidR="00690DDC" w:rsidRPr="00835FB4" w:rsidRDefault="00774EF3" w:rsidP="00690DDC">
      <w:pPr>
        <w:ind w:left="-567" w:right="-65"/>
        <w:jc w:val="both"/>
      </w:pPr>
      <w:r>
        <w:rPr>
          <w:noProof/>
        </w:rPr>
        <w:pict>
          <v:shape id="Рисунок 342" o:spid="_x0000_i1060" type="#_x0000_t75" style="width:141.75pt;height:115.5pt;visibility:visible">
            <v:imagedata r:id="rId75" o:title=""/>
          </v:shape>
        </w:pict>
      </w:r>
    </w:p>
    <w:p w:rsidR="00690DDC" w:rsidRPr="00561B63" w:rsidRDefault="00690DDC" w:rsidP="00690DDC">
      <w:pPr>
        <w:ind w:left="-567" w:right="-65"/>
        <w:jc w:val="both"/>
      </w:pPr>
      <w:r w:rsidRPr="00561B63">
        <w:rPr>
          <w:spacing w:val="-3"/>
        </w:rPr>
        <w:t>В электронике в качестве полупроводниковых материа</w:t>
      </w:r>
      <w:r w:rsidRPr="00561B63">
        <w:rPr>
          <w:spacing w:val="-3"/>
        </w:rPr>
        <w:softHyphen/>
      </w:r>
      <w:r w:rsidRPr="00561B63">
        <w:t xml:space="preserve">лов наиболее широко применяются </w:t>
      </w:r>
      <w:r w:rsidRPr="00561B63">
        <w:rPr>
          <w:i/>
          <w:iCs/>
        </w:rPr>
        <w:t xml:space="preserve">германий, кремний, арсенид галлия. </w:t>
      </w:r>
      <w:r w:rsidRPr="00561B63">
        <w:t>Химическую связь двух соседних атомов, обусловлен</w:t>
      </w:r>
      <w:r w:rsidRPr="00561B63">
        <w:softHyphen/>
      </w:r>
      <w:r w:rsidRPr="00561B63">
        <w:rPr>
          <w:spacing w:val="-5"/>
        </w:rPr>
        <w:t xml:space="preserve">ную образованием общей пары электронов на одной орбите </w:t>
      </w:r>
      <w:r w:rsidRPr="00561B63">
        <w:t xml:space="preserve"> </w:t>
      </w:r>
      <w:r w:rsidRPr="00561B63">
        <w:rPr>
          <w:i/>
          <w:iCs/>
        </w:rPr>
        <w:t xml:space="preserve">а, </w:t>
      </w:r>
      <w:r w:rsidRPr="00561B63">
        <w:t xml:space="preserve">называют парноэлектронной или </w:t>
      </w:r>
      <w:r w:rsidRPr="00561B63">
        <w:rPr>
          <w:i/>
          <w:iCs/>
        </w:rPr>
        <w:t>ковалент</w:t>
      </w:r>
      <w:r w:rsidRPr="00561B63">
        <w:rPr>
          <w:i/>
          <w:iCs/>
          <w:spacing w:val="-3"/>
        </w:rPr>
        <w:t xml:space="preserve">ной. </w:t>
      </w:r>
      <w:r w:rsidRPr="00561B63">
        <w:rPr>
          <w:spacing w:val="-3"/>
        </w:rPr>
        <w:t>Она условно изображается двумя линиями, соединяю</w:t>
      </w:r>
      <w:r w:rsidRPr="00561B63">
        <w:rPr>
          <w:spacing w:val="-3"/>
        </w:rPr>
        <w:softHyphen/>
      </w:r>
      <w:r w:rsidRPr="00561B63">
        <w:rPr>
          <w:spacing w:val="-2"/>
        </w:rPr>
        <w:t xml:space="preserve">щими атомы  </w:t>
      </w:r>
      <w:r w:rsidRPr="00561B63">
        <w:rPr>
          <w:i/>
          <w:iCs/>
          <w:spacing w:val="-2"/>
        </w:rPr>
        <w:t xml:space="preserve">б. </w:t>
      </w:r>
      <w:r w:rsidRPr="00561B63">
        <w:rPr>
          <w:spacing w:val="-2"/>
        </w:rPr>
        <w:t>Например, германий принадле</w:t>
      </w:r>
      <w:r w:rsidRPr="00561B63">
        <w:rPr>
          <w:spacing w:val="-2"/>
        </w:rPr>
        <w:softHyphen/>
      </w:r>
      <w:r w:rsidRPr="00561B63">
        <w:rPr>
          <w:spacing w:val="-6"/>
        </w:rPr>
        <w:t xml:space="preserve">жит к элементам четвертой группы периодической системы элементов Менделеева. Следовательно, он имеет на внешней </w:t>
      </w:r>
      <w:r w:rsidRPr="00561B63">
        <w:rPr>
          <w:spacing w:val="-3"/>
        </w:rPr>
        <w:t>орбите четыре валентных электрона. Каждый атом в кри</w:t>
      </w:r>
      <w:r w:rsidRPr="00561B63">
        <w:rPr>
          <w:spacing w:val="-3"/>
        </w:rPr>
        <w:softHyphen/>
      </w:r>
      <w:r w:rsidRPr="00561B63">
        <w:t>сталле германия образует парноэлектронные  связи с че</w:t>
      </w:r>
      <w:r w:rsidRPr="00561B63">
        <w:softHyphen/>
        <w:t xml:space="preserve">тырьмя соседними атомами  </w:t>
      </w:r>
      <w:r w:rsidRPr="00561B63">
        <w:rPr>
          <w:i/>
          <w:iCs/>
        </w:rPr>
        <w:t>в.</w:t>
      </w:r>
    </w:p>
    <w:p w:rsidR="00690DDC" w:rsidRPr="00561B63" w:rsidRDefault="00690DDC" w:rsidP="00690DDC">
      <w:pPr>
        <w:ind w:left="-567" w:right="-65"/>
        <w:jc w:val="both"/>
      </w:pPr>
      <w:r w:rsidRPr="00561B63">
        <w:t>При температуре, близкой к абсолютному нулю, и отсут</w:t>
      </w:r>
      <w:r w:rsidRPr="00561B63">
        <w:softHyphen/>
        <w:t>ствии примесей все валентные электроны атомов в кристалле.</w:t>
      </w:r>
      <w:r w:rsidRPr="00561B63">
        <w:rPr>
          <w:spacing w:val="-4"/>
        </w:rPr>
        <w:t xml:space="preserve"> германия взаимно связаны, свободных электронов нет: следовательно, кристалл не обладает проводимостью. При </w:t>
      </w:r>
      <w:r w:rsidRPr="00561B63">
        <w:t>повышении температуры или при облучении(или других внешних воздействиях) увеличивается энергия части электронов, что приводит к частичному на</w:t>
      </w:r>
      <w:r w:rsidRPr="00561B63">
        <w:softHyphen/>
        <w:t>рушению ковалентных связей и появлению свободных элек</w:t>
      </w:r>
      <w:r w:rsidRPr="00561B63">
        <w:softHyphen/>
      </w:r>
      <w:r w:rsidRPr="00561B63">
        <w:rPr>
          <w:spacing w:val="-2"/>
        </w:rPr>
        <w:t>тронов. Германий уже при комнатной температуре стано</w:t>
      </w:r>
      <w:r w:rsidRPr="00561B63">
        <w:rPr>
          <w:spacing w:val="-2"/>
        </w:rPr>
        <w:softHyphen/>
      </w:r>
      <w:r w:rsidRPr="00561B63">
        <w:t>вится полупроводником. Под действием внешнего электри</w:t>
      </w:r>
      <w:r w:rsidRPr="00561B63">
        <w:softHyphen/>
        <w:t>ческого поля свободные электроны перемещаются, обуслов</w:t>
      </w:r>
      <w:r w:rsidRPr="00561B63">
        <w:softHyphen/>
      </w:r>
      <w:r w:rsidRPr="00561B63">
        <w:rPr>
          <w:spacing w:val="-3"/>
        </w:rPr>
        <w:t xml:space="preserve">ливая </w:t>
      </w:r>
      <w:r w:rsidRPr="00561B63">
        <w:rPr>
          <w:i/>
          <w:iCs/>
          <w:spacing w:val="-3"/>
        </w:rPr>
        <w:t xml:space="preserve">электронную проводимость </w:t>
      </w:r>
      <w:r w:rsidRPr="00561B63">
        <w:rPr>
          <w:spacing w:val="-3"/>
        </w:rPr>
        <w:t>(n-проводимость).</w:t>
      </w:r>
    </w:p>
    <w:p w:rsidR="00690DDC" w:rsidRPr="009875F0" w:rsidRDefault="00690DDC" w:rsidP="00690DDC">
      <w:pPr>
        <w:ind w:left="-567" w:right="-65"/>
        <w:rPr>
          <w:b/>
          <w:sz w:val="44"/>
          <w:szCs w:val="44"/>
        </w:rPr>
      </w:pPr>
      <w:r w:rsidRPr="00561B63">
        <w:rPr>
          <w:spacing w:val="-5"/>
        </w:rPr>
        <w:t>В момент образования свободного электрона в ковалент</w:t>
      </w:r>
      <w:r w:rsidRPr="00561B63">
        <w:t xml:space="preserve">ных связях образуется свободное (вакантное) место — </w:t>
      </w:r>
      <w:r w:rsidRPr="00561B63">
        <w:rPr>
          <w:spacing w:val="-3"/>
        </w:rPr>
        <w:t xml:space="preserve">«электронная дырка», так что этот термин указывает на </w:t>
      </w:r>
      <w:r w:rsidRPr="00561B63">
        <w:t>отсутствие одного электрона. При наличии дырки какой-либо из электронов соседней связи может занять место дыр</w:t>
      </w:r>
      <w:r w:rsidRPr="00561B63">
        <w:softHyphen/>
        <w:t xml:space="preserve">ки, и нормальная связь в этом месте восстановится; однако </w:t>
      </w:r>
      <w:r w:rsidRPr="00561B63">
        <w:rPr>
          <w:spacing w:val="-2"/>
        </w:rPr>
        <w:t xml:space="preserve">нормальная связь нарушается в том месте, откуда убыл </w:t>
      </w:r>
      <w:r w:rsidRPr="00561B63">
        <w:t xml:space="preserve">электрон; эту новую дырку может занять еще какой-либо </w:t>
      </w:r>
      <w:r w:rsidRPr="00561B63">
        <w:rPr>
          <w:spacing w:val="-1"/>
        </w:rPr>
        <w:t xml:space="preserve">электрон и т. д. Под действием внешнего электрического поля происходит перемещение дырок в направлении поля, </w:t>
      </w:r>
      <w:r w:rsidRPr="00561B63">
        <w:t xml:space="preserve">т. е. в направлении, обратном перемещению электронов. </w:t>
      </w:r>
      <w:r w:rsidRPr="00561B63">
        <w:rPr>
          <w:spacing w:val="-6"/>
        </w:rPr>
        <w:t>Перемещение дырок эквивалентно перемещению положи</w:t>
      </w:r>
      <w:r w:rsidRPr="00561B63">
        <w:rPr>
          <w:spacing w:val="-6"/>
        </w:rPr>
        <w:softHyphen/>
      </w:r>
      <w:r w:rsidRPr="00561B63">
        <w:rPr>
          <w:spacing w:val="-5"/>
        </w:rPr>
        <w:t xml:space="preserve">тельных зарядов. Этот процесс называется </w:t>
      </w:r>
      <w:r w:rsidRPr="00561B63">
        <w:rPr>
          <w:i/>
          <w:iCs/>
          <w:spacing w:val="-5"/>
        </w:rPr>
        <w:t>дырочной</w:t>
      </w:r>
    </w:p>
    <w:p w:rsidR="00690DDC" w:rsidRPr="00496EE4" w:rsidRDefault="00690DDC" w:rsidP="00690DDC">
      <w:pPr>
        <w:ind w:left="-2127" w:right="-2127"/>
        <w:sectPr w:rsidR="00690DDC" w:rsidRPr="00496EE4" w:rsidSect="001E2253">
          <w:pgSz w:w="11900" w:h="16840"/>
          <w:pgMar w:top="1580" w:right="701" w:bottom="680" w:left="1160" w:header="720" w:footer="720" w:gutter="0"/>
          <w:cols w:space="720"/>
        </w:sectPr>
      </w:pPr>
    </w:p>
    <w:p w:rsidR="00690DDC" w:rsidRPr="00561B63" w:rsidRDefault="00690DDC" w:rsidP="00690DDC">
      <w:pPr>
        <w:ind w:left="-2127" w:right="-2127"/>
        <w:jc w:val="both"/>
        <w:rPr>
          <w:spacing w:val="-3"/>
        </w:rPr>
      </w:pPr>
      <w:r w:rsidRPr="00561B63">
        <w:rPr>
          <w:i/>
          <w:iCs/>
          <w:spacing w:val="-5"/>
        </w:rPr>
        <w:lastRenderedPageBreak/>
        <w:t>прово</w:t>
      </w:r>
      <w:r w:rsidRPr="00561B63">
        <w:rPr>
          <w:i/>
          <w:iCs/>
          <w:spacing w:val="-5"/>
        </w:rPr>
        <w:softHyphen/>
      </w:r>
      <w:r w:rsidRPr="00561B63">
        <w:rPr>
          <w:i/>
          <w:iCs/>
          <w:spacing w:val="-7"/>
        </w:rPr>
        <w:t xml:space="preserve">димостью </w:t>
      </w:r>
      <w:r w:rsidRPr="00561B63">
        <w:rPr>
          <w:spacing w:val="-7"/>
        </w:rPr>
        <w:t>(p-проводимoстью)</w:t>
      </w:r>
      <w:r w:rsidRPr="00561B63">
        <w:rPr>
          <w:spacing w:val="-7"/>
          <w:vertAlign w:val="subscript"/>
        </w:rPr>
        <w:t>;</w:t>
      </w:r>
      <w:r w:rsidRPr="00561B63">
        <w:rPr>
          <w:spacing w:val="-7"/>
        </w:rPr>
        <w:t xml:space="preserve"> Если при электронной про</w:t>
      </w:r>
      <w:r w:rsidRPr="00561B63">
        <w:rPr>
          <w:spacing w:val="-7"/>
        </w:rPr>
        <w:softHyphen/>
      </w:r>
      <w:r w:rsidRPr="00561B63">
        <w:rPr>
          <w:spacing w:val="3"/>
        </w:rPr>
        <w:t xml:space="preserve">водимости один свободный электрон проходит весь путь </w:t>
      </w:r>
      <w:r w:rsidRPr="00561B63">
        <w:t>в кристалле, то при дырочной проводимости большое коли</w:t>
      </w:r>
      <w:r w:rsidRPr="00561B63">
        <w:softHyphen/>
      </w:r>
      <w:r w:rsidRPr="00561B63">
        <w:rPr>
          <w:spacing w:val="-3"/>
        </w:rPr>
        <w:t>чество электронов поочередно замещают друг друга в свя</w:t>
      </w:r>
      <w:r w:rsidRPr="00561B63">
        <w:rPr>
          <w:spacing w:val="-3"/>
        </w:rPr>
        <w:softHyphen/>
        <w:t>зях,</w:t>
      </w:r>
    </w:p>
    <w:p w:rsidR="00690DDC" w:rsidRPr="00561B63" w:rsidRDefault="00690DDC" w:rsidP="00690DDC">
      <w:pPr>
        <w:ind w:left="-2127" w:right="-2127"/>
        <w:jc w:val="both"/>
      </w:pPr>
      <w:r w:rsidRPr="00561B63">
        <w:rPr>
          <w:spacing w:val="-3"/>
        </w:rPr>
        <w:t>т. е. имеет место как бы эстафета электронов, при ко</w:t>
      </w:r>
      <w:r w:rsidRPr="00561B63">
        <w:rPr>
          <w:spacing w:val="-3"/>
        </w:rPr>
        <w:softHyphen/>
        <w:t xml:space="preserve">торой каждый электрон проходит свой этап пути. Таким </w:t>
      </w:r>
      <w:r w:rsidRPr="00561B63">
        <w:t xml:space="preserve">образом, проводимость полупроводника складывается из </w:t>
      </w:r>
      <w:r w:rsidRPr="00561B63">
        <w:rPr>
          <w:spacing w:val="-2"/>
        </w:rPr>
        <w:t>электронной и дырочной проводимостей, имеющихся в равной степени.</w:t>
      </w:r>
    </w:p>
    <w:p w:rsidR="00690DDC" w:rsidRDefault="00690DDC" w:rsidP="00690DDC">
      <w:pPr>
        <w:ind w:left="-2127" w:right="-2127"/>
        <w:jc w:val="both"/>
        <w:rPr>
          <w:spacing w:val="-2"/>
        </w:rPr>
      </w:pPr>
      <w:r w:rsidRPr="00561B63">
        <w:rPr>
          <w:spacing w:val="-3"/>
        </w:rPr>
        <w:t xml:space="preserve">При нарушении парноэлектронных связей в кристалле </w:t>
      </w:r>
      <w:r w:rsidRPr="00561B63">
        <w:t>одновременно возникает одинаковое число свободных элек</w:t>
      </w:r>
      <w:r w:rsidRPr="00561B63">
        <w:softHyphen/>
      </w:r>
      <w:r w:rsidRPr="00561B63">
        <w:rPr>
          <w:spacing w:val="-4"/>
        </w:rPr>
        <w:t xml:space="preserve">тронов и дырок(называемых неосновными носителями). Если, с одной стороны, с повышением </w:t>
      </w:r>
      <w:r w:rsidRPr="00561B63">
        <w:rPr>
          <w:spacing w:val="-1"/>
        </w:rPr>
        <w:t xml:space="preserve">температуры происходит образование пар «электрон — </w:t>
      </w:r>
      <w:r w:rsidRPr="00561B63">
        <w:rPr>
          <w:spacing w:val="-6"/>
        </w:rPr>
        <w:t xml:space="preserve">дырка», с другой стороны, происходит их частичная </w:t>
      </w:r>
      <w:r w:rsidRPr="00561B63">
        <w:rPr>
          <w:i/>
          <w:iCs/>
          <w:spacing w:val="-6"/>
        </w:rPr>
        <w:t>реком</w:t>
      </w:r>
      <w:r w:rsidRPr="00561B63">
        <w:rPr>
          <w:i/>
          <w:iCs/>
          <w:spacing w:val="-6"/>
        </w:rPr>
        <w:softHyphen/>
      </w:r>
      <w:r w:rsidRPr="00561B63">
        <w:rPr>
          <w:i/>
          <w:iCs/>
          <w:spacing w:val="-3"/>
        </w:rPr>
        <w:t xml:space="preserve">бинация(обединение в нейтральный атом). </w:t>
      </w:r>
      <w:r w:rsidRPr="00561B63">
        <w:rPr>
          <w:spacing w:val="-3"/>
        </w:rPr>
        <w:t xml:space="preserve">При заданной температуре число пар в единице </w:t>
      </w:r>
      <w:r w:rsidRPr="00561B63">
        <w:rPr>
          <w:spacing w:val="-6"/>
        </w:rPr>
        <w:t xml:space="preserve">объема полупроводника в среднем остается постоянным, но значительно меньше чем свободных зарядов в металле. </w:t>
      </w:r>
      <w:r w:rsidRPr="00561B63">
        <w:rPr>
          <w:spacing w:val="-2"/>
        </w:rPr>
        <w:t>Проводимость германия при нормаль</w:t>
      </w:r>
      <w:r w:rsidRPr="00561B63">
        <w:rPr>
          <w:spacing w:val="-2"/>
        </w:rPr>
        <w:softHyphen/>
      </w:r>
      <w:r w:rsidRPr="00561B63">
        <w:t>ной температуре значительно меньше проводимости метал</w:t>
      </w:r>
      <w:r w:rsidRPr="00561B63">
        <w:softHyphen/>
      </w:r>
      <w:r w:rsidRPr="00561B63">
        <w:rPr>
          <w:spacing w:val="-2"/>
        </w:rPr>
        <w:t>лов. При повышении температуры число свободных электронов и дырок увеличивается</w:t>
      </w:r>
      <w:r>
        <w:rPr>
          <w:spacing w:val="-2"/>
        </w:rPr>
        <w:t xml:space="preserve"> и проводимость полупроводников растет</w:t>
      </w:r>
    </w:p>
    <w:p w:rsidR="00690DDC" w:rsidRDefault="00690DDC" w:rsidP="00690DDC">
      <w:pPr>
        <w:ind w:left="-1701" w:right="-2127"/>
        <w:jc w:val="both"/>
        <w:rPr>
          <w:spacing w:val="-2"/>
        </w:rPr>
      </w:pPr>
    </w:p>
    <w:p w:rsidR="00690DDC" w:rsidRPr="009C5700" w:rsidRDefault="00690DDC" w:rsidP="00690DDC">
      <w:pPr>
        <w:pStyle w:val="a6"/>
        <w:ind w:left="-2127" w:right="-2126"/>
        <w:jc w:val="both"/>
        <w:rPr>
          <w:b/>
        </w:rPr>
      </w:pPr>
      <w:r w:rsidRPr="009C5700">
        <w:rPr>
          <w:b/>
        </w:rPr>
        <w:t>Пр</w:t>
      </w:r>
      <w:r w:rsidRPr="009C5700">
        <w:rPr>
          <w:b/>
          <w:spacing w:val="1"/>
        </w:rPr>
        <w:t>и</w:t>
      </w:r>
      <w:r w:rsidRPr="009C5700">
        <w:rPr>
          <w:b/>
          <w:spacing w:val="-1"/>
        </w:rPr>
        <w:t>м</w:t>
      </w:r>
      <w:r w:rsidRPr="009C5700">
        <w:rPr>
          <w:b/>
        </w:rPr>
        <w:t>есная</w:t>
      </w:r>
      <w:r w:rsidRPr="009C5700">
        <w:rPr>
          <w:b/>
          <w:spacing w:val="2"/>
        </w:rPr>
        <w:t xml:space="preserve"> </w:t>
      </w:r>
      <w:r w:rsidRPr="009C5700">
        <w:rPr>
          <w:b/>
          <w:spacing w:val="1"/>
        </w:rPr>
        <w:t>п</w:t>
      </w:r>
      <w:r w:rsidRPr="009C5700">
        <w:rPr>
          <w:b/>
        </w:rPr>
        <w:t>ров</w:t>
      </w:r>
      <w:r w:rsidRPr="009C5700">
        <w:rPr>
          <w:b/>
          <w:spacing w:val="1"/>
        </w:rPr>
        <w:t>о</w:t>
      </w:r>
      <w:r w:rsidRPr="009C5700">
        <w:rPr>
          <w:b/>
          <w:spacing w:val="-2"/>
        </w:rPr>
        <w:t>д</w:t>
      </w:r>
      <w:r w:rsidRPr="009C5700">
        <w:rPr>
          <w:b/>
          <w:spacing w:val="3"/>
        </w:rPr>
        <w:t>и</w:t>
      </w:r>
      <w:r w:rsidRPr="009C5700">
        <w:rPr>
          <w:b/>
          <w:spacing w:val="-1"/>
        </w:rPr>
        <w:t>м</w:t>
      </w:r>
      <w:r w:rsidRPr="009C5700">
        <w:rPr>
          <w:b/>
          <w:spacing w:val="2"/>
        </w:rPr>
        <w:t>о</w:t>
      </w:r>
      <w:r w:rsidRPr="009C5700">
        <w:rPr>
          <w:b/>
        </w:rPr>
        <w:t>сть п</w:t>
      </w:r>
      <w:r w:rsidRPr="009C5700">
        <w:rPr>
          <w:b/>
          <w:spacing w:val="1"/>
        </w:rPr>
        <w:t>ол</w:t>
      </w:r>
      <w:r w:rsidRPr="009C5700">
        <w:rPr>
          <w:b/>
        </w:rPr>
        <w:t>у</w:t>
      </w:r>
      <w:r w:rsidRPr="009C5700">
        <w:rPr>
          <w:b/>
          <w:spacing w:val="1"/>
        </w:rPr>
        <w:t>п</w:t>
      </w:r>
      <w:r w:rsidRPr="009C5700">
        <w:rPr>
          <w:b/>
        </w:rPr>
        <w:t>ро</w:t>
      </w:r>
      <w:r w:rsidRPr="009C5700">
        <w:rPr>
          <w:b/>
          <w:spacing w:val="1"/>
        </w:rPr>
        <w:t>в</w:t>
      </w:r>
      <w:r w:rsidRPr="009C5700">
        <w:rPr>
          <w:b/>
          <w:spacing w:val="2"/>
        </w:rPr>
        <w:t>о</w:t>
      </w:r>
      <w:r w:rsidRPr="009C5700">
        <w:rPr>
          <w:b/>
          <w:spacing w:val="-2"/>
        </w:rPr>
        <w:t>д</w:t>
      </w:r>
      <w:r w:rsidRPr="009C5700">
        <w:rPr>
          <w:b/>
          <w:spacing w:val="1"/>
        </w:rPr>
        <w:t>ни</w:t>
      </w:r>
      <w:r w:rsidRPr="009C5700">
        <w:rPr>
          <w:b/>
        </w:rPr>
        <w:t>к</w:t>
      </w:r>
      <w:r w:rsidRPr="009C5700">
        <w:rPr>
          <w:b/>
          <w:spacing w:val="1"/>
        </w:rPr>
        <w:t>о</w:t>
      </w:r>
      <w:r w:rsidRPr="009C5700">
        <w:rPr>
          <w:b/>
        </w:rPr>
        <w:t>в.</w:t>
      </w:r>
    </w:p>
    <w:p w:rsidR="00690DDC" w:rsidRPr="00561B63" w:rsidRDefault="00690DDC" w:rsidP="00690DDC">
      <w:pPr>
        <w:ind w:left="-2127" w:right="-2126"/>
        <w:jc w:val="both"/>
        <w:rPr>
          <w:spacing w:val="4"/>
        </w:rPr>
      </w:pPr>
      <w:r w:rsidRPr="00561B63">
        <w:t xml:space="preserve">Свойства полупроводника можно изменить, внеся </w:t>
      </w:r>
      <w:r w:rsidRPr="00561B63">
        <w:rPr>
          <w:spacing w:val="6"/>
        </w:rPr>
        <w:t xml:space="preserve">в него ничтожное количество примеси. Вводя в кристалл </w:t>
      </w:r>
      <w:r w:rsidRPr="00561B63">
        <w:rPr>
          <w:spacing w:val="8"/>
        </w:rPr>
        <w:t xml:space="preserve">полупроводника атомы других элементов, можно получить </w:t>
      </w:r>
      <w:r w:rsidRPr="00561B63">
        <w:t xml:space="preserve">в кристалле преобладание количества свободных электронов </w:t>
      </w:r>
      <w:r w:rsidRPr="00561B63">
        <w:rPr>
          <w:spacing w:val="12"/>
        </w:rPr>
        <w:t xml:space="preserve">над дырками, или, наоборот, преобладание количества </w:t>
      </w:r>
      <w:r w:rsidRPr="00561B63">
        <w:rPr>
          <w:spacing w:val="7"/>
        </w:rPr>
        <w:t xml:space="preserve">дырок над свободными электронами. </w:t>
      </w:r>
      <w:r w:rsidRPr="00561B63">
        <w:rPr>
          <w:spacing w:val="3"/>
        </w:rPr>
        <w:t xml:space="preserve">Например, при внесении в основное вещество примесей </w:t>
      </w:r>
      <w:r w:rsidRPr="00561B63">
        <w:rPr>
          <w:spacing w:val="7"/>
        </w:rPr>
        <w:t>путем замещения в кристаллической решетке атома герма</w:t>
      </w:r>
      <w:r w:rsidRPr="00561B63">
        <w:rPr>
          <w:spacing w:val="7"/>
        </w:rPr>
        <w:softHyphen/>
      </w:r>
      <w:r w:rsidRPr="00561B63">
        <w:rPr>
          <w:spacing w:val="9"/>
        </w:rPr>
        <w:t>ния атомом мышьяка, имеющим пять валентных электро</w:t>
      </w:r>
      <w:r w:rsidRPr="00561B63">
        <w:rPr>
          <w:spacing w:val="9"/>
        </w:rPr>
        <w:softHyphen/>
      </w:r>
      <w:r w:rsidRPr="00561B63">
        <w:rPr>
          <w:spacing w:val="12"/>
        </w:rPr>
        <w:t xml:space="preserve">нов, четыре электрона мышьяка образуют заполненные </w:t>
      </w:r>
      <w:r w:rsidRPr="00561B63">
        <w:rPr>
          <w:spacing w:val="9"/>
        </w:rPr>
        <w:t xml:space="preserve">связи с соседними атомами германия, а пятый электрон, </w:t>
      </w:r>
      <w:r w:rsidRPr="00561B63">
        <w:rPr>
          <w:spacing w:val="6"/>
        </w:rPr>
        <w:t>слабо связанный с атомом мышьяка, превратится в свобод</w:t>
      </w:r>
      <w:r w:rsidRPr="00561B63">
        <w:rPr>
          <w:spacing w:val="6"/>
        </w:rPr>
        <w:softHyphen/>
      </w:r>
      <w:r w:rsidRPr="00561B63">
        <w:rPr>
          <w:spacing w:val="4"/>
        </w:rPr>
        <w:t xml:space="preserve">ный </w:t>
      </w:r>
      <w:r w:rsidRPr="00561B63">
        <w:rPr>
          <w:i/>
          <w:iCs/>
          <w:spacing w:val="4"/>
        </w:rPr>
        <w:t xml:space="preserve">а. </w:t>
      </w:r>
      <w:r w:rsidRPr="00561B63">
        <w:rPr>
          <w:spacing w:val="4"/>
        </w:rPr>
        <w:t xml:space="preserve">Поэтому примесь мышьяка увеличивает </w:t>
      </w:r>
      <w:r w:rsidRPr="00561B63">
        <w:rPr>
          <w:spacing w:val="7"/>
        </w:rPr>
        <w:t xml:space="preserve">электронную проводимость. </w:t>
      </w:r>
      <w:r w:rsidRPr="00561B63">
        <w:rPr>
          <w:spacing w:val="4"/>
        </w:rPr>
        <w:t xml:space="preserve">При замещении атома германия атомом индия, имеющим </w:t>
      </w:r>
      <w:r w:rsidRPr="00561B63">
        <w:rPr>
          <w:spacing w:val="15"/>
        </w:rPr>
        <w:t xml:space="preserve">три валентных электрона, они вступят в ковалентную </w:t>
      </w:r>
      <w:r w:rsidRPr="00561B63">
        <w:rPr>
          <w:spacing w:val="4"/>
        </w:rPr>
        <w:t xml:space="preserve">связь с тремя атомами германия, а связи с четвертым атомом </w:t>
      </w:r>
      <w:r w:rsidRPr="00561B63">
        <w:rPr>
          <w:spacing w:val="6"/>
        </w:rPr>
        <w:t>германия будут отсутствовать, так как у индия нет четвер</w:t>
      </w:r>
      <w:r w:rsidRPr="00561B63">
        <w:rPr>
          <w:spacing w:val="6"/>
        </w:rPr>
        <w:softHyphen/>
      </w:r>
      <w:r w:rsidRPr="00561B63">
        <w:t xml:space="preserve">того электрона  </w:t>
      </w:r>
      <w:r w:rsidRPr="00561B63">
        <w:rPr>
          <w:i/>
          <w:iCs/>
        </w:rPr>
        <w:t xml:space="preserve">б. </w:t>
      </w:r>
      <w:r w:rsidRPr="00561B63">
        <w:t xml:space="preserve">Восстановление всех связей </w:t>
      </w:r>
      <w:r w:rsidRPr="00561B63">
        <w:rPr>
          <w:spacing w:val="7"/>
        </w:rPr>
        <w:t xml:space="preserve">возможно, если недостающий четвертый электрон будет </w:t>
      </w:r>
      <w:r w:rsidRPr="00561B63">
        <w:rPr>
          <w:spacing w:val="9"/>
        </w:rPr>
        <w:t xml:space="preserve">получен от ближайшего атома германия. Но в этом случае </w:t>
      </w:r>
      <w:r w:rsidRPr="00561B63">
        <w:t xml:space="preserve">на месте электрона, покинувшего атом германия, появится </w:t>
      </w:r>
      <w:r w:rsidRPr="00561B63">
        <w:rPr>
          <w:spacing w:val="7"/>
        </w:rPr>
        <w:t>дырка, которая может быть заполнена электроном из со</w:t>
      </w:r>
      <w:r w:rsidRPr="00561B63">
        <w:rPr>
          <w:spacing w:val="7"/>
        </w:rPr>
        <w:softHyphen/>
      </w:r>
      <w:r w:rsidRPr="00561B63">
        <w:rPr>
          <w:spacing w:val="4"/>
        </w:rPr>
        <w:t>седнего атома германия.</w:t>
      </w:r>
    </w:p>
    <w:p w:rsidR="00690DDC" w:rsidRDefault="00774EF3" w:rsidP="00690DDC">
      <w:pPr>
        <w:ind w:right="-348"/>
        <w:jc w:val="both"/>
        <w:rPr>
          <w:spacing w:val="4"/>
          <w:lang w:val="en-US"/>
        </w:rPr>
      </w:pPr>
      <w:r w:rsidRPr="00E20DCB">
        <w:rPr>
          <w:noProof/>
          <w:spacing w:val="4"/>
        </w:rPr>
        <w:pict>
          <v:shape id="Рисунок 343" o:spid="_x0000_i1061" type="#_x0000_t75" style="width:183pt;height:86.25pt;visibility:visible">
            <v:imagedata r:id="rId76" o:title=""/>
          </v:shape>
        </w:pict>
      </w:r>
    </w:p>
    <w:p w:rsidR="00690DDC" w:rsidRDefault="00690DDC" w:rsidP="00690DDC">
      <w:pPr>
        <w:ind w:right="-348"/>
        <w:jc w:val="both"/>
        <w:rPr>
          <w:spacing w:val="4"/>
        </w:rPr>
      </w:pPr>
      <w:r w:rsidRPr="00AA4C5A">
        <w:rPr>
          <w:spacing w:val="4"/>
        </w:rPr>
        <w:t xml:space="preserve">              </w:t>
      </w:r>
      <w:r>
        <w:rPr>
          <w:spacing w:val="4"/>
        </w:rPr>
        <w:t>а)</w:t>
      </w:r>
    </w:p>
    <w:p w:rsidR="00690DDC" w:rsidRDefault="00690DDC" w:rsidP="00690DDC">
      <w:pPr>
        <w:ind w:right="-348"/>
        <w:jc w:val="both"/>
        <w:rPr>
          <w:spacing w:val="4"/>
        </w:rPr>
      </w:pPr>
    </w:p>
    <w:p w:rsidR="00690DDC" w:rsidRPr="00690DDC" w:rsidRDefault="00690DDC" w:rsidP="00690DDC">
      <w:pPr>
        <w:pStyle w:val="a6"/>
        <w:ind w:left="-2268" w:right="-1701"/>
        <w:jc w:val="both"/>
        <w:rPr>
          <w:spacing w:val="8"/>
        </w:rPr>
      </w:pPr>
      <w:r w:rsidRPr="00561B63">
        <w:rPr>
          <w:spacing w:val="4"/>
        </w:rPr>
        <w:t>Процесс последовательного запол</w:t>
      </w:r>
      <w:r w:rsidRPr="00561B63">
        <w:rPr>
          <w:spacing w:val="4"/>
        </w:rPr>
        <w:softHyphen/>
      </w:r>
      <w:r w:rsidRPr="00561B63">
        <w:rPr>
          <w:spacing w:val="11"/>
        </w:rPr>
        <w:t xml:space="preserve">нения свободной связи  эквивалентен движению дырок в </w:t>
      </w:r>
      <w:r w:rsidRPr="00561B63">
        <w:rPr>
          <w:spacing w:val="9"/>
        </w:rPr>
        <w:t xml:space="preserve">полупроводнике. Таким образом, примесь индия повышает </w:t>
      </w:r>
      <w:r w:rsidRPr="00561B63">
        <w:rPr>
          <w:spacing w:val="10"/>
        </w:rPr>
        <w:t>дырочную проводимость кристалла германия. Носители,  созданные добавлением примеси называются основными, их количество резко больше, чем неосновных.</w:t>
      </w:r>
      <w:r w:rsidRPr="00561B63">
        <w:t xml:space="preserve"> Полупроводники с преобладанием электронной проводи</w:t>
      </w:r>
      <w:r w:rsidRPr="00561B63">
        <w:softHyphen/>
        <w:t xml:space="preserve">мости называются полупроводниками типа </w:t>
      </w:r>
      <w:r w:rsidRPr="00561B63">
        <w:rPr>
          <w:iCs/>
          <w:lang w:val="en-US"/>
        </w:rPr>
        <w:t>n</w:t>
      </w:r>
      <w:r w:rsidRPr="00561B63">
        <w:rPr>
          <w:spacing w:val="6"/>
        </w:rPr>
        <w:t xml:space="preserve">, а полупроводники с </w:t>
      </w:r>
      <w:r w:rsidRPr="00561B63">
        <w:rPr>
          <w:spacing w:val="4"/>
        </w:rPr>
        <w:t xml:space="preserve">преобладанием дырочной проводимости — типа </w:t>
      </w:r>
      <w:r w:rsidRPr="00561B63">
        <w:rPr>
          <w:i/>
          <w:iCs/>
          <w:spacing w:val="4"/>
        </w:rPr>
        <w:t>р</w:t>
      </w:r>
      <w:r w:rsidRPr="00561B63">
        <w:rPr>
          <w:spacing w:val="6"/>
        </w:rPr>
        <w:t>. Носители заряда, опре</w:t>
      </w:r>
      <w:r w:rsidRPr="00561B63">
        <w:rPr>
          <w:spacing w:val="6"/>
        </w:rPr>
        <w:softHyphen/>
      </w:r>
      <w:r w:rsidRPr="00561B63">
        <w:rPr>
          <w:spacing w:val="4"/>
        </w:rPr>
        <w:t>деляющие собой вид проводимости в примесном полупро</w:t>
      </w:r>
      <w:r w:rsidRPr="00561B63">
        <w:rPr>
          <w:spacing w:val="4"/>
        </w:rPr>
        <w:softHyphen/>
      </w:r>
      <w:r w:rsidRPr="00561B63">
        <w:rPr>
          <w:spacing w:val="3"/>
        </w:rPr>
        <w:t xml:space="preserve">воднике, называются </w:t>
      </w:r>
      <w:r w:rsidRPr="00561B63">
        <w:rPr>
          <w:spacing w:val="71"/>
        </w:rPr>
        <w:t>основными</w:t>
      </w:r>
      <w:r w:rsidRPr="00561B63">
        <w:rPr>
          <w:spacing w:val="3"/>
        </w:rPr>
        <w:t xml:space="preserve"> (электроны в n- полу</w:t>
      </w:r>
      <w:r w:rsidRPr="00561B63">
        <w:rPr>
          <w:spacing w:val="12"/>
        </w:rPr>
        <w:t xml:space="preserve">проводнике или дырки в р- полупроводнике),  а носители от внешних воздействий - неосновными. </w:t>
      </w:r>
      <w:r w:rsidRPr="00561B63">
        <w:t>Примеси, вызывающие преобладание электронной проводи</w:t>
      </w:r>
      <w:r w:rsidRPr="00561B63">
        <w:softHyphen/>
        <w:t xml:space="preserve">мости, т. е. такие, у которых валентных электронов больше, </w:t>
      </w:r>
      <w:r w:rsidRPr="00561B63">
        <w:rPr>
          <w:spacing w:val="7"/>
        </w:rPr>
        <w:t xml:space="preserve">чем у атома данного полупроводника, называются </w:t>
      </w:r>
      <w:r w:rsidRPr="00561B63">
        <w:rPr>
          <w:i/>
          <w:iCs/>
          <w:spacing w:val="7"/>
        </w:rPr>
        <w:t>донор</w:t>
      </w:r>
      <w:r w:rsidRPr="00561B63">
        <w:rPr>
          <w:i/>
          <w:iCs/>
          <w:spacing w:val="4"/>
        </w:rPr>
        <w:t xml:space="preserve">ными. </w:t>
      </w:r>
      <w:r w:rsidRPr="00561B63">
        <w:rPr>
          <w:spacing w:val="4"/>
        </w:rPr>
        <w:t xml:space="preserve">Примеси, вызывающие преобладание </w:t>
      </w:r>
      <w:r w:rsidRPr="00561B63">
        <w:rPr>
          <w:spacing w:val="4"/>
        </w:rPr>
        <w:lastRenderedPageBreak/>
        <w:t>дырочной про</w:t>
      </w:r>
      <w:r w:rsidRPr="00561B63">
        <w:rPr>
          <w:spacing w:val="4"/>
        </w:rPr>
        <w:softHyphen/>
      </w:r>
      <w:r w:rsidRPr="00561B63">
        <w:rPr>
          <w:spacing w:val="3"/>
        </w:rPr>
        <w:t>водимости, т. е. примеси с меньшим числом валентных элек</w:t>
      </w:r>
      <w:r w:rsidRPr="00561B63">
        <w:rPr>
          <w:spacing w:val="3"/>
        </w:rPr>
        <w:softHyphen/>
      </w:r>
      <w:r w:rsidRPr="00561B63">
        <w:t>тронов в атоме по сравнению с атомом данного полупро</w:t>
      </w:r>
      <w:r w:rsidRPr="00561B63">
        <w:softHyphen/>
      </w:r>
      <w:r w:rsidRPr="00561B63">
        <w:rPr>
          <w:spacing w:val="7"/>
        </w:rPr>
        <w:t xml:space="preserve">водника, называются </w:t>
      </w:r>
      <w:r w:rsidRPr="00561B63">
        <w:rPr>
          <w:i/>
          <w:iCs/>
          <w:spacing w:val="7"/>
        </w:rPr>
        <w:t xml:space="preserve">акцепторными. </w:t>
      </w:r>
      <w:r w:rsidRPr="00561B63">
        <w:rPr>
          <w:iCs/>
          <w:spacing w:val="7"/>
        </w:rPr>
        <w:t xml:space="preserve">Атомы примеси, создающие электронную  проводимость, превращаются в неподвижные полжительно заряженные ионы; атомы примеси, создающие дырочную проводимость, превращаются в неподвижные отрицательно заряженные ионы. </w:t>
      </w:r>
      <w:r w:rsidRPr="00561B63">
        <w:t>В зависимости от содержания примеси про</w:t>
      </w:r>
      <w:r w:rsidRPr="00561B63">
        <w:softHyphen/>
        <w:t>водимость примесного полупроводника возрастает по срав</w:t>
      </w:r>
      <w:r w:rsidRPr="00561B63">
        <w:softHyphen/>
      </w:r>
      <w:r w:rsidRPr="00561B63">
        <w:rPr>
          <w:spacing w:val="4"/>
        </w:rPr>
        <w:t>нению с собственной проводимостью полупроводника в де</w:t>
      </w:r>
      <w:r w:rsidRPr="00561B63">
        <w:rPr>
          <w:spacing w:val="4"/>
        </w:rPr>
        <w:softHyphen/>
      </w:r>
      <w:r w:rsidRPr="00561B63">
        <w:rPr>
          <w:spacing w:val="8"/>
        </w:rPr>
        <w:t>сятки и сотни тысяч раз. Меняя количество добавленной примеси, меняем количество основных носителей и степень проводимости полупроводника.</w:t>
      </w:r>
    </w:p>
    <w:p w:rsidR="00690DDC" w:rsidRPr="00690DDC" w:rsidRDefault="00690DDC" w:rsidP="00690DDC">
      <w:pPr>
        <w:pStyle w:val="a6"/>
        <w:ind w:left="-2268" w:right="-1701"/>
        <w:jc w:val="both"/>
        <w:rPr>
          <w:spacing w:val="8"/>
        </w:rPr>
      </w:pPr>
    </w:p>
    <w:p w:rsidR="00690DDC" w:rsidRPr="00690DDC" w:rsidRDefault="00690DDC" w:rsidP="00690DDC">
      <w:pPr>
        <w:pStyle w:val="a6"/>
        <w:ind w:left="-2268" w:right="-1701"/>
        <w:jc w:val="both"/>
        <w:rPr>
          <w:spacing w:val="8"/>
        </w:rPr>
      </w:pPr>
    </w:p>
    <w:p w:rsidR="00690DDC" w:rsidRPr="00BB0D60" w:rsidRDefault="00690DDC" w:rsidP="00690DDC">
      <w:pPr>
        <w:ind w:left="-2268" w:right="-1701"/>
        <w:rPr>
          <w:iCs/>
          <w:spacing w:val="7"/>
        </w:rPr>
      </w:pPr>
      <w:r w:rsidRPr="006F3B7E">
        <w:rPr>
          <w:b/>
        </w:rPr>
        <w:t>Э</w:t>
      </w:r>
      <w:r w:rsidRPr="006F3B7E">
        <w:rPr>
          <w:b/>
          <w:spacing w:val="-1"/>
        </w:rPr>
        <w:t>л</w:t>
      </w:r>
      <w:r w:rsidRPr="006F3B7E">
        <w:rPr>
          <w:b/>
          <w:spacing w:val="-3"/>
        </w:rPr>
        <w:t>е</w:t>
      </w:r>
      <w:r w:rsidRPr="006F3B7E">
        <w:rPr>
          <w:b/>
        </w:rPr>
        <w:t>ктр</w:t>
      </w:r>
      <w:r w:rsidRPr="006F3B7E">
        <w:rPr>
          <w:b/>
          <w:spacing w:val="1"/>
        </w:rPr>
        <w:t>о</w:t>
      </w:r>
      <w:r w:rsidRPr="006F3B7E">
        <w:rPr>
          <w:b/>
          <w:spacing w:val="-2"/>
        </w:rPr>
        <w:t>н</w:t>
      </w:r>
      <w:r w:rsidRPr="006F3B7E">
        <w:rPr>
          <w:b/>
        </w:rPr>
        <w:t>н</w:t>
      </w:r>
      <w:r w:rsidRPr="006F3B7E">
        <w:rPr>
          <w:b/>
          <w:spacing w:val="2"/>
        </w:rPr>
        <w:t>о</w:t>
      </w:r>
      <w:r w:rsidRPr="006F3B7E">
        <w:rPr>
          <w:b/>
          <w:spacing w:val="4"/>
        </w:rPr>
        <w:t>-</w:t>
      </w:r>
      <w:r w:rsidRPr="006F3B7E">
        <w:rPr>
          <w:b/>
        </w:rPr>
        <w:t>д</w:t>
      </w:r>
      <w:r w:rsidRPr="006F3B7E">
        <w:rPr>
          <w:b/>
          <w:spacing w:val="-1"/>
        </w:rPr>
        <w:t>ы</w:t>
      </w:r>
      <w:r w:rsidRPr="006F3B7E">
        <w:rPr>
          <w:b/>
          <w:spacing w:val="2"/>
        </w:rPr>
        <w:t>р</w:t>
      </w:r>
      <w:r w:rsidRPr="006F3B7E">
        <w:rPr>
          <w:b/>
          <w:spacing w:val="-2"/>
        </w:rPr>
        <w:t>о</w:t>
      </w:r>
      <w:r w:rsidRPr="006F3B7E">
        <w:rPr>
          <w:b/>
        </w:rPr>
        <w:t>ч</w:t>
      </w:r>
      <w:r w:rsidRPr="006F3B7E">
        <w:rPr>
          <w:b/>
          <w:spacing w:val="1"/>
        </w:rPr>
        <w:t>н</w:t>
      </w:r>
      <w:r w:rsidRPr="006F3B7E">
        <w:rPr>
          <w:b/>
        </w:rPr>
        <w:t>ый</w:t>
      </w:r>
      <w:r w:rsidRPr="006F3B7E">
        <w:rPr>
          <w:b/>
          <w:spacing w:val="-14"/>
        </w:rPr>
        <w:t xml:space="preserve"> </w:t>
      </w:r>
      <w:r w:rsidRPr="006F3B7E">
        <w:rPr>
          <w:b/>
          <w:spacing w:val="2"/>
        </w:rPr>
        <w:t>(</w:t>
      </w:r>
      <w:r w:rsidRPr="006F3B7E">
        <w:rPr>
          <w:b/>
          <w:spacing w:val="-2"/>
        </w:rPr>
        <w:t>p</w:t>
      </w:r>
      <w:r w:rsidRPr="006F3B7E">
        <w:rPr>
          <w:b/>
          <w:spacing w:val="4"/>
        </w:rPr>
        <w:t>-</w:t>
      </w:r>
      <w:r w:rsidRPr="006F3B7E">
        <w:rPr>
          <w:b/>
        </w:rPr>
        <w:t xml:space="preserve">n) </w:t>
      </w:r>
      <w:r w:rsidRPr="006F3B7E">
        <w:rPr>
          <w:b/>
          <w:spacing w:val="-2"/>
        </w:rPr>
        <w:t>п</w:t>
      </w:r>
      <w:r w:rsidRPr="006F3B7E">
        <w:rPr>
          <w:b/>
          <w:spacing w:val="-1"/>
        </w:rPr>
        <w:t>е</w:t>
      </w:r>
      <w:r w:rsidRPr="006F3B7E">
        <w:rPr>
          <w:b/>
        </w:rPr>
        <w:t>р</w:t>
      </w:r>
      <w:r w:rsidRPr="006F3B7E">
        <w:rPr>
          <w:b/>
          <w:spacing w:val="-1"/>
        </w:rPr>
        <w:t>е</w:t>
      </w:r>
      <w:r w:rsidRPr="006F3B7E">
        <w:rPr>
          <w:b/>
          <w:spacing w:val="2"/>
        </w:rPr>
        <w:t>х</w:t>
      </w:r>
      <w:r w:rsidRPr="006F3B7E">
        <w:rPr>
          <w:b/>
        </w:rPr>
        <w:t>од</w:t>
      </w:r>
    </w:p>
    <w:p w:rsidR="00690DDC" w:rsidRPr="00F76A23" w:rsidRDefault="00690DDC" w:rsidP="00690DDC">
      <w:pPr>
        <w:ind w:left="-2268" w:right="-1701"/>
        <w:rPr>
          <w:rFonts w:asciiTheme="minorHAnsi" w:hAnsiTheme="minorHAnsi"/>
        </w:rPr>
      </w:pPr>
      <w:r w:rsidRPr="00561B63">
        <w:rPr>
          <w:rFonts w:asciiTheme="minorHAnsi" w:hAnsiTheme="minorHAnsi"/>
          <w:spacing w:val="5"/>
        </w:rPr>
        <w:t xml:space="preserve">Создадим контактное соединение двух </w:t>
      </w:r>
      <w:r w:rsidRPr="00561B63">
        <w:rPr>
          <w:rFonts w:asciiTheme="minorHAnsi" w:hAnsiTheme="minorHAnsi"/>
        </w:rPr>
        <w:t xml:space="preserve">полупроводников, один из которых с электронной </w:t>
      </w:r>
    </w:p>
    <w:p w:rsidR="00690DDC" w:rsidRPr="00F76A23" w:rsidRDefault="00690DDC" w:rsidP="00690DDC">
      <w:pPr>
        <w:ind w:left="-2268" w:right="-1701"/>
        <w:rPr>
          <w:rFonts w:asciiTheme="minorHAnsi" w:hAnsiTheme="minorHAnsi"/>
          <w:i/>
          <w:iCs/>
          <w:spacing w:val="16"/>
        </w:rPr>
      </w:pPr>
      <w:r w:rsidRPr="00561B63">
        <w:rPr>
          <w:rFonts w:asciiTheme="minorHAnsi" w:hAnsiTheme="minorHAnsi"/>
        </w:rPr>
        <w:t>проводи</w:t>
      </w:r>
      <w:r w:rsidRPr="00561B63">
        <w:rPr>
          <w:rFonts w:asciiTheme="minorHAnsi" w:hAnsiTheme="minorHAnsi"/>
        </w:rPr>
        <w:softHyphen/>
      </w:r>
      <w:r w:rsidRPr="00561B63">
        <w:rPr>
          <w:rFonts w:asciiTheme="minorHAnsi" w:hAnsiTheme="minorHAnsi"/>
          <w:spacing w:val="4"/>
        </w:rPr>
        <w:t xml:space="preserve">мостью, а другой с дырочной , например германий </w:t>
      </w:r>
      <w:r w:rsidRPr="00561B63">
        <w:rPr>
          <w:rFonts w:asciiTheme="minorHAnsi" w:hAnsiTheme="minorHAnsi"/>
          <w:spacing w:val="16"/>
        </w:rPr>
        <w:t xml:space="preserve">типа </w:t>
      </w:r>
      <w:r w:rsidRPr="00561B63">
        <w:rPr>
          <w:rFonts w:asciiTheme="minorHAnsi" w:hAnsiTheme="minorHAnsi"/>
          <w:i/>
          <w:iCs/>
          <w:spacing w:val="16"/>
        </w:rPr>
        <w:t xml:space="preserve">р </w:t>
      </w:r>
      <w:r w:rsidRPr="00561B63">
        <w:rPr>
          <w:rFonts w:asciiTheme="minorHAnsi" w:hAnsiTheme="minorHAnsi"/>
          <w:spacing w:val="16"/>
        </w:rPr>
        <w:t xml:space="preserve">и германий типа </w:t>
      </w:r>
      <w:r w:rsidRPr="00561B63">
        <w:rPr>
          <w:rFonts w:asciiTheme="minorHAnsi" w:hAnsiTheme="minorHAnsi"/>
          <w:iCs/>
          <w:spacing w:val="16"/>
          <w:lang w:val="en-US"/>
        </w:rPr>
        <w:t>n</w:t>
      </w:r>
      <w:r w:rsidRPr="00561B63">
        <w:rPr>
          <w:rFonts w:asciiTheme="minorHAnsi" w:hAnsiTheme="minorHAnsi"/>
          <w:i/>
          <w:iCs/>
          <w:spacing w:val="16"/>
        </w:rPr>
        <w:t>.</w:t>
      </w:r>
    </w:p>
    <w:p w:rsidR="00690DDC" w:rsidRPr="00561B63" w:rsidRDefault="00690DDC" w:rsidP="00690DDC">
      <w:pPr>
        <w:ind w:left="-2268" w:right="-1701"/>
        <w:rPr>
          <w:rFonts w:asciiTheme="minorHAnsi" w:hAnsiTheme="minorHAnsi"/>
          <w:i/>
        </w:rPr>
      </w:pPr>
      <w:r w:rsidRPr="00561B63">
        <w:rPr>
          <w:rFonts w:asciiTheme="minorHAnsi" w:hAnsiTheme="minorHAnsi"/>
        </w:rPr>
        <w:t xml:space="preserve">Вследствие большей концентрации </w:t>
      </w:r>
      <w:r w:rsidRPr="00561B63">
        <w:rPr>
          <w:rFonts w:asciiTheme="minorHAnsi" w:hAnsiTheme="minorHAnsi"/>
          <w:i/>
        </w:rPr>
        <w:t xml:space="preserve">электронов </w:t>
      </w:r>
      <w:r w:rsidRPr="00561B63">
        <w:rPr>
          <w:rFonts w:asciiTheme="minorHAnsi" w:hAnsiTheme="minorHAnsi"/>
        </w:rPr>
        <w:t>в полу</w:t>
      </w:r>
      <w:r w:rsidRPr="00561B63">
        <w:rPr>
          <w:rFonts w:asciiTheme="minorHAnsi" w:hAnsiTheme="minorHAnsi"/>
        </w:rPr>
        <w:softHyphen/>
      </w:r>
      <w:r w:rsidRPr="00561B63">
        <w:rPr>
          <w:rFonts w:asciiTheme="minorHAnsi" w:hAnsiTheme="minorHAnsi"/>
          <w:spacing w:val="4"/>
        </w:rPr>
        <w:t xml:space="preserve">проводнике </w:t>
      </w:r>
      <w:r w:rsidRPr="00561B63">
        <w:rPr>
          <w:rFonts w:asciiTheme="minorHAnsi" w:hAnsiTheme="minorHAnsi"/>
          <w:i/>
          <w:iCs/>
          <w:spacing w:val="4"/>
          <w:lang w:val="en-US"/>
        </w:rPr>
        <w:t>n</w:t>
      </w:r>
      <w:r w:rsidRPr="00561B63">
        <w:rPr>
          <w:rFonts w:asciiTheme="minorHAnsi" w:hAnsiTheme="minorHAnsi"/>
          <w:i/>
          <w:iCs/>
          <w:spacing w:val="4"/>
        </w:rPr>
        <w:t xml:space="preserve"> </w:t>
      </w:r>
      <w:r w:rsidRPr="00561B63">
        <w:rPr>
          <w:rFonts w:asciiTheme="minorHAnsi" w:hAnsiTheme="minorHAnsi"/>
          <w:spacing w:val="4"/>
        </w:rPr>
        <w:t xml:space="preserve">по сравнению с полупроводником </w:t>
      </w:r>
      <w:r w:rsidRPr="00561B63">
        <w:rPr>
          <w:rFonts w:asciiTheme="minorHAnsi" w:hAnsiTheme="minorHAnsi"/>
          <w:i/>
          <w:iCs/>
          <w:spacing w:val="4"/>
        </w:rPr>
        <w:t xml:space="preserve">р </w:t>
      </w:r>
      <w:r w:rsidRPr="00561B63">
        <w:rPr>
          <w:rFonts w:asciiTheme="minorHAnsi" w:hAnsiTheme="minorHAnsi"/>
          <w:spacing w:val="4"/>
        </w:rPr>
        <w:t>будет про</w:t>
      </w:r>
      <w:r w:rsidRPr="00561B63">
        <w:rPr>
          <w:rFonts w:asciiTheme="minorHAnsi" w:hAnsiTheme="minorHAnsi"/>
          <w:spacing w:val="4"/>
        </w:rPr>
        <w:softHyphen/>
      </w:r>
      <w:r w:rsidRPr="00561B63">
        <w:rPr>
          <w:rFonts w:asciiTheme="minorHAnsi" w:hAnsiTheme="minorHAnsi"/>
        </w:rPr>
        <w:t xml:space="preserve">исходить </w:t>
      </w:r>
      <w:r w:rsidRPr="00561B63">
        <w:rPr>
          <w:rFonts w:asciiTheme="minorHAnsi" w:hAnsiTheme="minorHAnsi"/>
          <w:i/>
          <w:iCs/>
        </w:rPr>
        <w:t xml:space="preserve">диффузия(проникновение) электронов </w:t>
      </w:r>
      <w:r w:rsidRPr="00561B63">
        <w:rPr>
          <w:rFonts w:asciiTheme="minorHAnsi" w:hAnsiTheme="minorHAnsi"/>
        </w:rPr>
        <w:t xml:space="preserve">из первого полупроводника </w:t>
      </w:r>
      <w:r w:rsidRPr="00561B63">
        <w:rPr>
          <w:rFonts w:asciiTheme="minorHAnsi" w:hAnsiTheme="minorHAnsi"/>
          <w:spacing w:val="8"/>
        </w:rPr>
        <w:t xml:space="preserve">во второй. Аналогично будет происходить </w:t>
      </w:r>
      <w:r w:rsidRPr="00561B63">
        <w:rPr>
          <w:rFonts w:asciiTheme="minorHAnsi" w:hAnsiTheme="minorHAnsi"/>
          <w:i/>
          <w:iCs/>
          <w:spacing w:val="8"/>
        </w:rPr>
        <w:t xml:space="preserve">диффузия дырок </w:t>
      </w:r>
      <w:r w:rsidRPr="00561B63">
        <w:rPr>
          <w:rFonts w:asciiTheme="minorHAnsi" w:hAnsiTheme="minorHAnsi"/>
          <w:spacing w:val="4"/>
        </w:rPr>
        <w:t xml:space="preserve">в полупроводник </w:t>
      </w:r>
      <w:r w:rsidRPr="00561B63">
        <w:rPr>
          <w:rFonts w:asciiTheme="minorHAnsi" w:hAnsiTheme="minorHAnsi"/>
          <w:spacing w:val="4"/>
          <w:lang w:val="en-US"/>
        </w:rPr>
        <w:t>n</w:t>
      </w:r>
      <w:r w:rsidRPr="00561B63">
        <w:rPr>
          <w:rFonts w:asciiTheme="minorHAnsi" w:hAnsiTheme="minorHAnsi"/>
          <w:spacing w:val="4"/>
        </w:rPr>
        <w:t>. В тонком пограничном слое полупровод</w:t>
      </w:r>
      <w:r w:rsidRPr="00561B63">
        <w:rPr>
          <w:rFonts w:asciiTheme="minorHAnsi" w:hAnsiTheme="minorHAnsi"/>
          <w:spacing w:val="4"/>
        </w:rPr>
        <w:softHyphen/>
      </w:r>
      <w:r w:rsidRPr="00561B63">
        <w:rPr>
          <w:rFonts w:asciiTheme="minorHAnsi" w:hAnsiTheme="minorHAnsi"/>
        </w:rPr>
        <w:t xml:space="preserve">ника </w:t>
      </w:r>
      <w:r w:rsidRPr="00561B63">
        <w:rPr>
          <w:rFonts w:asciiTheme="minorHAnsi" w:hAnsiTheme="minorHAnsi"/>
          <w:iCs/>
          <w:lang w:val="en-US"/>
        </w:rPr>
        <w:t>n</w:t>
      </w:r>
      <w:r w:rsidRPr="00561B63">
        <w:rPr>
          <w:rFonts w:asciiTheme="minorHAnsi" w:hAnsiTheme="minorHAnsi"/>
          <w:i/>
          <w:iCs/>
        </w:rPr>
        <w:t xml:space="preserve"> </w:t>
      </w:r>
      <w:r w:rsidRPr="00561B63">
        <w:rPr>
          <w:rFonts w:asciiTheme="minorHAnsi" w:hAnsiTheme="minorHAnsi"/>
        </w:rPr>
        <w:t>возникает положительный объемный заряд, в по</w:t>
      </w:r>
      <w:r w:rsidRPr="00561B63">
        <w:rPr>
          <w:rFonts w:asciiTheme="minorHAnsi" w:hAnsiTheme="minorHAnsi"/>
        </w:rPr>
        <w:softHyphen/>
      </w:r>
      <w:r w:rsidRPr="00561B63">
        <w:rPr>
          <w:rFonts w:asciiTheme="minorHAnsi" w:hAnsiTheme="minorHAnsi"/>
          <w:spacing w:val="3"/>
        </w:rPr>
        <w:t>граничном слое полупроводни</w:t>
      </w:r>
      <w:r w:rsidRPr="00561B63">
        <w:rPr>
          <w:rFonts w:asciiTheme="minorHAnsi" w:hAnsiTheme="minorHAnsi"/>
          <w:spacing w:val="8"/>
        </w:rPr>
        <w:t xml:space="preserve">ка </w:t>
      </w:r>
      <w:r w:rsidRPr="00561B63">
        <w:rPr>
          <w:rFonts w:asciiTheme="minorHAnsi" w:hAnsiTheme="minorHAnsi"/>
          <w:i/>
          <w:iCs/>
          <w:spacing w:val="8"/>
        </w:rPr>
        <w:t xml:space="preserve">p </w:t>
      </w:r>
      <w:r w:rsidRPr="00561B63">
        <w:rPr>
          <w:rFonts w:asciiTheme="minorHAnsi" w:hAnsiTheme="minorHAnsi"/>
          <w:spacing w:val="8"/>
        </w:rPr>
        <w:t xml:space="preserve">— отрицательный заряд, эти заряды возникают за счет неподвижных ионов примесей. </w:t>
      </w:r>
      <w:r w:rsidRPr="00561B63">
        <w:rPr>
          <w:rFonts w:asciiTheme="minorHAnsi" w:hAnsiTheme="minorHAnsi"/>
          <w:spacing w:val="11"/>
        </w:rPr>
        <w:t>Между разноименно заря</w:t>
      </w:r>
      <w:r w:rsidRPr="00561B63">
        <w:rPr>
          <w:rFonts w:asciiTheme="minorHAnsi" w:hAnsiTheme="minorHAnsi"/>
        </w:rPr>
        <w:t xml:space="preserve">женными   слоями    возникает разность    потенциалов — </w:t>
      </w:r>
      <w:r w:rsidRPr="00561B63">
        <w:rPr>
          <w:rFonts w:asciiTheme="minorHAnsi" w:hAnsiTheme="minorHAnsi"/>
          <w:i/>
          <w:iCs/>
        </w:rPr>
        <w:t>по</w:t>
      </w:r>
      <w:r w:rsidRPr="00561B63">
        <w:rPr>
          <w:rFonts w:asciiTheme="minorHAnsi" w:hAnsiTheme="minorHAnsi"/>
          <w:i/>
          <w:iCs/>
        </w:rPr>
        <w:softHyphen/>
      </w:r>
      <w:r w:rsidRPr="00561B63">
        <w:rPr>
          <w:rFonts w:asciiTheme="minorHAnsi" w:hAnsiTheme="minorHAnsi"/>
          <w:i/>
          <w:iCs/>
          <w:spacing w:val="3"/>
        </w:rPr>
        <w:t xml:space="preserve">тенциальный барьер </w:t>
      </w:r>
      <w:r w:rsidRPr="00561B63">
        <w:rPr>
          <w:rFonts w:asciiTheme="minorHAnsi" w:hAnsiTheme="minorHAnsi"/>
          <w:spacing w:val="3"/>
        </w:rPr>
        <w:t>и обра</w:t>
      </w:r>
      <w:r w:rsidRPr="00561B63">
        <w:rPr>
          <w:rFonts w:asciiTheme="minorHAnsi" w:hAnsiTheme="minorHAnsi"/>
          <w:spacing w:val="4"/>
        </w:rPr>
        <w:t xml:space="preserve">зуется    электрическое поле </w:t>
      </w:r>
      <w:r w:rsidRPr="00561B63">
        <w:rPr>
          <w:rFonts w:asciiTheme="minorHAnsi" w:hAnsiTheme="minorHAnsi"/>
          <w:spacing w:val="-3"/>
        </w:rPr>
        <w:t>препят</w:t>
      </w:r>
      <w:r w:rsidRPr="00561B63">
        <w:rPr>
          <w:rFonts w:asciiTheme="minorHAnsi" w:hAnsiTheme="minorHAnsi"/>
        </w:rPr>
        <w:t>ствующее</w:t>
      </w:r>
      <w:r w:rsidRPr="00561B63">
        <w:rPr>
          <w:rFonts w:asciiTheme="minorHAnsi" w:hAnsiTheme="minorHAnsi"/>
          <w:spacing w:val="4"/>
        </w:rPr>
        <w:t xml:space="preserve">   </w:t>
      </w:r>
      <w:r w:rsidRPr="00561B63">
        <w:rPr>
          <w:rFonts w:asciiTheme="minorHAnsi" w:hAnsiTheme="minorHAnsi"/>
        </w:rPr>
        <w:t>дальнейшей диффу</w:t>
      </w:r>
      <w:r w:rsidRPr="00561B63">
        <w:rPr>
          <w:rFonts w:asciiTheme="minorHAnsi" w:hAnsiTheme="minorHAnsi"/>
          <w:spacing w:val="9"/>
        </w:rPr>
        <w:t>зии, которая прекратится при</w:t>
      </w:r>
      <w:r w:rsidRPr="00561B63">
        <w:rPr>
          <w:rFonts w:asciiTheme="minorHAnsi" w:hAnsiTheme="minorHAnsi"/>
        </w:rPr>
        <w:t xml:space="preserve"> равенстве сил электрического поля и сил, вызывающих диффузию.</w:t>
      </w:r>
    </w:p>
    <w:p w:rsidR="00690DDC" w:rsidRPr="00275CF4" w:rsidRDefault="00690DDC" w:rsidP="00690DDC">
      <w:pPr>
        <w:pStyle w:val="a6"/>
        <w:ind w:left="0" w:right="-1701"/>
        <w:jc w:val="both"/>
        <w:rPr>
          <w:spacing w:val="4"/>
        </w:rPr>
        <w:sectPr w:rsidR="00690DDC" w:rsidRPr="00275CF4" w:rsidSect="00690DDC">
          <w:pgSz w:w="11909" w:h="16834"/>
          <w:pgMar w:top="1440" w:right="2717" w:bottom="720" w:left="3096" w:header="720" w:footer="720" w:gutter="0"/>
          <w:cols w:space="720"/>
          <w:docGrid w:linePitch="490"/>
        </w:sectPr>
      </w:pPr>
    </w:p>
    <w:p w:rsidR="00690DDC" w:rsidRPr="006F3B7E" w:rsidRDefault="00774EF3" w:rsidP="00690DDC">
      <w:pPr>
        <w:jc w:val="both"/>
        <w:rPr>
          <w:lang w:val="en-US"/>
        </w:rPr>
      </w:pPr>
      <w:r>
        <w:rPr>
          <w:noProof/>
        </w:rPr>
        <w:lastRenderedPageBreak/>
        <w:pict>
          <v:shape id="Рисунок 24" o:spid="_x0000_i1062" type="#_x0000_t75" alt="f5z02u1H-j8.jpg" style="width:166.5pt;height:93pt;visibility:visible">
            <v:imagedata r:id="rId77" o:title="" croptop="2122f" cropbottom="5186f" cropleft="13552f" cropright="8109f"/>
          </v:shape>
        </w:pict>
      </w:r>
    </w:p>
    <w:p w:rsidR="00690DDC" w:rsidRPr="00561B63" w:rsidRDefault="00690DDC" w:rsidP="00690DDC">
      <w:pPr>
        <w:jc w:val="both"/>
        <w:rPr>
          <w:rFonts w:asciiTheme="minorHAnsi" w:hAnsiTheme="minorHAnsi"/>
          <w:spacing w:val="10"/>
        </w:rPr>
      </w:pPr>
      <w:r w:rsidRPr="00561B63">
        <w:rPr>
          <w:rFonts w:asciiTheme="minorHAnsi" w:hAnsiTheme="minorHAnsi"/>
          <w:spacing w:val="6"/>
        </w:rPr>
        <w:t>Тонкий пограничный слой, обедненный основ</w:t>
      </w:r>
      <w:r w:rsidRPr="00561B63">
        <w:rPr>
          <w:rFonts w:asciiTheme="minorHAnsi" w:hAnsiTheme="minorHAnsi"/>
          <w:spacing w:val="6"/>
        </w:rPr>
        <w:softHyphen/>
      </w:r>
      <w:r w:rsidRPr="00561B63">
        <w:rPr>
          <w:rFonts w:asciiTheme="minorHAnsi" w:hAnsiTheme="minorHAnsi"/>
        </w:rPr>
        <w:t>ными носителями зарядов и обладающий большим сопро</w:t>
      </w:r>
      <w:r w:rsidRPr="00561B63">
        <w:rPr>
          <w:rFonts w:asciiTheme="minorHAnsi" w:hAnsiTheme="minorHAnsi"/>
        </w:rPr>
        <w:softHyphen/>
      </w:r>
      <w:r w:rsidRPr="00561B63">
        <w:rPr>
          <w:rFonts w:asciiTheme="minorHAnsi" w:hAnsiTheme="minorHAnsi"/>
          <w:spacing w:val="1"/>
        </w:rPr>
        <w:t xml:space="preserve">тивлением, называют </w:t>
      </w:r>
      <w:r w:rsidRPr="00561B63">
        <w:rPr>
          <w:rFonts w:asciiTheme="minorHAnsi" w:hAnsiTheme="minorHAnsi"/>
          <w:spacing w:val="73"/>
        </w:rPr>
        <w:t xml:space="preserve">запирающим </w:t>
      </w:r>
      <w:r w:rsidRPr="00561B63">
        <w:rPr>
          <w:rFonts w:asciiTheme="minorHAnsi" w:hAnsiTheme="minorHAnsi"/>
          <w:spacing w:val="60"/>
        </w:rPr>
        <w:t xml:space="preserve">слоем </w:t>
      </w:r>
      <w:r w:rsidRPr="00561B63">
        <w:rPr>
          <w:rFonts w:asciiTheme="minorHAnsi" w:hAnsiTheme="minorHAnsi"/>
          <w:spacing w:val="1"/>
        </w:rPr>
        <w:t xml:space="preserve">или </w:t>
      </w:r>
      <w:r w:rsidRPr="00561B63">
        <w:rPr>
          <w:rFonts w:asciiTheme="minorHAnsi" w:hAnsiTheme="minorHAnsi"/>
          <w:spacing w:val="4"/>
        </w:rPr>
        <w:t xml:space="preserve">р-n переходом. </w:t>
      </w:r>
      <w:r w:rsidRPr="00561B63">
        <w:rPr>
          <w:rFonts w:asciiTheme="minorHAnsi" w:hAnsiTheme="minorHAnsi"/>
          <w:spacing w:val="15"/>
        </w:rPr>
        <w:t xml:space="preserve">Соединив положительный зажим источника питания </w:t>
      </w:r>
      <w:r w:rsidRPr="00561B63">
        <w:rPr>
          <w:rFonts w:asciiTheme="minorHAnsi" w:hAnsiTheme="minorHAnsi"/>
        </w:rPr>
        <w:t xml:space="preserve">с металлическим электродом полупроводника </w:t>
      </w:r>
      <w:r w:rsidRPr="00561B63">
        <w:rPr>
          <w:rFonts w:asciiTheme="minorHAnsi" w:hAnsiTheme="minorHAnsi"/>
          <w:i/>
          <w:iCs/>
        </w:rPr>
        <w:t xml:space="preserve">р, </w:t>
      </w:r>
      <w:r w:rsidRPr="00561B63">
        <w:rPr>
          <w:rFonts w:asciiTheme="minorHAnsi" w:hAnsiTheme="minorHAnsi"/>
        </w:rPr>
        <w:t>а отрица</w:t>
      </w:r>
      <w:r w:rsidRPr="00561B63">
        <w:rPr>
          <w:rFonts w:asciiTheme="minorHAnsi" w:hAnsiTheme="minorHAnsi"/>
        </w:rPr>
        <w:softHyphen/>
      </w:r>
      <w:r w:rsidRPr="00561B63">
        <w:rPr>
          <w:rFonts w:asciiTheme="minorHAnsi" w:hAnsiTheme="minorHAnsi"/>
          <w:spacing w:val="6"/>
        </w:rPr>
        <w:t xml:space="preserve">тельный зажим — с электродом полупроводника </w:t>
      </w:r>
      <w:r w:rsidRPr="00561B63">
        <w:rPr>
          <w:rFonts w:asciiTheme="minorHAnsi" w:hAnsiTheme="minorHAnsi"/>
          <w:iCs/>
          <w:spacing w:val="6"/>
          <w:lang w:val="en-US"/>
        </w:rPr>
        <w:t>n</w:t>
      </w:r>
      <w:r w:rsidRPr="00561B63">
        <w:rPr>
          <w:rFonts w:asciiTheme="minorHAnsi" w:hAnsiTheme="minorHAnsi"/>
          <w:i/>
          <w:iCs/>
          <w:spacing w:val="6"/>
        </w:rPr>
        <w:t xml:space="preserve">, </w:t>
      </w:r>
      <w:r w:rsidRPr="00561B63">
        <w:rPr>
          <w:rFonts w:asciiTheme="minorHAnsi" w:hAnsiTheme="minorHAnsi"/>
          <w:spacing w:val="6"/>
        </w:rPr>
        <w:t xml:space="preserve">получим </w:t>
      </w:r>
      <w:r w:rsidRPr="00561B63">
        <w:rPr>
          <w:rFonts w:asciiTheme="minorHAnsi" w:hAnsiTheme="minorHAnsi"/>
          <w:spacing w:val="8"/>
        </w:rPr>
        <w:t xml:space="preserve">в p-n переходе внешнее электрическое поле </w:t>
      </w:r>
      <w:r w:rsidR="00E20DCB" w:rsidRPr="00561B63">
        <w:rPr>
          <w:rFonts w:asciiTheme="minorHAnsi" w:hAnsiTheme="minorHAnsi"/>
          <w:b/>
          <w:spacing w:val="8"/>
          <w:vertAlign w:val="subscript"/>
        </w:rPr>
        <w:fldChar w:fldCharType="begin"/>
      </w:r>
      <w:r w:rsidRPr="00561B63">
        <w:rPr>
          <w:rFonts w:asciiTheme="minorHAnsi" w:hAnsiTheme="minorHAnsi"/>
          <w:b/>
          <w:spacing w:val="8"/>
          <w:vertAlign w:val="subscript"/>
        </w:rPr>
        <w:instrText xml:space="preserve"> QUOTE </w:instrText>
      </w:r>
      <w:r w:rsidR="00774EF3" w:rsidRPr="00E20DCB">
        <w:rPr>
          <w:rFonts w:asciiTheme="minorHAnsi" w:hAnsiTheme="minorHAnsi"/>
        </w:rPr>
        <w:pict>
          <v:shape id="_x0000_i1063" type="#_x0000_t75" style="width:10.5pt;height:12.75pt" equationxml="&lt;">
            <v:imagedata r:id="rId78" o:title="" chromakey="white"/>
          </v:shape>
        </w:pict>
      </w:r>
      <w:r w:rsidRPr="00561B63">
        <w:rPr>
          <w:rFonts w:asciiTheme="minorHAnsi" w:hAnsiTheme="minorHAnsi"/>
          <w:b/>
          <w:spacing w:val="8"/>
          <w:vertAlign w:val="subscript"/>
        </w:rPr>
        <w:instrText xml:space="preserve"> </w:instrText>
      </w:r>
      <w:r w:rsidR="00E20DCB" w:rsidRPr="00561B63">
        <w:rPr>
          <w:rFonts w:asciiTheme="minorHAnsi" w:hAnsiTheme="minorHAnsi"/>
          <w:b/>
          <w:spacing w:val="8"/>
          <w:vertAlign w:val="subscript"/>
        </w:rPr>
        <w:fldChar w:fldCharType="separate"/>
      </w:r>
      <w:r w:rsidR="00774EF3" w:rsidRPr="00E20DCB">
        <w:rPr>
          <w:rFonts w:asciiTheme="minorHAnsi" w:hAnsiTheme="minorHAnsi"/>
        </w:rPr>
        <w:pict>
          <v:shape id="_x0000_i1064" type="#_x0000_t75" style="width:12pt;height:27.75pt" equationxml="&lt;">
            <v:imagedata r:id="rId78" o:title="" chromakey="white"/>
          </v:shape>
        </w:pict>
      </w:r>
      <w:r w:rsidR="00E20DCB" w:rsidRPr="00561B63">
        <w:rPr>
          <w:rFonts w:asciiTheme="minorHAnsi" w:hAnsiTheme="minorHAnsi"/>
          <w:b/>
          <w:spacing w:val="8"/>
          <w:vertAlign w:val="subscript"/>
        </w:rPr>
        <w:fldChar w:fldCharType="end"/>
      </w:r>
      <w:r w:rsidRPr="00561B63">
        <w:rPr>
          <w:rFonts w:asciiTheme="minorHAnsi" w:hAnsiTheme="minorHAnsi"/>
          <w:b/>
          <w:spacing w:val="8"/>
          <w:vertAlign w:val="subscript"/>
        </w:rPr>
        <w:t>вн.</w:t>
      </w:r>
      <w:r w:rsidRPr="00561B63">
        <w:rPr>
          <w:rFonts w:asciiTheme="minorHAnsi" w:hAnsiTheme="minorHAnsi"/>
          <w:spacing w:val="8"/>
        </w:rPr>
        <w:t>, направлен</w:t>
      </w:r>
      <w:r w:rsidRPr="00561B63">
        <w:rPr>
          <w:rFonts w:asciiTheme="minorHAnsi" w:hAnsiTheme="minorHAnsi"/>
          <w:spacing w:val="8"/>
        </w:rPr>
        <w:softHyphen/>
      </w:r>
      <w:r w:rsidRPr="00561B63">
        <w:rPr>
          <w:rFonts w:asciiTheme="minorHAnsi" w:hAnsiTheme="minorHAnsi"/>
          <w:spacing w:val="4"/>
        </w:rPr>
        <w:t xml:space="preserve">ное навстречу полю p-n-перехода; под действием внешнего </w:t>
      </w:r>
      <w:r w:rsidRPr="00561B63">
        <w:rPr>
          <w:rFonts w:asciiTheme="minorHAnsi" w:hAnsiTheme="minorHAnsi"/>
          <w:spacing w:val="8"/>
        </w:rPr>
        <w:t xml:space="preserve">поля электроны и дырки будут двигаться навстречу друг </w:t>
      </w:r>
      <w:r w:rsidRPr="00561B63">
        <w:rPr>
          <w:rFonts w:asciiTheme="minorHAnsi" w:hAnsiTheme="minorHAnsi"/>
        </w:rPr>
        <w:t>другу . При таком движении электронов и дырок, число основных носителей заряда в переходном слое воз</w:t>
      </w:r>
      <w:r w:rsidRPr="00561B63">
        <w:rPr>
          <w:rFonts w:asciiTheme="minorHAnsi" w:hAnsiTheme="minorHAnsi"/>
        </w:rPr>
        <w:softHyphen/>
        <w:t>растает, а объемный заряд уменьшится, следовательно, уменьшится потенциальный барьер и сопротивление пере</w:t>
      </w:r>
      <w:r w:rsidRPr="00561B63">
        <w:rPr>
          <w:rFonts w:asciiTheme="minorHAnsi" w:hAnsiTheme="minorHAnsi"/>
        </w:rPr>
        <w:softHyphen/>
      </w:r>
      <w:r w:rsidRPr="00561B63">
        <w:rPr>
          <w:rFonts w:asciiTheme="minorHAnsi" w:hAnsiTheme="minorHAnsi"/>
          <w:spacing w:val="10"/>
        </w:rPr>
        <w:t>ходного слоя.</w:t>
      </w:r>
    </w:p>
    <w:p w:rsidR="00690DDC" w:rsidRPr="00561B63" w:rsidRDefault="00774EF3" w:rsidP="00690DDC">
      <w:pPr>
        <w:jc w:val="both"/>
        <w:rPr>
          <w:rFonts w:asciiTheme="minorHAnsi" w:hAnsiTheme="minorHAnsi"/>
          <w:spacing w:val="10"/>
          <w:lang w:val="en-US"/>
        </w:rPr>
      </w:pPr>
      <w:r w:rsidRPr="00E20DCB">
        <w:rPr>
          <w:rFonts w:asciiTheme="minorHAnsi" w:hAnsiTheme="minorHAnsi"/>
          <w:noProof/>
          <w:spacing w:val="10"/>
        </w:rPr>
        <w:pict>
          <v:shape id="Рисунок 1" o:spid="_x0000_i1065" type="#_x0000_t75" style="width:124.5pt;height:70.5pt;visibility:visible">
            <v:imagedata r:id="rId79" o:title=""/>
          </v:shape>
        </w:pict>
      </w:r>
    </w:p>
    <w:p w:rsidR="00690DDC" w:rsidRPr="00561B63" w:rsidRDefault="00690DDC" w:rsidP="00690DDC">
      <w:pPr>
        <w:jc w:val="both"/>
        <w:rPr>
          <w:rFonts w:asciiTheme="minorHAnsi" w:hAnsiTheme="minorHAnsi"/>
          <w:spacing w:val="4"/>
        </w:rPr>
      </w:pPr>
      <w:r w:rsidRPr="00561B63">
        <w:rPr>
          <w:rFonts w:asciiTheme="minorHAnsi" w:hAnsiTheme="minorHAnsi"/>
          <w:spacing w:val="10"/>
        </w:rPr>
        <w:t>Таким образом; в цепи установится ток</w:t>
      </w:r>
      <w:r w:rsidRPr="00561B63">
        <w:rPr>
          <w:rFonts w:asciiTheme="minorHAnsi" w:hAnsiTheme="minorHAnsi"/>
          <w:b/>
          <w:spacing w:val="10"/>
        </w:rPr>
        <w:t xml:space="preserve"> I</w:t>
      </w:r>
      <w:r w:rsidRPr="00561B63">
        <w:rPr>
          <w:rFonts w:asciiTheme="minorHAnsi" w:hAnsiTheme="minorHAnsi"/>
          <w:b/>
          <w:spacing w:val="10"/>
          <w:vertAlign w:val="subscript"/>
        </w:rPr>
        <w:t xml:space="preserve">пp </w:t>
      </w:r>
      <w:r w:rsidRPr="00561B63">
        <w:rPr>
          <w:rFonts w:asciiTheme="minorHAnsi" w:hAnsiTheme="minorHAnsi"/>
          <w:i/>
          <w:spacing w:val="10"/>
        </w:rPr>
        <w:t>,</w:t>
      </w:r>
      <w:r w:rsidRPr="00561B63">
        <w:rPr>
          <w:rFonts w:asciiTheme="minorHAnsi" w:hAnsiTheme="minorHAnsi"/>
          <w:noProof/>
        </w:rPr>
        <w:t xml:space="preserve"> </w:t>
      </w:r>
      <w:r w:rsidRPr="00561B63">
        <w:rPr>
          <w:rFonts w:asciiTheme="minorHAnsi" w:hAnsiTheme="minorHAnsi"/>
          <w:spacing w:val="1"/>
        </w:rPr>
        <w:t xml:space="preserve">называемый </w:t>
      </w:r>
      <w:r w:rsidRPr="00561B63">
        <w:rPr>
          <w:rFonts w:asciiTheme="minorHAnsi" w:hAnsiTheme="minorHAnsi"/>
          <w:i/>
          <w:iCs/>
          <w:spacing w:val="1"/>
        </w:rPr>
        <w:t xml:space="preserve">прямым, </w:t>
      </w:r>
      <w:r w:rsidRPr="00561B63">
        <w:rPr>
          <w:rFonts w:asciiTheme="minorHAnsi" w:hAnsiTheme="minorHAnsi"/>
          <w:spacing w:val="1"/>
        </w:rPr>
        <w:t xml:space="preserve">который будет значительным даже </w:t>
      </w:r>
      <w:r w:rsidRPr="00561B63">
        <w:rPr>
          <w:rFonts w:asciiTheme="minorHAnsi" w:hAnsiTheme="minorHAnsi"/>
          <w:spacing w:val="-4"/>
        </w:rPr>
        <w:t>при относительно небольшом напряжении источника пита</w:t>
      </w:r>
      <w:r w:rsidRPr="00561B63">
        <w:rPr>
          <w:rFonts w:asciiTheme="minorHAnsi" w:hAnsiTheme="minorHAnsi"/>
          <w:spacing w:val="-4"/>
        </w:rPr>
        <w:softHyphen/>
      </w:r>
      <w:r w:rsidRPr="00561B63">
        <w:rPr>
          <w:rFonts w:asciiTheme="minorHAnsi" w:hAnsiTheme="minorHAnsi"/>
          <w:spacing w:val="-5"/>
        </w:rPr>
        <w:t xml:space="preserve">ния(должно быть больше потенциального барьера).Такое включение </w:t>
      </w:r>
      <w:r w:rsidRPr="00561B63">
        <w:rPr>
          <w:rFonts w:asciiTheme="minorHAnsi" w:hAnsiTheme="minorHAnsi"/>
          <w:spacing w:val="4"/>
        </w:rPr>
        <w:t>р-n перехода называется прямым, при таком включении переход пропускает электрический ток.</w:t>
      </w:r>
    </w:p>
    <w:p w:rsidR="00690DDC" w:rsidRPr="00561B63" w:rsidRDefault="00690DDC" w:rsidP="00690DDC">
      <w:pPr>
        <w:jc w:val="both"/>
        <w:rPr>
          <w:rFonts w:asciiTheme="minorHAnsi" w:hAnsiTheme="minorHAnsi"/>
          <w:spacing w:val="-4"/>
        </w:rPr>
      </w:pPr>
      <w:r w:rsidRPr="00561B63">
        <w:rPr>
          <w:rFonts w:asciiTheme="minorHAnsi" w:hAnsiTheme="minorHAnsi"/>
        </w:rPr>
        <w:t xml:space="preserve">Поменяв присоединение полюсов источника питания </w:t>
      </w:r>
      <w:r w:rsidRPr="00561B63">
        <w:rPr>
          <w:rFonts w:asciiTheme="minorHAnsi" w:hAnsiTheme="minorHAnsi"/>
          <w:spacing w:val="-5"/>
        </w:rPr>
        <w:t xml:space="preserve">к </w:t>
      </w:r>
      <w:r w:rsidRPr="00561B63">
        <w:rPr>
          <w:rFonts w:asciiTheme="minorHAnsi" w:hAnsiTheme="minorHAnsi"/>
          <w:spacing w:val="-5"/>
          <w:lang w:val="en-US"/>
        </w:rPr>
        <w:t>p</w:t>
      </w:r>
      <w:r w:rsidRPr="00561B63">
        <w:rPr>
          <w:rFonts w:asciiTheme="minorHAnsi" w:hAnsiTheme="minorHAnsi"/>
          <w:spacing w:val="-5"/>
        </w:rPr>
        <w:t>-</w:t>
      </w:r>
      <w:r w:rsidRPr="00561B63">
        <w:rPr>
          <w:rFonts w:asciiTheme="minorHAnsi" w:hAnsiTheme="minorHAnsi"/>
          <w:spacing w:val="-5"/>
          <w:lang w:val="en-US"/>
        </w:rPr>
        <w:t>n</w:t>
      </w:r>
      <w:r w:rsidRPr="00561B63">
        <w:rPr>
          <w:rFonts w:asciiTheme="minorHAnsi" w:hAnsiTheme="minorHAnsi"/>
          <w:spacing w:val="-5"/>
        </w:rPr>
        <w:t xml:space="preserve">  переходу , получим внешнее поле одного направ</w:t>
      </w:r>
      <w:r w:rsidRPr="00561B63">
        <w:rPr>
          <w:rFonts w:asciiTheme="minorHAnsi" w:hAnsiTheme="minorHAnsi"/>
          <w:spacing w:val="-5"/>
        </w:rPr>
        <w:softHyphen/>
      </w:r>
      <w:r w:rsidRPr="00561B63">
        <w:rPr>
          <w:rFonts w:asciiTheme="minorHAnsi" w:hAnsiTheme="minorHAnsi"/>
          <w:spacing w:val="-4"/>
        </w:rPr>
        <w:t>ления с полем</w:t>
      </w:r>
    </w:p>
    <w:p w:rsidR="00690DDC" w:rsidRPr="00561B63" w:rsidRDefault="00690DDC" w:rsidP="00690DDC">
      <w:pPr>
        <w:jc w:val="both"/>
        <w:rPr>
          <w:rFonts w:asciiTheme="minorHAnsi" w:hAnsiTheme="minorHAnsi"/>
        </w:rPr>
      </w:pPr>
      <w:r w:rsidRPr="00561B63">
        <w:rPr>
          <w:rFonts w:asciiTheme="minorHAnsi" w:hAnsiTheme="minorHAnsi"/>
          <w:spacing w:val="-4"/>
        </w:rPr>
        <w:t xml:space="preserve">p-n перехода и, следовательно, </w:t>
      </w:r>
      <w:r w:rsidRPr="00561B63">
        <w:rPr>
          <w:rFonts w:asciiTheme="minorHAnsi" w:hAnsiTheme="minorHAnsi"/>
          <w:i/>
          <w:iCs/>
          <w:spacing w:val="-4"/>
        </w:rPr>
        <w:t xml:space="preserve">усиливающим его. </w:t>
      </w:r>
      <w:r w:rsidRPr="00561B63">
        <w:rPr>
          <w:rFonts w:asciiTheme="minorHAnsi" w:hAnsiTheme="minorHAnsi"/>
          <w:spacing w:val="-4"/>
        </w:rPr>
        <w:t>Теперь поле еще больше будет препятствовать прохож</w:t>
      </w:r>
      <w:r w:rsidRPr="00561B63">
        <w:rPr>
          <w:rFonts w:asciiTheme="minorHAnsi" w:hAnsiTheme="minorHAnsi"/>
          <w:spacing w:val="-4"/>
        </w:rPr>
        <w:softHyphen/>
        <w:t xml:space="preserve">дению основных носителей заряда через запирающий слой. </w:t>
      </w:r>
      <w:r w:rsidRPr="00561B63">
        <w:rPr>
          <w:rFonts w:asciiTheme="minorHAnsi" w:hAnsiTheme="minorHAnsi"/>
          <w:spacing w:val="2"/>
        </w:rPr>
        <w:t xml:space="preserve">Кроме того, внешнее поле вызовет движение электронов </w:t>
      </w:r>
      <w:r w:rsidRPr="00561B63">
        <w:rPr>
          <w:rFonts w:asciiTheme="minorHAnsi" w:hAnsiTheme="minorHAnsi"/>
          <w:spacing w:val="-4"/>
        </w:rPr>
        <w:t>в n полупроводнике и дырок в р полупроводнике в проти</w:t>
      </w:r>
      <w:r w:rsidRPr="00561B63">
        <w:rPr>
          <w:rFonts w:asciiTheme="minorHAnsi" w:hAnsiTheme="minorHAnsi"/>
          <w:spacing w:val="-4"/>
        </w:rPr>
        <w:softHyphen/>
      </w:r>
      <w:r w:rsidRPr="00561B63">
        <w:rPr>
          <w:rFonts w:asciiTheme="minorHAnsi" w:hAnsiTheme="minorHAnsi"/>
          <w:spacing w:val="1"/>
        </w:rPr>
        <w:t xml:space="preserve">воположные стороны от запирающего слоя. Эти повлечет </w:t>
      </w:r>
      <w:r w:rsidRPr="00561B63">
        <w:rPr>
          <w:rFonts w:asciiTheme="minorHAnsi" w:hAnsiTheme="minorHAnsi"/>
          <w:spacing w:val="-1"/>
        </w:rPr>
        <w:t xml:space="preserve">за собой увеличение объемного заряда, потенциального </w:t>
      </w:r>
      <w:r w:rsidRPr="00561B63">
        <w:rPr>
          <w:rFonts w:asciiTheme="minorHAnsi" w:hAnsiTheme="minorHAnsi"/>
          <w:spacing w:val="-2"/>
        </w:rPr>
        <w:t xml:space="preserve">барьера и сопротивления запирающего слоя. Ток </w:t>
      </w:r>
      <w:r w:rsidRPr="00561B63">
        <w:rPr>
          <w:rFonts w:asciiTheme="minorHAnsi" w:hAnsiTheme="minorHAnsi"/>
          <w:b/>
          <w:spacing w:val="-2"/>
        </w:rPr>
        <w:t>I</w:t>
      </w:r>
      <w:r w:rsidRPr="00561B63">
        <w:rPr>
          <w:rFonts w:asciiTheme="minorHAnsi" w:hAnsiTheme="minorHAnsi"/>
          <w:b/>
          <w:spacing w:val="-2"/>
          <w:vertAlign w:val="subscript"/>
        </w:rPr>
        <w:t>о6р</w:t>
      </w:r>
      <w:r w:rsidRPr="00561B63">
        <w:rPr>
          <w:rFonts w:asciiTheme="minorHAnsi" w:hAnsiTheme="minorHAnsi"/>
          <w:i/>
          <w:spacing w:val="-2"/>
        </w:rPr>
        <w:t>,</w:t>
      </w:r>
      <w:r w:rsidRPr="00561B63">
        <w:rPr>
          <w:rFonts w:asciiTheme="minorHAnsi" w:hAnsiTheme="minorHAnsi"/>
          <w:spacing w:val="-5"/>
        </w:rPr>
        <w:t xml:space="preserve">называемый </w:t>
      </w:r>
      <w:r w:rsidRPr="00561B63">
        <w:rPr>
          <w:rFonts w:asciiTheme="minorHAnsi" w:hAnsiTheme="minorHAnsi"/>
          <w:i/>
          <w:iCs/>
          <w:spacing w:val="-5"/>
        </w:rPr>
        <w:t xml:space="preserve">обратным, </w:t>
      </w:r>
      <w:r w:rsidRPr="00561B63">
        <w:rPr>
          <w:rFonts w:asciiTheme="minorHAnsi" w:hAnsiTheme="minorHAnsi"/>
          <w:spacing w:val="-5"/>
        </w:rPr>
        <w:t xml:space="preserve">весьма мал и в ряде практических </w:t>
      </w:r>
      <w:r w:rsidRPr="00561B63">
        <w:rPr>
          <w:rFonts w:asciiTheme="minorHAnsi" w:hAnsiTheme="minorHAnsi"/>
          <w:spacing w:val="1"/>
        </w:rPr>
        <w:t>случаев может считаться равным нулю.</w:t>
      </w:r>
    </w:p>
    <w:p w:rsidR="00690DDC" w:rsidRPr="00561B63" w:rsidRDefault="00774EF3" w:rsidP="00690DDC">
      <w:pPr>
        <w:jc w:val="both"/>
        <w:rPr>
          <w:rFonts w:asciiTheme="minorHAnsi" w:hAnsiTheme="minorHAnsi"/>
        </w:rPr>
      </w:pPr>
      <w:r w:rsidRPr="00E20DCB">
        <w:rPr>
          <w:rFonts w:asciiTheme="minorHAnsi" w:hAnsiTheme="minorHAnsi"/>
          <w:noProof/>
        </w:rPr>
        <w:pict>
          <v:shape id="_x0000_i1066" type="#_x0000_t75" style="width:135.75pt;height:80.25pt;visibility:visible">
            <v:imagedata r:id="rId80" o:title=""/>
          </v:shape>
        </w:pict>
      </w:r>
    </w:p>
    <w:p w:rsidR="00690DDC" w:rsidRPr="00561B63" w:rsidRDefault="00690DDC" w:rsidP="00690DDC">
      <w:pPr>
        <w:jc w:val="both"/>
        <w:rPr>
          <w:rFonts w:asciiTheme="minorHAnsi" w:hAnsiTheme="minorHAnsi"/>
          <w:iCs/>
          <w:spacing w:val="-6"/>
        </w:rPr>
      </w:pPr>
      <w:r w:rsidRPr="00561B63">
        <w:rPr>
          <w:rFonts w:asciiTheme="minorHAnsi" w:hAnsiTheme="minorHAnsi"/>
          <w:spacing w:val="-4"/>
        </w:rPr>
        <w:t xml:space="preserve">Итак, контактное соединение двух полупроводников с </w:t>
      </w:r>
      <w:r w:rsidRPr="00561B63">
        <w:rPr>
          <w:rFonts w:asciiTheme="minorHAnsi" w:hAnsiTheme="minorHAnsi"/>
        </w:rPr>
        <w:t xml:space="preserve">разными проводимостями </w:t>
      </w:r>
      <w:r w:rsidRPr="00561B63">
        <w:rPr>
          <w:rFonts w:asciiTheme="minorHAnsi" w:hAnsiTheme="minorHAnsi"/>
          <w:i/>
          <w:iCs/>
        </w:rPr>
        <w:t>обладает явно выраженной одно</w:t>
      </w:r>
      <w:r w:rsidRPr="00561B63">
        <w:rPr>
          <w:rFonts w:asciiTheme="minorHAnsi" w:hAnsiTheme="minorHAnsi"/>
          <w:i/>
          <w:iCs/>
        </w:rPr>
        <w:softHyphen/>
      </w:r>
      <w:r w:rsidRPr="00561B63">
        <w:rPr>
          <w:rFonts w:asciiTheme="minorHAnsi" w:hAnsiTheme="minorHAnsi"/>
          <w:i/>
          <w:iCs/>
          <w:spacing w:val="-6"/>
        </w:rPr>
        <w:t>сторонней проводимостью.</w:t>
      </w:r>
    </w:p>
    <w:p w:rsidR="00690DDC" w:rsidRPr="00561B63" w:rsidRDefault="00774EF3" w:rsidP="00690DDC">
      <w:pPr>
        <w:ind w:firstLine="142"/>
        <w:jc w:val="both"/>
        <w:rPr>
          <w:rFonts w:asciiTheme="minorHAnsi" w:hAnsiTheme="minorHAnsi"/>
          <w:lang w:val="en-US"/>
        </w:rPr>
      </w:pPr>
      <w:r w:rsidRPr="00E20DCB">
        <w:rPr>
          <w:rFonts w:asciiTheme="minorHAnsi" w:hAnsiTheme="minorHAnsi"/>
          <w:noProof/>
        </w:rPr>
        <w:lastRenderedPageBreak/>
        <w:pict>
          <v:shape id="Рисунок 10" o:spid="_x0000_i1067" type="#_x0000_t75" style="width:265.5pt;height:170.25pt;visibility:visible">
            <v:imagedata r:id="rId81" o:title="" croptop="1902f" cropbottom="2631f" cropleft="2392f" cropright="3734f"/>
          </v:shape>
        </w:pict>
      </w:r>
    </w:p>
    <w:p w:rsidR="00690DDC" w:rsidRPr="00561B63" w:rsidRDefault="00690DDC" w:rsidP="00690DDC">
      <w:pPr>
        <w:spacing w:before="49"/>
        <w:ind w:left="100" w:right="41" w:firstLine="70"/>
        <w:jc w:val="both"/>
        <w:rPr>
          <w:rFonts w:asciiTheme="minorHAnsi" w:hAnsiTheme="minorHAnsi"/>
        </w:rPr>
      </w:pPr>
      <w:r w:rsidRPr="00561B63">
        <w:rPr>
          <w:rFonts w:asciiTheme="minorHAnsi" w:hAnsiTheme="minorHAnsi"/>
        </w:rPr>
        <w:t>С</w:t>
      </w:r>
      <w:r w:rsidRPr="00561B63">
        <w:rPr>
          <w:rFonts w:asciiTheme="minorHAnsi" w:hAnsiTheme="minorHAnsi"/>
          <w:spacing w:val="1"/>
        </w:rPr>
        <w:t>в</w:t>
      </w:r>
      <w:r w:rsidRPr="00561B63">
        <w:rPr>
          <w:rFonts w:asciiTheme="minorHAnsi" w:hAnsiTheme="minorHAnsi"/>
        </w:rPr>
        <w:t>ойство</w:t>
      </w:r>
      <w:r w:rsidRPr="00561B63">
        <w:rPr>
          <w:rFonts w:asciiTheme="minorHAnsi" w:hAnsiTheme="minorHAnsi"/>
          <w:spacing w:val="3"/>
        </w:rPr>
        <w:t xml:space="preserve"> </w:t>
      </w:r>
      <w:r w:rsidRPr="00561B63">
        <w:rPr>
          <w:rFonts w:asciiTheme="minorHAnsi" w:hAnsiTheme="minorHAnsi"/>
        </w:rPr>
        <w:t>одно</w:t>
      </w:r>
      <w:r w:rsidRPr="00561B63">
        <w:rPr>
          <w:rFonts w:asciiTheme="minorHAnsi" w:hAnsiTheme="minorHAnsi"/>
          <w:spacing w:val="1"/>
        </w:rPr>
        <w:t>с</w:t>
      </w:r>
      <w:r w:rsidRPr="00561B63">
        <w:rPr>
          <w:rFonts w:asciiTheme="minorHAnsi" w:hAnsiTheme="minorHAnsi"/>
        </w:rPr>
        <w:t>торо</w:t>
      </w:r>
      <w:r w:rsidRPr="00561B63">
        <w:rPr>
          <w:rFonts w:asciiTheme="minorHAnsi" w:hAnsiTheme="minorHAnsi"/>
          <w:spacing w:val="-1"/>
        </w:rPr>
        <w:t>н</w:t>
      </w:r>
      <w:r w:rsidRPr="00561B63">
        <w:rPr>
          <w:rFonts w:asciiTheme="minorHAnsi" w:hAnsiTheme="minorHAnsi"/>
          <w:spacing w:val="2"/>
        </w:rPr>
        <w:t>н</w:t>
      </w:r>
      <w:r w:rsidRPr="00561B63">
        <w:rPr>
          <w:rFonts w:asciiTheme="minorHAnsi" w:hAnsiTheme="minorHAnsi"/>
          <w:spacing w:val="-1"/>
        </w:rPr>
        <w:t>е</w:t>
      </w:r>
      <w:r w:rsidRPr="00561B63">
        <w:rPr>
          <w:rFonts w:asciiTheme="minorHAnsi" w:hAnsiTheme="minorHAnsi"/>
        </w:rPr>
        <w:t>й про</w:t>
      </w:r>
      <w:r w:rsidRPr="00561B63">
        <w:rPr>
          <w:rFonts w:asciiTheme="minorHAnsi" w:hAnsiTheme="minorHAnsi"/>
          <w:spacing w:val="1"/>
        </w:rPr>
        <w:t>в</w:t>
      </w:r>
      <w:r w:rsidRPr="00561B63">
        <w:rPr>
          <w:rFonts w:asciiTheme="minorHAnsi" w:hAnsiTheme="minorHAnsi"/>
        </w:rPr>
        <w:t>од</w:t>
      </w:r>
      <w:r w:rsidRPr="00561B63">
        <w:rPr>
          <w:rFonts w:asciiTheme="minorHAnsi" w:hAnsiTheme="minorHAnsi"/>
          <w:spacing w:val="-1"/>
        </w:rPr>
        <w:t>и</w:t>
      </w:r>
      <w:r w:rsidRPr="00561B63">
        <w:rPr>
          <w:rFonts w:asciiTheme="minorHAnsi" w:hAnsiTheme="minorHAnsi"/>
        </w:rPr>
        <w:t>мости</w:t>
      </w:r>
      <w:r w:rsidRPr="00561B63">
        <w:rPr>
          <w:rFonts w:asciiTheme="minorHAnsi" w:hAnsiTheme="minorHAnsi"/>
          <w:spacing w:val="-2"/>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4"/>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w:t>
      </w:r>
      <w:r w:rsidRPr="00561B63">
        <w:rPr>
          <w:rFonts w:asciiTheme="minorHAnsi" w:hAnsiTheme="minorHAnsi"/>
          <w:spacing w:val="-1"/>
        </w:rPr>
        <w:t>д</w:t>
      </w:r>
      <w:r w:rsidRPr="00561B63">
        <w:rPr>
          <w:rFonts w:asciiTheme="minorHAnsi" w:hAnsiTheme="minorHAnsi"/>
        </w:rPr>
        <w:t>а</w:t>
      </w:r>
      <w:r w:rsidRPr="00561B63">
        <w:rPr>
          <w:rFonts w:asciiTheme="minorHAnsi" w:hAnsiTheme="minorHAnsi"/>
          <w:spacing w:val="-5"/>
        </w:rPr>
        <w:t xml:space="preserve"> </w:t>
      </w:r>
      <w:r w:rsidRPr="00561B63">
        <w:rPr>
          <w:rFonts w:asciiTheme="minorHAnsi" w:hAnsiTheme="minorHAnsi"/>
          <w:spacing w:val="2"/>
        </w:rPr>
        <w:t>н</w:t>
      </w:r>
      <w:r w:rsidRPr="00561B63">
        <w:rPr>
          <w:rFonts w:asciiTheme="minorHAnsi" w:hAnsiTheme="minorHAnsi"/>
          <w:spacing w:val="-3"/>
        </w:rPr>
        <w:t>е</w:t>
      </w:r>
      <w:r w:rsidRPr="00561B63">
        <w:rPr>
          <w:rFonts w:asciiTheme="minorHAnsi" w:hAnsiTheme="minorHAnsi"/>
        </w:rPr>
        <w:t>т</w:t>
      </w:r>
      <w:r w:rsidRPr="00561B63">
        <w:rPr>
          <w:rFonts w:asciiTheme="minorHAnsi" w:hAnsiTheme="minorHAnsi"/>
          <w:spacing w:val="-1"/>
        </w:rPr>
        <w:t>р</w:t>
      </w:r>
      <w:r w:rsidRPr="00561B63">
        <w:rPr>
          <w:rFonts w:asciiTheme="minorHAnsi" w:hAnsiTheme="minorHAnsi"/>
          <w:spacing w:val="-2"/>
        </w:rPr>
        <w:t>у</w:t>
      </w:r>
      <w:r w:rsidRPr="00561B63">
        <w:rPr>
          <w:rFonts w:asciiTheme="minorHAnsi" w:hAnsiTheme="minorHAnsi"/>
        </w:rPr>
        <w:t xml:space="preserve">дно </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spacing w:val="-3"/>
        </w:rPr>
        <w:t>с</w:t>
      </w:r>
      <w:r w:rsidRPr="00561B63">
        <w:rPr>
          <w:rFonts w:asciiTheme="minorHAnsi" w:hAnsiTheme="minorHAnsi"/>
          <w:spacing w:val="-1"/>
        </w:rPr>
        <w:t>с</w:t>
      </w:r>
      <w:r w:rsidRPr="00561B63">
        <w:rPr>
          <w:rFonts w:asciiTheme="minorHAnsi" w:hAnsiTheme="minorHAnsi"/>
        </w:rPr>
        <w:t>мот</w:t>
      </w:r>
      <w:r w:rsidRPr="00561B63">
        <w:rPr>
          <w:rFonts w:asciiTheme="minorHAnsi" w:hAnsiTheme="minorHAnsi"/>
          <w:spacing w:val="-1"/>
        </w:rPr>
        <w:t>р</w:t>
      </w:r>
      <w:r w:rsidRPr="00561B63">
        <w:rPr>
          <w:rFonts w:asciiTheme="minorHAnsi" w:hAnsiTheme="minorHAnsi"/>
        </w:rPr>
        <w:t>еть</w:t>
      </w:r>
      <w:r w:rsidRPr="00561B63">
        <w:rPr>
          <w:rFonts w:asciiTheme="minorHAnsi" w:hAnsiTheme="minorHAnsi"/>
          <w:spacing w:val="-3"/>
        </w:rPr>
        <w:t xml:space="preserve"> </w:t>
      </w:r>
      <w:r w:rsidRPr="00561B63">
        <w:rPr>
          <w:rFonts w:asciiTheme="minorHAnsi" w:hAnsiTheme="minorHAnsi"/>
          <w:spacing w:val="-2"/>
        </w:rPr>
        <w:t>н</w:t>
      </w:r>
      <w:r w:rsidRPr="00561B63">
        <w:rPr>
          <w:rFonts w:asciiTheme="minorHAnsi" w:hAnsiTheme="minorHAnsi"/>
        </w:rPr>
        <w:t>а</w:t>
      </w:r>
      <w:r w:rsidRPr="00561B63">
        <w:rPr>
          <w:rFonts w:asciiTheme="minorHAnsi" w:hAnsiTheme="minorHAnsi"/>
          <w:spacing w:val="2"/>
        </w:rPr>
        <w:t xml:space="preserve"> </w:t>
      </w:r>
      <w:r w:rsidRPr="00561B63">
        <w:rPr>
          <w:rFonts w:asciiTheme="minorHAnsi" w:hAnsiTheme="minorHAnsi"/>
          <w:spacing w:val="-1"/>
        </w:rPr>
        <w:t>в</w:t>
      </w:r>
      <w:r w:rsidRPr="00561B63">
        <w:rPr>
          <w:rFonts w:asciiTheme="minorHAnsi" w:hAnsiTheme="minorHAnsi"/>
        </w:rPr>
        <w:t>ольтамперной характер</w:t>
      </w:r>
      <w:r w:rsidRPr="00561B63">
        <w:rPr>
          <w:rFonts w:asciiTheme="minorHAnsi" w:hAnsiTheme="minorHAnsi"/>
          <w:spacing w:val="1"/>
        </w:rPr>
        <w:t>ис</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spacing w:val="1"/>
        </w:rPr>
        <w:t>к</w:t>
      </w:r>
      <w:r w:rsidRPr="00561B63">
        <w:rPr>
          <w:rFonts w:asciiTheme="minorHAnsi" w:hAnsiTheme="minorHAnsi"/>
        </w:rPr>
        <w:t>е.</w:t>
      </w:r>
      <w:r w:rsidRPr="00561B63">
        <w:rPr>
          <w:rFonts w:asciiTheme="minorHAnsi" w:hAnsiTheme="minorHAnsi"/>
          <w:spacing w:val="21"/>
        </w:rPr>
        <w:t xml:space="preserve"> </w:t>
      </w:r>
      <w:r w:rsidRPr="00561B63">
        <w:rPr>
          <w:rFonts w:asciiTheme="minorHAnsi" w:hAnsiTheme="minorHAnsi"/>
          <w:spacing w:val="-2"/>
        </w:rPr>
        <w:t>В</w:t>
      </w:r>
      <w:r w:rsidRPr="00561B63">
        <w:rPr>
          <w:rFonts w:asciiTheme="minorHAnsi" w:hAnsiTheme="minorHAnsi"/>
        </w:rPr>
        <w:t>ольтамперной</w:t>
      </w:r>
      <w:r w:rsidRPr="00561B63">
        <w:rPr>
          <w:rFonts w:asciiTheme="minorHAnsi" w:hAnsiTheme="minorHAnsi"/>
          <w:spacing w:val="24"/>
        </w:rPr>
        <w:t xml:space="preserve"> </w:t>
      </w:r>
      <w:r w:rsidRPr="00561B63">
        <w:rPr>
          <w:rFonts w:asciiTheme="minorHAnsi" w:hAnsiTheme="minorHAnsi"/>
        </w:rPr>
        <w:t>х</w:t>
      </w:r>
      <w:r w:rsidRPr="00561B63">
        <w:rPr>
          <w:rFonts w:asciiTheme="minorHAnsi" w:hAnsiTheme="minorHAnsi"/>
          <w:spacing w:val="-1"/>
        </w:rPr>
        <w:t>а</w:t>
      </w:r>
      <w:r w:rsidRPr="00561B63">
        <w:rPr>
          <w:rFonts w:asciiTheme="minorHAnsi" w:hAnsiTheme="minorHAnsi"/>
        </w:rPr>
        <w:t>ра</w:t>
      </w:r>
      <w:r w:rsidRPr="00561B63">
        <w:rPr>
          <w:rFonts w:asciiTheme="minorHAnsi" w:hAnsiTheme="minorHAnsi"/>
          <w:spacing w:val="1"/>
        </w:rPr>
        <w:t>к</w:t>
      </w:r>
      <w:r w:rsidRPr="00561B63">
        <w:rPr>
          <w:rFonts w:asciiTheme="minorHAnsi" w:hAnsiTheme="minorHAnsi"/>
        </w:rPr>
        <w:t>т</w:t>
      </w:r>
      <w:r w:rsidRPr="00561B63">
        <w:rPr>
          <w:rFonts w:asciiTheme="minorHAnsi" w:hAnsiTheme="minorHAnsi"/>
          <w:spacing w:val="1"/>
        </w:rPr>
        <w:t>е</w:t>
      </w:r>
      <w:r w:rsidRPr="00561B63">
        <w:rPr>
          <w:rFonts w:asciiTheme="minorHAnsi" w:hAnsiTheme="minorHAnsi"/>
        </w:rPr>
        <w:t>рист</w:t>
      </w:r>
      <w:r w:rsidRPr="00561B63">
        <w:rPr>
          <w:rFonts w:asciiTheme="minorHAnsi" w:hAnsiTheme="minorHAnsi"/>
          <w:spacing w:val="2"/>
        </w:rPr>
        <w:t>и</w:t>
      </w:r>
      <w:r w:rsidRPr="00561B63">
        <w:rPr>
          <w:rFonts w:asciiTheme="minorHAnsi" w:hAnsiTheme="minorHAnsi"/>
        </w:rPr>
        <w:t>к</w:t>
      </w:r>
      <w:r w:rsidRPr="00561B63">
        <w:rPr>
          <w:rFonts w:asciiTheme="minorHAnsi" w:hAnsiTheme="minorHAnsi"/>
          <w:spacing w:val="-1"/>
        </w:rPr>
        <w:t>о</w:t>
      </w:r>
      <w:r w:rsidRPr="00561B63">
        <w:rPr>
          <w:rFonts w:asciiTheme="minorHAnsi" w:hAnsiTheme="minorHAnsi"/>
        </w:rPr>
        <w:t>й</w:t>
      </w:r>
      <w:r w:rsidRPr="00561B63">
        <w:rPr>
          <w:rFonts w:asciiTheme="minorHAnsi" w:hAnsiTheme="minorHAnsi"/>
          <w:spacing w:val="28"/>
        </w:rPr>
        <w:t xml:space="preserve"> </w:t>
      </w:r>
      <w:r w:rsidRPr="00561B63">
        <w:rPr>
          <w:rFonts w:asciiTheme="minorHAnsi" w:hAnsiTheme="minorHAnsi"/>
          <w:spacing w:val="-2"/>
        </w:rPr>
        <w:t>(</w:t>
      </w:r>
      <w:r w:rsidRPr="00561B63">
        <w:rPr>
          <w:rFonts w:asciiTheme="minorHAnsi" w:hAnsiTheme="minorHAnsi"/>
        </w:rPr>
        <w:t>В</w:t>
      </w:r>
      <w:r w:rsidRPr="00561B63">
        <w:rPr>
          <w:rFonts w:asciiTheme="minorHAnsi" w:hAnsiTheme="minorHAnsi"/>
          <w:spacing w:val="-1"/>
        </w:rPr>
        <w:t>АХ</w:t>
      </w:r>
      <w:r w:rsidRPr="00561B63">
        <w:rPr>
          <w:rFonts w:asciiTheme="minorHAnsi" w:hAnsiTheme="minorHAnsi"/>
        </w:rPr>
        <w:t>)</w:t>
      </w:r>
      <w:r w:rsidRPr="00561B63">
        <w:rPr>
          <w:rFonts w:asciiTheme="minorHAnsi" w:hAnsiTheme="minorHAnsi"/>
          <w:spacing w:val="30"/>
        </w:rPr>
        <w:t xml:space="preserve"> </w:t>
      </w:r>
      <w:r w:rsidRPr="00561B63">
        <w:rPr>
          <w:rFonts w:asciiTheme="minorHAnsi" w:hAnsiTheme="minorHAnsi"/>
        </w:rPr>
        <w:t>на</w:t>
      </w:r>
      <w:r w:rsidRPr="00561B63">
        <w:rPr>
          <w:rFonts w:asciiTheme="minorHAnsi" w:hAnsiTheme="minorHAnsi"/>
          <w:spacing w:val="1"/>
        </w:rPr>
        <w:t>зы</w:t>
      </w:r>
      <w:r w:rsidRPr="00561B63">
        <w:rPr>
          <w:rFonts w:asciiTheme="minorHAnsi" w:hAnsiTheme="minorHAnsi"/>
          <w:spacing w:val="-1"/>
        </w:rPr>
        <w:t>вает</w:t>
      </w:r>
      <w:r w:rsidRPr="00561B63">
        <w:rPr>
          <w:rFonts w:asciiTheme="minorHAnsi" w:hAnsiTheme="minorHAnsi"/>
        </w:rPr>
        <w:t>ся</w:t>
      </w:r>
      <w:r w:rsidRPr="00561B63">
        <w:rPr>
          <w:rFonts w:asciiTheme="minorHAnsi" w:hAnsiTheme="minorHAnsi"/>
          <w:spacing w:val="27"/>
        </w:rPr>
        <w:t xml:space="preserve"> </w:t>
      </w:r>
      <w:r w:rsidRPr="00561B63">
        <w:rPr>
          <w:rFonts w:asciiTheme="minorHAnsi" w:hAnsiTheme="minorHAnsi"/>
        </w:rPr>
        <w:t>г</w:t>
      </w:r>
      <w:r w:rsidRPr="00561B63">
        <w:rPr>
          <w:rFonts w:asciiTheme="minorHAnsi" w:hAnsiTheme="minorHAnsi"/>
          <w:spacing w:val="-2"/>
        </w:rPr>
        <w:t>р</w:t>
      </w:r>
      <w:r w:rsidRPr="00561B63">
        <w:rPr>
          <w:rFonts w:asciiTheme="minorHAnsi" w:hAnsiTheme="minorHAnsi"/>
        </w:rPr>
        <w:t>а</w:t>
      </w:r>
      <w:r w:rsidRPr="00561B63">
        <w:rPr>
          <w:rFonts w:asciiTheme="minorHAnsi" w:hAnsiTheme="minorHAnsi"/>
          <w:spacing w:val="2"/>
        </w:rPr>
        <w:t>ф</w:t>
      </w:r>
      <w:r w:rsidRPr="00561B63">
        <w:rPr>
          <w:rFonts w:asciiTheme="minorHAnsi" w:hAnsiTheme="minorHAnsi"/>
        </w:rPr>
        <w:t>ич</w:t>
      </w:r>
      <w:r w:rsidRPr="00561B63">
        <w:rPr>
          <w:rFonts w:asciiTheme="minorHAnsi" w:hAnsiTheme="minorHAnsi"/>
          <w:spacing w:val="-2"/>
        </w:rPr>
        <w:t>е</w:t>
      </w:r>
      <w:r w:rsidRPr="00561B63">
        <w:rPr>
          <w:rFonts w:asciiTheme="minorHAnsi" w:hAnsiTheme="minorHAnsi"/>
          <w:spacing w:val="-1"/>
        </w:rPr>
        <w:t>с</w:t>
      </w:r>
      <w:r w:rsidRPr="00561B63">
        <w:rPr>
          <w:rFonts w:asciiTheme="minorHAnsi" w:hAnsiTheme="minorHAnsi"/>
          <w:spacing w:val="1"/>
        </w:rPr>
        <w:t>к</w:t>
      </w:r>
      <w:r w:rsidRPr="00561B63">
        <w:rPr>
          <w:rFonts w:asciiTheme="minorHAnsi" w:hAnsiTheme="minorHAnsi"/>
        </w:rPr>
        <w:t>и</w:t>
      </w:r>
      <w:r w:rsidRPr="00561B63">
        <w:rPr>
          <w:rFonts w:asciiTheme="minorHAnsi" w:hAnsiTheme="minorHAnsi"/>
          <w:spacing w:val="26"/>
        </w:rPr>
        <w:t xml:space="preserve"> </w:t>
      </w:r>
      <w:r w:rsidRPr="00561B63">
        <w:rPr>
          <w:rFonts w:asciiTheme="minorHAnsi" w:hAnsiTheme="minorHAnsi"/>
          <w:spacing w:val="-1"/>
        </w:rPr>
        <w:t>в</w:t>
      </w:r>
      <w:r w:rsidRPr="00561B63">
        <w:rPr>
          <w:rFonts w:asciiTheme="minorHAnsi" w:hAnsiTheme="minorHAnsi"/>
          <w:spacing w:val="1"/>
        </w:rPr>
        <w:t>ы</w:t>
      </w:r>
      <w:r w:rsidRPr="00561B63">
        <w:rPr>
          <w:rFonts w:asciiTheme="minorHAnsi" w:hAnsiTheme="minorHAnsi"/>
          <w:spacing w:val="-2"/>
        </w:rPr>
        <w:t>р</w:t>
      </w:r>
      <w:r w:rsidRPr="00561B63">
        <w:rPr>
          <w:rFonts w:asciiTheme="minorHAnsi" w:hAnsiTheme="minorHAnsi"/>
        </w:rPr>
        <w:t>аж</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н</w:t>
      </w:r>
      <w:r w:rsidRPr="00561B63">
        <w:rPr>
          <w:rFonts w:asciiTheme="minorHAnsi" w:hAnsiTheme="minorHAnsi"/>
        </w:rPr>
        <w:t>ая з</w:t>
      </w:r>
      <w:r w:rsidRPr="00561B63">
        <w:rPr>
          <w:rFonts w:asciiTheme="minorHAnsi" w:hAnsiTheme="minorHAnsi"/>
          <w:spacing w:val="1"/>
        </w:rPr>
        <w:t>а</w:t>
      </w:r>
      <w:r w:rsidRPr="00561B63">
        <w:rPr>
          <w:rFonts w:asciiTheme="minorHAnsi" w:hAnsiTheme="minorHAnsi"/>
          <w:spacing w:val="-1"/>
        </w:rPr>
        <w:t>в</w:t>
      </w:r>
      <w:r w:rsidRPr="00561B63">
        <w:rPr>
          <w:rFonts w:asciiTheme="minorHAnsi" w:hAnsiTheme="minorHAnsi"/>
        </w:rPr>
        <w:t>и</w:t>
      </w:r>
      <w:r w:rsidRPr="00561B63">
        <w:rPr>
          <w:rFonts w:asciiTheme="minorHAnsi" w:hAnsiTheme="minorHAnsi"/>
          <w:spacing w:val="1"/>
        </w:rPr>
        <w:t>с</w:t>
      </w:r>
      <w:r w:rsidRPr="00561B63">
        <w:rPr>
          <w:rFonts w:asciiTheme="minorHAnsi" w:hAnsiTheme="minorHAnsi"/>
        </w:rPr>
        <w:t>имо</w:t>
      </w:r>
      <w:r w:rsidRPr="00561B63">
        <w:rPr>
          <w:rFonts w:asciiTheme="minorHAnsi" w:hAnsiTheme="minorHAnsi"/>
          <w:spacing w:val="-1"/>
        </w:rPr>
        <w:t>с</w:t>
      </w:r>
      <w:r w:rsidRPr="00561B63">
        <w:rPr>
          <w:rFonts w:asciiTheme="minorHAnsi" w:hAnsiTheme="minorHAnsi"/>
        </w:rPr>
        <w:t>ть</w:t>
      </w:r>
      <w:r w:rsidRPr="00561B63">
        <w:rPr>
          <w:rFonts w:asciiTheme="minorHAnsi" w:hAnsiTheme="minorHAnsi"/>
          <w:spacing w:val="6"/>
        </w:rPr>
        <w:t xml:space="preserve"> </w:t>
      </w:r>
      <w:r w:rsidRPr="00561B63">
        <w:rPr>
          <w:rFonts w:asciiTheme="minorHAnsi" w:hAnsiTheme="minorHAnsi"/>
          <w:spacing w:val="-1"/>
        </w:rPr>
        <w:t>ве</w:t>
      </w:r>
      <w:r w:rsidRPr="00561B63">
        <w:rPr>
          <w:rFonts w:asciiTheme="minorHAnsi" w:hAnsiTheme="minorHAnsi"/>
        </w:rPr>
        <w:t>ли</w:t>
      </w:r>
      <w:r w:rsidRPr="00561B63">
        <w:rPr>
          <w:rFonts w:asciiTheme="minorHAnsi" w:hAnsiTheme="minorHAnsi"/>
          <w:spacing w:val="1"/>
        </w:rPr>
        <w:t>ч</w:t>
      </w:r>
      <w:r w:rsidRPr="00561B63">
        <w:rPr>
          <w:rFonts w:asciiTheme="minorHAnsi" w:hAnsiTheme="minorHAnsi"/>
        </w:rPr>
        <w:t>ины</w:t>
      </w:r>
      <w:r w:rsidRPr="00561B63">
        <w:rPr>
          <w:rFonts w:asciiTheme="minorHAnsi" w:hAnsiTheme="minorHAnsi"/>
          <w:spacing w:val="8"/>
        </w:rPr>
        <w:t xml:space="preserve"> </w:t>
      </w:r>
      <w:r w:rsidRPr="00561B63">
        <w:rPr>
          <w:rFonts w:asciiTheme="minorHAnsi" w:hAnsiTheme="minorHAnsi"/>
        </w:rPr>
        <w:t>протека</w:t>
      </w:r>
      <w:r w:rsidRPr="00561B63">
        <w:rPr>
          <w:rFonts w:asciiTheme="minorHAnsi" w:hAnsiTheme="minorHAnsi"/>
          <w:spacing w:val="2"/>
        </w:rPr>
        <w:t>ю</w:t>
      </w:r>
      <w:r w:rsidRPr="00561B63">
        <w:rPr>
          <w:rFonts w:asciiTheme="minorHAnsi" w:hAnsiTheme="minorHAnsi"/>
          <w:spacing w:val="-1"/>
        </w:rPr>
        <w:t>щ</w:t>
      </w:r>
      <w:r w:rsidRPr="00561B63">
        <w:rPr>
          <w:rFonts w:asciiTheme="minorHAnsi" w:hAnsiTheme="minorHAnsi"/>
        </w:rPr>
        <w:t>е</w:t>
      </w:r>
      <w:r w:rsidRPr="00561B63">
        <w:rPr>
          <w:rFonts w:asciiTheme="minorHAnsi" w:hAnsiTheme="minorHAnsi"/>
          <w:spacing w:val="1"/>
        </w:rPr>
        <w:t>г</w:t>
      </w:r>
      <w:r w:rsidRPr="00561B63">
        <w:rPr>
          <w:rFonts w:asciiTheme="minorHAnsi" w:hAnsiTheme="minorHAnsi"/>
        </w:rPr>
        <w:t xml:space="preserve">о </w:t>
      </w:r>
      <w:r w:rsidRPr="00561B63">
        <w:rPr>
          <w:rFonts w:asciiTheme="minorHAnsi" w:hAnsiTheme="minorHAnsi"/>
          <w:spacing w:val="-1"/>
        </w:rPr>
        <w:t>че</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з</w:t>
      </w:r>
      <w:r w:rsidRPr="00561B63">
        <w:rPr>
          <w:rFonts w:asciiTheme="minorHAnsi" w:hAnsiTheme="minorHAnsi"/>
          <w:spacing w:val="6"/>
        </w:rPr>
        <w:t xml:space="preserve"> </w:t>
      </w:r>
      <w:r w:rsidRPr="00561B63">
        <w:rPr>
          <w:rFonts w:asciiTheme="minorHAnsi" w:hAnsiTheme="minorHAnsi"/>
        </w:rPr>
        <w:t>p-n</w:t>
      </w:r>
      <w:r w:rsidRPr="00561B63">
        <w:rPr>
          <w:rFonts w:asciiTheme="minorHAnsi" w:hAnsiTheme="minorHAnsi"/>
          <w:spacing w:val="11"/>
        </w:rPr>
        <w:t xml:space="preserve"> </w:t>
      </w:r>
      <w:r w:rsidRPr="00561B63">
        <w:rPr>
          <w:rFonts w:asciiTheme="minorHAnsi" w:hAnsiTheme="minorHAnsi"/>
        </w:rPr>
        <w:t>пе</w:t>
      </w:r>
      <w:r w:rsidRPr="00561B63">
        <w:rPr>
          <w:rFonts w:asciiTheme="minorHAnsi" w:hAnsiTheme="minorHAnsi"/>
          <w:spacing w:val="-3"/>
        </w:rPr>
        <w:t>р</w:t>
      </w:r>
      <w:r w:rsidRPr="00561B63">
        <w:rPr>
          <w:rFonts w:asciiTheme="minorHAnsi" w:hAnsiTheme="minorHAnsi"/>
          <w:spacing w:val="1"/>
        </w:rPr>
        <w:t>е</w:t>
      </w:r>
      <w:r w:rsidRPr="00561B63">
        <w:rPr>
          <w:rFonts w:asciiTheme="minorHAnsi" w:hAnsiTheme="minorHAnsi"/>
        </w:rPr>
        <w:t>ход</w:t>
      </w:r>
      <w:r w:rsidRPr="00561B63">
        <w:rPr>
          <w:rFonts w:asciiTheme="minorHAnsi" w:hAnsiTheme="minorHAnsi"/>
          <w:spacing w:val="8"/>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7"/>
        </w:rPr>
        <w:t xml:space="preserve"> </w:t>
      </w:r>
      <w:r w:rsidRPr="00561B63">
        <w:rPr>
          <w:rFonts w:asciiTheme="minorHAnsi" w:hAnsiTheme="minorHAnsi"/>
        </w:rPr>
        <w:t>от</w:t>
      </w:r>
      <w:r w:rsidRPr="00561B63">
        <w:rPr>
          <w:rFonts w:asciiTheme="minorHAnsi" w:hAnsiTheme="minorHAnsi"/>
          <w:spacing w:val="10"/>
        </w:rPr>
        <w:t xml:space="preserve"> </w:t>
      </w:r>
      <w:r w:rsidRPr="00561B63">
        <w:rPr>
          <w:rFonts w:asciiTheme="minorHAnsi" w:hAnsiTheme="minorHAnsi"/>
          <w:spacing w:val="-1"/>
        </w:rPr>
        <w:t>ве</w:t>
      </w:r>
      <w:r w:rsidRPr="00561B63">
        <w:rPr>
          <w:rFonts w:asciiTheme="minorHAnsi" w:hAnsiTheme="minorHAnsi"/>
        </w:rPr>
        <w:t>ли</w:t>
      </w:r>
      <w:r w:rsidRPr="00561B63">
        <w:rPr>
          <w:rFonts w:asciiTheme="minorHAnsi" w:hAnsiTheme="minorHAnsi"/>
          <w:spacing w:val="1"/>
        </w:rPr>
        <w:t>ч</w:t>
      </w:r>
      <w:r w:rsidRPr="00561B63">
        <w:rPr>
          <w:rFonts w:asciiTheme="minorHAnsi" w:hAnsiTheme="minorHAnsi"/>
          <w:spacing w:val="-2"/>
        </w:rPr>
        <w:t>и</w:t>
      </w:r>
      <w:r w:rsidRPr="00561B63">
        <w:rPr>
          <w:rFonts w:asciiTheme="minorHAnsi" w:hAnsiTheme="minorHAnsi"/>
          <w:spacing w:val="2"/>
        </w:rPr>
        <w:t>н</w:t>
      </w:r>
      <w:r w:rsidRPr="00561B63">
        <w:rPr>
          <w:rFonts w:asciiTheme="minorHAnsi" w:hAnsiTheme="minorHAnsi"/>
        </w:rPr>
        <w:t>ы</w:t>
      </w:r>
      <w:r w:rsidRPr="00561B63">
        <w:rPr>
          <w:rFonts w:asciiTheme="minorHAnsi" w:hAnsiTheme="minorHAnsi"/>
          <w:spacing w:val="8"/>
        </w:rPr>
        <w:t xml:space="preserve"> </w:t>
      </w:r>
      <w:r w:rsidRPr="00561B63">
        <w:rPr>
          <w:rFonts w:asciiTheme="minorHAnsi" w:hAnsiTheme="minorHAnsi"/>
        </w:rPr>
        <w:t>пр</w:t>
      </w:r>
      <w:r w:rsidRPr="00561B63">
        <w:rPr>
          <w:rFonts w:asciiTheme="minorHAnsi" w:hAnsiTheme="minorHAnsi"/>
          <w:spacing w:val="1"/>
        </w:rPr>
        <w:t>и</w:t>
      </w:r>
      <w:r w:rsidRPr="00561B63">
        <w:rPr>
          <w:rFonts w:asciiTheme="minorHAnsi" w:hAnsiTheme="minorHAnsi"/>
        </w:rPr>
        <w:t>ложе</w:t>
      </w:r>
      <w:r w:rsidRPr="00561B63">
        <w:rPr>
          <w:rFonts w:asciiTheme="minorHAnsi" w:hAnsiTheme="minorHAnsi"/>
          <w:spacing w:val="1"/>
        </w:rPr>
        <w:t>н</w:t>
      </w:r>
      <w:r w:rsidRPr="00561B63">
        <w:rPr>
          <w:rFonts w:asciiTheme="minorHAnsi" w:hAnsiTheme="minorHAnsi"/>
        </w:rPr>
        <w:t>ного на</w:t>
      </w:r>
      <w:r w:rsidRPr="00561B63">
        <w:rPr>
          <w:rFonts w:asciiTheme="minorHAnsi" w:hAnsiTheme="minorHAnsi"/>
          <w:spacing w:val="1"/>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ия.</w:t>
      </w:r>
      <w:r w:rsidRPr="00561B63">
        <w:rPr>
          <w:rFonts w:asciiTheme="minorHAnsi" w:hAnsiTheme="minorHAnsi"/>
          <w:spacing w:val="-4"/>
        </w:rPr>
        <w:t xml:space="preserve"> </w:t>
      </w:r>
      <w:r w:rsidRPr="00561B63">
        <w:rPr>
          <w:rFonts w:asciiTheme="minorHAnsi" w:hAnsiTheme="minorHAnsi"/>
          <w:spacing w:val="-6"/>
        </w:rPr>
        <w:t>I</w:t>
      </w:r>
      <w:r w:rsidRPr="00561B63">
        <w:rPr>
          <w:rFonts w:asciiTheme="minorHAnsi" w:hAnsiTheme="minorHAnsi"/>
          <w:spacing w:val="-1"/>
        </w:rPr>
        <w:t>=</w:t>
      </w:r>
      <w:r w:rsidRPr="00561B63">
        <w:rPr>
          <w:rFonts w:asciiTheme="minorHAnsi" w:hAnsiTheme="minorHAnsi"/>
        </w:rPr>
        <w:t>f</w:t>
      </w:r>
      <w:r w:rsidRPr="00561B63">
        <w:rPr>
          <w:rFonts w:asciiTheme="minorHAnsi" w:hAnsiTheme="minorHAnsi"/>
          <w:spacing w:val="-2"/>
        </w:rPr>
        <w:t>(</w:t>
      </w:r>
      <w:r w:rsidRPr="00561B63">
        <w:rPr>
          <w:rFonts w:asciiTheme="minorHAnsi" w:hAnsiTheme="minorHAnsi"/>
          <w:spacing w:val="1"/>
        </w:rPr>
        <w:t>U</w:t>
      </w:r>
      <w:r w:rsidRPr="00561B63">
        <w:rPr>
          <w:rFonts w:asciiTheme="minorHAnsi" w:hAnsiTheme="minorHAnsi"/>
        </w:rPr>
        <w:t xml:space="preserve">). </w:t>
      </w:r>
      <w:r w:rsidRPr="00561B63">
        <w:rPr>
          <w:rFonts w:asciiTheme="minorHAnsi" w:hAnsiTheme="minorHAnsi"/>
          <w:spacing w:val="-2"/>
        </w:rPr>
        <w:t>Буд</w:t>
      </w:r>
      <w:r w:rsidRPr="00561B63">
        <w:rPr>
          <w:rFonts w:asciiTheme="minorHAnsi" w:hAnsiTheme="minorHAnsi"/>
        </w:rPr>
        <w:t>ем считать</w:t>
      </w:r>
      <w:r w:rsidRPr="00561B63">
        <w:rPr>
          <w:rFonts w:asciiTheme="minorHAnsi" w:hAnsiTheme="minorHAnsi"/>
          <w:spacing w:val="3"/>
        </w:rPr>
        <w:t xml:space="preserve"> </w:t>
      </w:r>
      <w:r w:rsidRPr="00561B63">
        <w:rPr>
          <w:rFonts w:asciiTheme="minorHAnsi" w:hAnsiTheme="minorHAnsi"/>
        </w:rPr>
        <w:t>прямое</w:t>
      </w:r>
      <w:r w:rsidRPr="00561B63">
        <w:rPr>
          <w:rFonts w:asciiTheme="minorHAnsi" w:hAnsiTheme="minorHAnsi"/>
          <w:spacing w:val="1"/>
        </w:rPr>
        <w:t xml:space="preserve"> </w:t>
      </w:r>
      <w:r w:rsidRPr="00561B63">
        <w:rPr>
          <w:rFonts w:asciiTheme="minorHAnsi" w:hAnsiTheme="minorHAnsi"/>
          <w:spacing w:val="2"/>
        </w:rPr>
        <w:t>н</w:t>
      </w:r>
      <w:r w:rsidRPr="00561B63">
        <w:rPr>
          <w:rFonts w:asciiTheme="minorHAnsi" w:hAnsiTheme="minorHAnsi"/>
        </w:rPr>
        <w:t>апряже</w:t>
      </w:r>
      <w:r w:rsidRPr="00561B63">
        <w:rPr>
          <w:rFonts w:asciiTheme="minorHAnsi" w:hAnsiTheme="minorHAnsi"/>
          <w:spacing w:val="1"/>
        </w:rPr>
        <w:t>н</w:t>
      </w:r>
      <w:r w:rsidRPr="00561B63">
        <w:rPr>
          <w:rFonts w:asciiTheme="minorHAnsi" w:hAnsiTheme="minorHAnsi"/>
        </w:rPr>
        <w:t>ие</w:t>
      </w:r>
      <w:r w:rsidRPr="00561B63">
        <w:rPr>
          <w:rFonts w:asciiTheme="minorHAnsi" w:hAnsiTheme="minorHAnsi"/>
          <w:spacing w:val="1"/>
        </w:rPr>
        <w:t xml:space="preserve"> </w:t>
      </w:r>
      <w:r w:rsidRPr="00561B63">
        <w:rPr>
          <w:rFonts w:asciiTheme="minorHAnsi" w:hAnsiTheme="minorHAnsi"/>
        </w:rPr>
        <w:t>положит</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ным,</w:t>
      </w:r>
      <w:r w:rsidRPr="00561B63">
        <w:rPr>
          <w:rFonts w:asciiTheme="minorHAnsi" w:hAnsiTheme="minorHAnsi"/>
          <w:spacing w:val="-2"/>
        </w:rPr>
        <w:t xml:space="preserve"> </w:t>
      </w:r>
      <w:r w:rsidRPr="00561B63">
        <w:rPr>
          <w:rFonts w:asciiTheme="minorHAnsi" w:hAnsiTheme="minorHAnsi"/>
        </w:rPr>
        <w:t>обрат</w:t>
      </w:r>
      <w:r w:rsidRPr="00561B63">
        <w:rPr>
          <w:rFonts w:asciiTheme="minorHAnsi" w:hAnsiTheme="minorHAnsi"/>
          <w:spacing w:val="1"/>
        </w:rPr>
        <w:t>н</w:t>
      </w:r>
      <w:r w:rsidRPr="00561B63">
        <w:rPr>
          <w:rFonts w:asciiTheme="minorHAnsi" w:hAnsiTheme="minorHAnsi"/>
        </w:rPr>
        <w:t>ое –</w:t>
      </w:r>
      <w:r w:rsidRPr="00561B63">
        <w:rPr>
          <w:rFonts w:asciiTheme="minorHAnsi" w:hAnsiTheme="minorHAnsi"/>
          <w:spacing w:val="6"/>
        </w:rPr>
        <w:t xml:space="preserve"> </w:t>
      </w:r>
      <w:r w:rsidRPr="00561B63">
        <w:rPr>
          <w:rFonts w:asciiTheme="minorHAnsi" w:hAnsiTheme="minorHAnsi"/>
        </w:rPr>
        <w:t>отр</w:t>
      </w:r>
      <w:r w:rsidRPr="00561B63">
        <w:rPr>
          <w:rFonts w:asciiTheme="minorHAnsi" w:hAnsiTheme="minorHAnsi"/>
          <w:spacing w:val="1"/>
        </w:rPr>
        <w:t>и</w:t>
      </w:r>
      <w:r w:rsidRPr="00561B63">
        <w:rPr>
          <w:rFonts w:asciiTheme="minorHAnsi" w:hAnsiTheme="minorHAnsi"/>
        </w:rPr>
        <w:t>цат</w:t>
      </w:r>
      <w:r w:rsidRPr="00561B63">
        <w:rPr>
          <w:rFonts w:asciiTheme="minorHAnsi" w:hAnsiTheme="minorHAnsi"/>
          <w:spacing w:val="2"/>
        </w:rPr>
        <w:t>е</w:t>
      </w:r>
      <w:r w:rsidRPr="00561B63">
        <w:rPr>
          <w:rFonts w:asciiTheme="minorHAnsi" w:hAnsiTheme="minorHAnsi"/>
        </w:rPr>
        <w:t>ль</w:t>
      </w:r>
      <w:r w:rsidRPr="00561B63">
        <w:rPr>
          <w:rFonts w:asciiTheme="minorHAnsi" w:hAnsiTheme="minorHAnsi"/>
          <w:spacing w:val="2"/>
        </w:rPr>
        <w:t>н</w:t>
      </w:r>
      <w:r w:rsidRPr="00561B63">
        <w:rPr>
          <w:rFonts w:asciiTheme="minorHAnsi" w:hAnsiTheme="minorHAnsi"/>
        </w:rPr>
        <w:t>ым</w:t>
      </w:r>
      <w:r w:rsidR="00E20DCB">
        <w:rPr>
          <w:rFonts w:asciiTheme="minorHAnsi" w:hAnsiTheme="minorHAnsi"/>
          <w:noProof/>
        </w:rPr>
        <w:pict>
          <v:group id="_x0000_s1898" style="position:absolute;left:0;text-align:left;margin-left:114.3pt;margin-top:8.8pt;width:15.7pt;height:.1pt;z-index:-251547648;mso-position-horizontal-relative:page;mso-position-vertical-relative:text" coordorigin="2286,176" coordsize="314,2">
            <v:shape id="_x0000_s1899" style="position:absolute;left:2286;top:176;width:314;height:2" coordorigin="2286,176" coordsize="314,0" path="m2286,176r314,e" filled="f" strokeweight=".4pt">
              <v:path arrowok="t"/>
            </v:shape>
            <w10:wrap anchorx="page"/>
          </v:group>
        </w:pict>
      </w:r>
      <w:r w:rsidRPr="00561B63">
        <w:rPr>
          <w:rFonts w:asciiTheme="minorHAnsi" w:hAnsiTheme="minorHAnsi"/>
        </w:rPr>
        <w:t xml:space="preserve">. При увеличении прямого напряжения тока, сперва нет т.к. напряжение меньше потенциального барьера, как только напряжение станет больше потенциального барьера пойдет прямой ток, быстро увеличивающийся с увеличением прямого напряжения. Обратный ток возникает за счет неосновных носителей(созданных внешними воздействиями), он резко меньше прямого тока(в тысячи, десятки тысяч раз), т.к. неосновных носителей резко меньше, чем основных. </w:t>
      </w:r>
      <w:r w:rsidRPr="00561B63">
        <w:rPr>
          <w:rFonts w:asciiTheme="minorHAnsi" w:hAnsiTheme="minorHAnsi"/>
          <w:spacing w:val="-1"/>
        </w:rPr>
        <w:t>Те</w:t>
      </w:r>
      <w:r w:rsidRPr="00561B63">
        <w:rPr>
          <w:rFonts w:asciiTheme="minorHAnsi" w:hAnsiTheme="minorHAnsi"/>
        </w:rPr>
        <w:t>мпе</w:t>
      </w:r>
      <w:r w:rsidRPr="00561B63">
        <w:rPr>
          <w:rFonts w:asciiTheme="minorHAnsi" w:hAnsiTheme="minorHAnsi"/>
          <w:spacing w:val="-1"/>
        </w:rPr>
        <w:t>р</w:t>
      </w:r>
      <w:r w:rsidRPr="00561B63">
        <w:rPr>
          <w:rFonts w:asciiTheme="minorHAnsi" w:hAnsiTheme="minorHAnsi"/>
        </w:rPr>
        <w:t>а</w:t>
      </w:r>
      <w:r w:rsidRPr="00561B63">
        <w:rPr>
          <w:rFonts w:asciiTheme="minorHAnsi" w:hAnsiTheme="minorHAnsi"/>
          <w:spacing w:val="-1"/>
        </w:rPr>
        <w:t>т</w:t>
      </w:r>
      <w:r w:rsidRPr="00561B63">
        <w:rPr>
          <w:rFonts w:asciiTheme="minorHAnsi" w:hAnsiTheme="minorHAnsi"/>
          <w:spacing w:val="-2"/>
        </w:rPr>
        <w:t>ур</w:t>
      </w:r>
      <w:r w:rsidRPr="00561B63">
        <w:rPr>
          <w:rFonts w:asciiTheme="minorHAnsi" w:hAnsiTheme="minorHAnsi"/>
        </w:rPr>
        <w:t>ное</w:t>
      </w:r>
      <w:r w:rsidRPr="00561B63">
        <w:rPr>
          <w:rFonts w:asciiTheme="minorHAnsi" w:hAnsiTheme="minorHAnsi"/>
          <w:spacing w:val="-8"/>
        </w:rPr>
        <w:t xml:space="preserve"> </w:t>
      </w:r>
      <w:r w:rsidRPr="00561B63">
        <w:rPr>
          <w:rFonts w:asciiTheme="minorHAnsi" w:hAnsiTheme="minorHAnsi"/>
          <w:spacing w:val="-1"/>
        </w:rPr>
        <w:t>св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 xml:space="preserve"> </w:t>
      </w:r>
      <w:r w:rsidRPr="00561B63">
        <w:rPr>
          <w:rFonts w:asciiTheme="minorHAnsi" w:hAnsiTheme="minorHAnsi"/>
        </w:rPr>
        <w:t>p-n</w:t>
      </w:r>
      <w:r w:rsidRPr="00561B63">
        <w:rPr>
          <w:rFonts w:asciiTheme="minorHAnsi" w:hAnsiTheme="minorHAnsi"/>
          <w:spacing w:val="2"/>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хода</w:t>
      </w:r>
      <w:r w:rsidRPr="00561B63">
        <w:rPr>
          <w:rFonts w:asciiTheme="minorHAnsi" w:hAnsiTheme="minorHAnsi"/>
          <w:spacing w:val="-3"/>
        </w:rPr>
        <w:t xml:space="preserve"> </w:t>
      </w:r>
      <w:r w:rsidRPr="00561B63">
        <w:rPr>
          <w:rFonts w:asciiTheme="minorHAnsi" w:hAnsiTheme="minorHAnsi"/>
          <w:spacing w:val="2"/>
        </w:rPr>
        <w:t>п</w:t>
      </w:r>
      <w:r w:rsidRPr="00561B63">
        <w:rPr>
          <w:rFonts w:asciiTheme="minorHAnsi" w:hAnsiTheme="minorHAnsi"/>
        </w:rPr>
        <w:t>оказы</w:t>
      </w:r>
      <w:r w:rsidRPr="00561B63">
        <w:rPr>
          <w:rFonts w:asciiTheme="minorHAnsi" w:hAnsiTheme="minorHAnsi"/>
          <w:spacing w:val="-1"/>
        </w:rPr>
        <w:t>ва</w:t>
      </w:r>
      <w:r w:rsidRPr="00561B63">
        <w:rPr>
          <w:rFonts w:asciiTheme="minorHAnsi" w:hAnsiTheme="minorHAnsi"/>
        </w:rPr>
        <w:t>ет,</w:t>
      </w:r>
      <w:r w:rsidRPr="00561B63">
        <w:rPr>
          <w:rFonts w:asciiTheme="minorHAnsi" w:hAnsiTheme="minorHAnsi"/>
          <w:spacing w:val="-8"/>
        </w:rPr>
        <w:t xml:space="preserve"> </w:t>
      </w:r>
      <w:r w:rsidRPr="00561B63">
        <w:rPr>
          <w:rFonts w:asciiTheme="minorHAnsi" w:hAnsiTheme="minorHAnsi"/>
        </w:rPr>
        <w:t>как</w:t>
      </w:r>
      <w:r w:rsidRPr="00561B63">
        <w:rPr>
          <w:rFonts w:asciiTheme="minorHAnsi" w:hAnsiTheme="minorHAnsi"/>
          <w:spacing w:val="-1"/>
        </w:rPr>
        <w:t xml:space="preserve"> </w:t>
      </w:r>
      <w:r w:rsidRPr="00561B63">
        <w:rPr>
          <w:rFonts w:asciiTheme="minorHAnsi" w:hAnsiTheme="minorHAnsi"/>
        </w:rPr>
        <w:t>и</w:t>
      </w:r>
      <w:r w:rsidRPr="00561B63">
        <w:rPr>
          <w:rFonts w:asciiTheme="minorHAnsi" w:hAnsiTheme="minorHAnsi"/>
          <w:spacing w:val="1"/>
        </w:rPr>
        <w:t>з</w:t>
      </w:r>
      <w:r w:rsidRPr="00561B63">
        <w:rPr>
          <w:rFonts w:asciiTheme="minorHAnsi" w:hAnsiTheme="minorHAnsi"/>
        </w:rPr>
        <w:t>меняет</w:t>
      </w:r>
      <w:r w:rsidRPr="00561B63">
        <w:rPr>
          <w:rFonts w:asciiTheme="minorHAnsi" w:hAnsiTheme="minorHAnsi"/>
          <w:spacing w:val="2"/>
        </w:rPr>
        <w:t>с</w:t>
      </w:r>
      <w:r w:rsidRPr="00561B63">
        <w:rPr>
          <w:rFonts w:asciiTheme="minorHAnsi" w:hAnsiTheme="minorHAnsi"/>
        </w:rPr>
        <w:t>я</w:t>
      </w:r>
      <w:r w:rsidRPr="00561B63">
        <w:rPr>
          <w:rFonts w:asciiTheme="minorHAnsi" w:hAnsiTheme="minorHAnsi"/>
          <w:spacing w:val="-6"/>
        </w:rPr>
        <w:t xml:space="preserve"> </w:t>
      </w:r>
      <w:r w:rsidRPr="00561B63">
        <w:rPr>
          <w:rFonts w:asciiTheme="minorHAnsi" w:hAnsiTheme="minorHAnsi"/>
        </w:rPr>
        <w:t>р</w:t>
      </w:r>
      <w:r w:rsidRPr="00561B63">
        <w:rPr>
          <w:rFonts w:asciiTheme="minorHAnsi" w:hAnsiTheme="minorHAnsi"/>
          <w:spacing w:val="-1"/>
        </w:rPr>
        <w:t>а</w:t>
      </w:r>
      <w:r w:rsidRPr="00561B63">
        <w:rPr>
          <w:rFonts w:asciiTheme="minorHAnsi" w:hAnsiTheme="minorHAnsi"/>
        </w:rPr>
        <w:t>бо</w:t>
      </w:r>
      <w:r w:rsidRPr="00561B63">
        <w:rPr>
          <w:rFonts w:asciiTheme="minorHAnsi" w:hAnsiTheme="minorHAnsi"/>
          <w:spacing w:val="-1"/>
        </w:rPr>
        <w:t>т</w:t>
      </w:r>
      <w:r w:rsidRPr="00561B63">
        <w:rPr>
          <w:rFonts w:asciiTheme="minorHAnsi" w:hAnsiTheme="minorHAnsi"/>
        </w:rPr>
        <w:t>а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2"/>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2"/>
        </w:rPr>
        <w:t xml:space="preserve"> </w:t>
      </w:r>
      <w:r w:rsidRPr="00561B63">
        <w:rPr>
          <w:rFonts w:asciiTheme="minorHAnsi" w:hAnsiTheme="minorHAnsi"/>
        </w:rPr>
        <w:t>при</w:t>
      </w:r>
      <w:r w:rsidRPr="00561B63">
        <w:rPr>
          <w:rFonts w:asciiTheme="minorHAnsi" w:hAnsiTheme="minorHAnsi"/>
          <w:spacing w:val="4"/>
        </w:rPr>
        <w:t xml:space="preserve"> </w:t>
      </w:r>
      <w:r w:rsidRPr="00561B63">
        <w:rPr>
          <w:rFonts w:asciiTheme="minorHAnsi" w:hAnsiTheme="minorHAnsi"/>
        </w:rPr>
        <w:t>и</w:t>
      </w:r>
      <w:r w:rsidRPr="00561B63">
        <w:rPr>
          <w:rFonts w:asciiTheme="minorHAnsi" w:hAnsiTheme="minorHAnsi"/>
          <w:spacing w:val="3"/>
        </w:rPr>
        <w:t>з</w:t>
      </w:r>
      <w:r w:rsidRPr="00561B63">
        <w:rPr>
          <w:rFonts w:asciiTheme="minorHAnsi" w:hAnsiTheme="minorHAnsi"/>
        </w:rPr>
        <w:t>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и его</w:t>
      </w:r>
      <w:r w:rsidRPr="00561B63">
        <w:rPr>
          <w:rFonts w:asciiTheme="minorHAnsi" w:hAnsiTheme="minorHAnsi"/>
          <w:spacing w:val="9"/>
        </w:rPr>
        <w:t xml:space="preserve"> </w:t>
      </w:r>
      <w:r w:rsidRPr="00561B63">
        <w:rPr>
          <w:rFonts w:asciiTheme="minorHAnsi" w:hAnsiTheme="minorHAnsi"/>
          <w:spacing w:val="-1"/>
        </w:rPr>
        <w:t>те</w:t>
      </w:r>
      <w:r w:rsidRPr="00561B63">
        <w:rPr>
          <w:rFonts w:asciiTheme="minorHAnsi" w:hAnsiTheme="minorHAnsi"/>
        </w:rPr>
        <w:t>мпе</w:t>
      </w:r>
      <w:r w:rsidRPr="00561B63">
        <w:rPr>
          <w:rFonts w:asciiTheme="minorHAnsi" w:hAnsiTheme="minorHAnsi"/>
          <w:spacing w:val="-1"/>
        </w:rPr>
        <w:t>р</w:t>
      </w:r>
      <w:r w:rsidRPr="00561B63">
        <w:rPr>
          <w:rFonts w:asciiTheme="minorHAnsi" w:hAnsiTheme="minorHAnsi"/>
        </w:rPr>
        <w:t>а</w:t>
      </w:r>
      <w:r w:rsidRPr="00561B63">
        <w:rPr>
          <w:rFonts w:asciiTheme="minorHAnsi" w:hAnsiTheme="minorHAnsi"/>
          <w:spacing w:val="-1"/>
        </w:rPr>
        <w:t>т</w:t>
      </w:r>
      <w:r w:rsidRPr="00561B63">
        <w:rPr>
          <w:rFonts w:asciiTheme="minorHAnsi" w:hAnsiTheme="minorHAnsi"/>
          <w:spacing w:val="-2"/>
        </w:rPr>
        <w:t>ур</w:t>
      </w:r>
      <w:r w:rsidRPr="00561B63">
        <w:rPr>
          <w:rFonts w:asciiTheme="minorHAnsi" w:hAnsiTheme="minorHAnsi"/>
          <w:spacing w:val="-1"/>
        </w:rPr>
        <w:t>ы</w:t>
      </w:r>
      <w:r w:rsidRPr="00561B63">
        <w:rPr>
          <w:rFonts w:asciiTheme="minorHAnsi" w:hAnsiTheme="minorHAnsi"/>
        </w:rPr>
        <w:t xml:space="preserve">. </w:t>
      </w:r>
      <w:r w:rsidRPr="00561B63">
        <w:rPr>
          <w:rFonts w:asciiTheme="minorHAnsi" w:hAnsiTheme="minorHAnsi"/>
          <w:spacing w:val="-1"/>
        </w:rPr>
        <w:t>Н</w:t>
      </w:r>
      <w:r w:rsidRPr="00561B63">
        <w:rPr>
          <w:rFonts w:asciiTheme="minorHAnsi" w:hAnsiTheme="minorHAnsi"/>
        </w:rPr>
        <w:t>а</w:t>
      </w:r>
      <w:r w:rsidRPr="00561B63">
        <w:rPr>
          <w:rFonts w:asciiTheme="minorHAnsi" w:hAnsiTheme="minorHAnsi"/>
          <w:spacing w:val="7"/>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ход</w:t>
      </w:r>
      <w:r w:rsidRPr="00561B63">
        <w:rPr>
          <w:rFonts w:asciiTheme="minorHAnsi" w:hAnsiTheme="minorHAnsi"/>
          <w:spacing w:val="8"/>
        </w:rPr>
        <w:t xml:space="preserve"> </w:t>
      </w:r>
      <w:r w:rsidRPr="00561B63">
        <w:rPr>
          <w:rFonts w:asciiTheme="minorHAnsi" w:hAnsiTheme="minorHAnsi"/>
        </w:rPr>
        <w:t>в</w:t>
      </w:r>
      <w:r w:rsidRPr="00561B63">
        <w:rPr>
          <w:rFonts w:asciiTheme="minorHAnsi" w:hAnsiTheme="minorHAnsi"/>
          <w:spacing w:val="8"/>
        </w:rPr>
        <w:t xml:space="preserve"> </w:t>
      </w:r>
      <w:r w:rsidRPr="00561B63">
        <w:rPr>
          <w:rFonts w:asciiTheme="minorHAnsi" w:hAnsiTheme="minorHAnsi"/>
          <w:spacing w:val="-1"/>
        </w:rPr>
        <w:t>з</w:t>
      </w:r>
      <w:r w:rsidRPr="00561B63">
        <w:rPr>
          <w:rFonts w:asciiTheme="minorHAnsi" w:hAnsiTheme="minorHAnsi"/>
        </w:rPr>
        <w:t>на</w:t>
      </w:r>
      <w:r w:rsidRPr="00561B63">
        <w:rPr>
          <w:rFonts w:asciiTheme="minorHAnsi" w:hAnsiTheme="minorHAnsi"/>
          <w:spacing w:val="1"/>
        </w:rPr>
        <w:t>ч</w:t>
      </w:r>
      <w:r w:rsidRPr="00561B63">
        <w:rPr>
          <w:rFonts w:asciiTheme="minorHAnsi" w:hAnsiTheme="minorHAnsi"/>
        </w:rPr>
        <w:t>ит</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w:t>
      </w:r>
      <w:r w:rsidRPr="00561B63">
        <w:rPr>
          <w:rFonts w:asciiTheme="minorHAnsi" w:hAnsiTheme="minorHAnsi"/>
          <w:spacing w:val="2"/>
        </w:rPr>
        <w:t>о</w:t>
      </w:r>
      <w:r w:rsidRPr="00561B63">
        <w:rPr>
          <w:rFonts w:asciiTheme="minorHAnsi" w:hAnsiTheme="minorHAnsi"/>
        </w:rPr>
        <w:t>й</w:t>
      </w:r>
      <w:r w:rsidRPr="00561B63">
        <w:rPr>
          <w:rFonts w:asciiTheme="minorHAnsi" w:hAnsiTheme="minorHAnsi"/>
          <w:spacing w:val="8"/>
        </w:rPr>
        <w:t xml:space="preserve"> </w:t>
      </w:r>
      <w:r w:rsidRPr="00561B63">
        <w:rPr>
          <w:rFonts w:asciiTheme="minorHAnsi" w:hAnsiTheme="minorHAnsi"/>
          <w:spacing w:val="-1"/>
        </w:rPr>
        <w:t>сте</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rPr>
        <w:t>ни</w:t>
      </w:r>
      <w:r w:rsidRPr="00561B63">
        <w:rPr>
          <w:rFonts w:asciiTheme="minorHAnsi" w:hAnsiTheme="minorHAnsi"/>
          <w:spacing w:val="7"/>
        </w:rPr>
        <w:t xml:space="preserve"> </w:t>
      </w:r>
      <w:r w:rsidRPr="00561B63">
        <w:rPr>
          <w:rFonts w:asciiTheme="minorHAnsi" w:hAnsiTheme="minorHAnsi"/>
        </w:rPr>
        <w:t>влия</w:t>
      </w:r>
      <w:r w:rsidRPr="00561B63">
        <w:rPr>
          <w:rFonts w:asciiTheme="minorHAnsi" w:hAnsiTheme="minorHAnsi"/>
          <w:spacing w:val="-1"/>
        </w:rPr>
        <w:t>е</w:t>
      </w:r>
      <w:r w:rsidRPr="00561B63">
        <w:rPr>
          <w:rFonts w:asciiTheme="minorHAnsi" w:hAnsiTheme="minorHAnsi"/>
        </w:rPr>
        <w:t>т изменение его температуры, т.к. оно приводит к изменению количества неосновных носителей(с увеличением температуры их количество увеличивается, с уменьшением – уменьшается), из-за чего меняется общее количество носителей в полупроводнике.</w:t>
      </w:r>
      <w:r w:rsidRPr="00561B63">
        <w:rPr>
          <w:rFonts w:asciiTheme="minorHAnsi" w:hAnsiTheme="minorHAnsi"/>
          <w:spacing w:val="4"/>
        </w:rPr>
        <w:t xml:space="preserve"> Изменение температуры сильно влияет на обратный ток, т.к. он создается только неосновными носителями, и незначительно влияет на прямой ток, т.к. он создается в основном основными носителями(созданы добавленной к полупроводнику химической прмесью, их количество от температуры не зависит).</w:t>
      </w:r>
      <w:r w:rsidRPr="00561B63">
        <w:rPr>
          <w:rFonts w:asciiTheme="minorHAnsi" w:hAnsiTheme="minorHAnsi"/>
          <w:spacing w:val="1"/>
        </w:rPr>
        <w:t xml:space="preserve"> П</w:t>
      </w:r>
      <w:r w:rsidRPr="00561B63">
        <w:rPr>
          <w:rFonts w:asciiTheme="minorHAnsi" w:hAnsiTheme="minorHAnsi"/>
        </w:rPr>
        <w:t>ри большом</w:t>
      </w:r>
      <w:r w:rsidRPr="00561B63">
        <w:rPr>
          <w:rFonts w:asciiTheme="minorHAnsi" w:hAnsiTheme="minorHAnsi"/>
          <w:spacing w:val="18"/>
        </w:rPr>
        <w:t xml:space="preserve"> </w:t>
      </w:r>
      <w:r w:rsidRPr="00561B63">
        <w:rPr>
          <w:rFonts w:asciiTheme="minorHAnsi" w:hAnsiTheme="minorHAnsi"/>
          <w:spacing w:val="-2"/>
        </w:rPr>
        <w:t>у</w:t>
      </w:r>
      <w:r w:rsidRPr="00561B63">
        <w:rPr>
          <w:rFonts w:asciiTheme="minorHAnsi" w:hAnsiTheme="minorHAnsi"/>
          <w:spacing w:val="-3"/>
        </w:rPr>
        <w:t>в</w:t>
      </w:r>
      <w:r w:rsidRPr="00561B63">
        <w:rPr>
          <w:rFonts w:asciiTheme="minorHAnsi" w:hAnsiTheme="minorHAnsi"/>
          <w:spacing w:val="-1"/>
        </w:rPr>
        <w:t>е</w:t>
      </w:r>
      <w:r w:rsidRPr="00561B63">
        <w:rPr>
          <w:rFonts w:asciiTheme="minorHAnsi" w:hAnsiTheme="minorHAnsi"/>
        </w:rPr>
        <w:t>л</w:t>
      </w:r>
      <w:r w:rsidRPr="00561B63">
        <w:rPr>
          <w:rFonts w:asciiTheme="minorHAnsi" w:hAnsiTheme="minorHAnsi"/>
          <w:spacing w:val="-2"/>
        </w:rPr>
        <w:t>и</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ии</w:t>
      </w:r>
      <w:r w:rsidRPr="00561B63">
        <w:rPr>
          <w:rFonts w:asciiTheme="minorHAnsi" w:hAnsiTheme="minorHAnsi"/>
          <w:spacing w:val="18"/>
        </w:rPr>
        <w:t xml:space="preserve"> </w:t>
      </w:r>
      <w:r w:rsidRPr="00561B63">
        <w:rPr>
          <w:rFonts w:asciiTheme="minorHAnsi" w:hAnsiTheme="minorHAnsi"/>
        </w:rPr>
        <w:t>обратного</w:t>
      </w:r>
      <w:r w:rsidRPr="00561B63">
        <w:rPr>
          <w:rFonts w:asciiTheme="minorHAnsi" w:hAnsiTheme="minorHAnsi"/>
          <w:spacing w:val="16"/>
        </w:rPr>
        <w:t xml:space="preserve"> </w:t>
      </w:r>
      <w:r w:rsidRPr="00561B63">
        <w:rPr>
          <w:rFonts w:asciiTheme="minorHAnsi" w:hAnsiTheme="minorHAnsi"/>
        </w:rPr>
        <w:t>на</w:t>
      </w:r>
      <w:r w:rsidRPr="00561B63">
        <w:rPr>
          <w:rFonts w:asciiTheme="minorHAnsi" w:hAnsiTheme="minorHAnsi"/>
          <w:spacing w:val="1"/>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ия</w:t>
      </w:r>
      <w:r w:rsidRPr="00561B63">
        <w:rPr>
          <w:rFonts w:asciiTheme="minorHAnsi" w:hAnsiTheme="minorHAnsi"/>
          <w:spacing w:val="14"/>
        </w:rPr>
        <w:t xml:space="preserve"> </w:t>
      </w:r>
      <w:r w:rsidRPr="00561B63">
        <w:rPr>
          <w:rFonts w:asciiTheme="minorHAnsi" w:hAnsiTheme="minorHAnsi"/>
          <w:spacing w:val="-1"/>
        </w:rPr>
        <w:t>э</w:t>
      </w:r>
      <w:r w:rsidRPr="00561B63">
        <w:rPr>
          <w:rFonts w:asciiTheme="minorHAnsi" w:hAnsiTheme="minorHAnsi"/>
        </w:rPr>
        <w:t>нер</w:t>
      </w:r>
      <w:r w:rsidRPr="00561B63">
        <w:rPr>
          <w:rFonts w:asciiTheme="minorHAnsi" w:hAnsiTheme="minorHAnsi"/>
          <w:spacing w:val="1"/>
        </w:rPr>
        <w:t>г</w:t>
      </w:r>
      <w:r w:rsidRPr="00561B63">
        <w:rPr>
          <w:rFonts w:asciiTheme="minorHAnsi" w:hAnsiTheme="minorHAnsi"/>
        </w:rPr>
        <w:t>ия</w:t>
      </w:r>
      <w:r w:rsidRPr="00561B63">
        <w:rPr>
          <w:rFonts w:asciiTheme="minorHAnsi" w:hAnsiTheme="minorHAnsi"/>
          <w:spacing w:val="19"/>
        </w:rPr>
        <w:t xml:space="preserve"> </w:t>
      </w:r>
      <w:r w:rsidRPr="00561B63">
        <w:rPr>
          <w:rFonts w:asciiTheme="minorHAnsi" w:hAnsiTheme="minorHAnsi"/>
        </w:rPr>
        <w:t>э</w:t>
      </w:r>
      <w:r w:rsidRPr="00561B63">
        <w:rPr>
          <w:rFonts w:asciiTheme="minorHAnsi" w:hAnsiTheme="minorHAnsi"/>
          <w:spacing w:val="-1"/>
        </w:rPr>
        <w:t>ле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w:t>
      </w:r>
      <w:r w:rsidRPr="00561B63">
        <w:rPr>
          <w:rFonts w:asciiTheme="minorHAnsi" w:hAnsiTheme="minorHAnsi"/>
          <w:spacing w:val="-1"/>
        </w:rPr>
        <w:t>ес</w:t>
      </w:r>
      <w:r w:rsidRPr="00561B63">
        <w:rPr>
          <w:rFonts w:asciiTheme="minorHAnsi" w:hAnsiTheme="minorHAnsi"/>
          <w:spacing w:val="1"/>
        </w:rPr>
        <w:t>к</w:t>
      </w:r>
      <w:r w:rsidRPr="00561B63">
        <w:rPr>
          <w:rFonts w:asciiTheme="minorHAnsi" w:hAnsiTheme="minorHAnsi"/>
        </w:rPr>
        <w:t>ого</w:t>
      </w:r>
      <w:r w:rsidRPr="00561B63">
        <w:rPr>
          <w:rFonts w:asciiTheme="minorHAnsi" w:hAnsiTheme="minorHAnsi"/>
          <w:spacing w:val="11"/>
        </w:rPr>
        <w:t xml:space="preserve"> </w:t>
      </w:r>
      <w:r w:rsidRPr="00561B63">
        <w:rPr>
          <w:rFonts w:asciiTheme="minorHAnsi" w:hAnsiTheme="minorHAnsi"/>
        </w:rPr>
        <w:t>поля</w:t>
      </w:r>
      <w:r w:rsidRPr="00561B63">
        <w:rPr>
          <w:rFonts w:asciiTheme="minorHAnsi" w:hAnsiTheme="minorHAnsi"/>
          <w:spacing w:val="14"/>
        </w:rPr>
        <w:t xml:space="preserve"> </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а</w:t>
      </w:r>
      <w:r w:rsidRPr="00561B63">
        <w:rPr>
          <w:rFonts w:asciiTheme="minorHAnsi" w:hAnsiTheme="minorHAnsi"/>
        </w:rPr>
        <w:t>но</w:t>
      </w:r>
      <w:r w:rsidRPr="00561B63">
        <w:rPr>
          <w:rFonts w:asciiTheme="minorHAnsi" w:hAnsiTheme="minorHAnsi"/>
          <w:spacing w:val="1"/>
        </w:rPr>
        <w:t>в</w:t>
      </w:r>
      <w:r w:rsidRPr="00561B63">
        <w:rPr>
          <w:rFonts w:asciiTheme="minorHAnsi" w:hAnsiTheme="minorHAnsi"/>
        </w:rPr>
        <w:t>ит</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12"/>
        </w:rPr>
        <w:t xml:space="preserve"> </w:t>
      </w:r>
      <w:r w:rsidRPr="00561B63">
        <w:rPr>
          <w:rFonts w:asciiTheme="minorHAnsi" w:hAnsiTheme="minorHAnsi"/>
        </w:rPr>
        <w:t>д</w:t>
      </w:r>
      <w:r w:rsidRPr="00561B63">
        <w:rPr>
          <w:rFonts w:asciiTheme="minorHAnsi" w:hAnsiTheme="minorHAnsi"/>
          <w:spacing w:val="-2"/>
        </w:rPr>
        <w:t>о</w:t>
      </w:r>
      <w:r w:rsidRPr="00561B63">
        <w:rPr>
          <w:rFonts w:asciiTheme="minorHAnsi" w:hAnsiTheme="minorHAnsi"/>
        </w:rPr>
        <w:t>с</w:t>
      </w:r>
      <w:r w:rsidRPr="00561B63">
        <w:rPr>
          <w:rFonts w:asciiTheme="minorHAnsi" w:hAnsiTheme="minorHAnsi"/>
          <w:spacing w:val="1"/>
        </w:rPr>
        <w:t>т</w:t>
      </w:r>
      <w:r w:rsidRPr="00561B63">
        <w:rPr>
          <w:rFonts w:asciiTheme="minorHAnsi" w:hAnsiTheme="minorHAnsi"/>
          <w:spacing w:val="-1"/>
        </w:rPr>
        <w:t>а</w:t>
      </w:r>
      <w:r w:rsidRPr="00561B63">
        <w:rPr>
          <w:rFonts w:asciiTheme="minorHAnsi" w:hAnsiTheme="minorHAnsi"/>
        </w:rPr>
        <w:t>точной для</w:t>
      </w:r>
      <w:r w:rsidRPr="00561B63">
        <w:rPr>
          <w:rFonts w:asciiTheme="minorHAnsi" w:hAnsiTheme="minorHAnsi"/>
          <w:spacing w:val="-2"/>
        </w:rPr>
        <w:t xml:space="preserve"> г</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spacing w:val="-1"/>
        </w:rPr>
        <w:t>е</w:t>
      </w:r>
      <w:r w:rsidRPr="00561B63">
        <w:rPr>
          <w:rFonts w:asciiTheme="minorHAnsi" w:hAnsiTheme="minorHAnsi"/>
        </w:rPr>
        <w:t>рац</w:t>
      </w:r>
      <w:r w:rsidRPr="00561B63">
        <w:rPr>
          <w:rFonts w:asciiTheme="minorHAnsi" w:hAnsiTheme="minorHAnsi"/>
          <w:spacing w:val="1"/>
        </w:rPr>
        <w:t>и</w:t>
      </w:r>
      <w:r w:rsidRPr="00561B63">
        <w:rPr>
          <w:rFonts w:asciiTheme="minorHAnsi" w:hAnsiTheme="minorHAnsi"/>
        </w:rPr>
        <w:t>и</w:t>
      </w:r>
      <w:r w:rsidRPr="00561B63">
        <w:rPr>
          <w:rFonts w:asciiTheme="minorHAnsi" w:hAnsiTheme="minorHAnsi"/>
          <w:spacing w:val="1"/>
        </w:rPr>
        <w:t xml:space="preserve"> </w:t>
      </w:r>
      <w:r w:rsidRPr="00561B63">
        <w:rPr>
          <w:rFonts w:asciiTheme="minorHAnsi" w:hAnsiTheme="minorHAnsi"/>
          <w:spacing w:val="2"/>
        </w:rPr>
        <w:t>н</w:t>
      </w:r>
      <w:r w:rsidRPr="00561B63">
        <w:rPr>
          <w:rFonts w:asciiTheme="minorHAnsi" w:hAnsiTheme="minorHAnsi"/>
        </w:rPr>
        <w:t>о</w:t>
      </w:r>
      <w:r w:rsidRPr="00561B63">
        <w:rPr>
          <w:rFonts w:asciiTheme="minorHAnsi" w:hAnsiTheme="minorHAnsi"/>
          <w:spacing w:val="-1"/>
        </w:rPr>
        <w:t>с</w:t>
      </w:r>
      <w:r w:rsidRPr="00561B63">
        <w:rPr>
          <w:rFonts w:asciiTheme="minorHAnsi" w:hAnsiTheme="minorHAnsi"/>
        </w:rPr>
        <w:t>ителей</w:t>
      </w:r>
      <w:r w:rsidRPr="00561B63">
        <w:rPr>
          <w:rFonts w:asciiTheme="minorHAnsi" w:hAnsiTheme="minorHAnsi"/>
          <w:spacing w:val="-5"/>
        </w:rPr>
        <w:t xml:space="preserve"> </w:t>
      </w:r>
      <w:r w:rsidRPr="00561B63">
        <w:rPr>
          <w:rFonts w:asciiTheme="minorHAnsi" w:hAnsiTheme="minorHAnsi"/>
          <w:spacing w:val="1"/>
        </w:rPr>
        <w:t>з</w:t>
      </w:r>
      <w:r w:rsidRPr="00561B63">
        <w:rPr>
          <w:rFonts w:asciiTheme="minorHAnsi" w:hAnsiTheme="minorHAnsi"/>
          <w:spacing w:val="-1"/>
        </w:rPr>
        <w:t>а</w:t>
      </w:r>
      <w:r w:rsidRPr="00561B63">
        <w:rPr>
          <w:rFonts w:asciiTheme="minorHAnsi" w:hAnsiTheme="minorHAnsi"/>
        </w:rPr>
        <w:t>ряда.</w:t>
      </w:r>
      <w:r w:rsidRPr="00561B63">
        <w:rPr>
          <w:rFonts w:asciiTheme="minorHAnsi" w:hAnsiTheme="minorHAnsi"/>
          <w:spacing w:val="-6"/>
        </w:rPr>
        <w:t xml:space="preserve"> </w:t>
      </w:r>
      <w:r w:rsidRPr="00561B63">
        <w:rPr>
          <w:rFonts w:asciiTheme="minorHAnsi" w:hAnsiTheme="minorHAnsi"/>
        </w:rPr>
        <w:t xml:space="preserve">Это </w:t>
      </w:r>
      <w:r w:rsidRPr="00561B63">
        <w:rPr>
          <w:rFonts w:asciiTheme="minorHAnsi" w:hAnsiTheme="minorHAnsi"/>
          <w:spacing w:val="2"/>
        </w:rPr>
        <w:t>п</w:t>
      </w:r>
      <w:r w:rsidRPr="00561B63">
        <w:rPr>
          <w:rFonts w:asciiTheme="minorHAnsi" w:hAnsiTheme="minorHAnsi"/>
        </w:rPr>
        <w:t>риводит</w:t>
      </w:r>
      <w:r w:rsidRPr="00561B63">
        <w:rPr>
          <w:rFonts w:asciiTheme="minorHAnsi" w:hAnsiTheme="minorHAnsi"/>
          <w:spacing w:val="1"/>
        </w:rPr>
        <w:t xml:space="preserve"> </w:t>
      </w:r>
      <w:r w:rsidRPr="00561B63">
        <w:rPr>
          <w:rFonts w:asciiTheme="minorHAnsi" w:hAnsiTheme="minorHAnsi"/>
        </w:rPr>
        <w:t>к сильно</w:t>
      </w:r>
      <w:r w:rsidRPr="00561B63">
        <w:rPr>
          <w:rFonts w:asciiTheme="minorHAnsi" w:hAnsiTheme="minorHAnsi"/>
          <w:spacing w:val="-2"/>
        </w:rPr>
        <w:t>м</w:t>
      </w:r>
      <w:r w:rsidRPr="00561B63">
        <w:rPr>
          <w:rFonts w:asciiTheme="minorHAnsi" w:hAnsiTheme="minorHAnsi"/>
        </w:rPr>
        <w:t>у</w:t>
      </w:r>
      <w:r w:rsidRPr="00561B63">
        <w:rPr>
          <w:rFonts w:asciiTheme="minorHAnsi" w:hAnsiTheme="minorHAnsi"/>
          <w:spacing w:val="-7"/>
        </w:rPr>
        <w:t xml:space="preserve"> </w:t>
      </w:r>
      <w:r w:rsidRPr="00561B63">
        <w:rPr>
          <w:rFonts w:asciiTheme="minorHAnsi" w:hAnsiTheme="minorHAnsi"/>
          <w:spacing w:val="-2"/>
        </w:rPr>
        <w:t>у</w:t>
      </w:r>
      <w:r w:rsidRPr="00561B63">
        <w:rPr>
          <w:rFonts w:asciiTheme="minorHAnsi" w:hAnsiTheme="minorHAnsi"/>
          <w:spacing w:val="-1"/>
        </w:rPr>
        <w:t>ве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че</w:t>
      </w:r>
      <w:r w:rsidRPr="00561B63">
        <w:rPr>
          <w:rFonts w:asciiTheme="minorHAnsi" w:hAnsiTheme="minorHAnsi"/>
        </w:rPr>
        <w:t>нию обратного</w:t>
      </w:r>
      <w:r w:rsidRPr="00561B63">
        <w:rPr>
          <w:rFonts w:asciiTheme="minorHAnsi" w:hAnsiTheme="minorHAnsi"/>
          <w:spacing w:val="-2"/>
        </w:rPr>
        <w:t xml:space="preserve"> </w:t>
      </w:r>
      <w:r w:rsidRPr="00561B63">
        <w:rPr>
          <w:rFonts w:asciiTheme="minorHAnsi" w:hAnsiTheme="minorHAnsi"/>
        </w:rPr>
        <w:t>тока. Я</w:t>
      </w:r>
      <w:r w:rsidRPr="00561B63">
        <w:rPr>
          <w:rFonts w:asciiTheme="minorHAnsi" w:hAnsiTheme="minorHAnsi"/>
          <w:spacing w:val="1"/>
        </w:rPr>
        <w:t>в</w:t>
      </w:r>
      <w:r w:rsidRPr="00561B63">
        <w:rPr>
          <w:rFonts w:asciiTheme="minorHAnsi" w:hAnsiTheme="minorHAnsi"/>
          <w:spacing w:val="-2"/>
        </w:rPr>
        <w:t>л</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6"/>
        </w:rPr>
        <w:t xml:space="preserve"> </w:t>
      </w:r>
      <w:r w:rsidRPr="00561B63">
        <w:rPr>
          <w:rFonts w:asciiTheme="minorHAnsi" w:hAnsiTheme="minorHAnsi"/>
        </w:rPr>
        <w:t>с</w:t>
      </w:r>
      <w:r w:rsidRPr="00561B63">
        <w:rPr>
          <w:rFonts w:asciiTheme="minorHAnsi" w:hAnsiTheme="minorHAnsi"/>
          <w:spacing w:val="1"/>
        </w:rPr>
        <w:t>и</w:t>
      </w:r>
      <w:r w:rsidRPr="00561B63">
        <w:rPr>
          <w:rFonts w:asciiTheme="minorHAnsi" w:hAnsiTheme="minorHAnsi"/>
        </w:rPr>
        <w:t>льного</w:t>
      </w:r>
      <w:r w:rsidRPr="00561B63">
        <w:rPr>
          <w:rFonts w:asciiTheme="minorHAnsi" w:hAnsiTheme="minorHAnsi"/>
          <w:spacing w:val="12"/>
        </w:rPr>
        <w:t xml:space="preserve"> </w:t>
      </w:r>
      <w:r w:rsidRPr="00561B63">
        <w:rPr>
          <w:rFonts w:asciiTheme="minorHAnsi" w:hAnsiTheme="minorHAnsi"/>
          <w:spacing w:val="-4"/>
        </w:rPr>
        <w:t>у</w:t>
      </w:r>
      <w:r w:rsidRPr="00561B63">
        <w:rPr>
          <w:rFonts w:asciiTheme="minorHAnsi" w:hAnsiTheme="minorHAnsi"/>
          <w:spacing w:val="-1"/>
        </w:rPr>
        <w:t>ве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ия</w:t>
      </w:r>
      <w:r w:rsidRPr="00561B63">
        <w:rPr>
          <w:rFonts w:asciiTheme="minorHAnsi" w:hAnsiTheme="minorHAnsi"/>
          <w:spacing w:val="8"/>
        </w:rPr>
        <w:t xml:space="preserve"> </w:t>
      </w:r>
      <w:r w:rsidRPr="00561B63">
        <w:rPr>
          <w:rFonts w:asciiTheme="minorHAnsi" w:hAnsiTheme="minorHAnsi"/>
        </w:rPr>
        <w:t>обратного</w:t>
      </w:r>
      <w:r w:rsidRPr="00561B63">
        <w:rPr>
          <w:rFonts w:asciiTheme="minorHAnsi" w:hAnsiTheme="minorHAnsi"/>
          <w:spacing w:val="9"/>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4"/>
        </w:rPr>
        <w:t xml:space="preserve"> </w:t>
      </w:r>
      <w:r w:rsidRPr="00561B63">
        <w:rPr>
          <w:rFonts w:asciiTheme="minorHAnsi" w:hAnsiTheme="minorHAnsi"/>
        </w:rPr>
        <w:t>при</w:t>
      </w:r>
      <w:r w:rsidRPr="00561B63">
        <w:rPr>
          <w:rFonts w:asciiTheme="minorHAnsi" w:hAnsiTheme="minorHAnsi"/>
          <w:spacing w:val="12"/>
        </w:rPr>
        <w:t xml:space="preserve"> </w:t>
      </w:r>
      <w:r w:rsidRPr="00561B63">
        <w:rPr>
          <w:rFonts w:asciiTheme="minorHAnsi" w:hAnsiTheme="minorHAnsi"/>
        </w:rPr>
        <w:t>о</w:t>
      </w:r>
      <w:r w:rsidRPr="00561B63">
        <w:rPr>
          <w:rFonts w:asciiTheme="minorHAnsi" w:hAnsiTheme="minorHAnsi"/>
          <w:spacing w:val="2"/>
        </w:rPr>
        <w:t>п</w:t>
      </w:r>
      <w:r w:rsidRPr="00561B63">
        <w:rPr>
          <w:rFonts w:asciiTheme="minorHAnsi" w:hAnsiTheme="minorHAnsi"/>
          <w:spacing w:val="-2"/>
        </w:rPr>
        <w:t>р</w:t>
      </w:r>
      <w:r w:rsidRPr="00561B63">
        <w:rPr>
          <w:rFonts w:asciiTheme="minorHAnsi" w:hAnsiTheme="minorHAnsi"/>
        </w:rPr>
        <w:t>е</w:t>
      </w:r>
      <w:r w:rsidRPr="00561B63">
        <w:rPr>
          <w:rFonts w:asciiTheme="minorHAnsi" w:hAnsiTheme="minorHAnsi"/>
          <w:spacing w:val="-1"/>
        </w:rPr>
        <w:t>д</w:t>
      </w:r>
      <w:r w:rsidRPr="00561B63">
        <w:rPr>
          <w:rFonts w:asciiTheme="minorHAnsi" w:hAnsiTheme="minorHAnsi"/>
        </w:rPr>
        <w:t>ел</w:t>
      </w:r>
      <w:r w:rsidRPr="00561B63">
        <w:rPr>
          <w:rFonts w:asciiTheme="minorHAnsi" w:hAnsiTheme="minorHAnsi"/>
          <w:spacing w:val="1"/>
        </w:rPr>
        <w:t>ё</w:t>
      </w:r>
      <w:r w:rsidRPr="00561B63">
        <w:rPr>
          <w:rFonts w:asciiTheme="minorHAnsi" w:hAnsiTheme="minorHAnsi"/>
        </w:rPr>
        <w:t>нном</w:t>
      </w:r>
      <w:r w:rsidRPr="00561B63">
        <w:rPr>
          <w:rFonts w:asciiTheme="minorHAnsi" w:hAnsiTheme="minorHAnsi"/>
          <w:spacing w:val="2"/>
        </w:rPr>
        <w:t xml:space="preserve"> </w:t>
      </w:r>
      <w:r w:rsidRPr="00561B63">
        <w:rPr>
          <w:rFonts w:asciiTheme="minorHAnsi" w:hAnsiTheme="minorHAnsi"/>
        </w:rPr>
        <w:t>о</w:t>
      </w:r>
      <w:r w:rsidRPr="00561B63">
        <w:rPr>
          <w:rFonts w:asciiTheme="minorHAnsi" w:hAnsiTheme="minorHAnsi"/>
          <w:spacing w:val="2"/>
        </w:rPr>
        <w:t>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ом</w:t>
      </w:r>
      <w:r w:rsidRPr="00561B63">
        <w:rPr>
          <w:rFonts w:asciiTheme="minorHAnsi" w:hAnsiTheme="minorHAnsi"/>
          <w:spacing w:val="4"/>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rPr>
        <w:t>пряжен</w:t>
      </w:r>
      <w:r w:rsidRPr="00561B63">
        <w:rPr>
          <w:rFonts w:asciiTheme="minorHAnsi" w:hAnsiTheme="minorHAnsi"/>
          <w:spacing w:val="1"/>
        </w:rPr>
        <w:t>и</w:t>
      </w:r>
      <w:r w:rsidRPr="00561B63">
        <w:rPr>
          <w:rFonts w:asciiTheme="minorHAnsi" w:hAnsiTheme="minorHAnsi"/>
        </w:rPr>
        <w:t>и</w:t>
      </w:r>
      <w:r w:rsidRPr="00561B63">
        <w:rPr>
          <w:rFonts w:asciiTheme="minorHAnsi" w:hAnsiTheme="minorHAnsi"/>
          <w:spacing w:val="7"/>
        </w:rPr>
        <w:t xml:space="preserve"> </w:t>
      </w:r>
      <w:r w:rsidRPr="00561B63">
        <w:rPr>
          <w:rFonts w:asciiTheme="minorHAnsi" w:hAnsiTheme="minorHAnsi"/>
          <w:spacing w:val="2"/>
        </w:rPr>
        <w:t>н</w:t>
      </w:r>
      <w:r w:rsidRPr="00561B63">
        <w:rPr>
          <w:rFonts w:asciiTheme="minorHAnsi" w:hAnsiTheme="minorHAnsi"/>
          <w:spacing w:val="-1"/>
        </w:rPr>
        <w:t>аз</w:t>
      </w:r>
      <w:r w:rsidRPr="00561B63">
        <w:rPr>
          <w:rFonts w:asciiTheme="minorHAnsi" w:hAnsiTheme="minorHAnsi"/>
          <w:spacing w:val="1"/>
        </w:rPr>
        <w:t>ы</w:t>
      </w:r>
      <w:r w:rsidRPr="00561B63">
        <w:rPr>
          <w:rFonts w:asciiTheme="minorHAnsi" w:hAnsiTheme="minorHAnsi"/>
          <w:spacing w:val="-1"/>
        </w:rPr>
        <w:t>ва</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rPr>
        <w:t>ся</w:t>
      </w:r>
      <w:r w:rsidRPr="00561B63">
        <w:rPr>
          <w:rFonts w:asciiTheme="minorHAnsi" w:hAnsiTheme="minorHAnsi"/>
          <w:spacing w:val="-6"/>
        </w:rPr>
        <w:t xml:space="preserve"> </w:t>
      </w:r>
      <w:r w:rsidRPr="00561B63">
        <w:rPr>
          <w:rFonts w:asciiTheme="minorHAnsi" w:hAnsiTheme="minorHAnsi"/>
        </w:rPr>
        <w:t>э</w:t>
      </w:r>
      <w:r w:rsidRPr="00561B63">
        <w:rPr>
          <w:rFonts w:asciiTheme="minorHAnsi" w:hAnsiTheme="minorHAnsi"/>
          <w:spacing w:val="-1"/>
        </w:rPr>
        <w:t>л</w:t>
      </w:r>
      <w:r w:rsidRPr="00561B63">
        <w:rPr>
          <w:rFonts w:asciiTheme="minorHAnsi" w:hAnsiTheme="minorHAnsi"/>
          <w:spacing w:val="1"/>
        </w:rPr>
        <w:t>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че</w:t>
      </w:r>
      <w:r w:rsidRPr="00561B63">
        <w:rPr>
          <w:rFonts w:asciiTheme="minorHAnsi" w:hAnsiTheme="minorHAnsi"/>
        </w:rPr>
        <w:t>с</w:t>
      </w:r>
      <w:r w:rsidRPr="00561B63">
        <w:rPr>
          <w:rFonts w:asciiTheme="minorHAnsi" w:hAnsiTheme="minorHAnsi"/>
          <w:spacing w:val="1"/>
        </w:rPr>
        <w:t>к</w:t>
      </w:r>
      <w:r w:rsidRPr="00561B63">
        <w:rPr>
          <w:rFonts w:asciiTheme="minorHAnsi" w:hAnsiTheme="minorHAnsi"/>
        </w:rPr>
        <w:t>им</w:t>
      </w:r>
      <w:r w:rsidRPr="00561B63">
        <w:rPr>
          <w:rFonts w:asciiTheme="minorHAnsi" w:hAnsiTheme="minorHAnsi"/>
          <w:spacing w:val="-6"/>
        </w:rPr>
        <w:t xml:space="preserve"> </w:t>
      </w:r>
      <w:r w:rsidRPr="00561B63">
        <w:rPr>
          <w:rFonts w:asciiTheme="minorHAnsi" w:hAnsiTheme="minorHAnsi"/>
        </w:rPr>
        <w:t>пробо</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7"/>
        </w:rPr>
        <w:t xml:space="preserve"> </w:t>
      </w:r>
      <w:r w:rsidRPr="00561B63">
        <w:rPr>
          <w:rFonts w:asciiTheme="minorHAnsi" w:hAnsiTheme="minorHAnsi"/>
        </w:rPr>
        <w:t>p-n п</w:t>
      </w:r>
      <w:r w:rsidRPr="00561B63">
        <w:rPr>
          <w:rFonts w:asciiTheme="minorHAnsi" w:hAnsiTheme="minorHAnsi"/>
          <w:spacing w:val="-1"/>
        </w:rPr>
        <w:t>е</w:t>
      </w:r>
      <w:r w:rsidRPr="00561B63">
        <w:rPr>
          <w:rFonts w:asciiTheme="minorHAnsi" w:hAnsiTheme="minorHAnsi"/>
        </w:rPr>
        <w:t>рехода. Эле</w:t>
      </w:r>
      <w:r w:rsidRPr="00561B63">
        <w:rPr>
          <w:rFonts w:asciiTheme="minorHAnsi" w:hAnsiTheme="minorHAnsi"/>
          <w:spacing w:val="1"/>
        </w:rPr>
        <w:t>к</w:t>
      </w:r>
      <w:r w:rsidRPr="00561B63">
        <w:rPr>
          <w:rFonts w:asciiTheme="minorHAnsi" w:hAnsiTheme="minorHAnsi"/>
        </w:rPr>
        <w:t>тр</w:t>
      </w:r>
      <w:r w:rsidRPr="00561B63">
        <w:rPr>
          <w:rFonts w:asciiTheme="minorHAnsi" w:hAnsiTheme="minorHAnsi"/>
          <w:spacing w:val="-1"/>
        </w:rPr>
        <w:t>и</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с</w:t>
      </w:r>
      <w:r w:rsidRPr="00561B63">
        <w:rPr>
          <w:rFonts w:asciiTheme="minorHAnsi" w:hAnsiTheme="minorHAnsi"/>
          <w:spacing w:val="1"/>
        </w:rPr>
        <w:t>к</w:t>
      </w:r>
      <w:r w:rsidRPr="00561B63">
        <w:rPr>
          <w:rFonts w:asciiTheme="minorHAnsi" w:hAnsiTheme="minorHAnsi"/>
        </w:rPr>
        <w:t>ий</w:t>
      </w:r>
      <w:r w:rsidRPr="00561B63">
        <w:rPr>
          <w:rFonts w:asciiTheme="minorHAnsi" w:hAnsiTheme="minorHAnsi"/>
          <w:spacing w:val="1"/>
        </w:rPr>
        <w:t xml:space="preserve"> </w:t>
      </w:r>
      <w:r w:rsidRPr="00561B63">
        <w:rPr>
          <w:rFonts w:asciiTheme="minorHAnsi" w:hAnsiTheme="minorHAnsi"/>
        </w:rPr>
        <w:t>пробой</w:t>
      </w:r>
      <w:r w:rsidRPr="00561B63">
        <w:rPr>
          <w:rFonts w:asciiTheme="minorHAnsi" w:hAnsiTheme="minorHAnsi"/>
          <w:spacing w:val="2"/>
        </w:rPr>
        <w:t xml:space="preserve"> </w:t>
      </w:r>
      <w:r w:rsidRPr="00561B63">
        <w:rPr>
          <w:rFonts w:asciiTheme="minorHAnsi" w:hAnsiTheme="minorHAnsi"/>
        </w:rPr>
        <w:t>–</w:t>
      </w:r>
      <w:r w:rsidRPr="00561B63">
        <w:rPr>
          <w:rFonts w:asciiTheme="minorHAnsi" w:hAnsiTheme="minorHAnsi"/>
          <w:spacing w:val="4"/>
        </w:rPr>
        <w:t xml:space="preserve"> </w:t>
      </w:r>
      <w:r w:rsidRPr="00561B63">
        <w:rPr>
          <w:rFonts w:asciiTheme="minorHAnsi" w:hAnsiTheme="minorHAnsi"/>
        </w:rPr>
        <w:t>это</w:t>
      </w:r>
      <w:r w:rsidRPr="00561B63">
        <w:rPr>
          <w:rFonts w:asciiTheme="minorHAnsi" w:hAnsiTheme="minorHAnsi"/>
          <w:spacing w:val="6"/>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атим</w:t>
      </w:r>
      <w:r w:rsidRPr="00561B63">
        <w:rPr>
          <w:rFonts w:asciiTheme="minorHAnsi" w:hAnsiTheme="minorHAnsi"/>
          <w:spacing w:val="1"/>
        </w:rPr>
        <w:t>ы</w:t>
      </w:r>
      <w:r w:rsidRPr="00561B63">
        <w:rPr>
          <w:rFonts w:asciiTheme="minorHAnsi" w:hAnsiTheme="minorHAnsi"/>
        </w:rPr>
        <w:t>й про</w:t>
      </w:r>
      <w:r w:rsidRPr="00561B63">
        <w:rPr>
          <w:rFonts w:asciiTheme="minorHAnsi" w:hAnsiTheme="minorHAnsi"/>
          <w:spacing w:val="2"/>
        </w:rPr>
        <w:t>б</w:t>
      </w:r>
      <w:r w:rsidRPr="00561B63">
        <w:rPr>
          <w:rFonts w:asciiTheme="minorHAnsi" w:hAnsiTheme="minorHAnsi"/>
        </w:rPr>
        <w:t>ой,</w:t>
      </w:r>
      <w:r w:rsidRPr="00561B63">
        <w:rPr>
          <w:rFonts w:asciiTheme="minorHAnsi" w:hAnsiTheme="minorHAnsi"/>
          <w:spacing w:val="2"/>
        </w:rPr>
        <w:t xml:space="preserve"> </w:t>
      </w:r>
      <w:r w:rsidRPr="00561B63">
        <w:rPr>
          <w:rFonts w:asciiTheme="minorHAnsi" w:hAnsiTheme="minorHAnsi"/>
        </w:rPr>
        <w:t>т.</w:t>
      </w:r>
      <w:r w:rsidRPr="00561B63">
        <w:rPr>
          <w:rFonts w:asciiTheme="minorHAnsi" w:hAnsiTheme="minorHAnsi"/>
          <w:spacing w:val="5"/>
        </w:rPr>
        <w:t xml:space="preserve"> </w:t>
      </w:r>
      <w:r w:rsidRPr="00561B63">
        <w:rPr>
          <w:rFonts w:asciiTheme="minorHAnsi" w:hAnsiTheme="minorHAnsi"/>
          <w:spacing w:val="-1"/>
        </w:rPr>
        <w:t>е</w:t>
      </w:r>
      <w:r w:rsidRPr="00561B63">
        <w:rPr>
          <w:rFonts w:asciiTheme="minorHAnsi" w:hAnsiTheme="minorHAnsi"/>
        </w:rPr>
        <w:t>.</w:t>
      </w:r>
      <w:r w:rsidRPr="00561B63">
        <w:rPr>
          <w:rFonts w:asciiTheme="minorHAnsi" w:hAnsiTheme="minorHAnsi"/>
          <w:spacing w:val="2"/>
        </w:rPr>
        <w:t xml:space="preserve"> </w:t>
      </w:r>
      <w:r w:rsidRPr="00561B63">
        <w:rPr>
          <w:rFonts w:asciiTheme="minorHAnsi" w:hAnsiTheme="minorHAnsi"/>
        </w:rPr>
        <w:t>при</w:t>
      </w:r>
      <w:r w:rsidRPr="00561B63">
        <w:rPr>
          <w:rFonts w:asciiTheme="minorHAnsi" w:hAnsiTheme="minorHAnsi"/>
          <w:spacing w:val="6"/>
        </w:rPr>
        <w:t xml:space="preserve"> </w:t>
      </w:r>
      <w:r w:rsidRPr="00561B63">
        <w:rPr>
          <w:rFonts w:asciiTheme="minorHAnsi" w:hAnsiTheme="minorHAnsi"/>
          <w:spacing w:val="-2"/>
        </w:rPr>
        <w:t>ум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ьш</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spacing w:val="2"/>
        </w:rPr>
        <w:t>и</w:t>
      </w:r>
      <w:r w:rsidRPr="00561B63">
        <w:rPr>
          <w:rFonts w:asciiTheme="minorHAnsi" w:hAnsiTheme="minorHAnsi"/>
        </w:rPr>
        <w:t>и</w:t>
      </w:r>
      <w:r w:rsidRPr="00561B63">
        <w:rPr>
          <w:rFonts w:asciiTheme="minorHAnsi" w:hAnsiTheme="minorHAnsi"/>
          <w:spacing w:val="5"/>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w:t>
      </w:r>
      <w:r w:rsidRPr="00561B63">
        <w:rPr>
          <w:rFonts w:asciiTheme="minorHAnsi" w:hAnsiTheme="minorHAnsi"/>
          <w:spacing w:val="2"/>
        </w:rPr>
        <w:t>г</w:t>
      </w:r>
      <w:r w:rsidRPr="00561B63">
        <w:rPr>
          <w:rFonts w:asciiTheme="minorHAnsi" w:hAnsiTheme="minorHAnsi"/>
        </w:rPr>
        <w:t>о н</w:t>
      </w:r>
      <w:r w:rsidRPr="00561B63">
        <w:rPr>
          <w:rFonts w:asciiTheme="minorHAnsi" w:hAnsiTheme="minorHAnsi"/>
          <w:spacing w:val="1"/>
        </w:rPr>
        <w:t>а</w:t>
      </w:r>
      <w:r w:rsidRPr="00561B63">
        <w:rPr>
          <w:rFonts w:asciiTheme="minorHAnsi" w:hAnsiTheme="minorHAnsi"/>
        </w:rPr>
        <w:t>пряже</w:t>
      </w:r>
      <w:r w:rsidRPr="00561B63">
        <w:rPr>
          <w:rFonts w:asciiTheme="minorHAnsi" w:hAnsiTheme="minorHAnsi"/>
          <w:spacing w:val="1"/>
        </w:rPr>
        <w:t>н</w:t>
      </w:r>
      <w:r w:rsidRPr="00561B63">
        <w:rPr>
          <w:rFonts w:asciiTheme="minorHAnsi" w:hAnsiTheme="minorHAnsi"/>
        </w:rPr>
        <w:t>ия p-n</w:t>
      </w:r>
      <w:r w:rsidRPr="00561B63">
        <w:rPr>
          <w:rFonts w:asciiTheme="minorHAnsi" w:hAnsiTheme="minorHAnsi"/>
          <w:spacing w:val="10"/>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4"/>
        </w:rPr>
        <w:t xml:space="preserve"> </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сст</w:t>
      </w:r>
      <w:r w:rsidRPr="00561B63">
        <w:rPr>
          <w:rFonts w:asciiTheme="minorHAnsi" w:hAnsiTheme="minorHAnsi"/>
        </w:rPr>
        <w:t>а</w:t>
      </w:r>
      <w:r w:rsidRPr="00561B63">
        <w:rPr>
          <w:rFonts w:asciiTheme="minorHAnsi" w:hAnsiTheme="minorHAnsi"/>
          <w:spacing w:val="1"/>
        </w:rPr>
        <w:t>н</w:t>
      </w:r>
      <w:r w:rsidRPr="00561B63">
        <w:rPr>
          <w:rFonts w:asciiTheme="minorHAnsi" w:hAnsiTheme="minorHAnsi"/>
          <w:spacing w:val="-3"/>
        </w:rPr>
        <w:t>а</w:t>
      </w:r>
      <w:r w:rsidRPr="00561B63">
        <w:rPr>
          <w:rFonts w:asciiTheme="minorHAnsi" w:hAnsiTheme="minorHAnsi"/>
          <w:spacing w:val="1"/>
        </w:rPr>
        <w:t>в</w:t>
      </w:r>
      <w:r w:rsidRPr="00561B63">
        <w:rPr>
          <w:rFonts w:asciiTheme="minorHAnsi" w:hAnsiTheme="minorHAnsi"/>
        </w:rPr>
        <w:t>ли</w:t>
      </w:r>
      <w:r w:rsidRPr="00561B63">
        <w:rPr>
          <w:rFonts w:asciiTheme="minorHAnsi" w:hAnsiTheme="minorHAnsi"/>
          <w:spacing w:val="2"/>
        </w:rPr>
        <w:t>в</w:t>
      </w:r>
      <w:r w:rsidRPr="00561B63">
        <w:rPr>
          <w:rFonts w:asciiTheme="minorHAnsi" w:hAnsiTheme="minorHAnsi"/>
          <w:spacing w:val="-3"/>
        </w:rPr>
        <w:t>а</w:t>
      </w:r>
      <w:r w:rsidRPr="00561B63">
        <w:rPr>
          <w:rFonts w:asciiTheme="minorHAnsi" w:hAnsiTheme="minorHAnsi"/>
        </w:rPr>
        <w:t>ет</w:t>
      </w:r>
      <w:r w:rsidRPr="00561B63">
        <w:rPr>
          <w:rFonts w:asciiTheme="minorHAnsi" w:hAnsiTheme="minorHAnsi"/>
          <w:spacing w:val="3"/>
        </w:rPr>
        <w:t xml:space="preserve"> </w:t>
      </w:r>
      <w:r w:rsidRPr="00561B63">
        <w:rPr>
          <w:rFonts w:asciiTheme="minorHAnsi" w:hAnsiTheme="minorHAnsi"/>
          <w:spacing w:val="-1"/>
        </w:rPr>
        <w:t>св</w:t>
      </w:r>
      <w:r w:rsidRPr="00561B63">
        <w:rPr>
          <w:rFonts w:asciiTheme="minorHAnsi" w:hAnsiTheme="minorHAnsi"/>
        </w:rPr>
        <w:t>о</w:t>
      </w:r>
      <w:r w:rsidRPr="00561B63">
        <w:rPr>
          <w:rFonts w:asciiTheme="minorHAnsi" w:hAnsiTheme="minorHAnsi"/>
          <w:spacing w:val="2"/>
        </w:rPr>
        <w:t>й</w:t>
      </w:r>
      <w:r w:rsidRPr="00561B63">
        <w:rPr>
          <w:rFonts w:asciiTheme="minorHAnsi" w:hAnsiTheme="minorHAnsi"/>
        </w:rPr>
        <w:t>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7"/>
        </w:rPr>
        <w:t xml:space="preserve"> </w:t>
      </w:r>
      <w:r w:rsidRPr="00561B63">
        <w:rPr>
          <w:rFonts w:asciiTheme="minorHAnsi" w:hAnsiTheme="minorHAnsi"/>
        </w:rPr>
        <w:t>односторонней</w:t>
      </w:r>
      <w:r w:rsidRPr="00561B63">
        <w:rPr>
          <w:rFonts w:asciiTheme="minorHAnsi" w:hAnsiTheme="minorHAnsi"/>
          <w:spacing w:val="11"/>
        </w:rPr>
        <w:t xml:space="preserve"> </w:t>
      </w:r>
      <w:r w:rsidRPr="00561B63">
        <w:rPr>
          <w:rFonts w:asciiTheme="minorHAnsi" w:hAnsiTheme="minorHAnsi"/>
        </w:rPr>
        <w:t>про</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2"/>
        </w:rPr>
        <w:t>д</w:t>
      </w:r>
      <w:r w:rsidRPr="00561B63">
        <w:rPr>
          <w:rFonts w:asciiTheme="minorHAnsi" w:hAnsiTheme="minorHAnsi"/>
        </w:rPr>
        <w:t>имости. Е</w:t>
      </w:r>
      <w:r w:rsidRPr="00561B63">
        <w:rPr>
          <w:rFonts w:asciiTheme="minorHAnsi" w:hAnsiTheme="minorHAnsi"/>
          <w:spacing w:val="-1"/>
        </w:rPr>
        <w:t>с</w:t>
      </w:r>
      <w:r w:rsidRPr="00561B63">
        <w:rPr>
          <w:rFonts w:asciiTheme="minorHAnsi" w:hAnsiTheme="minorHAnsi"/>
        </w:rPr>
        <w:t>ли</w:t>
      </w:r>
      <w:r w:rsidRPr="00561B63">
        <w:rPr>
          <w:rFonts w:asciiTheme="minorHAnsi" w:hAnsiTheme="minorHAnsi"/>
          <w:spacing w:val="8"/>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атное</w:t>
      </w:r>
      <w:r w:rsidRPr="00561B63">
        <w:rPr>
          <w:rFonts w:asciiTheme="minorHAnsi" w:hAnsiTheme="minorHAnsi"/>
          <w:spacing w:val="1"/>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spacing w:val="2"/>
        </w:rPr>
        <w:t>п</w:t>
      </w:r>
      <w:r w:rsidRPr="00561B63">
        <w:rPr>
          <w:rFonts w:asciiTheme="minorHAnsi" w:hAnsiTheme="minorHAnsi"/>
        </w:rPr>
        <w:t>ряж</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е</w:t>
      </w:r>
      <w:r w:rsidRPr="00561B63">
        <w:rPr>
          <w:rFonts w:asciiTheme="minorHAnsi" w:hAnsiTheme="minorHAnsi"/>
          <w:spacing w:val="7"/>
        </w:rPr>
        <w:t xml:space="preserve"> </w:t>
      </w:r>
      <w:r w:rsidRPr="00561B63">
        <w:rPr>
          <w:rFonts w:asciiTheme="minorHAnsi" w:hAnsiTheme="minorHAnsi"/>
        </w:rPr>
        <w:t>не</w:t>
      </w:r>
      <w:r w:rsidRPr="00561B63">
        <w:rPr>
          <w:rFonts w:asciiTheme="minorHAnsi" w:hAnsiTheme="minorHAnsi"/>
          <w:spacing w:val="5"/>
        </w:rPr>
        <w:t xml:space="preserve"> </w:t>
      </w:r>
      <w:r w:rsidRPr="00561B63">
        <w:rPr>
          <w:rFonts w:asciiTheme="minorHAnsi" w:hAnsiTheme="minorHAnsi"/>
          <w:spacing w:val="-2"/>
        </w:rPr>
        <w:t>ум</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ь</w:t>
      </w:r>
      <w:r w:rsidRPr="00561B63">
        <w:rPr>
          <w:rFonts w:asciiTheme="minorHAnsi" w:hAnsiTheme="minorHAnsi"/>
        </w:rPr>
        <w:t>шить,</w:t>
      </w:r>
      <w:r w:rsidRPr="00561B63">
        <w:rPr>
          <w:rFonts w:asciiTheme="minorHAnsi" w:hAnsiTheme="minorHAnsi"/>
          <w:spacing w:val="7"/>
        </w:rPr>
        <w:t xml:space="preserve"> </w:t>
      </w:r>
      <w:r w:rsidRPr="00561B63">
        <w:rPr>
          <w:rFonts w:asciiTheme="minorHAnsi" w:hAnsiTheme="minorHAnsi"/>
        </w:rPr>
        <w:t>то</w:t>
      </w:r>
      <w:r w:rsidRPr="00561B63">
        <w:rPr>
          <w:rFonts w:asciiTheme="minorHAnsi" w:hAnsiTheme="minorHAnsi"/>
          <w:spacing w:val="8"/>
        </w:rPr>
        <w:t xml:space="preserve"> </w:t>
      </w:r>
      <w:r w:rsidRPr="00561B63">
        <w:rPr>
          <w:rFonts w:asciiTheme="minorHAnsi" w:hAnsiTheme="minorHAnsi"/>
          <w:spacing w:val="2"/>
        </w:rPr>
        <w:t>п</w:t>
      </w:r>
      <w:r w:rsidRPr="00561B63">
        <w:rPr>
          <w:rFonts w:asciiTheme="minorHAnsi" w:hAnsiTheme="minorHAnsi"/>
        </w:rPr>
        <w:t>о</w:t>
      </w:r>
      <w:r w:rsidRPr="00561B63">
        <w:rPr>
          <w:rFonts w:asciiTheme="minorHAnsi" w:hAnsiTheme="minorHAnsi"/>
          <w:spacing w:val="-2"/>
        </w:rPr>
        <w:t>лу</w:t>
      </w:r>
      <w:r w:rsidRPr="00561B63">
        <w:rPr>
          <w:rFonts w:asciiTheme="minorHAnsi" w:hAnsiTheme="minorHAnsi"/>
        </w:rPr>
        <w:t>п</w:t>
      </w:r>
      <w:r w:rsidRPr="00561B63">
        <w:rPr>
          <w:rFonts w:asciiTheme="minorHAnsi" w:hAnsiTheme="minorHAnsi"/>
          <w:spacing w:val="-2"/>
        </w:rPr>
        <w:t>р</w:t>
      </w:r>
      <w:r w:rsidRPr="00561B63">
        <w:rPr>
          <w:rFonts w:asciiTheme="minorHAnsi" w:hAnsiTheme="minorHAnsi"/>
        </w:rPr>
        <w:t>ово</w:t>
      </w:r>
      <w:r w:rsidRPr="00561B63">
        <w:rPr>
          <w:rFonts w:asciiTheme="minorHAnsi" w:hAnsiTheme="minorHAnsi"/>
          <w:spacing w:val="-1"/>
        </w:rPr>
        <w:t>д</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к</w:t>
      </w:r>
      <w:r w:rsidRPr="00561B63">
        <w:rPr>
          <w:rFonts w:asciiTheme="minorHAnsi" w:hAnsiTheme="minorHAnsi"/>
          <w:spacing w:val="5"/>
        </w:rPr>
        <w:t xml:space="preserve"> </w:t>
      </w:r>
      <w:r w:rsidRPr="00561B63">
        <w:rPr>
          <w:rFonts w:asciiTheme="minorHAnsi" w:hAnsiTheme="minorHAnsi"/>
        </w:rPr>
        <w:t>с</w:t>
      </w:r>
      <w:r w:rsidRPr="00561B63">
        <w:rPr>
          <w:rFonts w:asciiTheme="minorHAnsi" w:hAnsiTheme="minorHAnsi"/>
          <w:spacing w:val="1"/>
        </w:rPr>
        <w:t>и</w:t>
      </w:r>
      <w:r w:rsidRPr="00561B63">
        <w:rPr>
          <w:rFonts w:asciiTheme="minorHAnsi" w:hAnsiTheme="minorHAnsi"/>
        </w:rPr>
        <w:t>л</w:t>
      </w:r>
      <w:r w:rsidRPr="00561B63">
        <w:rPr>
          <w:rFonts w:asciiTheme="minorHAnsi" w:hAnsiTheme="minorHAnsi"/>
          <w:spacing w:val="1"/>
        </w:rPr>
        <w:t>ь</w:t>
      </w:r>
      <w:r w:rsidRPr="00561B63">
        <w:rPr>
          <w:rFonts w:asciiTheme="minorHAnsi" w:hAnsiTheme="minorHAnsi"/>
        </w:rPr>
        <w:t>но</w:t>
      </w:r>
      <w:r w:rsidRPr="00561B63">
        <w:rPr>
          <w:rFonts w:asciiTheme="minorHAnsi" w:hAnsiTheme="minorHAnsi"/>
          <w:spacing w:val="9"/>
        </w:rPr>
        <w:t xml:space="preserve"> </w:t>
      </w:r>
      <w:r w:rsidRPr="00561B63">
        <w:rPr>
          <w:rFonts w:asciiTheme="minorHAnsi" w:hAnsiTheme="minorHAnsi"/>
        </w:rPr>
        <w:t>н</w:t>
      </w:r>
      <w:r w:rsidRPr="00561B63">
        <w:rPr>
          <w:rFonts w:asciiTheme="minorHAnsi" w:hAnsiTheme="minorHAnsi"/>
          <w:spacing w:val="-1"/>
        </w:rPr>
        <w:t>а</w:t>
      </w:r>
      <w:r w:rsidRPr="00561B63">
        <w:rPr>
          <w:rFonts w:asciiTheme="minorHAnsi" w:hAnsiTheme="minorHAnsi"/>
        </w:rPr>
        <w:t>гр</w:t>
      </w:r>
      <w:r w:rsidRPr="00561B63">
        <w:rPr>
          <w:rFonts w:asciiTheme="minorHAnsi" w:hAnsiTheme="minorHAnsi"/>
          <w:spacing w:val="-1"/>
        </w:rPr>
        <w:t>е</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rPr>
        <w:t>ся за</w:t>
      </w:r>
      <w:r w:rsidRPr="00561B63">
        <w:rPr>
          <w:rFonts w:asciiTheme="minorHAnsi" w:hAnsiTheme="minorHAnsi"/>
          <w:spacing w:val="6"/>
        </w:rPr>
        <w:t xml:space="preserve"> </w:t>
      </w:r>
      <w:r w:rsidRPr="00561B63">
        <w:rPr>
          <w:rFonts w:asciiTheme="minorHAnsi" w:hAnsiTheme="minorHAnsi"/>
          <w:spacing w:val="-1"/>
        </w:rPr>
        <w:t>с</w:t>
      </w:r>
      <w:r w:rsidRPr="00561B63">
        <w:rPr>
          <w:rFonts w:asciiTheme="minorHAnsi" w:hAnsiTheme="minorHAnsi"/>
          <w:spacing w:val="-3"/>
        </w:rPr>
        <w:t>ч</w:t>
      </w:r>
      <w:r w:rsidRPr="00561B63">
        <w:rPr>
          <w:rFonts w:asciiTheme="minorHAnsi" w:hAnsiTheme="minorHAnsi"/>
          <w:spacing w:val="1"/>
        </w:rPr>
        <w:t>ё</w:t>
      </w:r>
      <w:r w:rsidRPr="00561B63">
        <w:rPr>
          <w:rFonts w:asciiTheme="minorHAnsi" w:hAnsiTheme="minorHAnsi"/>
        </w:rPr>
        <w:t>т</w:t>
      </w:r>
      <w:r w:rsidRPr="00561B63">
        <w:rPr>
          <w:rFonts w:asciiTheme="minorHAnsi" w:hAnsiTheme="minorHAnsi"/>
          <w:spacing w:val="2"/>
        </w:rPr>
        <w:t xml:space="preserve"> </w:t>
      </w:r>
      <w:r w:rsidRPr="00561B63">
        <w:rPr>
          <w:rFonts w:asciiTheme="minorHAnsi" w:hAnsiTheme="minorHAnsi"/>
          <w:spacing w:val="-1"/>
        </w:rPr>
        <w:t>т</w:t>
      </w:r>
      <w:r w:rsidRPr="00561B63">
        <w:rPr>
          <w:rFonts w:asciiTheme="minorHAnsi" w:hAnsiTheme="minorHAnsi"/>
        </w:rPr>
        <w:t>е</w:t>
      </w:r>
      <w:r w:rsidRPr="00561B63">
        <w:rPr>
          <w:rFonts w:asciiTheme="minorHAnsi" w:hAnsiTheme="minorHAnsi"/>
          <w:spacing w:val="1"/>
        </w:rPr>
        <w:t>п</w:t>
      </w:r>
      <w:r w:rsidRPr="00561B63">
        <w:rPr>
          <w:rFonts w:asciiTheme="minorHAnsi" w:hAnsiTheme="minorHAnsi"/>
        </w:rPr>
        <w:t>ло</w:t>
      </w:r>
      <w:r w:rsidRPr="00561B63">
        <w:rPr>
          <w:rFonts w:asciiTheme="minorHAnsi" w:hAnsiTheme="minorHAnsi"/>
          <w:spacing w:val="1"/>
        </w:rPr>
        <w:t>в</w:t>
      </w:r>
      <w:r w:rsidRPr="00561B63">
        <w:rPr>
          <w:rFonts w:asciiTheme="minorHAnsi" w:hAnsiTheme="minorHAnsi"/>
        </w:rPr>
        <w:t>ого</w:t>
      </w:r>
      <w:r w:rsidRPr="00561B63">
        <w:rPr>
          <w:rFonts w:asciiTheme="minorHAnsi" w:hAnsiTheme="minorHAnsi"/>
          <w:spacing w:val="7"/>
        </w:rPr>
        <w:t xml:space="preserve"> </w:t>
      </w:r>
      <w:r w:rsidRPr="00561B63">
        <w:rPr>
          <w:rFonts w:asciiTheme="minorHAnsi" w:hAnsiTheme="minorHAnsi"/>
        </w:rPr>
        <w:t>д</w:t>
      </w:r>
      <w:r w:rsidRPr="00561B63">
        <w:rPr>
          <w:rFonts w:asciiTheme="minorHAnsi" w:hAnsiTheme="minorHAnsi"/>
          <w:spacing w:val="-1"/>
        </w:rPr>
        <w:t>е</w:t>
      </w:r>
      <w:r w:rsidRPr="00561B63">
        <w:rPr>
          <w:rFonts w:asciiTheme="minorHAnsi" w:hAnsiTheme="minorHAnsi"/>
        </w:rPr>
        <w:t>й</w:t>
      </w:r>
      <w:r w:rsidRPr="00561B63">
        <w:rPr>
          <w:rFonts w:asciiTheme="minorHAnsi" w:hAnsiTheme="minorHAnsi"/>
          <w:spacing w:val="1"/>
        </w:rPr>
        <w:t>с</w:t>
      </w:r>
      <w:r w:rsidRPr="00561B63">
        <w:rPr>
          <w:rFonts w:asciiTheme="minorHAnsi" w:hAnsiTheme="minorHAnsi"/>
        </w:rPr>
        <w:t>твия</w:t>
      </w:r>
      <w:r w:rsidRPr="00561B63">
        <w:rPr>
          <w:rFonts w:asciiTheme="minorHAnsi" w:hAnsiTheme="minorHAnsi"/>
          <w:spacing w:val="4"/>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а</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9"/>
        </w:rPr>
        <w:t xml:space="preserve"> </w:t>
      </w:r>
      <w:r w:rsidRPr="00561B63">
        <w:rPr>
          <w:rFonts w:asciiTheme="minorHAnsi" w:hAnsiTheme="minorHAnsi"/>
        </w:rPr>
        <w:t>p-n пе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5"/>
        </w:rPr>
        <w:t xml:space="preserve"> </w:t>
      </w:r>
      <w:r w:rsidRPr="00561B63">
        <w:rPr>
          <w:rFonts w:asciiTheme="minorHAnsi" w:hAnsiTheme="minorHAnsi"/>
          <w:spacing w:val="-1"/>
        </w:rPr>
        <w:t>с</w:t>
      </w:r>
      <w:r w:rsidRPr="00561B63">
        <w:rPr>
          <w:rFonts w:asciiTheme="minorHAnsi" w:hAnsiTheme="minorHAnsi"/>
        </w:rPr>
        <w:t>го</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ет.</w:t>
      </w:r>
      <w:r w:rsidRPr="00561B63">
        <w:rPr>
          <w:rFonts w:asciiTheme="minorHAnsi" w:hAnsiTheme="minorHAnsi"/>
          <w:spacing w:val="4"/>
        </w:rPr>
        <w:t xml:space="preserve"> </w:t>
      </w:r>
      <w:r w:rsidRPr="00561B63">
        <w:rPr>
          <w:rFonts w:asciiTheme="minorHAnsi" w:hAnsiTheme="minorHAnsi"/>
          <w:spacing w:val="-1"/>
        </w:rPr>
        <w:t>Та</w:t>
      </w:r>
      <w:r w:rsidRPr="00561B63">
        <w:rPr>
          <w:rFonts w:asciiTheme="minorHAnsi" w:hAnsiTheme="minorHAnsi"/>
          <w:spacing w:val="1"/>
        </w:rPr>
        <w:t>к</w:t>
      </w:r>
      <w:r w:rsidRPr="00561B63">
        <w:rPr>
          <w:rFonts w:asciiTheme="minorHAnsi" w:hAnsiTheme="minorHAnsi"/>
        </w:rPr>
        <w:t>ое</w:t>
      </w:r>
      <w:r w:rsidRPr="00561B63">
        <w:rPr>
          <w:rFonts w:asciiTheme="minorHAnsi" w:hAnsiTheme="minorHAnsi"/>
          <w:spacing w:val="2"/>
        </w:rPr>
        <w:t xml:space="preserve"> </w:t>
      </w:r>
      <w:r w:rsidRPr="00561B63">
        <w:rPr>
          <w:rFonts w:asciiTheme="minorHAnsi" w:hAnsiTheme="minorHAnsi"/>
        </w:rPr>
        <w:t>я</w:t>
      </w:r>
      <w:r w:rsidRPr="00561B63">
        <w:rPr>
          <w:rFonts w:asciiTheme="minorHAnsi" w:hAnsiTheme="minorHAnsi"/>
          <w:spacing w:val="-2"/>
        </w:rPr>
        <w:t>в</w:t>
      </w:r>
      <w:r w:rsidRPr="00561B63">
        <w:rPr>
          <w:rFonts w:asciiTheme="minorHAnsi" w:hAnsiTheme="minorHAnsi"/>
        </w:rPr>
        <w:t>л</w:t>
      </w:r>
      <w:r w:rsidRPr="00561B63">
        <w:rPr>
          <w:rFonts w:asciiTheme="minorHAnsi" w:hAnsiTheme="minorHAnsi"/>
          <w:spacing w:val="-1"/>
        </w:rPr>
        <w:t>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6"/>
        </w:rPr>
        <w:t xml:space="preserve"> </w:t>
      </w:r>
      <w:r w:rsidRPr="00561B63">
        <w:rPr>
          <w:rFonts w:asciiTheme="minorHAnsi" w:hAnsiTheme="minorHAnsi"/>
        </w:rPr>
        <w:t>назыв</w:t>
      </w:r>
      <w:r w:rsidRPr="00561B63">
        <w:rPr>
          <w:rFonts w:asciiTheme="minorHAnsi" w:hAnsiTheme="minorHAnsi"/>
          <w:spacing w:val="-1"/>
        </w:rPr>
        <w:t>а</w:t>
      </w:r>
      <w:r w:rsidRPr="00561B63">
        <w:rPr>
          <w:rFonts w:asciiTheme="minorHAnsi" w:hAnsiTheme="minorHAnsi"/>
        </w:rPr>
        <w:t>е</w:t>
      </w:r>
      <w:r w:rsidRPr="00561B63">
        <w:rPr>
          <w:rFonts w:asciiTheme="minorHAnsi" w:hAnsiTheme="minorHAnsi"/>
          <w:spacing w:val="-1"/>
        </w:rPr>
        <w:t>т</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2"/>
        </w:rPr>
        <w:t xml:space="preserve"> </w:t>
      </w:r>
      <w:r w:rsidRPr="00561B63">
        <w:rPr>
          <w:rFonts w:asciiTheme="minorHAnsi" w:hAnsiTheme="minorHAnsi"/>
          <w:spacing w:val="-1"/>
        </w:rPr>
        <w:t>т</w:t>
      </w:r>
      <w:r w:rsidRPr="00561B63">
        <w:rPr>
          <w:rFonts w:asciiTheme="minorHAnsi" w:hAnsiTheme="minorHAnsi"/>
          <w:spacing w:val="1"/>
        </w:rPr>
        <w:t>е</w:t>
      </w:r>
      <w:r w:rsidRPr="00561B63">
        <w:rPr>
          <w:rFonts w:asciiTheme="minorHAnsi" w:hAnsiTheme="minorHAnsi"/>
        </w:rPr>
        <w:t>пло</w:t>
      </w:r>
      <w:r w:rsidRPr="00561B63">
        <w:rPr>
          <w:rFonts w:asciiTheme="minorHAnsi" w:hAnsiTheme="minorHAnsi"/>
          <w:spacing w:val="1"/>
        </w:rPr>
        <w:t>в</w:t>
      </w:r>
      <w:r w:rsidRPr="00561B63">
        <w:rPr>
          <w:rFonts w:asciiTheme="minorHAnsi" w:hAnsiTheme="minorHAnsi"/>
          <w:spacing w:val="-1"/>
        </w:rPr>
        <w:t>ы</w:t>
      </w:r>
      <w:r w:rsidRPr="00561B63">
        <w:rPr>
          <w:rFonts w:asciiTheme="minorHAnsi" w:hAnsiTheme="minorHAnsi"/>
        </w:rPr>
        <w:t>м</w:t>
      </w:r>
      <w:r w:rsidRPr="00561B63">
        <w:rPr>
          <w:rFonts w:asciiTheme="minorHAnsi" w:hAnsiTheme="minorHAnsi"/>
          <w:spacing w:val="3"/>
        </w:rPr>
        <w:t xml:space="preserve"> </w:t>
      </w:r>
      <w:r w:rsidRPr="00561B63">
        <w:rPr>
          <w:rFonts w:asciiTheme="minorHAnsi" w:hAnsiTheme="minorHAnsi"/>
          <w:spacing w:val="2"/>
        </w:rPr>
        <w:t>п</w:t>
      </w:r>
      <w:r w:rsidRPr="00561B63">
        <w:rPr>
          <w:rFonts w:asciiTheme="minorHAnsi" w:hAnsiTheme="minorHAnsi"/>
        </w:rPr>
        <w:t>робо</w:t>
      </w:r>
      <w:r w:rsidRPr="00561B63">
        <w:rPr>
          <w:rFonts w:asciiTheme="minorHAnsi" w:hAnsiTheme="minorHAnsi"/>
          <w:spacing w:val="-1"/>
        </w:rPr>
        <w:t>е</w:t>
      </w:r>
      <w:r w:rsidRPr="00561B63">
        <w:rPr>
          <w:rFonts w:asciiTheme="minorHAnsi" w:hAnsiTheme="minorHAnsi"/>
        </w:rPr>
        <w:t>м 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3"/>
        </w:rPr>
        <w:t xml:space="preserve"> </w:t>
      </w:r>
      <w:r w:rsidRPr="00561B63">
        <w:rPr>
          <w:rFonts w:asciiTheme="minorHAnsi" w:hAnsiTheme="minorHAnsi"/>
          <w:spacing w:val="-1"/>
        </w:rPr>
        <w:t>Те</w:t>
      </w:r>
      <w:r w:rsidRPr="00561B63">
        <w:rPr>
          <w:rFonts w:asciiTheme="minorHAnsi" w:hAnsiTheme="minorHAnsi"/>
          <w:spacing w:val="2"/>
        </w:rPr>
        <w:t>п</w:t>
      </w:r>
      <w:r w:rsidRPr="00561B63">
        <w:rPr>
          <w:rFonts w:asciiTheme="minorHAnsi" w:hAnsiTheme="minorHAnsi"/>
        </w:rPr>
        <w:t>ло</w:t>
      </w:r>
      <w:r w:rsidRPr="00561B63">
        <w:rPr>
          <w:rFonts w:asciiTheme="minorHAnsi" w:hAnsiTheme="minorHAnsi"/>
          <w:spacing w:val="-1"/>
        </w:rPr>
        <w:t>в</w:t>
      </w:r>
      <w:r w:rsidRPr="00561B63">
        <w:rPr>
          <w:rFonts w:asciiTheme="minorHAnsi" w:hAnsiTheme="minorHAnsi"/>
        </w:rPr>
        <w:t>ой</w:t>
      </w:r>
      <w:r w:rsidRPr="00561B63">
        <w:rPr>
          <w:rFonts w:asciiTheme="minorHAnsi" w:hAnsiTheme="minorHAnsi"/>
          <w:spacing w:val="9"/>
        </w:rPr>
        <w:t xml:space="preserve"> </w:t>
      </w:r>
      <w:r w:rsidRPr="00561B63">
        <w:rPr>
          <w:rFonts w:asciiTheme="minorHAnsi" w:hAnsiTheme="minorHAnsi"/>
        </w:rPr>
        <w:t>пробой нео</w:t>
      </w:r>
      <w:r w:rsidRPr="00561B63">
        <w:rPr>
          <w:rFonts w:asciiTheme="minorHAnsi" w:hAnsiTheme="minorHAnsi"/>
          <w:spacing w:val="1"/>
        </w:rPr>
        <w:t>б</w:t>
      </w:r>
      <w:r w:rsidRPr="00561B63">
        <w:rPr>
          <w:rFonts w:asciiTheme="minorHAnsi" w:hAnsiTheme="minorHAnsi"/>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rPr>
        <w:t>м. При обратном включении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 xml:space="preserve">еход обладает емкостью(объемные заряды с знаком + и знаком – и слой диэлектрика), эта емкость называется барьерной . С увеличением обратного напряжения ее величина уменьшается, т.к. увеличение толщины слоя диэлектрика пересиливает увеличение величины объемных зарядов.  </w:t>
      </w:r>
    </w:p>
    <w:p w:rsidR="00690DDC" w:rsidRPr="00561B63" w:rsidRDefault="00774EF3" w:rsidP="00690DDC">
      <w:pPr>
        <w:spacing w:before="49"/>
        <w:ind w:left="100" w:right="41" w:firstLine="70"/>
        <w:jc w:val="both"/>
        <w:rPr>
          <w:rFonts w:asciiTheme="minorHAnsi" w:hAnsiTheme="minorHAnsi"/>
        </w:rPr>
      </w:pPr>
      <w:r w:rsidRPr="00E20DCB">
        <w:rPr>
          <w:rFonts w:asciiTheme="minorHAnsi" w:hAnsiTheme="minorHAnsi"/>
          <w:noProof/>
        </w:rPr>
        <w:lastRenderedPageBreak/>
        <w:pict>
          <v:shape id="Рисунок 6" o:spid="_x0000_i1068" type="#_x0000_t75" style="width:167.25pt;height:165pt;visibility:visible">
            <v:imagedata r:id="rId82" o:title="" croptop="2792f" cropbottom="2901f" cropleft="17972f" cropright="3734f"/>
          </v:shape>
        </w:pict>
      </w:r>
    </w:p>
    <w:p w:rsidR="00690DDC" w:rsidRPr="00561B63" w:rsidRDefault="00690DDC" w:rsidP="00690DDC">
      <w:pPr>
        <w:spacing w:before="49"/>
        <w:ind w:left="100" w:right="41" w:firstLine="70"/>
        <w:jc w:val="both"/>
        <w:rPr>
          <w:rFonts w:asciiTheme="minorHAnsi" w:hAnsiTheme="minorHAnsi"/>
        </w:rPr>
      </w:pPr>
      <w:r w:rsidRPr="00561B63">
        <w:rPr>
          <w:rFonts w:asciiTheme="minorHAnsi" w:hAnsiTheme="minorHAnsi"/>
        </w:rPr>
        <w:t>Ч</w:t>
      </w:r>
      <w:r w:rsidRPr="00561B63">
        <w:rPr>
          <w:rFonts w:asciiTheme="minorHAnsi" w:hAnsiTheme="minorHAnsi"/>
          <w:spacing w:val="-3"/>
        </w:rPr>
        <w:t>а</w:t>
      </w:r>
      <w:r w:rsidRPr="00561B63">
        <w:rPr>
          <w:rFonts w:asciiTheme="minorHAnsi" w:hAnsiTheme="minorHAnsi"/>
          <w:spacing w:val="1"/>
        </w:rPr>
        <w:t>с</w:t>
      </w:r>
      <w:r w:rsidRPr="00561B63">
        <w:rPr>
          <w:rFonts w:asciiTheme="minorHAnsi" w:hAnsiTheme="minorHAnsi"/>
        </w:rPr>
        <w:t>тотн</w:t>
      </w:r>
      <w:r w:rsidRPr="00561B63">
        <w:rPr>
          <w:rFonts w:asciiTheme="minorHAnsi" w:hAnsiTheme="minorHAnsi"/>
          <w:spacing w:val="-1"/>
        </w:rPr>
        <w:t>ы</w:t>
      </w:r>
      <w:r w:rsidRPr="00561B63">
        <w:rPr>
          <w:rFonts w:asciiTheme="minorHAnsi" w:hAnsiTheme="minorHAnsi"/>
        </w:rPr>
        <w:t>е</w:t>
      </w:r>
      <w:r w:rsidRPr="00561B63">
        <w:rPr>
          <w:rFonts w:asciiTheme="minorHAnsi" w:hAnsiTheme="minorHAnsi"/>
          <w:spacing w:val="2"/>
        </w:rPr>
        <w:t xml:space="preserve"> </w:t>
      </w:r>
      <w:r w:rsidRPr="00561B63">
        <w:rPr>
          <w:rFonts w:asciiTheme="minorHAnsi" w:hAnsiTheme="minorHAnsi"/>
          <w:spacing w:val="-1"/>
        </w:rPr>
        <w:t>с</w:t>
      </w:r>
      <w:r w:rsidRPr="00561B63">
        <w:rPr>
          <w:rFonts w:asciiTheme="minorHAnsi" w:hAnsiTheme="minorHAnsi"/>
          <w:spacing w:val="1"/>
        </w:rPr>
        <w:t>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а</w:t>
      </w:r>
      <w:r w:rsidRPr="00561B63">
        <w:rPr>
          <w:rFonts w:asciiTheme="minorHAnsi" w:hAnsiTheme="minorHAnsi"/>
          <w:spacing w:val="6"/>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3"/>
        </w:rPr>
        <w:t xml:space="preserve"> </w:t>
      </w:r>
      <w:r w:rsidRPr="00561B63">
        <w:rPr>
          <w:rFonts w:asciiTheme="minorHAnsi" w:hAnsiTheme="minorHAnsi"/>
        </w:rPr>
        <w:t>показы</w:t>
      </w:r>
      <w:r w:rsidRPr="00561B63">
        <w:rPr>
          <w:rFonts w:asciiTheme="minorHAnsi" w:hAnsiTheme="minorHAnsi"/>
          <w:spacing w:val="-1"/>
        </w:rPr>
        <w:t>в</w:t>
      </w:r>
      <w:r w:rsidRPr="00561B63">
        <w:rPr>
          <w:rFonts w:asciiTheme="minorHAnsi" w:hAnsiTheme="minorHAnsi"/>
        </w:rPr>
        <w:t>а</w:t>
      </w:r>
      <w:r w:rsidRPr="00561B63">
        <w:rPr>
          <w:rFonts w:asciiTheme="minorHAnsi" w:hAnsiTheme="minorHAnsi"/>
          <w:spacing w:val="2"/>
        </w:rPr>
        <w:t>ю</w:t>
      </w:r>
      <w:r w:rsidRPr="00561B63">
        <w:rPr>
          <w:rFonts w:asciiTheme="minorHAnsi" w:hAnsiTheme="minorHAnsi"/>
        </w:rPr>
        <w:t xml:space="preserve">т, </w:t>
      </w:r>
      <w:r w:rsidRPr="00561B63">
        <w:rPr>
          <w:rFonts w:asciiTheme="minorHAnsi" w:hAnsiTheme="minorHAnsi"/>
          <w:spacing w:val="-3"/>
        </w:rPr>
        <w:t>к</w:t>
      </w:r>
      <w:r w:rsidRPr="00561B63">
        <w:rPr>
          <w:rFonts w:asciiTheme="minorHAnsi" w:hAnsiTheme="minorHAnsi"/>
        </w:rPr>
        <w:t>ак</w:t>
      </w:r>
      <w:r w:rsidRPr="00561B63">
        <w:rPr>
          <w:rFonts w:asciiTheme="minorHAnsi" w:hAnsiTheme="minorHAnsi"/>
          <w:spacing w:val="9"/>
        </w:rPr>
        <w:t xml:space="preserve"> </w:t>
      </w:r>
      <w:r w:rsidRPr="00561B63">
        <w:rPr>
          <w:rFonts w:asciiTheme="minorHAnsi" w:hAnsiTheme="minorHAnsi"/>
          <w:spacing w:val="-2"/>
        </w:rPr>
        <w:t>р</w:t>
      </w:r>
      <w:r w:rsidRPr="00561B63">
        <w:rPr>
          <w:rFonts w:asciiTheme="minorHAnsi" w:hAnsiTheme="minorHAnsi"/>
        </w:rPr>
        <w:t>або</w:t>
      </w:r>
      <w:r w:rsidRPr="00561B63">
        <w:rPr>
          <w:rFonts w:asciiTheme="minorHAnsi" w:hAnsiTheme="minorHAnsi"/>
          <w:spacing w:val="-2"/>
        </w:rPr>
        <w:t>т</w:t>
      </w:r>
      <w:r w:rsidRPr="00561B63">
        <w:rPr>
          <w:rFonts w:asciiTheme="minorHAnsi" w:hAnsiTheme="minorHAnsi"/>
          <w:spacing w:val="1"/>
        </w:rPr>
        <w:t>а</w:t>
      </w:r>
      <w:r w:rsidRPr="00561B63">
        <w:rPr>
          <w:rFonts w:asciiTheme="minorHAnsi" w:hAnsiTheme="minorHAnsi"/>
        </w:rPr>
        <w:t>ет 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9"/>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w:t>
      </w:r>
      <w:r w:rsidRPr="00561B63">
        <w:rPr>
          <w:rFonts w:asciiTheme="minorHAnsi" w:hAnsiTheme="minorHAnsi"/>
          <w:spacing w:val="4"/>
        </w:rPr>
        <w:t xml:space="preserve"> </w:t>
      </w:r>
      <w:r w:rsidRPr="00561B63">
        <w:rPr>
          <w:rFonts w:asciiTheme="minorHAnsi" w:hAnsiTheme="minorHAnsi"/>
          <w:spacing w:val="2"/>
        </w:rPr>
        <w:t>п</w:t>
      </w:r>
      <w:r w:rsidRPr="00561B63">
        <w:rPr>
          <w:rFonts w:asciiTheme="minorHAnsi" w:hAnsiTheme="minorHAnsi"/>
        </w:rPr>
        <w:t>ри</w:t>
      </w:r>
      <w:r w:rsidRPr="00561B63">
        <w:rPr>
          <w:rFonts w:asciiTheme="minorHAnsi" w:hAnsiTheme="minorHAnsi"/>
          <w:spacing w:val="11"/>
        </w:rPr>
        <w:t xml:space="preserve"> </w:t>
      </w:r>
      <w:r w:rsidRPr="00561B63">
        <w:rPr>
          <w:rFonts w:asciiTheme="minorHAnsi" w:hAnsiTheme="minorHAnsi"/>
        </w:rPr>
        <w:t>по</w:t>
      </w:r>
      <w:r w:rsidRPr="00561B63">
        <w:rPr>
          <w:rFonts w:asciiTheme="minorHAnsi" w:hAnsiTheme="minorHAnsi"/>
          <w:spacing w:val="-2"/>
        </w:rPr>
        <w:t>д</w:t>
      </w:r>
      <w:r w:rsidRPr="00561B63">
        <w:rPr>
          <w:rFonts w:asciiTheme="minorHAnsi" w:hAnsiTheme="minorHAnsi"/>
          <w:spacing w:val="1"/>
        </w:rPr>
        <w:t>а</w:t>
      </w:r>
      <w:r w:rsidRPr="00561B63">
        <w:rPr>
          <w:rFonts w:asciiTheme="minorHAnsi" w:hAnsiTheme="minorHAnsi"/>
          <w:spacing w:val="-3"/>
        </w:rPr>
        <w:t>ч</w:t>
      </w:r>
      <w:r w:rsidRPr="00561B63">
        <w:rPr>
          <w:rFonts w:asciiTheme="minorHAnsi" w:hAnsiTheme="minorHAnsi"/>
        </w:rPr>
        <w:t>е</w:t>
      </w:r>
      <w:r w:rsidRPr="00561B63">
        <w:rPr>
          <w:rFonts w:asciiTheme="minorHAnsi" w:hAnsiTheme="minorHAnsi"/>
          <w:spacing w:val="2"/>
        </w:rPr>
        <w:t xml:space="preserve"> н</w:t>
      </w:r>
      <w:r w:rsidRPr="00561B63">
        <w:rPr>
          <w:rFonts w:asciiTheme="minorHAnsi" w:hAnsiTheme="minorHAnsi"/>
        </w:rPr>
        <w:t>а</w:t>
      </w:r>
      <w:r w:rsidRPr="00561B63">
        <w:rPr>
          <w:rFonts w:asciiTheme="minorHAnsi" w:hAnsiTheme="minorHAnsi"/>
          <w:spacing w:val="5"/>
        </w:rPr>
        <w:t xml:space="preserve"> </w:t>
      </w:r>
      <w:r w:rsidRPr="00561B63">
        <w:rPr>
          <w:rFonts w:asciiTheme="minorHAnsi" w:hAnsiTheme="minorHAnsi"/>
        </w:rPr>
        <w:t>не</w:t>
      </w:r>
      <w:r w:rsidRPr="00561B63">
        <w:rPr>
          <w:rFonts w:asciiTheme="minorHAnsi" w:hAnsiTheme="minorHAnsi"/>
          <w:spacing w:val="1"/>
        </w:rPr>
        <w:t>г</w:t>
      </w:r>
      <w:r w:rsidRPr="00561B63">
        <w:rPr>
          <w:rFonts w:asciiTheme="minorHAnsi" w:hAnsiTheme="minorHAnsi"/>
        </w:rPr>
        <w:t>о пе</w:t>
      </w:r>
      <w:r w:rsidRPr="00561B63">
        <w:rPr>
          <w:rFonts w:asciiTheme="minorHAnsi" w:hAnsiTheme="minorHAnsi"/>
          <w:spacing w:val="-1"/>
        </w:rPr>
        <w:t>ре</w:t>
      </w:r>
      <w:r w:rsidRPr="00561B63">
        <w:rPr>
          <w:rFonts w:asciiTheme="minorHAnsi" w:hAnsiTheme="minorHAnsi"/>
        </w:rPr>
        <w:t>мен</w:t>
      </w:r>
      <w:r w:rsidRPr="00561B63">
        <w:rPr>
          <w:rFonts w:asciiTheme="minorHAnsi" w:hAnsiTheme="minorHAnsi"/>
          <w:spacing w:val="-1"/>
        </w:rPr>
        <w:t>н</w:t>
      </w:r>
      <w:r w:rsidRPr="00561B63">
        <w:rPr>
          <w:rFonts w:asciiTheme="minorHAnsi" w:hAnsiTheme="minorHAnsi"/>
        </w:rPr>
        <w:t>о</w:t>
      </w:r>
      <w:r w:rsidRPr="00561B63">
        <w:rPr>
          <w:rFonts w:asciiTheme="minorHAnsi" w:hAnsiTheme="minorHAnsi"/>
          <w:spacing w:val="2"/>
        </w:rPr>
        <w:t>г</w:t>
      </w:r>
      <w:r w:rsidRPr="00561B63">
        <w:rPr>
          <w:rFonts w:asciiTheme="minorHAnsi" w:hAnsiTheme="minorHAnsi"/>
        </w:rPr>
        <w:t>о</w:t>
      </w:r>
      <w:r w:rsidRPr="00561B63">
        <w:rPr>
          <w:rFonts w:asciiTheme="minorHAnsi" w:hAnsiTheme="minorHAnsi"/>
          <w:spacing w:val="7"/>
        </w:rPr>
        <w:t xml:space="preserve"> </w:t>
      </w:r>
      <w:r w:rsidRPr="00561B63">
        <w:rPr>
          <w:rFonts w:asciiTheme="minorHAnsi" w:hAnsiTheme="minorHAnsi"/>
        </w:rPr>
        <w:t>на</w:t>
      </w:r>
      <w:r w:rsidRPr="00561B63">
        <w:rPr>
          <w:rFonts w:asciiTheme="minorHAnsi" w:hAnsiTheme="minorHAnsi"/>
          <w:spacing w:val="-1"/>
        </w:rPr>
        <w:t>п</w:t>
      </w:r>
      <w:r w:rsidRPr="00561B63">
        <w:rPr>
          <w:rFonts w:asciiTheme="minorHAnsi" w:hAnsiTheme="minorHAnsi"/>
        </w:rPr>
        <w:t>р</w:t>
      </w:r>
      <w:r w:rsidRPr="00561B63">
        <w:rPr>
          <w:rFonts w:asciiTheme="minorHAnsi" w:hAnsiTheme="minorHAnsi"/>
          <w:spacing w:val="2"/>
        </w:rPr>
        <w:t>я</w:t>
      </w:r>
      <w:r w:rsidRPr="00561B63">
        <w:rPr>
          <w:rFonts w:asciiTheme="minorHAnsi" w:hAnsiTheme="minorHAnsi"/>
          <w:spacing w:val="-2"/>
        </w:rPr>
        <w:t>ж</w:t>
      </w:r>
      <w:r w:rsidRPr="00561B63">
        <w:rPr>
          <w:rFonts w:asciiTheme="minorHAnsi" w:hAnsiTheme="minorHAnsi"/>
          <w:spacing w:val="1"/>
        </w:rPr>
        <w:t>е</w:t>
      </w:r>
      <w:r w:rsidRPr="00561B63">
        <w:rPr>
          <w:rFonts w:asciiTheme="minorHAnsi" w:hAnsiTheme="minorHAnsi"/>
        </w:rPr>
        <w:t>ния</w:t>
      </w:r>
      <w:r w:rsidRPr="00561B63">
        <w:rPr>
          <w:rFonts w:asciiTheme="minorHAnsi" w:hAnsiTheme="minorHAnsi"/>
          <w:spacing w:val="8"/>
        </w:rPr>
        <w:t xml:space="preserve"> </w:t>
      </w:r>
      <w:r w:rsidRPr="00561B63">
        <w:rPr>
          <w:rFonts w:asciiTheme="minorHAnsi" w:hAnsiTheme="minorHAnsi"/>
        </w:rPr>
        <w:t>в</w:t>
      </w:r>
      <w:r w:rsidRPr="00561B63">
        <w:rPr>
          <w:rFonts w:asciiTheme="minorHAnsi" w:hAnsiTheme="minorHAnsi"/>
          <w:spacing w:val="-3"/>
        </w:rPr>
        <w:t>ы</w:t>
      </w:r>
      <w:r w:rsidRPr="00561B63">
        <w:rPr>
          <w:rFonts w:asciiTheme="minorHAnsi" w:hAnsiTheme="minorHAnsi"/>
          <w:spacing w:val="-1"/>
        </w:rPr>
        <w:t>с</w:t>
      </w:r>
      <w:r w:rsidRPr="00561B63">
        <w:rPr>
          <w:rFonts w:asciiTheme="minorHAnsi" w:hAnsiTheme="minorHAnsi"/>
        </w:rPr>
        <w:t>о</w:t>
      </w:r>
      <w:r w:rsidRPr="00561B63">
        <w:rPr>
          <w:rFonts w:asciiTheme="minorHAnsi" w:hAnsiTheme="minorHAnsi"/>
          <w:spacing w:val="-1"/>
        </w:rPr>
        <w:t>к</w:t>
      </w:r>
      <w:r w:rsidRPr="00561B63">
        <w:rPr>
          <w:rFonts w:asciiTheme="minorHAnsi" w:hAnsiTheme="minorHAnsi"/>
        </w:rPr>
        <w:t>ой</w:t>
      </w:r>
      <w:r w:rsidRPr="00561B63">
        <w:rPr>
          <w:rFonts w:asciiTheme="minorHAnsi" w:hAnsiTheme="minorHAnsi"/>
          <w:spacing w:val="11"/>
        </w:rPr>
        <w:t xml:space="preserve"> </w:t>
      </w:r>
      <w:r w:rsidRPr="00561B63">
        <w:rPr>
          <w:rFonts w:asciiTheme="minorHAnsi" w:hAnsiTheme="minorHAnsi"/>
          <w:spacing w:val="-1"/>
        </w:rPr>
        <w:t>час</w:t>
      </w:r>
      <w:r w:rsidRPr="00561B63">
        <w:rPr>
          <w:rFonts w:asciiTheme="minorHAnsi" w:hAnsiTheme="minorHAnsi"/>
        </w:rPr>
        <w:t>тот</w:t>
      </w:r>
      <w:r w:rsidRPr="00561B63">
        <w:rPr>
          <w:rFonts w:asciiTheme="minorHAnsi" w:hAnsiTheme="minorHAnsi"/>
          <w:spacing w:val="-1"/>
        </w:rPr>
        <w:t>ы</w:t>
      </w:r>
      <w:r w:rsidRPr="00561B63">
        <w:rPr>
          <w:rFonts w:asciiTheme="minorHAnsi" w:hAnsiTheme="minorHAnsi"/>
        </w:rPr>
        <w:t xml:space="preserve">. </w:t>
      </w:r>
      <w:r w:rsidRPr="00561B63">
        <w:rPr>
          <w:rFonts w:asciiTheme="minorHAnsi" w:hAnsiTheme="minorHAnsi"/>
          <w:spacing w:val="-1"/>
        </w:rPr>
        <w:t>Ес</w:t>
      </w:r>
      <w:r w:rsidRPr="00561B63">
        <w:rPr>
          <w:rFonts w:asciiTheme="minorHAnsi" w:hAnsiTheme="minorHAnsi"/>
        </w:rPr>
        <w:t>ли</w:t>
      </w:r>
      <w:r w:rsidRPr="00561B63">
        <w:rPr>
          <w:rFonts w:asciiTheme="minorHAnsi" w:hAnsiTheme="minorHAnsi"/>
          <w:spacing w:val="7"/>
        </w:rPr>
        <w:t xml:space="preserve"> </w:t>
      </w:r>
      <w:r w:rsidRPr="00561B63">
        <w:rPr>
          <w:rFonts w:asciiTheme="minorHAnsi" w:hAnsiTheme="minorHAnsi"/>
        </w:rPr>
        <w:t>на</w:t>
      </w:r>
      <w:r w:rsidRPr="00561B63">
        <w:rPr>
          <w:rFonts w:asciiTheme="minorHAnsi" w:hAnsiTheme="minorHAnsi"/>
          <w:spacing w:val="8"/>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rPr>
        <w:t>е</w:t>
      </w:r>
      <w:r w:rsidRPr="00561B63">
        <w:rPr>
          <w:rFonts w:asciiTheme="minorHAnsi" w:hAnsiTheme="minorHAnsi"/>
          <w:spacing w:val="-1"/>
        </w:rPr>
        <w:t>р</w:t>
      </w:r>
      <w:r w:rsidRPr="00561B63">
        <w:rPr>
          <w:rFonts w:asciiTheme="minorHAnsi" w:hAnsiTheme="minorHAnsi"/>
        </w:rPr>
        <w:t>еход</w:t>
      </w:r>
      <w:r w:rsidRPr="00561B63">
        <w:rPr>
          <w:rFonts w:asciiTheme="minorHAnsi" w:hAnsiTheme="minorHAnsi"/>
          <w:spacing w:val="5"/>
        </w:rPr>
        <w:t xml:space="preserve"> </w:t>
      </w:r>
      <w:r w:rsidRPr="00561B63">
        <w:rPr>
          <w:rFonts w:asciiTheme="minorHAnsi" w:hAnsiTheme="minorHAnsi"/>
        </w:rPr>
        <w:t>пода</w:t>
      </w:r>
      <w:r w:rsidRPr="00561B63">
        <w:rPr>
          <w:rFonts w:asciiTheme="minorHAnsi" w:hAnsiTheme="minorHAnsi"/>
          <w:spacing w:val="-2"/>
        </w:rPr>
        <w:t>в</w:t>
      </w:r>
      <w:r w:rsidRPr="00561B63">
        <w:rPr>
          <w:rFonts w:asciiTheme="minorHAnsi" w:hAnsiTheme="minorHAnsi"/>
        </w:rPr>
        <w:t>ать</w:t>
      </w:r>
      <w:r w:rsidRPr="00561B63">
        <w:rPr>
          <w:rFonts w:asciiTheme="minorHAnsi" w:hAnsiTheme="minorHAnsi"/>
          <w:spacing w:val="5"/>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ме</w:t>
      </w:r>
      <w:r w:rsidRPr="00561B63">
        <w:rPr>
          <w:rFonts w:asciiTheme="minorHAnsi" w:hAnsiTheme="minorHAnsi"/>
          <w:spacing w:val="-1"/>
        </w:rPr>
        <w:t>н</w:t>
      </w:r>
      <w:r w:rsidRPr="00561B63">
        <w:rPr>
          <w:rFonts w:asciiTheme="minorHAnsi" w:hAnsiTheme="minorHAnsi"/>
          <w:spacing w:val="2"/>
        </w:rPr>
        <w:t>н</w:t>
      </w:r>
      <w:r w:rsidRPr="00561B63">
        <w:rPr>
          <w:rFonts w:asciiTheme="minorHAnsi" w:hAnsiTheme="minorHAnsi"/>
        </w:rPr>
        <w:t>ое</w:t>
      </w:r>
      <w:r w:rsidRPr="00561B63">
        <w:rPr>
          <w:rFonts w:asciiTheme="minorHAnsi" w:hAnsiTheme="minorHAnsi"/>
          <w:spacing w:val="3"/>
        </w:rPr>
        <w:t xml:space="preserve"> </w:t>
      </w:r>
      <w:r w:rsidRPr="00561B63">
        <w:rPr>
          <w:rFonts w:asciiTheme="minorHAnsi" w:hAnsiTheme="minorHAnsi"/>
        </w:rPr>
        <w:t>напр</w:t>
      </w:r>
      <w:r w:rsidRPr="00561B63">
        <w:rPr>
          <w:rFonts w:asciiTheme="minorHAnsi" w:hAnsiTheme="minorHAnsi"/>
          <w:spacing w:val="1"/>
        </w:rPr>
        <w:t>я</w:t>
      </w:r>
      <w:r w:rsidRPr="00561B63">
        <w:rPr>
          <w:rFonts w:asciiTheme="minorHAnsi" w:hAnsiTheme="minorHAnsi"/>
          <w:spacing w:val="-2"/>
        </w:rPr>
        <w:t>ж</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w:t>
      </w:r>
      <w:r w:rsidRPr="00561B63">
        <w:rPr>
          <w:rFonts w:asciiTheme="minorHAnsi" w:hAnsiTheme="minorHAnsi"/>
          <w:spacing w:val="1"/>
        </w:rPr>
        <w:t>е</w:t>
      </w:r>
      <w:r w:rsidRPr="00561B63">
        <w:rPr>
          <w:rFonts w:asciiTheme="minorHAnsi" w:hAnsiTheme="minorHAnsi"/>
        </w:rPr>
        <w:t>,</w:t>
      </w:r>
      <w:r w:rsidRPr="00561B63">
        <w:rPr>
          <w:rFonts w:asciiTheme="minorHAnsi" w:hAnsiTheme="minorHAnsi"/>
          <w:spacing w:val="2"/>
        </w:rPr>
        <w:t xml:space="preserve"> </w:t>
      </w:r>
      <w:r w:rsidRPr="00561B63">
        <w:rPr>
          <w:rFonts w:asciiTheme="minorHAnsi" w:hAnsiTheme="minorHAnsi"/>
        </w:rPr>
        <w:t>то</w:t>
      </w:r>
      <w:r w:rsidRPr="00561B63">
        <w:rPr>
          <w:rFonts w:asciiTheme="minorHAnsi" w:hAnsiTheme="minorHAnsi"/>
          <w:spacing w:val="8"/>
        </w:rPr>
        <w:t xml:space="preserve"> </w:t>
      </w:r>
      <w:r w:rsidRPr="00561B63">
        <w:rPr>
          <w:rFonts w:asciiTheme="minorHAnsi" w:hAnsiTheme="minorHAnsi"/>
          <w:spacing w:val="-1"/>
        </w:rPr>
        <w:t>ё</w:t>
      </w:r>
      <w:r w:rsidRPr="00561B63">
        <w:rPr>
          <w:rFonts w:asciiTheme="minorHAnsi" w:hAnsiTheme="minorHAnsi"/>
        </w:rPr>
        <w:t>мко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 xml:space="preserve">ое </w:t>
      </w:r>
      <w:r w:rsidRPr="00561B63">
        <w:rPr>
          <w:rFonts w:asciiTheme="minorHAnsi" w:hAnsiTheme="minorHAnsi"/>
          <w:spacing w:val="-1"/>
        </w:rPr>
        <w:t>с</w:t>
      </w:r>
      <w:r w:rsidRPr="00561B63">
        <w:rPr>
          <w:rFonts w:asciiTheme="minorHAnsi" w:hAnsiTheme="minorHAnsi"/>
        </w:rPr>
        <w:t>опроти</w:t>
      </w:r>
      <w:r w:rsidRPr="00561B63">
        <w:rPr>
          <w:rFonts w:asciiTheme="minorHAnsi" w:hAnsiTheme="minorHAnsi"/>
          <w:spacing w:val="1"/>
        </w:rPr>
        <w:t>в</w:t>
      </w:r>
      <w:r w:rsidRPr="00561B63">
        <w:rPr>
          <w:rFonts w:asciiTheme="minorHAnsi" w:hAnsiTheme="minorHAnsi"/>
        </w:rPr>
        <w:t>ле</w:t>
      </w:r>
      <w:r w:rsidRPr="00561B63">
        <w:rPr>
          <w:rFonts w:asciiTheme="minorHAnsi" w:hAnsiTheme="minorHAnsi"/>
          <w:spacing w:val="2"/>
        </w:rPr>
        <w:t>н</w:t>
      </w:r>
      <w:r w:rsidRPr="00561B63">
        <w:rPr>
          <w:rFonts w:asciiTheme="minorHAnsi" w:hAnsiTheme="minorHAnsi"/>
        </w:rPr>
        <w:t>ие</w:t>
      </w:r>
      <w:r w:rsidRPr="00561B63">
        <w:rPr>
          <w:rFonts w:asciiTheme="minorHAnsi" w:hAnsiTheme="minorHAnsi"/>
          <w:spacing w:val="4"/>
        </w:rPr>
        <w:t xml:space="preserve"> </w:t>
      </w:r>
      <w:r w:rsidRPr="00561B63">
        <w:rPr>
          <w:rFonts w:asciiTheme="minorHAnsi" w:hAnsiTheme="minorHAnsi"/>
        </w:rPr>
        <w:t>p-n</w:t>
      </w:r>
      <w:r w:rsidRPr="00561B63">
        <w:rPr>
          <w:rFonts w:asciiTheme="minorHAnsi" w:hAnsiTheme="minorHAnsi"/>
          <w:spacing w:val="9"/>
        </w:rPr>
        <w:t xml:space="preserve"> </w:t>
      </w:r>
      <w:r w:rsidRPr="00561B63">
        <w:rPr>
          <w:rFonts w:asciiTheme="minorHAnsi" w:hAnsiTheme="minorHAnsi"/>
          <w:spacing w:val="-2"/>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хода</w:t>
      </w:r>
      <w:r w:rsidRPr="00561B63">
        <w:rPr>
          <w:rFonts w:asciiTheme="minorHAnsi" w:hAnsiTheme="minorHAnsi"/>
          <w:spacing w:val="4"/>
        </w:rPr>
        <w:t xml:space="preserve"> </w:t>
      </w:r>
      <w:r w:rsidRPr="00561B63">
        <w:rPr>
          <w:rFonts w:asciiTheme="minorHAnsi" w:hAnsiTheme="minorHAnsi"/>
        </w:rPr>
        <w:t>б</w:t>
      </w:r>
      <w:r w:rsidRPr="00561B63">
        <w:rPr>
          <w:rFonts w:asciiTheme="minorHAnsi" w:hAnsiTheme="minorHAnsi"/>
          <w:spacing w:val="-2"/>
        </w:rPr>
        <w:t>уд</w:t>
      </w:r>
      <w:r w:rsidRPr="00561B63">
        <w:rPr>
          <w:rFonts w:asciiTheme="minorHAnsi" w:hAnsiTheme="minorHAnsi"/>
          <w:spacing w:val="-1"/>
        </w:rPr>
        <w:t>е</w:t>
      </w:r>
      <w:r w:rsidRPr="00561B63">
        <w:rPr>
          <w:rFonts w:asciiTheme="minorHAnsi" w:hAnsiTheme="minorHAnsi"/>
        </w:rPr>
        <w:t>т</w:t>
      </w:r>
      <w:r w:rsidRPr="00561B63">
        <w:rPr>
          <w:rFonts w:asciiTheme="minorHAnsi" w:hAnsiTheme="minorHAnsi"/>
          <w:spacing w:val="3"/>
        </w:rPr>
        <w:t xml:space="preserve"> </w:t>
      </w:r>
      <w:r w:rsidRPr="00561B63">
        <w:rPr>
          <w:rFonts w:asciiTheme="minorHAnsi" w:hAnsiTheme="minorHAnsi"/>
          <w:spacing w:val="-2"/>
        </w:rPr>
        <w:t>ум</w:t>
      </w:r>
      <w:r w:rsidRPr="00561B63">
        <w:rPr>
          <w:rFonts w:asciiTheme="minorHAnsi" w:hAnsiTheme="minorHAnsi"/>
          <w:spacing w:val="-3"/>
        </w:rPr>
        <w:t>е</w:t>
      </w:r>
      <w:r w:rsidRPr="00561B63">
        <w:rPr>
          <w:rFonts w:asciiTheme="minorHAnsi" w:hAnsiTheme="minorHAnsi"/>
        </w:rPr>
        <w:t>нь</w:t>
      </w:r>
      <w:r w:rsidRPr="00561B63">
        <w:rPr>
          <w:rFonts w:asciiTheme="minorHAnsi" w:hAnsiTheme="minorHAnsi"/>
          <w:spacing w:val="-1"/>
        </w:rPr>
        <w:t>ш</w:t>
      </w:r>
      <w:r w:rsidRPr="00561B63">
        <w:rPr>
          <w:rFonts w:asciiTheme="minorHAnsi" w:hAnsiTheme="minorHAnsi"/>
        </w:rPr>
        <w:t>аться с</w:t>
      </w:r>
      <w:r w:rsidRPr="00561B63">
        <w:rPr>
          <w:rFonts w:asciiTheme="minorHAnsi" w:hAnsiTheme="minorHAnsi"/>
          <w:spacing w:val="6"/>
        </w:rPr>
        <w:t xml:space="preserve"> </w:t>
      </w:r>
      <w:r w:rsidRPr="00561B63">
        <w:rPr>
          <w:rFonts w:asciiTheme="minorHAnsi" w:hAnsiTheme="minorHAnsi"/>
          <w:spacing w:val="-2"/>
        </w:rPr>
        <w:t>у</w:t>
      </w:r>
      <w:r w:rsidRPr="00561B63">
        <w:rPr>
          <w:rFonts w:asciiTheme="minorHAnsi" w:hAnsiTheme="minorHAnsi"/>
          <w:spacing w:val="-3"/>
        </w:rPr>
        <w:t>в</w:t>
      </w:r>
      <w:r w:rsidRPr="00561B63">
        <w:rPr>
          <w:rFonts w:asciiTheme="minorHAnsi" w:hAnsiTheme="minorHAnsi"/>
          <w:spacing w:val="-1"/>
        </w:rPr>
        <w:t>е</w:t>
      </w:r>
      <w:r w:rsidRPr="00561B63">
        <w:rPr>
          <w:rFonts w:asciiTheme="minorHAnsi" w:hAnsiTheme="minorHAnsi"/>
          <w:spacing w:val="-2"/>
        </w:rPr>
        <w:t>л</w:t>
      </w:r>
      <w:r w:rsidRPr="00561B63">
        <w:rPr>
          <w:rFonts w:asciiTheme="minorHAnsi" w:hAnsiTheme="minorHAnsi"/>
        </w:rPr>
        <w:t>и</w:t>
      </w:r>
      <w:r w:rsidRPr="00561B63">
        <w:rPr>
          <w:rFonts w:asciiTheme="minorHAnsi" w:hAnsiTheme="minorHAnsi"/>
          <w:spacing w:val="-1"/>
        </w:rPr>
        <w:t>че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2"/>
        </w:rPr>
        <w:t xml:space="preserve"> </w:t>
      </w:r>
      <w:r w:rsidRPr="00561B63">
        <w:rPr>
          <w:rFonts w:asciiTheme="minorHAnsi" w:hAnsiTheme="minorHAnsi"/>
          <w:spacing w:val="-1"/>
        </w:rPr>
        <w:t>час</w:t>
      </w:r>
      <w:r w:rsidRPr="00561B63">
        <w:rPr>
          <w:rFonts w:asciiTheme="minorHAnsi" w:hAnsiTheme="minorHAnsi"/>
        </w:rPr>
        <w:t>то</w:t>
      </w:r>
      <w:r w:rsidRPr="00561B63">
        <w:rPr>
          <w:rFonts w:asciiTheme="minorHAnsi" w:hAnsiTheme="minorHAnsi"/>
          <w:spacing w:val="-2"/>
        </w:rPr>
        <w:t>т</w:t>
      </w:r>
      <w:r w:rsidRPr="00561B63">
        <w:rPr>
          <w:rFonts w:asciiTheme="minorHAnsi" w:hAnsiTheme="minorHAnsi"/>
          <w:spacing w:val="1"/>
        </w:rPr>
        <w:t>ы</w:t>
      </w:r>
      <w:r w:rsidRPr="00561B63">
        <w:rPr>
          <w:rFonts w:asciiTheme="minorHAnsi" w:hAnsiTheme="minorHAnsi"/>
        </w:rPr>
        <w:t>,</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10"/>
        </w:rPr>
        <w:t xml:space="preserve"> </w:t>
      </w:r>
      <w:r w:rsidRPr="00561B63">
        <w:rPr>
          <w:rFonts w:asciiTheme="minorHAnsi" w:hAnsiTheme="minorHAnsi"/>
          <w:spacing w:val="2"/>
        </w:rPr>
        <w:t>п</w:t>
      </w:r>
      <w:r w:rsidRPr="00561B63">
        <w:rPr>
          <w:rFonts w:asciiTheme="minorHAnsi" w:hAnsiTheme="minorHAnsi"/>
        </w:rPr>
        <w:t>ри</w:t>
      </w:r>
      <w:r w:rsidRPr="00561B63">
        <w:rPr>
          <w:rFonts w:asciiTheme="minorHAnsi" w:hAnsiTheme="minorHAnsi"/>
          <w:spacing w:val="10"/>
        </w:rPr>
        <w:t xml:space="preserve"> </w:t>
      </w:r>
      <w:r w:rsidRPr="00561B63">
        <w:rPr>
          <w:rFonts w:asciiTheme="minorHAnsi" w:hAnsiTheme="minorHAnsi"/>
        </w:rPr>
        <w:t>не</w:t>
      </w:r>
      <w:r w:rsidRPr="00561B63">
        <w:rPr>
          <w:rFonts w:asciiTheme="minorHAnsi" w:hAnsiTheme="minorHAnsi"/>
          <w:spacing w:val="1"/>
        </w:rPr>
        <w:t>к</w:t>
      </w:r>
      <w:r w:rsidRPr="00561B63">
        <w:rPr>
          <w:rFonts w:asciiTheme="minorHAnsi" w:hAnsiTheme="minorHAnsi"/>
        </w:rPr>
        <w:t>оторых</w:t>
      </w:r>
      <w:r w:rsidRPr="00561B63">
        <w:rPr>
          <w:rFonts w:asciiTheme="minorHAnsi" w:hAnsiTheme="minorHAnsi"/>
          <w:spacing w:val="3"/>
        </w:rPr>
        <w:t xml:space="preserve"> </w:t>
      </w:r>
      <w:r w:rsidRPr="00561B63">
        <w:rPr>
          <w:rFonts w:asciiTheme="minorHAnsi" w:hAnsiTheme="minorHAnsi"/>
        </w:rPr>
        <w:t>бол</w:t>
      </w:r>
      <w:r w:rsidRPr="00561B63">
        <w:rPr>
          <w:rFonts w:asciiTheme="minorHAnsi" w:hAnsiTheme="minorHAnsi"/>
          <w:spacing w:val="1"/>
        </w:rPr>
        <w:t>ь</w:t>
      </w:r>
      <w:r w:rsidRPr="00561B63">
        <w:rPr>
          <w:rFonts w:asciiTheme="minorHAnsi" w:hAnsiTheme="minorHAnsi"/>
          <w:spacing w:val="-1"/>
        </w:rPr>
        <w:t>ш</w:t>
      </w:r>
      <w:r w:rsidRPr="00561B63">
        <w:rPr>
          <w:rFonts w:asciiTheme="minorHAnsi" w:hAnsiTheme="minorHAnsi"/>
          <w:spacing w:val="2"/>
        </w:rPr>
        <w:t>и</w:t>
      </w:r>
      <w:r w:rsidRPr="00561B63">
        <w:rPr>
          <w:rFonts w:asciiTheme="minorHAnsi" w:hAnsiTheme="minorHAnsi"/>
        </w:rPr>
        <w:t>х</w:t>
      </w:r>
      <w:r w:rsidRPr="00561B63">
        <w:rPr>
          <w:rFonts w:asciiTheme="minorHAnsi" w:hAnsiTheme="minorHAnsi"/>
          <w:spacing w:val="9"/>
        </w:rPr>
        <w:t xml:space="preserve"> </w:t>
      </w:r>
      <w:r w:rsidRPr="00561B63">
        <w:rPr>
          <w:rFonts w:asciiTheme="minorHAnsi" w:hAnsiTheme="minorHAnsi"/>
          <w:spacing w:val="-1"/>
        </w:rPr>
        <w:t>ча</w:t>
      </w:r>
      <w:r w:rsidRPr="00561B63">
        <w:rPr>
          <w:rFonts w:asciiTheme="minorHAnsi" w:hAnsiTheme="minorHAnsi"/>
        </w:rPr>
        <w:t>стот</w:t>
      </w:r>
      <w:r w:rsidRPr="00561B63">
        <w:rPr>
          <w:rFonts w:asciiTheme="minorHAnsi" w:hAnsiTheme="minorHAnsi"/>
          <w:spacing w:val="-1"/>
        </w:rPr>
        <w:t>а</w:t>
      </w:r>
      <w:r w:rsidRPr="00561B63">
        <w:rPr>
          <w:rFonts w:asciiTheme="minorHAnsi" w:hAnsiTheme="minorHAnsi"/>
        </w:rPr>
        <w:t>х</w:t>
      </w:r>
      <w:r w:rsidRPr="00561B63">
        <w:rPr>
          <w:rFonts w:asciiTheme="minorHAnsi" w:hAnsiTheme="minorHAnsi"/>
          <w:spacing w:val="4"/>
        </w:rPr>
        <w:t xml:space="preserve"> </w:t>
      </w:r>
      <w:r w:rsidRPr="00561B63">
        <w:rPr>
          <w:rFonts w:asciiTheme="minorHAnsi" w:hAnsiTheme="minorHAnsi"/>
          <w:spacing w:val="-1"/>
        </w:rPr>
        <w:t>ё</w:t>
      </w:r>
      <w:r w:rsidRPr="00561B63">
        <w:rPr>
          <w:rFonts w:asciiTheme="minorHAnsi" w:hAnsiTheme="minorHAnsi"/>
          <w:spacing w:val="-2"/>
        </w:rPr>
        <w:t>м</w:t>
      </w:r>
      <w:r w:rsidRPr="00561B63">
        <w:rPr>
          <w:rFonts w:asciiTheme="minorHAnsi" w:hAnsiTheme="minorHAnsi"/>
          <w:spacing w:val="-1"/>
        </w:rPr>
        <w:t>к</w:t>
      </w:r>
      <w:r w:rsidRPr="00561B63">
        <w:rPr>
          <w:rFonts w:asciiTheme="minorHAnsi" w:hAnsiTheme="minorHAnsi"/>
        </w:rPr>
        <w:t>ост</w:t>
      </w:r>
      <w:r w:rsidRPr="00561B63">
        <w:rPr>
          <w:rFonts w:asciiTheme="minorHAnsi" w:hAnsiTheme="minorHAnsi"/>
          <w:spacing w:val="2"/>
        </w:rPr>
        <w:t>н</w:t>
      </w:r>
      <w:r w:rsidRPr="00561B63">
        <w:rPr>
          <w:rFonts w:asciiTheme="minorHAnsi" w:hAnsiTheme="minorHAnsi"/>
        </w:rPr>
        <w:t>ое</w:t>
      </w:r>
      <w:r w:rsidRPr="00561B63">
        <w:rPr>
          <w:rFonts w:asciiTheme="minorHAnsi" w:hAnsiTheme="minorHAnsi"/>
          <w:spacing w:val="-2"/>
        </w:rPr>
        <w:t xml:space="preserve"> </w:t>
      </w:r>
      <w:r w:rsidRPr="00561B63">
        <w:rPr>
          <w:rFonts w:asciiTheme="minorHAnsi" w:hAnsiTheme="minorHAnsi"/>
          <w:spacing w:val="-1"/>
        </w:rPr>
        <w:t>с</w:t>
      </w:r>
      <w:r w:rsidRPr="00561B63">
        <w:rPr>
          <w:rFonts w:asciiTheme="minorHAnsi" w:hAnsiTheme="minorHAnsi"/>
        </w:rPr>
        <w:t>опрот</w:t>
      </w:r>
      <w:r w:rsidRPr="00561B63">
        <w:rPr>
          <w:rFonts w:asciiTheme="minorHAnsi" w:hAnsiTheme="minorHAnsi"/>
          <w:spacing w:val="1"/>
        </w:rPr>
        <w:t>и</w:t>
      </w:r>
      <w:r w:rsidRPr="00561B63">
        <w:rPr>
          <w:rFonts w:asciiTheme="minorHAnsi" w:hAnsiTheme="minorHAnsi"/>
        </w:rPr>
        <w:t>вление</w:t>
      </w:r>
      <w:r w:rsidRPr="00561B63">
        <w:rPr>
          <w:rFonts w:asciiTheme="minorHAnsi" w:hAnsiTheme="minorHAnsi"/>
          <w:spacing w:val="1"/>
        </w:rPr>
        <w:t xml:space="preserve"> </w:t>
      </w:r>
      <w:r w:rsidRPr="00561B63">
        <w:rPr>
          <w:rFonts w:asciiTheme="minorHAnsi" w:hAnsiTheme="minorHAnsi"/>
        </w:rPr>
        <w:t>мо</w:t>
      </w:r>
      <w:r w:rsidRPr="00561B63">
        <w:rPr>
          <w:rFonts w:asciiTheme="minorHAnsi" w:hAnsiTheme="minorHAnsi"/>
          <w:spacing w:val="-2"/>
        </w:rPr>
        <w:t>ж</w:t>
      </w:r>
      <w:r w:rsidRPr="00561B63">
        <w:rPr>
          <w:rFonts w:asciiTheme="minorHAnsi" w:hAnsiTheme="minorHAnsi"/>
        </w:rPr>
        <w:t>ет</w:t>
      </w:r>
      <w:r w:rsidRPr="00561B63">
        <w:rPr>
          <w:rFonts w:asciiTheme="minorHAnsi" w:hAnsiTheme="minorHAnsi"/>
          <w:spacing w:val="-3"/>
        </w:rPr>
        <w:t xml:space="preserve"> </w:t>
      </w:r>
      <w:r w:rsidRPr="00561B63">
        <w:rPr>
          <w:rFonts w:asciiTheme="minorHAnsi" w:hAnsiTheme="minorHAnsi"/>
          <w:spacing w:val="-1"/>
        </w:rPr>
        <w:t>с</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spacing w:val="1"/>
        </w:rPr>
        <w:t>в</w:t>
      </w:r>
      <w:r w:rsidRPr="00561B63">
        <w:rPr>
          <w:rFonts w:asciiTheme="minorHAnsi" w:hAnsiTheme="minorHAnsi"/>
        </w:rPr>
        <w:t>н</w:t>
      </w:r>
      <w:r w:rsidRPr="00561B63">
        <w:rPr>
          <w:rFonts w:asciiTheme="minorHAnsi" w:hAnsiTheme="minorHAnsi"/>
          <w:spacing w:val="-1"/>
        </w:rPr>
        <w:t>я</w:t>
      </w:r>
      <w:r w:rsidRPr="00561B63">
        <w:rPr>
          <w:rFonts w:asciiTheme="minorHAnsi" w:hAnsiTheme="minorHAnsi"/>
        </w:rPr>
        <w:t>ть</w:t>
      </w:r>
      <w:r w:rsidRPr="00561B63">
        <w:rPr>
          <w:rFonts w:asciiTheme="minorHAnsi" w:hAnsiTheme="minorHAnsi"/>
          <w:spacing w:val="1"/>
        </w:rPr>
        <w:t>с</w:t>
      </w:r>
      <w:r w:rsidRPr="00561B63">
        <w:rPr>
          <w:rFonts w:asciiTheme="minorHAnsi" w:hAnsiTheme="minorHAnsi"/>
        </w:rPr>
        <w:t>я</w:t>
      </w:r>
      <w:r w:rsidRPr="00561B63">
        <w:rPr>
          <w:rFonts w:asciiTheme="minorHAnsi" w:hAnsiTheme="minorHAnsi"/>
          <w:spacing w:val="-2"/>
        </w:rPr>
        <w:t xml:space="preserve"> </w:t>
      </w:r>
      <w:r w:rsidRPr="00561B63">
        <w:rPr>
          <w:rFonts w:asciiTheme="minorHAnsi" w:hAnsiTheme="minorHAnsi"/>
        </w:rPr>
        <w:t>с</w:t>
      </w:r>
      <w:r w:rsidRPr="00561B63">
        <w:rPr>
          <w:rFonts w:asciiTheme="minorHAnsi" w:hAnsiTheme="minorHAnsi"/>
          <w:spacing w:val="-1"/>
        </w:rPr>
        <w:t xml:space="preserve"> </w:t>
      </w:r>
      <w:r w:rsidRPr="00561B63">
        <w:rPr>
          <w:rFonts w:asciiTheme="minorHAnsi" w:hAnsiTheme="minorHAnsi"/>
          <w:spacing w:val="1"/>
        </w:rPr>
        <w:t>в</w:t>
      </w:r>
      <w:r w:rsidRPr="00561B63">
        <w:rPr>
          <w:rFonts w:asciiTheme="minorHAnsi" w:hAnsiTheme="minorHAnsi"/>
          <w:spacing w:val="-2"/>
        </w:rPr>
        <w:t>н</w:t>
      </w:r>
      <w:r w:rsidRPr="00561B63">
        <w:rPr>
          <w:rFonts w:asciiTheme="minorHAnsi" w:hAnsiTheme="minorHAnsi"/>
        </w:rPr>
        <w:t>у</w:t>
      </w:r>
      <w:r w:rsidRPr="00561B63">
        <w:rPr>
          <w:rFonts w:asciiTheme="minorHAnsi" w:hAnsiTheme="minorHAnsi"/>
          <w:spacing w:val="-1"/>
        </w:rPr>
        <w:t>т</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н</w:t>
      </w:r>
      <w:r w:rsidRPr="00561B63">
        <w:rPr>
          <w:rFonts w:asciiTheme="minorHAnsi" w:hAnsiTheme="minorHAnsi"/>
          <w:spacing w:val="2"/>
        </w:rPr>
        <w:t>и</w:t>
      </w:r>
      <w:r w:rsidRPr="00561B63">
        <w:rPr>
          <w:rFonts w:asciiTheme="minorHAnsi" w:hAnsiTheme="minorHAnsi"/>
        </w:rPr>
        <w:t>м</w:t>
      </w:r>
      <w:r w:rsidRPr="00561B63">
        <w:rPr>
          <w:rFonts w:asciiTheme="minorHAnsi" w:hAnsiTheme="minorHAnsi"/>
          <w:spacing w:val="-1"/>
        </w:rPr>
        <w:t xml:space="preserve"> с</w:t>
      </w:r>
      <w:r w:rsidRPr="00561B63">
        <w:rPr>
          <w:rFonts w:asciiTheme="minorHAnsi" w:hAnsiTheme="minorHAnsi"/>
        </w:rPr>
        <w:t>опроти</w:t>
      </w:r>
      <w:r w:rsidRPr="00561B63">
        <w:rPr>
          <w:rFonts w:asciiTheme="minorHAnsi" w:hAnsiTheme="minorHAnsi"/>
          <w:spacing w:val="1"/>
        </w:rPr>
        <w:t>в</w:t>
      </w:r>
      <w:r w:rsidRPr="00561B63">
        <w:rPr>
          <w:rFonts w:asciiTheme="minorHAnsi" w:hAnsiTheme="minorHAnsi"/>
        </w:rPr>
        <w:t>ле</w:t>
      </w:r>
      <w:r w:rsidRPr="00561B63">
        <w:rPr>
          <w:rFonts w:asciiTheme="minorHAnsi" w:hAnsiTheme="minorHAnsi"/>
          <w:spacing w:val="2"/>
        </w:rPr>
        <w:t>н</w:t>
      </w:r>
      <w:r w:rsidRPr="00561B63">
        <w:rPr>
          <w:rFonts w:asciiTheme="minorHAnsi" w:hAnsiTheme="minorHAnsi"/>
        </w:rPr>
        <w:t>и</w:t>
      </w:r>
      <w:r w:rsidRPr="00561B63">
        <w:rPr>
          <w:rFonts w:asciiTheme="minorHAnsi" w:hAnsiTheme="minorHAnsi"/>
          <w:spacing w:val="-1"/>
        </w:rPr>
        <w:t>е</w:t>
      </w:r>
      <w:r w:rsidRPr="00561B63">
        <w:rPr>
          <w:rFonts w:asciiTheme="minorHAnsi" w:hAnsiTheme="minorHAnsi"/>
        </w:rPr>
        <w:t>м</w:t>
      </w:r>
      <w:r w:rsidRPr="00561B63">
        <w:rPr>
          <w:rFonts w:asciiTheme="minorHAnsi" w:hAnsiTheme="minorHAnsi"/>
          <w:spacing w:val="-4"/>
        </w:rPr>
        <w:t xml:space="preserve"> </w:t>
      </w:r>
      <w:r w:rsidRPr="00561B63">
        <w:rPr>
          <w:rFonts w:asciiTheme="minorHAnsi" w:hAnsiTheme="minorHAnsi"/>
        </w:rPr>
        <w:t>p</w:t>
      </w:r>
      <w:r w:rsidRPr="00561B63">
        <w:rPr>
          <w:rFonts w:asciiTheme="minorHAnsi" w:hAnsiTheme="minorHAnsi"/>
          <w:spacing w:val="-2"/>
        </w:rPr>
        <w:t>-</w:t>
      </w:r>
      <w:r w:rsidRPr="00561B63">
        <w:rPr>
          <w:rFonts w:asciiTheme="minorHAnsi" w:hAnsiTheme="minorHAnsi"/>
        </w:rPr>
        <w:t>n</w:t>
      </w:r>
      <w:r w:rsidRPr="00561B63">
        <w:rPr>
          <w:rFonts w:asciiTheme="minorHAnsi" w:hAnsiTheme="minorHAnsi"/>
          <w:spacing w:val="2"/>
        </w:rPr>
        <w:t xml:space="preserve"> </w:t>
      </w:r>
      <w:r w:rsidRPr="00561B63">
        <w:rPr>
          <w:rFonts w:asciiTheme="minorHAnsi" w:hAnsiTheme="minorHAnsi"/>
        </w:rPr>
        <w:t>п</w:t>
      </w:r>
      <w:r w:rsidRPr="00561B63">
        <w:rPr>
          <w:rFonts w:asciiTheme="minorHAnsi" w:hAnsiTheme="minorHAnsi"/>
          <w:spacing w:val="1"/>
        </w:rPr>
        <w:t>е</w:t>
      </w:r>
      <w:r w:rsidRPr="00561B63">
        <w:rPr>
          <w:rFonts w:asciiTheme="minorHAnsi" w:hAnsiTheme="minorHAnsi"/>
          <w:spacing w:val="-2"/>
        </w:rPr>
        <w:t>р</w:t>
      </w:r>
      <w:r w:rsidRPr="00561B63">
        <w:rPr>
          <w:rFonts w:asciiTheme="minorHAnsi" w:hAnsiTheme="minorHAnsi"/>
        </w:rPr>
        <w:t>ехода</w:t>
      </w:r>
      <w:r w:rsidRPr="00561B63">
        <w:rPr>
          <w:rFonts w:asciiTheme="minorHAnsi" w:hAnsiTheme="minorHAnsi"/>
          <w:spacing w:val="-4"/>
        </w:rPr>
        <w:t xml:space="preserve"> </w:t>
      </w:r>
      <w:r w:rsidRPr="00561B63">
        <w:rPr>
          <w:rFonts w:asciiTheme="minorHAnsi" w:hAnsiTheme="minorHAnsi"/>
        </w:rPr>
        <w:t>при</w:t>
      </w:r>
      <w:r w:rsidRPr="00561B63">
        <w:rPr>
          <w:rFonts w:asciiTheme="minorHAnsi" w:hAnsiTheme="minorHAnsi"/>
          <w:spacing w:val="4"/>
        </w:rPr>
        <w:t xml:space="preserve"> </w:t>
      </w:r>
      <w:r w:rsidRPr="00561B63">
        <w:rPr>
          <w:rFonts w:asciiTheme="minorHAnsi" w:hAnsiTheme="minorHAnsi"/>
        </w:rPr>
        <w:t>пр</w:t>
      </w:r>
      <w:r w:rsidRPr="00561B63">
        <w:rPr>
          <w:rFonts w:asciiTheme="minorHAnsi" w:hAnsiTheme="minorHAnsi"/>
          <w:spacing w:val="2"/>
        </w:rPr>
        <w:t>я</w:t>
      </w:r>
      <w:r w:rsidRPr="00561B63">
        <w:rPr>
          <w:rFonts w:asciiTheme="minorHAnsi" w:hAnsiTheme="minorHAnsi"/>
        </w:rPr>
        <w:t>м</w:t>
      </w:r>
      <w:r w:rsidRPr="00561B63">
        <w:rPr>
          <w:rFonts w:asciiTheme="minorHAnsi" w:hAnsiTheme="minorHAnsi"/>
          <w:spacing w:val="-2"/>
        </w:rPr>
        <w:t>о</w:t>
      </w:r>
      <w:r w:rsidRPr="00561B63">
        <w:rPr>
          <w:rFonts w:asciiTheme="minorHAnsi" w:hAnsiTheme="minorHAnsi"/>
        </w:rPr>
        <w:t>м</w:t>
      </w:r>
      <w:r w:rsidRPr="00561B63">
        <w:rPr>
          <w:rFonts w:asciiTheme="minorHAnsi" w:hAnsiTheme="minorHAnsi"/>
          <w:spacing w:val="-3"/>
        </w:rPr>
        <w:t xml:space="preserve"> </w:t>
      </w:r>
      <w:r w:rsidRPr="00561B63">
        <w:rPr>
          <w:rFonts w:asciiTheme="minorHAnsi" w:hAnsiTheme="minorHAnsi"/>
          <w:spacing w:val="1"/>
        </w:rPr>
        <w:t>в</w:t>
      </w:r>
      <w:r w:rsidRPr="00561B63">
        <w:rPr>
          <w:rFonts w:asciiTheme="minorHAnsi" w:hAnsiTheme="minorHAnsi"/>
        </w:rPr>
        <w:t>клю</w:t>
      </w:r>
      <w:r w:rsidRPr="00561B63">
        <w:rPr>
          <w:rFonts w:asciiTheme="minorHAnsi" w:hAnsiTheme="minorHAnsi"/>
          <w:spacing w:val="-1"/>
        </w:rPr>
        <w:t>ч</w:t>
      </w:r>
      <w:r w:rsidRPr="00561B63">
        <w:rPr>
          <w:rFonts w:asciiTheme="minorHAnsi" w:hAnsiTheme="minorHAnsi"/>
        </w:rPr>
        <w:t>е</w:t>
      </w:r>
      <w:r w:rsidRPr="00561B63">
        <w:rPr>
          <w:rFonts w:asciiTheme="minorHAnsi" w:hAnsiTheme="minorHAnsi"/>
          <w:spacing w:val="1"/>
        </w:rPr>
        <w:t>н</w:t>
      </w:r>
      <w:r w:rsidRPr="00561B63">
        <w:rPr>
          <w:rFonts w:asciiTheme="minorHAnsi" w:hAnsiTheme="minorHAnsi"/>
        </w:rPr>
        <w:t>ии.</w:t>
      </w:r>
      <w:r w:rsidRPr="00561B63">
        <w:rPr>
          <w:rFonts w:asciiTheme="minorHAnsi" w:hAnsiTheme="minorHAnsi"/>
          <w:spacing w:val="-1"/>
        </w:rPr>
        <w:t xml:space="preserve"> </w:t>
      </w:r>
      <w:r w:rsidRPr="00561B63">
        <w:rPr>
          <w:rFonts w:asciiTheme="minorHAnsi" w:hAnsiTheme="minorHAnsi"/>
        </w:rPr>
        <w:t>В</w:t>
      </w:r>
      <w:r w:rsidRPr="00561B63">
        <w:rPr>
          <w:rFonts w:asciiTheme="minorHAnsi" w:hAnsiTheme="minorHAnsi"/>
          <w:spacing w:val="-4"/>
        </w:rPr>
        <w:t xml:space="preserve"> </w:t>
      </w:r>
      <w:r w:rsidRPr="00561B63">
        <w:rPr>
          <w:rFonts w:asciiTheme="minorHAnsi" w:hAnsiTheme="minorHAnsi"/>
        </w:rPr>
        <w:t>этом с</w:t>
      </w:r>
      <w:r w:rsidRPr="00561B63">
        <w:rPr>
          <w:rFonts w:asciiTheme="minorHAnsi" w:hAnsiTheme="minorHAnsi"/>
          <w:spacing w:val="-2"/>
        </w:rPr>
        <w:t>лу</w:t>
      </w:r>
      <w:r w:rsidRPr="00561B63">
        <w:rPr>
          <w:rFonts w:asciiTheme="minorHAnsi" w:hAnsiTheme="minorHAnsi"/>
          <w:spacing w:val="-3"/>
        </w:rPr>
        <w:t>ч</w:t>
      </w:r>
      <w:r w:rsidRPr="00561B63">
        <w:rPr>
          <w:rFonts w:asciiTheme="minorHAnsi" w:hAnsiTheme="minorHAnsi"/>
          <w:spacing w:val="-1"/>
        </w:rPr>
        <w:t>а</w:t>
      </w:r>
      <w:r w:rsidRPr="00561B63">
        <w:rPr>
          <w:rFonts w:asciiTheme="minorHAnsi" w:hAnsiTheme="minorHAnsi"/>
        </w:rPr>
        <w:t>е</w:t>
      </w:r>
      <w:r w:rsidRPr="00561B63">
        <w:rPr>
          <w:rFonts w:asciiTheme="minorHAnsi" w:hAnsiTheme="minorHAnsi"/>
          <w:spacing w:val="-7"/>
        </w:rPr>
        <w:t xml:space="preserve"> </w:t>
      </w:r>
      <w:r w:rsidRPr="00561B63">
        <w:rPr>
          <w:rFonts w:asciiTheme="minorHAnsi" w:hAnsiTheme="minorHAnsi"/>
        </w:rPr>
        <w:t>при</w:t>
      </w:r>
      <w:r w:rsidRPr="00561B63">
        <w:rPr>
          <w:rFonts w:asciiTheme="minorHAnsi" w:hAnsiTheme="minorHAnsi"/>
          <w:spacing w:val="1"/>
        </w:rPr>
        <w:t xml:space="preserve"> </w:t>
      </w:r>
      <w:r w:rsidRPr="00561B63">
        <w:rPr>
          <w:rFonts w:asciiTheme="minorHAnsi" w:hAnsiTheme="minorHAnsi"/>
        </w:rPr>
        <w:t>о</w:t>
      </w:r>
      <w:r w:rsidRPr="00561B63">
        <w:rPr>
          <w:rFonts w:asciiTheme="minorHAnsi" w:hAnsiTheme="minorHAnsi"/>
          <w:spacing w:val="2"/>
        </w:rPr>
        <w:t>б</w:t>
      </w:r>
      <w:r w:rsidRPr="00561B63">
        <w:rPr>
          <w:rFonts w:asciiTheme="minorHAnsi" w:hAnsiTheme="minorHAnsi"/>
          <w:spacing w:val="-2"/>
        </w:rPr>
        <w:t>р</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н</w:t>
      </w:r>
      <w:r w:rsidRPr="00561B63">
        <w:rPr>
          <w:rFonts w:asciiTheme="minorHAnsi" w:hAnsiTheme="minorHAnsi"/>
        </w:rPr>
        <w:t>ом</w:t>
      </w:r>
      <w:r w:rsidRPr="00561B63">
        <w:rPr>
          <w:rFonts w:asciiTheme="minorHAnsi" w:hAnsiTheme="minorHAnsi"/>
          <w:spacing w:val="-4"/>
        </w:rPr>
        <w:t xml:space="preserve"> </w:t>
      </w:r>
      <w:r w:rsidRPr="00561B63">
        <w:rPr>
          <w:rFonts w:asciiTheme="minorHAnsi" w:hAnsiTheme="minorHAnsi"/>
          <w:spacing w:val="-1"/>
        </w:rPr>
        <w:t>в</w:t>
      </w:r>
      <w:r w:rsidRPr="00561B63">
        <w:rPr>
          <w:rFonts w:asciiTheme="minorHAnsi" w:hAnsiTheme="minorHAnsi"/>
          <w:spacing w:val="1"/>
        </w:rPr>
        <w:t>к</w:t>
      </w:r>
      <w:r w:rsidRPr="00561B63">
        <w:rPr>
          <w:rFonts w:asciiTheme="minorHAnsi" w:hAnsiTheme="minorHAnsi"/>
        </w:rPr>
        <w:t>лючении</w:t>
      </w:r>
      <w:r w:rsidRPr="00561B63">
        <w:rPr>
          <w:rFonts w:asciiTheme="minorHAnsi" w:hAnsiTheme="minorHAnsi"/>
          <w:spacing w:val="-2"/>
        </w:rPr>
        <w:t xml:space="preserve"> </w:t>
      </w:r>
      <w:r w:rsidRPr="00561B63">
        <w:rPr>
          <w:rFonts w:asciiTheme="minorHAnsi" w:hAnsiTheme="minorHAnsi"/>
          <w:spacing w:val="-1"/>
        </w:rPr>
        <w:t>че</w:t>
      </w:r>
      <w:r w:rsidRPr="00561B63">
        <w:rPr>
          <w:rFonts w:asciiTheme="minorHAnsi" w:hAnsiTheme="minorHAnsi"/>
          <w:spacing w:val="-2"/>
        </w:rPr>
        <w:t>р</w:t>
      </w:r>
      <w:r w:rsidRPr="00561B63">
        <w:rPr>
          <w:rFonts w:asciiTheme="minorHAnsi" w:hAnsiTheme="minorHAnsi"/>
        </w:rPr>
        <w:t>ез</w:t>
      </w:r>
      <w:r w:rsidRPr="00561B63">
        <w:rPr>
          <w:rFonts w:asciiTheme="minorHAnsi" w:hAnsiTheme="minorHAnsi"/>
          <w:spacing w:val="-1"/>
        </w:rPr>
        <w:t xml:space="preserve"> </w:t>
      </w:r>
      <w:r w:rsidRPr="00561B63">
        <w:rPr>
          <w:rFonts w:asciiTheme="minorHAnsi" w:hAnsiTheme="minorHAnsi"/>
        </w:rPr>
        <w:t>э</w:t>
      </w:r>
      <w:r w:rsidRPr="00561B63">
        <w:rPr>
          <w:rFonts w:asciiTheme="minorHAnsi" w:hAnsiTheme="minorHAnsi"/>
          <w:spacing w:val="-2"/>
        </w:rPr>
        <w:t>т</w:t>
      </w:r>
      <w:r w:rsidRPr="00561B63">
        <w:rPr>
          <w:rFonts w:asciiTheme="minorHAnsi" w:hAnsiTheme="minorHAnsi"/>
        </w:rPr>
        <w:t>у</w:t>
      </w:r>
      <w:r w:rsidRPr="00561B63">
        <w:rPr>
          <w:rFonts w:asciiTheme="minorHAnsi" w:hAnsiTheme="minorHAnsi"/>
          <w:spacing w:val="-6"/>
        </w:rPr>
        <w:t xml:space="preserve"> </w:t>
      </w:r>
      <w:r w:rsidRPr="00561B63">
        <w:rPr>
          <w:rFonts w:asciiTheme="minorHAnsi" w:hAnsiTheme="minorHAnsi"/>
          <w:spacing w:val="-1"/>
        </w:rPr>
        <w:t>ё</w:t>
      </w:r>
      <w:r w:rsidRPr="00561B63">
        <w:rPr>
          <w:rFonts w:asciiTheme="minorHAnsi" w:hAnsiTheme="minorHAnsi"/>
        </w:rPr>
        <w:t>м</w:t>
      </w:r>
      <w:r w:rsidRPr="00561B63">
        <w:rPr>
          <w:rFonts w:asciiTheme="minorHAnsi" w:hAnsiTheme="minorHAnsi"/>
          <w:spacing w:val="-1"/>
        </w:rPr>
        <w:t>к</w:t>
      </w:r>
      <w:r w:rsidRPr="00561B63">
        <w:rPr>
          <w:rFonts w:asciiTheme="minorHAnsi" w:hAnsiTheme="minorHAnsi"/>
        </w:rPr>
        <w:t>ость</w:t>
      </w:r>
      <w:r w:rsidRPr="00561B63">
        <w:rPr>
          <w:rFonts w:asciiTheme="minorHAnsi" w:hAnsiTheme="minorHAnsi"/>
          <w:spacing w:val="-6"/>
        </w:rPr>
        <w:t xml:space="preserve"> </w:t>
      </w:r>
      <w:r w:rsidRPr="00561B63">
        <w:rPr>
          <w:rFonts w:asciiTheme="minorHAnsi" w:hAnsiTheme="minorHAnsi"/>
        </w:rPr>
        <w:t>пот</w:t>
      </w:r>
      <w:r w:rsidRPr="00561B63">
        <w:rPr>
          <w:rFonts w:asciiTheme="minorHAnsi" w:hAnsiTheme="minorHAnsi"/>
          <w:spacing w:val="1"/>
        </w:rPr>
        <w:t>е</w:t>
      </w:r>
      <w:r w:rsidRPr="00561B63">
        <w:rPr>
          <w:rFonts w:asciiTheme="minorHAnsi" w:hAnsiTheme="minorHAnsi"/>
        </w:rPr>
        <w:t>ч</w:t>
      </w:r>
      <w:r w:rsidRPr="00561B63">
        <w:rPr>
          <w:rFonts w:asciiTheme="minorHAnsi" w:hAnsiTheme="minorHAnsi"/>
          <w:spacing w:val="1"/>
        </w:rPr>
        <w:t>ё</w:t>
      </w:r>
      <w:r w:rsidRPr="00561B63">
        <w:rPr>
          <w:rFonts w:asciiTheme="minorHAnsi" w:hAnsiTheme="minorHAnsi"/>
        </w:rPr>
        <w:t>т</w:t>
      </w:r>
      <w:r w:rsidRPr="00561B63">
        <w:rPr>
          <w:rFonts w:asciiTheme="minorHAnsi" w:hAnsiTheme="minorHAnsi"/>
          <w:spacing w:val="-6"/>
        </w:rPr>
        <w:t xml:space="preserve"> </w:t>
      </w:r>
      <w:r w:rsidRPr="00561B63">
        <w:rPr>
          <w:rFonts w:asciiTheme="minorHAnsi" w:hAnsiTheme="minorHAnsi"/>
          <w:spacing w:val="1"/>
        </w:rPr>
        <w:t>д</w:t>
      </w:r>
      <w:r w:rsidRPr="00561B63">
        <w:rPr>
          <w:rFonts w:asciiTheme="minorHAnsi" w:hAnsiTheme="minorHAnsi"/>
          <w:spacing w:val="-2"/>
        </w:rPr>
        <w:t>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а</w:t>
      </w:r>
      <w:r w:rsidRPr="00561B63">
        <w:rPr>
          <w:rFonts w:asciiTheme="minorHAnsi" w:hAnsiTheme="minorHAnsi"/>
        </w:rPr>
        <w:t>т</w:t>
      </w:r>
      <w:r w:rsidRPr="00561B63">
        <w:rPr>
          <w:rFonts w:asciiTheme="minorHAnsi" w:hAnsiTheme="minorHAnsi"/>
          <w:spacing w:val="-1"/>
        </w:rPr>
        <w:t>о</w:t>
      </w:r>
      <w:r w:rsidRPr="00561B63">
        <w:rPr>
          <w:rFonts w:asciiTheme="minorHAnsi" w:hAnsiTheme="minorHAnsi"/>
        </w:rPr>
        <w:t>чно бол</w:t>
      </w:r>
      <w:r w:rsidRPr="00561B63">
        <w:rPr>
          <w:rFonts w:asciiTheme="minorHAnsi" w:hAnsiTheme="minorHAnsi"/>
          <w:spacing w:val="1"/>
        </w:rPr>
        <w:t>ь</w:t>
      </w:r>
      <w:r w:rsidRPr="00561B63">
        <w:rPr>
          <w:rFonts w:asciiTheme="minorHAnsi" w:hAnsiTheme="minorHAnsi"/>
          <w:spacing w:val="-1"/>
        </w:rPr>
        <w:t>ш</w:t>
      </w:r>
      <w:r w:rsidRPr="00561B63">
        <w:rPr>
          <w:rFonts w:asciiTheme="minorHAnsi" w:hAnsiTheme="minorHAnsi"/>
        </w:rPr>
        <w:t>ой</w:t>
      </w:r>
      <w:r w:rsidRPr="00561B63">
        <w:rPr>
          <w:rFonts w:asciiTheme="minorHAnsi" w:hAnsiTheme="minorHAnsi"/>
          <w:spacing w:val="3"/>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w:t>
      </w:r>
      <w:r w:rsidRPr="00561B63">
        <w:rPr>
          <w:rFonts w:asciiTheme="minorHAnsi" w:hAnsiTheme="minorHAnsi"/>
          <w:spacing w:val="1"/>
        </w:rPr>
        <w:t>ы</w:t>
      </w:r>
      <w:r w:rsidRPr="00561B63">
        <w:rPr>
          <w:rFonts w:asciiTheme="minorHAnsi" w:hAnsiTheme="minorHAnsi"/>
        </w:rPr>
        <w:t>й</w:t>
      </w:r>
      <w:r w:rsidRPr="00561B63">
        <w:rPr>
          <w:rFonts w:asciiTheme="minorHAnsi" w:hAnsiTheme="minorHAnsi"/>
          <w:spacing w:val="-5"/>
        </w:rPr>
        <w:t xml:space="preserve"> </w:t>
      </w:r>
      <w:r w:rsidRPr="00561B63">
        <w:rPr>
          <w:rFonts w:asciiTheme="minorHAnsi" w:hAnsiTheme="minorHAnsi"/>
        </w:rPr>
        <w:t>то</w:t>
      </w:r>
      <w:r w:rsidRPr="00561B63">
        <w:rPr>
          <w:rFonts w:asciiTheme="minorHAnsi" w:hAnsiTheme="minorHAnsi"/>
          <w:spacing w:val="1"/>
        </w:rPr>
        <w:t>к</w:t>
      </w:r>
      <w:r w:rsidRPr="00561B63">
        <w:rPr>
          <w:rFonts w:asciiTheme="minorHAnsi" w:hAnsiTheme="minorHAnsi"/>
        </w:rPr>
        <w:t>,</w:t>
      </w:r>
      <w:r w:rsidRPr="00561B63">
        <w:rPr>
          <w:rFonts w:asciiTheme="minorHAnsi" w:hAnsiTheme="minorHAnsi"/>
          <w:spacing w:val="-3"/>
        </w:rPr>
        <w:t xml:space="preserve"> </w:t>
      </w:r>
      <w:r w:rsidRPr="00561B63">
        <w:rPr>
          <w:rFonts w:asciiTheme="minorHAnsi" w:hAnsiTheme="minorHAnsi"/>
        </w:rPr>
        <w:t>и</w:t>
      </w:r>
      <w:r w:rsidRPr="00561B63">
        <w:rPr>
          <w:rFonts w:asciiTheme="minorHAnsi" w:hAnsiTheme="minorHAnsi"/>
          <w:spacing w:val="2"/>
        </w:rPr>
        <w:t xml:space="preserve"> </w:t>
      </w:r>
      <w:r w:rsidRPr="00561B63">
        <w:rPr>
          <w:rFonts w:asciiTheme="minorHAnsi" w:hAnsiTheme="minorHAnsi"/>
        </w:rPr>
        <w:t>p-n п</w:t>
      </w:r>
      <w:r w:rsidRPr="00561B63">
        <w:rPr>
          <w:rFonts w:asciiTheme="minorHAnsi" w:hAnsiTheme="minorHAnsi"/>
          <w:spacing w:val="-1"/>
        </w:rPr>
        <w:t>е</w:t>
      </w:r>
      <w:r w:rsidRPr="00561B63">
        <w:rPr>
          <w:rFonts w:asciiTheme="minorHAnsi" w:hAnsiTheme="minorHAnsi"/>
        </w:rPr>
        <w:t>реход</w:t>
      </w:r>
      <w:r w:rsidRPr="00561B63">
        <w:rPr>
          <w:rFonts w:asciiTheme="minorHAnsi" w:hAnsiTheme="minorHAnsi"/>
          <w:spacing w:val="-3"/>
        </w:rPr>
        <w:t xml:space="preserve"> </w:t>
      </w:r>
      <w:r w:rsidRPr="00561B63">
        <w:rPr>
          <w:rFonts w:asciiTheme="minorHAnsi" w:hAnsiTheme="minorHAnsi"/>
        </w:rPr>
        <w:t>по</w:t>
      </w:r>
      <w:r w:rsidRPr="00561B63">
        <w:rPr>
          <w:rFonts w:asciiTheme="minorHAnsi" w:hAnsiTheme="minorHAnsi"/>
          <w:spacing w:val="-1"/>
        </w:rPr>
        <w:t>т</w:t>
      </w:r>
      <w:r w:rsidRPr="00561B63">
        <w:rPr>
          <w:rFonts w:asciiTheme="minorHAnsi" w:hAnsiTheme="minorHAnsi"/>
        </w:rPr>
        <w:t>ер</w:t>
      </w:r>
      <w:r w:rsidRPr="00561B63">
        <w:rPr>
          <w:rFonts w:asciiTheme="minorHAnsi" w:hAnsiTheme="minorHAnsi"/>
          <w:spacing w:val="-1"/>
        </w:rPr>
        <w:t>я</w:t>
      </w:r>
      <w:r w:rsidRPr="00561B63">
        <w:rPr>
          <w:rFonts w:asciiTheme="minorHAnsi" w:hAnsiTheme="minorHAnsi"/>
        </w:rPr>
        <w:t>ет</w:t>
      </w:r>
      <w:r w:rsidRPr="00561B63">
        <w:rPr>
          <w:rFonts w:asciiTheme="minorHAnsi" w:hAnsiTheme="minorHAnsi"/>
          <w:spacing w:val="-2"/>
        </w:rPr>
        <w:t xml:space="preserve"> </w:t>
      </w:r>
      <w:r w:rsidRPr="00561B63">
        <w:rPr>
          <w:rFonts w:asciiTheme="minorHAnsi" w:hAnsiTheme="minorHAnsi"/>
          <w:spacing w:val="-1"/>
        </w:rPr>
        <w:t>св</w:t>
      </w:r>
      <w:r w:rsidRPr="00561B63">
        <w:rPr>
          <w:rFonts w:asciiTheme="minorHAnsi" w:hAnsiTheme="minorHAnsi"/>
        </w:rPr>
        <w:t>ойст</w:t>
      </w:r>
      <w:r w:rsidRPr="00561B63">
        <w:rPr>
          <w:rFonts w:asciiTheme="minorHAnsi" w:hAnsiTheme="minorHAnsi"/>
          <w:spacing w:val="1"/>
        </w:rPr>
        <w:t>в</w:t>
      </w:r>
      <w:r w:rsidRPr="00561B63">
        <w:rPr>
          <w:rFonts w:asciiTheme="minorHAnsi" w:hAnsiTheme="minorHAnsi"/>
        </w:rPr>
        <w:t>о</w:t>
      </w:r>
      <w:r w:rsidRPr="00561B63">
        <w:rPr>
          <w:rFonts w:asciiTheme="minorHAnsi" w:hAnsiTheme="minorHAnsi"/>
          <w:spacing w:val="-1"/>
        </w:rPr>
        <w:t xml:space="preserve"> </w:t>
      </w:r>
      <w:r w:rsidRPr="00561B63">
        <w:rPr>
          <w:rFonts w:asciiTheme="minorHAnsi" w:hAnsiTheme="minorHAnsi"/>
        </w:rPr>
        <w:t>односторонн</w:t>
      </w:r>
      <w:r w:rsidRPr="00561B63">
        <w:rPr>
          <w:rFonts w:asciiTheme="minorHAnsi" w:hAnsiTheme="minorHAnsi"/>
          <w:spacing w:val="1"/>
        </w:rPr>
        <w:t>е</w:t>
      </w:r>
      <w:r w:rsidRPr="00561B63">
        <w:rPr>
          <w:rFonts w:asciiTheme="minorHAnsi" w:hAnsiTheme="minorHAnsi"/>
        </w:rPr>
        <w:t>й про</w:t>
      </w:r>
      <w:r w:rsidRPr="00561B63">
        <w:rPr>
          <w:rFonts w:asciiTheme="minorHAnsi" w:hAnsiTheme="minorHAnsi"/>
          <w:spacing w:val="1"/>
        </w:rPr>
        <w:t>в</w:t>
      </w:r>
      <w:r w:rsidRPr="00561B63">
        <w:rPr>
          <w:rFonts w:asciiTheme="minorHAnsi" w:hAnsiTheme="minorHAnsi"/>
        </w:rPr>
        <w:t>одимо</w:t>
      </w:r>
      <w:r w:rsidRPr="00561B63">
        <w:rPr>
          <w:rFonts w:asciiTheme="minorHAnsi" w:hAnsiTheme="minorHAnsi"/>
          <w:spacing w:val="-1"/>
        </w:rPr>
        <w:t>с</w:t>
      </w:r>
      <w:r w:rsidRPr="00561B63">
        <w:rPr>
          <w:rFonts w:asciiTheme="minorHAnsi" w:hAnsiTheme="minorHAnsi"/>
        </w:rPr>
        <w:t>т</w:t>
      </w:r>
      <w:r w:rsidRPr="00561B63">
        <w:rPr>
          <w:rFonts w:asciiTheme="minorHAnsi" w:hAnsiTheme="minorHAnsi"/>
          <w:spacing w:val="1"/>
        </w:rPr>
        <w:t>и</w:t>
      </w:r>
      <w:r w:rsidRPr="00561B63">
        <w:rPr>
          <w:rFonts w:asciiTheme="minorHAnsi" w:hAnsiTheme="minorHAnsi"/>
        </w:rPr>
        <w:t>.</w:t>
      </w:r>
    </w:p>
    <w:p w:rsidR="00690DDC" w:rsidRPr="00561B63" w:rsidRDefault="00690DDC" w:rsidP="00690DDC">
      <w:pPr>
        <w:ind w:left="100" w:right="55" w:firstLine="68"/>
        <w:jc w:val="both"/>
        <w:rPr>
          <w:rFonts w:asciiTheme="minorHAnsi" w:hAnsiTheme="minorHAnsi"/>
          <w:spacing w:val="4"/>
        </w:rPr>
      </w:pPr>
      <w:r w:rsidRPr="00561B63">
        <w:rPr>
          <w:rFonts w:asciiTheme="minorHAnsi" w:hAnsiTheme="minorHAnsi"/>
        </w:rPr>
        <w:t>В</w:t>
      </w:r>
      <w:r w:rsidRPr="00561B63">
        <w:rPr>
          <w:rFonts w:asciiTheme="minorHAnsi" w:hAnsiTheme="minorHAnsi"/>
          <w:spacing w:val="-1"/>
        </w:rPr>
        <w:t>ыв</w:t>
      </w:r>
      <w:r w:rsidRPr="00561B63">
        <w:rPr>
          <w:rFonts w:asciiTheme="minorHAnsi" w:hAnsiTheme="minorHAnsi"/>
        </w:rPr>
        <w:t xml:space="preserve">од: </w:t>
      </w:r>
      <w:r w:rsidRPr="00561B63">
        <w:rPr>
          <w:rFonts w:asciiTheme="minorHAnsi" w:hAnsiTheme="minorHAnsi"/>
          <w:spacing w:val="-1"/>
        </w:rPr>
        <w:t>че</w:t>
      </w:r>
      <w:r w:rsidRPr="00561B63">
        <w:rPr>
          <w:rFonts w:asciiTheme="minorHAnsi" w:hAnsiTheme="minorHAnsi"/>
        </w:rPr>
        <w:t>м ме</w:t>
      </w:r>
      <w:r w:rsidRPr="00561B63">
        <w:rPr>
          <w:rFonts w:asciiTheme="minorHAnsi" w:hAnsiTheme="minorHAnsi"/>
          <w:spacing w:val="-1"/>
        </w:rPr>
        <w:t>н</w:t>
      </w:r>
      <w:r w:rsidRPr="00561B63">
        <w:rPr>
          <w:rFonts w:asciiTheme="minorHAnsi" w:hAnsiTheme="minorHAnsi"/>
        </w:rPr>
        <w:t>ьше</w:t>
      </w:r>
      <w:r w:rsidRPr="00561B63">
        <w:rPr>
          <w:rFonts w:asciiTheme="minorHAnsi" w:hAnsiTheme="minorHAnsi"/>
          <w:spacing w:val="1"/>
        </w:rPr>
        <w:t xml:space="preserve"> </w:t>
      </w:r>
      <w:r w:rsidRPr="00561B63">
        <w:rPr>
          <w:rFonts w:asciiTheme="minorHAnsi" w:hAnsiTheme="minorHAnsi"/>
          <w:spacing w:val="-1"/>
        </w:rPr>
        <w:t>ве</w:t>
      </w:r>
      <w:r w:rsidRPr="00561B63">
        <w:rPr>
          <w:rFonts w:asciiTheme="minorHAnsi" w:hAnsiTheme="minorHAnsi"/>
        </w:rPr>
        <w:t>л</w:t>
      </w:r>
      <w:r w:rsidRPr="00561B63">
        <w:rPr>
          <w:rFonts w:asciiTheme="minorHAnsi" w:hAnsiTheme="minorHAnsi"/>
          <w:spacing w:val="2"/>
        </w:rPr>
        <w:t>и</w:t>
      </w:r>
      <w:r w:rsidRPr="00561B63">
        <w:rPr>
          <w:rFonts w:asciiTheme="minorHAnsi" w:hAnsiTheme="minorHAnsi"/>
          <w:spacing w:val="-1"/>
        </w:rPr>
        <w:t>ч</w:t>
      </w:r>
      <w:r w:rsidRPr="00561B63">
        <w:rPr>
          <w:rFonts w:asciiTheme="minorHAnsi" w:hAnsiTheme="minorHAnsi"/>
        </w:rPr>
        <w:t>ина</w:t>
      </w:r>
      <w:r w:rsidRPr="00561B63">
        <w:rPr>
          <w:rFonts w:asciiTheme="minorHAnsi" w:hAnsiTheme="minorHAnsi"/>
          <w:spacing w:val="3"/>
        </w:rPr>
        <w:t xml:space="preserve"> </w:t>
      </w:r>
      <w:r w:rsidRPr="00561B63">
        <w:rPr>
          <w:rFonts w:asciiTheme="minorHAnsi" w:hAnsiTheme="minorHAnsi"/>
          <w:spacing w:val="-1"/>
        </w:rPr>
        <w:t>ё</w:t>
      </w:r>
      <w:r w:rsidRPr="00561B63">
        <w:rPr>
          <w:rFonts w:asciiTheme="minorHAnsi" w:hAnsiTheme="minorHAnsi"/>
        </w:rPr>
        <w:t>м</w:t>
      </w:r>
      <w:r w:rsidRPr="00561B63">
        <w:rPr>
          <w:rFonts w:asciiTheme="minorHAnsi" w:hAnsiTheme="minorHAnsi"/>
          <w:spacing w:val="-1"/>
        </w:rPr>
        <w:t>к</w:t>
      </w:r>
      <w:r w:rsidRPr="00561B63">
        <w:rPr>
          <w:rFonts w:asciiTheme="minorHAnsi" w:hAnsiTheme="minorHAnsi"/>
        </w:rPr>
        <w:t>о</w:t>
      </w:r>
      <w:r w:rsidRPr="00561B63">
        <w:rPr>
          <w:rFonts w:asciiTheme="minorHAnsi" w:hAnsiTheme="minorHAnsi"/>
          <w:spacing w:val="-1"/>
        </w:rPr>
        <w:t>с</w:t>
      </w:r>
      <w:r w:rsidRPr="00561B63">
        <w:rPr>
          <w:rFonts w:asciiTheme="minorHAnsi" w:hAnsiTheme="minorHAnsi"/>
        </w:rPr>
        <w:t>ти</w:t>
      </w:r>
      <w:r w:rsidRPr="00561B63">
        <w:rPr>
          <w:rFonts w:asciiTheme="minorHAnsi" w:hAnsiTheme="minorHAnsi"/>
          <w:spacing w:val="4"/>
        </w:rPr>
        <w:t xml:space="preserve"> </w:t>
      </w:r>
      <w:r w:rsidRPr="00561B63">
        <w:rPr>
          <w:rFonts w:asciiTheme="minorHAnsi" w:hAnsiTheme="minorHAnsi"/>
        </w:rPr>
        <w:t>p-n</w:t>
      </w:r>
      <w:r w:rsidRPr="00561B63">
        <w:rPr>
          <w:rFonts w:asciiTheme="minorHAnsi" w:hAnsiTheme="minorHAnsi"/>
          <w:spacing w:val="6"/>
        </w:rPr>
        <w:t xml:space="preserve"> </w:t>
      </w:r>
      <w:r w:rsidRPr="00561B63">
        <w:rPr>
          <w:rFonts w:asciiTheme="minorHAnsi" w:hAnsiTheme="minorHAnsi"/>
        </w:rPr>
        <w:t>пе</w:t>
      </w:r>
      <w:r w:rsidRPr="00561B63">
        <w:rPr>
          <w:rFonts w:asciiTheme="minorHAnsi" w:hAnsiTheme="minorHAnsi"/>
          <w:spacing w:val="-1"/>
        </w:rPr>
        <w:t>ре</w:t>
      </w:r>
      <w:r w:rsidRPr="00561B63">
        <w:rPr>
          <w:rFonts w:asciiTheme="minorHAnsi" w:hAnsiTheme="minorHAnsi"/>
        </w:rPr>
        <w:t xml:space="preserve">хода, </w:t>
      </w:r>
      <w:r w:rsidRPr="00561B63">
        <w:rPr>
          <w:rFonts w:asciiTheme="minorHAnsi" w:hAnsiTheme="minorHAnsi"/>
          <w:spacing w:val="-1"/>
        </w:rPr>
        <w:t>т</w:t>
      </w:r>
      <w:r w:rsidRPr="00561B63">
        <w:rPr>
          <w:rFonts w:asciiTheme="minorHAnsi" w:hAnsiTheme="minorHAnsi"/>
        </w:rPr>
        <w:t>ем</w:t>
      </w:r>
      <w:r w:rsidRPr="00561B63">
        <w:rPr>
          <w:rFonts w:asciiTheme="minorHAnsi" w:hAnsiTheme="minorHAnsi"/>
          <w:spacing w:val="5"/>
        </w:rPr>
        <w:t xml:space="preserve"> </w:t>
      </w:r>
      <w:r w:rsidRPr="00561B63">
        <w:rPr>
          <w:rFonts w:asciiTheme="minorHAnsi" w:hAnsiTheme="minorHAnsi"/>
        </w:rPr>
        <w:t>на</w:t>
      </w:r>
      <w:r w:rsidRPr="00561B63">
        <w:rPr>
          <w:rFonts w:asciiTheme="minorHAnsi" w:hAnsiTheme="minorHAnsi"/>
          <w:spacing w:val="4"/>
        </w:rPr>
        <w:t xml:space="preserve"> </w:t>
      </w:r>
      <w:r w:rsidRPr="00561B63">
        <w:rPr>
          <w:rFonts w:asciiTheme="minorHAnsi" w:hAnsiTheme="minorHAnsi"/>
        </w:rPr>
        <w:t>бол</w:t>
      </w:r>
      <w:r w:rsidRPr="00561B63">
        <w:rPr>
          <w:rFonts w:asciiTheme="minorHAnsi" w:hAnsiTheme="minorHAnsi"/>
          <w:spacing w:val="-1"/>
        </w:rPr>
        <w:t>е</w:t>
      </w:r>
      <w:r w:rsidRPr="00561B63">
        <w:rPr>
          <w:rFonts w:asciiTheme="minorHAnsi" w:hAnsiTheme="minorHAnsi"/>
        </w:rPr>
        <w:t>е</w:t>
      </w:r>
      <w:r w:rsidRPr="00561B63">
        <w:rPr>
          <w:rFonts w:asciiTheme="minorHAnsi" w:hAnsiTheme="minorHAnsi"/>
          <w:spacing w:val="1"/>
        </w:rPr>
        <w:t xml:space="preserve"> </w:t>
      </w:r>
      <w:r w:rsidRPr="00561B63">
        <w:rPr>
          <w:rFonts w:asciiTheme="minorHAnsi" w:hAnsiTheme="minorHAnsi"/>
          <w:spacing w:val="-1"/>
        </w:rPr>
        <w:t>вы</w:t>
      </w:r>
      <w:r w:rsidRPr="00561B63">
        <w:rPr>
          <w:rFonts w:asciiTheme="minorHAnsi" w:hAnsiTheme="minorHAnsi"/>
        </w:rPr>
        <w:t>соких</w:t>
      </w:r>
      <w:r w:rsidRPr="00561B63">
        <w:rPr>
          <w:rFonts w:asciiTheme="minorHAnsi" w:hAnsiTheme="minorHAnsi"/>
          <w:spacing w:val="3"/>
        </w:rPr>
        <w:t xml:space="preserve"> </w:t>
      </w:r>
      <w:r w:rsidRPr="00561B63">
        <w:rPr>
          <w:rFonts w:asciiTheme="minorHAnsi" w:hAnsiTheme="minorHAnsi"/>
          <w:spacing w:val="-1"/>
        </w:rPr>
        <w:t>час</w:t>
      </w:r>
      <w:r w:rsidRPr="00561B63">
        <w:rPr>
          <w:rFonts w:asciiTheme="minorHAnsi" w:hAnsiTheme="minorHAnsi"/>
        </w:rPr>
        <w:t>тотах</w:t>
      </w:r>
      <w:r w:rsidRPr="00561B63">
        <w:rPr>
          <w:rFonts w:asciiTheme="minorHAnsi" w:hAnsiTheme="minorHAnsi"/>
          <w:spacing w:val="2"/>
        </w:rPr>
        <w:t xml:space="preserve"> </w:t>
      </w:r>
      <w:r w:rsidRPr="00561B63">
        <w:rPr>
          <w:rFonts w:asciiTheme="minorHAnsi" w:hAnsiTheme="minorHAnsi"/>
        </w:rPr>
        <w:t>он</w:t>
      </w:r>
      <w:r w:rsidRPr="00561B63">
        <w:rPr>
          <w:rFonts w:asciiTheme="minorHAnsi" w:hAnsiTheme="minorHAnsi"/>
          <w:spacing w:val="6"/>
        </w:rPr>
        <w:t xml:space="preserve"> </w:t>
      </w:r>
      <w:r w:rsidRPr="00561B63">
        <w:rPr>
          <w:rFonts w:asciiTheme="minorHAnsi" w:hAnsiTheme="minorHAnsi"/>
        </w:rPr>
        <w:t>мо</w:t>
      </w:r>
      <w:r w:rsidRPr="00561B63">
        <w:rPr>
          <w:rFonts w:asciiTheme="minorHAnsi" w:hAnsiTheme="minorHAnsi"/>
          <w:spacing w:val="-2"/>
        </w:rPr>
        <w:t>ж</w:t>
      </w:r>
      <w:r w:rsidRPr="00561B63">
        <w:rPr>
          <w:rFonts w:asciiTheme="minorHAnsi" w:hAnsiTheme="minorHAnsi"/>
        </w:rPr>
        <w:t>ет рабо</w:t>
      </w:r>
      <w:r w:rsidRPr="00561B63">
        <w:rPr>
          <w:rFonts w:asciiTheme="minorHAnsi" w:hAnsiTheme="minorHAnsi"/>
          <w:spacing w:val="-2"/>
        </w:rPr>
        <w:t>т</w:t>
      </w:r>
      <w:r w:rsidRPr="00561B63">
        <w:rPr>
          <w:rFonts w:asciiTheme="minorHAnsi" w:hAnsiTheme="minorHAnsi"/>
        </w:rPr>
        <w:t xml:space="preserve">ать. </w:t>
      </w:r>
      <w:r w:rsidRPr="00561B63">
        <w:rPr>
          <w:rFonts w:asciiTheme="minorHAnsi" w:hAnsiTheme="minorHAnsi"/>
          <w:spacing w:val="-1"/>
        </w:rPr>
        <w:t>Н</w:t>
      </w:r>
      <w:r w:rsidRPr="00561B63">
        <w:rPr>
          <w:rFonts w:asciiTheme="minorHAnsi" w:hAnsiTheme="minorHAnsi"/>
        </w:rPr>
        <w:t>а</w:t>
      </w:r>
      <w:r w:rsidRPr="00561B63">
        <w:rPr>
          <w:rFonts w:asciiTheme="minorHAnsi" w:hAnsiTheme="minorHAnsi"/>
          <w:spacing w:val="28"/>
        </w:rPr>
        <w:t xml:space="preserve"> </w:t>
      </w:r>
      <w:r w:rsidRPr="00561B63">
        <w:rPr>
          <w:rFonts w:asciiTheme="minorHAnsi" w:hAnsiTheme="minorHAnsi"/>
          <w:spacing w:val="-1"/>
        </w:rPr>
        <w:t>ча</w:t>
      </w:r>
      <w:r w:rsidRPr="00561B63">
        <w:rPr>
          <w:rFonts w:asciiTheme="minorHAnsi" w:hAnsiTheme="minorHAnsi"/>
          <w:spacing w:val="1"/>
        </w:rPr>
        <w:t>с</w:t>
      </w:r>
      <w:r w:rsidRPr="00561B63">
        <w:rPr>
          <w:rFonts w:asciiTheme="minorHAnsi" w:hAnsiTheme="minorHAnsi"/>
        </w:rPr>
        <w:t>тотн</w:t>
      </w:r>
      <w:r w:rsidRPr="00561B63">
        <w:rPr>
          <w:rFonts w:asciiTheme="minorHAnsi" w:hAnsiTheme="minorHAnsi"/>
          <w:spacing w:val="-1"/>
        </w:rPr>
        <w:t>ы</w:t>
      </w:r>
      <w:r w:rsidRPr="00561B63">
        <w:rPr>
          <w:rFonts w:asciiTheme="minorHAnsi" w:hAnsiTheme="minorHAnsi"/>
        </w:rPr>
        <w:t>е</w:t>
      </w:r>
      <w:r w:rsidRPr="00561B63">
        <w:rPr>
          <w:rFonts w:asciiTheme="minorHAnsi" w:hAnsiTheme="minorHAnsi"/>
          <w:spacing w:val="25"/>
        </w:rPr>
        <w:t xml:space="preserve"> </w:t>
      </w:r>
      <w:r w:rsidRPr="00561B63">
        <w:rPr>
          <w:rFonts w:asciiTheme="minorHAnsi" w:hAnsiTheme="minorHAnsi"/>
          <w:spacing w:val="1"/>
        </w:rPr>
        <w:t>с</w:t>
      </w:r>
      <w:r w:rsidRPr="00561B63">
        <w:rPr>
          <w:rFonts w:asciiTheme="minorHAnsi" w:hAnsiTheme="minorHAnsi"/>
          <w:spacing w:val="-3"/>
        </w:rPr>
        <w:t>в</w:t>
      </w:r>
      <w:r w:rsidRPr="00561B63">
        <w:rPr>
          <w:rFonts w:asciiTheme="minorHAnsi" w:hAnsiTheme="minorHAnsi"/>
        </w:rPr>
        <w:t>о</w:t>
      </w:r>
      <w:r w:rsidRPr="00561B63">
        <w:rPr>
          <w:rFonts w:asciiTheme="minorHAnsi" w:hAnsiTheme="minorHAnsi"/>
          <w:spacing w:val="2"/>
        </w:rPr>
        <w:t>й</w:t>
      </w:r>
      <w:r w:rsidRPr="00561B63">
        <w:rPr>
          <w:rFonts w:asciiTheme="minorHAnsi" w:hAnsiTheme="minorHAnsi"/>
          <w:spacing w:val="-1"/>
        </w:rPr>
        <w:t>с</w:t>
      </w:r>
      <w:r w:rsidRPr="00561B63">
        <w:rPr>
          <w:rFonts w:asciiTheme="minorHAnsi" w:hAnsiTheme="minorHAnsi"/>
        </w:rPr>
        <w:t>тва</w:t>
      </w:r>
      <w:r w:rsidRPr="00561B63">
        <w:rPr>
          <w:rFonts w:asciiTheme="minorHAnsi" w:hAnsiTheme="minorHAnsi"/>
          <w:spacing w:val="28"/>
        </w:rPr>
        <w:t xml:space="preserve"> </w:t>
      </w:r>
      <w:r w:rsidRPr="00561B63">
        <w:rPr>
          <w:rFonts w:asciiTheme="minorHAnsi" w:hAnsiTheme="minorHAnsi"/>
        </w:rPr>
        <w:t>о</w:t>
      </w:r>
      <w:r w:rsidRPr="00561B63">
        <w:rPr>
          <w:rFonts w:asciiTheme="minorHAnsi" w:hAnsiTheme="minorHAnsi"/>
          <w:spacing w:val="-3"/>
        </w:rPr>
        <w:t>с</w:t>
      </w:r>
      <w:r w:rsidRPr="00561B63">
        <w:rPr>
          <w:rFonts w:asciiTheme="minorHAnsi" w:hAnsiTheme="minorHAnsi"/>
          <w:spacing w:val="2"/>
        </w:rPr>
        <w:t>н</w:t>
      </w:r>
      <w:r w:rsidRPr="00561B63">
        <w:rPr>
          <w:rFonts w:asciiTheme="minorHAnsi" w:hAnsiTheme="minorHAnsi"/>
        </w:rPr>
        <w:t>овное</w:t>
      </w:r>
      <w:r w:rsidRPr="00561B63">
        <w:rPr>
          <w:rFonts w:asciiTheme="minorHAnsi" w:hAnsiTheme="minorHAnsi"/>
          <w:spacing w:val="26"/>
        </w:rPr>
        <w:t xml:space="preserve"> </w:t>
      </w:r>
      <w:r w:rsidRPr="00561B63">
        <w:rPr>
          <w:rFonts w:asciiTheme="minorHAnsi" w:hAnsiTheme="minorHAnsi"/>
          <w:spacing w:val="-1"/>
        </w:rPr>
        <w:t>в</w:t>
      </w:r>
      <w:r w:rsidRPr="00561B63">
        <w:rPr>
          <w:rFonts w:asciiTheme="minorHAnsi" w:hAnsiTheme="minorHAnsi"/>
        </w:rPr>
        <w:t>ли</w:t>
      </w:r>
      <w:r w:rsidRPr="00561B63">
        <w:rPr>
          <w:rFonts w:asciiTheme="minorHAnsi" w:hAnsiTheme="minorHAnsi"/>
          <w:spacing w:val="2"/>
        </w:rPr>
        <w:t>я</w:t>
      </w:r>
      <w:r w:rsidRPr="00561B63">
        <w:rPr>
          <w:rFonts w:asciiTheme="minorHAnsi" w:hAnsiTheme="minorHAnsi"/>
        </w:rPr>
        <w:t>ние</w:t>
      </w:r>
      <w:r w:rsidRPr="00561B63">
        <w:rPr>
          <w:rFonts w:asciiTheme="minorHAnsi" w:hAnsiTheme="minorHAnsi"/>
          <w:spacing w:val="32"/>
        </w:rPr>
        <w:t xml:space="preserve"> </w:t>
      </w:r>
      <w:r w:rsidRPr="00561B63">
        <w:rPr>
          <w:rFonts w:asciiTheme="minorHAnsi" w:hAnsiTheme="minorHAnsi"/>
        </w:rPr>
        <w:t>о</w:t>
      </w:r>
      <w:r w:rsidRPr="00561B63">
        <w:rPr>
          <w:rFonts w:asciiTheme="minorHAnsi" w:hAnsiTheme="minorHAnsi"/>
          <w:spacing w:val="-1"/>
        </w:rPr>
        <w:t>ка</w:t>
      </w:r>
      <w:r w:rsidRPr="00561B63">
        <w:rPr>
          <w:rFonts w:asciiTheme="minorHAnsi" w:hAnsiTheme="minorHAnsi"/>
        </w:rPr>
        <w:t>з</w:t>
      </w:r>
      <w:r w:rsidRPr="00561B63">
        <w:rPr>
          <w:rFonts w:asciiTheme="minorHAnsi" w:hAnsiTheme="minorHAnsi"/>
          <w:spacing w:val="2"/>
        </w:rPr>
        <w:t>ы</w:t>
      </w:r>
      <w:r w:rsidRPr="00561B63">
        <w:rPr>
          <w:rFonts w:asciiTheme="minorHAnsi" w:hAnsiTheme="minorHAnsi"/>
          <w:spacing w:val="-1"/>
        </w:rPr>
        <w:t>ва</w:t>
      </w:r>
      <w:r w:rsidRPr="00561B63">
        <w:rPr>
          <w:rFonts w:asciiTheme="minorHAnsi" w:hAnsiTheme="minorHAnsi"/>
        </w:rPr>
        <w:t>ет</w:t>
      </w:r>
      <w:r w:rsidRPr="00561B63">
        <w:rPr>
          <w:rFonts w:asciiTheme="minorHAnsi" w:hAnsiTheme="minorHAnsi"/>
          <w:spacing w:val="24"/>
        </w:rPr>
        <w:t xml:space="preserve"> </w:t>
      </w:r>
      <w:r w:rsidRPr="00561B63">
        <w:rPr>
          <w:rFonts w:asciiTheme="minorHAnsi" w:hAnsiTheme="minorHAnsi"/>
          <w:spacing w:val="-2"/>
        </w:rPr>
        <w:t>б</w:t>
      </w:r>
      <w:r w:rsidRPr="00561B63">
        <w:rPr>
          <w:rFonts w:asciiTheme="minorHAnsi" w:hAnsiTheme="minorHAnsi"/>
          <w:spacing w:val="1"/>
        </w:rPr>
        <w:t>а</w:t>
      </w:r>
      <w:r w:rsidRPr="00561B63">
        <w:rPr>
          <w:rFonts w:asciiTheme="minorHAnsi" w:hAnsiTheme="minorHAnsi"/>
        </w:rPr>
        <w:t>р</w:t>
      </w:r>
      <w:r w:rsidRPr="00561B63">
        <w:rPr>
          <w:rFonts w:asciiTheme="minorHAnsi" w:hAnsiTheme="minorHAnsi"/>
          <w:spacing w:val="-1"/>
        </w:rPr>
        <w:t>ь</w:t>
      </w:r>
      <w:r w:rsidRPr="00561B63">
        <w:rPr>
          <w:rFonts w:asciiTheme="minorHAnsi" w:hAnsiTheme="minorHAnsi"/>
          <w:spacing w:val="1"/>
        </w:rPr>
        <w:t>е</w:t>
      </w:r>
      <w:r w:rsidRPr="00561B63">
        <w:rPr>
          <w:rFonts w:asciiTheme="minorHAnsi" w:hAnsiTheme="minorHAnsi"/>
        </w:rPr>
        <w:t>р</w:t>
      </w:r>
      <w:r w:rsidRPr="00561B63">
        <w:rPr>
          <w:rFonts w:asciiTheme="minorHAnsi" w:hAnsiTheme="minorHAnsi"/>
          <w:spacing w:val="-2"/>
        </w:rPr>
        <w:t>н</w:t>
      </w:r>
      <w:r w:rsidRPr="00561B63">
        <w:rPr>
          <w:rFonts w:asciiTheme="minorHAnsi" w:hAnsiTheme="minorHAnsi"/>
        </w:rPr>
        <w:t>ая</w:t>
      </w:r>
      <w:r w:rsidRPr="00561B63">
        <w:rPr>
          <w:rFonts w:asciiTheme="minorHAnsi" w:hAnsiTheme="minorHAnsi"/>
          <w:spacing w:val="25"/>
        </w:rPr>
        <w:t xml:space="preserve"> </w:t>
      </w:r>
      <w:r w:rsidRPr="00561B63">
        <w:rPr>
          <w:rFonts w:asciiTheme="minorHAnsi" w:hAnsiTheme="minorHAnsi"/>
          <w:spacing w:val="-1"/>
        </w:rPr>
        <w:t>ё</w:t>
      </w:r>
      <w:r w:rsidRPr="00561B63">
        <w:rPr>
          <w:rFonts w:asciiTheme="minorHAnsi" w:hAnsiTheme="minorHAnsi"/>
        </w:rPr>
        <w:t>мкость.</w:t>
      </w:r>
      <w:r w:rsidRPr="00561B63">
        <w:rPr>
          <w:rFonts w:asciiTheme="minorHAnsi" w:hAnsiTheme="minorHAnsi"/>
          <w:spacing w:val="4"/>
        </w:rPr>
        <w:t xml:space="preserve"> </w:t>
      </w:r>
    </w:p>
    <w:p w:rsidR="00690DDC" w:rsidRPr="00561B63" w:rsidRDefault="00690DDC" w:rsidP="00690DDC">
      <w:pPr>
        <w:jc w:val="both"/>
        <w:rPr>
          <w:rFonts w:asciiTheme="minorHAnsi" w:hAnsiTheme="minorHAnsi"/>
        </w:rPr>
      </w:pPr>
      <w:r w:rsidRPr="00561B63">
        <w:rPr>
          <w:rFonts w:asciiTheme="minorHAnsi" w:hAnsiTheme="minorHAnsi"/>
        </w:rPr>
        <w:t xml:space="preserve">Отношение прямого тока к обратному току при одном </w:t>
      </w:r>
      <w:r w:rsidRPr="00561B63">
        <w:rPr>
          <w:rFonts w:asciiTheme="minorHAnsi" w:hAnsiTheme="minorHAnsi"/>
          <w:spacing w:val="-3"/>
        </w:rPr>
        <w:t xml:space="preserve">и том же напряжении называется </w:t>
      </w:r>
      <w:r w:rsidRPr="00561B63">
        <w:rPr>
          <w:rFonts w:asciiTheme="minorHAnsi" w:hAnsiTheme="minorHAnsi"/>
          <w:spacing w:val="55"/>
        </w:rPr>
        <w:t xml:space="preserve">коэффициентом </w:t>
      </w:r>
      <w:r w:rsidRPr="00561B63">
        <w:rPr>
          <w:rFonts w:asciiTheme="minorHAnsi" w:hAnsiTheme="minorHAnsi"/>
          <w:spacing w:val="52"/>
        </w:rPr>
        <w:t>выпрямления:</w:t>
      </w:r>
    </w:p>
    <w:p w:rsidR="00690DDC" w:rsidRPr="00561B63" w:rsidRDefault="00690DDC" w:rsidP="00690DDC">
      <w:pPr>
        <w:jc w:val="both"/>
        <w:rPr>
          <w:rFonts w:asciiTheme="minorHAnsi" w:hAnsiTheme="minorHAnsi"/>
        </w:rPr>
        <w:sectPr w:rsidR="00690DDC" w:rsidRPr="00561B63" w:rsidSect="00690DDC">
          <w:headerReference w:type="default" r:id="rId83"/>
          <w:pgSz w:w="11900" w:h="16840"/>
          <w:pgMar w:top="1580" w:right="740" w:bottom="680" w:left="1160" w:header="720" w:footer="720" w:gutter="0"/>
          <w:cols w:space="720"/>
        </w:sectPr>
      </w:pPr>
      <w:r w:rsidRPr="00561B63">
        <w:rPr>
          <w:rFonts w:asciiTheme="minorHAnsi" w:hAnsiTheme="minorHAnsi"/>
        </w:rPr>
        <w:t>к</w:t>
      </w:r>
      <w:r w:rsidRPr="00561B63">
        <w:rPr>
          <w:rFonts w:asciiTheme="minorHAnsi" w:hAnsiTheme="minorHAnsi"/>
          <w:b/>
          <w:vertAlign w:val="subscript"/>
        </w:rPr>
        <w:t>в</w:t>
      </w:r>
      <w:r w:rsidRPr="00561B63">
        <w:rPr>
          <w:rFonts w:asciiTheme="minorHAnsi" w:hAnsiTheme="minorHAnsi"/>
        </w:rPr>
        <w:t>=I</w:t>
      </w:r>
      <w:r w:rsidRPr="00561B63">
        <w:rPr>
          <w:rFonts w:asciiTheme="minorHAnsi" w:hAnsiTheme="minorHAnsi"/>
          <w:b/>
          <w:vertAlign w:val="subscript"/>
        </w:rPr>
        <w:t>пр</w:t>
      </w:r>
      <w:r w:rsidRPr="00561B63">
        <w:rPr>
          <w:rFonts w:asciiTheme="minorHAnsi" w:hAnsiTheme="minorHAnsi"/>
        </w:rPr>
        <w:t>/I</w:t>
      </w:r>
      <w:r w:rsidRPr="00561B63">
        <w:rPr>
          <w:rFonts w:asciiTheme="minorHAnsi" w:hAnsiTheme="minorHAnsi"/>
          <w:b/>
          <w:vertAlign w:val="subscript"/>
        </w:rPr>
        <w:t>о</w:t>
      </w:r>
      <w:r w:rsidRPr="00561B63">
        <w:rPr>
          <w:rFonts w:asciiTheme="minorHAnsi" w:hAnsiTheme="minorHAnsi"/>
          <w:vertAlign w:val="subscript"/>
        </w:rPr>
        <w:t xml:space="preserve">.     </w:t>
      </w:r>
    </w:p>
    <w:p w:rsidR="00690DDC" w:rsidRPr="00561B63" w:rsidRDefault="00690DDC" w:rsidP="00690DDC">
      <w:pPr>
        <w:jc w:val="both"/>
        <w:rPr>
          <w:rFonts w:asciiTheme="minorHAnsi" w:hAnsiTheme="minorHAnsi"/>
        </w:rPr>
      </w:pPr>
      <w:r w:rsidRPr="00561B63">
        <w:rPr>
          <w:rFonts w:asciiTheme="minorHAnsi" w:hAnsiTheme="minorHAnsi"/>
        </w:rPr>
        <w:lastRenderedPageBreak/>
        <w:t>R</w:t>
      </w:r>
      <w:r w:rsidRPr="00561B63">
        <w:rPr>
          <w:rFonts w:asciiTheme="minorHAnsi" w:hAnsiTheme="minorHAnsi"/>
          <w:b/>
        </w:rPr>
        <w:t>диф</w:t>
      </w:r>
      <w:r w:rsidRPr="00561B63">
        <w:rPr>
          <w:rFonts w:asciiTheme="minorHAnsi" w:hAnsiTheme="minorHAnsi"/>
          <w:spacing w:val="-1"/>
        </w:rPr>
        <w:t xml:space="preserve"> </w:t>
      </w:r>
      <w:r w:rsidRPr="00561B63">
        <w:rPr>
          <w:rFonts w:asciiTheme="minorHAnsi" w:hAnsiTheme="minorHAnsi"/>
        </w:rPr>
        <w:t xml:space="preserve">– </w:t>
      </w:r>
      <w:r w:rsidRPr="00561B63">
        <w:rPr>
          <w:rFonts w:asciiTheme="minorHAnsi" w:hAnsiTheme="minorHAnsi"/>
          <w:spacing w:val="1"/>
        </w:rPr>
        <w:t>в</w:t>
      </w:r>
      <w:r w:rsidRPr="00561B63">
        <w:rPr>
          <w:rFonts w:asciiTheme="minorHAnsi" w:hAnsiTheme="minorHAnsi"/>
          <w:spacing w:val="-2"/>
        </w:rPr>
        <w:t>н</w:t>
      </w:r>
      <w:r w:rsidRPr="00561B63">
        <w:rPr>
          <w:rFonts w:asciiTheme="minorHAnsi" w:hAnsiTheme="minorHAnsi"/>
        </w:rPr>
        <w:t>у</w:t>
      </w:r>
      <w:r w:rsidRPr="00561B63">
        <w:rPr>
          <w:rFonts w:asciiTheme="minorHAnsi" w:hAnsiTheme="minorHAnsi"/>
          <w:spacing w:val="-1"/>
        </w:rPr>
        <w:t>т</w:t>
      </w:r>
      <w:r w:rsidRPr="00561B63">
        <w:rPr>
          <w:rFonts w:asciiTheme="minorHAnsi" w:hAnsiTheme="minorHAnsi"/>
          <w:spacing w:val="-2"/>
        </w:rPr>
        <w:t>р</w:t>
      </w:r>
      <w:r w:rsidRPr="00561B63">
        <w:rPr>
          <w:rFonts w:asciiTheme="minorHAnsi" w:hAnsiTheme="minorHAnsi"/>
          <w:spacing w:val="-1"/>
        </w:rPr>
        <w:t>е</w:t>
      </w:r>
      <w:r w:rsidRPr="00561B63">
        <w:rPr>
          <w:rFonts w:asciiTheme="minorHAnsi" w:hAnsiTheme="minorHAnsi"/>
        </w:rPr>
        <w:t>н</w:t>
      </w:r>
      <w:r w:rsidRPr="00561B63">
        <w:rPr>
          <w:rFonts w:asciiTheme="minorHAnsi" w:hAnsiTheme="minorHAnsi"/>
          <w:spacing w:val="-1"/>
        </w:rPr>
        <w:t>не</w:t>
      </w:r>
      <w:r w:rsidRPr="00561B63">
        <w:rPr>
          <w:rFonts w:asciiTheme="minorHAnsi" w:hAnsiTheme="minorHAnsi"/>
        </w:rPr>
        <w:t>е</w:t>
      </w:r>
      <w:r w:rsidRPr="00561B63">
        <w:rPr>
          <w:rFonts w:asciiTheme="minorHAnsi" w:hAnsiTheme="minorHAnsi"/>
          <w:spacing w:val="-3"/>
        </w:rPr>
        <w:t xml:space="preserve"> </w:t>
      </w:r>
      <w:r w:rsidRPr="00561B63">
        <w:rPr>
          <w:rFonts w:asciiTheme="minorHAnsi" w:hAnsiTheme="minorHAnsi"/>
          <w:spacing w:val="1"/>
        </w:rPr>
        <w:t>с</w:t>
      </w:r>
      <w:r w:rsidRPr="00561B63">
        <w:rPr>
          <w:rFonts w:asciiTheme="minorHAnsi" w:hAnsiTheme="minorHAnsi"/>
        </w:rPr>
        <w:t>опрот</w:t>
      </w:r>
      <w:r w:rsidRPr="00561B63">
        <w:rPr>
          <w:rFonts w:asciiTheme="minorHAnsi" w:hAnsiTheme="minorHAnsi"/>
          <w:spacing w:val="1"/>
        </w:rPr>
        <w:t>и</w:t>
      </w:r>
      <w:r w:rsidRPr="00561B63">
        <w:rPr>
          <w:rFonts w:asciiTheme="minorHAnsi" w:hAnsiTheme="minorHAnsi"/>
          <w:spacing w:val="-1"/>
        </w:rPr>
        <w:t>в</w:t>
      </w:r>
      <w:r w:rsidRPr="00561B63">
        <w:rPr>
          <w:rFonts w:asciiTheme="minorHAnsi" w:hAnsiTheme="minorHAnsi"/>
        </w:rPr>
        <w:t>л</w:t>
      </w:r>
      <w:r w:rsidRPr="00561B63">
        <w:rPr>
          <w:rFonts w:asciiTheme="minorHAnsi" w:hAnsiTheme="minorHAnsi"/>
          <w:spacing w:val="2"/>
        </w:rPr>
        <w:t>е</w:t>
      </w:r>
      <w:r w:rsidRPr="00561B63">
        <w:rPr>
          <w:rFonts w:asciiTheme="minorHAnsi" w:hAnsiTheme="minorHAnsi"/>
        </w:rPr>
        <w:t>ние</w:t>
      </w:r>
      <w:r w:rsidRPr="00561B63">
        <w:rPr>
          <w:rFonts w:asciiTheme="minorHAnsi" w:hAnsiTheme="minorHAnsi"/>
          <w:spacing w:val="-3"/>
        </w:rPr>
        <w:t xml:space="preserve"> </w:t>
      </w:r>
      <w:r w:rsidRPr="00561B63">
        <w:rPr>
          <w:rFonts w:asciiTheme="minorHAnsi" w:hAnsiTheme="minorHAnsi"/>
        </w:rPr>
        <w:t>p-n пе</w:t>
      </w:r>
      <w:r w:rsidRPr="00561B63">
        <w:rPr>
          <w:rFonts w:asciiTheme="minorHAnsi" w:hAnsiTheme="minorHAnsi"/>
          <w:spacing w:val="-1"/>
        </w:rPr>
        <w:t>р</w:t>
      </w:r>
      <w:r w:rsidRPr="00561B63">
        <w:rPr>
          <w:rFonts w:asciiTheme="minorHAnsi" w:hAnsiTheme="minorHAnsi"/>
        </w:rPr>
        <w:t>ехо</w:t>
      </w:r>
      <w:r w:rsidRPr="00561B63">
        <w:rPr>
          <w:rFonts w:asciiTheme="minorHAnsi" w:hAnsiTheme="minorHAnsi"/>
          <w:spacing w:val="-1"/>
        </w:rPr>
        <w:t>д</w:t>
      </w:r>
      <w:r w:rsidRPr="00561B63">
        <w:rPr>
          <w:rFonts w:asciiTheme="minorHAnsi" w:hAnsiTheme="minorHAnsi"/>
          <w:spacing w:val="1"/>
        </w:rPr>
        <w:t>а</w:t>
      </w:r>
      <w:r w:rsidRPr="00561B63">
        <w:rPr>
          <w:rFonts w:asciiTheme="minorHAnsi" w:hAnsiTheme="minorHAnsi"/>
        </w:rPr>
        <w:t>.</w:t>
      </w:r>
    </w:p>
    <w:p w:rsidR="00690DDC" w:rsidRPr="00561B63" w:rsidRDefault="00690DDC" w:rsidP="00690DDC">
      <w:pPr>
        <w:jc w:val="both"/>
        <w:rPr>
          <w:rFonts w:asciiTheme="minorHAnsi" w:hAnsiTheme="minorHAnsi"/>
        </w:rPr>
      </w:pPr>
    </w:p>
    <w:p w:rsidR="00690DDC" w:rsidRPr="001D6AEA" w:rsidRDefault="00690DDC" w:rsidP="00690DDC">
      <w:pPr>
        <w:jc w:val="both"/>
        <w:sectPr w:rsidR="00690DDC" w:rsidRPr="001D6AEA">
          <w:type w:val="continuous"/>
          <w:pgSz w:w="11900" w:h="16840"/>
          <w:pgMar w:top="1580" w:right="740" w:bottom="680" w:left="1160" w:header="720" w:footer="720" w:gutter="0"/>
          <w:cols w:space="720"/>
        </w:sectPr>
      </w:pPr>
      <w:r w:rsidRPr="00561B63">
        <w:rPr>
          <w:rFonts w:asciiTheme="minorHAnsi" w:hAnsiTheme="minorHAnsi"/>
        </w:rPr>
        <w:t>R</w:t>
      </w:r>
      <w:r w:rsidRPr="00561B63">
        <w:rPr>
          <w:rFonts w:asciiTheme="minorHAnsi" w:hAnsiTheme="minorHAnsi"/>
          <w:b/>
        </w:rPr>
        <w:t>диф</w:t>
      </w:r>
      <w:r w:rsidRPr="00561B63">
        <w:rPr>
          <w:rFonts w:asciiTheme="minorHAnsi" w:hAnsiTheme="minorHAnsi"/>
          <w:spacing w:val="31"/>
        </w:rPr>
        <w:t xml:space="preserve"> </w:t>
      </w:r>
      <w:r w:rsidRPr="00561B63">
        <w:rPr>
          <w:rFonts w:asciiTheme="minorHAnsi" w:hAnsiTheme="minorHAnsi"/>
          <w:spacing w:val="-2"/>
        </w:rPr>
        <w:t>о</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нь</w:t>
      </w:r>
      <w:r w:rsidRPr="00561B63">
        <w:rPr>
          <w:rFonts w:asciiTheme="minorHAnsi" w:hAnsiTheme="minorHAnsi"/>
          <w:spacing w:val="31"/>
        </w:rPr>
        <w:t xml:space="preserve"> </w:t>
      </w:r>
      <w:r w:rsidRPr="00561B63">
        <w:rPr>
          <w:rFonts w:asciiTheme="minorHAnsi" w:hAnsiTheme="minorHAnsi"/>
          <w:spacing w:val="-2"/>
        </w:rPr>
        <w:t>м</w:t>
      </w:r>
      <w:r w:rsidRPr="00561B63">
        <w:rPr>
          <w:rFonts w:asciiTheme="minorHAnsi" w:hAnsiTheme="minorHAnsi"/>
          <w:spacing w:val="1"/>
        </w:rPr>
        <w:t>а</w:t>
      </w:r>
      <w:r w:rsidRPr="00561B63">
        <w:rPr>
          <w:rFonts w:asciiTheme="minorHAnsi" w:hAnsiTheme="minorHAnsi"/>
          <w:spacing w:val="-2"/>
        </w:rPr>
        <w:t>л</w:t>
      </w:r>
      <w:r w:rsidRPr="00561B63">
        <w:rPr>
          <w:rFonts w:asciiTheme="minorHAnsi" w:hAnsiTheme="minorHAnsi"/>
        </w:rPr>
        <w:t>о</w:t>
      </w:r>
      <w:r w:rsidRPr="00561B63">
        <w:rPr>
          <w:rFonts w:asciiTheme="minorHAnsi" w:hAnsiTheme="minorHAnsi"/>
          <w:spacing w:val="29"/>
        </w:rPr>
        <w:t xml:space="preserve"> </w:t>
      </w:r>
      <w:r w:rsidRPr="00561B63">
        <w:rPr>
          <w:rFonts w:asciiTheme="minorHAnsi" w:hAnsiTheme="minorHAnsi"/>
          <w:spacing w:val="-2"/>
        </w:rPr>
        <w:t>п</w:t>
      </w:r>
      <w:r w:rsidRPr="00561B63">
        <w:rPr>
          <w:rFonts w:asciiTheme="minorHAnsi" w:hAnsiTheme="minorHAnsi"/>
          <w:spacing w:val="2"/>
        </w:rPr>
        <w:t>р</w:t>
      </w:r>
      <w:r w:rsidRPr="00561B63">
        <w:rPr>
          <w:rFonts w:asciiTheme="minorHAnsi" w:hAnsiTheme="minorHAnsi"/>
        </w:rPr>
        <w:t>и</w:t>
      </w:r>
      <w:r w:rsidRPr="00561B63">
        <w:rPr>
          <w:rFonts w:asciiTheme="minorHAnsi" w:hAnsiTheme="minorHAnsi"/>
          <w:spacing w:val="34"/>
        </w:rPr>
        <w:t xml:space="preserve"> </w:t>
      </w:r>
      <w:r w:rsidRPr="00561B63">
        <w:rPr>
          <w:rFonts w:asciiTheme="minorHAnsi" w:hAnsiTheme="minorHAnsi"/>
          <w:spacing w:val="2"/>
        </w:rPr>
        <w:t>п</w:t>
      </w:r>
      <w:r w:rsidRPr="00561B63">
        <w:rPr>
          <w:rFonts w:asciiTheme="minorHAnsi" w:hAnsiTheme="minorHAnsi"/>
        </w:rPr>
        <w:t>р</w:t>
      </w:r>
      <w:r w:rsidRPr="00561B63">
        <w:rPr>
          <w:rFonts w:asciiTheme="minorHAnsi" w:hAnsiTheme="minorHAnsi"/>
          <w:spacing w:val="-2"/>
        </w:rPr>
        <w:t>я</w:t>
      </w:r>
      <w:r w:rsidRPr="00561B63">
        <w:rPr>
          <w:rFonts w:asciiTheme="minorHAnsi" w:hAnsiTheme="minorHAnsi"/>
        </w:rPr>
        <w:t>мом</w:t>
      </w:r>
      <w:r w:rsidRPr="00561B63">
        <w:rPr>
          <w:rFonts w:asciiTheme="minorHAnsi" w:hAnsiTheme="minorHAnsi"/>
          <w:spacing w:val="25"/>
        </w:rPr>
        <w:t xml:space="preserve"> </w:t>
      </w:r>
      <w:r w:rsidRPr="00561B63">
        <w:rPr>
          <w:rFonts w:asciiTheme="minorHAnsi" w:hAnsiTheme="minorHAnsi"/>
          <w:spacing w:val="-1"/>
        </w:rPr>
        <w:t>вк</w:t>
      </w:r>
      <w:r w:rsidRPr="00561B63">
        <w:rPr>
          <w:rFonts w:asciiTheme="minorHAnsi" w:hAnsiTheme="minorHAnsi"/>
        </w:rPr>
        <w:t>л</w:t>
      </w:r>
      <w:r w:rsidRPr="00561B63">
        <w:rPr>
          <w:rFonts w:asciiTheme="minorHAnsi" w:hAnsiTheme="minorHAnsi"/>
          <w:spacing w:val="1"/>
        </w:rPr>
        <w:t>ю</w:t>
      </w:r>
      <w:r w:rsidRPr="00561B63">
        <w:rPr>
          <w:rFonts w:asciiTheme="minorHAnsi" w:hAnsiTheme="minorHAnsi"/>
          <w:spacing w:val="-1"/>
        </w:rPr>
        <w:t>ч</w:t>
      </w:r>
      <w:r w:rsidRPr="00561B63">
        <w:rPr>
          <w:rFonts w:asciiTheme="minorHAnsi" w:hAnsiTheme="minorHAnsi"/>
          <w:spacing w:val="1"/>
        </w:rPr>
        <w:t>е</w:t>
      </w:r>
      <w:r w:rsidRPr="00561B63">
        <w:rPr>
          <w:rFonts w:asciiTheme="minorHAnsi" w:hAnsiTheme="minorHAnsi"/>
        </w:rPr>
        <w:t>нии</w:t>
      </w:r>
      <w:r w:rsidRPr="00561B63">
        <w:rPr>
          <w:rFonts w:asciiTheme="minorHAnsi" w:hAnsiTheme="minorHAnsi"/>
          <w:spacing w:val="33"/>
        </w:rPr>
        <w:t xml:space="preserve"> </w:t>
      </w:r>
      <w:r w:rsidRPr="00561B63">
        <w:rPr>
          <w:rFonts w:asciiTheme="minorHAnsi" w:hAnsiTheme="minorHAnsi"/>
        </w:rPr>
        <w:t>[R</w:t>
      </w:r>
      <w:r w:rsidRPr="00561B63">
        <w:rPr>
          <w:rFonts w:asciiTheme="minorHAnsi" w:hAnsiTheme="minorHAnsi"/>
          <w:b/>
        </w:rPr>
        <w:t>дифпр</w:t>
      </w:r>
      <w:r w:rsidRPr="00561B63">
        <w:rPr>
          <w:rFonts w:asciiTheme="minorHAnsi" w:hAnsiTheme="minorHAnsi"/>
          <w:spacing w:val="31"/>
        </w:rPr>
        <w:t xml:space="preserve"> </w:t>
      </w:r>
      <w:r w:rsidRPr="00561B63">
        <w:rPr>
          <w:rFonts w:asciiTheme="minorHAnsi" w:hAnsiTheme="minorHAnsi"/>
        </w:rPr>
        <w:t>=</w:t>
      </w:r>
      <w:r w:rsidRPr="00561B63">
        <w:rPr>
          <w:rFonts w:asciiTheme="minorHAnsi" w:hAnsiTheme="minorHAnsi"/>
          <w:spacing w:val="28"/>
        </w:rPr>
        <w:t xml:space="preserve"> </w:t>
      </w:r>
      <w:r w:rsidRPr="00561B63">
        <w:rPr>
          <w:rFonts w:asciiTheme="minorHAnsi" w:hAnsiTheme="minorHAnsi"/>
        </w:rPr>
        <w:t>(1</w:t>
      </w:r>
      <w:r w:rsidRPr="00561B63">
        <w:rPr>
          <w:rFonts w:asciiTheme="minorHAnsi" w:hAnsiTheme="minorHAnsi"/>
          <w:spacing w:val="30"/>
        </w:rPr>
        <w:t xml:space="preserve"> </w:t>
      </w:r>
      <w:r w:rsidRPr="00561B63">
        <w:rPr>
          <w:rFonts w:asciiTheme="minorHAnsi" w:hAnsiTheme="minorHAnsi"/>
        </w:rPr>
        <w:t>÷</w:t>
      </w:r>
      <w:r w:rsidRPr="00561B63">
        <w:rPr>
          <w:rFonts w:asciiTheme="minorHAnsi" w:hAnsiTheme="minorHAnsi"/>
          <w:spacing w:val="31"/>
        </w:rPr>
        <w:t xml:space="preserve"> </w:t>
      </w:r>
      <w:r w:rsidRPr="00561B63">
        <w:rPr>
          <w:rFonts w:asciiTheme="minorHAnsi" w:hAnsiTheme="minorHAnsi"/>
        </w:rPr>
        <w:t>10)</w:t>
      </w:r>
      <w:r w:rsidRPr="00561B63">
        <w:rPr>
          <w:rFonts w:asciiTheme="minorHAnsi" w:hAnsiTheme="minorHAnsi"/>
          <w:spacing w:val="30"/>
        </w:rPr>
        <w:t xml:space="preserve"> </w:t>
      </w:r>
      <w:r w:rsidRPr="00561B63">
        <w:rPr>
          <w:rFonts w:asciiTheme="minorHAnsi" w:hAnsiTheme="minorHAnsi"/>
          <w:spacing w:val="-1"/>
        </w:rPr>
        <w:t>О</w:t>
      </w:r>
      <w:r w:rsidRPr="00561B63">
        <w:rPr>
          <w:rFonts w:asciiTheme="minorHAnsi" w:hAnsiTheme="minorHAnsi"/>
        </w:rPr>
        <w:t>м]</w:t>
      </w:r>
      <w:r w:rsidRPr="00561B63">
        <w:rPr>
          <w:rFonts w:asciiTheme="minorHAnsi" w:hAnsiTheme="minorHAnsi"/>
          <w:spacing w:val="30"/>
        </w:rPr>
        <w:t xml:space="preserve"> </w:t>
      </w:r>
      <w:r w:rsidRPr="00561B63">
        <w:rPr>
          <w:rFonts w:asciiTheme="minorHAnsi" w:hAnsiTheme="minorHAnsi"/>
        </w:rPr>
        <w:t>и</w:t>
      </w:r>
      <w:r w:rsidRPr="00561B63">
        <w:rPr>
          <w:rFonts w:asciiTheme="minorHAnsi" w:hAnsiTheme="minorHAnsi"/>
          <w:spacing w:val="32"/>
        </w:rPr>
        <w:t xml:space="preserve"> </w:t>
      </w:r>
      <w:r w:rsidRPr="00561B63">
        <w:rPr>
          <w:rFonts w:asciiTheme="minorHAnsi" w:hAnsiTheme="minorHAnsi"/>
        </w:rPr>
        <w:t>б</w:t>
      </w:r>
      <w:r w:rsidRPr="00561B63">
        <w:rPr>
          <w:rFonts w:asciiTheme="minorHAnsi" w:hAnsiTheme="minorHAnsi"/>
          <w:spacing w:val="-2"/>
        </w:rPr>
        <w:t>уд</w:t>
      </w:r>
      <w:r w:rsidRPr="00561B63">
        <w:rPr>
          <w:rFonts w:asciiTheme="minorHAnsi" w:hAnsiTheme="minorHAnsi"/>
          <w:spacing w:val="-1"/>
        </w:rPr>
        <w:t>е</w:t>
      </w:r>
      <w:r w:rsidRPr="00561B63">
        <w:rPr>
          <w:rFonts w:asciiTheme="minorHAnsi" w:hAnsiTheme="minorHAnsi"/>
        </w:rPr>
        <w:t>т</w:t>
      </w:r>
      <w:r w:rsidRPr="00561B63">
        <w:rPr>
          <w:rFonts w:asciiTheme="minorHAnsi" w:hAnsiTheme="minorHAnsi"/>
          <w:spacing w:val="25"/>
        </w:rPr>
        <w:t xml:space="preserve"> </w:t>
      </w:r>
      <w:r w:rsidRPr="00561B63">
        <w:rPr>
          <w:rFonts w:asciiTheme="minorHAnsi" w:hAnsiTheme="minorHAnsi"/>
          <w:spacing w:val="-1"/>
        </w:rPr>
        <w:t>в</w:t>
      </w:r>
      <w:r w:rsidRPr="00561B63">
        <w:rPr>
          <w:rFonts w:asciiTheme="minorHAnsi" w:hAnsiTheme="minorHAnsi"/>
        </w:rPr>
        <w:t>ели</w:t>
      </w:r>
      <w:r w:rsidRPr="00561B63">
        <w:rPr>
          <w:rFonts w:asciiTheme="minorHAnsi" w:hAnsiTheme="minorHAnsi"/>
          <w:spacing w:val="1"/>
        </w:rPr>
        <w:t>к</w:t>
      </w:r>
      <w:r w:rsidRPr="00561B63">
        <w:rPr>
          <w:rFonts w:asciiTheme="minorHAnsi" w:hAnsiTheme="minorHAnsi"/>
        </w:rPr>
        <w:t>о</w:t>
      </w:r>
      <w:r w:rsidRPr="00561B63">
        <w:rPr>
          <w:rFonts w:asciiTheme="minorHAnsi" w:hAnsiTheme="minorHAnsi"/>
          <w:spacing w:val="29"/>
        </w:rPr>
        <w:t xml:space="preserve"> </w:t>
      </w:r>
      <w:r w:rsidRPr="00561B63">
        <w:rPr>
          <w:rFonts w:asciiTheme="minorHAnsi" w:hAnsiTheme="minorHAnsi"/>
        </w:rPr>
        <w:t>при</w:t>
      </w:r>
      <w:r w:rsidRPr="00561B63">
        <w:rPr>
          <w:rFonts w:asciiTheme="minorHAnsi" w:hAnsiTheme="minorHAnsi"/>
          <w:spacing w:val="34"/>
        </w:rPr>
        <w:t xml:space="preserve"> </w:t>
      </w:r>
      <w:r w:rsidRPr="00561B63">
        <w:rPr>
          <w:rFonts w:asciiTheme="minorHAnsi" w:hAnsiTheme="minorHAnsi"/>
        </w:rPr>
        <w:t>об</w:t>
      </w:r>
      <w:r w:rsidRPr="00561B63">
        <w:rPr>
          <w:rFonts w:asciiTheme="minorHAnsi" w:hAnsiTheme="minorHAnsi"/>
          <w:spacing w:val="-2"/>
        </w:rPr>
        <w:t>р</w:t>
      </w:r>
      <w:r w:rsidRPr="00561B63">
        <w:rPr>
          <w:rFonts w:asciiTheme="minorHAnsi" w:hAnsiTheme="minorHAnsi"/>
        </w:rPr>
        <w:t>атном в</w:t>
      </w:r>
      <w:r w:rsidRPr="00561B63">
        <w:rPr>
          <w:rFonts w:asciiTheme="minorHAnsi" w:hAnsiTheme="minorHAnsi"/>
          <w:spacing w:val="-1"/>
        </w:rPr>
        <w:t>к</w:t>
      </w:r>
      <w:r w:rsidRPr="00561B63">
        <w:rPr>
          <w:rFonts w:asciiTheme="minorHAnsi" w:hAnsiTheme="minorHAnsi"/>
        </w:rPr>
        <w:t>лю</w:t>
      </w:r>
      <w:r w:rsidRPr="00561B63">
        <w:rPr>
          <w:rFonts w:asciiTheme="minorHAnsi" w:hAnsiTheme="minorHAnsi"/>
          <w:spacing w:val="-1"/>
        </w:rPr>
        <w:t>че</w:t>
      </w:r>
      <w:r w:rsidRPr="00561B63">
        <w:rPr>
          <w:rFonts w:asciiTheme="minorHAnsi" w:hAnsiTheme="minorHAnsi"/>
        </w:rPr>
        <w:t>н</w:t>
      </w:r>
      <w:r w:rsidRPr="00561B63">
        <w:rPr>
          <w:rFonts w:asciiTheme="minorHAnsi" w:hAnsiTheme="minorHAnsi"/>
          <w:spacing w:val="2"/>
        </w:rPr>
        <w:t>и</w:t>
      </w:r>
      <w:r w:rsidRPr="00561B63">
        <w:rPr>
          <w:rFonts w:asciiTheme="minorHAnsi" w:hAnsiTheme="minorHAnsi"/>
        </w:rPr>
        <w:t>и [R</w:t>
      </w:r>
      <w:r w:rsidRPr="00561B63">
        <w:rPr>
          <w:rFonts w:asciiTheme="minorHAnsi" w:hAnsiTheme="minorHAnsi"/>
          <w:b/>
        </w:rPr>
        <w:t>диф</w:t>
      </w:r>
      <w:r w:rsidRPr="00561B63">
        <w:rPr>
          <w:rFonts w:asciiTheme="minorHAnsi" w:hAnsiTheme="minorHAnsi"/>
          <w:b/>
          <w:position w:val="-3"/>
        </w:rPr>
        <w:t>обр</w:t>
      </w:r>
      <w:r w:rsidRPr="00561B63">
        <w:rPr>
          <w:rFonts w:asciiTheme="minorHAnsi" w:hAnsiTheme="minorHAnsi"/>
          <w:spacing w:val="22"/>
          <w:position w:val="-3"/>
        </w:rPr>
        <w:t xml:space="preserve"> </w:t>
      </w:r>
      <w:r w:rsidRPr="00561B63">
        <w:rPr>
          <w:rFonts w:asciiTheme="minorHAnsi" w:hAnsiTheme="minorHAnsi"/>
        </w:rPr>
        <w:t xml:space="preserve">= </w:t>
      </w:r>
      <w:r w:rsidRPr="00561B63">
        <w:rPr>
          <w:rFonts w:asciiTheme="minorHAnsi" w:hAnsiTheme="minorHAnsi"/>
          <w:spacing w:val="-2"/>
        </w:rPr>
        <w:t>(</w:t>
      </w:r>
      <w:r w:rsidRPr="00561B63">
        <w:rPr>
          <w:rFonts w:asciiTheme="minorHAnsi" w:hAnsiTheme="minorHAnsi"/>
        </w:rPr>
        <w:t xml:space="preserve">100 </w:t>
      </w:r>
      <w:r w:rsidRPr="00561B63">
        <w:rPr>
          <w:rFonts w:asciiTheme="minorHAnsi" w:hAnsiTheme="minorHAnsi"/>
          <w:spacing w:val="-1"/>
        </w:rPr>
        <w:t>к</w:t>
      </w:r>
      <w:r w:rsidRPr="00561B63">
        <w:rPr>
          <w:rFonts w:asciiTheme="minorHAnsi" w:hAnsiTheme="minorHAnsi"/>
        </w:rPr>
        <w:t>Ом</w:t>
      </w:r>
      <w:r w:rsidRPr="00561B63">
        <w:rPr>
          <w:rFonts w:asciiTheme="minorHAnsi" w:hAnsiTheme="minorHAnsi"/>
          <w:spacing w:val="-3"/>
        </w:rPr>
        <w:t xml:space="preserve"> </w:t>
      </w:r>
      <w:r w:rsidRPr="00561B63">
        <w:rPr>
          <w:rFonts w:asciiTheme="minorHAnsi" w:hAnsiTheme="minorHAnsi"/>
        </w:rPr>
        <w:t>÷</w:t>
      </w:r>
      <w:r w:rsidRPr="00561B63">
        <w:rPr>
          <w:rFonts w:asciiTheme="minorHAnsi" w:hAnsiTheme="minorHAnsi"/>
          <w:spacing w:val="-1"/>
        </w:rPr>
        <w:t xml:space="preserve"> </w:t>
      </w:r>
      <w:r w:rsidRPr="00561B63">
        <w:rPr>
          <w:rFonts w:asciiTheme="minorHAnsi" w:hAnsiTheme="minorHAnsi"/>
        </w:rPr>
        <w:t>1 М</w:t>
      </w:r>
      <w:r w:rsidRPr="00561B63">
        <w:rPr>
          <w:rFonts w:asciiTheme="minorHAnsi" w:hAnsiTheme="minorHAnsi"/>
          <w:spacing w:val="-1"/>
        </w:rPr>
        <w:t>о</w:t>
      </w:r>
    </w:p>
    <w:p w:rsidR="00690DDC" w:rsidRPr="001A06E0" w:rsidRDefault="00690DDC" w:rsidP="00690DDC">
      <w:pPr>
        <w:ind w:right="-603"/>
        <w:jc w:val="both"/>
      </w:pPr>
      <w:r>
        <w:lastRenderedPageBreak/>
        <w:t xml:space="preserve">    </w:t>
      </w:r>
    </w:p>
    <w:p w:rsidR="00690DDC" w:rsidRPr="00EF4E72" w:rsidRDefault="00690DDC" w:rsidP="00690DDC">
      <w:pPr>
        <w:ind w:left="-284" w:right="-603"/>
        <w:jc w:val="both"/>
        <w:rPr>
          <w:b/>
        </w:rPr>
      </w:pPr>
      <w:r w:rsidRPr="00EF4E72">
        <w:rPr>
          <w:b/>
        </w:rPr>
        <w:t>Выпрямительный диод.</w:t>
      </w:r>
    </w:p>
    <w:p w:rsidR="00690DDC" w:rsidRPr="00EF4E72" w:rsidRDefault="00690DDC" w:rsidP="00690DDC">
      <w:pPr>
        <w:tabs>
          <w:tab w:val="left" w:pos="460"/>
        </w:tabs>
        <w:spacing w:before="55"/>
        <w:ind w:left="-284" w:right="-603"/>
        <w:rPr>
          <w:rFonts w:asciiTheme="minorHAnsi" w:hAnsiTheme="minorHAnsi"/>
        </w:rPr>
      </w:pPr>
      <w:r w:rsidRPr="00EF4E72">
        <w:rPr>
          <w:rFonts w:asciiTheme="minorHAnsi" w:hAnsiTheme="minorHAnsi"/>
        </w:rPr>
        <w:t>Устройство , принцип действия и характеристика диода это устройство, принцип действия и характеристика р-</w:t>
      </w:r>
      <w:r w:rsidRPr="00EF4E72">
        <w:rPr>
          <w:rFonts w:asciiTheme="minorHAnsi" w:hAnsiTheme="minorHAnsi"/>
          <w:lang w:val="en-US"/>
        </w:rPr>
        <w:t>n</w:t>
      </w:r>
      <w:r w:rsidRPr="00EF4E72">
        <w:rPr>
          <w:rFonts w:asciiTheme="minorHAnsi" w:hAnsiTheme="minorHAnsi"/>
        </w:rPr>
        <w:t xml:space="preserve"> перехода. Параметры диода:</w:t>
      </w:r>
      <w:r w:rsidRPr="00EF4E72">
        <w:rPr>
          <w:rFonts w:asciiTheme="minorHAnsi" w:hAnsiTheme="minorHAnsi"/>
          <w:color w:val="000000"/>
          <w:spacing w:val="1"/>
        </w:rPr>
        <w:t xml:space="preserve"> М</w:t>
      </w:r>
      <w:r w:rsidRPr="00EF4E72">
        <w:rPr>
          <w:rFonts w:asciiTheme="minorHAnsi" w:hAnsiTheme="minorHAnsi"/>
          <w:color w:val="000000"/>
          <w:spacing w:val="-1"/>
        </w:rPr>
        <w:t>а</w:t>
      </w:r>
      <w:r w:rsidRPr="00EF4E72">
        <w:rPr>
          <w:rFonts w:asciiTheme="minorHAnsi" w:hAnsiTheme="minorHAnsi"/>
          <w:color w:val="000000"/>
        </w:rPr>
        <w:t>кс</w:t>
      </w:r>
      <w:r w:rsidRPr="00EF4E72">
        <w:rPr>
          <w:rFonts w:asciiTheme="minorHAnsi" w:hAnsiTheme="minorHAnsi"/>
          <w:color w:val="000000"/>
          <w:spacing w:val="-2"/>
        </w:rPr>
        <w:t>и</w:t>
      </w:r>
      <w:r w:rsidRPr="00EF4E72">
        <w:rPr>
          <w:rFonts w:asciiTheme="minorHAnsi" w:hAnsiTheme="minorHAnsi"/>
          <w:color w:val="000000"/>
        </w:rPr>
        <w:t>мально</w:t>
      </w:r>
      <w:r w:rsidRPr="00EF4E72">
        <w:rPr>
          <w:rFonts w:asciiTheme="minorHAnsi" w:hAnsiTheme="minorHAnsi"/>
          <w:color w:val="000000"/>
          <w:spacing w:val="-2"/>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w:t>
      </w:r>
      <w:r w:rsidRPr="00EF4E72">
        <w:rPr>
          <w:rFonts w:asciiTheme="minorHAnsi" w:hAnsiTheme="minorHAnsi"/>
          <w:color w:val="000000"/>
          <w:spacing w:val="-1"/>
        </w:rPr>
        <w:t>ы</w:t>
      </w:r>
      <w:r w:rsidRPr="00EF4E72">
        <w:rPr>
          <w:rFonts w:asciiTheme="minorHAnsi" w:hAnsiTheme="minorHAnsi"/>
          <w:color w:val="000000"/>
        </w:rPr>
        <w:t>й</w:t>
      </w:r>
      <w:r w:rsidRPr="00EF4E72">
        <w:rPr>
          <w:rFonts w:asciiTheme="minorHAnsi" w:hAnsiTheme="minorHAnsi"/>
          <w:color w:val="000000"/>
          <w:spacing w:val="-3"/>
        </w:rPr>
        <w:t xml:space="preserve"> </w:t>
      </w:r>
      <w:r w:rsidRPr="00EF4E72">
        <w:rPr>
          <w:rFonts w:asciiTheme="minorHAnsi" w:hAnsiTheme="minorHAnsi"/>
          <w:color w:val="000000"/>
        </w:rPr>
        <w:t>пр</w:t>
      </w:r>
      <w:r w:rsidRPr="00EF4E72">
        <w:rPr>
          <w:rFonts w:asciiTheme="minorHAnsi" w:hAnsiTheme="minorHAnsi"/>
          <w:color w:val="000000"/>
          <w:spacing w:val="2"/>
        </w:rPr>
        <w:t>я</w:t>
      </w:r>
      <w:r w:rsidRPr="00EF4E72">
        <w:rPr>
          <w:rFonts w:asciiTheme="minorHAnsi" w:hAnsiTheme="minorHAnsi"/>
          <w:color w:val="000000"/>
          <w:spacing w:val="-2"/>
        </w:rPr>
        <w:t>м</w:t>
      </w:r>
      <w:r w:rsidRPr="00EF4E72">
        <w:rPr>
          <w:rFonts w:asciiTheme="minorHAnsi" w:hAnsiTheme="minorHAnsi"/>
          <w:color w:val="000000"/>
        </w:rPr>
        <w:t>ой ток</w:t>
      </w:r>
      <w:r w:rsidRPr="00EF4E72">
        <w:rPr>
          <w:rFonts w:asciiTheme="minorHAnsi" w:hAnsiTheme="minorHAnsi"/>
          <w:color w:val="000000"/>
          <w:spacing w:val="-3"/>
        </w:rPr>
        <w:t xml:space="preserve"> </w:t>
      </w:r>
      <w:r w:rsidRPr="00EF4E72">
        <w:rPr>
          <w:rFonts w:asciiTheme="minorHAnsi" w:hAnsiTheme="minorHAnsi"/>
          <w:color w:val="000000"/>
          <w:spacing w:val="-6"/>
        </w:rPr>
        <w:t>I</w:t>
      </w:r>
      <w:r w:rsidRPr="00EF4E72">
        <w:rPr>
          <w:rFonts w:asciiTheme="minorHAnsi" w:hAnsiTheme="minorHAnsi"/>
          <w:color w:val="000000"/>
        </w:rPr>
        <w:t>пр</w:t>
      </w:r>
      <w:r w:rsidRPr="00EF4E72">
        <w:rPr>
          <w:rFonts w:asciiTheme="minorHAnsi" w:hAnsiTheme="minorHAnsi"/>
          <w:color w:val="000000"/>
          <w:spacing w:val="2"/>
        </w:rPr>
        <w:t>.</w:t>
      </w:r>
      <w:r w:rsidRPr="00EF4E72">
        <w:rPr>
          <w:rFonts w:asciiTheme="minorHAnsi" w:hAnsiTheme="minorHAnsi"/>
          <w:color w:val="000000"/>
        </w:rPr>
        <w:t>m</w:t>
      </w:r>
      <w:r w:rsidRPr="00EF4E72">
        <w:rPr>
          <w:rFonts w:asciiTheme="minorHAnsi" w:hAnsiTheme="minorHAnsi"/>
          <w:color w:val="000000"/>
          <w:spacing w:val="1"/>
        </w:rPr>
        <w:t>a</w:t>
      </w:r>
      <w:r w:rsidRPr="00EF4E72">
        <w:rPr>
          <w:rFonts w:asciiTheme="minorHAnsi" w:hAnsiTheme="minorHAnsi"/>
          <w:color w:val="000000"/>
          <w:spacing w:val="2"/>
        </w:rPr>
        <w:t>x</w:t>
      </w:r>
      <w:r w:rsidRPr="00EF4E72">
        <w:rPr>
          <w:rFonts w:asciiTheme="minorHAnsi" w:hAnsiTheme="minorHAnsi"/>
          <w:color w:val="000000"/>
        </w:rPr>
        <w:t>.</w:t>
      </w:r>
    </w:p>
    <w:p w:rsidR="00690DDC" w:rsidRPr="00EF4E72" w:rsidRDefault="00690DDC" w:rsidP="00690DDC">
      <w:pPr>
        <w:tabs>
          <w:tab w:val="left" w:pos="460"/>
        </w:tabs>
        <w:spacing w:before="3"/>
        <w:ind w:left="-284" w:right="-603"/>
        <w:rPr>
          <w:rFonts w:asciiTheme="minorHAnsi" w:hAnsiTheme="minorHAnsi"/>
        </w:rPr>
      </w:pPr>
      <w:r w:rsidRPr="00EF4E72">
        <w:rPr>
          <w:rFonts w:asciiTheme="minorHAnsi" w:hAnsiTheme="minorHAnsi"/>
          <w:color w:val="000000"/>
          <w:spacing w:val="1"/>
        </w:rPr>
        <w:t>П</w:t>
      </w:r>
      <w:r w:rsidRPr="00EF4E72">
        <w:rPr>
          <w:rFonts w:asciiTheme="minorHAnsi" w:hAnsiTheme="minorHAnsi"/>
          <w:color w:val="000000"/>
          <w:spacing w:val="-2"/>
        </w:rPr>
        <w:t>р</w:t>
      </w:r>
      <w:r w:rsidRPr="00EF4E72">
        <w:rPr>
          <w:rFonts w:asciiTheme="minorHAnsi" w:hAnsiTheme="minorHAnsi"/>
          <w:color w:val="000000"/>
        </w:rPr>
        <w:t>ямое</w:t>
      </w:r>
      <w:r w:rsidRPr="00EF4E72">
        <w:rPr>
          <w:rFonts w:asciiTheme="minorHAnsi" w:hAnsiTheme="minorHAnsi"/>
          <w:color w:val="000000"/>
          <w:spacing w:val="-6"/>
        </w:rPr>
        <w:t xml:space="preserve"> </w:t>
      </w:r>
      <w:r w:rsidRPr="00EF4E72">
        <w:rPr>
          <w:rFonts w:asciiTheme="minorHAnsi" w:hAnsiTheme="minorHAnsi"/>
          <w:color w:val="000000"/>
        </w:rPr>
        <w:t>па</w:t>
      </w:r>
      <w:r w:rsidRPr="00EF4E72">
        <w:rPr>
          <w:rFonts w:asciiTheme="minorHAnsi" w:hAnsiTheme="minorHAnsi"/>
          <w:color w:val="000000"/>
          <w:spacing w:val="-1"/>
        </w:rPr>
        <w:t>д</w:t>
      </w:r>
      <w:r w:rsidRPr="00EF4E72">
        <w:rPr>
          <w:rFonts w:asciiTheme="minorHAnsi" w:hAnsiTheme="minorHAnsi"/>
          <w:color w:val="000000"/>
        </w:rPr>
        <w:t>ен</w:t>
      </w:r>
      <w:r w:rsidRPr="00EF4E72">
        <w:rPr>
          <w:rFonts w:asciiTheme="minorHAnsi" w:hAnsiTheme="minorHAnsi"/>
          <w:color w:val="000000"/>
          <w:spacing w:val="1"/>
        </w:rPr>
        <w:t>и</w:t>
      </w:r>
      <w:r w:rsidRPr="00EF4E72">
        <w:rPr>
          <w:rFonts w:asciiTheme="minorHAnsi" w:hAnsiTheme="minorHAnsi"/>
          <w:color w:val="000000"/>
        </w:rPr>
        <w:t>е</w:t>
      </w:r>
      <w:r w:rsidRPr="00EF4E72">
        <w:rPr>
          <w:rFonts w:asciiTheme="minorHAnsi" w:hAnsiTheme="minorHAnsi"/>
          <w:color w:val="000000"/>
          <w:spacing w:val="-2"/>
        </w:rPr>
        <w:t xml:space="preserve"> </w:t>
      </w:r>
      <w:r w:rsidRPr="00EF4E72">
        <w:rPr>
          <w:rFonts w:asciiTheme="minorHAnsi" w:hAnsiTheme="minorHAnsi"/>
          <w:color w:val="000000"/>
        </w:rPr>
        <w:t>напр</w:t>
      </w:r>
      <w:r w:rsidRPr="00EF4E72">
        <w:rPr>
          <w:rFonts w:asciiTheme="minorHAnsi" w:hAnsiTheme="minorHAnsi"/>
          <w:color w:val="000000"/>
          <w:spacing w:val="1"/>
        </w:rPr>
        <w:t>я</w:t>
      </w:r>
      <w:r w:rsidRPr="00EF4E72">
        <w:rPr>
          <w:rFonts w:asciiTheme="minorHAnsi" w:hAnsiTheme="minorHAnsi"/>
          <w:color w:val="000000"/>
        </w:rPr>
        <w:t>же</w:t>
      </w:r>
      <w:r w:rsidRPr="00EF4E72">
        <w:rPr>
          <w:rFonts w:asciiTheme="minorHAnsi" w:hAnsiTheme="minorHAnsi"/>
          <w:color w:val="000000"/>
          <w:spacing w:val="-1"/>
        </w:rPr>
        <w:t>н</w:t>
      </w:r>
      <w:r w:rsidRPr="00EF4E72">
        <w:rPr>
          <w:rFonts w:asciiTheme="minorHAnsi" w:hAnsiTheme="minorHAnsi"/>
          <w:color w:val="000000"/>
          <w:spacing w:val="2"/>
        </w:rPr>
        <w:t>и</w:t>
      </w:r>
      <w:r w:rsidRPr="00EF4E72">
        <w:rPr>
          <w:rFonts w:asciiTheme="minorHAnsi" w:hAnsiTheme="minorHAnsi"/>
          <w:color w:val="000000"/>
        </w:rPr>
        <w:t>я</w:t>
      </w:r>
      <w:r w:rsidRPr="00EF4E72">
        <w:rPr>
          <w:rFonts w:asciiTheme="minorHAnsi" w:hAnsiTheme="minorHAnsi"/>
          <w:color w:val="000000"/>
          <w:spacing w:val="-5"/>
        </w:rPr>
        <w:t xml:space="preserve"> </w:t>
      </w:r>
      <w:r w:rsidRPr="00EF4E72">
        <w:rPr>
          <w:rFonts w:asciiTheme="minorHAnsi" w:hAnsiTheme="minorHAnsi"/>
          <w:color w:val="000000"/>
        </w:rPr>
        <w:t>на</w:t>
      </w:r>
      <w:r w:rsidRPr="00EF4E72">
        <w:rPr>
          <w:rFonts w:asciiTheme="minorHAnsi" w:hAnsiTheme="minorHAnsi"/>
          <w:color w:val="000000"/>
          <w:spacing w:val="-1"/>
        </w:rPr>
        <w:t xml:space="preserve"> </w:t>
      </w:r>
      <w:r w:rsidRPr="00EF4E72">
        <w:rPr>
          <w:rFonts w:asciiTheme="minorHAnsi" w:hAnsiTheme="minorHAnsi"/>
          <w:color w:val="000000"/>
          <w:spacing w:val="2"/>
        </w:rPr>
        <w:t>д</w:t>
      </w:r>
      <w:r w:rsidRPr="00EF4E72">
        <w:rPr>
          <w:rFonts w:asciiTheme="minorHAnsi" w:hAnsiTheme="minorHAnsi"/>
          <w:color w:val="000000"/>
        </w:rPr>
        <w:t>ио</w:t>
      </w:r>
      <w:r w:rsidRPr="00EF4E72">
        <w:rPr>
          <w:rFonts w:asciiTheme="minorHAnsi" w:hAnsiTheme="minorHAnsi"/>
          <w:color w:val="000000"/>
          <w:spacing w:val="-1"/>
        </w:rPr>
        <w:t>д</w:t>
      </w:r>
      <w:r w:rsidRPr="00EF4E72">
        <w:rPr>
          <w:rFonts w:asciiTheme="minorHAnsi" w:hAnsiTheme="minorHAnsi"/>
          <w:color w:val="000000"/>
        </w:rPr>
        <w:t>е</w:t>
      </w:r>
      <w:r w:rsidRPr="00EF4E72">
        <w:rPr>
          <w:rFonts w:asciiTheme="minorHAnsi" w:hAnsiTheme="minorHAnsi"/>
          <w:color w:val="000000"/>
          <w:spacing w:val="-6"/>
        </w:rPr>
        <w:t xml:space="preserve"> </w:t>
      </w:r>
      <w:r w:rsidRPr="00EF4E72">
        <w:rPr>
          <w:rFonts w:asciiTheme="minorHAnsi" w:hAnsiTheme="minorHAnsi"/>
          <w:color w:val="000000"/>
          <w:spacing w:val="1"/>
        </w:rPr>
        <w:t>п</w:t>
      </w:r>
      <w:r w:rsidRPr="00EF4E72">
        <w:rPr>
          <w:rFonts w:asciiTheme="minorHAnsi" w:hAnsiTheme="minorHAnsi"/>
          <w:color w:val="000000"/>
        </w:rPr>
        <w:t>ри</w:t>
      </w:r>
      <w:r w:rsidRPr="00EF4E72">
        <w:rPr>
          <w:rFonts w:asciiTheme="minorHAnsi" w:hAnsiTheme="minorHAnsi"/>
          <w:color w:val="000000"/>
          <w:spacing w:val="2"/>
        </w:rPr>
        <w:t xml:space="preserve"> </w:t>
      </w:r>
      <w:r w:rsidRPr="00EF4E72">
        <w:rPr>
          <w:rFonts w:asciiTheme="minorHAnsi" w:hAnsiTheme="minorHAnsi"/>
          <w:color w:val="000000"/>
        </w:rPr>
        <w:t>ма</w:t>
      </w:r>
      <w:r w:rsidRPr="00EF4E72">
        <w:rPr>
          <w:rFonts w:asciiTheme="minorHAnsi" w:hAnsiTheme="minorHAnsi"/>
          <w:color w:val="000000"/>
          <w:spacing w:val="-1"/>
        </w:rPr>
        <w:t>к</w:t>
      </w:r>
      <w:r w:rsidRPr="00EF4E72">
        <w:rPr>
          <w:rFonts w:asciiTheme="minorHAnsi" w:hAnsiTheme="minorHAnsi"/>
          <w:color w:val="000000"/>
        </w:rPr>
        <w:t>с</w:t>
      </w:r>
      <w:r w:rsidRPr="00EF4E72">
        <w:rPr>
          <w:rFonts w:asciiTheme="minorHAnsi" w:hAnsiTheme="minorHAnsi"/>
          <w:color w:val="000000"/>
          <w:spacing w:val="-1"/>
        </w:rPr>
        <w:t>и</w:t>
      </w:r>
      <w:r w:rsidRPr="00EF4E72">
        <w:rPr>
          <w:rFonts w:asciiTheme="minorHAnsi" w:hAnsiTheme="minorHAnsi"/>
          <w:color w:val="000000"/>
        </w:rPr>
        <w:t>мальном</w:t>
      </w:r>
      <w:r w:rsidRPr="00EF4E72">
        <w:rPr>
          <w:rFonts w:asciiTheme="minorHAnsi" w:hAnsiTheme="minorHAnsi"/>
          <w:color w:val="000000"/>
          <w:spacing w:val="-6"/>
        </w:rPr>
        <w:t xml:space="preserve"> </w:t>
      </w:r>
      <w:r w:rsidRPr="00EF4E72">
        <w:rPr>
          <w:rFonts w:asciiTheme="minorHAnsi" w:hAnsiTheme="minorHAnsi"/>
          <w:color w:val="000000"/>
          <w:spacing w:val="2"/>
        </w:rPr>
        <w:t>п</w:t>
      </w:r>
      <w:r w:rsidRPr="00EF4E72">
        <w:rPr>
          <w:rFonts w:asciiTheme="minorHAnsi" w:hAnsiTheme="minorHAnsi"/>
          <w:color w:val="000000"/>
        </w:rPr>
        <w:t>рям</w:t>
      </w:r>
      <w:r w:rsidRPr="00EF4E72">
        <w:rPr>
          <w:rFonts w:asciiTheme="minorHAnsi" w:hAnsiTheme="minorHAnsi"/>
          <w:color w:val="000000"/>
          <w:spacing w:val="-2"/>
        </w:rPr>
        <w:t>о</w:t>
      </w:r>
      <w:r w:rsidRPr="00EF4E72">
        <w:rPr>
          <w:rFonts w:asciiTheme="minorHAnsi" w:hAnsiTheme="minorHAnsi"/>
          <w:color w:val="000000"/>
        </w:rPr>
        <w:t>м</w:t>
      </w:r>
      <w:r w:rsidRPr="00EF4E72">
        <w:rPr>
          <w:rFonts w:asciiTheme="minorHAnsi" w:hAnsiTheme="minorHAnsi"/>
          <w:color w:val="000000"/>
          <w:spacing w:val="-7"/>
        </w:rPr>
        <w:t xml:space="preserve"> </w:t>
      </w:r>
      <w:r w:rsidRPr="00EF4E72">
        <w:rPr>
          <w:rFonts w:asciiTheme="minorHAnsi" w:hAnsiTheme="minorHAnsi"/>
          <w:color w:val="000000"/>
        </w:rPr>
        <w:t>то</w:t>
      </w:r>
      <w:r w:rsidRPr="00EF4E72">
        <w:rPr>
          <w:rFonts w:asciiTheme="minorHAnsi" w:hAnsiTheme="minorHAnsi"/>
          <w:color w:val="000000"/>
          <w:spacing w:val="1"/>
        </w:rPr>
        <w:t>к</w:t>
      </w:r>
      <w:r w:rsidRPr="00EF4E72">
        <w:rPr>
          <w:rFonts w:asciiTheme="minorHAnsi" w:hAnsiTheme="minorHAnsi"/>
          <w:color w:val="000000"/>
        </w:rPr>
        <w:t>е</w:t>
      </w:r>
      <w:r w:rsidRPr="00EF4E72">
        <w:rPr>
          <w:rFonts w:asciiTheme="minorHAnsi" w:hAnsiTheme="minorHAnsi"/>
          <w:color w:val="000000"/>
          <w:spacing w:val="-3"/>
        </w:rPr>
        <w:t xml:space="preserve"> </w:t>
      </w:r>
      <w:r w:rsidRPr="00EF4E72">
        <w:rPr>
          <w:rFonts w:asciiTheme="minorHAnsi" w:hAnsiTheme="minorHAnsi"/>
          <w:color w:val="000000"/>
          <w:spacing w:val="-1"/>
        </w:rPr>
        <w:t>U</w:t>
      </w:r>
      <w:r w:rsidRPr="00EF4E72">
        <w:rPr>
          <w:rFonts w:asciiTheme="minorHAnsi" w:hAnsiTheme="minorHAnsi"/>
          <w:color w:val="000000"/>
        </w:rPr>
        <w:t>пр</w:t>
      </w:r>
      <w:r w:rsidRPr="00EF4E72">
        <w:rPr>
          <w:rFonts w:asciiTheme="minorHAnsi" w:hAnsiTheme="minorHAnsi"/>
          <w:color w:val="000000"/>
          <w:spacing w:val="2"/>
        </w:rPr>
        <w:t>.</w:t>
      </w:r>
      <w:r w:rsidRPr="00EF4E72">
        <w:rPr>
          <w:rFonts w:asciiTheme="minorHAnsi" w:hAnsiTheme="minorHAnsi"/>
          <w:color w:val="000000"/>
          <w:spacing w:val="1"/>
        </w:rPr>
        <w:t>m</w:t>
      </w:r>
      <w:r w:rsidRPr="00EF4E72">
        <w:rPr>
          <w:rFonts w:asciiTheme="minorHAnsi" w:hAnsiTheme="minorHAnsi"/>
          <w:color w:val="000000"/>
          <w:spacing w:val="-1"/>
        </w:rPr>
        <w:t>a</w:t>
      </w:r>
      <w:r w:rsidRPr="00EF4E72">
        <w:rPr>
          <w:rFonts w:asciiTheme="minorHAnsi" w:hAnsiTheme="minorHAnsi"/>
          <w:color w:val="000000"/>
          <w:spacing w:val="2"/>
        </w:rPr>
        <w:t>x</w:t>
      </w:r>
      <w:r w:rsidRPr="00EF4E72">
        <w:rPr>
          <w:rFonts w:asciiTheme="minorHAnsi" w:hAnsiTheme="minorHAnsi"/>
          <w:color w:val="000000"/>
        </w:rPr>
        <w:t>.</w:t>
      </w:r>
    </w:p>
    <w:p w:rsidR="00690DDC" w:rsidRPr="00EF4E72" w:rsidRDefault="00690DDC" w:rsidP="00690DDC">
      <w:pPr>
        <w:tabs>
          <w:tab w:val="left" w:pos="460"/>
        </w:tabs>
        <w:spacing w:before="3"/>
        <w:ind w:left="-284" w:right="-603"/>
        <w:rPr>
          <w:rFonts w:asciiTheme="minorHAnsi" w:hAnsiTheme="minorHAnsi"/>
        </w:rPr>
      </w:pPr>
      <w:r w:rsidRPr="00EF4E72">
        <w:rPr>
          <w:rFonts w:asciiTheme="minorHAnsi" w:hAnsiTheme="minorHAnsi"/>
          <w:color w:val="000000"/>
          <w:spacing w:val="1"/>
        </w:rPr>
        <w:t>М</w:t>
      </w:r>
      <w:r w:rsidRPr="00EF4E72">
        <w:rPr>
          <w:rFonts w:asciiTheme="minorHAnsi" w:hAnsiTheme="minorHAnsi"/>
          <w:color w:val="000000"/>
          <w:spacing w:val="-1"/>
        </w:rPr>
        <w:t>а</w:t>
      </w:r>
      <w:r w:rsidRPr="00EF4E72">
        <w:rPr>
          <w:rFonts w:asciiTheme="minorHAnsi" w:hAnsiTheme="minorHAnsi"/>
          <w:color w:val="000000"/>
        </w:rPr>
        <w:t>кс</w:t>
      </w:r>
      <w:r w:rsidRPr="00EF4E72">
        <w:rPr>
          <w:rFonts w:asciiTheme="minorHAnsi" w:hAnsiTheme="minorHAnsi"/>
          <w:color w:val="000000"/>
          <w:spacing w:val="-2"/>
        </w:rPr>
        <w:t>и</w:t>
      </w:r>
      <w:r w:rsidRPr="00EF4E72">
        <w:rPr>
          <w:rFonts w:asciiTheme="minorHAnsi" w:hAnsiTheme="minorHAnsi"/>
          <w:color w:val="000000"/>
        </w:rPr>
        <w:t>мально</w:t>
      </w:r>
      <w:r w:rsidRPr="00EF4E72">
        <w:rPr>
          <w:rFonts w:asciiTheme="minorHAnsi" w:hAnsiTheme="minorHAnsi"/>
          <w:color w:val="000000"/>
          <w:spacing w:val="-2"/>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мое</w:t>
      </w:r>
      <w:r w:rsidRPr="00EF4E72">
        <w:rPr>
          <w:rFonts w:asciiTheme="minorHAnsi" w:hAnsiTheme="minorHAnsi"/>
          <w:color w:val="000000"/>
          <w:spacing w:val="-6"/>
        </w:rPr>
        <w:t xml:space="preserve"> </w:t>
      </w:r>
      <w:r w:rsidRPr="00EF4E72">
        <w:rPr>
          <w:rFonts w:asciiTheme="minorHAnsi" w:hAnsiTheme="minorHAnsi"/>
          <w:color w:val="000000"/>
        </w:rPr>
        <w:t>об</w:t>
      </w:r>
      <w:r w:rsidRPr="00EF4E72">
        <w:rPr>
          <w:rFonts w:asciiTheme="minorHAnsi" w:hAnsiTheme="minorHAnsi"/>
          <w:color w:val="000000"/>
          <w:spacing w:val="-2"/>
        </w:rPr>
        <w:t>р</w:t>
      </w:r>
      <w:r w:rsidRPr="00EF4E72">
        <w:rPr>
          <w:rFonts w:asciiTheme="minorHAnsi" w:hAnsiTheme="minorHAnsi"/>
          <w:color w:val="000000"/>
        </w:rPr>
        <w:t>атное</w:t>
      </w:r>
      <w:r w:rsidRPr="00EF4E72">
        <w:rPr>
          <w:rFonts w:asciiTheme="minorHAnsi" w:hAnsiTheme="minorHAnsi"/>
          <w:color w:val="000000"/>
          <w:spacing w:val="-7"/>
        </w:rPr>
        <w:t xml:space="preserve"> </w:t>
      </w:r>
      <w:r w:rsidRPr="00EF4E72">
        <w:rPr>
          <w:rFonts w:asciiTheme="minorHAnsi" w:hAnsiTheme="minorHAnsi"/>
          <w:color w:val="000000"/>
          <w:spacing w:val="2"/>
        </w:rPr>
        <w:t>н</w:t>
      </w:r>
      <w:r w:rsidRPr="00EF4E72">
        <w:rPr>
          <w:rFonts w:asciiTheme="minorHAnsi" w:hAnsiTheme="minorHAnsi"/>
          <w:color w:val="000000"/>
          <w:spacing w:val="-1"/>
        </w:rPr>
        <w:t>а</w:t>
      </w:r>
      <w:r w:rsidRPr="00EF4E72">
        <w:rPr>
          <w:rFonts w:asciiTheme="minorHAnsi" w:hAnsiTheme="minorHAnsi"/>
          <w:color w:val="000000"/>
        </w:rPr>
        <w:t>пряже</w:t>
      </w:r>
      <w:r w:rsidRPr="00EF4E72">
        <w:rPr>
          <w:rFonts w:asciiTheme="minorHAnsi" w:hAnsiTheme="minorHAnsi"/>
          <w:color w:val="000000"/>
          <w:spacing w:val="1"/>
        </w:rPr>
        <w:t>н</w:t>
      </w:r>
      <w:r w:rsidRPr="00EF4E72">
        <w:rPr>
          <w:rFonts w:asciiTheme="minorHAnsi" w:hAnsiTheme="minorHAnsi"/>
          <w:color w:val="000000"/>
        </w:rPr>
        <w:t>ие</w:t>
      </w:r>
      <w:r w:rsidRPr="00EF4E72">
        <w:rPr>
          <w:rFonts w:asciiTheme="minorHAnsi" w:hAnsiTheme="minorHAnsi"/>
          <w:color w:val="000000"/>
          <w:spacing w:val="-5"/>
        </w:rPr>
        <w:t xml:space="preserve"> </w:t>
      </w:r>
      <w:r w:rsidRPr="00EF4E72">
        <w:rPr>
          <w:rFonts w:asciiTheme="minorHAnsi" w:hAnsiTheme="minorHAnsi"/>
          <w:color w:val="000000"/>
          <w:spacing w:val="-1"/>
        </w:rPr>
        <w:t>U</w:t>
      </w:r>
      <w:r w:rsidRPr="00EF4E72">
        <w:rPr>
          <w:rFonts w:asciiTheme="minorHAnsi" w:hAnsiTheme="minorHAnsi"/>
          <w:color w:val="000000"/>
        </w:rPr>
        <w:t>обр.</w:t>
      </w:r>
      <w:r w:rsidRPr="00EF4E72">
        <w:rPr>
          <w:rFonts w:asciiTheme="minorHAnsi" w:hAnsiTheme="minorHAnsi"/>
          <w:color w:val="000000"/>
          <w:spacing w:val="1"/>
        </w:rPr>
        <w:t>m</w:t>
      </w:r>
      <w:r w:rsidRPr="00EF4E72">
        <w:rPr>
          <w:rFonts w:asciiTheme="minorHAnsi" w:hAnsiTheme="minorHAnsi"/>
          <w:color w:val="000000"/>
          <w:spacing w:val="-1"/>
        </w:rPr>
        <w:t>a</w:t>
      </w:r>
      <w:r w:rsidRPr="00EF4E72">
        <w:rPr>
          <w:rFonts w:asciiTheme="minorHAnsi" w:hAnsiTheme="minorHAnsi"/>
          <w:color w:val="000000"/>
        </w:rPr>
        <w:t>x</w:t>
      </w:r>
      <w:r w:rsidRPr="00EF4E72">
        <w:rPr>
          <w:rFonts w:asciiTheme="minorHAnsi" w:hAnsiTheme="minorHAnsi"/>
          <w:color w:val="000000"/>
          <w:spacing w:val="-3"/>
        </w:rPr>
        <w:t xml:space="preserve"> </w:t>
      </w:r>
      <w:r w:rsidRPr="00EF4E72">
        <w:rPr>
          <w:rFonts w:asciiTheme="minorHAnsi" w:hAnsiTheme="minorHAnsi"/>
          <w:color w:val="000000"/>
        </w:rPr>
        <w:t>=</w:t>
      </w:r>
      <w:r w:rsidRPr="00EF4E72">
        <w:rPr>
          <w:rFonts w:asciiTheme="minorHAnsi" w:hAnsiTheme="minorHAnsi"/>
          <w:color w:val="000000"/>
          <w:spacing w:val="-2"/>
        </w:rPr>
        <w:t xml:space="preserve"> </w:t>
      </w:r>
      <w:r w:rsidRPr="00EF4E72">
        <w:rPr>
          <w:rFonts w:asciiTheme="minorHAnsi" w:hAnsiTheme="minorHAnsi"/>
          <w:color w:val="000000"/>
          <w:spacing w:val="1"/>
        </w:rPr>
        <w:t>(</w:t>
      </w:r>
      <w:r w:rsidRPr="00EF4E72">
        <w:rPr>
          <w:rFonts w:asciiTheme="minorHAnsi" w:hAnsiTheme="minorHAnsi"/>
          <w:color w:val="000000"/>
        </w:rPr>
        <w:t>⅔ ÷</w:t>
      </w:r>
      <w:r w:rsidRPr="00EF4E72">
        <w:rPr>
          <w:rFonts w:asciiTheme="minorHAnsi" w:hAnsiTheme="minorHAnsi"/>
          <w:color w:val="000000"/>
          <w:spacing w:val="-2"/>
        </w:rPr>
        <w:t xml:space="preserve"> </w:t>
      </w:r>
      <w:r w:rsidRPr="00EF4E72">
        <w:rPr>
          <w:rFonts w:asciiTheme="minorHAnsi" w:hAnsiTheme="minorHAnsi"/>
          <w:color w:val="000000"/>
        </w:rPr>
        <w:t>¾)</w:t>
      </w:r>
      <w:r w:rsidRPr="00EF4E72">
        <w:rPr>
          <w:rFonts w:asciiTheme="minorHAnsi" w:hAnsiTheme="minorHAnsi"/>
          <w:color w:val="000000"/>
          <w:spacing w:val="-9"/>
        </w:rPr>
        <w:t xml:space="preserve"> </w:t>
      </w:r>
      <w:r w:rsidRPr="00EF4E72">
        <w:rPr>
          <w:rFonts w:asciiTheme="minorHAnsi" w:hAnsiTheme="minorHAnsi"/>
          <w:color w:val="000000"/>
        </w:rPr>
        <w:t xml:space="preserve">∙ </w:t>
      </w:r>
      <w:r w:rsidRPr="00EF4E72">
        <w:rPr>
          <w:rFonts w:asciiTheme="minorHAnsi" w:hAnsiTheme="minorHAnsi"/>
          <w:color w:val="000000"/>
          <w:spacing w:val="-1"/>
        </w:rPr>
        <w:t>U</w:t>
      </w:r>
      <w:r w:rsidRPr="00EF4E72">
        <w:rPr>
          <w:rFonts w:asciiTheme="minorHAnsi" w:hAnsiTheme="minorHAnsi"/>
          <w:color w:val="000000"/>
          <w:spacing w:val="1"/>
        </w:rPr>
        <w:t>э</w:t>
      </w:r>
      <w:r w:rsidRPr="00EF4E72">
        <w:rPr>
          <w:rFonts w:asciiTheme="minorHAnsi" w:hAnsiTheme="minorHAnsi"/>
          <w:color w:val="000000"/>
        </w:rPr>
        <w:t>л.проб.</w:t>
      </w:r>
    </w:p>
    <w:p w:rsidR="00690DDC" w:rsidRPr="00EF4E72" w:rsidRDefault="00690DDC" w:rsidP="00690DDC">
      <w:pPr>
        <w:tabs>
          <w:tab w:val="left" w:pos="460"/>
        </w:tabs>
        <w:spacing w:before="7"/>
        <w:ind w:left="-284" w:right="-603"/>
        <w:rPr>
          <w:rFonts w:asciiTheme="minorHAnsi" w:hAnsiTheme="minorHAnsi"/>
        </w:rPr>
      </w:pPr>
      <w:r w:rsidRPr="00EF4E72">
        <w:rPr>
          <w:rFonts w:asciiTheme="minorHAnsi" w:hAnsiTheme="minorHAnsi"/>
          <w:color w:val="000000"/>
          <w:spacing w:val="-1"/>
        </w:rPr>
        <w:t>О</w:t>
      </w:r>
      <w:r w:rsidRPr="00EF4E72">
        <w:rPr>
          <w:rFonts w:asciiTheme="minorHAnsi" w:hAnsiTheme="minorHAnsi"/>
          <w:color w:val="000000"/>
          <w:spacing w:val="2"/>
        </w:rPr>
        <w:t>б</w:t>
      </w:r>
      <w:r w:rsidRPr="00EF4E72">
        <w:rPr>
          <w:rFonts w:asciiTheme="minorHAnsi" w:hAnsiTheme="minorHAnsi"/>
          <w:color w:val="000000"/>
          <w:spacing w:val="-2"/>
        </w:rPr>
        <w:t>р</w:t>
      </w:r>
      <w:r w:rsidRPr="00EF4E72">
        <w:rPr>
          <w:rFonts w:asciiTheme="minorHAnsi" w:hAnsiTheme="minorHAnsi"/>
          <w:color w:val="000000"/>
        </w:rPr>
        <w:t>атный</w:t>
      </w:r>
      <w:r w:rsidRPr="00EF4E72">
        <w:rPr>
          <w:rFonts w:asciiTheme="minorHAnsi" w:hAnsiTheme="minorHAnsi"/>
          <w:color w:val="000000"/>
          <w:spacing w:val="1"/>
        </w:rPr>
        <w:t xml:space="preserve"> </w:t>
      </w:r>
      <w:r w:rsidRPr="00EF4E72">
        <w:rPr>
          <w:rFonts w:asciiTheme="minorHAnsi" w:hAnsiTheme="minorHAnsi"/>
          <w:color w:val="000000"/>
        </w:rPr>
        <w:t xml:space="preserve">ток </w:t>
      </w:r>
      <w:r w:rsidRPr="00EF4E72">
        <w:rPr>
          <w:rFonts w:asciiTheme="minorHAnsi" w:hAnsiTheme="minorHAnsi"/>
          <w:color w:val="000000"/>
          <w:spacing w:val="2"/>
        </w:rPr>
        <w:t>п</w:t>
      </w:r>
      <w:r w:rsidRPr="00EF4E72">
        <w:rPr>
          <w:rFonts w:asciiTheme="minorHAnsi" w:hAnsiTheme="minorHAnsi"/>
          <w:color w:val="000000"/>
        </w:rPr>
        <w:t>ри</w:t>
      </w:r>
      <w:r w:rsidRPr="00EF4E72">
        <w:rPr>
          <w:rFonts w:asciiTheme="minorHAnsi" w:hAnsiTheme="minorHAnsi"/>
          <w:color w:val="000000"/>
          <w:spacing w:val="2"/>
        </w:rPr>
        <w:t xml:space="preserve"> </w:t>
      </w:r>
      <w:r w:rsidRPr="00EF4E72">
        <w:rPr>
          <w:rFonts w:asciiTheme="minorHAnsi" w:hAnsiTheme="minorHAnsi"/>
          <w:color w:val="000000"/>
          <w:spacing w:val="-2"/>
        </w:rPr>
        <w:t>м</w:t>
      </w:r>
      <w:r w:rsidRPr="00EF4E72">
        <w:rPr>
          <w:rFonts w:asciiTheme="minorHAnsi" w:hAnsiTheme="minorHAnsi"/>
          <w:color w:val="000000"/>
        </w:rPr>
        <w:t>а</w:t>
      </w:r>
      <w:r w:rsidRPr="00EF4E72">
        <w:rPr>
          <w:rFonts w:asciiTheme="minorHAnsi" w:hAnsiTheme="minorHAnsi"/>
          <w:color w:val="000000"/>
          <w:spacing w:val="-1"/>
        </w:rPr>
        <w:t>к</w:t>
      </w:r>
      <w:r w:rsidRPr="00EF4E72">
        <w:rPr>
          <w:rFonts w:asciiTheme="minorHAnsi" w:hAnsiTheme="minorHAnsi"/>
          <w:color w:val="000000"/>
        </w:rPr>
        <w:t>с</w:t>
      </w:r>
      <w:r w:rsidRPr="00EF4E72">
        <w:rPr>
          <w:rFonts w:asciiTheme="minorHAnsi" w:hAnsiTheme="minorHAnsi"/>
          <w:color w:val="000000"/>
          <w:spacing w:val="1"/>
        </w:rPr>
        <w:t>и</w:t>
      </w:r>
      <w:r w:rsidRPr="00EF4E72">
        <w:rPr>
          <w:rFonts w:asciiTheme="minorHAnsi" w:hAnsiTheme="minorHAnsi"/>
          <w:color w:val="000000"/>
          <w:spacing w:val="-2"/>
        </w:rPr>
        <w:t>м</w:t>
      </w:r>
      <w:r w:rsidRPr="00EF4E72">
        <w:rPr>
          <w:rFonts w:asciiTheme="minorHAnsi" w:hAnsiTheme="minorHAnsi"/>
          <w:color w:val="000000"/>
        </w:rPr>
        <w:t>ально</w:t>
      </w:r>
      <w:r w:rsidRPr="00EF4E72">
        <w:rPr>
          <w:rFonts w:asciiTheme="minorHAnsi" w:hAnsiTheme="minorHAnsi"/>
          <w:color w:val="000000"/>
          <w:spacing w:val="-1"/>
        </w:rPr>
        <w:t xml:space="preserve"> </w:t>
      </w:r>
      <w:r w:rsidRPr="00EF4E72">
        <w:rPr>
          <w:rFonts w:asciiTheme="minorHAnsi" w:hAnsiTheme="minorHAnsi"/>
          <w:color w:val="000000"/>
        </w:rPr>
        <w:t>до</w:t>
      </w:r>
      <w:r w:rsidRPr="00EF4E72">
        <w:rPr>
          <w:rFonts w:asciiTheme="minorHAnsi" w:hAnsiTheme="minorHAnsi"/>
          <w:color w:val="000000"/>
          <w:spacing w:val="-2"/>
        </w:rPr>
        <w:t>пу</w:t>
      </w:r>
      <w:r w:rsidRPr="00EF4E72">
        <w:rPr>
          <w:rFonts w:asciiTheme="minorHAnsi" w:hAnsiTheme="minorHAnsi"/>
          <w:color w:val="000000"/>
          <w:spacing w:val="-1"/>
        </w:rPr>
        <w:t>с</w:t>
      </w:r>
      <w:r w:rsidRPr="00EF4E72">
        <w:rPr>
          <w:rFonts w:asciiTheme="minorHAnsi" w:hAnsiTheme="minorHAnsi"/>
          <w:color w:val="000000"/>
        </w:rPr>
        <w:t>т</w:t>
      </w:r>
      <w:r w:rsidRPr="00EF4E72">
        <w:rPr>
          <w:rFonts w:asciiTheme="minorHAnsi" w:hAnsiTheme="minorHAnsi"/>
          <w:color w:val="000000"/>
          <w:spacing w:val="-1"/>
        </w:rPr>
        <w:t>и</w:t>
      </w:r>
      <w:r w:rsidRPr="00EF4E72">
        <w:rPr>
          <w:rFonts w:asciiTheme="minorHAnsi" w:hAnsiTheme="minorHAnsi"/>
          <w:color w:val="000000"/>
        </w:rPr>
        <w:t>мом</w:t>
      </w:r>
      <w:r w:rsidRPr="00EF4E72">
        <w:rPr>
          <w:rFonts w:asciiTheme="minorHAnsi" w:hAnsiTheme="minorHAnsi"/>
          <w:color w:val="000000"/>
          <w:spacing w:val="-5"/>
        </w:rPr>
        <w:t xml:space="preserve"> </w:t>
      </w:r>
      <w:r w:rsidRPr="00EF4E72">
        <w:rPr>
          <w:rFonts w:asciiTheme="minorHAnsi" w:hAnsiTheme="minorHAnsi"/>
          <w:color w:val="000000"/>
        </w:rPr>
        <w:t>об</w:t>
      </w:r>
      <w:r w:rsidRPr="00EF4E72">
        <w:rPr>
          <w:rFonts w:asciiTheme="minorHAnsi" w:hAnsiTheme="minorHAnsi"/>
          <w:color w:val="000000"/>
          <w:spacing w:val="-2"/>
        </w:rPr>
        <w:t>р</w:t>
      </w:r>
      <w:r w:rsidRPr="00EF4E72">
        <w:rPr>
          <w:rFonts w:asciiTheme="minorHAnsi" w:hAnsiTheme="minorHAnsi"/>
          <w:color w:val="000000"/>
        </w:rPr>
        <w:t>ат</w:t>
      </w:r>
      <w:r w:rsidRPr="00EF4E72">
        <w:rPr>
          <w:rFonts w:asciiTheme="minorHAnsi" w:hAnsiTheme="minorHAnsi"/>
          <w:color w:val="000000"/>
          <w:spacing w:val="2"/>
        </w:rPr>
        <w:t>н</w:t>
      </w:r>
      <w:r w:rsidRPr="00EF4E72">
        <w:rPr>
          <w:rFonts w:asciiTheme="minorHAnsi" w:hAnsiTheme="minorHAnsi"/>
          <w:color w:val="000000"/>
        </w:rPr>
        <w:t>ом</w:t>
      </w:r>
      <w:r w:rsidRPr="00EF4E72">
        <w:rPr>
          <w:rFonts w:asciiTheme="minorHAnsi" w:hAnsiTheme="minorHAnsi"/>
          <w:color w:val="000000"/>
          <w:spacing w:val="-6"/>
        </w:rPr>
        <w:t xml:space="preserve"> </w:t>
      </w:r>
      <w:r w:rsidRPr="00EF4E72">
        <w:rPr>
          <w:rFonts w:asciiTheme="minorHAnsi" w:hAnsiTheme="minorHAnsi"/>
          <w:color w:val="000000"/>
        </w:rPr>
        <w:t>на</w:t>
      </w:r>
      <w:r w:rsidRPr="00EF4E72">
        <w:rPr>
          <w:rFonts w:asciiTheme="minorHAnsi" w:hAnsiTheme="minorHAnsi"/>
          <w:color w:val="000000"/>
          <w:spacing w:val="1"/>
        </w:rPr>
        <w:t>п</w:t>
      </w:r>
      <w:r w:rsidRPr="00EF4E72">
        <w:rPr>
          <w:rFonts w:asciiTheme="minorHAnsi" w:hAnsiTheme="minorHAnsi"/>
          <w:color w:val="000000"/>
        </w:rPr>
        <w:t>ряж</w:t>
      </w:r>
      <w:r w:rsidRPr="00EF4E72">
        <w:rPr>
          <w:rFonts w:asciiTheme="minorHAnsi" w:hAnsiTheme="minorHAnsi"/>
          <w:color w:val="000000"/>
          <w:spacing w:val="-1"/>
        </w:rPr>
        <w:t>е</w:t>
      </w:r>
      <w:r w:rsidRPr="00EF4E72">
        <w:rPr>
          <w:rFonts w:asciiTheme="minorHAnsi" w:hAnsiTheme="minorHAnsi"/>
          <w:color w:val="000000"/>
        </w:rPr>
        <w:t>н</w:t>
      </w:r>
      <w:r w:rsidRPr="00EF4E72">
        <w:rPr>
          <w:rFonts w:asciiTheme="minorHAnsi" w:hAnsiTheme="minorHAnsi"/>
          <w:color w:val="000000"/>
          <w:spacing w:val="2"/>
        </w:rPr>
        <w:t>и</w:t>
      </w:r>
      <w:r w:rsidRPr="00EF4E72">
        <w:rPr>
          <w:rFonts w:asciiTheme="minorHAnsi" w:hAnsiTheme="minorHAnsi"/>
          <w:color w:val="000000"/>
        </w:rPr>
        <w:t>и</w:t>
      </w:r>
      <w:r w:rsidRPr="00EF4E72">
        <w:rPr>
          <w:rFonts w:asciiTheme="minorHAnsi" w:hAnsiTheme="minorHAnsi"/>
          <w:color w:val="000000"/>
          <w:spacing w:val="-1"/>
        </w:rPr>
        <w:t xml:space="preserve"> </w:t>
      </w:r>
      <w:r w:rsidRPr="00EF4E72">
        <w:rPr>
          <w:rFonts w:asciiTheme="minorHAnsi" w:hAnsiTheme="minorHAnsi"/>
          <w:color w:val="000000"/>
          <w:spacing w:val="-6"/>
        </w:rPr>
        <w:t>I</w:t>
      </w:r>
      <w:r w:rsidRPr="00EF4E72">
        <w:rPr>
          <w:rFonts w:asciiTheme="minorHAnsi" w:hAnsiTheme="minorHAnsi"/>
          <w:color w:val="000000"/>
        </w:rPr>
        <w:t>обр.m</w:t>
      </w:r>
      <w:r w:rsidRPr="00EF4E72">
        <w:rPr>
          <w:rFonts w:asciiTheme="minorHAnsi" w:hAnsiTheme="minorHAnsi"/>
          <w:color w:val="000000"/>
          <w:spacing w:val="1"/>
        </w:rPr>
        <w:t>a</w:t>
      </w:r>
      <w:r w:rsidRPr="00EF4E72">
        <w:rPr>
          <w:rFonts w:asciiTheme="minorHAnsi" w:hAnsiTheme="minorHAnsi"/>
          <w:color w:val="000000"/>
        </w:rPr>
        <w:t>x.</w:t>
      </w:r>
    </w:p>
    <w:p w:rsidR="00690DDC" w:rsidRPr="001A06E0" w:rsidRDefault="00690DDC" w:rsidP="00690DDC">
      <w:pPr>
        <w:tabs>
          <w:tab w:val="left" w:pos="460"/>
        </w:tabs>
        <w:ind w:left="-284" w:right="-603"/>
        <w:rPr>
          <w:rFonts w:asciiTheme="minorHAnsi" w:hAnsiTheme="minorHAnsi"/>
          <w:color w:val="000000"/>
        </w:rPr>
      </w:pPr>
      <w:r w:rsidRPr="00EF4E72">
        <w:rPr>
          <w:rFonts w:asciiTheme="minorHAnsi" w:hAnsiTheme="minorHAnsi"/>
          <w:color w:val="000000"/>
          <w:spacing w:val="1"/>
        </w:rPr>
        <w:t>П</w:t>
      </w:r>
      <w:r w:rsidRPr="00EF4E72">
        <w:rPr>
          <w:rFonts w:asciiTheme="minorHAnsi" w:hAnsiTheme="minorHAnsi"/>
          <w:color w:val="000000"/>
          <w:spacing w:val="-2"/>
        </w:rPr>
        <w:t>р</w:t>
      </w:r>
      <w:r w:rsidRPr="00EF4E72">
        <w:rPr>
          <w:rFonts w:asciiTheme="minorHAnsi" w:hAnsiTheme="minorHAnsi"/>
          <w:color w:val="000000"/>
        </w:rPr>
        <w:t>ямое</w:t>
      </w:r>
      <w:r w:rsidRPr="00EF4E72">
        <w:rPr>
          <w:rFonts w:asciiTheme="minorHAnsi" w:hAnsiTheme="minorHAnsi"/>
          <w:color w:val="000000"/>
          <w:spacing w:val="-6"/>
        </w:rPr>
        <w:t xml:space="preserve"> </w:t>
      </w:r>
      <w:r w:rsidRPr="00EF4E72">
        <w:rPr>
          <w:rFonts w:asciiTheme="minorHAnsi" w:hAnsiTheme="minorHAnsi"/>
          <w:color w:val="000000"/>
        </w:rPr>
        <w:t>и</w:t>
      </w:r>
      <w:r w:rsidRPr="00EF4E72">
        <w:rPr>
          <w:rFonts w:asciiTheme="minorHAnsi" w:hAnsiTheme="minorHAnsi"/>
          <w:color w:val="000000"/>
          <w:spacing w:val="2"/>
        </w:rPr>
        <w:t xml:space="preserve"> </w:t>
      </w:r>
      <w:r w:rsidRPr="00EF4E72">
        <w:rPr>
          <w:rFonts w:asciiTheme="minorHAnsi" w:hAnsiTheme="minorHAnsi"/>
          <w:color w:val="000000"/>
        </w:rPr>
        <w:t>обратное</w:t>
      </w:r>
      <w:r w:rsidRPr="00EF4E72">
        <w:rPr>
          <w:rFonts w:asciiTheme="minorHAnsi" w:hAnsiTheme="minorHAnsi"/>
          <w:color w:val="000000"/>
          <w:spacing w:val="-9"/>
        </w:rPr>
        <w:t xml:space="preserve"> </w:t>
      </w:r>
      <w:r w:rsidRPr="00EF4E72">
        <w:rPr>
          <w:rFonts w:asciiTheme="minorHAnsi" w:hAnsiTheme="minorHAnsi"/>
          <w:color w:val="000000"/>
          <w:spacing w:val="2"/>
        </w:rPr>
        <w:t>д</w:t>
      </w:r>
      <w:r w:rsidRPr="00EF4E72">
        <w:rPr>
          <w:rFonts w:asciiTheme="minorHAnsi" w:hAnsiTheme="minorHAnsi"/>
          <w:color w:val="000000"/>
        </w:rPr>
        <w:t>инамич</w:t>
      </w:r>
      <w:r w:rsidRPr="00EF4E72">
        <w:rPr>
          <w:rFonts w:asciiTheme="minorHAnsi" w:hAnsiTheme="minorHAnsi"/>
          <w:color w:val="000000"/>
          <w:spacing w:val="-1"/>
        </w:rPr>
        <w:t>е</w:t>
      </w:r>
      <w:r w:rsidRPr="00EF4E72">
        <w:rPr>
          <w:rFonts w:asciiTheme="minorHAnsi" w:hAnsiTheme="minorHAnsi"/>
          <w:color w:val="000000"/>
        </w:rPr>
        <w:t>ское</w:t>
      </w:r>
      <w:r w:rsidRPr="00F76A23">
        <w:rPr>
          <w:rFonts w:asciiTheme="minorHAnsi" w:hAnsiTheme="minorHAnsi"/>
          <w:color w:val="000000"/>
        </w:rPr>
        <w:t xml:space="preserve"> </w:t>
      </w:r>
      <w:r w:rsidRPr="00EF4E72">
        <w:rPr>
          <w:rFonts w:asciiTheme="minorHAnsi" w:hAnsiTheme="minorHAnsi"/>
          <w:color w:val="000000"/>
        </w:rPr>
        <w:t>сопрот</w:t>
      </w:r>
      <w:r w:rsidRPr="00EF4E72">
        <w:rPr>
          <w:rFonts w:asciiTheme="minorHAnsi" w:hAnsiTheme="minorHAnsi"/>
          <w:color w:val="000000"/>
          <w:spacing w:val="-1"/>
        </w:rPr>
        <w:t>и</w:t>
      </w:r>
      <w:r w:rsidRPr="00EF4E72">
        <w:rPr>
          <w:rFonts w:asciiTheme="minorHAnsi" w:hAnsiTheme="minorHAnsi"/>
          <w:color w:val="000000"/>
          <w:spacing w:val="1"/>
        </w:rPr>
        <w:t>в</w:t>
      </w:r>
      <w:r w:rsidRPr="00EF4E72">
        <w:rPr>
          <w:rFonts w:asciiTheme="minorHAnsi" w:hAnsiTheme="minorHAnsi"/>
          <w:color w:val="000000"/>
        </w:rPr>
        <w:t>л</w:t>
      </w:r>
      <w:r w:rsidRPr="00EF4E72">
        <w:rPr>
          <w:rFonts w:asciiTheme="minorHAnsi" w:hAnsiTheme="minorHAnsi"/>
          <w:color w:val="000000"/>
          <w:spacing w:val="2"/>
        </w:rPr>
        <w:t>ение</w:t>
      </w:r>
    </w:p>
    <w:p w:rsidR="00690DDC" w:rsidRPr="00561B63" w:rsidRDefault="00690DDC" w:rsidP="00690DDC">
      <w:pPr>
        <w:tabs>
          <w:tab w:val="left" w:pos="460"/>
        </w:tabs>
        <w:spacing w:before="3"/>
        <w:ind w:left="2834" w:right="-20" w:hanging="3118"/>
        <w:rPr>
          <w:rFonts w:asciiTheme="minorHAnsi" w:hAnsiTheme="minorHAnsi"/>
          <w:color w:val="000000"/>
          <w:spacing w:val="2"/>
        </w:rPr>
      </w:pPr>
    </w:p>
    <w:p w:rsidR="00690DDC" w:rsidRPr="00F76A23" w:rsidRDefault="00690DDC" w:rsidP="00690DDC">
      <w:pPr>
        <w:tabs>
          <w:tab w:val="left" w:pos="460"/>
        </w:tabs>
        <w:ind w:right="-82"/>
        <w:rPr>
          <w:rFonts w:asciiTheme="minorHAnsi" w:hAnsiTheme="minorHAnsi"/>
          <w:color w:val="000000"/>
        </w:rPr>
        <w:sectPr w:rsidR="00690DDC" w:rsidRPr="00F76A23" w:rsidSect="00690DDC">
          <w:type w:val="continuous"/>
          <w:pgSz w:w="11900" w:h="16840"/>
          <w:pgMar w:top="1060" w:right="740" w:bottom="680" w:left="1160" w:header="0" w:footer="485" w:gutter="0"/>
          <w:cols w:num="2" w:space="720" w:equalWidth="0">
            <w:col w:w="9178" w:space="2"/>
            <w:col w:w="820"/>
          </w:cols>
        </w:sectPr>
      </w:pPr>
    </w:p>
    <w:p w:rsidR="00690DDC" w:rsidRPr="00561B63" w:rsidRDefault="00690DDC" w:rsidP="00690DDC">
      <w:pPr>
        <w:tabs>
          <w:tab w:val="left" w:pos="460"/>
        </w:tabs>
        <w:spacing w:before="3"/>
        <w:ind w:left="2834" w:right="-20" w:hanging="3118"/>
        <w:rPr>
          <w:rFonts w:asciiTheme="minorHAnsi" w:hAnsiTheme="minorHAnsi"/>
          <w:color w:val="000000"/>
          <w:spacing w:val="2"/>
        </w:rPr>
      </w:pPr>
    </w:p>
    <w:p w:rsidR="00690DDC" w:rsidRPr="00F76A23" w:rsidRDefault="00690DDC" w:rsidP="00690DDC">
      <w:pPr>
        <w:tabs>
          <w:tab w:val="left" w:pos="460"/>
        </w:tabs>
        <w:ind w:right="-82"/>
        <w:rPr>
          <w:rFonts w:asciiTheme="minorHAnsi" w:hAnsiTheme="minorHAnsi"/>
          <w:color w:val="000000"/>
        </w:rPr>
        <w:sectPr w:rsidR="00690DDC" w:rsidRPr="00F76A23" w:rsidSect="00690DDC">
          <w:type w:val="continuous"/>
          <w:pgSz w:w="11900" w:h="16840"/>
          <w:pgMar w:top="1060" w:right="740" w:bottom="680" w:left="1160" w:header="0" w:footer="485" w:gutter="0"/>
          <w:cols w:num="2" w:space="720" w:equalWidth="0">
            <w:col w:w="9178" w:space="2"/>
            <w:col w:w="820"/>
          </w:cols>
        </w:sectPr>
      </w:pPr>
    </w:p>
    <w:p w:rsidR="00690DDC" w:rsidRPr="001D6AEA" w:rsidRDefault="00690DDC" w:rsidP="00690DDC">
      <w:pPr>
        <w:jc w:val="both"/>
        <w:rPr>
          <w:b/>
        </w:rPr>
      </w:pPr>
    </w:p>
    <w:p w:rsidR="00690DDC" w:rsidRPr="008469EA" w:rsidRDefault="00690DDC" w:rsidP="00690DDC">
      <w:pPr>
        <w:jc w:val="both"/>
        <w:rPr>
          <w:b/>
        </w:rPr>
      </w:pPr>
      <w:r w:rsidRPr="008469EA">
        <w:rPr>
          <w:b/>
        </w:rPr>
        <w:t>С</w:t>
      </w:r>
      <w:r w:rsidRPr="008469EA">
        <w:rPr>
          <w:b/>
          <w:spacing w:val="-1"/>
        </w:rPr>
        <w:t>та</w:t>
      </w:r>
      <w:r w:rsidRPr="008469EA">
        <w:rPr>
          <w:b/>
        </w:rPr>
        <w:t>б</w:t>
      </w:r>
      <w:r w:rsidRPr="008469EA">
        <w:rPr>
          <w:b/>
          <w:spacing w:val="1"/>
        </w:rPr>
        <w:t>и</w:t>
      </w:r>
      <w:r w:rsidRPr="008469EA">
        <w:rPr>
          <w:b/>
          <w:spacing w:val="-1"/>
        </w:rPr>
        <w:t>л</w:t>
      </w:r>
      <w:r w:rsidRPr="008469EA">
        <w:rPr>
          <w:b/>
        </w:rPr>
        <w:t>итрон</w:t>
      </w:r>
    </w:p>
    <w:p w:rsidR="00690DDC" w:rsidRPr="00EF4E72" w:rsidRDefault="00690DDC" w:rsidP="00690DDC">
      <w:pPr>
        <w:jc w:val="both"/>
        <w:rPr>
          <w:spacing w:val="40"/>
        </w:rPr>
      </w:pPr>
      <w:r w:rsidRPr="008041EB">
        <w:rPr>
          <w:b/>
          <w:bCs/>
          <w:color w:val="007F00"/>
          <w:spacing w:val="35"/>
        </w:rPr>
        <w:t xml:space="preserve"> </w:t>
      </w:r>
      <w:r w:rsidRPr="00EF4E72">
        <w:t>Ст</w:t>
      </w:r>
      <w:r w:rsidRPr="00EF4E72">
        <w:rPr>
          <w:spacing w:val="1"/>
        </w:rPr>
        <w:t>а</w:t>
      </w:r>
      <w:r w:rsidRPr="00EF4E72">
        <w:t>билитр</w:t>
      </w:r>
      <w:r w:rsidRPr="00EF4E72">
        <w:rPr>
          <w:spacing w:val="1"/>
        </w:rPr>
        <w:t>о</w:t>
      </w:r>
      <w:r w:rsidRPr="00EF4E72">
        <w:rPr>
          <w:spacing w:val="2"/>
        </w:rPr>
        <w:t>н</w:t>
      </w:r>
      <w:r w:rsidRPr="00EF4E72">
        <w:t>ом</w:t>
      </w:r>
      <w:r w:rsidRPr="00EF4E72">
        <w:rPr>
          <w:spacing w:val="36"/>
        </w:rPr>
        <w:t xml:space="preserve"> </w:t>
      </w:r>
      <w:r w:rsidRPr="00EF4E72">
        <w:t>на</w:t>
      </w:r>
      <w:r w:rsidRPr="00EF4E72">
        <w:rPr>
          <w:spacing w:val="-1"/>
        </w:rPr>
        <w:t>з</w:t>
      </w:r>
      <w:r w:rsidRPr="00EF4E72">
        <w:rPr>
          <w:spacing w:val="1"/>
        </w:rPr>
        <w:t>ы</w:t>
      </w:r>
      <w:r w:rsidRPr="00EF4E72">
        <w:rPr>
          <w:spacing w:val="-1"/>
        </w:rPr>
        <w:t>ва</w:t>
      </w:r>
      <w:r w:rsidRPr="00EF4E72">
        <w:rPr>
          <w:spacing w:val="1"/>
        </w:rPr>
        <w:t>е</w:t>
      </w:r>
      <w:r w:rsidRPr="00EF4E72">
        <w:rPr>
          <w:spacing w:val="-1"/>
        </w:rPr>
        <w:t>т</w:t>
      </w:r>
      <w:r w:rsidRPr="00EF4E72">
        <w:t>ся</w:t>
      </w:r>
      <w:r w:rsidRPr="00EF4E72">
        <w:rPr>
          <w:spacing w:val="35"/>
        </w:rPr>
        <w:t xml:space="preserve"> </w:t>
      </w:r>
      <w:r w:rsidRPr="00EF4E72">
        <w:t>по</w:t>
      </w:r>
      <w:r w:rsidRPr="00EF4E72">
        <w:rPr>
          <w:spacing w:val="-2"/>
        </w:rPr>
        <w:t>лу</w:t>
      </w:r>
      <w:r w:rsidRPr="00EF4E72">
        <w:t>пр</w:t>
      </w:r>
      <w:r w:rsidRPr="00EF4E72">
        <w:rPr>
          <w:spacing w:val="-2"/>
        </w:rPr>
        <w:t>о</w:t>
      </w:r>
      <w:r w:rsidRPr="00EF4E72">
        <w:rPr>
          <w:spacing w:val="1"/>
        </w:rPr>
        <w:t>в</w:t>
      </w:r>
      <w:r w:rsidRPr="00EF4E72">
        <w:t>одн</w:t>
      </w:r>
      <w:r w:rsidRPr="00EF4E72">
        <w:rPr>
          <w:spacing w:val="2"/>
        </w:rPr>
        <w:t>и</w:t>
      </w:r>
      <w:r w:rsidRPr="00EF4E72">
        <w:rPr>
          <w:spacing w:val="-1"/>
        </w:rPr>
        <w:t>к</w:t>
      </w:r>
      <w:r w:rsidRPr="00EF4E72">
        <w:t>ов</w:t>
      </w:r>
      <w:r w:rsidRPr="00EF4E72">
        <w:rPr>
          <w:spacing w:val="1"/>
        </w:rPr>
        <w:t>ы</w:t>
      </w:r>
      <w:r w:rsidRPr="00EF4E72">
        <w:t>й</w:t>
      </w:r>
      <w:r w:rsidRPr="00EF4E72">
        <w:rPr>
          <w:spacing w:val="40"/>
        </w:rPr>
        <w:t xml:space="preserve"> </w:t>
      </w:r>
      <w:r w:rsidRPr="00EF4E72">
        <w:t>д</w:t>
      </w:r>
      <w:r w:rsidRPr="00EF4E72">
        <w:rPr>
          <w:spacing w:val="2"/>
        </w:rPr>
        <w:t>и</w:t>
      </w:r>
      <w:r w:rsidRPr="00EF4E72">
        <w:t>од,</w:t>
      </w:r>
      <w:r w:rsidRPr="00EF4E72">
        <w:rPr>
          <w:spacing w:val="38"/>
        </w:rPr>
        <w:t xml:space="preserve"> </w:t>
      </w:r>
      <w:r w:rsidRPr="00EF4E72">
        <w:rPr>
          <w:spacing w:val="2"/>
        </w:rPr>
        <w:t>п</w:t>
      </w:r>
      <w:r w:rsidRPr="00EF4E72">
        <w:t>р</w:t>
      </w:r>
      <w:r w:rsidRPr="00EF4E72">
        <w:rPr>
          <w:spacing w:val="-1"/>
        </w:rPr>
        <w:t>е</w:t>
      </w:r>
      <w:r w:rsidRPr="00EF4E72">
        <w:t>дн</w:t>
      </w:r>
      <w:r w:rsidRPr="00EF4E72">
        <w:rPr>
          <w:spacing w:val="1"/>
        </w:rPr>
        <w:t>а</w:t>
      </w:r>
      <w:r w:rsidRPr="00EF4E72">
        <w:t>з</w:t>
      </w:r>
      <w:r w:rsidRPr="00EF4E72">
        <w:rPr>
          <w:spacing w:val="-1"/>
        </w:rPr>
        <w:t>н</w:t>
      </w:r>
      <w:r w:rsidRPr="00EF4E72">
        <w:rPr>
          <w:spacing w:val="1"/>
        </w:rPr>
        <w:t>а</w:t>
      </w:r>
      <w:r w:rsidRPr="00EF4E72">
        <w:t>ч</w:t>
      </w:r>
      <w:r w:rsidRPr="00EF4E72">
        <w:rPr>
          <w:spacing w:val="-1"/>
        </w:rPr>
        <w:t>е</w:t>
      </w:r>
      <w:r w:rsidRPr="00EF4E72">
        <w:rPr>
          <w:spacing w:val="2"/>
        </w:rPr>
        <w:t>н</w:t>
      </w:r>
      <w:r w:rsidRPr="00EF4E72">
        <w:t>н</w:t>
      </w:r>
      <w:r w:rsidRPr="00EF4E72">
        <w:rPr>
          <w:spacing w:val="1"/>
        </w:rPr>
        <w:t>ы</w:t>
      </w:r>
      <w:r w:rsidRPr="00EF4E72">
        <w:t>й для</w:t>
      </w:r>
      <w:r w:rsidRPr="00EF4E72">
        <w:rPr>
          <w:spacing w:val="42"/>
        </w:rPr>
        <w:t xml:space="preserve"> </w:t>
      </w:r>
      <w:r w:rsidRPr="00EF4E72">
        <w:rPr>
          <w:spacing w:val="-1"/>
        </w:rPr>
        <w:t>с</w:t>
      </w:r>
      <w:r w:rsidRPr="00EF4E72">
        <w:t>т</w:t>
      </w:r>
      <w:r w:rsidRPr="00EF4E72">
        <w:rPr>
          <w:spacing w:val="-1"/>
        </w:rPr>
        <w:t>а</w:t>
      </w:r>
      <w:r w:rsidRPr="00EF4E72">
        <w:t>бил</w:t>
      </w:r>
      <w:r w:rsidRPr="00EF4E72">
        <w:rPr>
          <w:spacing w:val="2"/>
        </w:rPr>
        <w:t>и</w:t>
      </w:r>
      <w:r w:rsidRPr="00EF4E72">
        <w:rPr>
          <w:spacing w:val="-1"/>
        </w:rPr>
        <w:t>з</w:t>
      </w:r>
      <w:r w:rsidRPr="00EF4E72">
        <w:t>а</w:t>
      </w:r>
      <w:r w:rsidRPr="00EF4E72">
        <w:rPr>
          <w:spacing w:val="3"/>
        </w:rPr>
        <w:t>ц</w:t>
      </w:r>
      <w:r w:rsidRPr="00EF4E72">
        <w:t>ии</w:t>
      </w:r>
      <w:r w:rsidRPr="00EF4E72">
        <w:rPr>
          <w:spacing w:val="44"/>
        </w:rPr>
        <w:t xml:space="preserve"> </w:t>
      </w:r>
      <w:r w:rsidRPr="00EF4E72">
        <w:rPr>
          <w:spacing w:val="-2"/>
        </w:rPr>
        <w:t>уро</w:t>
      </w:r>
      <w:r w:rsidRPr="00EF4E72">
        <w:rPr>
          <w:spacing w:val="1"/>
        </w:rPr>
        <w:t>в</w:t>
      </w:r>
      <w:r w:rsidRPr="00EF4E72">
        <w:rPr>
          <w:spacing w:val="-2"/>
        </w:rPr>
        <w:t>н</w:t>
      </w:r>
      <w:r w:rsidRPr="00EF4E72">
        <w:t>я</w:t>
      </w:r>
      <w:r w:rsidRPr="00EF4E72">
        <w:rPr>
          <w:spacing w:val="45"/>
        </w:rPr>
        <w:t xml:space="preserve"> </w:t>
      </w:r>
      <w:r w:rsidRPr="00EF4E72">
        <w:t>постоя</w:t>
      </w:r>
      <w:r w:rsidRPr="00EF4E72">
        <w:rPr>
          <w:spacing w:val="2"/>
        </w:rPr>
        <w:t>н</w:t>
      </w:r>
      <w:r w:rsidRPr="00EF4E72">
        <w:t>ного</w:t>
      </w:r>
      <w:r w:rsidRPr="00EF4E72">
        <w:rPr>
          <w:spacing w:val="39"/>
        </w:rPr>
        <w:t xml:space="preserve"> </w:t>
      </w:r>
      <w:r w:rsidRPr="00EF4E72">
        <w:t>н</w:t>
      </w:r>
      <w:r w:rsidRPr="00EF4E72">
        <w:rPr>
          <w:spacing w:val="1"/>
        </w:rPr>
        <w:t>а</w:t>
      </w:r>
      <w:r w:rsidRPr="00EF4E72">
        <w:t>пряжен</w:t>
      </w:r>
      <w:r w:rsidRPr="00EF4E72">
        <w:rPr>
          <w:spacing w:val="1"/>
        </w:rPr>
        <w:t>и</w:t>
      </w:r>
      <w:r w:rsidRPr="00EF4E72">
        <w:t>я на потребителе.</w:t>
      </w:r>
      <w:r w:rsidRPr="00EF4E72">
        <w:rPr>
          <w:spacing w:val="40"/>
        </w:rPr>
        <w:t xml:space="preserve"> </w:t>
      </w:r>
    </w:p>
    <w:p w:rsidR="00690DDC" w:rsidRPr="00EF4E72" w:rsidRDefault="00774EF3" w:rsidP="00690DDC">
      <w:pPr>
        <w:jc w:val="both"/>
        <w:rPr>
          <w:spacing w:val="5"/>
        </w:rPr>
      </w:pPr>
      <w:r w:rsidRPr="00E20DCB">
        <w:rPr>
          <w:noProof/>
          <w:spacing w:val="5"/>
        </w:rPr>
        <w:pict>
          <v:shape id="Рисунок 8" o:spid="_x0000_i1069" type="#_x0000_t75" style="width:197.25pt;height:106.5pt;visibility:visible">
            <v:imagedata r:id="rId84" o:title="" cropbottom="1263f" cropleft="3274f" cropright="678f"/>
          </v:shape>
        </w:pict>
      </w:r>
    </w:p>
    <w:p w:rsidR="00690DDC" w:rsidRPr="00496EE4" w:rsidRDefault="00690DDC" w:rsidP="00690DDC">
      <w:pPr>
        <w:jc w:val="both"/>
      </w:pPr>
      <w:r w:rsidRPr="00EF4E72">
        <w:rPr>
          <w:spacing w:val="-1"/>
        </w:rPr>
        <w:lastRenderedPageBreak/>
        <w:t>П</w:t>
      </w:r>
      <w:r w:rsidRPr="00EF4E72">
        <w:t>ри</w:t>
      </w:r>
      <w:r w:rsidRPr="00EF4E72">
        <w:rPr>
          <w:spacing w:val="4"/>
        </w:rPr>
        <w:t>н</w:t>
      </w:r>
      <w:r w:rsidRPr="00EF4E72">
        <w:t>ц</w:t>
      </w:r>
      <w:r w:rsidRPr="00EF4E72">
        <w:rPr>
          <w:spacing w:val="2"/>
        </w:rPr>
        <w:t>и</w:t>
      </w:r>
      <w:r w:rsidRPr="00EF4E72">
        <w:t>п</w:t>
      </w:r>
      <w:r w:rsidRPr="00EF4E72">
        <w:rPr>
          <w:spacing w:val="8"/>
        </w:rPr>
        <w:t xml:space="preserve"> </w:t>
      </w:r>
      <w:r w:rsidRPr="00EF4E72">
        <w:t>д</w:t>
      </w:r>
      <w:r w:rsidRPr="00EF4E72">
        <w:rPr>
          <w:spacing w:val="-1"/>
        </w:rPr>
        <w:t>е</w:t>
      </w:r>
      <w:r w:rsidRPr="00EF4E72">
        <w:t>йст</w:t>
      </w:r>
      <w:r w:rsidRPr="00EF4E72">
        <w:rPr>
          <w:spacing w:val="1"/>
        </w:rPr>
        <w:t>в</w:t>
      </w:r>
      <w:r w:rsidRPr="00EF4E72">
        <w:t>ия</w:t>
      </w:r>
      <w:r w:rsidRPr="00EF4E72">
        <w:rPr>
          <w:spacing w:val="3"/>
        </w:rPr>
        <w:t xml:space="preserve"> </w:t>
      </w:r>
      <w:r w:rsidRPr="00EF4E72">
        <w:t>с</w:t>
      </w:r>
      <w:r w:rsidRPr="00EF4E72">
        <w:rPr>
          <w:spacing w:val="1"/>
        </w:rPr>
        <w:t>т</w:t>
      </w:r>
      <w:r w:rsidRPr="00EF4E72">
        <w:rPr>
          <w:spacing w:val="-1"/>
        </w:rPr>
        <w:t>а</w:t>
      </w:r>
      <w:r w:rsidRPr="00EF4E72">
        <w:t>бил</w:t>
      </w:r>
      <w:r w:rsidRPr="00EF4E72">
        <w:rPr>
          <w:spacing w:val="2"/>
        </w:rPr>
        <w:t>и</w:t>
      </w:r>
      <w:r w:rsidRPr="00EF4E72">
        <w:t>тр</w:t>
      </w:r>
      <w:r w:rsidRPr="00EF4E72">
        <w:rPr>
          <w:spacing w:val="1"/>
        </w:rPr>
        <w:t>о</w:t>
      </w:r>
      <w:r w:rsidRPr="00EF4E72">
        <w:t>на</w:t>
      </w:r>
      <w:r w:rsidRPr="00EF4E72">
        <w:rPr>
          <w:spacing w:val="2"/>
        </w:rPr>
        <w:t xml:space="preserve"> </w:t>
      </w:r>
      <w:r w:rsidRPr="00EF4E72">
        <w:rPr>
          <w:spacing w:val="-2"/>
        </w:rPr>
        <w:t>о</w:t>
      </w:r>
      <w:r w:rsidRPr="00EF4E72">
        <w:t>с</w:t>
      </w:r>
      <w:r w:rsidRPr="00EF4E72">
        <w:rPr>
          <w:spacing w:val="1"/>
        </w:rPr>
        <w:t>н</w:t>
      </w:r>
      <w:r w:rsidRPr="00EF4E72">
        <w:t>о</w:t>
      </w:r>
      <w:r w:rsidRPr="00EF4E72">
        <w:rPr>
          <w:spacing w:val="-1"/>
        </w:rPr>
        <w:t>в</w:t>
      </w:r>
      <w:r w:rsidRPr="00EF4E72">
        <w:t>ан</w:t>
      </w:r>
      <w:r w:rsidRPr="00EF4E72">
        <w:rPr>
          <w:spacing w:val="7"/>
        </w:rPr>
        <w:t xml:space="preserve"> </w:t>
      </w:r>
      <w:r w:rsidRPr="00EF4E72">
        <w:t>на</w:t>
      </w:r>
      <w:r w:rsidRPr="00EF4E72">
        <w:rPr>
          <w:spacing w:val="5"/>
        </w:rPr>
        <w:t xml:space="preserve"> </w:t>
      </w:r>
      <w:r w:rsidRPr="00EF4E72">
        <w:t>то</w:t>
      </w:r>
      <w:r w:rsidRPr="00EF4E72">
        <w:rPr>
          <w:spacing w:val="-1"/>
        </w:rPr>
        <w:t>м</w:t>
      </w:r>
      <w:r w:rsidRPr="00EF4E72">
        <w:t>,</w:t>
      </w:r>
      <w:r w:rsidRPr="00EF4E72">
        <w:rPr>
          <w:spacing w:val="2"/>
        </w:rPr>
        <w:t xml:space="preserve"> </w:t>
      </w:r>
      <w:r w:rsidRPr="00EF4E72">
        <w:rPr>
          <w:spacing w:val="-1"/>
        </w:rPr>
        <w:t>ч</w:t>
      </w:r>
      <w:r w:rsidRPr="00EF4E72">
        <w:t>то</w:t>
      </w:r>
      <w:r w:rsidRPr="00EF4E72">
        <w:rPr>
          <w:spacing w:val="4"/>
        </w:rPr>
        <w:t xml:space="preserve"> </w:t>
      </w:r>
      <w:r w:rsidRPr="00EF4E72">
        <w:t>на</w:t>
      </w:r>
      <w:r w:rsidRPr="00EF4E72">
        <w:rPr>
          <w:spacing w:val="4"/>
        </w:rPr>
        <w:t xml:space="preserve"> </w:t>
      </w:r>
      <w:r w:rsidRPr="00EF4E72">
        <w:rPr>
          <w:spacing w:val="-1"/>
        </w:rPr>
        <w:t>е</w:t>
      </w:r>
      <w:r w:rsidRPr="00EF4E72">
        <w:t>го</w:t>
      </w:r>
      <w:r w:rsidRPr="00EF4E72">
        <w:rPr>
          <w:spacing w:val="5"/>
        </w:rPr>
        <w:t xml:space="preserve"> </w:t>
      </w:r>
      <w:r w:rsidRPr="00EF4E72">
        <w:rPr>
          <w:spacing w:val="-1"/>
        </w:rPr>
        <w:t>в</w:t>
      </w:r>
      <w:r w:rsidRPr="00EF4E72">
        <w:t>ольтамперной</w:t>
      </w:r>
      <w:r w:rsidRPr="00EF4E72">
        <w:rPr>
          <w:spacing w:val="-4"/>
        </w:rPr>
        <w:t xml:space="preserve"> </w:t>
      </w:r>
      <w:r w:rsidRPr="00EF4E72">
        <w:t>хар</w:t>
      </w:r>
      <w:r w:rsidRPr="00EF4E72">
        <w:rPr>
          <w:spacing w:val="1"/>
        </w:rPr>
        <w:t>а</w:t>
      </w:r>
      <w:r w:rsidRPr="00EF4E72">
        <w:rPr>
          <w:spacing w:val="-1"/>
        </w:rPr>
        <w:t>к</w:t>
      </w:r>
      <w:r w:rsidRPr="00EF4E72">
        <w:t>тери</w:t>
      </w:r>
      <w:r w:rsidRPr="00EF4E72">
        <w:rPr>
          <w:spacing w:val="1"/>
        </w:rPr>
        <w:t>с</w:t>
      </w:r>
      <w:r w:rsidRPr="00EF4E72">
        <w:t>т</w:t>
      </w:r>
      <w:r w:rsidRPr="00EF4E72">
        <w:rPr>
          <w:spacing w:val="-1"/>
        </w:rPr>
        <w:t>и</w:t>
      </w:r>
      <w:r w:rsidRPr="00EF4E72">
        <w:rPr>
          <w:spacing w:val="1"/>
        </w:rPr>
        <w:t>к</w:t>
      </w:r>
      <w:r w:rsidRPr="00EF4E72">
        <w:t>е</w:t>
      </w:r>
      <w:r w:rsidRPr="00EF4E72">
        <w:rPr>
          <w:spacing w:val="-2"/>
        </w:rPr>
        <w:t xml:space="preserve"> </w:t>
      </w:r>
      <w:r w:rsidRPr="00EF4E72">
        <w:t>им</w:t>
      </w:r>
      <w:r w:rsidRPr="00EF4E72">
        <w:rPr>
          <w:spacing w:val="-3"/>
        </w:rPr>
        <w:t>е</w:t>
      </w:r>
      <w:r w:rsidRPr="00EF4E72">
        <w:t>е</w:t>
      </w:r>
      <w:r w:rsidRPr="00EF4E72">
        <w:rPr>
          <w:spacing w:val="1"/>
        </w:rPr>
        <w:t>т</w:t>
      </w:r>
      <w:r w:rsidRPr="00EF4E72">
        <w:rPr>
          <w:spacing w:val="-1"/>
        </w:rPr>
        <w:t>с</w:t>
      </w:r>
      <w:r w:rsidRPr="00EF4E72">
        <w:t xml:space="preserve">я </w:t>
      </w:r>
      <w:r w:rsidRPr="00EF4E72">
        <w:rPr>
          <w:spacing w:val="-2"/>
        </w:rPr>
        <w:t>у</w:t>
      </w:r>
      <w:r w:rsidRPr="00EF4E72">
        <w:rPr>
          <w:spacing w:val="-1"/>
        </w:rPr>
        <w:t>ч</w:t>
      </w:r>
      <w:r w:rsidRPr="00EF4E72">
        <w:rPr>
          <w:spacing w:val="-3"/>
        </w:rPr>
        <w:t>а</w:t>
      </w:r>
      <w:r w:rsidRPr="00EF4E72">
        <w:rPr>
          <w:spacing w:val="-1"/>
        </w:rPr>
        <w:t>ст</w:t>
      </w:r>
      <w:r w:rsidRPr="00EF4E72">
        <w:rPr>
          <w:spacing w:val="-2"/>
        </w:rPr>
        <w:t>о</w:t>
      </w:r>
      <w:r w:rsidRPr="00EF4E72">
        <w:rPr>
          <w:spacing w:val="1"/>
        </w:rPr>
        <w:t>к</w:t>
      </w:r>
      <w:r w:rsidRPr="00EF4E72">
        <w:t>,</w:t>
      </w:r>
      <w:r w:rsidRPr="00EF4E72">
        <w:rPr>
          <w:spacing w:val="-4"/>
        </w:rPr>
        <w:t xml:space="preserve"> </w:t>
      </w:r>
      <w:r w:rsidRPr="00EF4E72">
        <w:t xml:space="preserve">на </w:t>
      </w:r>
      <w:r w:rsidRPr="00EF4E72">
        <w:rPr>
          <w:spacing w:val="-1"/>
        </w:rPr>
        <w:t>к</w:t>
      </w:r>
      <w:r w:rsidRPr="00EF4E72">
        <w:t>отором</w:t>
      </w:r>
      <w:r w:rsidRPr="00EF4E72">
        <w:rPr>
          <w:spacing w:val="-6"/>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ние</w:t>
      </w:r>
      <w:r w:rsidRPr="00EF4E72">
        <w:rPr>
          <w:spacing w:val="-5"/>
        </w:rPr>
        <w:t xml:space="preserve"> </w:t>
      </w:r>
      <w:r w:rsidRPr="00EF4E72">
        <w:t>пра</w:t>
      </w:r>
      <w:r w:rsidRPr="00EF4E72">
        <w:rPr>
          <w:spacing w:val="1"/>
        </w:rPr>
        <w:t>к</w:t>
      </w:r>
      <w:r w:rsidRPr="00EF4E72">
        <w:t>тич</w:t>
      </w:r>
      <w:r w:rsidRPr="00EF4E72">
        <w:rPr>
          <w:spacing w:val="-1"/>
        </w:rPr>
        <w:t>е</w:t>
      </w:r>
      <w:r w:rsidRPr="00EF4E72">
        <w:t>с</w:t>
      </w:r>
      <w:r w:rsidRPr="00EF4E72">
        <w:rPr>
          <w:spacing w:val="1"/>
        </w:rPr>
        <w:t>к</w:t>
      </w:r>
      <w:r w:rsidRPr="00EF4E72">
        <w:t>и</w:t>
      </w:r>
      <w:r w:rsidRPr="00EF4E72">
        <w:rPr>
          <w:spacing w:val="-8"/>
        </w:rPr>
        <w:t xml:space="preserve"> </w:t>
      </w:r>
      <w:r w:rsidRPr="00EF4E72">
        <w:t xml:space="preserve">не </w:t>
      </w:r>
      <w:r w:rsidRPr="00EF4E72">
        <w:rPr>
          <w:spacing w:val="-1"/>
        </w:rPr>
        <w:t>з</w:t>
      </w:r>
      <w:r w:rsidRPr="00EF4E72">
        <w:t>ав</w:t>
      </w:r>
      <w:r w:rsidRPr="00EF4E72">
        <w:rPr>
          <w:spacing w:val="2"/>
        </w:rPr>
        <w:t>и</w:t>
      </w:r>
      <w:r w:rsidRPr="00EF4E72">
        <w:rPr>
          <w:spacing w:val="-1"/>
        </w:rPr>
        <w:t>с</w:t>
      </w:r>
      <w:r w:rsidRPr="00EF4E72">
        <w:t>ит от</w:t>
      </w:r>
      <w:r w:rsidRPr="00EF4E72">
        <w:rPr>
          <w:spacing w:val="1"/>
        </w:rPr>
        <w:t xml:space="preserve"> </w:t>
      </w:r>
      <w:r w:rsidRPr="00EF4E72">
        <w:rPr>
          <w:spacing w:val="-1"/>
        </w:rPr>
        <w:t>ве</w:t>
      </w:r>
      <w:r w:rsidRPr="00EF4E72">
        <w:t>ли</w:t>
      </w:r>
      <w:r w:rsidRPr="00EF4E72">
        <w:rPr>
          <w:spacing w:val="1"/>
        </w:rPr>
        <w:t>ч</w:t>
      </w:r>
      <w:r w:rsidRPr="00EF4E72">
        <w:t>ины</w:t>
      </w:r>
      <w:r w:rsidRPr="00EF4E72">
        <w:rPr>
          <w:spacing w:val="-1"/>
        </w:rPr>
        <w:t xml:space="preserve"> </w:t>
      </w:r>
      <w:r w:rsidRPr="00EF4E72">
        <w:rPr>
          <w:spacing w:val="2"/>
        </w:rPr>
        <w:t>п</w:t>
      </w:r>
      <w:r w:rsidRPr="00EF4E72">
        <w:t>рот</w:t>
      </w:r>
      <w:r w:rsidRPr="00EF4E72">
        <w:rPr>
          <w:spacing w:val="-1"/>
        </w:rPr>
        <w:t>е</w:t>
      </w:r>
      <w:r w:rsidRPr="00EF4E72">
        <w:rPr>
          <w:spacing w:val="1"/>
        </w:rPr>
        <w:t>к</w:t>
      </w:r>
      <w:r w:rsidRPr="00EF4E72">
        <w:rPr>
          <w:spacing w:val="-1"/>
        </w:rPr>
        <w:t>а</w:t>
      </w:r>
      <w:r w:rsidRPr="00EF4E72">
        <w:rPr>
          <w:spacing w:val="1"/>
        </w:rPr>
        <w:t>ю</w:t>
      </w:r>
      <w:r w:rsidRPr="00EF4E72">
        <w:rPr>
          <w:spacing w:val="-1"/>
        </w:rPr>
        <w:t>щ</w:t>
      </w:r>
      <w:r w:rsidRPr="00EF4E72">
        <w:t>е</w:t>
      </w:r>
      <w:r w:rsidRPr="00EF4E72">
        <w:rPr>
          <w:spacing w:val="-1"/>
        </w:rPr>
        <w:t>г</w:t>
      </w:r>
      <w:r w:rsidRPr="00EF4E72">
        <w:t>о</w:t>
      </w:r>
      <w:r w:rsidRPr="00EF4E72">
        <w:rPr>
          <w:spacing w:val="-5"/>
        </w:rPr>
        <w:t xml:space="preserve"> </w:t>
      </w:r>
      <w:r w:rsidRPr="00EF4E72">
        <w:t>то</w:t>
      </w:r>
      <w:r w:rsidRPr="00EF4E72">
        <w:rPr>
          <w:spacing w:val="-1"/>
        </w:rPr>
        <w:t>к</w:t>
      </w:r>
      <w:r w:rsidRPr="00EF4E72">
        <w:rPr>
          <w:spacing w:val="1"/>
        </w:rPr>
        <w:t>а</w:t>
      </w:r>
      <w:r w:rsidRPr="00EF4E72">
        <w:t>. Та</w:t>
      </w:r>
      <w:r w:rsidRPr="00EF4E72">
        <w:rPr>
          <w:spacing w:val="1"/>
        </w:rPr>
        <w:t>к</w:t>
      </w:r>
      <w:r w:rsidRPr="00EF4E72">
        <w:t>им</w:t>
      </w:r>
      <w:r w:rsidRPr="00EF4E72">
        <w:rPr>
          <w:spacing w:val="1"/>
        </w:rPr>
        <w:t xml:space="preserve"> </w:t>
      </w:r>
      <w:r w:rsidRPr="00EF4E72">
        <w:rPr>
          <w:spacing w:val="-2"/>
        </w:rPr>
        <w:t>у</w:t>
      </w:r>
      <w:r w:rsidRPr="00EF4E72">
        <w:rPr>
          <w:spacing w:val="-3"/>
        </w:rPr>
        <w:t>ч</w:t>
      </w:r>
      <w:r w:rsidRPr="00EF4E72">
        <w:t>астком является</w:t>
      </w:r>
      <w:r w:rsidRPr="00EF4E72">
        <w:rPr>
          <w:spacing w:val="3"/>
        </w:rPr>
        <w:t xml:space="preserve"> </w:t>
      </w:r>
      <w:r w:rsidRPr="00EF4E72">
        <w:rPr>
          <w:spacing w:val="-2"/>
        </w:rPr>
        <w:t>у</w:t>
      </w:r>
      <w:r w:rsidRPr="00EF4E72">
        <w:rPr>
          <w:spacing w:val="-3"/>
        </w:rPr>
        <w:t>ч</w:t>
      </w:r>
      <w:r w:rsidRPr="00EF4E72">
        <w:t>асток электрическо</w:t>
      </w:r>
      <w:r w:rsidRPr="00EF4E72">
        <w:rPr>
          <w:spacing w:val="2"/>
        </w:rPr>
        <w:t>г</w:t>
      </w:r>
      <w:r w:rsidRPr="00EF4E72">
        <w:t>о</w:t>
      </w:r>
      <w:r w:rsidRPr="00EF4E72">
        <w:rPr>
          <w:spacing w:val="-6"/>
        </w:rPr>
        <w:t xml:space="preserve"> </w:t>
      </w:r>
      <w:r w:rsidRPr="00EF4E72">
        <w:t>про</w:t>
      </w:r>
      <w:r w:rsidRPr="00EF4E72">
        <w:rPr>
          <w:spacing w:val="1"/>
        </w:rPr>
        <w:t>б</w:t>
      </w:r>
      <w:r w:rsidRPr="00EF4E72">
        <w:t>оя, а</w:t>
      </w:r>
      <w:r w:rsidRPr="00EF4E72">
        <w:rPr>
          <w:spacing w:val="4"/>
        </w:rPr>
        <w:t xml:space="preserve"> </w:t>
      </w:r>
      <w:r w:rsidRPr="00EF4E72">
        <w:rPr>
          <w:spacing w:val="1"/>
        </w:rPr>
        <w:t>з</w:t>
      </w:r>
      <w:r w:rsidRPr="00EF4E72">
        <w:t>а</w:t>
      </w:r>
      <w:r w:rsidRPr="00EF4E72">
        <w:rPr>
          <w:spacing w:val="4"/>
        </w:rPr>
        <w:t xml:space="preserve"> </w:t>
      </w:r>
      <w:r w:rsidRPr="00EF4E72">
        <w:t>счёт</w:t>
      </w:r>
      <w:r w:rsidRPr="00EF4E72">
        <w:rPr>
          <w:spacing w:val="2"/>
        </w:rPr>
        <w:t xml:space="preserve"> </w:t>
      </w:r>
      <w:r w:rsidRPr="00EF4E72">
        <w:t>леги</w:t>
      </w:r>
      <w:r w:rsidRPr="00EF4E72">
        <w:rPr>
          <w:spacing w:val="-2"/>
        </w:rPr>
        <w:t>р</w:t>
      </w:r>
      <w:r w:rsidRPr="00EF4E72">
        <w:t>ующ</w:t>
      </w:r>
      <w:r w:rsidRPr="00EF4E72">
        <w:rPr>
          <w:spacing w:val="2"/>
        </w:rPr>
        <w:t>и</w:t>
      </w:r>
      <w:r w:rsidRPr="00EF4E72">
        <w:t>х</w:t>
      </w:r>
      <w:r w:rsidRPr="00EF4E72">
        <w:rPr>
          <w:spacing w:val="6"/>
        </w:rPr>
        <w:t xml:space="preserve"> </w:t>
      </w:r>
      <w:r w:rsidRPr="00EF4E72">
        <w:t>добавок  в</w:t>
      </w:r>
      <w:r w:rsidRPr="00EF4E72">
        <w:rPr>
          <w:spacing w:val="7"/>
        </w:rPr>
        <w:t xml:space="preserve"> </w:t>
      </w:r>
      <w:r w:rsidRPr="00EF4E72">
        <w:t>по</w:t>
      </w:r>
      <w:r w:rsidRPr="00EF4E72">
        <w:rPr>
          <w:spacing w:val="-2"/>
        </w:rPr>
        <w:t>л</w:t>
      </w:r>
      <w:r w:rsidRPr="00EF4E72">
        <w:t>у</w:t>
      </w:r>
      <w:r w:rsidRPr="00EF4E72">
        <w:rPr>
          <w:spacing w:val="-2"/>
        </w:rPr>
        <w:t>п</w:t>
      </w:r>
      <w:r w:rsidRPr="00EF4E72">
        <w:t>р</w:t>
      </w:r>
      <w:r w:rsidRPr="00EF4E72">
        <w:rPr>
          <w:spacing w:val="-2"/>
        </w:rPr>
        <w:t>о</w:t>
      </w:r>
      <w:r w:rsidRPr="00EF4E72">
        <w:rPr>
          <w:spacing w:val="1"/>
        </w:rPr>
        <w:t>в</w:t>
      </w:r>
      <w:r w:rsidRPr="00EF4E72">
        <w:t>одн</w:t>
      </w:r>
      <w:r w:rsidRPr="00EF4E72">
        <w:rPr>
          <w:spacing w:val="2"/>
        </w:rPr>
        <w:t>и</w:t>
      </w:r>
      <w:r w:rsidRPr="00EF4E72">
        <w:t>к</w:t>
      </w:r>
      <w:r w:rsidRPr="00EF4E72">
        <w:rPr>
          <w:spacing w:val="4"/>
        </w:rPr>
        <w:t xml:space="preserve"> </w:t>
      </w:r>
      <w:r w:rsidRPr="00EF4E72">
        <w:t>ток</w:t>
      </w:r>
      <w:r w:rsidRPr="00EF4E72">
        <w:rPr>
          <w:spacing w:val="6"/>
        </w:rPr>
        <w:t xml:space="preserve"> </w:t>
      </w:r>
      <w:r w:rsidRPr="00EF4E72">
        <w:rPr>
          <w:spacing w:val="1"/>
        </w:rPr>
        <w:t>э</w:t>
      </w:r>
      <w:r w:rsidRPr="00EF4E72">
        <w:rPr>
          <w:spacing w:val="-2"/>
        </w:rPr>
        <w:t>л</w:t>
      </w:r>
      <w:r w:rsidRPr="00EF4E72">
        <w:t>е</w:t>
      </w:r>
      <w:r w:rsidRPr="00EF4E72">
        <w:rPr>
          <w:spacing w:val="1"/>
        </w:rPr>
        <w:t>к</w:t>
      </w:r>
      <w:r w:rsidRPr="00EF4E72">
        <w:t>тр</w:t>
      </w:r>
      <w:r w:rsidRPr="00EF4E72">
        <w:rPr>
          <w:spacing w:val="1"/>
        </w:rPr>
        <w:t>и</w:t>
      </w:r>
      <w:r w:rsidRPr="00EF4E72">
        <w:t>ческого пробоя</w:t>
      </w:r>
      <w:r w:rsidRPr="00EF4E72">
        <w:rPr>
          <w:spacing w:val="3"/>
        </w:rPr>
        <w:t xml:space="preserve"> </w:t>
      </w:r>
      <w:r w:rsidRPr="00EF4E72">
        <w:rPr>
          <w:spacing w:val="-2"/>
        </w:rPr>
        <w:t>м</w:t>
      </w:r>
      <w:r w:rsidRPr="00EF4E72">
        <w:t>о</w:t>
      </w:r>
      <w:r w:rsidRPr="00EF4E72">
        <w:rPr>
          <w:spacing w:val="-2"/>
        </w:rPr>
        <w:t>ж</w:t>
      </w:r>
      <w:r w:rsidRPr="00EF4E72">
        <w:t>ет</w:t>
      </w:r>
      <w:r w:rsidRPr="00EF4E72">
        <w:rPr>
          <w:spacing w:val="2"/>
        </w:rPr>
        <w:t xml:space="preserve"> </w:t>
      </w:r>
      <w:r w:rsidRPr="00EF4E72">
        <w:t>измен</w:t>
      </w:r>
      <w:r w:rsidRPr="00EF4E72">
        <w:rPr>
          <w:spacing w:val="2"/>
        </w:rPr>
        <w:t>я</w:t>
      </w:r>
      <w:r w:rsidRPr="00EF4E72">
        <w:t>ться в</w:t>
      </w:r>
      <w:r w:rsidRPr="00EF4E72">
        <w:rPr>
          <w:spacing w:val="7"/>
        </w:rPr>
        <w:t xml:space="preserve"> </w:t>
      </w:r>
      <w:r w:rsidRPr="00EF4E72">
        <w:t>ш</w:t>
      </w:r>
      <w:r w:rsidRPr="00EF4E72">
        <w:rPr>
          <w:spacing w:val="2"/>
        </w:rPr>
        <w:t>и</w:t>
      </w:r>
      <w:r w:rsidRPr="00EF4E72">
        <w:t>роком</w:t>
      </w:r>
      <w:r w:rsidRPr="00EF4E72">
        <w:rPr>
          <w:spacing w:val="2"/>
        </w:rPr>
        <w:t xml:space="preserve"> </w:t>
      </w:r>
      <w:r w:rsidRPr="00EF4E72">
        <w:t>диа</w:t>
      </w:r>
      <w:r w:rsidRPr="00EF4E72">
        <w:rPr>
          <w:spacing w:val="2"/>
        </w:rPr>
        <w:t>п</w:t>
      </w:r>
      <w:r w:rsidRPr="00EF4E72">
        <w:t>азо</w:t>
      </w:r>
      <w:r w:rsidRPr="00EF4E72">
        <w:rPr>
          <w:spacing w:val="2"/>
        </w:rPr>
        <w:t>н</w:t>
      </w:r>
      <w:r w:rsidRPr="00EF4E72">
        <w:t>е,</w:t>
      </w:r>
      <w:r w:rsidRPr="00EF4E72">
        <w:rPr>
          <w:spacing w:val="1"/>
        </w:rPr>
        <w:t xml:space="preserve"> </w:t>
      </w:r>
      <w:r w:rsidRPr="00EF4E72">
        <w:t>не</w:t>
      </w:r>
      <w:r w:rsidRPr="00EF4E72">
        <w:rPr>
          <w:spacing w:val="7"/>
        </w:rPr>
        <w:t xml:space="preserve"> </w:t>
      </w:r>
      <w:r w:rsidRPr="00EF4E72">
        <w:t>перехо</w:t>
      </w:r>
      <w:r w:rsidRPr="00EF4E72">
        <w:rPr>
          <w:spacing w:val="1"/>
        </w:rPr>
        <w:t>д</w:t>
      </w:r>
      <w:r w:rsidRPr="00EF4E72">
        <w:t>я в</w:t>
      </w:r>
      <w:r w:rsidRPr="00EF4E72">
        <w:rPr>
          <w:spacing w:val="1"/>
        </w:rPr>
        <w:t xml:space="preserve"> </w:t>
      </w:r>
      <w:r w:rsidRPr="00EF4E72">
        <w:t>те</w:t>
      </w:r>
      <w:r w:rsidRPr="00EF4E72">
        <w:rPr>
          <w:spacing w:val="2"/>
        </w:rPr>
        <w:t>п</w:t>
      </w:r>
      <w:r w:rsidRPr="00EF4E72">
        <w:t>ловой</w:t>
      </w:r>
      <w:r w:rsidRPr="00EF4E72">
        <w:rPr>
          <w:spacing w:val="1"/>
        </w:rPr>
        <w:t xml:space="preserve"> </w:t>
      </w:r>
      <w:r w:rsidRPr="00EF4E72">
        <w:rPr>
          <w:spacing w:val="2"/>
        </w:rPr>
        <w:t>п</w:t>
      </w:r>
      <w:r w:rsidRPr="00EF4E72">
        <w:t xml:space="preserve">робой. </w:t>
      </w:r>
      <w:r w:rsidRPr="00EF4E72">
        <w:rPr>
          <w:spacing w:val="-1"/>
        </w:rPr>
        <w:t>Т</w:t>
      </w:r>
      <w:r w:rsidRPr="00EF4E72">
        <w:t>ак</w:t>
      </w:r>
      <w:r w:rsidRPr="00EF4E72">
        <w:rPr>
          <w:spacing w:val="-1"/>
        </w:rPr>
        <w:t xml:space="preserve"> к</w:t>
      </w:r>
      <w:r w:rsidRPr="00EF4E72">
        <w:rPr>
          <w:spacing w:val="1"/>
        </w:rPr>
        <w:t>а</w:t>
      </w:r>
      <w:r w:rsidRPr="00EF4E72">
        <w:t>к</w:t>
      </w:r>
      <w:r w:rsidRPr="00EF4E72">
        <w:rPr>
          <w:spacing w:val="-2"/>
        </w:rPr>
        <w:t xml:space="preserve"> у</w:t>
      </w:r>
      <w:r w:rsidRPr="00EF4E72">
        <w:rPr>
          <w:spacing w:val="-1"/>
        </w:rPr>
        <w:t>ч</w:t>
      </w:r>
      <w:r w:rsidRPr="00EF4E72">
        <w:rPr>
          <w:spacing w:val="-3"/>
        </w:rPr>
        <w:t>а</w:t>
      </w:r>
      <w:r w:rsidRPr="00EF4E72">
        <w:rPr>
          <w:spacing w:val="-1"/>
        </w:rPr>
        <w:t>ст</w:t>
      </w:r>
      <w:r w:rsidRPr="00EF4E72">
        <w:t>ок</w:t>
      </w:r>
      <w:r w:rsidRPr="00EF4E72">
        <w:rPr>
          <w:spacing w:val="-5"/>
        </w:rPr>
        <w:t xml:space="preserve"> </w:t>
      </w:r>
      <w:r w:rsidRPr="00EF4E72">
        <w:rPr>
          <w:spacing w:val="1"/>
        </w:rPr>
        <w:t>э</w:t>
      </w:r>
      <w:r w:rsidRPr="00EF4E72">
        <w:rPr>
          <w:spacing w:val="-2"/>
        </w:rPr>
        <w:t>л</w:t>
      </w:r>
      <w:r w:rsidRPr="00EF4E72">
        <w:t>е</w:t>
      </w:r>
      <w:r w:rsidRPr="00EF4E72">
        <w:rPr>
          <w:spacing w:val="1"/>
        </w:rPr>
        <w:t>к</w:t>
      </w:r>
      <w:r w:rsidRPr="00EF4E72">
        <w:t>тр</w:t>
      </w:r>
      <w:r w:rsidRPr="00EF4E72">
        <w:rPr>
          <w:spacing w:val="1"/>
        </w:rPr>
        <w:t>и</w:t>
      </w:r>
      <w:r w:rsidRPr="00EF4E72">
        <w:rPr>
          <w:spacing w:val="-1"/>
        </w:rPr>
        <w:t>че</w:t>
      </w:r>
      <w:r w:rsidRPr="00EF4E72">
        <w:t>ского</w:t>
      </w:r>
      <w:r w:rsidRPr="00EF4E72">
        <w:rPr>
          <w:spacing w:val="-7"/>
        </w:rPr>
        <w:t xml:space="preserve"> </w:t>
      </w:r>
      <w:r w:rsidRPr="00EF4E72">
        <w:t>пробоя –</w:t>
      </w:r>
      <w:r w:rsidRPr="00EF4E72">
        <w:rPr>
          <w:spacing w:val="2"/>
        </w:rPr>
        <w:t xml:space="preserve"> </w:t>
      </w:r>
      <w:r w:rsidRPr="00EF4E72">
        <w:t>это</w:t>
      </w:r>
      <w:r w:rsidRPr="00EF4E72">
        <w:rPr>
          <w:spacing w:val="2"/>
        </w:rPr>
        <w:t xml:space="preserve"> </w:t>
      </w:r>
      <w:r w:rsidRPr="00EF4E72">
        <w:t>обратное</w:t>
      </w:r>
      <w:r w:rsidRPr="00EF4E72">
        <w:rPr>
          <w:spacing w:val="-4"/>
        </w:rPr>
        <w:t xml:space="preserve"> </w:t>
      </w:r>
      <w:r w:rsidRPr="00EF4E72">
        <w:rPr>
          <w:spacing w:val="2"/>
        </w:rPr>
        <w:t>н</w:t>
      </w:r>
      <w:r w:rsidRPr="00EF4E72">
        <w:t>апр</w:t>
      </w:r>
      <w:r w:rsidRPr="00EF4E72">
        <w:rPr>
          <w:spacing w:val="-1"/>
        </w:rPr>
        <w:t>я</w:t>
      </w:r>
      <w:r w:rsidRPr="00EF4E72">
        <w:t>же</w:t>
      </w:r>
      <w:r w:rsidRPr="00EF4E72">
        <w:rPr>
          <w:spacing w:val="1"/>
        </w:rPr>
        <w:t>н</w:t>
      </w:r>
      <w:r w:rsidRPr="00EF4E72">
        <w:t>и</w:t>
      </w:r>
      <w:r w:rsidRPr="00EF4E72">
        <w:rPr>
          <w:spacing w:val="-1"/>
        </w:rPr>
        <w:t>е</w:t>
      </w:r>
      <w:r w:rsidRPr="00EF4E72">
        <w:t>,</w:t>
      </w:r>
      <w:r w:rsidRPr="00EF4E72">
        <w:rPr>
          <w:spacing w:val="-3"/>
        </w:rPr>
        <w:t xml:space="preserve"> </w:t>
      </w:r>
      <w:r w:rsidRPr="00EF4E72">
        <w:t>то</w:t>
      </w:r>
      <w:r w:rsidRPr="00EF4E72">
        <w:rPr>
          <w:spacing w:val="3"/>
        </w:rPr>
        <w:t xml:space="preserve"> </w:t>
      </w:r>
      <w:r w:rsidRPr="00EF4E72">
        <w:rPr>
          <w:spacing w:val="-1"/>
        </w:rPr>
        <w:t>ст</w:t>
      </w:r>
      <w:r w:rsidRPr="00EF4E72">
        <w:t>аб</w:t>
      </w:r>
      <w:r w:rsidRPr="00EF4E72">
        <w:rPr>
          <w:spacing w:val="1"/>
        </w:rPr>
        <w:t>и</w:t>
      </w:r>
      <w:r w:rsidRPr="00EF4E72">
        <w:t>литр</w:t>
      </w:r>
      <w:r w:rsidRPr="00EF4E72">
        <w:rPr>
          <w:spacing w:val="1"/>
        </w:rPr>
        <w:t>о</w:t>
      </w:r>
      <w:r w:rsidRPr="00EF4E72">
        <w:t>н</w:t>
      </w:r>
      <w:r w:rsidRPr="00EF4E72">
        <w:rPr>
          <w:spacing w:val="1"/>
        </w:rPr>
        <w:t xml:space="preserve"> </w:t>
      </w:r>
      <w:r w:rsidRPr="00EF4E72">
        <w:rPr>
          <w:spacing w:val="-1"/>
        </w:rPr>
        <w:t>в</w:t>
      </w:r>
      <w:r w:rsidRPr="00EF4E72">
        <w:t>клю</w:t>
      </w:r>
      <w:r w:rsidRPr="00EF4E72">
        <w:rPr>
          <w:spacing w:val="-1"/>
        </w:rPr>
        <w:t>ча</w:t>
      </w:r>
      <w:r w:rsidRPr="00EF4E72">
        <w:rPr>
          <w:spacing w:val="1"/>
        </w:rPr>
        <w:t>ет</w:t>
      </w:r>
      <w:r w:rsidRPr="00EF4E72">
        <w:rPr>
          <w:spacing w:val="-1"/>
        </w:rPr>
        <w:t>с</w:t>
      </w:r>
      <w:r w:rsidRPr="00EF4E72">
        <w:t>я</w:t>
      </w:r>
      <w:r w:rsidRPr="00EF4E72">
        <w:rPr>
          <w:spacing w:val="-2"/>
        </w:rPr>
        <w:t xml:space="preserve"> </w:t>
      </w:r>
      <w:r w:rsidRPr="00EF4E72">
        <w:t>обр</w:t>
      </w:r>
      <w:r w:rsidRPr="00EF4E72">
        <w:rPr>
          <w:spacing w:val="-1"/>
        </w:rPr>
        <w:t>а</w:t>
      </w:r>
      <w:r w:rsidRPr="00EF4E72">
        <w:t>т</w:t>
      </w:r>
      <w:r w:rsidRPr="00EF4E72">
        <w:rPr>
          <w:spacing w:val="1"/>
        </w:rPr>
        <w:t>ны</w:t>
      </w:r>
      <w:r w:rsidRPr="00EF4E72">
        <w:t>м</w:t>
      </w:r>
      <w:r w:rsidRPr="00EF4E72">
        <w:rPr>
          <w:spacing w:val="-7"/>
        </w:rPr>
        <w:t xml:space="preserve"> </w:t>
      </w:r>
      <w:r w:rsidRPr="00EF4E72">
        <w:t>вкл</w:t>
      </w:r>
      <w:r w:rsidRPr="00EF4E72">
        <w:rPr>
          <w:spacing w:val="-1"/>
        </w:rPr>
        <w:t>юч</w:t>
      </w:r>
      <w:r w:rsidRPr="00EF4E72">
        <w:t>ен</w:t>
      </w:r>
      <w:r w:rsidRPr="00EF4E72">
        <w:rPr>
          <w:spacing w:val="1"/>
        </w:rPr>
        <w:t>и</w:t>
      </w:r>
      <w:r w:rsidRPr="00EF4E72">
        <w:t>ем,</w:t>
      </w:r>
      <w:r w:rsidRPr="00EF4E72">
        <w:rPr>
          <w:spacing w:val="-2"/>
        </w:rPr>
        <w:t xml:space="preserve"> </w:t>
      </w:r>
      <w:r w:rsidRPr="00EF4E72">
        <w:rPr>
          <w:spacing w:val="-1"/>
        </w:rPr>
        <w:t>т</w:t>
      </w:r>
      <w:r w:rsidRPr="00EF4E72">
        <w:rPr>
          <w:spacing w:val="1"/>
        </w:rPr>
        <w:t>а</w:t>
      </w:r>
      <w:r w:rsidRPr="00EF4E72">
        <w:rPr>
          <w:spacing w:val="-1"/>
        </w:rPr>
        <w:t>к</w:t>
      </w:r>
      <w:r w:rsidRPr="00EF4E72">
        <w:t>им</w:t>
      </w:r>
      <w:r w:rsidRPr="00EF4E72">
        <w:rPr>
          <w:spacing w:val="2"/>
        </w:rPr>
        <w:t xml:space="preserve"> </w:t>
      </w:r>
      <w:r w:rsidRPr="00EF4E72">
        <w:t>обра</w:t>
      </w:r>
      <w:r w:rsidRPr="00EF4E72">
        <w:rPr>
          <w:spacing w:val="1"/>
        </w:rPr>
        <w:t>з</w:t>
      </w:r>
      <w:r w:rsidRPr="00EF4E72">
        <w:t>о</w:t>
      </w:r>
      <w:r w:rsidRPr="00EF4E72">
        <w:rPr>
          <w:spacing w:val="-2"/>
        </w:rPr>
        <w:t>м</w:t>
      </w:r>
      <w:r w:rsidRPr="00EF4E72">
        <w:t xml:space="preserve">, </w:t>
      </w:r>
      <w:r w:rsidRPr="00EF4E72">
        <w:rPr>
          <w:spacing w:val="-1"/>
        </w:rPr>
        <w:t>ч</w:t>
      </w:r>
      <w:r w:rsidRPr="00EF4E72">
        <w:t>то</w:t>
      </w:r>
      <w:r w:rsidRPr="00EF4E72">
        <w:rPr>
          <w:spacing w:val="-1"/>
        </w:rPr>
        <w:t>б</w:t>
      </w:r>
      <w:r w:rsidRPr="00EF4E72">
        <w:t>ы</w:t>
      </w:r>
      <w:r w:rsidRPr="00EF4E72">
        <w:rPr>
          <w:spacing w:val="-1"/>
        </w:rPr>
        <w:t xml:space="preserve"> в</w:t>
      </w:r>
      <w:r w:rsidRPr="00EF4E72">
        <w:t>ел</w:t>
      </w:r>
      <w:r w:rsidRPr="00EF4E72">
        <w:rPr>
          <w:spacing w:val="1"/>
        </w:rPr>
        <w:t>и</w:t>
      </w:r>
      <w:r w:rsidRPr="00EF4E72">
        <w:rPr>
          <w:spacing w:val="-1"/>
        </w:rPr>
        <w:t>ч</w:t>
      </w:r>
      <w:r w:rsidRPr="00EF4E72">
        <w:t>и</w:t>
      </w:r>
      <w:r w:rsidRPr="00EF4E72">
        <w:rPr>
          <w:spacing w:val="2"/>
        </w:rPr>
        <w:t>н</w:t>
      </w:r>
      <w:r w:rsidRPr="00EF4E72">
        <w:t>а</w:t>
      </w:r>
      <w:r w:rsidRPr="00EF4E72">
        <w:rPr>
          <w:spacing w:val="3"/>
        </w:rPr>
        <w:t xml:space="preserve"> </w:t>
      </w:r>
      <w:r w:rsidRPr="00EF4E72">
        <w:t>то</w:t>
      </w:r>
      <w:r w:rsidRPr="00EF4E72">
        <w:rPr>
          <w:spacing w:val="1"/>
        </w:rPr>
        <w:t>к</w:t>
      </w:r>
      <w:r w:rsidRPr="00EF4E72">
        <w:t>а</w:t>
      </w:r>
      <w:r w:rsidRPr="00EF4E72">
        <w:rPr>
          <w:spacing w:val="1"/>
        </w:rPr>
        <w:t xml:space="preserve"> </w:t>
      </w:r>
      <w:r w:rsidRPr="00EF4E72">
        <w:t>б</w:t>
      </w:r>
      <w:r w:rsidRPr="00EF4E72">
        <w:rPr>
          <w:spacing w:val="1"/>
        </w:rPr>
        <w:t>ы</w:t>
      </w:r>
      <w:r w:rsidRPr="00EF4E72">
        <w:t>ла</w:t>
      </w:r>
      <w:r w:rsidRPr="00EF4E72">
        <w:rPr>
          <w:spacing w:val="-1"/>
        </w:rPr>
        <w:t xml:space="preserve"> </w:t>
      </w:r>
      <w:r w:rsidRPr="00EF4E72">
        <w:t>бли</w:t>
      </w:r>
      <w:r w:rsidRPr="00EF4E72">
        <w:rPr>
          <w:spacing w:val="1"/>
        </w:rPr>
        <w:t>з</w:t>
      </w:r>
      <w:r w:rsidRPr="00EF4E72">
        <w:rPr>
          <w:spacing w:val="-1"/>
        </w:rPr>
        <w:t>к</w:t>
      </w:r>
      <w:r w:rsidRPr="00EF4E72">
        <w:t>а</w:t>
      </w:r>
      <w:r w:rsidRPr="00EF4E72">
        <w:rPr>
          <w:spacing w:val="4"/>
        </w:rPr>
        <w:t xml:space="preserve"> </w:t>
      </w:r>
      <w:r w:rsidRPr="00EF4E72">
        <w:t xml:space="preserve">к </w:t>
      </w:r>
      <w:r w:rsidRPr="00EF4E72">
        <w:rPr>
          <w:spacing w:val="-1"/>
        </w:rPr>
        <w:t>с</w:t>
      </w:r>
      <w:r w:rsidRPr="00EF4E72">
        <w:t>ре</w:t>
      </w:r>
      <w:r w:rsidRPr="00EF4E72">
        <w:rPr>
          <w:spacing w:val="-1"/>
        </w:rPr>
        <w:t>д</w:t>
      </w:r>
      <w:r w:rsidRPr="00EF4E72">
        <w:t>н</w:t>
      </w:r>
      <w:r w:rsidRPr="00EF4E72">
        <w:rPr>
          <w:spacing w:val="-1"/>
        </w:rPr>
        <w:t>е</w:t>
      </w:r>
      <w:r w:rsidRPr="00EF4E72">
        <w:rPr>
          <w:spacing w:val="-2"/>
        </w:rPr>
        <w:t>м</w:t>
      </w:r>
      <w:r w:rsidRPr="00EF4E72">
        <w:t>у</w:t>
      </w:r>
      <w:r w:rsidRPr="00EF4E72">
        <w:rPr>
          <w:spacing w:val="-9"/>
        </w:rPr>
        <w:t xml:space="preserve"> </w:t>
      </w:r>
      <w:r w:rsidRPr="00EF4E72">
        <w:t>з</w:t>
      </w:r>
      <w:r w:rsidRPr="00EF4E72">
        <w:rPr>
          <w:spacing w:val="1"/>
        </w:rPr>
        <w:t>н</w:t>
      </w:r>
      <w:r w:rsidRPr="00EF4E72">
        <w:rPr>
          <w:spacing w:val="-1"/>
        </w:rPr>
        <w:t>а</w:t>
      </w:r>
      <w:r w:rsidRPr="00EF4E72">
        <w:t>ч</w:t>
      </w:r>
      <w:r w:rsidRPr="00EF4E72">
        <w:rPr>
          <w:spacing w:val="1"/>
        </w:rPr>
        <w:t>е</w:t>
      </w:r>
      <w:r w:rsidRPr="00EF4E72">
        <w:t>нию</w:t>
      </w:r>
      <w:r w:rsidRPr="00EF4E72">
        <w:rPr>
          <w:spacing w:val="2"/>
        </w:rPr>
        <w:t xml:space="preserve"> </w:t>
      </w:r>
      <w:r w:rsidRPr="00EF4E72">
        <w:rPr>
          <w:spacing w:val="-2"/>
        </w:rPr>
        <w:t>м</w:t>
      </w:r>
      <w:r w:rsidRPr="00EF4E72">
        <w:rPr>
          <w:spacing w:val="-1"/>
        </w:rPr>
        <w:t>е</w:t>
      </w:r>
      <w:r w:rsidRPr="00EF4E72">
        <w:t>ж</w:t>
      </w:r>
      <w:r w:rsidRPr="00EF4E72">
        <w:rPr>
          <w:spacing w:val="-2"/>
        </w:rPr>
        <w:t>д</w:t>
      </w:r>
      <w:r w:rsidRPr="00EF4E72">
        <w:t>у</w:t>
      </w:r>
      <w:r w:rsidRPr="00EF4E72">
        <w:rPr>
          <w:spacing w:val="-9"/>
        </w:rPr>
        <w:t xml:space="preserve"> </w:t>
      </w:r>
      <w:r w:rsidRPr="00EF4E72">
        <w:rPr>
          <w:spacing w:val="-6"/>
        </w:rPr>
        <w:t>I</w:t>
      </w:r>
      <w:r w:rsidRPr="00EF4E72">
        <w:rPr>
          <w:spacing w:val="-1"/>
        </w:rPr>
        <w:t>с</w:t>
      </w:r>
      <w:r w:rsidRPr="00EF4E72">
        <w:t>т</w:t>
      </w:r>
      <w:r w:rsidRPr="00EF4E72">
        <w:rPr>
          <w:spacing w:val="-1"/>
        </w:rPr>
        <w:t>.</w:t>
      </w:r>
      <w:r w:rsidRPr="00EF4E72">
        <w:rPr>
          <w:spacing w:val="1"/>
        </w:rPr>
        <w:t>m</w:t>
      </w:r>
      <w:r w:rsidRPr="00EF4E72">
        <w:rPr>
          <w:spacing w:val="-1"/>
        </w:rPr>
        <w:t>i</w:t>
      </w:r>
      <w:r w:rsidRPr="00EF4E72">
        <w:t>n</w:t>
      </w:r>
      <w:r w:rsidRPr="00EF4E72">
        <w:rPr>
          <w:spacing w:val="-2"/>
        </w:rPr>
        <w:t xml:space="preserve"> </w:t>
      </w:r>
      <w:r w:rsidRPr="00EF4E72">
        <w:t>и</w:t>
      </w:r>
      <w:r w:rsidRPr="00EF4E72">
        <w:rPr>
          <w:spacing w:val="2"/>
        </w:rPr>
        <w:t xml:space="preserve"> </w:t>
      </w:r>
      <w:r w:rsidRPr="00EF4E72">
        <w:rPr>
          <w:spacing w:val="-6"/>
        </w:rPr>
        <w:t>I</w:t>
      </w:r>
      <w:r w:rsidRPr="00EF4E72">
        <w:rPr>
          <w:spacing w:val="-1"/>
        </w:rPr>
        <w:t>с</w:t>
      </w:r>
      <w:r w:rsidRPr="00EF4E72">
        <w:t>т</w:t>
      </w:r>
      <w:r w:rsidRPr="00EF4E72">
        <w:rPr>
          <w:spacing w:val="1"/>
        </w:rPr>
        <w:t>.m</w:t>
      </w:r>
      <w:r w:rsidRPr="00EF4E72">
        <w:rPr>
          <w:spacing w:val="-1"/>
        </w:rPr>
        <w:t>a</w:t>
      </w:r>
      <w:r w:rsidRPr="00EF4E72">
        <w:t>x.</w:t>
      </w:r>
      <w:r w:rsidRPr="00EF4E72">
        <w:rPr>
          <w:spacing w:val="-2"/>
        </w:rPr>
        <w:t xml:space="preserve"> </w:t>
      </w:r>
      <w:r w:rsidRPr="00EF4E72">
        <w:rPr>
          <w:spacing w:val="-3"/>
        </w:rPr>
        <w:t>Т</w:t>
      </w:r>
      <w:r w:rsidRPr="00EF4E72">
        <w:rPr>
          <w:spacing w:val="1"/>
        </w:rPr>
        <w:t>а</w:t>
      </w:r>
      <w:r w:rsidRPr="00EF4E72">
        <w:rPr>
          <w:spacing w:val="-1"/>
        </w:rPr>
        <w:t>к</w:t>
      </w:r>
      <w:r w:rsidRPr="00EF4E72">
        <w:t>ое</w:t>
      </w:r>
      <w:r w:rsidRPr="00EF4E72">
        <w:rPr>
          <w:spacing w:val="-5"/>
        </w:rPr>
        <w:t xml:space="preserve"> </w:t>
      </w:r>
      <w:r w:rsidRPr="00EF4E72">
        <w:t>з</w:t>
      </w:r>
      <w:r w:rsidRPr="00EF4E72">
        <w:rPr>
          <w:spacing w:val="1"/>
        </w:rPr>
        <w:t>н</w:t>
      </w:r>
      <w:r w:rsidRPr="00EF4E72">
        <w:rPr>
          <w:spacing w:val="-1"/>
        </w:rPr>
        <w:t>ач</w:t>
      </w:r>
      <w:r w:rsidRPr="00EF4E72">
        <w:t>ен</w:t>
      </w:r>
      <w:r w:rsidRPr="00EF4E72">
        <w:rPr>
          <w:spacing w:val="1"/>
        </w:rPr>
        <w:t>и</w:t>
      </w:r>
      <w:r w:rsidRPr="00EF4E72">
        <w:t>е</w:t>
      </w:r>
      <w:r w:rsidRPr="00EF4E72">
        <w:rPr>
          <w:spacing w:val="-2"/>
        </w:rPr>
        <w:t xml:space="preserve"> </w:t>
      </w:r>
      <w:r w:rsidRPr="00EF4E72">
        <w:t>то</w:t>
      </w:r>
      <w:r w:rsidRPr="00EF4E72">
        <w:rPr>
          <w:spacing w:val="1"/>
        </w:rPr>
        <w:t>к</w:t>
      </w:r>
      <w:r w:rsidRPr="00EF4E72">
        <w:t>а</w:t>
      </w:r>
      <w:r w:rsidRPr="00EF4E72">
        <w:rPr>
          <w:spacing w:val="-3"/>
        </w:rPr>
        <w:t xml:space="preserve"> </w:t>
      </w:r>
      <w:r w:rsidRPr="00EF4E72">
        <w:t>назыв</w:t>
      </w:r>
      <w:r w:rsidRPr="00EF4E72">
        <w:rPr>
          <w:spacing w:val="-1"/>
        </w:rPr>
        <w:t>а</w:t>
      </w:r>
      <w:r w:rsidRPr="00EF4E72">
        <w:t>е</w:t>
      </w:r>
      <w:r w:rsidRPr="00EF4E72">
        <w:rPr>
          <w:spacing w:val="-1"/>
        </w:rPr>
        <w:t>т</w:t>
      </w:r>
      <w:r w:rsidRPr="00EF4E72">
        <w:t>ся</w:t>
      </w:r>
      <w:r w:rsidRPr="00EF4E72">
        <w:rPr>
          <w:spacing w:val="-4"/>
        </w:rPr>
        <w:t xml:space="preserve"> </w:t>
      </w:r>
      <w:r w:rsidRPr="00EF4E72">
        <w:rPr>
          <w:spacing w:val="2"/>
        </w:rPr>
        <w:t>н</w:t>
      </w:r>
      <w:r w:rsidRPr="00EF4E72">
        <w:t>о</w:t>
      </w:r>
      <w:r w:rsidRPr="00EF4E72">
        <w:rPr>
          <w:spacing w:val="-2"/>
        </w:rPr>
        <w:t>м</w:t>
      </w:r>
      <w:r w:rsidRPr="00EF4E72">
        <w:rPr>
          <w:spacing w:val="2"/>
        </w:rPr>
        <w:t>и</w:t>
      </w:r>
      <w:r w:rsidRPr="00EF4E72">
        <w:t>наль</w:t>
      </w:r>
      <w:r w:rsidRPr="00EF4E72">
        <w:rPr>
          <w:spacing w:val="2"/>
        </w:rPr>
        <w:t>н</w:t>
      </w:r>
      <w:r w:rsidRPr="00EF4E72">
        <w:rPr>
          <w:spacing w:val="-1"/>
        </w:rPr>
        <w:t>ы</w:t>
      </w:r>
      <w:r w:rsidRPr="00EF4E72">
        <w:t>м</w:t>
      </w:r>
      <w:r w:rsidRPr="00EF4E72">
        <w:rPr>
          <w:spacing w:val="-5"/>
        </w:rPr>
        <w:t xml:space="preserve"> </w:t>
      </w:r>
      <w:r w:rsidRPr="00EF4E72">
        <w:t>т</w:t>
      </w:r>
      <w:r w:rsidRPr="00EF4E72">
        <w:rPr>
          <w:spacing w:val="-1"/>
        </w:rPr>
        <w:t>ок</w:t>
      </w:r>
      <w:r w:rsidRPr="00EF4E72">
        <w:t>ом</w:t>
      </w:r>
      <w:r w:rsidRPr="00EF4E72">
        <w:rPr>
          <w:spacing w:val="-2"/>
        </w:rPr>
        <w:t xml:space="preserve"> </w:t>
      </w:r>
      <w:r w:rsidRPr="00EF4E72">
        <w:rPr>
          <w:spacing w:val="-1"/>
        </w:rPr>
        <w:t>ст</w:t>
      </w:r>
      <w:r w:rsidRPr="00EF4E72">
        <w:t>аб</w:t>
      </w:r>
      <w:r w:rsidRPr="00EF4E72">
        <w:rPr>
          <w:spacing w:val="1"/>
        </w:rPr>
        <w:t>и</w:t>
      </w:r>
      <w:r w:rsidRPr="00EF4E72">
        <w:t>лиз</w:t>
      </w:r>
      <w:r w:rsidRPr="00EF4E72">
        <w:rPr>
          <w:spacing w:val="1"/>
        </w:rPr>
        <w:t>а</w:t>
      </w:r>
      <w:r w:rsidRPr="00EF4E72">
        <w:t>ц</w:t>
      </w:r>
      <w:r w:rsidRPr="00EF4E72">
        <w:rPr>
          <w:spacing w:val="2"/>
        </w:rPr>
        <w:t>ии</w:t>
      </w:r>
      <w:r w:rsidRPr="00EF4E72">
        <w:t xml:space="preserve">. </w:t>
      </w:r>
      <w:r w:rsidRPr="00EF4E72">
        <w:rPr>
          <w:spacing w:val="1"/>
        </w:rPr>
        <w:t>П</w:t>
      </w:r>
      <w:r w:rsidRPr="00EF4E72">
        <w:t>ри</w:t>
      </w:r>
      <w:r w:rsidRPr="00EF4E72">
        <w:rPr>
          <w:spacing w:val="7"/>
        </w:rPr>
        <w:t xml:space="preserve"> </w:t>
      </w:r>
      <w:r w:rsidRPr="00EF4E72">
        <w:rPr>
          <w:spacing w:val="-2"/>
        </w:rPr>
        <w:t>ум</w:t>
      </w:r>
      <w:r w:rsidRPr="00EF4E72">
        <w:rPr>
          <w:spacing w:val="-3"/>
        </w:rPr>
        <w:t>е</w:t>
      </w:r>
      <w:r w:rsidRPr="00EF4E72">
        <w:t>нь</w:t>
      </w:r>
      <w:r w:rsidRPr="00EF4E72">
        <w:rPr>
          <w:spacing w:val="-3"/>
        </w:rPr>
        <w:t>ш</w:t>
      </w:r>
      <w:r w:rsidRPr="00EF4E72">
        <w:rPr>
          <w:spacing w:val="1"/>
        </w:rPr>
        <w:t>е</w:t>
      </w:r>
      <w:r w:rsidRPr="00EF4E72">
        <w:t>нии</w:t>
      </w:r>
      <w:r w:rsidRPr="00EF4E72">
        <w:rPr>
          <w:spacing w:val="8"/>
        </w:rPr>
        <w:t xml:space="preserve"> </w:t>
      </w:r>
      <w:r w:rsidRPr="00EF4E72">
        <w:rPr>
          <w:spacing w:val="-1"/>
        </w:rPr>
        <w:t>в</w:t>
      </w:r>
      <w:r w:rsidRPr="00EF4E72">
        <w:t>ходного</w:t>
      </w:r>
      <w:r w:rsidRPr="00EF4E72">
        <w:rPr>
          <w:spacing w:val="6"/>
        </w:rPr>
        <w:t xml:space="preserve"> </w:t>
      </w:r>
      <w:r w:rsidRPr="00EF4E72">
        <w:t>на</w:t>
      </w:r>
      <w:r w:rsidRPr="00EF4E72">
        <w:rPr>
          <w:spacing w:val="-1"/>
        </w:rPr>
        <w:t>п</w:t>
      </w:r>
      <w:r w:rsidRPr="00EF4E72">
        <w:t>ряж</w:t>
      </w:r>
      <w:r w:rsidRPr="00EF4E72">
        <w:rPr>
          <w:spacing w:val="1"/>
        </w:rPr>
        <w:t>е</w:t>
      </w:r>
      <w:r w:rsidRPr="00EF4E72">
        <w:t>ния</w:t>
      </w:r>
      <w:r w:rsidRPr="00EF4E72">
        <w:rPr>
          <w:spacing w:val="3"/>
        </w:rPr>
        <w:t xml:space="preserve"> </w:t>
      </w:r>
      <w:r w:rsidRPr="00EF4E72">
        <w:t>ток</w:t>
      </w:r>
      <w:r w:rsidRPr="00EF4E72">
        <w:rPr>
          <w:spacing w:val="3"/>
        </w:rPr>
        <w:t xml:space="preserve"> </w:t>
      </w:r>
      <w:r w:rsidRPr="00EF4E72">
        <w:rPr>
          <w:spacing w:val="-1"/>
        </w:rPr>
        <w:t>че</w:t>
      </w:r>
      <w:r w:rsidRPr="00EF4E72">
        <w:t>р</w:t>
      </w:r>
      <w:r w:rsidRPr="00EF4E72">
        <w:rPr>
          <w:spacing w:val="1"/>
        </w:rPr>
        <w:t>е</w:t>
      </w:r>
      <w:r w:rsidRPr="00EF4E72">
        <w:t>з</w:t>
      </w:r>
      <w:r w:rsidRPr="00EF4E72">
        <w:rPr>
          <w:spacing w:val="1"/>
        </w:rPr>
        <w:t xml:space="preserve"> </w:t>
      </w:r>
      <w:r w:rsidRPr="00EF4E72">
        <w:rPr>
          <w:spacing w:val="-1"/>
        </w:rPr>
        <w:t>ст</w:t>
      </w:r>
      <w:r w:rsidRPr="00EF4E72">
        <w:rPr>
          <w:spacing w:val="1"/>
        </w:rPr>
        <w:t>а</w:t>
      </w:r>
      <w:r w:rsidRPr="00EF4E72">
        <w:t>билитрон</w:t>
      </w:r>
      <w:r w:rsidRPr="00EF4E72">
        <w:rPr>
          <w:spacing w:val="7"/>
        </w:rPr>
        <w:t xml:space="preserve"> </w:t>
      </w:r>
      <w:r w:rsidRPr="00EF4E72">
        <w:t>и п</w:t>
      </w:r>
      <w:r w:rsidRPr="00EF4E72">
        <w:rPr>
          <w:spacing w:val="-1"/>
        </w:rPr>
        <w:t>а</w:t>
      </w:r>
      <w:r w:rsidRPr="00EF4E72">
        <w:t>д</w:t>
      </w:r>
      <w:r w:rsidRPr="00EF4E72">
        <w:rPr>
          <w:spacing w:val="-1"/>
        </w:rPr>
        <w:t>е</w:t>
      </w:r>
      <w:r w:rsidRPr="00EF4E72">
        <w:rPr>
          <w:spacing w:val="2"/>
        </w:rPr>
        <w:t>н</w:t>
      </w:r>
      <w:r w:rsidRPr="00EF4E72">
        <w:t>ие на</w:t>
      </w:r>
      <w:r w:rsidRPr="00EF4E72">
        <w:rPr>
          <w:spacing w:val="1"/>
        </w:rPr>
        <w:t>п</w:t>
      </w:r>
      <w:r w:rsidRPr="00EF4E72">
        <w:t>ряж</w:t>
      </w:r>
      <w:r w:rsidRPr="00EF4E72">
        <w:rPr>
          <w:spacing w:val="-1"/>
        </w:rPr>
        <w:t>е</w:t>
      </w:r>
      <w:r w:rsidRPr="00EF4E72">
        <w:rPr>
          <w:spacing w:val="2"/>
        </w:rPr>
        <w:t>н</w:t>
      </w:r>
      <w:r w:rsidRPr="00EF4E72">
        <w:t>ия на</w:t>
      </w:r>
      <w:r w:rsidRPr="00EF4E72">
        <w:rPr>
          <w:spacing w:val="5"/>
        </w:rPr>
        <w:t xml:space="preserve"> </w:t>
      </w:r>
      <w:r w:rsidRPr="00EF4E72">
        <w:t>Ro</w:t>
      </w:r>
      <w:r w:rsidRPr="00EF4E72">
        <w:rPr>
          <w:spacing w:val="2"/>
        </w:rPr>
        <w:t xml:space="preserve"> </w:t>
      </w:r>
      <w:r w:rsidRPr="00EF4E72">
        <w:t>мо</w:t>
      </w:r>
      <w:r w:rsidRPr="00EF4E72">
        <w:rPr>
          <w:spacing w:val="-2"/>
        </w:rPr>
        <w:t>ж</w:t>
      </w:r>
      <w:r w:rsidRPr="00EF4E72">
        <w:t>ет</w:t>
      </w:r>
      <w:r w:rsidRPr="00EF4E72">
        <w:rPr>
          <w:spacing w:val="-1"/>
        </w:rPr>
        <w:t xml:space="preserve"> </w:t>
      </w:r>
      <w:r w:rsidRPr="00EF4E72">
        <w:rPr>
          <w:spacing w:val="-2"/>
        </w:rPr>
        <w:t>ум</w:t>
      </w:r>
      <w:r w:rsidRPr="00EF4E72">
        <w:rPr>
          <w:spacing w:val="-1"/>
        </w:rPr>
        <w:t>е</w:t>
      </w:r>
      <w:r w:rsidRPr="00EF4E72">
        <w:t>н</w:t>
      </w:r>
      <w:r w:rsidRPr="00EF4E72">
        <w:rPr>
          <w:spacing w:val="-1"/>
        </w:rPr>
        <w:t>ьш</w:t>
      </w:r>
      <w:r w:rsidRPr="00EF4E72">
        <w:t>аться,</w:t>
      </w:r>
      <w:r w:rsidRPr="00EF4E72">
        <w:rPr>
          <w:spacing w:val="-5"/>
        </w:rPr>
        <w:t xml:space="preserve"> </w:t>
      </w:r>
      <w:r w:rsidRPr="00EF4E72">
        <w:t>а</w:t>
      </w:r>
      <w:r w:rsidRPr="00EF4E72">
        <w:rPr>
          <w:spacing w:val="2"/>
        </w:rPr>
        <w:t xml:space="preserve"> н</w:t>
      </w:r>
      <w:r w:rsidRPr="00EF4E72">
        <w:rPr>
          <w:spacing w:val="-1"/>
        </w:rPr>
        <w:t>а</w:t>
      </w:r>
      <w:r w:rsidRPr="00EF4E72">
        <w:t>пряж</w:t>
      </w:r>
      <w:r w:rsidRPr="00EF4E72">
        <w:rPr>
          <w:spacing w:val="-1"/>
        </w:rPr>
        <w:t>е</w:t>
      </w:r>
      <w:r w:rsidRPr="00EF4E72">
        <w:t>ния</w:t>
      </w:r>
      <w:r w:rsidRPr="00EF4E72">
        <w:rPr>
          <w:spacing w:val="1"/>
        </w:rPr>
        <w:t xml:space="preserve"> </w:t>
      </w:r>
      <w:r w:rsidRPr="00EF4E72">
        <w:t>на</w:t>
      </w:r>
      <w:r w:rsidRPr="00EF4E72">
        <w:rPr>
          <w:spacing w:val="4"/>
        </w:rPr>
        <w:t xml:space="preserve"> </w:t>
      </w:r>
      <w:r w:rsidRPr="00EF4E72">
        <w:rPr>
          <w:spacing w:val="-1"/>
        </w:rPr>
        <w:t>ста</w:t>
      </w:r>
      <w:r w:rsidRPr="00EF4E72">
        <w:t>бил</w:t>
      </w:r>
      <w:r w:rsidRPr="00EF4E72">
        <w:rPr>
          <w:spacing w:val="2"/>
        </w:rPr>
        <w:t>и</w:t>
      </w:r>
      <w:r w:rsidRPr="00EF4E72">
        <w:t>тр</w:t>
      </w:r>
      <w:r w:rsidRPr="00EF4E72">
        <w:rPr>
          <w:spacing w:val="1"/>
        </w:rPr>
        <w:t>о</w:t>
      </w:r>
      <w:r w:rsidRPr="00EF4E72">
        <w:t>не</w:t>
      </w:r>
      <w:r w:rsidRPr="00EF4E72">
        <w:rPr>
          <w:spacing w:val="1"/>
        </w:rPr>
        <w:t xml:space="preserve"> </w:t>
      </w:r>
      <w:r w:rsidRPr="00EF4E72">
        <w:t>и</w:t>
      </w:r>
      <w:r w:rsidRPr="00EF4E72">
        <w:rPr>
          <w:spacing w:val="6"/>
        </w:rPr>
        <w:t xml:space="preserve"> </w:t>
      </w:r>
      <w:r w:rsidRPr="00EF4E72">
        <w:t>на</w:t>
      </w:r>
      <w:r w:rsidRPr="00EF4E72">
        <w:rPr>
          <w:spacing w:val="4"/>
        </w:rPr>
        <w:t xml:space="preserve"> </w:t>
      </w:r>
      <w:r w:rsidRPr="00EF4E72">
        <w:t>на</w:t>
      </w:r>
      <w:r w:rsidRPr="00EF4E72">
        <w:rPr>
          <w:spacing w:val="-1"/>
        </w:rPr>
        <w:t>г</w:t>
      </w:r>
      <w:r w:rsidRPr="00EF4E72">
        <w:rPr>
          <w:spacing w:val="-2"/>
        </w:rPr>
        <w:t>р</w:t>
      </w:r>
      <w:r w:rsidRPr="00EF4E72">
        <w:t>у</w:t>
      </w:r>
      <w:r w:rsidRPr="00EF4E72">
        <w:rPr>
          <w:spacing w:val="-1"/>
        </w:rPr>
        <w:t>з</w:t>
      </w:r>
      <w:r w:rsidRPr="00EF4E72">
        <w:rPr>
          <w:spacing w:val="-3"/>
        </w:rPr>
        <w:t>к</w:t>
      </w:r>
      <w:r w:rsidRPr="00EF4E72">
        <w:t>е</w:t>
      </w:r>
      <w:r w:rsidRPr="00EF4E72">
        <w:rPr>
          <w:spacing w:val="1"/>
        </w:rPr>
        <w:t xml:space="preserve"> </w:t>
      </w:r>
      <w:r w:rsidRPr="00EF4E72">
        <w:t>о</w:t>
      </w:r>
      <w:r w:rsidRPr="00EF4E72">
        <w:rPr>
          <w:spacing w:val="-1"/>
        </w:rPr>
        <w:t>ст</w:t>
      </w:r>
      <w:r w:rsidRPr="00EF4E72">
        <w:t>а</w:t>
      </w:r>
      <w:r w:rsidRPr="00EF4E72">
        <w:rPr>
          <w:spacing w:val="-1"/>
        </w:rPr>
        <w:t>н</w:t>
      </w:r>
      <w:r w:rsidRPr="00EF4E72">
        <w:rPr>
          <w:spacing w:val="-2"/>
        </w:rPr>
        <w:t>у</w:t>
      </w:r>
      <w:r w:rsidRPr="00EF4E72">
        <w:rPr>
          <w:spacing w:val="-1"/>
        </w:rPr>
        <w:t>тс</w:t>
      </w:r>
      <w:r w:rsidRPr="00EF4E72">
        <w:t>я посто</w:t>
      </w:r>
      <w:r w:rsidRPr="00EF4E72">
        <w:rPr>
          <w:spacing w:val="2"/>
        </w:rPr>
        <w:t>я</w:t>
      </w:r>
      <w:r w:rsidRPr="00EF4E72">
        <w:t>н</w:t>
      </w:r>
      <w:r w:rsidRPr="00EF4E72">
        <w:rPr>
          <w:spacing w:val="-1"/>
        </w:rPr>
        <w:t>н</w:t>
      </w:r>
      <w:r w:rsidRPr="00EF4E72">
        <w:rPr>
          <w:spacing w:val="1"/>
        </w:rPr>
        <w:t>ы</w:t>
      </w:r>
      <w:r w:rsidRPr="00EF4E72">
        <w:t>ми, исхо</w:t>
      </w:r>
      <w:r w:rsidRPr="00EF4E72">
        <w:rPr>
          <w:spacing w:val="1"/>
        </w:rPr>
        <w:t>д</w:t>
      </w:r>
      <w:r w:rsidRPr="00EF4E72">
        <w:t>я</w:t>
      </w:r>
      <w:r w:rsidRPr="00EF4E72">
        <w:rPr>
          <w:spacing w:val="4"/>
        </w:rPr>
        <w:t xml:space="preserve"> </w:t>
      </w:r>
      <w:r w:rsidRPr="00EF4E72">
        <w:t xml:space="preserve">из </w:t>
      </w:r>
      <w:r w:rsidRPr="00EF4E72">
        <w:rPr>
          <w:spacing w:val="1"/>
        </w:rPr>
        <w:t>в</w:t>
      </w:r>
      <w:r w:rsidRPr="00EF4E72">
        <w:t>ольта</w:t>
      </w:r>
      <w:r w:rsidRPr="00EF4E72">
        <w:rPr>
          <w:spacing w:val="-1"/>
        </w:rPr>
        <w:t>м</w:t>
      </w:r>
      <w:r w:rsidRPr="00EF4E72">
        <w:t>пер</w:t>
      </w:r>
      <w:r w:rsidRPr="00EF4E72">
        <w:rPr>
          <w:spacing w:val="1"/>
        </w:rPr>
        <w:t>н</w:t>
      </w:r>
      <w:r w:rsidRPr="00EF4E72">
        <w:t>ой х</w:t>
      </w:r>
      <w:r w:rsidRPr="00EF4E72">
        <w:rPr>
          <w:spacing w:val="1"/>
        </w:rPr>
        <w:t>а</w:t>
      </w:r>
      <w:r w:rsidRPr="00EF4E72">
        <w:t>ра</w:t>
      </w:r>
      <w:r w:rsidRPr="00EF4E72">
        <w:rPr>
          <w:spacing w:val="-1"/>
        </w:rPr>
        <w:t>к</w:t>
      </w:r>
      <w:r w:rsidRPr="00EF4E72">
        <w:t>т</w:t>
      </w:r>
      <w:r w:rsidRPr="00EF4E72">
        <w:rPr>
          <w:spacing w:val="1"/>
        </w:rPr>
        <w:t>е</w:t>
      </w:r>
      <w:r w:rsidRPr="00EF4E72">
        <w:t>р</w:t>
      </w:r>
      <w:r w:rsidRPr="00EF4E72">
        <w:rPr>
          <w:spacing w:val="2"/>
        </w:rPr>
        <w:t>и</w:t>
      </w:r>
      <w:r w:rsidRPr="00EF4E72">
        <w:rPr>
          <w:spacing w:val="-1"/>
        </w:rPr>
        <w:t>с</w:t>
      </w:r>
      <w:r w:rsidRPr="00EF4E72">
        <w:t>т</w:t>
      </w:r>
      <w:r w:rsidRPr="00EF4E72">
        <w:rPr>
          <w:spacing w:val="1"/>
        </w:rPr>
        <w:t>и</w:t>
      </w:r>
      <w:r w:rsidRPr="00EF4E72">
        <w:rPr>
          <w:spacing w:val="-1"/>
        </w:rPr>
        <w:t>к</w:t>
      </w:r>
      <w:r w:rsidRPr="00EF4E72">
        <w:rPr>
          <w:spacing w:val="2"/>
        </w:rPr>
        <w:t>и</w:t>
      </w:r>
      <w:r w:rsidRPr="00EF4E72">
        <w:t>.</w:t>
      </w:r>
      <w:r w:rsidRPr="00EF4E72">
        <w:rPr>
          <w:spacing w:val="1"/>
        </w:rPr>
        <w:t xml:space="preserve"> П</w:t>
      </w:r>
      <w:r w:rsidRPr="00EF4E72">
        <w:t>ри</w:t>
      </w:r>
      <w:r>
        <w:t xml:space="preserve"> </w:t>
      </w:r>
      <w:r w:rsidRPr="00EF4E72">
        <w:rPr>
          <w:spacing w:val="-2"/>
        </w:rPr>
        <w:t>у</w:t>
      </w:r>
      <w:r w:rsidRPr="00EF4E72">
        <w:rPr>
          <w:spacing w:val="-1"/>
        </w:rPr>
        <w:t>ве</w:t>
      </w:r>
      <w:r w:rsidRPr="00EF4E72">
        <w:rPr>
          <w:spacing w:val="-2"/>
        </w:rPr>
        <w:t>л</w:t>
      </w:r>
      <w:r w:rsidRPr="00EF4E72">
        <w:t>и</w:t>
      </w:r>
      <w:r w:rsidRPr="00EF4E72">
        <w:rPr>
          <w:spacing w:val="-1"/>
        </w:rPr>
        <w:t>че</w:t>
      </w:r>
      <w:r w:rsidRPr="00EF4E72">
        <w:t>нии</w:t>
      </w:r>
      <w:r>
        <w:t xml:space="preserve"> </w:t>
      </w:r>
      <w:r w:rsidRPr="00EF4E72">
        <w:rPr>
          <w:spacing w:val="1"/>
        </w:rPr>
        <w:t>в</w:t>
      </w:r>
      <w:r w:rsidRPr="00EF4E72">
        <w:t>ход</w:t>
      </w:r>
      <w:r w:rsidRPr="00EF4E72">
        <w:rPr>
          <w:spacing w:val="-1"/>
        </w:rPr>
        <w:t>н</w:t>
      </w:r>
      <w:r w:rsidRPr="00EF4E72">
        <w:t>ого</w:t>
      </w:r>
      <w:r w:rsidRPr="00EF4E72">
        <w:rPr>
          <w:spacing w:val="5"/>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w:t>
      </w:r>
      <w:r w:rsidRPr="00EF4E72">
        <w:rPr>
          <w:spacing w:val="2"/>
        </w:rPr>
        <w:t>и</w:t>
      </w:r>
      <w:r w:rsidRPr="00EF4E72">
        <w:t>я</w:t>
      </w:r>
      <w:r w:rsidRPr="00EF4E72">
        <w:rPr>
          <w:spacing w:val="14"/>
        </w:rPr>
        <w:t xml:space="preserve"> </w:t>
      </w:r>
      <w:r w:rsidRPr="00EF4E72">
        <w:t>ток</w:t>
      </w:r>
      <w:r w:rsidRPr="00EF4E72">
        <w:rPr>
          <w:spacing w:val="10"/>
        </w:rPr>
        <w:t xml:space="preserve"> </w:t>
      </w:r>
      <w:r w:rsidRPr="00EF4E72">
        <w:rPr>
          <w:spacing w:val="-3"/>
        </w:rPr>
        <w:t>ч</w:t>
      </w:r>
      <w:r w:rsidRPr="00EF4E72">
        <w:rPr>
          <w:spacing w:val="-1"/>
        </w:rPr>
        <w:t>е</w:t>
      </w:r>
      <w:r w:rsidRPr="00EF4E72">
        <w:t>рез</w:t>
      </w:r>
      <w:r w:rsidRPr="00EF4E72">
        <w:rPr>
          <w:spacing w:val="9"/>
        </w:rPr>
        <w:t xml:space="preserve"> </w:t>
      </w:r>
      <w:r w:rsidRPr="00EF4E72">
        <w:rPr>
          <w:spacing w:val="-1"/>
        </w:rPr>
        <w:t>ста</w:t>
      </w:r>
      <w:r w:rsidRPr="00EF4E72">
        <w:t>бил</w:t>
      </w:r>
      <w:r w:rsidRPr="00EF4E72">
        <w:rPr>
          <w:spacing w:val="1"/>
        </w:rPr>
        <w:t>и</w:t>
      </w:r>
      <w:r w:rsidRPr="00EF4E72">
        <w:t>тр</w:t>
      </w:r>
      <w:r w:rsidRPr="00EF4E72">
        <w:rPr>
          <w:spacing w:val="1"/>
        </w:rPr>
        <w:t>о</w:t>
      </w:r>
      <w:r w:rsidRPr="00EF4E72">
        <w:t>н</w:t>
      </w:r>
      <w:r w:rsidRPr="00EF4E72">
        <w:rPr>
          <w:spacing w:val="11"/>
        </w:rPr>
        <w:t xml:space="preserve"> </w:t>
      </w:r>
      <w:r w:rsidRPr="00EF4E72">
        <w:t>и</w:t>
      </w:r>
      <w:r w:rsidRPr="00EF4E72">
        <w:rPr>
          <w:spacing w:val="13"/>
        </w:rPr>
        <w:t xml:space="preserve"> </w:t>
      </w:r>
      <w:r w:rsidRPr="00EF4E72">
        <w:rPr>
          <w:spacing w:val="1"/>
        </w:rPr>
        <w:t>U</w:t>
      </w:r>
      <w:r w:rsidRPr="00EF4E72">
        <w:rPr>
          <w:position w:val="-2"/>
        </w:rPr>
        <w:t xml:space="preserve">б  </w:t>
      </w:r>
      <w:r w:rsidRPr="00EF4E72">
        <w:rPr>
          <w:spacing w:val="-2"/>
        </w:rPr>
        <w:t>у</w:t>
      </w:r>
      <w:r w:rsidRPr="00EF4E72">
        <w:rPr>
          <w:spacing w:val="-3"/>
        </w:rPr>
        <w:t>в</w:t>
      </w:r>
      <w:r w:rsidRPr="00EF4E72">
        <w:rPr>
          <w:spacing w:val="-1"/>
        </w:rPr>
        <w:t>е</w:t>
      </w:r>
      <w:r w:rsidRPr="00EF4E72">
        <w:rPr>
          <w:spacing w:val="-2"/>
        </w:rPr>
        <w:t>л</w:t>
      </w:r>
      <w:r w:rsidRPr="00EF4E72">
        <w:t>и</w:t>
      </w:r>
      <w:r w:rsidRPr="00EF4E72">
        <w:rPr>
          <w:spacing w:val="-1"/>
        </w:rPr>
        <w:t>ч</w:t>
      </w:r>
      <w:r w:rsidRPr="00EF4E72">
        <w:rPr>
          <w:spacing w:val="2"/>
        </w:rPr>
        <w:t>и</w:t>
      </w:r>
      <w:r w:rsidRPr="00EF4E72">
        <w:rPr>
          <w:spacing w:val="-1"/>
        </w:rPr>
        <w:t>ва</w:t>
      </w:r>
      <w:r w:rsidRPr="00EF4E72">
        <w:t>ет</w:t>
      </w:r>
      <w:r w:rsidRPr="00EF4E72">
        <w:rPr>
          <w:spacing w:val="-2"/>
        </w:rPr>
        <w:t>с</w:t>
      </w:r>
      <w:r w:rsidRPr="00EF4E72">
        <w:rPr>
          <w:spacing w:val="2"/>
        </w:rPr>
        <w:t>я</w:t>
      </w:r>
      <w:r w:rsidRPr="00EF4E72">
        <w:t>,</w:t>
      </w:r>
      <w:r w:rsidRPr="00EF4E72">
        <w:rPr>
          <w:spacing w:val="4"/>
        </w:rPr>
        <w:t xml:space="preserve"> </w:t>
      </w:r>
      <w:r w:rsidRPr="00EF4E72">
        <w:t>а</w:t>
      </w:r>
      <w:r w:rsidRPr="00EF4E72">
        <w:rPr>
          <w:spacing w:val="11"/>
        </w:rPr>
        <w:t xml:space="preserve"> </w:t>
      </w:r>
      <w:r w:rsidRPr="00EF4E72">
        <w:t>напр</w:t>
      </w:r>
      <w:r w:rsidRPr="00EF4E72">
        <w:rPr>
          <w:spacing w:val="1"/>
        </w:rPr>
        <w:t>я</w:t>
      </w:r>
      <w:r w:rsidRPr="00EF4E72">
        <w:rPr>
          <w:spacing w:val="-2"/>
        </w:rPr>
        <w:t>ж</w:t>
      </w:r>
      <w:r w:rsidRPr="00EF4E72">
        <w:t>е</w:t>
      </w:r>
      <w:r w:rsidRPr="00EF4E72">
        <w:rPr>
          <w:spacing w:val="1"/>
        </w:rPr>
        <w:t>н</w:t>
      </w:r>
      <w:r w:rsidRPr="00EF4E72">
        <w:t>ие</w:t>
      </w:r>
      <w:r w:rsidRPr="00EF4E72">
        <w:rPr>
          <w:spacing w:val="6"/>
        </w:rPr>
        <w:t xml:space="preserve"> </w:t>
      </w:r>
      <w:r w:rsidRPr="00EF4E72">
        <w:t>на</w:t>
      </w:r>
      <w:r w:rsidRPr="00EF4E72">
        <w:rPr>
          <w:spacing w:val="11"/>
        </w:rPr>
        <w:t xml:space="preserve"> </w:t>
      </w:r>
      <w:r w:rsidRPr="00EF4E72">
        <w:t>наг</w:t>
      </w:r>
      <w:r w:rsidRPr="00EF4E72">
        <w:rPr>
          <w:spacing w:val="-3"/>
        </w:rPr>
        <w:t>р</w:t>
      </w:r>
      <w:r w:rsidRPr="00EF4E72">
        <w:t>у</w:t>
      </w:r>
      <w:r w:rsidRPr="00EF4E72">
        <w:rPr>
          <w:spacing w:val="-1"/>
        </w:rPr>
        <w:t>з</w:t>
      </w:r>
      <w:r w:rsidRPr="00EF4E72">
        <w:t>ке</w:t>
      </w:r>
      <w:r w:rsidRPr="00EF4E72">
        <w:rPr>
          <w:spacing w:val="7"/>
        </w:rPr>
        <w:t xml:space="preserve"> </w:t>
      </w:r>
      <w:r w:rsidRPr="00EF4E72">
        <w:rPr>
          <w:spacing w:val="1"/>
        </w:rPr>
        <w:t>в</w:t>
      </w:r>
      <w:r w:rsidRPr="00EF4E72">
        <w:rPr>
          <w:spacing w:val="-1"/>
        </w:rPr>
        <w:t>с</w:t>
      </w:r>
      <w:r w:rsidRPr="00EF4E72">
        <w:t>ё</w:t>
      </w:r>
      <w:r w:rsidRPr="00EF4E72">
        <w:rPr>
          <w:spacing w:val="8"/>
        </w:rPr>
        <w:t xml:space="preserve"> </w:t>
      </w:r>
      <w:r w:rsidRPr="00EF4E72">
        <w:rPr>
          <w:spacing w:val="-2"/>
        </w:rPr>
        <w:t>р</w:t>
      </w:r>
      <w:r w:rsidRPr="00EF4E72">
        <w:rPr>
          <w:spacing w:val="-1"/>
        </w:rPr>
        <w:t>а</w:t>
      </w:r>
      <w:r w:rsidRPr="00EF4E72">
        <w:rPr>
          <w:spacing w:val="1"/>
        </w:rPr>
        <w:t>в</w:t>
      </w:r>
      <w:r w:rsidRPr="00EF4E72">
        <w:t>но</w:t>
      </w:r>
      <w:r w:rsidRPr="00EF4E72">
        <w:rPr>
          <w:spacing w:val="12"/>
        </w:rPr>
        <w:t xml:space="preserve"> </w:t>
      </w:r>
      <w:r w:rsidRPr="00EF4E72">
        <w:t>ос</w:t>
      </w:r>
      <w:r w:rsidRPr="00EF4E72">
        <w:rPr>
          <w:spacing w:val="-1"/>
        </w:rPr>
        <w:t>таёт</w:t>
      </w:r>
      <w:r w:rsidRPr="00EF4E72">
        <w:t>ся посто</w:t>
      </w:r>
      <w:r w:rsidRPr="00EF4E72">
        <w:rPr>
          <w:spacing w:val="2"/>
        </w:rPr>
        <w:t>я</w:t>
      </w:r>
      <w:r w:rsidRPr="00EF4E72">
        <w:t>н</w:t>
      </w:r>
      <w:r w:rsidRPr="00EF4E72">
        <w:rPr>
          <w:spacing w:val="-1"/>
        </w:rPr>
        <w:t>н</w:t>
      </w:r>
      <w:r w:rsidRPr="00EF4E72">
        <w:rPr>
          <w:spacing w:val="1"/>
        </w:rPr>
        <w:t>ы</w:t>
      </w:r>
      <w:r w:rsidRPr="00EF4E72">
        <w:t>м</w:t>
      </w:r>
      <w:r w:rsidRPr="00EF4E72">
        <w:rPr>
          <w:spacing w:val="-9"/>
        </w:rPr>
        <w:t xml:space="preserve"> </w:t>
      </w:r>
      <w:r w:rsidRPr="00EF4E72">
        <w:t>и</w:t>
      </w:r>
      <w:r w:rsidRPr="00EF4E72">
        <w:rPr>
          <w:spacing w:val="2"/>
        </w:rPr>
        <w:t xml:space="preserve"> </w:t>
      </w:r>
      <w:r w:rsidRPr="00EF4E72">
        <w:t>р</w:t>
      </w:r>
      <w:r w:rsidRPr="00EF4E72">
        <w:rPr>
          <w:spacing w:val="-1"/>
        </w:rPr>
        <w:t>ав</w:t>
      </w:r>
      <w:r w:rsidRPr="00EF4E72">
        <w:rPr>
          <w:spacing w:val="2"/>
        </w:rPr>
        <w:t>н</w:t>
      </w:r>
      <w:r w:rsidRPr="00EF4E72">
        <w:rPr>
          <w:spacing w:val="-1"/>
        </w:rPr>
        <w:t>ы</w:t>
      </w:r>
      <w:r w:rsidRPr="00EF4E72">
        <w:t>м</w:t>
      </w:r>
      <w:r w:rsidRPr="00EF4E72">
        <w:rPr>
          <w:spacing w:val="-4"/>
        </w:rPr>
        <w:t xml:space="preserve"> </w:t>
      </w:r>
      <w:r w:rsidRPr="00EF4E72">
        <w:t>напр</w:t>
      </w:r>
      <w:r w:rsidRPr="00EF4E72">
        <w:rPr>
          <w:spacing w:val="1"/>
        </w:rPr>
        <w:t>я</w:t>
      </w:r>
      <w:r w:rsidRPr="00EF4E72">
        <w:t>же</w:t>
      </w:r>
      <w:r w:rsidRPr="00EF4E72">
        <w:rPr>
          <w:spacing w:val="1"/>
        </w:rPr>
        <w:t>н</w:t>
      </w:r>
      <w:r w:rsidRPr="00EF4E72">
        <w:t xml:space="preserve">ию </w:t>
      </w:r>
      <w:r w:rsidRPr="00EF4E72">
        <w:rPr>
          <w:spacing w:val="-1"/>
        </w:rPr>
        <w:t>ст</w:t>
      </w:r>
      <w:r w:rsidRPr="00EF4E72">
        <w:rPr>
          <w:spacing w:val="1"/>
        </w:rPr>
        <w:t>а</w:t>
      </w:r>
      <w:r w:rsidRPr="00EF4E72">
        <w:t>били</w:t>
      </w:r>
      <w:r w:rsidRPr="00EF4E72">
        <w:rPr>
          <w:spacing w:val="1"/>
        </w:rPr>
        <w:t>з</w:t>
      </w:r>
      <w:r w:rsidRPr="00EF4E72">
        <w:t>а</w:t>
      </w:r>
      <w:r w:rsidRPr="00EF4E72">
        <w:rPr>
          <w:spacing w:val="1"/>
        </w:rPr>
        <w:t>ц</w:t>
      </w:r>
      <w:r w:rsidRPr="00EF4E72">
        <w:rPr>
          <w:spacing w:val="2"/>
        </w:rPr>
        <w:t>и</w:t>
      </w:r>
      <w:r w:rsidRPr="00EF4E72">
        <w:t>и.</w:t>
      </w:r>
    </w:p>
    <w:p w:rsidR="00690DDC" w:rsidRPr="00EF4E72" w:rsidRDefault="00774EF3" w:rsidP="00690DDC">
      <w:pPr>
        <w:jc w:val="both"/>
        <w:rPr>
          <w:spacing w:val="-2"/>
          <w:lang w:val="en-US"/>
        </w:rPr>
      </w:pPr>
      <w:r>
        <w:rPr>
          <w:noProof/>
        </w:rPr>
        <w:pict>
          <v:shape id="_x0000_i1070" type="#_x0000_t75" style="width:190.5pt;height:159.75pt;visibility:visible">
            <v:imagedata r:id="rId85" o:title="" croptop="2861f" cropbottom="33073f" cropleft="34036f" cropright="3537f"/>
          </v:shape>
        </w:pict>
      </w:r>
    </w:p>
    <w:p w:rsidR="00690DDC" w:rsidRPr="001D6AEA" w:rsidRDefault="00690DDC" w:rsidP="00690DDC">
      <w:pPr>
        <w:jc w:val="both"/>
        <w:sectPr w:rsidR="00690DDC" w:rsidRPr="001D6AEA" w:rsidSect="00690DDC">
          <w:type w:val="continuous"/>
          <w:pgSz w:w="11900" w:h="16840"/>
          <w:pgMar w:top="1580" w:right="740" w:bottom="680" w:left="1160" w:header="720" w:footer="720" w:gutter="0"/>
          <w:cols w:space="720"/>
        </w:sectPr>
      </w:pPr>
      <w:r w:rsidRPr="00EF4E72">
        <w:rPr>
          <w:spacing w:val="-2"/>
        </w:rPr>
        <w:t xml:space="preserve">При уменьшении </w:t>
      </w:r>
      <w:r w:rsidRPr="00EF4E72">
        <w:rPr>
          <w:spacing w:val="-2"/>
          <w:lang w:val="en-US"/>
        </w:rPr>
        <w:t>I</w:t>
      </w:r>
      <w:r w:rsidRPr="00EF4E72">
        <w:rPr>
          <w:spacing w:val="-2"/>
        </w:rPr>
        <w:t xml:space="preserve">ст меньше минимального прекращается стабилизация напряжения на потребителе с изменением входного напряжения. При превышении </w:t>
      </w:r>
      <w:r w:rsidRPr="00EF4E72">
        <w:rPr>
          <w:spacing w:val="-2"/>
          <w:lang w:val="en-US"/>
        </w:rPr>
        <w:t>I</w:t>
      </w:r>
      <w:r w:rsidRPr="00EF4E72">
        <w:rPr>
          <w:spacing w:val="-2"/>
        </w:rPr>
        <w:t xml:space="preserve">ст максимального пробой из электрического переходит в тепловой и стабилитрон сгорает.                                                                                                                                                                                                                                         </w:t>
      </w:r>
    </w:p>
    <w:p w:rsidR="00690DDC" w:rsidRDefault="00690DDC" w:rsidP="00690DDC">
      <w:pPr>
        <w:jc w:val="both"/>
        <w:rPr>
          <w:b/>
        </w:rPr>
      </w:pPr>
      <w:r w:rsidRPr="002E4E1E">
        <w:rPr>
          <w:b/>
        </w:rPr>
        <w:lastRenderedPageBreak/>
        <w:t>Варикап</w:t>
      </w:r>
      <w:r>
        <w:rPr>
          <w:b/>
        </w:rPr>
        <w:t>.</w:t>
      </w:r>
    </w:p>
    <w:p w:rsidR="00690DDC" w:rsidRPr="00EF4E72" w:rsidRDefault="00690DDC" w:rsidP="00690DDC">
      <w:pPr>
        <w:jc w:val="both"/>
      </w:pPr>
      <w:r w:rsidRPr="00EF4E72">
        <w:t>Варикап это диод, используемый при обратном напряжении в качестве конденсатора, емкость которого регулируется напряжением.</w:t>
      </w:r>
    </w:p>
    <w:p w:rsidR="00690DDC" w:rsidRPr="00EF4E72" w:rsidRDefault="00690DDC" w:rsidP="00690DDC">
      <w:pPr>
        <w:jc w:val="both"/>
      </w:pPr>
    </w:p>
    <w:p w:rsidR="00690DDC" w:rsidRPr="00EF4E72" w:rsidRDefault="00774EF3" w:rsidP="00690DDC">
      <w:pPr>
        <w:jc w:val="both"/>
        <w:sectPr w:rsidR="00690DDC" w:rsidRPr="00EF4E72">
          <w:type w:val="continuous"/>
          <w:pgSz w:w="11900" w:h="16840"/>
          <w:pgMar w:top="1580" w:right="740" w:bottom="680" w:left="1160" w:header="720" w:footer="720" w:gutter="0"/>
          <w:cols w:space="720"/>
        </w:sectPr>
      </w:pPr>
      <w:r>
        <w:rPr>
          <w:noProof/>
        </w:rPr>
        <w:pict>
          <v:shape id="_x0000_i1071" type="#_x0000_t75" style="width:279pt;height:109.5pt;visibility:visible">
            <v:imagedata r:id="rId86" o:title="" croptop="3098f" cropbottom="37670f" cropleft="4126f" cropright="3635f"/>
          </v:shape>
        </w:pict>
      </w:r>
    </w:p>
    <w:p w:rsidR="00690DDC" w:rsidRPr="00866B80" w:rsidRDefault="00690DDC" w:rsidP="00690DDC">
      <w:pPr>
        <w:jc w:val="both"/>
        <w:rPr>
          <w:b/>
        </w:rPr>
      </w:pPr>
      <w:r w:rsidRPr="00A32ACE">
        <w:rPr>
          <w:b/>
        </w:rPr>
        <w:lastRenderedPageBreak/>
        <w:t xml:space="preserve">                                                 </w:t>
      </w:r>
      <w:r>
        <w:rPr>
          <w:b/>
        </w:rPr>
        <w:t>Тиристор</w:t>
      </w:r>
      <w:r w:rsidRPr="00866B80">
        <w:rPr>
          <w:b/>
        </w:rPr>
        <w:t>.</w:t>
      </w:r>
    </w:p>
    <w:p w:rsidR="00690DDC" w:rsidRPr="00EF4E72" w:rsidRDefault="00690DDC" w:rsidP="00690DDC">
      <w:pPr>
        <w:jc w:val="both"/>
      </w:pPr>
      <w:r w:rsidRPr="00EF4E72">
        <w:rPr>
          <w:spacing w:val="-1"/>
        </w:rPr>
        <w:t>Т</w:t>
      </w:r>
      <w:r w:rsidRPr="00EF4E72">
        <w:t>иристором</w:t>
      </w:r>
      <w:r w:rsidRPr="00EF4E72">
        <w:rPr>
          <w:spacing w:val="-5"/>
        </w:rPr>
        <w:t xml:space="preserve"> </w:t>
      </w:r>
      <w:r w:rsidRPr="00EF4E72">
        <w:t>назыв</w:t>
      </w:r>
      <w:r w:rsidRPr="00EF4E72">
        <w:rPr>
          <w:spacing w:val="-1"/>
        </w:rPr>
        <w:t>а</w:t>
      </w:r>
      <w:r w:rsidRPr="00EF4E72">
        <w:t>е</w:t>
      </w:r>
      <w:r w:rsidRPr="00EF4E72">
        <w:rPr>
          <w:spacing w:val="-1"/>
        </w:rPr>
        <w:t>т</w:t>
      </w:r>
      <w:r w:rsidRPr="00EF4E72">
        <w:t>ся</w:t>
      </w:r>
      <w:r w:rsidRPr="00EF4E72">
        <w:rPr>
          <w:spacing w:val="2"/>
        </w:rPr>
        <w:t xml:space="preserve"> </w:t>
      </w:r>
      <w:r w:rsidRPr="00EF4E72">
        <w:rPr>
          <w:spacing w:val="-1"/>
        </w:rPr>
        <w:t>че</w:t>
      </w:r>
      <w:r w:rsidRPr="00EF4E72">
        <w:t>ты</w:t>
      </w:r>
      <w:r w:rsidRPr="00EF4E72">
        <w:rPr>
          <w:spacing w:val="-2"/>
        </w:rPr>
        <w:t>р</w:t>
      </w:r>
      <w:r w:rsidRPr="00EF4E72">
        <w:t>ёхслой</w:t>
      </w:r>
      <w:r w:rsidRPr="00EF4E72">
        <w:rPr>
          <w:spacing w:val="2"/>
        </w:rPr>
        <w:t>н</w:t>
      </w:r>
      <w:r w:rsidRPr="00EF4E72">
        <w:rPr>
          <w:spacing w:val="1"/>
        </w:rPr>
        <w:t>ы</w:t>
      </w:r>
      <w:r w:rsidRPr="00EF4E72">
        <w:t>й</w:t>
      </w:r>
      <w:r w:rsidRPr="00EF4E72">
        <w:rPr>
          <w:spacing w:val="1"/>
        </w:rPr>
        <w:t xml:space="preserve"> </w:t>
      </w:r>
      <w:r w:rsidRPr="00EF4E72">
        <w:t>по</w:t>
      </w:r>
      <w:r w:rsidRPr="00EF4E72">
        <w:rPr>
          <w:spacing w:val="-2"/>
        </w:rPr>
        <w:t>л</w:t>
      </w:r>
      <w:r w:rsidRPr="00EF4E72">
        <w:t>у</w:t>
      </w:r>
      <w:r w:rsidRPr="00EF4E72">
        <w:rPr>
          <w:spacing w:val="-2"/>
        </w:rPr>
        <w:t>п</w:t>
      </w:r>
      <w:r w:rsidRPr="00EF4E72">
        <w:t>р</w:t>
      </w:r>
      <w:r w:rsidRPr="00EF4E72">
        <w:rPr>
          <w:spacing w:val="-2"/>
        </w:rPr>
        <w:t>о</w:t>
      </w:r>
      <w:r w:rsidRPr="00EF4E72">
        <w:rPr>
          <w:spacing w:val="1"/>
        </w:rPr>
        <w:t>в</w:t>
      </w:r>
      <w:r w:rsidRPr="00EF4E72">
        <w:t>одн</w:t>
      </w:r>
      <w:r w:rsidRPr="00EF4E72">
        <w:rPr>
          <w:spacing w:val="2"/>
        </w:rPr>
        <w:t>и</w:t>
      </w:r>
      <w:r w:rsidRPr="00EF4E72">
        <w:rPr>
          <w:spacing w:val="-1"/>
        </w:rPr>
        <w:t>к</w:t>
      </w:r>
      <w:r w:rsidRPr="00EF4E72">
        <w:t>о</w:t>
      </w:r>
      <w:r w:rsidRPr="00EF4E72">
        <w:rPr>
          <w:spacing w:val="1"/>
        </w:rPr>
        <w:t>в</w:t>
      </w:r>
      <w:r w:rsidRPr="00EF4E72">
        <w:t>ый</w:t>
      </w:r>
      <w:r w:rsidRPr="00EF4E72">
        <w:rPr>
          <w:spacing w:val="4"/>
        </w:rPr>
        <w:t xml:space="preserve"> </w:t>
      </w:r>
      <w:r w:rsidRPr="00EF4E72">
        <w:t>при</w:t>
      </w:r>
      <w:r w:rsidRPr="00EF4E72">
        <w:rPr>
          <w:spacing w:val="1"/>
        </w:rPr>
        <w:t>б</w:t>
      </w:r>
      <w:r w:rsidRPr="00EF4E72">
        <w:t>ор,</w:t>
      </w:r>
      <w:r w:rsidRPr="00EF4E72">
        <w:rPr>
          <w:spacing w:val="2"/>
        </w:rPr>
        <w:t xml:space="preserve"> </w:t>
      </w:r>
      <w:r w:rsidRPr="00EF4E72">
        <w:rPr>
          <w:spacing w:val="-1"/>
        </w:rPr>
        <w:t>с</w:t>
      </w:r>
      <w:r w:rsidRPr="00EF4E72">
        <w:rPr>
          <w:spacing w:val="-2"/>
        </w:rPr>
        <w:t>о</w:t>
      </w:r>
      <w:r w:rsidRPr="00EF4E72">
        <w:t>сто</w:t>
      </w:r>
      <w:r w:rsidRPr="00EF4E72">
        <w:rPr>
          <w:spacing w:val="2"/>
        </w:rPr>
        <w:t>я</w:t>
      </w:r>
      <w:r w:rsidRPr="00EF4E72">
        <w:rPr>
          <w:spacing w:val="-1"/>
        </w:rPr>
        <w:t>щ</w:t>
      </w:r>
      <w:r w:rsidRPr="00EF4E72">
        <w:t>ий</w:t>
      </w:r>
      <w:r w:rsidRPr="00EF4E72">
        <w:rPr>
          <w:spacing w:val="3"/>
        </w:rPr>
        <w:t xml:space="preserve"> </w:t>
      </w:r>
      <w:r w:rsidRPr="00EF4E72">
        <w:rPr>
          <w:spacing w:val="2"/>
        </w:rPr>
        <w:t>и</w:t>
      </w:r>
      <w:r w:rsidRPr="00EF4E72">
        <w:t>з</w:t>
      </w:r>
      <w:r w:rsidRPr="00EF4E72">
        <w:rPr>
          <w:spacing w:val="5"/>
        </w:rPr>
        <w:t xml:space="preserve"> </w:t>
      </w:r>
      <w:r w:rsidRPr="00EF4E72">
        <w:rPr>
          <w:spacing w:val="2"/>
        </w:rPr>
        <w:t>п</w:t>
      </w:r>
      <w:r w:rsidRPr="00EF4E72">
        <w:t>осл</w:t>
      </w:r>
      <w:r w:rsidRPr="00EF4E72">
        <w:rPr>
          <w:spacing w:val="-1"/>
        </w:rPr>
        <w:t>е</w:t>
      </w:r>
      <w:r w:rsidRPr="00EF4E72">
        <w:t>до</w:t>
      </w:r>
      <w:r w:rsidRPr="00EF4E72">
        <w:rPr>
          <w:spacing w:val="-1"/>
        </w:rPr>
        <w:t>в</w:t>
      </w:r>
      <w:r w:rsidRPr="00EF4E72">
        <w:rPr>
          <w:spacing w:val="1"/>
        </w:rPr>
        <w:t>а</w:t>
      </w:r>
      <w:r w:rsidRPr="00EF4E72">
        <w:rPr>
          <w:spacing w:val="-1"/>
        </w:rPr>
        <w:t>т</w:t>
      </w:r>
      <w:r w:rsidRPr="00EF4E72">
        <w:t>ельно</w:t>
      </w:r>
      <w:r w:rsidRPr="00EF4E72">
        <w:rPr>
          <w:spacing w:val="1"/>
        </w:rPr>
        <w:t xml:space="preserve"> </w:t>
      </w:r>
      <w:r w:rsidRPr="00EF4E72">
        <w:rPr>
          <w:spacing w:val="-1"/>
        </w:rPr>
        <w:t>че</w:t>
      </w:r>
      <w:r w:rsidRPr="00EF4E72">
        <w:rPr>
          <w:spacing w:val="-2"/>
        </w:rPr>
        <w:t>р</w:t>
      </w:r>
      <w:r w:rsidRPr="00EF4E72">
        <w:t>е</w:t>
      </w:r>
      <w:r w:rsidRPr="00EF4E72">
        <w:rPr>
          <w:spacing w:val="-1"/>
        </w:rPr>
        <w:t>д</w:t>
      </w:r>
      <w:r w:rsidRPr="00EF4E72">
        <w:rPr>
          <w:spacing w:val="-2"/>
        </w:rPr>
        <w:t>у</w:t>
      </w:r>
      <w:r w:rsidRPr="00EF4E72">
        <w:rPr>
          <w:spacing w:val="-1"/>
        </w:rPr>
        <w:t>ющ</w:t>
      </w:r>
      <w:r w:rsidRPr="00EF4E72">
        <w:t>ихся</w:t>
      </w:r>
      <w:r w:rsidRPr="00EF4E72">
        <w:rPr>
          <w:spacing w:val="-5"/>
        </w:rPr>
        <w:t xml:space="preserve"> </w:t>
      </w:r>
      <w:r w:rsidRPr="00EF4E72">
        <w:t>об</w:t>
      </w:r>
      <w:r w:rsidRPr="00EF4E72">
        <w:rPr>
          <w:spacing w:val="-2"/>
        </w:rPr>
        <w:t>л</w:t>
      </w:r>
      <w:r w:rsidRPr="00EF4E72">
        <w:rPr>
          <w:spacing w:val="-1"/>
        </w:rPr>
        <w:t>а</w:t>
      </w:r>
      <w:r w:rsidRPr="00EF4E72">
        <w:rPr>
          <w:spacing w:val="1"/>
        </w:rPr>
        <w:t>с</w:t>
      </w:r>
      <w:r w:rsidRPr="00EF4E72">
        <w:rPr>
          <w:spacing w:val="-1"/>
        </w:rPr>
        <w:t>т</w:t>
      </w:r>
      <w:r w:rsidRPr="00EF4E72">
        <w:t>ей</w:t>
      </w:r>
      <w:r w:rsidRPr="00EF4E72">
        <w:rPr>
          <w:spacing w:val="-4"/>
        </w:rPr>
        <w:t xml:space="preserve"> </w:t>
      </w:r>
      <w:r w:rsidRPr="00EF4E72">
        <w:t>p- и n – т</w:t>
      </w:r>
      <w:r w:rsidRPr="00EF4E72">
        <w:rPr>
          <w:spacing w:val="1"/>
        </w:rPr>
        <w:t>и</w:t>
      </w:r>
      <w:r w:rsidRPr="00EF4E72">
        <w:t>пов</w:t>
      </w:r>
      <w:r w:rsidRPr="00EF4E72">
        <w:rPr>
          <w:spacing w:val="3"/>
        </w:rPr>
        <w:t xml:space="preserve"> </w:t>
      </w:r>
      <w:r w:rsidRPr="00EF4E72">
        <w:rPr>
          <w:spacing w:val="2"/>
        </w:rPr>
        <w:t>п</w:t>
      </w:r>
      <w:r w:rsidRPr="00EF4E72">
        <w:t>рово</w:t>
      </w:r>
      <w:r w:rsidRPr="00EF4E72">
        <w:rPr>
          <w:spacing w:val="-1"/>
        </w:rPr>
        <w:t>д</w:t>
      </w:r>
      <w:r w:rsidRPr="00EF4E72">
        <w:rPr>
          <w:spacing w:val="2"/>
        </w:rPr>
        <w:t>и</w:t>
      </w:r>
      <w:r w:rsidRPr="00EF4E72">
        <w:t>мост</w:t>
      </w:r>
      <w:r w:rsidRPr="00EF4E72">
        <w:rPr>
          <w:spacing w:val="1"/>
        </w:rPr>
        <w:t>и</w:t>
      </w:r>
      <w:r w:rsidRPr="00EF4E72">
        <w:t>, имеющий три р-n перехода. Первый и третий переходы включены на прямую проводимость, второй переход включон на обратную проводимость и работает в режиме электрического пробоя. После второго перехода в слой р включон управляющий электрод с небольшим положительным потенциалом на нем, который вырывая из слоя р электроны создает в нем дырки, что облегчает пробой второго перехода.</w:t>
      </w:r>
    </w:p>
    <w:p w:rsidR="00690DDC" w:rsidRPr="00690DDC" w:rsidRDefault="00774EF3" w:rsidP="00690DDC">
      <w:pPr>
        <w:jc w:val="both"/>
        <w:rPr>
          <w:noProof/>
        </w:rPr>
      </w:pPr>
      <w:r>
        <w:rPr>
          <w:noProof/>
        </w:rPr>
        <w:lastRenderedPageBreak/>
        <w:pict>
          <v:shape id="_x0000_i1072" type="#_x0000_t75" style="width:247.5pt;height:132.75pt;visibility:visible">
            <v:imagedata r:id="rId87" o:title="" cropright="2050f"/>
          </v:shape>
        </w:pict>
      </w:r>
      <w:r w:rsidR="00690DDC" w:rsidRPr="00EF4E72">
        <w:t xml:space="preserve">  </w:t>
      </w:r>
      <w:r w:rsidR="00690DDC" w:rsidRPr="00690DDC">
        <w:t xml:space="preserve">   </w:t>
      </w:r>
      <w:r>
        <w:rPr>
          <w:noProof/>
        </w:rPr>
        <w:pict>
          <v:shape id="_x0000_i1073" type="#_x0000_t75" style="width:129.75pt;height:65.25pt;visibility:visible">
            <v:imagedata r:id="rId88" o:title="" croptop="2230f" cropbottom="4186f" cropleft="9261f" cropright="8334f"/>
          </v:shape>
        </w:pict>
      </w:r>
    </w:p>
    <w:p w:rsidR="00690DDC" w:rsidRPr="001D6AEA" w:rsidRDefault="00690DDC" w:rsidP="00690DDC">
      <w:pPr>
        <w:jc w:val="both"/>
      </w:pPr>
      <w:r w:rsidRPr="00EF4E72">
        <w:t xml:space="preserve">Таким образом меняя  потенциал управляющего электрода, меняем напряжение пробоя второго перехода, т.е. напряжение срабатывания(включения)тиристора. </w:t>
      </w:r>
    </w:p>
    <w:p w:rsidR="00690DDC" w:rsidRPr="00EF4E72" w:rsidRDefault="00774EF3" w:rsidP="00690DDC">
      <w:pPr>
        <w:jc w:val="both"/>
      </w:pPr>
      <w:r>
        <w:rPr>
          <w:noProof/>
        </w:rPr>
        <w:pict>
          <v:shape id="_x0000_i1074" type="#_x0000_t75" style="width:276.75pt;height:105.75pt;visibility:visible">
            <v:imagedata r:id="rId89" o:title="" croptop="17837f" cropbottom="1788f" cropleft="3008f" cropright="9450f"/>
          </v:shape>
        </w:pict>
      </w:r>
      <w:r w:rsidR="00690DDC" w:rsidRPr="00EF4E72">
        <w:t xml:space="preserve">                                                                                                                                                                                                                       </w:t>
      </w: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690DDC" w:rsidP="00690DDC">
      <w:pPr>
        <w:jc w:val="both"/>
      </w:pPr>
    </w:p>
    <w:p w:rsidR="00690DDC" w:rsidRPr="00690DDC" w:rsidRDefault="00E20DCB" w:rsidP="00690DDC">
      <w:pPr>
        <w:jc w:val="both"/>
      </w:pPr>
      <w:r>
        <w:rPr>
          <w:noProof/>
        </w:rPr>
        <w:pict>
          <v:shape id="_x0000_s1902" type="#_x0000_t75" alt="img012" style="position:absolute;left:0;text-align:left;margin-left:26.9pt;margin-top:-91.3pt;width:234.95pt;height:87.9pt;z-index:-251544576;visibility:visible" wrapcoords="-40 0 -40 21497 21600 21497 21600 0 -40 0">
            <v:imagedata r:id="rId90" o:title="" croptop="2934f" cropbottom="5923f" cropleft="6543f" cropright="2374f"/>
            <w10:wrap type="tight"/>
          </v:shape>
        </w:pict>
      </w:r>
    </w:p>
    <w:p w:rsidR="00690DDC" w:rsidRPr="001F0029" w:rsidRDefault="00690DDC" w:rsidP="00690DDC">
      <w:pPr>
        <w:jc w:val="both"/>
      </w:pPr>
      <w:r w:rsidRPr="00EF4E72">
        <w:t>После срабатывания тиристора изменение потенциала управляющего электрода ни на что не влияет. Таким образом тиристор включает цепь при достижении заданного напряжения.  Для отключения тиристора необходимо либо отключить основной источник питания, либо дать достаточный по длительности импульс обратного напряжения, либо снизить ток основной цепи ниже тока поддержания электрического пробоя второго р-</w:t>
      </w:r>
      <w:r w:rsidRPr="00EF4E72">
        <w:rPr>
          <w:lang w:val="en-US"/>
        </w:rPr>
        <w:t>n</w:t>
      </w:r>
      <w:r w:rsidRPr="00EF4E72">
        <w:t xml:space="preserve"> перехода.                                          </w:t>
      </w:r>
      <w:r w:rsidRPr="00EF673E">
        <w:t xml:space="preserve">                         </w:t>
      </w:r>
      <w:r w:rsidRPr="00AC6296">
        <w:t xml:space="preserve"> </w:t>
      </w:r>
    </w:p>
    <w:p w:rsidR="00690DDC" w:rsidRDefault="00690DDC" w:rsidP="00690DDC">
      <w:pPr>
        <w:jc w:val="both"/>
        <w:rPr>
          <w:b/>
        </w:rPr>
      </w:pPr>
      <w:r>
        <w:t xml:space="preserve">                                </w:t>
      </w:r>
      <w:r w:rsidRPr="00937033">
        <w:rPr>
          <w:b/>
        </w:rPr>
        <w:t>Биполярные транзисторы.</w:t>
      </w:r>
    </w:p>
    <w:p w:rsidR="00690DDC" w:rsidRPr="00937033" w:rsidRDefault="00690DDC" w:rsidP="00690DDC">
      <w:pPr>
        <w:jc w:val="both"/>
        <w:rPr>
          <w:b/>
        </w:rPr>
        <w:sectPr w:rsidR="00690DDC" w:rsidRPr="00937033">
          <w:type w:val="continuous"/>
          <w:pgSz w:w="11900" w:h="16840"/>
          <w:pgMar w:top="1580" w:right="740" w:bottom="680" w:left="1160" w:header="720" w:footer="720" w:gutter="0"/>
          <w:cols w:space="720"/>
        </w:sectPr>
      </w:pPr>
      <w:r>
        <w:rPr>
          <w:b/>
        </w:rPr>
        <w:t xml:space="preserve">                  Устройство биполярного транзистора.</w:t>
      </w:r>
    </w:p>
    <w:p w:rsidR="00690DDC" w:rsidRPr="00D62F0D" w:rsidRDefault="00E20DCB" w:rsidP="00690DDC">
      <w:pPr>
        <w:jc w:val="both"/>
      </w:pPr>
      <w:r>
        <w:rPr>
          <w:noProof/>
        </w:rPr>
        <w:lastRenderedPageBreak/>
        <w:pict>
          <v:shape id="Рисунок 28787" o:spid="_x0000_s1897" type="#_x0000_t75" alt="img014" style="position:absolute;left:0;text-align:left;margin-left:31.1pt;margin-top:18.65pt;width:295.15pt;height:60.55pt;z-index:-251548672;visibility:visible" wrapcoords="-45 0 -45 21420 21600 21420 21600 0 -45 0">
            <v:imagedata r:id="rId91" o:title="" croptop="10181f" cropbottom="8128f"/>
            <w10:wrap type="tight"/>
          </v:shape>
        </w:pict>
      </w:r>
      <w:r w:rsidR="00690DDC" w:rsidRPr="00B06744">
        <w:t xml:space="preserve">   </w:t>
      </w:r>
    </w:p>
    <w:p w:rsidR="00690DDC" w:rsidRPr="008A7923" w:rsidRDefault="00690DDC" w:rsidP="00690DDC">
      <w:pPr>
        <w:jc w:val="both"/>
        <w:rPr>
          <w:spacing w:val="-13"/>
        </w:rPr>
      </w:pPr>
    </w:p>
    <w:p w:rsidR="00690DDC" w:rsidRPr="00323652" w:rsidRDefault="00690DDC" w:rsidP="00690DDC">
      <w:pPr>
        <w:jc w:val="both"/>
      </w:pPr>
    </w:p>
    <w:p w:rsidR="00690DDC" w:rsidRPr="00D62F0D" w:rsidRDefault="00690DDC" w:rsidP="00690DDC">
      <w:pPr>
        <w:jc w:val="both"/>
      </w:pPr>
    </w:p>
    <w:p w:rsidR="00690DDC" w:rsidRPr="00323652" w:rsidRDefault="00690DDC" w:rsidP="00690DDC">
      <w:pPr>
        <w:jc w:val="both"/>
        <w:sectPr w:rsidR="00690DDC" w:rsidRPr="00323652">
          <w:type w:val="continuous"/>
          <w:pgSz w:w="11900" w:h="16840"/>
          <w:pgMar w:top="1580" w:right="740" w:bottom="680" w:left="1160" w:header="720" w:footer="720" w:gutter="0"/>
          <w:cols w:num="2" w:space="720" w:equalWidth="0">
            <w:col w:w="2234" w:space="2522"/>
            <w:col w:w="5244"/>
          </w:cols>
        </w:sectPr>
      </w:pPr>
    </w:p>
    <w:p w:rsidR="00690DDC" w:rsidRPr="001D6AEA" w:rsidRDefault="00690DDC" w:rsidP="00690DDC">
      <w:pPr>
        <w:jc w:val="both"/>
      </w:pPr>
    </w:p>
    <w:p w:rsidR="00690DDC" w:rsidRPr="001D6AEA" w:rsidRDefault="00690DDC" w:rsidP="00690DDC">
      <w:pPr>
        <w:jc w:val="both"/>
      </w:pPr>
    </w:p>
    <w:p w:rsidR="00690DDC" w:rsidRPr="00EF4E72" w:rsidRDefault="00690DDC" w:rsidP="00690DDC">
      <w:pPr>
        <w:jc w:val="both"/>
      </w:pPr>
      <w:r w:rsidRPr="00EF4E72">
        <w:t>Транзистор состоит из трех слоев. О</w:t>
      </w:r>
      <w:r w:rsidRPr="00EF4E72">
        <w:rPr>
          <w:spacing w:val="2"/>
        </w:rPr>
        <w:t>б</w:t>
      </w:r>
      <w:r w:rsidRPr="00EF4E72">
        <w:rPr>
          <w:spacing w:val="-2"/>
        </w:rPr>
        <w:t>л</w:t>
      </w:r>
      <w:r w:rsidRPr="00EF4E72">
        <w:t>аст</w:t>
      </w:r>
      <w:r w:rsidRPr="00EF4E72">
        <w:rPr>
          <w:spacing w:val="2"/>
        </w:rPr>
        <w:t>ь</w:t>
      </w:r>
      <w:r w:rsidRPr="00EF4E72">
        <w:t>,</w:t>
      </w:r>
      <w:r w:rsidRPr="00EF4E72">
        <w:rPr>
          <w:spacing w:val="-3"/>
        </w:rPr>
        <w:t xml:space="preserve"> </w:t>
      </w:r>
      <w:r w:rsidRPr="00EF4E72">
        <w:t>имеющая</w:t>
      </w:r>
      <w:r w:rsidRPr="00EF4E72">
        <w:rPr>
          <w:spacing w:val="-6"/>
        </w:rPr>
        <w:t xml:space="preserve"> </w:t>
      </w:r>
      <w:r w:rsidRPr="00EF4E72">
        <w:t>бóл</w:t>
      </w:r>
      <w:r w:rsidRPr="00EF4E72">
        <w:rPr>
          <w:spacing w:val="1"/>
        </w:rPr>
        <w:t>ь</w:t>
      </w:r>
      <w:r w:rsidRPr="00EF4E72">
        <w:rPr>
          <w:spacing w:val="-3"/>
        </w:rPr>
        <w:t>ш</w:t>
      </w:r>
      <w:r w:rsidRPr="00EF4E72">
        <w:t>ую</w:t>
      </w:r>
      <w:r w:rsidRPr="00EF4E72">
        <w:rPr>
          <w:spacing w:val="-4"/>
        </w:rPr>
        <w:t xml:space="preserve"> </w:t>
      </w:r>
      <w:r w:rsidRPr="00EF4E72">
        <w:rPr>
          <w:spacing w:val="2"/>
        </w:rPr>
        <w:t>п</w:t>
      </w:r>
      <w:r w:rsidRPr="00EF4E72">
        <w:t>лощадь</w:t>
      </w:r>
      <w:r w:rsidRPr="00EF4E72">
        <w:rPr>
          <w:spacing w:val="-4"/>
        </w:rPr>
        <w:t xml:space="preserve"> </w:t>
      </w:r>
      <w:r w:rsidRPr="00EF4E72">
        <w:t>p</w:t>
      </w:r>
      <w:r w:rsidRPr="00EF4E72">
        <w:rPr>
          <w:spacing w:val="-2"/>
        </w:rPr>
        <w:t>-</w:t>
      </w:r>
      <w:r w:rsidRPr="00EF4E72">
        <w:t>n перехо</w:t>
      </w:r>
      <w:r w:rsidRPr="00EF4E72">
        <w:rPr>
          <w:spacing w:val="1"/>
        </w:rPr>
        <w:t>д</w:t>
      </w:r>
      <w:r w:rsidRPr="00EF4E72">
        <w:t>а,</w:t>
      </w:r>
      <w:r w:rsidRPr="00EF4E72">
        <w:rPr>
          <w:spacing w:val="-6"/>
        </w:rPr>
        <w:t xml:space="preserve"> </w:t>
      </w:r>
      <w:r w:rsidRPr="00EF4E72">
        <w:t>и</w:t>
      </w:r>
      <w:r w:rsidRPr="00EF4E72">
        <w:rPr>
          <w:spacing w:val="2"/>
        </w:rPr>
        <w:t xml:space="preserve"> </w:t>
      </w:r>
      <w:r w:rsidRPr="00EF4E72">
        <w:t>вы</w:t>
      </w:r>
      <w:r w:rsidRPr="00EF4E72">
        <w:rPr>
          <w:spacing w:val="1"/>
        </w:rPr>
        <w:t>в</w:t>
      </w:r>
      <w:r w:rsidRPr="00EF4E72">
        <w:t>од</w:t>
      </w:r>
      <w:r w:rsidRPr="00EF4E72">
        <w:rPr>
          <w:spacing w:val="-4"/>
        </w:rPr>
        <w:t xml:space="preserve"> </w:t>
      </w:r>
      <w:r w:rsidRPr="00EF4E72">
        <w:t xml:space="preserve">от </w:t>
      </w:r>
      <w:r w:rsidRPr="00EF4E72">
        <w:rPr>
          <w:spacing w:val="1"/>
        </w:rPr>
        <w:t>н</w:t>
      </w:r>
      <w:r w:rsidRPr="00EF4E72">
        <w:t>её</w:t>
      </w:r>
      <w:r w:rsidRPr="00EF4E72">
        <w:rPr>
          <w:spacing w:val="-2"/>
        </w:rPr>
        <w:t xml:space="preserve"> </w:t>
      </w:r>
      <w:r w:rsidRPr="00EF4E72">
        <w:rPr>
          <w:spacing w:val="2"/>
        </w:rPr>
        <w:t>н</w:t>
      </w:r>
      <w:r w:rsidRPr="00EF4E72">
        <w:t>аз</w:t>
      </w:r>
      <w:r w:rsidRPr="00EF4E72">
        <w:rPr>
          <w:spacing w:val="1"/>
        </w:rPr>
        <w:t>ы</w:t>
      </w:r>
      <w:r w:rsidRPr="00EF4E72">
        <w:t>в</w:t>
      </w:r>
      <w:r w:rsidRPr="00EF4E72">
        <w:rPr>
          <w:spacing w:val="1"/>
        </w:rPr>
        <w:t>а</w:t>
      </w:r>
      <w:r w:rsidRPr="00EF4E72">
        <w:t>ют</w:t>
      </w:r>
      <w:r w:rsidRPr="00EF4E72">
        <w:rPr>
          <w:spacing w:val="-3"/>
        </w:rPr>
        <w:t xml:space="preserve"> </w:t>
      </w:r>
      <w:r w:rsidRPr="00EF4E72">
        <w:rPr>
          <w:spacing w:val="1"/>
        </w:rPr>
        <w:t>к</w:t>
      </w:r>
      <w:r w:rsidRPr="00EF4E72">
        <w:t>оллекторо</w:t>
      </w:r>
      <w:r w:rsidRPr="00EF4E72">
        <w:rPr>
          <w:spacing w:val="1"/>
        </w:rPr>
        <w:t>м</w:t>
      </w:r>
      <w:r w:rsidRPr="00EF4E72">
        <w:t>. О</w:t>
      </w:r>
      <w:r w:rsidRPr="00EF4E72">
        <w:rPr>
          <w:spacing w:val="2"/>
        </w:rPr>
        <w:t>б</w:t>
      </w:r>
      <w:r w:rsidRPr="00EF4E72">
        <w:rPr>
          <w:spacing w:val="-2"/>
        </w:rPr>
        <w:t>л</w:t>
      </w:r>
      <w:r w:rsidRPr="00EF4E72">
        <w:t>аст</w:t>
      </w:r>
      <w:r w:rsidRPr="00EF4E72">
        <w:rPr>
          <w:spacing w:val="2"/>
        </w:rPr>
        <w:t>ь</w:t>
      </w:r>
      <w:r w:rsidRPr="00EF4E72">
        <w:t>,</w:t>
      </w:r>
      <w:r w:rsidRPr="00EF4E72">
        <w:rPr>
          <w:spacing w:val="-3"/>
        </w:rPr>
        <w:t xml:space="preserve"> </w:t>
      </w:r>
      <w:r w:rsidRPr="00EF4E72">
        <w:t>имеющая</w:t>
      </w:r>
      <w:r w:rsidRPr="00EF4E72">
        <w:rPr>
          <w:spacing w:val="-6"/>
        </w:rPr>
        <w:t xml:space="preserve"> </w:t>
      </w:r>
      <w:r w:rsidRPr="00EF4E72">
        <w:t>мень</w:t>
      </w:r>
      <w:r w:rsidRPr="00EF4E72">
        <w:rPr>
          <w:spacing w:val="-3"/>
        </w:rPr>
        <w:t>ш</w:t>
      </w:r>
      <w:r w:rsidRPr="00EF4E72">
        <w:t>ую</w:t>
      </w:r>
      <w:r w:rsidRPr="00EF4E72">
        <w:rPr>
          <w:spacing w:val="-4"/>
        </w:rPr>
        <w:t xml:space="preserve"> </w:t>
      </w:r>
      <w:r w:rsidRPr="00EF4E72">
        <w:rPr>
          <w:spacing w:val="2"/>
        </w:rPr>
        <w:t>п</w:t>
      </w:r>
      <w:r w:rsidRPr="00EF4E72">
        <w:t>лощадь</w:t>
      </w:r>
      <w:r w:rsidRPr="00EF4E72">
        <w:rPr>
          <w:spacing w:val="-4"/>
        </w:rPr>
        <w:t xml:space="preserve"> </w:t>
      </w:r>
      <w:r w:rsidRPr="00EF4E72">
        <w:t>p</w:t>
      </w:r>
      <w:r w:rsidRPr="00EF4E72">
        <w:rPr>
          <w:spacing w:val="-2"/>
        </w:rPr>
        <w:t>-</w:t>
      </w:r>
      <w:r w:rsidRPr="00EF4E72">
        <w:t>n перехо</w:t>
      </w:r>
      <w:r w:rsidRPr="00EF4E72">
        <w:rPr>
          <w:spacing w:val="1"/>
        </w:rPr>
        <w:t>д</w:t>
      </w:r>
      <w:r w:rsidRPr="00EF4E72">
        <w:t>а,</w:t>
      </w:r>
      <w:r w:rsidRPr="00EF4E72">
        <w:rPr>
          <w:spacing w:val="-6"/>
        </w:rPr>
        <w:t xml:space="preserve"> </w:t>
      </w:r>
      <w:r w:rsidRPr="00EF4E72">
        <w:t>и</w:t>
      </w:r>
      <w:r w:rsidRPr="00EF4E72">
        <w:rPr>
          <w:spacing w:val="2"/>
        </w:rPr>
        <w:t xml:space="preserve"> </w:t>
      </w:r>
      <w:r w:rsidRPr="00EF4E72">
        <w:t>вы</w:t>
      </w:r>
      <w:r w:rsidRPr="00EF4E72">
        <w:rPr>
          <w:spacing w:val="1"/>
        </w:rPr>
        <w:t>в</w:t>
      </w:r>
      <w:r w:rsidRPr="00EF4E72">
        <w:t>од</w:t>
      </w:r>
      <w:r w:rsidRPr="00EF4E72">
        <w:rPr>
          <w:spacing w:val="-4"/>
        </w:rPr>
        <w:t xml:space="preserve"> </w:t>
      </w:r>
      <w:r w:rsidRPr="00EF4E72">
        <w:t xml:space="preserve">от </w:t>
      </w:r>
      <w:r w:rsidRPr="00EF4E72">
        <w:rPr>
          <w:spacing w:val="1"/>
        </w:rPr>
        <w:t>н</w:t>
      </w:r>
      <w:r w:rsidRPr="00EF4E72">
        <w:t>её</w:t>
      </w:r>
      <w:r w:rsidRPr="00EF4E72">
        <w:rPr>
          <w:spacing w:val="-2"/>
        </w:rPr>
        <w:t xml:space="preserve"> </w:t>
      </w:r>
      <w:r w:rsidRPr="00EF4E72">
        <w:rPr>
          <w:spacing w:val="2"/>
        </w:rPr>
        <w:t>н</w:t>
      </w:r>
      <w:r w:rsidRPr="00EF4E72">
        <w:t>аз</w:t>
      </w:r>
      <w:r w:rsidRPr="00EF4E72">
        <w:rPr>
          <w:spacing w:val="1"/>
        </w:rPr>
        <w:t>ы</w:t>
      </w:r>
      <w:r w:rsidRPr="00EF4E72">
        <w:t>в</w:t>
      </w:r>
      <w:r w:rsidRPr="00EF4E72">
        <w:rPr>
          <w:spacing w:val="1"/>
        </w:rPr>
        <w:t>а</w:t>
      </w:r>
      <w:r w:rsidRPr="00EF4E72">
        <w:t>ют</w:t>
      </w:r>
      <w:r w:rsidRPr="00EF4E72">
        <w:rPr>
          <w:spacing w:val="-3"/>
        </w:rPr>
        <w:t xml:space="preserve"> </w:t>
      </w:r>
      <w:r w:rsidRPr="00EF4E72">
        <w:t>эм</w:t>
      </w:r>
      <w:r w:rsidRPr="00EF4E72">
        <w:rPr>
          <w:spacing w:val="2"/>
        </w:rPr>
        <w:t>и</w:t>
      </w:r>
      <w:r w:rsidRPr="00EF4E72">
        <w:t xml:space="preserve">ттером. Средняя область между </w:t>
      </w:r>
      <w:r w:rsidRPr="00EF4E72">
        <w:rPr>
          <w:lang w:val="en-US"/>
        </w:rPr>
        <w:t>p</w:t>
      </w:r>
      <w:r w:rsidRPr="00EF4E72">
        <w:t>-</w:t>
      </w:r>
      <w:r w:rsidRPr="00EF4E72">
        <w:rPr>
          <w:lang w:val="en-US"/>
        </w:rPr>
        <w:t>n</w:t>
      </w:r>
      <w:r w:rsidRPr="00EF4E72">
        <w:t xml:space="preserve"> переходами, вывод от нее называют базой. p</w:t>
      </w:r>
      <w:r w:rsidRPr="00EF4E72">
        <w:rPr>
          <w:spacing w:val="-2"/>
        </w:rPr>
        <w:t>-</w:t>
      </w:r>
      <w:r w:rsidRPr="00EF4E72">
        <w:t>n</w:t>
      </w:r>
      <w:r w:rsidRPr="00EF4E72">
        <w:rPr>
          <w:spacing w:val="6"/>
        </w:rPr>
        <w:t xml:space="preserve"> </w:t>
      </w:r>
      <w:r w:rsidRPr="00EF4E72">
        <w:t>п</w:t>
      </w:r>
      <w:r w:rsidRPr="00EF4E72">
        <w:rPr>
          <w:spacing w:val="-1"/>
        </w:rPr>
        <w:t>е</w:t>
      </w:r>
      <w:r w:rsidRPr="00EF4E72">
        <w:t>реход</w:t>
      </w:r>
      <w:r w:rsidRPr="00EF4E72">
        <w:rPr>
          <w:spacing w:val="1"/>
        </w:rPr>
        <w:t xml:space="preserve"> </w:t>
      </w:r>
      <w:r w:rsidRPr="00EF4E72">
        <w:t>м</w:t>
      </w:r>
      <w:r w:rsidRPr="00EF4E72">
        <w:rPr>
          <w:spacing w:val="-1"/>
        </w:rPr>
        <w:t>е</w:t>
      </w:r>
      <w:r w:rsidRPr="00EF4E72">
        <w:rPr>
          <w:spacing w:val="-2"/>
        </w:rPr>
        <w:t>жд</w:t>
      </w:r>
      <w:r w:rsidRPr="00EF4E72">
        <w:t>у</w:t>
      </w:r>
      <w:r w:rsidRPr="00EF4E72">
        <w:rPr>
          <w:spacing w:val="-5"/>
        </w:rPr>
        <w:t xml:space="preserve"> </w:t>
      </w:r>
      <w:r w:rsidRPr="00EF4E72">
        <w:t>колле</w:t>
      </w:r>
      <w:r w:rsidRPr="00EF4E72">
        <w:rPr>
          <w:spacing w:val="1"/>
        </w:rPr>
        <w:t>к</w:t>
      </w:r>
      <w:r w:rsidRPr="00EF4E72">
        <w:t>тором</w:t>
      </w:r>
      <w:r w:rsidRPr="00EF4E72">
        <w:rPr>
          <w:spacing w:val="-6"/>
        </w:rPr>
        <w:t xml:space="preserve"> </w:t>
      </w:r>
      <w:r w:rsidRPr="00EF4E72">
        <w:t>и</w:t>
      </w:r>
      <w:r w:rsidRPr="00EF4E72">
        <w:rPr>
          <w:spacing w:val="6"/>
        </w:rPr>
        <w:t xml:space="preserve"> </w:t>
      </w:r>
      <w:r w:rsidRPr="00EF4E72">
        <w:rPr>
          <w:spacing w:val="-2"/>
        </w:rPr>
        <w:t>б</w:t>
      </w:r>
      <w:r w:rsidRPr="00EF4E72">
        <w:rPr>
          <w:spacing w:val="1"/>
        </w:rPr>
        <w:t>а</w:t>
      </w:r>
      <w:r w:rsidRPr="00EF4E72">
        <w:t>зой</w:t>
      </w:r>
      <w:r w:rsidRPr="00EF4E72">
        <w:rPr>
          <w:spacing w:val="5"/>
        </w:rPr>
        <w:t xml:space="preserve"> </w:t>
      </w:r>
      <w:r w:rsidRPr="00EF4E72">
        <w:rPr>
          <w:spacing w:val="2"/>
        </w:rPr>
        <w:t>н</w:t>
      </w:r>
      <w:r w:rsidRPr="00EF4E72">
        <w:rPr>
          <w:spacing w:val="-1"/>
        </w:rPr>
        <w:t>аз</w:t>
      </w:r>
      <w:r w:rsidRPr="00EF4E72">
        <w:rPr>
          <w:spacing w:val="1"/>
        </w:rPr>
        <w:t>ы</w:t>
      </w:r>
      <w:r w:rsidRPr="00EF4E72">
        <w:rPr>
          <w:spacing w:val="-1"/>
        </w:rPr>
        <w:t>в</w:t>
      </w:r>
      <w:r w:rsidRPr="00EF4E72">
        <w:rPr>
          <w:spacing w:val="1"/>
        </w:rPr>
        <w:t>а</w:t>
      </w:r>
      <w:r w:rsidRPr="00EF4E72">
        <w:rPr>
          <w:spacing w:val="-1"/>
        </w:rPr>
        <w:t>ю</w:t>
      </w:r>
      <w:r w:rsidRPr="00EF4E72">
        <w:t>т</w:t>
      </w:r>
      <w:r w:rsidRPr="00EF4E72">
        <w:rPr>
          <w:spacing w:val="3"/>
        </w:rPr>
        <w:t xml:space="preserve"> </w:t>
      </w:r>
      <w:r w:rsidRPr="00EF4E72">
        <w:rPr>
          <w:spacing w:val="-1"/>
        </w:rPr>
        <w:t>к</w:t>
      </w:r>
      <w:r w:rsidRPr="00EF4E72">
        <w:t>олле</w:t>
      </w:r>
      <w:r w:rsidRPr="00EF4E72">
        <w:rPr>
          <w:spacing w:val="1"/>
        </w:rPr>
        <w:t>к</w:t>
      </w:r>
      <w:r w:rsidRPr="00EF4E72">
        <w:t>тор</w:t>
      </w:r>
      <w:r w:rsidRPr="00EF4E72">
        <w:rPr>
          <w:spacing w:val="-1"/>
        </w:rPr>
        <w:t>н</w:t>
      </w:r>
      <w:r w:rsidRPr="00EF4E72">
        <w:rPr>
          <w:spacing w:val="1"/>
        </w:rPr>
        <w:t>ы</w:t>
      </w:r>
      <w:r w:rsidRPr="00EF4E72">
        <w:t>м</w:t>
      </w:r>
      <w:r w:rsidRPr="00EF4E72">
        <w:rPr>
          <w:spacing w:val="-4"/>
        </w:rPr>
        <w:t xml:space="preserve"> </w:t>
      </w:r>
      <w:r w:rsidRPr="00EF4E72">
        <w:t>пер</w:t>
      </w:r>
      <w:r w:rsidRPr="00EF4E72">
        <w:rPr>
          <w:spacing w:val="1"/>
        </w:rPr>
        <w:t>е</w:t>
      </w:r>
      <w:r w:rsidRPr="00EF4E72">
        <w:t>ходом,</w:t>
      </w:r>
      <w:r w:rsidRPr="00EF4E72">
        <w:rPr>
          <w:spacing w:val="-6"/>
        </w:rPr>
        <w:t xml:space="preserve"> </w:t>
      </w:r>
      <w:r w:rsidRPr="00EF4E72">
        <w:t>а</w:t>
      </w:r>
      <w:r w:rsidRPr="00EF4E72">
        <w:rPr>
          <w:spacing w:val="2"/>
        </w:rPr>
        <w:t xml:space="preserve"> </w:t>
      </w:r>
      <w:r w:rsidRPr="00EF4E72">
        <w:t>м</w:t>
      </w:r>
      <w:r w:rsidRPr="00EF4E72">
        <w:rPr>
          <w:spacing w:val="-1"/>
        </w:rPr>
        <w:t>е</w:t>
      </w:r>
      <w:r w:rsidRPr="00EF4E72">
        <w:t>ж</w:t>
      </w:r>
      <w:r w:rsidRPr="00EF4E72">
        <w:rPr>
          <w:spacing w:val="-2"/>
        </w:rPr>
        <w:t>д</w:t>
      </w:r>
      <w:r w:rsidRPr="00EF4E72">
        <w:t>у</w:t>
      </w:r>
      <w:r w:rsidRPr="00EF4E72">
        <w:rPr>
          <w:spacing w:val="-5"/>
        </w:rPr>
        <w:t xml:space="preserve"> </w:t>
      </w:r>
      <w:r w:rsidRPr="00EF4E72">
        <w:rPr>
          <w:spacing w:val="-1"/>
        </w:rPr>
        <w:t>э</w:t>
      </w:r>
      <w:r w:rsidRPr="00EF4E72">
        <w:t>митт</w:t>
      </w:r>
      <w:r w:rsidRPr="00EF4E72">
        <w:rPr>
          <w:spacing w:val="2"/>
        </w:rPr>
        <w:t>е</w:t>
      </w:r>
      <w:r w:rsidRPr="00EF4E72">
        <w:t>ром</w:t>
      </w:r>
      <w:r w:rsidRPr="00EF4E72">
        <w:rPr>
          <w:spacing w:val="-2"/>
        </w:rPr>
        <w:t xml:space="preserve"> </w:t>
      </w:r>
      <w:r w:rsidRPr="00EF4E72">
        <w:t>и</w:t>
      </w:r>
      <w:r w:rsidRPr="00EF4E72">
        <w:rPr>
          <w:spacing w:val="2"/>
        </w:rPr>
        <w:t xml:space="preserve"> </w:t>
      </w:r>
      <w:r w:rsidRPr="00EF4E72">
        <w:t>б</w:t>
      </w:r>
      <w:r w:rsidRPr="00EF4E72">
        <w:rPr>
          <w:spacing w:val="-1"/>
        </w:rPr>
        <w:t>а</w:t>
      </w:r>
      <w:r w:rsidRPr="00EF4E72">
        <w:t>зой</w:t>
      </w:r>
      <w:r w:rsidRPr="00EF4E72">
        <w:rPr>
          <w:spacing w:val="-1"/>
        </w:rPr>
        <w:t xml:space="preserve"> </w:t>
      </w:r>
      <w:r w:rsidRPr="00EF4E72">
        <w:t>– эм</w:t>
      </w:r>
      <w:r w:rsidRPr="00EF4E72">
        <w:rPr>
          <w:spacing w:val="1"/>
        </w:rPr>
        <w:t>и</w:t>
      </w:r>
      <w:r w:rsidRPr="00EF4E72">
        <w:t>ттерн</w:t>
      </w:r>
      <w:r w:rsidRPr="00EF4E72">
        <w:rPr>
          <w:spacing w:val="1"/>
        </w:rPr>
        <w:t>ы</w:t>
      </w:r>
      <w:r w:rsidRPr="00EF4E72">
        <w:t>м п</w:t>
      </w:r>
      <w:r w:rsidRPr="00EF4E72">
        <w:rPr>
          <w:spacing w:val="-1"/>
        </w:rPr>
        <w:t>е</w:t>
      </w:r>
      <w:r w:rsidRPr="00EF4E72">
        <w:t>р</w:t>
      </w:r>
      <w:r w:rsidRPr="00EF4E72">
        <w:rPr>
          <w:spacing w:val="-1"/>
        </w:rPr>
        <w:t>е</w:t>
      </w:r>
      <w:r w:rsidRPr="00EF4E72">
        <w:t>хо</w:t>
      </w:r>
      <w:r w:rsidRPr="00EF4E72">
        <w:rPr>
          <w:spacing w:val="2"/>
        </w:rPr>
        <w:t>д</w:t>
      </w:r>
      <w:r w:rsidRPr="00EF4E72">
        <w:t xml:space="preserve">ом. Коллекторный переход больше по площади т.к. через него идет большая электрическая мощность. В зависимости от проводимости слоев транзисторы бывают </w:t>
      </w:r>
      <w:r w:rsidRPr="00EF4E72">
        <w:rPr>
          <w:lang w:val="en-US"/>
        </w:rPr>
        <w:t>p</w:t>
      </w:r>
      <w:r w:rsidRPr="00EF4E72">
        <w:t>-</w:t>
      </w:r>
      <w:r w:rsidRPr="00EF4E72">
        <w:rPr>
          <w:lang w:val="en-US"/>
        </w:rPr>
        <w:t>n</w:t>
      </w:r>
      <w:r w:rsidRPr="00EF4E72">
        <w:t>-</w:t>
      </w:r>
      <w:r w:rsidRPr="00EF4E72">
        <w:rPr>
          <w:lang w:val="en-US"/>
        </w:rPr>
        <w:t>p</w:t>
      </w:r>
      <w:r w:rsidRPr="00EF4E72">
        <w:t xml:space="preserve"> и</w:t>
      </w:r>
    </w:p>
    <w:p w:rsidR="00690DDC" w:rsidRPr="00EF4E72" w:rsidRDefault="00690DDC" w:rsidP="00690DDC">
      <w:pPr>
        <w:jc w:val="both"/>
      </w:pPr>
      <w:r w:rsidRPr="00EF4E72">
        <w:rPr>
          <w:lang w:val="en-US"/>
        </w:rPr>
        <w:lastRenderedPageBreak/>
        <w:t>n</w:t>
      </w:r>
      <w:r w:rsidRPr="00EF4E72">
        <w:t>-р-</w:t>
      </w:r>
      <w:r w:rsidRPr="00EF4E72">
        <w:rPr>
          <w:lang w:val="en-US"/>
        </w:rPr>
        <w:t>n</w:t>
      </w:r>
      <w:r w:rsidRPr="00EF4E72">
        <w:t xml:space="preserve">. </w:t>
      </w:r>
      <w:r w:rsidRPr="00EF4E72">
        <w:rPr>
          <w:spacing w:val="-1"/>
        </w:rPr>
        <w:t>Н</w:t>
      </w:r>
      <w:r w:rsidRPr="00EF4E72">
        <w:t>а</w:t>
      </w:r>
      <w:r w:rsidRPr="00EF4E72">
        <w:rPr>
          <w:spacing w:val="1"/>
        </w:rPr>
        <w:t>п</w:t>
      </w:r>
      <w:r w:rsidRPr="00EF4E72">
        <w:t>р</w:t>
      </w:r>
      <w:r w:rsidRPr="00EF4E72">
        <w:rPr>
          <w:spacing w:val="-3"/>
        </w:rPr>
        <w:t>а</w:t>
      </w:r>
      <w:r w:rsidRPr="00EF4E72">
        <w:t>в</w:t>
      </w:r>
      <w:r w:rsidRPr="00EF4E72">
        <w:rPr>
          <w:spacing w:val="-1"/>
        </w:rPr>
        <w:t>л</w:t>
      </w:r>
      <w:r w:rsidRPr="00EF4E72">
        <w:t>ен</w:t>
      </w:r>
      <w:r w:rsidRPr="00EF4E72">
        <w:rPr>
          <w:spacing w:val="1"/>
        </w:rPr>
        <w:t>и</w:t>
      </w:r>
      <w:r w:rsidRPr="00EF4E72">
        <w:t>е</w:t>
      </w:r>
      <w:r w:rsidRPr="00EF4E72">
        <w:rPr>
          <w:spacing w:val="30"/>
        </w:rPr>
        <w:t xml:space="preserve"> </w:t>
      </w:r>
      <w:r w:rsidRPr="00EF4E72">
        <w:rPr>
          <w:spacing w:val="-1"/>
        </w:rPr>
        <w:t>с</w:t>
      </w:r>
      <w:r w:rsidRPr="00EF4E72">
        <w:t>т</w:t>
      </w:r>
      <w:r w:rsidRPr="00EF4E72">
        <w:rPr>
          <w:spacing w:val="-1"/>
        </w:rPr>
        <w:t>р</w:t>
      </w:r>
      <w:r w:rsidRPr="00EF4E72">
        <w:rPr>
          <w:spacing w:val="1"/>
        </w:rPr>
        <w:t>е</w:t>
      </w:r>
      <w:r w:rsidRPr="00EF4E72">
        <w:t>л</w:t>
      </w:r>
      <w:r w:rsidRPr="00EF4E72">
        <w:rPr>
          <w:spacing w:val="-2"/>
        </w:rPr>
        <w:t>к</w:t>
      </w:r>
      <w:r w:rsidRPr="00EF4E72">
        <w:t>и</w:t>
      </w:r>
      <w:r w:rsidRPr="00EF4E72">
        <w:rPr>
          <w:spacing w:val="29"/>
        </w:rPr>
        <w:t xml:space="preserve"> </w:t>
      </w:r>
      <w:r w:rsidRPr="00EF4E72">
        <w:t>в</w:t>
      </w:r>
      <w:r w:rsidRPr="00EF4E72">
        <w:rPr>
          <w:spacing w:val="31"/>
        </w:rPr>
        <w:t xml:space="preserve"> </w:t>
      </w:r>
      <w:r w:rsidRPr="00EF4E72">
        <w:t>т</w:t>
      </w:r>
      <w:r w:rsidRPr="00EF4E72">
        <w:rPr>
          <w:spacing w:val="-1"/>
        </w:rPr>
        <w:t>р</w:t>
      </w:r>
      <w:r w:rsidRPr="00EF4E72">
        <w:rPr>
          <w:spacing w:val="1"/>
        </w:rPr>
        <w:t>а</w:t>
      </w:r>
      <w:r w:rsidRPr="00EF4E72">
        <w:t>н</w:t>
      </w:r>
      <w:r w:rsidRPr="00EF4E72">
        <w:rPr>
          <w:spacing w:val="1"/>
        </w:rPr>
        <w:t>з</w:t>
      </w:r>
      <w:r w:rsidRPr="00EF4E72">
        <w:t>и</w:t>
      </w:r>
      <w:r w:rsidRPr="00EF4E72">
        <w:rPr>
          <w:spacing w:val="1"/>
        </w:rPr>
        <w:t>с</w:t>
      </w:r>
      <w:r w:rsidRPr="00EF4E72">
        <w:t>торе</w:t>
      </w:r>
      <w:r w:rsidRPr="00EF4E72">
        <w:rPr>
          <w:spacing w:val="24"/>
        </w:rPr>
        <w:t xml:space="preserve"> </w:t>
      </w:r>
      <w:r w:rsidRPr="00EF4E72">
        <w:t>по</w:t>
      </w:r>
      <w:r w:rsidRPr="00EF4E72">
        <w:rPr>
          <w:spacing w:val="1"/>
        </w:rPr>
        <w:t>к</w:t>
      </w:r>
      <w:r w:rsidRPr="00EF4E72">
        <w:t>а</w:t>
      </w:r>
      <w:r w:rsidRPr="00EF4E72">
        <w:rPr>
          <w:spacing w:val="1"/>
        </w:rPr>
        <w:t>зы</w:t>
      </w:r>
      <w:r w:rsidRPr="00EF4E72">
        <w:rPr>
          <w:spacing w:val="-1"/>
        </w:rPr>
        <w:t>ва</w:t>
      </w:r>
      <w:r w:rsidRPr="00EF4E72">
        <w:t>ет</w:t>
      </w:r>
      <w:r w:rsidRPr="00EF4E72">
        <w:rPr>
          <w:spacing w:val="23"/>
        </w:rPr>
        <w:t xml:space="preserve"> </w:t>
      </w:r>
      <w:r w:rsidRPr="00EF4E72">
        <w:rPr>
          <w:spacing w:val="-2"/>
        </w:rPr>
        <w:t>н</w:t>
      </w:r>
      <w:r w:rsidRPr="00EF4E72">
        <w:t>апр</w:t>
      </w:r>
      <w:r w:rsidRPr="00EF4E72">
        <w:rPr>
          <w:spacing w:val="1"/>
        </w:rPr>
        <w:t>ав</w:t>
      </w:r>
      <w:r w:rsidRPr="00EF4E72">
        <w:t>ление</w:t>
      </w:r>
      <w:r w:rsidRPr="00EF4E72">
        <w:rPr>
          <w:spacing w:val="25"/>
        </w:rPr>
        <w:t xml:space="preserve"> </w:t>
      </w:r>
      <w:r w:rsidRPr="00EF4E72">
        <w:t>прот</w:t>
      </w:r>
      <w:r w:rsidRPr="00EF4E72">
        <w:rPr>
          <w:spacing w:val="1"/>
        </w:rPr>
        <w:t>ек</w:t>
      </w:r>
      <w:r w:rsidRPr="00EF4E72">
        <w:rPr>
          <w:spacing w:val="-3"/>
        </w:rPr>
        <w:t>а</w:t>
      </w:r>
      <w:r w:rsidRPr="00EF4E72">
        <w:rPr>
          <w:spacing w:val="1"/>
        </w:rPr>
        <w:t>ющ</w:t>
      </w:r>
      <w:r w:rsidRPr="00EF4E72">
        <w:rPr>
          <w:spacing w:val="-1"/>
        </w:rPr>
        <w:t>е</w:t>
      </w:r>
      <w:r w:rsidRPr="00EF4E72">
        <w:t>го</w:t>
      </w:r>
      <w:r w:rsidRPr="00EF4E72">
        <w:rPr>
          <w:spacing w:val="22"/>
        </w:rPr>
        <w:t xml:space="preserve"> </w:t>
      </w:r>
      <w:r w:rsidRPr="00EF4E72">
        <w:t>тока.</w:t>
      </w:r>
      <w:r w:rsidRPr="00EF4E72">
        <w:rPr>
          <w:spacing w:val="27"/>
        </w:rPr>
        <w:t xml:space="preserve"> </w:t>
      </w:r>
      <w:r w:rsidRPr="00EF4E72">
        <w:rPr>
          <w:spacing w:val="-1"/>
        </w:rPr>
        <w:t>О</w:t>
      </w:r>
      <w:r w:rsidRPr="00EF4E72">
        <w:t>с</w:t>
      </w:r>
      <w:r w:rsidRPr="00EF4E72">
        <w:rPr>
          <w:spacing w:val="1"/>
        </w:rPr>
        <w:t>н</w:t>
      </w:r>
      <w:r w:rsidRPr="00EF4E72">
        <w:t>овной осо</w:t>
      </w:r>
      <w:r w:rsidRPr="00EF4E72">
        <w:rPr>
          <w:spacing w:val="-1"/>
        </w:rPr>
        <w:t>б</w:t>
      </w:r>
      <w:r w:rsidRPr="00EF4E72">
        <w:t>ен</w:t>
      </w:r>
      <w:r w:rsidRPr="00EF4E72">
        <w:rPr>
          <w:spacing w:val="1"/>
        </w:rPr>
        <w:t>н</w:t>
      </w:r>
      <w:r w:rsidRPr="00EF4E72">
        <w:t>остью</w:t>
      </w:r>
      <w:r w:rsidRPr="00EF4E72">
        <w:rPr>
          <w:spacing w:val="3"/>
        </w:rPr>
        <w:t xml:space="preserve"> </w:t>
      </w:r>
      <w:r w:rsidRPr="00EF4E72">
        <w:rPr>
          <w:spacing w:val="-2"/>
        </w:rPr>
        <w:t>у</w:t>
      </w:r>
      <w:r w:rsidRPr="00EF4E72">
        <w:rPr>
          <w:spacing w:val="-3"/>
        </w:rPr>
        <w:t>с</w:t>
      </w:r>
      <w:r w:rsidRPr="00EF4E72">
        <w:rPr>
          <w:spacing w:val="-1"/>
        </w:rPr>
        <w:t>т</w:t>
      </w:r>
      <w:r w:rsidRPr="00EF4E72">
        <w:t>ро</w:t>
      </w:r>
      <w:r w:rsidRPr="00EF4E72">
        <w:rPr>
          <w:spacing w:val="-2"/>
        </w:rPr>
        <w:t>й</w:t>
      </w:r>
      <w:r w:rsidRPr="00EF4E72">
        <w:t>с</w:t>
      </w:r>
      <w:r w:rsidRPr="00EF4E72">
        <w:rPr>
          <w:spacing w:val="1"/>
        </w:rPr>
        <w:t>тв</w:t>
      </w:r>
      <w:r w:rsidRPr="00EF4E72">
        <w:t>а</w:t>
      </w:r>
      <w:r w:rsidRPr="00EF4E72">
        <w:rPr>
          <w:spacing w:val="3"/>
        </w:rPr>
        <w:t xml:space="preserve"> </w:t>
      </w:r>
      <w:r w:rsidRPr="00EF4E72">
        <w:rPr>
          <w:spacing w:val="2"/>
        </w:rPr>
        <w:t>б</w:t>
      </w:r>
      <w:r w:rsidRPr="00EF4E72">
        <w:t>иполярн</w:t>
      </w:r>
      <w:r w:rsidRPr="00EF4E72">
        <w:rPr>
          <w:spacing w:val="2"/>
        </w:rPr>
        <w:t>ы</w:t>
      </w:r>
      <w:r w:rsidRPr="00EF4E72">
        <w:t>х</w:t>
      </w:r>
      <w:r w:rsidRPr="00EF4E72">
        <w:rPr>
          <w:spacing w:val="8"/>
        </w:rPr>
        <w:t xml:space="preserve"> </w:t>
      </w:r>
      <w:r w:rsidRPr="00EF4E72">
        <w:t>тран</w:t>
      </w:r>
      <w:r w:rsidRPr="00EF4E72">
        <w:rPr>
          <w:spacing w:val="1"/>
        </w:rPr>
        <w:t>з</w:t>
      </w:r>
      <w:r w:rsidRPr="00EF4E72">
        <w:t>исторов</w:t>
      </w:r>
      <w:r w:rsidRPr="00EF4E72">
        <w:rPr>
          <w:spacing w:val="12"/>
        </w:rPr>
        <w:t xml:space="preserve"> </w:t>
      </w:r>
      <w:r w:rsidRPr="00EF4E72">
        <w:t>я</w:t>
      </w:r>
      <w:r w:rsidRPr="00EF4E72">
        <w:rPr>
          <w:spacing w:val="-1"/>
        </w:rPr>
        <w:t>в</w:t>
      </w:r>
      <w:r w:rsidRPr="00EF4E72">
        <w:t>ля</w:t>
      </w:r>
      <w:r w:rsidRPr="00EF4E72">
        <w:rPr>
          <w:spacing w:val="-1"/>
        </w:rPr>
        <w:t>ет</w:t>
      </w:r>
      <w:r w:rsidRPr="00EF4E72">
        <w:t>ся</w:t>
      </w:r>
      <w:r w:rsidRPr="00EF4E72">
        <w:rPr>
          <w:spacing w:val="6"/>
        </w:rPr>
        <w:t xml:space="preserve"> </w:t>
      </w:r>
      <w:r w:rsidRPr="00EF4E72">
        <w:t>не</w:t>
      </w:r>
      <w:r w:rsidRPr="00EF4E72">
        <w:rPr>
          <w:spacing w:val="-1"/>
        </w:rPr>
        <w:t>ра</w:t>
      </w:r>
      <w:r w:rsidRPr="00EF4E72">
        <w:t>в</w:t>
      </w:r>
      <w:r w:rsidRPr="00EF4E72">
        <w:rPr>
          <w:spacing w:val="-2"/>
        </w:rPr>
        <w:t>н</w:t>
      </w:r>
      <w:r w:rsidRPr="00EF4E72">
        <w:t>ом</w:t>
      </w:r>
      <w:r w:rsidRPr="00EF4E72">
        <w:rPr>
          <w:spacing w:val="2"/>
        </w:rPr>
        <w:t>е</w:t>
      </w:r>
      <w:r w:rsidRPr="00EF4E72">
        <w:t xml:space="preserve">рность </w:t>
      </w:r>
      <w:r w:rsidRPr="00EF4E72">
        <w:rPr>
          <w:spacing w:val="-1"/>
        </w:rPr>
        <w:t>к</w:t>
      </w:r>
      <w:r w:rsidRPr="00EF4E72">
        <w:t>он</w:t>
      </w:r>
      <w:r w:rsidRPr="00EF4E72">
        <w:rPr>
          <w:spacing w:val="2"/>
        </w:rPr>
        <w:t>ц</w:t>
      </w:r>
      <w:r w:rsidRPr="00EF4E72">
        <w:rPr>
          <w:spacing w:val="-1"/>
        </w:rPr>
        <w:t>е</w:t>
      </w:r>
      <w:r w:rsidRPr="00EF4E72">
        <w:t>нтр</w:t>
      </w:r>
      <w:r w:rsidRPr="00EF4E72">
        <w:rPr>
          <w:spacing w:val="3"/>
        </w:rPr>
        <w:t>а</w:t>
      </w:r>
      <w:r w:rsidRPr="00EF4E72">
        <w:t>ц</w:t>
      </w:r>
      <w:r w:rsidRPr="00EF4E72">
        <w:rPr>
          <w:spacing w:val="2"/>
        </w:rPr>
        <w:t>и</w:t>
      </w:r>
      <w:r w:rsidRPr="00EF4E72">
        <w:t>и основн</w:t>
      </w:r>
      <w:r w:rsidRPr="00EF4E72">
        <w:rPr>
          <w:spacing w:val="1"/>
        </w:rPr>
        <w:t>ы</w:t>
      </w:r>
      <w:r w:rsidRPr="00EF4E72">
        <w:t>х</w:t>
      </w:r>
      <w:r w:rsidRPr="00EF4E72">
        <w:rPr>
          <w:spacing w:val="32"/>
        </w:rPr>
        <w:t xml:space="preserve"> </w:t>
      </w:r>
      <w:r w:rsidRPr="00EF4E72">
        <w:rPr>
          <w:spacing w:val="2"/>
        </w:rPr>
        <w:t>н</w:t>
      </w:r>
      <w:r w:rsidRPr="00EF4E72">
        <w:rPr>
          <w:spacing w:val="-2"/>
        </w:rPr>
        <w:t>о</w:t>
      </w:r>
      <w:r w:rsidRPr="00EF4E72">
        <w:t>сител</w:t>
      </w:r>
      <w:r w:rsidRPr="00EF4E72">
        <w:rPr>
          <w:spacing w:val="1"/>
        </w:rPr>
        <w:t>е</w:t>
      </w:r>
      <w:r w:rsidRPr="00EF4E72">
        <w:t>й</w:t>
      </w:r>
      <w:r w:rsidRPr="00EF4E72">
        <w:rPr>
          <w:spacing w:val="25"/>
        </w:rPr>
        <w:t xml:space="preserve"> </w:t>
      </w:r>
      <w:r w:rsidRPr="00EF4E72">
        <w:t>з</w:t>
      </w:r>
      <w:r w:rsidRPr="00EF4E72">
        <w:rPr>
          <w:spacing w:val="1"/>
        </w:rPr>
        <w:t>а</w:t>
      </w:r>
      <w:r w:rsidRPr="00EF4E72">
        <w:t>рядов</w:t>
      </w:r>
      <w:r w:rsidRPr="00EF4E72">
        <w:rPr>
          <w:spacing w:val="25"/>
        </w:rPr>
        <w:t xml:space="preserve"> </w:t>
      </w:r>
      <w:r w:rsidRPr="00EF4E72">
        <w:t>в</w:t>
      </w:r>
      <w:r w:rsidRPr="00EF4E72">
        <w:rPr>
          <w:spacing w:val="31"/>
        </w:rPr>
        <w:t xml:space="preserve"> </w:t>
      </w:r>
      <w:r w:rsidRPr="00EF4E72">
        <w:rPr>
          <w:spacing w:val="-1"/>
        </w:rPr>
        <w:t>э</w:t>
      </w:r>
      <w:r w:rsidRPr="00EF4E72">
        <w:t>м</w:t>
      </w:r>
      <w:r w:rsidRPr="00EF4E72">
        <w:rPr>
          <w:spacing w:val="2"/>
        </w:rPr>
        <w:t>и</w:t>
      </w:r>
      <w:r w:rsidRPr="00EF4E72">
        <w:t>ттер</w:t>
      </w:r>
      <w:r w:rsidRPr="00EF4E72">
        <w:rPr>
          <w:spacing w:val="-1"/>
        </w:rPr>
        <w:t>е</w:t>
      </w:r>
      <w:r w:rsidRPr="00EF4E72">
        <w:t>,</w:t>
      </w:r>
      <w:r w:rsidRPr="00EF4E72">
        <w:rPr>
          <w:spacing w:val="25"/>
        </w:rPr>
        <w:t xml:space="preserve"> </w:t>
      </w:r>
      <w:r w:rsidRPr="00EF4E72">
        <w:t>б</w:t>
      </w:r>
      <w:r w:rsidRPr="00EF4E72">
        <w:rPr>
          <w:spacing w:val="-1"/>
        </w:rPr>
        <w:t>аз</w:t>
      </w:r>
      <w:r w:rsidRPr="00EF4E72">
        <w:t>е</w:t>
      </w:r>
      <w:r w:rsidRPr="00EF4E72">
        <w:rPr>
          <w:spacing w:val="28"/>
        </w:rPr>
        <w:t xml:space="preserve"> </w:t>
      </w:r>
      <w:r w:rsidRPr="00EF4E72">
        <w:t>и</w:t>
      </w:r>
      <w:r w:rsidRPr="00EF4E72">
        <w:rPr>
          <w:spacing w:val="34"/>
        </w:rPr>
        <w:t xml:space="preserve"> </w:t>
      </w:r>
      <w:r w:rsidRPr="00EF4E72">
        <w:rPr>
          <w:spacing w:val="-1"/>
        </w:rPr>
        <w:t>к</w:t>
      </w:r>
      <w:r w:rsidRPr="00EF4E72">
        <w:t>олл</w:t>
      </w:r>
      <w:r w:rsidRPr="00EF4E72">
        <w:rPr>
          <w:spacing w:val="-1"/>
        </w:rPr>
        <w:t>ек</w:t>
      </w:r>
      <w:r w:rsidRPr="00EF4E72">
        <w:t>торе(т.е. разное количество добавленной примеси).</w:t>
      </w:r>
      <w:r w:rsidRPr="00EF4E72">
        <w:rPr>
          <w:spacing w:val="24"/>
        </w:rPr>
        <w:t xml:space="preserve"> </w:t>
      </w:r>
      <w:r w:rsidRPr="00EF4E72">
        <w:t>В</w:t>
      </w:r>
      <w:r w:rsidRPr="00EF4E72">
        <w:rPr>
          <w:spacing w:val="28"/>
        </w:rPr>
        <w:t xml:space="preserve"> </w:t>
      </w:r>
      <w:r w:rsidRPr="00EF4E72">
        <w:rPr>
          <w:spacing w:val="-1"/>
        </w:rPr>
        <w:t>э</w:t>
      </w:r>
      <w:r w:rsidRPr="00EF4E72">
        <w:t>миттере</w:t>
      </w:r>
      <w:r w:rsidRPr="00EF4E72">
        <w:rPr>
          <w:spacing w:val="23"/>
        </w:rPr>
        <w:t xml:space="preserve"> </w:t>
      </w:r>
      <w:r w:rsidRPr="00EF4E72">
        <w:rPr>
          <w:spacing w:val="-1"/>
        </w:rPr>
        <w:t>к</w:t>
      </w:r>
      <w:r w:rsidRPr="00EF4E72">
        <w:t>о</w:t>
      </w:r>
      <w:r w:rsidRPr="00EF4E72">
        <w:rPr>
          <w:spacing w:val="2"/>
        </w:rPr>
        <w:t>н</w:t>
      </w:r>
      <w:r w:rsidRPr="00EF4E72">
        <w:t>це</w:t>
      </w:r>
      <w:r w:rsidRPr="00EF4E72">
        <w:rPr>
          <w:spacing w:val="1"/>
        </w:rPr>
        <w:t>н</w:t>
      </w:r>
      <w:r w:rsidRPr="00EF4E72">
        <w:t>тр</w:t>
      </w:r>
      <w:r w:rsidRPr="00EF4E72">
        <w:rPr>
          <w:spacing w:val="1"/>
        </w:rPr>
        <w:t>а</w:t>
      </w:r>
      <w:r w:rsidRPr="00EF4E72">
        <w:rPr>
          <w:spacing w:val="2"/>
        </w:rPr>
        <w:t>ц</w:t>
      </w:r>
      <w:r w:rsidRPr="00EF4E72">
        <w:t>ия</w:t>
      </w:r>
      <w:r w:rsidRPr="00EF4E72">
        <w:rPr>
          <w:spacing w:val="29"/>
        </w:rPr>
        <w:t xml:space="preserve"> </w:t>
      </w:r>
      <w:r w:rsidRPr="00EF4E72">
        <w:rPr>
          <w:spacing w:val="2"/>
        </w:rPr>
        <w:t>н</w:t>
      </w:r>
      <w:r w:rsidRPr="00EF4E72">
        <w:rPr>
          <w:spacing w:val="-2"/>
        </w:rPr>
        <w:t>о</w:t>
      </w:r>
      <w:r w:rsidRPr="00EF4E72">
        <w:t>с</w:t>
      </w:r>
      <w:r w:rsidRPr="00EF4E72">
        <w:rPr>
          <w:spacing w:val="3"/>
        </w:rPr>
        <w:t>и</w:t>
      </w:r>
      <w:r w:rsidRPr="00EF4E72">
        <w:rPr>
          <w:spacing w:val="-1"/>
        </w:rPr>
        <w:t>т</w:t>
      </w:r>
      <w:r w:rsidRPr="00EF4E72">
        <w:t>елей</w:t>
      </w:r>
      <w:r w:rsidRPr="00EF4E72">
        <w:rPr>
          <w:spacing w:val="33"/>
        </w:rPr>
        <w:t xml:space="preserve"> </w:t>
      </w:r>
      <w:r w:rsidRPr="00EF4E72">
        <w:t>заряда</w:t>
      </w:r>
      <w:r w:rsidRPr="00EF4E72">
        <w:rPr>
          <w:spacing w:val="26"/>
        </w:rPr>
        <w:t xml:space="preserve"> </w:t>
      </w:r>
      <w:r w:rsidRPr="00EF4E72">
        <w:t>ма</w:t>
      </w:r>
      <w:r w:rsidRPr="00EF4E72">
        <w:rPr>
          <w:spacing w:val="-1"/>
        </w:rPr>
        <w:t>к</w:t>
      </w:r>
      <w:r w:rsidRPr="00EF4E72">
        <w:t>сималь</w:t>
      </w:r>
      <w:r w:rsidRPr="00EF4E72">
        <w:rPr>
          <w:spacing w:val="1"/>
        </w:rPr>
        <w:t>н</w:t>
      </w:r>
      <w:r w:rsidRPr="00EF4E72">
        <w:rPr>
          <w:spacing w:val="-1"/>
        </w:rPr>
        <w:t>а</w:t>
      </w:r>
      <w:r w:rsidRPr="00EF4E72">
        <w:t>я.</w:t>
      </w:r>
      <w:r w:rsidRPr="00EF4E72">
        <w:rPr>
          <w:spacing w:val="22"/>
        </w:rPr>
        <w:t xml:space="preserve"> </w:t>
      </w:r>
      <w:r w:rsidRPr="00EF4E72">
        <w:t>В</w:t>
      </w:r>
      <w:r w:rsidRPr="00EF4E72">
        <w:rPr>
          <w:spacing w:val="30"/>
        </w:rPr>
        <w:t xml:space="preserve"> </w:t>
      </w:r>
      <w:r w:rsidRPr="00EF4E72">
        <w:rPr>
          <w:spacing w:val="-1"/>
        </w:rPr>
        <w:t>к</w:t>
      </w:r>
      <w:r w:rsidRPr="00EF4E72">
        <w:t>олле</w:t>
      </w:r>
      <w:r w:rsidRPr="00EF4E72">
        <w:rPr>
          <w:spacing w:val="1"/>
        </w:rPr>
        <w:t>к</w:t>
      </w:r>
      <w:r w:rsidRPr="00EF4E72">
        <w:t>торе</w:t>
      </w:r>
      <w:r w:rsidRPr="00EF4E72">
        <w:rPr>
          <w:spacing w:val="23"/>
        </w:rPr>
        <w:t xml:space="preserve"> </w:t>
      </w:r>
      <w:r w:rsidRPr="00EF4E72">
        <w:t>–</w:t>
      </w:r>
      <w:r w:rsidRPr="00EF4E72">
        <w:rPr>
          <w:spacing w:val="34"/>
        </w:rPr>
        <w:t xml:space="preserve"> </w:t>
      </w:r>
      <w:r w:rsidRPr="00EF4E72">
        <w:t>не</w:t>
      </w:r>
      <w:r w:rsidRPr="00EF4E72">
        <w:rPr>
          <w:spacing w:val="-1"/>
        </w:rPr>
        <w:t>с</w:t>
      </w:r>
      <w:r w:rsidRPr="00EF4E72">
        <w:rPr>
          <w:spacing w:val="1"/>
        </w:rPr>
        <w:t>к</w:t>
      </w:r>
      <w:r w:rsidRPr="00EF4E72">
        <w:t>ол</w:t>
      </w:r>
      <w:r w:rsidRPr="00EF4E72">
        <w:rPr>
          <w:spacing w:val="1"/>
        </w:rPr>
        <w:t>ь</w:t>
      </w:r>
      <w:r w:rsidRPr="00EF4E72">
        <w:rPr>
          <w:spacing w:val="-1"/>
        </w:rPr>
        <w:t>к</w:t>
      </w:r>
      <w:r w:rsidRPr="00EF4E72">
        <w:t>о</w:t>
      </w:r>
      <w:r w:rsidRPr="00EF4E72">
        <w:rPr>
          <w:spacing w:val="30"/>
        </w:rPr>
        <w:t xml:space="preserve"> </w:t>
      </w:r>
      <w:r w:rsidRPr="00EF4E72">
        <w:t>ме</w:t>
      </w:r>
      <w:r w:rsidRPr="00EF4E72">
        <w:rPr>
          <w:spacing w:val="-1"/>
        </w:rPr>
        <w:t>н</w:t>
      </w:r>
      <w:r w:rsidRPr="00EF4E72">
        <w:rPr>
          <w:spacing w:val="1"/>
        </w:rPr>
        <w:t>ь</w:t>
      </w:r>
      <w:r w:rsidRPr="00EF4E72">
        <w:rPr>
          <w:spacing w:val="-1"/>
        </w:rPr>
        <w:t>ш</w:t>
      </w:r>
      <w:r w:rsidRPr="00EF4E72">
        <w:rPr>
          <w:spacing w:val="1"/>
        </w:rPr>
        <w:t>е</w:t>
      </w:r>
      <w:r w:rsidRPr="00EF4E72">
        <w:t>,</w:t>
      </w:r>
      <w:r w:rsidRPr="00EF4E72">
        <w:rPr>
          <w:spacing w:val="31"/>
        </w:rPr>
        <w:t xml:space="preserve"> </w:t>
      </w:r>
      <w:r w:rsidRPr="00EF4E72">
        <w:rPr>
          <w:spacing w:val="-1"/>
        </w:rPr>
        <w:t>че</w:t>
      </w:r>
      <w:r w:rsidRPr="00EF4E72">
        <w:t>м</w:t>
      </w:r>
      <w:r w:rsidRPr="00EF4E72">
        <w:rPr>
          <w:spacing w:val="28"/>
        </w:rPr>
        <w:t xml:space="preserve"> </w:t>
      </w:r>
      <w:r w:rsidRPr="00EF4E72">
        <w:t>в</w:t>
      </w:r>
      <w:r w:rsidRPr="00EF4E72">
        <w:rPr>
          <w:spacing w:val="33"/>
        </w:rPr>
        <w:t xml:space="preserve"> </w:t>
      </w:r>
      <w:r w:rsidRPr="00EF4E72">
        <w:rPr>
          <w:spacing w:val="1"/>
        </w:rPr>
        <w:t>э</w:t>
      </w:r>
      <w:r w:rsidRPr="00EF4E72">
        <w:t>миттер</w:t>
      </w:r>
      <w:r w:rsidRPr="00EF4E72">
        <w:rPr>
          <w:spacing w:val="1"/>
        </w:rPr>
        <w:t>е</w:t>
      </w:r>
      <w:r w:rsidRPr="00EF4E72">
        <w:t>.</w:t>
      </w:r>
      <w:r w:rsidRPr="00EF4E72">
        <w:rPr>
          <w:spacing w:val="27"/>
        </w:rPr>
        <w:t xml:space="preserve"> </w:t>
      </w:r>
      <w:r w:rsidRPr="00EF4E72">
        <w:t>В</w:t>
      </w:r>
      <w:r w:rsidRPr="00EF4E72">
        <w:rPr>
          <w:spacing w:val="30"/>
        </w:rPr>
        <w:t xml:space="preserve"> </w:t>
      </w:r>
      <w:r w:rsidRPr="00EF4E72">
        <w:rPr>
          <w:spacing w:val="-2"/>
        </w:rPr>
        <w:t>б</w:t>
      </w:r>
      <w:r w:rsidRPr="00EF4E72">
        <w:t>а</w:t>
      </w:r>
      <w:r w:rsidRPr="00EF4E72">
        <w:rPr>
          <w:spacing w:val="1"/>
        </w:rPr>
        <w:t>з</w:t>
      </w:r>
      <w:r w:rsidRPr="00EF4E72">
        <w:t>е</w:t>
      </w:r>
      <w:r w:rsidRPr="00EF4E72">
        <w:rPr>
          <w:spacing w:val="31"/>
        </w:rPr>
        <w:t xml:space="preserve"> </w:t>
      </w:r>
      <w:r w:rsidRPr="00EF4E72">
        <w:t>–</w:t>
      </w:r>
      <w:r w:rsidRPr="00EF4E72">
        <w:rPr>
          <w:spacing w:val="34"/>
        </w:rPr>
        <w:t xml:space="preserve"> </w:t>
      </w:r>
      <w:r w:rsidRPr="00EF4E72">
        <w:t>во мно</w:t>
      </w:r>
      <w:r w:rsidRPr="00EF4E72">
        <w:rPr>
          <w:spacing w:val="2"/>
        </w:rPr>
        <w:t>г</w:t>
      </w:r>
      <w:r w:rsidRPr="00EF4E72">
        <w:t>о</w:t>
      </w:r>
      <w:r w:rsidRPr="00EF4E72">
        <w:rPr>
          <w:spacing w:val="-3"/>
        </w:rPr>
        <w:t xml:space="preserve"> </w:t>
      </w:r>
      <w:r w:rsidRPr="00EF4E72">
        <w:t>р</w:t>
      </w:r>
      <w:r w:rsidRPr="00EF4E72">
        <w:rPr>
          <w:spacing w:val="-1"/>
        </w:rPr>
        <w:t>а</w:t>
      </w:r>
      <w:r w:rsidRPr="00EF4E72">
        <w:t>з</w:t>
      </w:r>
      <w:r w:rsidRPr="00EF4E72">
        <w:rPr>
          <w:spacing w:val="-1"/>
        </w:rPr>
        <w:t xml:space="preserve"> </w:t>
      </w:r>
      <w:r w:rsidRPr="00EF4E72">
        <w:rPr>
          <w:spacing w:val="-2"/>
        </w:rPr>
        <w:t>м</w:t>
      </w:r>
      <w:r w:rsidRPr="00EF4E72">
        <w:t>е</w:t>
      </w:r>
      <w:r w:rsidRPr="00EF4E72">
        <w:rPr>
          <w:spacing w:val="1"/>
        </w:rPr>
        <w:t>н</w:t>
      </w:r>
      <w:r w:rsidRPr="00EF4E72">
        <w:t>ьш</w:t>
      </w:r>
      <w:r w:rsidRPr="00EF4E72">
        <w:rPr>
          <w:spacing w:val="-1"/>
        </w:rPr>
        <w:t>е</w:t>
      </w:r>
      <w:r w:rsidRPr="00EF4E72">
        <w:t>,</w:t>
      </w:r>
      <w:r w:rsidRPr="00EF4E72">
        <w:rPr>
          <w:spacing w:val="-6"/>
        </w:rPr>
        <w:t xml:space="preserve"> </w:t>
      </w:r>
      <w:r w:rsidRPr="00EF4E72">
        <w:rPr>
          <w:spacing w:val="-1"/>
        </w:rPr>
        <w:t>че</w:t>
      </w:r>
      <w:r w:rsidRPr="00EF4E72">
        <w:t>м</w:t>
      </w:r>
      <w:r w:rsidRPr="00EF4E72">
        <w:rPr>
          <w:spacing w:val="-4"/>
        </w:rPr>
        <w:t xml:space="preserve"> </w:t>
      </w:r>
      <w:r w:rsidRPr="00EF4E72">
        <w:t>в</w:t>
      </w:r>
      <w:r w:rsidRPr="00EF4E72">
        <w:rPr>
          <w:spacing w:val="-1"/>
        </w:rPr>
        <w:t xml:space="preserve"> э</w:t>
      </w:r>
      <w:r w:rsidRPr="00EF4E72">
        <w:t>миттере</w:t>
      </w:r>
      <w:r w:rsidRPr="00EF4E72">
        <w:rPr>
          <w:spacing w:val="-6"/>
        </w:rPr>
        <w:t xml:space="preserve"> </w:t>
      </w:r>
      <w:r w:rsidRPr="00EF4E72">
        <w:t>и</w:t>
      </w:r>
      <w:r w:rsidRPr="00EF4E72">
        <w:rPr>
          <w:spacing w:val="2"/>
        </w:rPr>
        <w:t xml:space="preserve"> </w:t>
      </w:r>
      <w:r w:rsidRPr="00EF4E72">
        <w:t>колле</w:t>
      </w:r>
      <w:r w:rsidRPr="00EF4E72">
        <w:rPr>
          <w:spacing w:val="1"/>
        </w:rPr>
        <w:t>к</w:t>
      </w:r>
      <w:r w:rsidRPr="00EF4E72">
        <w:t>торе(1-2%)</w:t>
      </w:r>
      <w:r w:rsidRPr="00EF4E72">
        <w:rPr>
          <w:spacing w:val="-12"/>
        </w:rPr>
        <w:t>.</w:t>
      </w:r>
    </w:p>
    <w:p w:rsidR="00690DDC" w:rsidRDefault="00690DDC" w:rsidP="00690DDC">
      <w:pPr>
        <w:jc w:val="both"/>
        <w:rPr>
          <w:b/>
          <w:bCs/>
        </w:rPr>
      </w:pPr>
    </w:p>
    <w:p w:rsidR="00690DDC" w:rsidRPr="00310F88" w:rsidRDefault="00690DDC" w:rsidP="00690DDC">
      <w:pPr>
        <w:jc w:val="both"/>
        <w:rPr>
          <w:b/>
          <w:bCs/>
          <w:spacing w:val="10"/>
        </w:rPr>
      </w:pPr>
      <w:r w:rsidRPr="00310F88">
        <w:rPr>
          <w:b/>
          <w:bCs/>
        </w:rPr>
        <w:t>Прин</w:t>
      </w:r>
      <w:r w:rsidRPr="00310F88">
        <w:rPr>
          <w:b/>
          <w:bCs/>
          <w:spacing w:val="2"/>
        </w:rPr>
        <w:t>ци</w:t>
      </w:r>
      <w:r w:rsidRPr="00310F88">
        <w:rPr>
          <w:b/>
          <w:bCs/>
        </w:rPr>
        <w:t>п</w:t>
      </w:r>
      <w:r w:rsidRPr="00310F88">
        <w:rPr>
          <w:b/>
          <w:bCs/>
          <w:spacing w:val="9"/>
        </w:rPr>
        <w:t xml:space="preserve"> </w:t>
      </w:r>
      <w:r w:rsidRPr="00310F88">
        <w:rPr>
          <w:b/>
          <w:bCs/>
          <w:spacing w:val="-1"/>
        </w:rPr>
        <w:t>д</w:t>
      </w:r>
      <w:r w:rsidRPr="00310F88">
        <w:rPr>
          <w:b/>
          <w:bCs/>
          <w:spacing w:val="1"/>
        </w:rPr>
        <w:t>е</w:t>
      </w:r>
      <w:r w:rsidRPr="00310F88">
        <w:rPr>
          <w:b/>
          <w:bCs/>
          <w:spacing w:val="-2"/>
        </w:rPr>
        <w:t>й</w:t>
      </w:r>
      <w:r w:rsidRPr="00310F88">
        <w:rPr>
          <w:b/>
          <w:bCs/>
        </w:rPr>
        <w:t>ст</w:t>
      </w:r>
      <w:r w:rsidRPr="00310F88">
        <w:rPr>
          <w:b/>
          <w:bCs/>
          <w:spacing w:val="2"/>
        </w:rPr>
        <w:t>в</w:t>
      </w:r>
      <w:r w:rsidRPr="00310F88">
        <w:rPr>
          <w:b/>
          <w:bCs/>
        </w:rPr>
        <w:t>ия</w:t>
      </w:r>
      <w:r w:rsidRPr="00310F88">
        <w:rPr>
          <w:b/>
          <w:bCs/>
          <w:spacing w:val="7"/>
        </w:rPr>
        <w:t xml:space="preserve"> </w:t>
      </w:r>
      <w:r w:rsidRPr="00310F88">
        <w:rPr>
          <w:b/>
          <w:bCs/>
        </w:rPr>
        <w:t>бипо</w:t>
      </w:r>
      <w:r w:rsidRPr="00310F88">
        <w:rPr>
          <w:b/>
          <w:bCs/>
          <w:spacing w:val="1"/>
        </w:rPr>
        <w:t>л</w:t>
      </w:r>
      <w:r w:rsidRPr="00310F88">
        <w:rPr>
          <w:b/>
          <w:bCs/>
          <w:spacing w:val="-2"/>
        </w:rPr>
        <w:t>я</w:t>
      </w:r>
      <w:r w:rsidRPr="00310F88">
        <w:rPr>
          <w:b/>
          <w:bCs/>
          <w:spacing w:val="3"/>
        </w:rPr>
        <w:t>р</w:t>
      </w:r>
      <w:r w:rsidRPr="00310F88">
        <w:rPr>
          <w:b/>
          <w:bCs/>
        </w:rPr>
        <w:t>н</w:t>
      </w:r>
      <w:r w:rsidRPr="00310F88">
        <w:rPr>
          <w:b/>
          <w:bCs/>
          <w:spacing w:val="-2"/>
        </w:rPr>
        <w:t>ы</w:t>
      </w:r>
      <w:r w:rsidRPr="00310F88">
        <w:rPr>
          <w:b/>
          <w:bCs/>
        </w:rPr>
        <w:t>х</w:t>
      </w:r>
      <w:r w:rsidRPr="00310F88">
        <w:rPr>
          <w:b/>
          <w:bCs/>
          <w:spacing w:val="6"/>
        </w:rPr>
        <w:t xml:space="preserve"> </w:t>
      </w:r>
      <w:r w:rsidRPr="00310F88">
        <w:rPr>
          <w:b/>
          <w:bCs/>
        </w:rPr>
        <w:t>т</w:t>
      </w:r>
      <w:r w:rsidRPr="00310F88">
        <w:rPr>
          <w:b/>
          <w:bCs/>
          <w:spacing w:val="-1"/>
        </w:rPr>
        <w:t>р</w:t>
      </w:r>
      <w:r w:rsidRPr="00310F88">
        <w:rPr>
          <w:b/>
          <w:bCs/>
          <w:spacing w:val="2"/>
        </w:rPr>
        <w:t>а</w:t>
      </w:r>
      <w:r w:rsidRPr="00310F88">
        <w:rPr>
          <w:b/>
          <w:bCs/>
        </w:rPr>
        <w:t>н</w:t>
      </w:r>
      <w:r w:rsidRPr="00310F88">
        <w:rPr>
          <w:b/>
          <w:bCs/>
          <w:spacing w:val="2"/>
        </w:rPr>
        <w:t>з</w:t>
      </w:r>
      <w:r w:rsidRPr="00310F88">
        <w:rPr>
          <w:b/>
          <w:bCs/>
        </w:rPr>
        <w:t>ис</w:t>
      </w:r>
      <w:r w:rsidRPr="00310F88">
        <w:rPr>
          <w:b/>
          <w:bCs/>
          <w:spacing w:val="-1"/>
        </w:rPr>
        <w:t>т</w:t>
      </w:r>
      <w:r w:rsidRPr="00310F88">
        <w:rPr>
          <w:b/>
          <w:bCs/>
          <w:spacing w:val="2"/>
        </w:rPr>
        <w:t>о</w:t>
      </w:r>
      <w:r w:rsidRPr="00310F88">
        <w:rPr>
          <w:b/>
          <w:bCs/>
          <w:spacing w:val="1"/>
        </w:rPr>
        <w:t>р</w:t>
      </w:r>
      <w:r w:rsidRPr="00310F88">
        <w:rPr>
          <w:b/>
          <w:bCs/>
        </w:rPr>
        <w:t>о</w:t>
      </w:r>
      <w:r w:rsidRPr="00310F88">
        <w:rPr>
          <w:b/>
          <w:bCs/>
          <w:spacing w:val="-2"/>
        </w:rPr>
        <w:t>в</w:t>
      </w:r>
      <w:r w:rsidRPr="00310F88">
        <w:rPr>
          <w:b/>
          <w:bCs/>
        </w:rPr>
        <w:t>.</w:t>
      </w:r>
      <w:r w:rsidRPr="00310F88">
        <w:rPr>
          <w:b/>
          <w:bCs/>
          <w:spacing w:val="10"/>
        </w:rPr>
        <w:t xml:space="preserve"> </w:t>
      </w:r>
    </w:p>
    <w:p w:rsidR="00690DDC" w:rsidRPr="00EF4E72" w:rsidRDefault="00690DDC" w:rsidP="00690DDC">
      <w:pPr>
        <w:jc w:val="both"/>
      </w:pPr>
      <w:r w:rsidRPr="00EF4E72">
        <w:t>При</w:t>
      </w:r>
      <w:r w:rsidRPr="00EF4E72">
        <w:rPr>
          <w:spacing w:val="5"/>
        </w:rPr>
        <w:t xml:space="preserve"> </w:t>
      </w:r>
      <w:r w:rsidRPr="00EF4E72">
        <w:rPr>
          <w:spacing w:val="-2"/>
        </w:rPr>
        <w:t>р</w:t>
      </w:r>
      <w:r w:rsidRPr="00EF4E72">
        <w:rPr>
          <w:spacing w:val="1"/>
        </w:rPr>
        <w:t>а</w:t>
      </w:r>
      <w:r w:rsidRPr="00EF4E72">
        <w:t>боте т</w:t>
      </w:r>
      <w:r w:rsidRPr="00EF4E72">
        <w:rPr>
          <w:spacing w:val="-1"/>
        </w:rPr>
        <w:t>р</w:t>
      </w:r>
      <w:r w:rsidRPr="00EF4E72">
        <w:t>ан</w:t>
      </w:r>
      <w:r w:rsidRPr="00EF4E72">
        <w:rPr>
          <w:spacing w:val="2"/>
        </w:rPr>
        <w:t>з</w:t>
      </w:r>
      <w:r w:rsidRPr="00EF4E72">
        <w:t>истора</w:t>
      </w:r>
      <w:r w:rsidRPr="00EF4E72">
        <w:rPr>
          <w:spacing w:val="1"/>
        </w:rPr>
        <w:t xml:space="preserve"> </w:t>
      </w:r>
      <w:r w:rsidRPr="00EF4E72">
        <w:t>в</w:t>
      </w:r>
      <w:r w:rsidRPr="00EF4E72">
        <w:rPr>
          <w:spacing w:val="6"/>
        </w:rPr>
        <w:t xml:space="preserve"> </w:t>
      </w:r>
      <w:r w:rsidRPr="00EF4E72">
        <w:rPr>
          <w:spacing w:val="-2"/>
        </w:rPr>
        <w:t>у</w:t>
      </w:r>
      <w:r w:rsidRPr="00EF4E72">
        <w:rPr>
          <w:spacing w:val="-1"/>
        </w:rPr>
        <w:t>с</w:t>
      </w:r>
      <w:r w:rsidRPr="00EF4E72">
        <w:rPr>
          <w:spacing w:val="-2"/>
        </w:rPr>
        <w:t>и</w:t>
      </w:r>
      <w:r w:rsidRPr="00EF4E72">
        <w:t>ли</w:t>
      </w:r>
      <w:r w:rsidRPr="00EF4E72">
        <w:rPr>
          <w:spacing w:val="-1"/>
        </w:rPr>
        <w:t>те</w:t>
      </w:r>
      <w:r w:rsidRPr="00EF4E72">
        <w:t>льном режиме</w:t>
      </w:r>
      <w:r w:rsidRPr="00EF4E72">
        <w:rPr>
          <w:spacing w:val="-2"/>
        </w:rPr>
        <w:t xml:space="preserve"> </w:t>
      </w:r>
      <w:r w:rsidRPr="00EF4E72">
        <w:t>э</w:t>
      </w:r>
      <w:r w:rsidRPr="00EF4E72">
        <w:rPr>
          <w:spacing w:val="-1"/>
        </w:rPr>
        <w:t>м</w:t>
      </w:r>
      <w:r w:rsidRPr="00EF4E72">
        <w:t>иттер</w:t>
      </w:r>
      <w:r w:rsidRPr="00EF4E72">
        <w:rPr>
          <w:spacing w:val="1"/>
        </w:rPr>
        <w:t>н</w:t>
      </w:r>
      <w:r w:rsidRPr="00EF4E72">
        <w:t>ый</w:t>
      </w:r>
      <w:r w:rsidRPr="00EF4E72">
        <w:rPr>
          <w:spacing w:val="4"/>
        </w:rPr>
        <w:t xml:space="preserve"> </w:t>
      </w:r>
      <w:r w:rsidRPr="00EF4E72">
        <w:t>п</w:t>
      </w:r>
      <w:r w:rsidRPr="00EF4E72">
        <w:rPr>
          <w:spacing w:val="1"/>
        </w:rPr>
        <w:t>е</w:t>
      </w:r>
      <w:r w:rsidRPr="00EF4E72">
        <w:rPr>
          <w:spacing w:val="-2"/>
        </w:rPr>
        <w:t>р</w:t>
      </w:r>
      <w:r w:rsidRPr="00EF4E72">
        <w:t>еход</w:t>
      </w:r>
      <w:r w:rsidRPr="00EF4E72">
        <w:rPr>
          <w:spacing w:val="1"/>
        </w:rPr>
        <w:t xml:space="preserve"> </w:t>
      </w:r>
      <w:r w:rsidRPr="00EF4E72">
        <w:t>от</w:t>
      </w:r>
      <w:r w:rsidRPr="00EF4E72">
        <w:rPr>
          <w:spacing w:val="1"/>
        </w:rPr>
        <w:t>к</w:t>
      </w:r>
      <w:r w:rsidRPr="00EF4E72">
        <w:t>р</w:t>
      </w:r>
      <w:r w:rsidRPr="00EF4E72">
        <w:rPr>
          <w:spacing w:val="-1"/>
        </w:rPr>
        <w:t>ы</w:t>
      </w:r>
      <w:r w:rsidRPr="00EF4E72">
        <w:t>т,</w:t>
      </w:r>
      <w:r w:rsidRPr="00EF4E72">
        <w:rPr>
          <w:spacing w:val="-1"/>
        </w:rPr>
        <w:t xml:space="preserve"> </w:t>
      </w:r>
      <w:r w:rsidRPr="00EF4E72">
        <w:t>а колле</w:t>
      </w:r>
      <w:r w:rsidRPr="00EF4E72">
        <w:rPr>
          <w:spacing w:val="1"/>
        </w:rPr>
        <w:t>к</w:t>
      </w:r>
      <w:r w:rsidRPr="00EF4E72">
        <w:t>тор</w:t>
      </w:r>
      <w:r w:rsidRPr="00EF4E72">
        <w:rPr>
          <w:spacing w:val="1"/>
        </w:rPr>
        <w:t>ны</w:t>
      </w:r>
      <w:r w:rsidRPr="00EF4E72">
        <w:t>й</w:t>
      </w:r>
      <w:r w:rsidRPr="00EF4E72">
        <w:rPr>
          <w:spacing w:val="-3"/>
        </w:rPr>
        <w:t xml:space="preserve"> </w:t>
      </w:r>
      <w:r w:rsidRPr="00EF4E72">
        <w:t>–</w:t>
      </w:r>
      <w:r w:rsidRPr="00EF4E72">
        <w:rPr>
          <w:spacing w:val="4"/>
        </w:rPr>
        <w:t xml:space="preserve"> </w:t>
      </w:r>
      <w:r w:rsidRPr="00EF4E72">
        <w:rPr>
          <w:spacing w:val="-1"/>
        </w:rPr>
        <w:t>з</w:t>
      </w:r>
      <w:r w:rsidRPr="00EF4E72">
        <w:t>а</w:t>
      </w:r>
      <w:r w:rsidRPr="00EF4E72">
        <w:rPr>
          <w:spacing w:val="1"/>
        </w:rPr>
        <w:t>к</w:t>
      </w:r>
      <w:r w:rsidRPr="00EF4E72">
        <w:t>рыт.</w:t>
      </w:r>
      <w:r w:rsidRPr="00EF4E72">
        <w:rPr>
          <w:spacing w:val="-3"/>
        </w:rPr>
        <w:t xml:space="preserve"> </w:t>
      </w:r>
      <w:r w:rsidRPr="00EF4E72">
        <w:t>Это</w:t>
      </w:r>
      <w:r w:rsidRPr="00EF4E72">
        <w:rPr>
          <w:spacing w:val="3"/>
        </w:rPr>
        <w:t xml:space="preserve"> </w:t>
      </w:r>
      <w:r w:rsidRPr="00EF4E72">
        <w:rPr>
          <w:spacing w:val="2"/>
        </w:rPr>
        <w:t>д</w:t>
      </w:r>
      <w:r w:rsidRPr="00EF4E72">
        <w:rPr>
          <w:spacing w:val="-2"/>
        </w:rPr>
        <w:t>о</w:t>
      </w:r>
      <w:r w:rsidRPr="00EF4E72">
        <w:t>стиг</w:t>
      </w:r>
      <w:r w:rsidRPr="00EF4E72">
        <w:rPr>
          <w:spacing w:val="-1"/>
        </w:rPr>
        <w:t>а</w:t>
      </w:r>
      <w:r w:rsidRPr="00EF4E72">
        <w:rPr>
          <w:spacing w:val="1"/>
        </w:rPr>
        <w:t>е</w:t>
      </w:r>
      <w:r w:rsidRPr="00EF4E72">
        <w:rPr>
          <w:spacing w:val="-1"/>
        </w:rPr>
        <w:t>т</w:t>
      </w:r>
      <w:r w:rsidRPr="00EF4E72">
        <w:t>ся</w:t>
      </w:r>
      <w:r w:rsidRPr="00EF4E72">
        <w:rPr>
          <w:spacing w:val="-1"/>
        </w:rPr>
        <w:t xml:space="preserve"> с</w:t>
      </w:r>
      <w:r w:rsidRPr="00EF4E72">
        <w:t>оот</w:t>
      </w:r>
      <w:r w:rsidRPr="00EF4E72">
        <w:rPr>
          <w:spacing w:val="-2"/>
        </w:rPr>
        <w:t>в</w:t>
      </w:r>
      <w:r w:rsidRPr="00EF4E72">
        <w:t>е</w:t>
      </w:r>
      <w:r w:rsidRPr="00EF4E72">
        <w:rPr>
          <w:spacing w:val="1"/>
        </w:rPr>
        <w:t>т</w:t>
      </w:r>
      <w:r w:rsidRPr="00EF4E72">
        <w:t>ст</w:t>
      </w:r>
      <w:r w:rsidRPr="00EF4E72">
        <w:rPr>
          <w:spacing w:val="-3"/>
        </w:rPr>
        <w:t>в</w:t>
      </w:r>
      <w:r w:rsidRPr="00EF4E72">
        <w:t>у</w:t>
      </w:r>
      <w:r w:rsidRPr="00EF4E72">
        <w:rPr>
          <w:spacing w:val="-3"/>
        </w:rPr>
        <w:t>ю</w:t>
      </w:r>
      <w:r w:rsidRPr="00EF4E72">
        <w:t>щ</w:t>
      </w:r>
      <w:r w:rsidRPr="00EF4E72">
        <w:rPr>
          <w:spacing w:val="1"/>
        </w:rPr>
        <w:t>и</w:t>
      </w:r>
      <w:r w:rsidRPr="00EF4E72">
        <w:t>м</w:t>
      </w:r>
      <w:r w:rsidRPr="00EF4E72">
        <w:rPr>
          <w:spacing w:val="-2"/>
        </w:rPr>
        <w:t xml:space="preserve"> </w:t>
      </w:r>
      <w:r w:rsidRPr="00EF4E72">
        <w:t>вкл</w:t>
      </w:r>
      <w:r w:rsidRPr="00EF4E72">
        <w:rPr>
          <w:spacing w:val="1"/>
        </w:rPr>
        <w:t>ю</w:t>
      </w:r>
      <w:r w:rsidRPr="00EF4E72">
        <w:rPr>
          <w:spacing w:val="-1"/>
        </w:rPr>
        <w:t>ч</w:t>
      </w:r>
      <w:r w:rsidRPr="00EF4E72">
        <w:t>ен</w:t>
      </w:r>
      <w:r w:rsidRPr="00EF4E72">
        <w:rPr>
          <w:spacing w:val="-1"/>
        </w:rPr>
        <w:t>и</w:t>
      </w:r>
      <w:r w:rsidRPr="00EF4E72">
        <w:t>ем</w:t>
      </w:r>
      <w:r w:rsidRPr="00EF4E72">
        <w:rPr>
          <w:spacing w:val="-2"/>
        </w:rPr>
        <w:t xml:space="preserve"> </w:t>
      </w:r>
      <w:r w:rsidRPr="00EF4E72">
        <w:t>исто</w:t>
      </w:r>
      <w:r w:rsidRPr="00EF4E72">
        <w:rPr>
          <w:spacing w:val="-1"/>
        </w:rPr>
        <w:t>ч</w:t>
      </w:r>
      <w:r w:rsidRPr="00EF4E72">
        <w:t>н</w:t>
      </w:r>
      <w:r w:rsidRPr="00EF4E72">
        <w:rPr>
          <w:spacing w:val="2"/>
        </w:rPr>
        <w:t>и</w:t>
      </w:r>
      <w:r w:rsidRPr="00EF4E72">
        <w:rPr>
          <w:spacing w:val="-1"/>
        </w:rPr>
        <w:t>к</w:t>
      </w:r>
      <w:r w:rsidRPr="00EF4E72">
        <w:t>ов</w:t>
      </w:r>
      <w:r w:rsidRPr="00EF4E72">
        <w:rPr>
          <w:spacing w:val="1"/>
        </w:rPr>
        <w:t xml:space="preserve"> </w:t>
      </w:r>
      <w:r w:rsidRPr="00EF4E72">
        <w:rPr>
          <w:spacing w:val="2"/>
        </w:rPr>
        <w:t>п</w:t>
      </w:r>
      <w:r w:rsidRPr="00EF4E72">
        <w:t>итан</w:t>
      </w:r>
      <w:r w:rsidRPr="00EF4E72">
        <w:rPr>
          <w:spacing w:val="2"/>
        </w:rPr>
        <w:t>и</w:t>
      </w:r>
      <w:r w:rsidRPr="00EF4E72">
        <w:t>я.</w:t>
      </w:r>
    </w:p>
    <w:p w:rsidR="00690DDC" w:rsidRDefault="00690DDC" w:rsidP="00690DDC">
      <w:pPr>
        <w:jc w:val="both"/>
        <w:sectPr w:rsidR="00690DDC" w:rsidSect="00690DDC">
          <w:type w:val="continuous"/>
          <w:pgSz w:w="11900" w:h="16840"/>
          <w:pgMar w:top="1060" w:right="740" w:bottom="680" w:left="1160" w:header="0" w:footer="485" w:gutter="0"/>
          <w:cols w:space="720"/>
        </w:sectPr>
      </w:pPr>
    </w:p>
    <w:p w:rsidR="00690DDC" w:rsidRDefault="00774EF3" w:rsidP="00690DDC">
      <w:pPr>
        <w:jc w:val="both"/>
        <w:rPr>
          <w:lang w:val="en-US"/>
        </w:rPr>
      </w:pPr>
      <w:r>
        <w:rPr>
          <w:noProof/>
        </w:rPr>
        <w:lastRenderedPageBreak/>
        <w:pict>
          <v:shape id="Рисунок 9" o:spid="_x0000_i1075" type="#_x0000_t75" alt="img015" style="width:184.5pt;height:154.5pt;visibility:visible">
            <v:imagedata r:id="rId92" o:title="" croptop="3472f" cropbottom="10908f" cropleft="7782f" cropright="33215f"/>
          </v:shape>
        </w:pict>
      </w:r>
    </w:p>
    <w:p w:rsidR="00690DDC" w:rsidRPr="00EF4E72" w:rsidRDefault="00690DDC" w:rsidP="00690DDC">
      <w:pPr>
        <w:jc w:val="both"/>
        <w:rPr>
          <w:i/>
        </w:rPr>
        <w:sectPr w:rsidR="00690DDC" w:rsidRPr="00EF4E72">
          <w:type w:val="continuous"/>
          <w:pgSz w:w="11900" w:h="16840"/>
          <w:pgMar w:top="1580" w:right="740" w:bottom="680" w:left="1160" w:header="720" w:footer="720" w:gutter="0"/>
          <w:cols w:space="720"/>
        </w:sectPr>
      </w:pPr>
      <w:r w:rsidRPr="00EF4E72">
        <w:t>Между эмиттером и базой на прямую проводимость включена небольшая по величине Е1, между коллектором и эмиттером на обратную проводимость включена большая по величине  Е2 .</w:t>
      </w:r>
      <w:r w:rsidRPr="00EF4E72">
        <w:rPr>
          <w:spacing w:val="-1"/>
        </w:rPr>
        <w:t>Та</w:t>
      </w:r>
      <w:r w:rsidRPr="00EF4E72">
        <w:t>к</w:t>
      </w:r>
      <w:r w:rsidRPr="00EF4E72">
        <w:rPr>
          <w:spacing w:val="5"/>
        </w:rPr>
        <w:t xml:space="preserve"> </w:t>
      </w:r>
      <w:r w:rsidRPr="00EF4E72">
        <w:t>как</w:t>
      </w:r>
      <w:r w:rsidRPr="00EF4E72">
        <w:rPr>
          <w:spacing w:val="4"/>
        </w:rPr>
        <w:t xml:space="preserve"> </w:t>
      </w:r>
      <w:r w:rsidRPr="00EF4E72">
        <w:t>эм</w:t>
      </w:r>
      <w:r w:rsidRPr="00EF4E72">
        <w:rPr>
          <w:spacing w:val="1"/>
        </w:rPr>
        <w:t>и</w:t>
      </w:r>
      <w:r w:rsidRPr="00EF4E72">
        <w:t>ттер</w:t>
      </w:r>
      <w:r w:rsidRPr="00EF4E72">
        <w:rPr>
          <w:spacing w:val="2"/>
        </w:rPr>
        <w:t>н</w:t>
      </w:r>
      <w:r w:rsidRPr="00EF4E72">
        <w:rPr>
          <w:spacing w:val="-1"/>
        </w:rPr>
        <w:t>ы</w:t>
      </w:r>
      <w:r w:rsidRPr="00EF4E72">
        <w:t>й</w:t>
      </w:r>
      <w:r w:rsidRPr="00EF4E72">
        <w:rPr>
          <w:spacing w:val="7"/>
        </w:rPr>
        <w:t xml:space="preserve"> </w:t>
      </w:r>
      <w:r w:rsidRPr="00EF4E72">
        <w:t>пе</w:t>
      </w:r>
      <w:r w:rsidRPr="00EF4E72">
        <w:rPr>
          <w:spacing w:val="-1"/>
        </w:rPr>
        <w:t>ре</w:t>
      </w:r>
      <w:r w:rsidRPr="00EF4E72">
        <w:t>ход</w:t>
      </w:r>
      <w:r w:rsidRPr="00EF4E72">
        <w:rPr>
          <w:spacing w:val="7"/>
        </w:rPr>
        <w:t xml:space="preserve"> </w:t>
      </w:r>
      <w:r w:rsidRPr="00EF4E72">
        <w:t>от</w:t>
      </w:r>
      <w:r w:rsidRPr="00EF4E72">
        <w:rPr>
          <w:spacing w:val="-1"/>
        </w:rPr>
        <w:t>к</w:t>
      </w:r>
      <w:r w:rsidRPr="00EF4E72">
        <w:t>р</w:t>
      </w:r>
      <w:r w:rsidRPr="00EF4E72">
        <w:rPr>
          <w:spacing w:val="1"/>
        </w:rPr>
        <w:t>ы</w:t>
      </w:r>
      <w:r w:rsidRPr="00EF4E72">
        <w:t>т,</w:t>
      </w:r>
      <w:r w:rsidRPr="00EF4E72">
        <w:rPr>
          <w:spacing w:val="3"/>
        </w:rPr>
        <w:t xml:space="preserve"> </w:t>
      </w:r>
      <w:r w:rsidRPr="00EF4E72">
        <w:t>то</w:t>
      </w:r>
      <w:r w:rsidRPr="00EF4E72">
        <w:rPr>
          <w:spacing w:val="9"/>
        </w:rPr>
        <w:t xml:space="preserve"> </w:t>
      </w:r>
      <w:r w:rsidRPr="00EF4E72">
        <w:rPr>
          <w:spacing w:val="-1"/>
        </w:rPr>
        <w:t>ч</w:t>
      </w:r>
      <w:r w:rsidRPr="00EF4E72">
        <w:t>е</w:t>
      </w:r>
      <w:r w:rsidRPr="00EF4E72">
        <w:rPr>
          <w:spacing w:val="-1"/>
        </w:rPr>
        <w:t>р</w:t>
      </w:r>
      <w:r w:rsidRPr="00EF4E72">
        <w:t>ез</w:t>
      </w:r>
      <w:r w:rsidRPr="00EF4E72">
        <w:rPr>
          <w:spacing w:val="3"/>
        </w:rPr>
        <w:t xml:space="preserve"> </w:t>
      </w:r>
      <w:r w:rsidRPr="00EF4E72">
        <w:t>не</w:t>
      </w:r>
      <w:r w:rsidRPr="00EF4E72">
        <w:rPr>
          <w:spacing w:val="-1"/>
        </w:rPr>
        <w:t>г</w:t>
      </w:r>
      <w:r w:rsidRPr="00EF4E72">
        <w:t>о</w:t>
      </w:r>
      <w:r w:rsidRPr="00EF4E72">
        <w:rPr>
          <w:spacing w:val="10"/>
        </w:rPr>
        <w:t xml:space="preserve"> </w:t>
      </w:r>
      <w:r w:rsidRPr="00EF4E72">
        <w:rPr>
          <w:spacing w:val="-2"/>
        </w:rPr>
        <w:t>буд</w:t>
      </w:r>
      <w:r w:rsidRPr="00EF4E72">
        <w:rPr>
          <w:spacing w:val="-1"/>
        </w:rPr>
        <w:t>е</w:t>
      </w:r>
      <w:r w:rsidRPr="00EF4E72">
        <w:t>т</w:t>
      </w:r>
      <w:r w:rsidRPr="00EF4E72">
        <w:rPr>
          <w:spacing w:val="3"/>
        </w:rPr>
        <w:t xml:space="preserve"> </w:t>
      </w:r>
      <w:r w:rsidRPr="00EF4E72">
        <w:t>проте</w:t>
      </w:r>
      <w:r w:rsidRPr="00EF4E72">
        <w:rPr>
          <w:spacing w:val="2"/>
        </w:rPr>
        <w:t>к</w:t>
      </w:r>
      <w:r w:rsidRPr="00EF4E72">
        <w:rPr>
          <w:spacing w:val="-1"/>
        </w:rPr>
        <w:t>а</w:t>
      </w:r>
      <w:r w:rsidRPr="00EF4E72">
        <w:t>ть</w:t>
      </w:r>
      <w:r w:rsidRPr="00EF4E72">
        <w:rPr>
          <w:spacing w:val="2"/>
        </w:rPr>
        <w:t xml:space="preserve"> </w:t>
      </w:r>
      <w:r w:rsidRPr="00EF4E72">
        <w:t>ток</w:t>
      </w:r>
      <w:r w:rsidRPr="00EF4E72">
        <w:rPr>
          <w:spacing w:val="7"/>
        </w:rPr>
        <w:t xml:space="preserve"> </w:t>
      </w:r>
      <w:r w:rsidRPr="00EF4E72">
        <w:rPr>
          <w:spacing w:val="-1"/>
        </w:rPr>
        <w:t>э</w:t>
      </w:r>
      <w:r w:rsidRPr="00EF4E72">
        <w:t xml:space="preserve">миттера, </w:t>
      </w:r>
      <w:r w:rsidRPr="00EF4E72">
        <w:rPr>
          <w:spacing w:val="-1"/>
        </w:rPr>
        <w:t>в</w:t>
      </w:r>
      <w:r w:rsidRPr="00EF4E72">
        <w:rPr>
          <w:spacing w:val="1"/>
        </w:rPr>
        <w:t>ы</w:t>
      </w:r>
      <w:r w:rsidRPr="00EF4E72">
        <w:t>з</w:t>
      </w:r>
      <w:r w:rsidRPr="00EF4E72">
        <w:rPr>
          <w:spacing w:val="-2"/>
        </w:rPr>
        <w:t>в</w:t>
      </w:r>
      <w:r w:rsidRPr="00EF4E72">
        <w:t>ан</w:t>
      </w:r>
      <w:r w:rsidRPr="00EF4E72">
        <w:rPr>
          <w:spacing w:val="1"/>
        </w:rPr>
        <w:t>ны</w:t>
      </w:r>
      <w:r w:rsidRPr="00EF4E72">
        <w:t>й пе</w:t>
      </w:r>
      <w:r w:rsidRPr="00EF4E72">
        <w:rPr>
          <w:spacing w:val="-1"/>
        </w:rPr>
        <w:t>р</w:t>
      </w:r>
      <w:r w:rsidRPr="00EF4E72">
        <w:t>ехо</w:t>
      </w:r>
      <w:r w:rsidRPr="00EF4E72">
        <w:rPr>
          <w:spacing w:val="1"/>
        </w:rPr>
        <w:t>д</w:t>
      </w:r>
      <w:r w:rsidRPr="00EF4E72">
        <w:t>ом э</w:t>
      </w:r>
      <w:r w:rsidRPr="00EF4E72">
        <w:rPr>
          <w:spacing w:val="-1"/>
        </w:rPr>
        <w:t>л</w:t>
      </w:r>
      <w:r w:rsidRPr="00EF4E72">
        <w:t>е</w:t>
      </w:r>
      <w:r w:rsidRPr="00EF4E72">
        <w:rPr>
          <w:spacing w:val="1"/>
        </w:rPr>
        <w:t>к</w:t>
      </w:r>
      <w:r w:rsidRPr="00EF4E72">
        <w:t>тронов</w:t>
      </w:r>
      <w:r w:rsidRPr="00EF4E72">
        <w:rPr>
          <w:spacing w:val="8"/>
        </w:rPr>
        <w:t xml:space="preserve"> </w:t>
      </w:r>
      <w:r w:rsidRPr="00EF4E72">
        <w:t>из</w:t>
      </w:r>
      <w:r w:rsidRPr="00EF4E72">
        <w:rPr>
          <w:spacing w:val="11"/>
        </w:rPr>
        <w:t xml:space="preserve"> </w:t>
      </w:r>
      <w:r w:rsidRPr="00EF4E72">
        <w:rPr>
          <w:spacing w:val="-1"/>
        </w:rPr>
        <w:t>э</w:t>
      </w:r>
      <w:r w:rsidRPr="00EF4E72">
        <w:t>миттера</w:t>
      </w:r>
      <w:r w:rsidRPr="00EF4E72">
        <w:rPr>
          <w:spacing w:val="2"/>
        </w:rPr>
        <w:t xml:space="preserve"> </w:t>
      </w:r>
      <w:r w:rsidRPr="00EF4E72">
        <w:t>в</w:t>
      </w:r>
      <w:r w:rsidRPr="00EF4E72">
        <w:rPr>
          <w:spacing w:val="9"/>
        </w:rPr>
        <w:t xml:space="preserve"> </w:t>
      </w:r>
      <w:r w:rsidRPr="00EF4E72">
        <w:rPr>
          <w:spacing w:val="-2"/>
        </w:rPr>
        <w:t>б</w:t>
      </w:r>
      <w:r w:rsidRPr="00EF4E72">
        <w:rPr>
          <w:spacing w:val="1"/>
        </w:rPr>
        <w:t>а</w:t>
      </w:r>
      <w:r w:rsidRPr="00EF4E72">
        <w:rPr>
          <w:spacing w:val="-3"/>
        </w:rPr>
        <w:t>з</w:t>
      </w:r>
      <w:r w:rsidRPr="00EF4E72">
        <w:t>у</w:t>
      </w:r>
      <w:r w:rsidRPr="00EF4E72">
        <w:rPr>
          <w:spacing w:val="3"/>
        </w:rPr>
        <w:t xml:space="preserve"> </w:t>
      </w:r>
      <w:r w:rsidRPr="00EF4E72">
        <w:t>и</w:t>
      </w:r>
      <w:r w:rsidRPr="00EF4E72">
        <w:rPr>
          <w:spacing w:val="10"/>
        </w:rPr>
        <w:t xml:space="preserve"> </w:t>
      </w:r>
      <w:r w:rsidRPr="00EF4E72">
        <w:t>пе</w:t>
      </w:r>
      <w:r w:rsidRPr="00EF4E72">
        <w:rPr>
          <w:spacing w:val="-1"/>
        </w:rPr>
        <w:t>ре</w:t>
      </w:r>
      <w:r w:rsidRPr="00EF4E72">
        <w:t>хо</w:t>
      </w:r>
      <w:r w:rsidRPr="00EF4E72">
        <w:rPr>
          <w:spacing w:val="2"/>
        </w:rPr>
        <w:t>д</w:t>
      </w:r>
      <w:r w:rsidRPr="00EF4E72">
        <w:t>ом д</w:t>
      </w:r>
      <w:r w:rsidRPr="00EF4E72">
        <w:rPr>
          <w:spacing w:val="-1"/>
        </w:rPr>
        <w:t>ы</w:t>
      </w:r>
      <w:r w:rsidRPr="00EF4E72">
        <w:t>рок</w:t>
      </w:r>
      <w:r w:rsidRPr="00EF4E72">
        <w:rPr>
          <w:spacing w:val="4"/>
        </w:rPr>
        <w:t xml:space="preserve"> </w:t>
      </w:r>
      <w:r w:rsidRPr="00EF4E72">
        <w:t>из</w:t>
      </w:r>
      <w:r w:rsidRPr="00EF4E72">
        <w:rPr>
          <w:spacing w:val="11"/>
        </w:rPr>
        <w:t xml:space="preserve"> </w:t>
      </w:r>
      <w:r w:rsidRPr="00EF4E72">
        <w:t>ба</w:t>
      </w:r>
      <w:r w:rsidRPr="00EF4E72">
        <w:rPr>
          <w:spacing w:val="1"/>
        </w:rPr>
        <w:t>з</w:t>
      </w:r>
      <w:r w:rsidRPr="00EF4E72">
        <w:t>ы</w:t>
      </w:r>
      <w:r w:rsidRPr="00EF4E72">
        <w:rPr>
          <w:spacing w:val="4"/>
        </w:rPr>
        <w:t xml:space="preserve"> </w:t>
      </w:r>
      <w:r w:rsidRPr="00EF4E72">
        <w:t>в</w:t>
      </w:r>
      <w:r w:rsidRPr="00EF4E72">
        <w:rPr>
          <w:spacing w:val="9"/>
        </w:rPr>
        <w:t xml:space="preserve"> </w:t>
      </w:r>
      <w:r w:rsidRPr="00EF4E72">
        <w:t>эмиттер.</w:t>
      </w:r>
      <w:r w:rsidRPr="00EF4E72">
        <w:rPr>
          <w:spacing w:val="10"/>
        </w:rPr>
        <w:t xml:space="preserve"> </w:t>
      </w:r>
      <w:r w:rsidRPr="00EF4E72">
        <w:t>С</w:t>
      </w:r>
      <w:r w:rsidRPr="00EF4E72">
        <w:rPr>
          <w:spacing w:val="-2"/>
        </w:rPr>
        <w:t>л</w:t>
      </w:r>
      <w:r w:rsidRPr="00EF4E72">
        <w:t>е</w:t>
      </w:r>
      <w:r w:rsidRPr="00EF4E72">
        <w:rPr>
          <w:spacing w:val="1"/>
        </w:rPr>
        <w:t>д</w:t>
      </w:r>
      <w:r w:rsidRPr="00EF4E72">
        <w:t>ова</w:t>
      </w:r>
      <w:r w:rsidRPr="00EF4E72">
        <w:rPr>
          <w:spacing w:val="-1"/>
        </w:rPr>
        <w:t>те</w:t>
      </w:r>
      <w:r w:rsidRPr="00EF4E72">
        <w:t>л</w:t>
      </w:r>
      <w:r w:rsidRPr="00EF4E72">
        <w:rPr>
          <w:spacing w:val="1"/>
        </w:rPr>
        <w:t>ь</w:t>
      </w:r>
      <w:r w:rsidRPr="00EF4E72">
        <w:t>но,</w:t>
      </w:r>
      <w:r w:rsidRPr="00EF4E72">
        <w:rPr>
          <w:spacing w:val="10"/>
        </w:rPr>
        <w:t xml:space="preserve"> </w:t>
      </w:r>
      <w:r w:rsidRPr="00EF4E72">
        <w:t>ток</w:t>
      </w:r>
      <w:r w:rsidRPr="00EF4E72">
        <w:rPr>
          <w:spacing w:val="8"/>
        </w:rPr>
        <w:t xml:space="preserve"> </w:t>
      </w:r>
      <w:r w:rsidRPr="00EF4E72">
        <w:rPr>
          <w:spacing w:val="-1"/>
        </w:rPr>
        <w:t>э</w:t>
      </w:r>
      <w:r w:rsidRPr="00EF4E72">
        <w:t>миттера</w:t>
      </w:r>
      <w:r w:rsidRPr="00EF4E72">
        <w:rPr>
          <w:spacing w:val="1"/>
        </w:rPr>
        <w:t xml:space="preserve"> </w:t>
      </w:r>
      <w:r w:rsidRPr="00EF4E72">
        <w:rPr>
          <w:spacing w:val="-2"/>
        </w:rPr>
        <w:t>бу</w:t>
      </w:r>
      <w:r w:rsidRPr="00EF4E72">
        <w:t>д</w:t>
      </w:r>
      <w:r w:rsidRPr="00EF4E72">
        <w:rPr>
          <w:spacing w:val="-3"/>
        </w:rPr>
        <w:t>е</w:t>
      </w:r>
      <w:r w:rsidRPr="00EF4E72">
        <w:t>т</w:t>
      </w:r>
      <w:r w:rsidRPr="00EF4E72">
        <w:rPr>
          <w:spacing w:val="4"/>
        </w:rPr>
        <w:t xml:space="preserve"> </w:t>
      </w:r>
      <w:r w:rsidRPr="00EF4E72">
        <w:rPr>
          <w:spacing w:val="2"/>
        </w:rPr>
        <w:t>и</w:t>
      </w:r>
      <w:r w:rsidRPr="00EF4E72">
        <w:rPr>
          <w:spacing w:val="-2"/>
        </w:rPr>
        <w:t>м</w:t>
      </w:r>
      <w:r w:rsidRPr="00EF4E72">
        <w:rPr>
          <w:spacing w:val="-1"/>
        </w:rPr>
        <w:t>е</w:t>
      </w:r>
      <w:r w:rsidRPr="00EF4E72">
        <w:t>ть</w:t>
      </w:r>
      <w:r w:rsidRPr="00EF4E72">
        <w:rPr>
          <w:spacing w:val="8"/>
        </w:rPr>
        <w:t xml:space="preserve"> </w:t>
      </w:r>
      <w:r w:rsidRPr="00EF4E72">
        <w:t>д</w:t>
      </w:r>
      <w:r w:rsidRPr="00EF4E72">
        <w:rPr>
          <w:spacing w:val="-1"/>
        </w:rPr>
        <w:t>в</w:t>
      </w:r>
      <w:r w:rsidRPr="00EF4E72">
        <w:t>е</w:t>
      </w:r>
      <w:r w:rsidRPr="00EF4E72">
        <w:rPr>
          <w:spacing w:val="7"/>
        </w:rPr>
        <w:t xml:space="preserve"> </w:t>
      </w:r>
      <w:r w:rsidRPr="00EF4E72">
        <w:rPr>
          <w:spacing w:val="-1"/>
        </w:rPr>
        <w:t>с</w:t>
      </w:r>
      <w:r w:rsidRPr="00EF4E72">
        <w:rPr>
          <w:spacing w:val="-2"/>
        </w:rPr>
        <w:t>о</w:t>
      </w:r>
      <w:r w:rsidRPr="00EF4E72">
        <w:rPr>
          <w:spacing w:val="1"/>
        </w:rPr>
        <w:t>с</w:t>
      </w:r>
      <w:r w:rsidRPr="00EF4E72">
        <w:rPr>
          <w:spacing w:val="-1"/>
        </w:rPr>
        <w:t>тав</w:t>
      </w:r>
      <w:r w:rsidRPr="00EF4E72">
        <w:t>ля</w:t>
      </w:r>
      <w:r w:rsidRPr="00EF4E72">
        <w:rPr>
          <w:spacing w:val="1"/>
        </w:rPr>
        <w:t>ющ</w:t>
      </w:r>
      <w:r w:rsidRPr="00EF4E72">
        <w:t>ие</w:t>
      </w:r>
      <w:r w:rsidRPr="00EF4E72">
        <w:rPr>
          <w:spacing w:val="3"/>
        </w:rPr>
        <w:t xml:space="preserve"> </w:t>
      </w:r>
      <w:r w:rsidRPr="00EF4E72">
        <w:t>–</w:t>
      </w:r>
      <w:r w:rsidRPr="00EF4E72">
        <w:rPr>
          <w:spacing w:val="8"/>
        </w:rPr>
        <w:t xml:space="preserve"> </w:t>
      </w:r>
      <w:r w:rsidRPr="00EF4E72">
        <w:rPr>
          <w:spacing w:val="-1"/>
        </w:rPr>
        <w:t>э</w:t>
      </w:r>
      <w:r w:rsidRPr="00EF4E72">
        <w:t>ле</w:t>
      </w:r>
      <w:r w:rsidRPr="00EF4E72">
        <w:rPr>
          <w:spacing w:val="-1"/>
        </w:rPr>
        <w:t>к</w:t>
      </w:r>
      <w:r w:rsidRPr="00EF4E72">
        <w:t>тро</w:t>
      </w:r>
      <w:r w:rsidRPr="00EF4E72">
        <w:rPr>
          <w:spacing w:val="3"/>
        </w:rPr>
        <w:t>н</w:t>
      </w:r>
      <w:r w:rsidRPr="00EF4E72">
        <w:rPr>
          <w:spacing w:val="-2"/>
        </w:rPr>
        <w:t>н</w:t>
      </w:r>
      <w:r w:rsidRPr="00EF4E72">
        <w:t>ую</w:t>
      </w:r>
      <w:r w:rsidRPr="00EF4E72">
        <w:rPr>
          <w:spacing w:val="5"/>
        </w:rPr>
        <w:t xml:space="preserve"> </w:t>
      </w:r>
      <w:r w:rsidRPr="00EF4E72">
        <w:t>и</w:t>
      </w:r>
      <w:r w:rsidRPr="00EF4E72">
        <w:rPr>
          <w:spacing w:val="8"/>
        </w:rPr>
        <w:t xml:space="preserve"> </w:t>
      </w:r>
      <w:r w:rsidRPr="00EF4E72">
        <w:t>д</w:t>
      </w:r>
      <w:r w:rsidRPr="00EF4E72">
        <w:rPr>
          <w:spacing w:val="1"/>
        </w:rPr>
        <w:t>ы</w:t>
      </w:r>
      <w:r w:rsidRPr="00EF4E72">
        <w:t>ро</w:t>
      </w:r>
      <w:r w:rsidRPr="00EF4E72">
        <w:rPr>
          <w:spacing w:val="-1"/>
        </w:rPr>
        <w:t>ч</w:t>
      </w:r>
      <w:r w:rsidRPr="00EF4E72">
        <w:t>н</w:t>
      </w:r>
      <w:r w:rsidRPr="00EF4E72">
        <w:rPr>
          <w:spacing w:val="-2"/>
        </w:rPr>
        <w:t>у</w:t>
      </w:r>
      <w:r w:rsidRPr="00EF4E72">
        <w:rPr>
          <w:spacing w:val="-1"/>
        </w:rPr>
        <w:t>ю.</w:t>
      </w:r>
      <w:r w:rsidRPr="00EF4E72">
        <w:rPr>
          <w:spacing w:val="1"/>
        </w:rPr>
        <w:t xml:space="preserve"> И</w:t>
      </w:r>
      <w:r w:rsidRPr="00EF4E72">
        <w:t>нже</w:t>
      </w:r>
      <w:r w:rsidRPr="00EF4E72">
        <w:rPr>
          <w:spacing w:val="1"/>
        </w:rPr>
        <w:t>к</w:t>
      </w:r>
      <w:r w:rsidRPr="00EF4E72">
        <w:t>ц</w:t>
      </w:r>
      <w:r w:rsidRPr="00EF4E72">
        <w:rPr>
          <w:spacing w:val="-1"/>
        </w:rPr>
        <w:t>и</w:t>
      </w:r>
      <w:r w:rsidRPr="00EF4E72">
        <w:t>ей</w:t>
      </w:r>
      <w:r w:rsidRPr="00EF4E72">
        <w:rPr>
          <w:spacing w:val="-1"/>
        </w:rPr>
        <w:t xml:space="preserve"> з</w:t>
      </w:r>
      <w:r w:rsidRPr="00EF4E72">
        <w:t>ар</w:t>
      </w:r>
      <w:r w:rsidRPr="00EF4E72">
        <w:rPr>
          <w:spacing w:val="1"/>
        </w:rPr>
        <w:t>я</w:t>
      </w:r>
      <w:r w:rsidRPr="00EF4E72">
        <w:t>дов</w:t>
      </w:r>
      <w:r w:rsidRPr="00EF4E72">
        <w:rPr>
          <w:spacing w:val="-7"/>
        </w:rPr>
        <w:t xml:space="preserve"> </w:t>
      </w:r>
      <w:r w:rsidRPr="00EF4E72">
        <w:t>н</w:t>
      </w:r>
      <w:r w:rsidRPr="00EF4E72">
        <w:rPr>
          <w:spacing w:val="-1"/>
        </w:rPr>
        <w:t>аз</w:t>
      </w:r>
      <w:r w:rsidRPr="00EF4E72">
        <w:rPr>
          <w:spacing w:val="1"/>
        </w:rPr>
        <w:t>ы</w:t>
      </w:r>
      <w:r w:rsidRPr="00EF4E72">
        <w:rPr>
          <w:spacing w:val="-1"/>
        </w:rPr>
        <w:t>ва</w:t>
      </w:r>
      <w:r w:rsidRPr="00EF4E72">
        <w:t>е</w:t>
      </w:r>
      <w:r w:rsidRPr="00EF4E72">
        <w:rPr>
          <w:spacing w:val="1"/>
        </w:rPr>
        <w:t>т</w:t>
      </w:r>
      <w:r w:rsidRPr="00EF4E72">
        <w:rPr>
          <w:spacing w:val="-1"/>
        </w:rPr>
        <w:t>с</w:t>
      </w:r>
      <w:r w:rsidRPr="00EF4E72">
        <w:t>я</w:t>
      </w:r>
      <w:r w:rsidRPr="00EF4E72">
        <w:rPr>
          <w:spacing w:val="-8"/>
        </w:rPr>
        <w:t xml:space="preserve"> </w:t>
      </w:r>
      <w:r w:rsidRPr="00EF4E72">
        <w:t>п</w:t>
      </w:r>
      <w:r w:rsidRPr="00EF4E72">
        <w:rPr>
          <w:spacing w:val="1"/>
        </w:rPr>
        <w:t>е</w:t>
      </w:r>
      <w:r w:rsidRPr="00EF4E72">
        <w:rPr>
          <w:spacing w:val="-2"/>
        </w:rPr>
        <w:t>р</w:t>
      </w:r>
      <w:r w:rsidRPr="00EF4E72">
        <w:t>еход</w:t>
      </w:r>
      <w:r w:rsidRPr="00EF4E72">
        <w:rPr>
          <w:spacing w:val="-3"/>
        </w:rPr>
        <w:t xml:space="preserve"> </w:t>
      </w:r>
      <w:r w:rsidRPr="00EF4E72">
        <w:rPr>
          <w:spacing w:val="2"/>
        </w:rPr>
        <w:t>н</w:t>
      </w:r>
      <w:r w:rsidRPr="00EF4E72">
        <w:rPr>
          <w:spacing w:val="-2"/>
        </w:rPr>
        <w:t>о</w:t>
      </w:r>
      <w:r w:rsidRPr="00EF4E72">
        <w:t>сителей</w:t>
      </w:r>
      <w:r w:rsidRPr="00EF4E72">
        <w:rPr>
          <w:spacing w:val="-5"/>
        </w:rPr>
        <w:t xml:space="preserve"> </w:t>
      </w:r>
      <w:r w:rsidRPr="00EF4E72">
        <w:rPr>
          <w:spacing w:val="-1"/>
        </w:rPr>
        <w:t>з</w:t>
      </w:r>
      <w:r w:rsidRPr="00EF4E72">
        <w:t>ар</w:t>
      </w:r>
      <w:r w:rsidRPr="00EF4E72">
        <w:rPr>
          <w:spacing w:val="1"/>
        </w:rPr>
        <w:t>я</w:t>
      </w:r>
      <w:r w:rsidRPr="00EF4E72">
        <w:t>д</w:t>
      </w:r>
      <w:r w:rsidRPr="00EF4E72">
        <w:rPr>
          <w:spacing w:val="-2"/>
        </w:rPr>
        <w:t>о</w:t>
      </w:r>
      <w:r w:rsidRPr="00EF4E72">
        <w:t>в</w:t>
      </w:r>
      <w:r w:rsidRPr="00EF4E72">
        <w:rPr>
          <w:spacing w:val="-5"/>
        </w:rPr>
        <w:t xml:space="preserve"> </w:t>
      </w:r>
      <w:r w:rsidRPr="00EF4E72">
        <w:t>из</w:t>
      </w:r>
      <w:r w:rsidRPr="00EF4E72">
        <w:rPr>
          <w:spacing w:val="3"/>
        </w:rPr>
        <w:t xml:space="preserve"> </w:t>
      </w:r>
      <w:r w:rsidRPr="00EF4E72">
        <w:t>обл</w:t>
      </w:r>
      <w:r w:rsidRPr="00EF4E72">
        <w:rPr>
          <w:spacing w:val="-1"/>
        </w:rPr>
        <w:t>а</w:t>
      </w:r>
      <w:r w:rsidRPr="00EF4E72">
        <w:t>сти,</w:t>
      </w:r>
      <w:r w:rsidRPr="00EF4E72">
        <w:rPr>
          <w:spacing w:val="-1"/>
        </w:rPr>
        <w:t xml:space="preserve"> </w:t>
      </w:r>
      <w:r w:rsidRPr="00EF4E72">
        <w:t>где</w:t>
      </w:r>
      <w:r w:rsidRPr="00EF4E72">
        <w:rPr>
          <w:spacing w:val="-2"/>
        </w:rPr>
        <w:t xml:space="preserve"> </w:t>
      </w:r>
      <w:r w:rsidRPr="00EF4E72">
        <w:t>они</w:t>
      </w:r>
      <w:r w:rsidRPr="00EF4E72">
        <w:rPr>
          <w:spacing w:val="1"/>
        </w:rPr>
        <w:t xml:space="preserve"> </w:t>
      </w:r>
      <w:r w:rsidRPr="00EF4E72">
        <w:t>б</w:t>
      </w:r>
      <w:r w:rsidRPr="00EF4E72">
        <w:rPr>
          <w:spacing w:val="1"/>
        </w:rPr>
        <w:t>ы</w:t>
      </w:r>
      <w:r w:rsidRPr="00EF4E72">
        <w:t>ли</w:t>
      </w:r>
      <w:r w:rsidRPr="00EF4E72">
        <w:rPr>
          <w:spacing w:val="-1"/>
        </w:rPr>
        <w:t xml:space="preserve"> </w:t>
      </w:r>
      <w:r w:rsidRPr="00EF4E72">
        <w:rPr>
          <w:spacing w:val="-2"/>
        </w:rPr>
        <w:t>о</w:t>
      </w:r>
      <w:r w:rsidRPr="00EF4E72">
        <w:t>с</w:t>
      </w:r>
      <w:r w:rsidRPr="00EF4E72">
        <w:rPr>
          <w:spacing w:val="1"/>
        </w:rPr>
        <w:t>н</w:t>
      </w:r>
      <w:r w:rsidRPr="00EF4E72">
        <w:t>о</w:t>
      </w:r>
      <w:r w:rsidRPr="00EF4E72">
        <w:rPr>
          <w:spacing w:val="1"/>
        </w:rPr>
        <w:t>в</w:t>
      </w:r>
      <w:r w:rsidRPr="00EF4E72">
        <w:t>ными</w:t>
      </w:r>
      <w:r w:rsidRPr="00EF4E72">
        <w:rPr>
          <w:spacing w:val="7"/>
        </w:rPr>
        <w:t xml:space="preserve"> </w:t>
      </w:r>
      <w:r w:rsidRPr="00EF4E72">
        <w:t>в</w:t>
      </w:r>
      <w:r w:rsidRPr="00EF4E72">
        <w:rPr>
          <w:spacing w:val="6"/>
        </w:rPr>
        <w:t xml:space="preserve"> </w:t>
      </w:r>
      <w:r w:rsidRPr="00EF4E72">
        <w:t>обл</w:t>
      </w:r>
      <w:r w:rsidRPr="00EF4E72">
        <w:rPr>
          <w:spacing w:val="-1"/>
        </w:rPr>
        <w:t>а</w:t>
      </w:r>
      <w:r w:rsidRPr="00EF4E72">
        <w:t>сть, г</w:t>
      </w:r>
      <w:r w:rsidRPr="00EF4E72">
        <w:rPr>
          <w:spacing w:val="-1"/>
        </w:rPr>
        <w:t>д</w:t>
      </w:r>
      <w:r w:rsidRPr="00EF4E72">
        <w:t>е</w:t>
      </w:r>
      <w:r w:rsidRPr="00EF4E72">
        <w:rPr>
          <w:spacing w:val="3"/>
        </w:rPr>
        <w:t xml:space="preserve"> </w:t>
      </w:r>
      <w:r w:rsidRPr="00EF4E72">
        <w:t>о</w:t>
      </w:r>
      <w:r w:rsidRPr="00EF4E72">
        <w:rPr>
          <w:spacing w:val="2"/>
        </w:rPr>
        <w:t>н</w:t>
      </w:r>
      <w:r w:rsidRPr="00EF4E72">
        <w:t>и</w:t>
      </w:r>
      <w:r w:rsidRPr="00EF4E72">
        <w:rPr>
          <w:spacing w:val="9"/>
        </w:rPr>
        <w:t xml:space="preserve"> </w:t>
      </w:r>
      <w:r w:rsidRPr="00EF4E72">
        <w:rPr>
          <w:spacing w:val="-1"/>
        </w:rPr>
        <w:t>ст</w:t>
      </w:r>
      <w:r w:rsidRPr="00EF4E72">
        <w:t>ановятся</w:t>
      </w:r>
      <w:r w:rsidRPr="00EF4E72">
        <w:rPr>
          <w:spacing w:val="2"/>
        </w:rPr>
        <w:t xml:space="preserve"> н</w:t>
      </w:r>
      <w:r w:rsidRPr="00EF4E72">
        <w:rPr>
          <w:spacing w:val="-1"/>
        </w:rPr>
        <w:t>е</w:t>
      </w:r>
      <w:r w:rsidRPr="00EF4E72">
        <w:rPr>
          <w:spacing w:val="-2"/>
        </w:rPr>
        <w:t>о</w:t>
      </w:r>
      <w:r w:rsidRPr="00EF4E72">
        <w:t>с</w:t>
      </w:r>
      <w:r w:rsidRPr="00EF4E72">
        <w:rPr>
          <w:spacing w:val="1"/>
        </w:rPr>
        <w:t>н</w:t>
      </w:r>
      <w:r w:rsidRPr="00EF4E72">
        <w:t>о</w:t>
      </w:r>
      <w:r w:rsidRPr="00EF4E72">
        <w:rPr>
          <w:spacing w:val="1"/>
        </w:rPr>
        <w:t>в</w:t>
      </w:r>
      <w:r w:rsidRPr="00EF4E72">
        <w:t>ными.</w:t>
      </w:r>
      <w:r w:rsidRPr="00EF4E72">
        <w:rPr>
          <w:spacing w:val="4"/>
        </w:rPr>
        <w:t xml:space="preserve"> </w:t>
      </w:r>
      <w:r w:rsidRPr="00EF4E72">
        <w:t>В</w:t>
      </w:r>
      <w:r w:rsidRPr="00EF4E72">
        <w:rPr>
          <w:spacing w:val="6"/>
        </w:rPr>
        <w:t xml:space="preserve"> эмиттере </w:t>
      </w:r>
      <w:r w:rsidRPr="00EF4E72">
        <w:t>э</w:t>
      </w:r>
      <w:r w:rsidRPr="00EF4E72">
        <w:rPr>
          <w:spacing w:val="-1"/>
        </w:rPr>
        <w:t>л</w:t>
      </w:r>
      <w:r w:rsidRPr="00EF4E72">
        <w:t>ектро</w:t>
      </w:r>
      <w:r w:rsidRPr="00EF4E72">
        <w:rPr>
          <w:spacing w:val="2"/>
        </w:rPr>
        <w:t>н</w:t>
      </w:r>
      <w:r w:rsidRPr="00EF4E72">
        <w:t>ы</w:t>
      </w:r>
      <w:r w:rsidRPr="00EF4E72">
        <w:rPr>
          <w:spacing w:val="2"/>
        </w:rPr>
        <w:t xml:space="preserve"> </w:t>
      </w:r>
      <w:r w:rsidRPr="00EF4E72">
        <w:rPr>
          <w:spacing w:val="-2"/>
        </w:rPr>
        <w:t>р</w:t>
      </w:r>
      <w:r w:rsidRPr="00EF4E72">
        <w:rPr>
          <w:spacing w:val="1"/>
        </w:rPr>
        <w:t>е</w:t>
      </w:r>
      <w:r w:rsidRPr="00EF4E72">
        <w:rPr>
          <w:spacing w:val="-1"/>
        </w:rPr>
        <w:t>к</w:t>
      </w:r>
      <w:r w:rsidRPr="00EF4E72">
        <w:t>омби</w:t>
      </w:r>
      <w:r w:rsidRPr="00EF4E72">
        <w:rPr>
          <w:spacing w:val="-1"/>
        </w:rPr>
        <w:t>н</w:t>
      </w:r>
      <w:r w:rsidRPr="00EF4E72">
        <w:rPr>
          <w:spacing w:val="2"/>
        </w:rPr>
        <w:t>и</w:t>
      </w:r>
      <w:r w:rsidRPr="00EF4E72">
        <w:rPr>
          <w:spacing w:val="-2"/>
        </w:rPr>
        <w:t>р</w:t>
      </w:r>
      <w:r w:rsidRPr="00EF4E72">
        <w:t>у</w:t>
      </w:r>
      <w:r w:rsidRPr="00EF4E72">
        <w:rPr>
          <w:spacing w:val="-1"/>
        </w:rPr>
        <w:t>ю</w:t>
      </w:r>
      <w:r w:rsidRPr="00EF4E72">
        <w:t>т с дырками базы(которых резко меньше, чем электронов),</w:t>
      </w:r>
      <w:r w:rsidRPr="00EF4E72">
        <w:rPr>
          <w:spacing w:val="2"/>
        </w:rPr>
        <w:t xml:space="preserve"> </w:t>
      </w:r>
      <w:r w:rsidRPr="00EF4E72">
        <w:t>а</w:t>
      </w:r>
      <w:r w:rsidRPr="00EF4E72">
        <w:rPr>
          <w:spacing w:val="3"/>
        </w:rPr>
        <w:t xml:space="preserve"> </w:t>
      </w:r>
      <w:r w:rsidRPr="00EF4E72">
        <w:rPr>
          <w:spacing w:val="2"/>
        </w:rPr>
        <w:t>и</w:t>
      </w:r>
      <w:r w:rsidRPr="00EF4E72">
        <w:t>х</w:t>
      </w:r>
      <w:r w:rsidRPr="00EF4E72">
        <w:rPr>
          <w:spacing w:val="9"/>
        </w:rPr>
        <w:t xml:space="preserve"> </w:t>
      </w:r>
      <w:r w:rsidRPr="00EF4E72">
        <w:rPr>
          <w:spacing w:val="1"/>
        </w:rPr>
        <w:t>к</w:t>
      </w:r>
      <w:r w:rsidRPr="00EF4E72">
        <w:t>о</w:t>
      </w:r>
      <w:r w:rsidRPr="00EF4E72">
        <w:rPr>
          <w:spacing w:val="2"/>
        </w:rPr>
        <w:t>н</w:t>
      </w:r>
      <w:r w:rsidRPr="00EF4E72">
        <w:t>це</w:t>
      </w:r>
      <w:r w:rsidRPr="00EF4E72">
        <w:rPr>
          <w:spacing w:val="1"/>
        </w:rPr>
        <w:t>н</w:t>
      </w:r>
      <w:r w:rsidRPr="00EF4E72">
        <w:t>тр</w:t>
      </w:r>
      <w:r w:rsidRPr="00EF4E72">
        <w:rPr>
          <w:spacing w:val="1"/>
        </w:rPr>
        <w:t>а</w:t>
      </w:r>
      <w:r w:rsidRPr="00EF4E72">
        <w:t>ция</w:t>
      </w:r>
      <w:r w:rsidRPr="00EF4E72">
        <w:rPr>
          <w:spacing w:val="15"/>
        </w:rPr>
        <w:t xml:space="preserve"> </w:t>
      </w:r>
      <w:r w:rsidRPr="00EF4E72">
        <w:t>в</w:t>
      </w:r>
      <w:r w:rsidRPr="00EF4E72">
        <w:rPr>
          <w:spacing w:val="12"/>
        </w:rPr>
        <w:t xml:space="preserve"> эмиттере </w:t>
      </w:r>
      <w:r w:rsidRPr="00EF4E72">
        <w:t>попо</w:t>
      </w:r>
      <w:r w:rsidRPr="00EF4E72">
        <w:rPr>
          <w:spacing w:val="2"/>
        </w:rPr>
        <w:t>л</w:t>
      </w:r>
      <w:r w:rsidRPr="00EF4E72">
        <w:t>ня</w:t>
      </w:r>
      <w:r w:rsidRPr="00EF4E72">
        <w:rPr>
          <w:spacing w:val="-1"/>
        </w:rPr>
        <w:t>е</w:t>
      </w:r>
      <w:r w:rsidRPr="00EF4E72">
        <w:t>тся</w:t>
      </w:r>
      <w:r w:rsidRPr="00EF4E72">
        <w:rPr>
          <w:spacing w:val="10"/>
        </w:rPr>
        <w:t xml:space="preserve"> </w:t>
      </w:r>
      <w:r w:rsidRPr="00EF4E72">
        <w:t>от</w:t>
      </w:r>
      <w:r w:rsidRPr="00EF4E72">
        <w:rPr>
          <w:spacing w:val="16"/>
        </w:rPr>
        <w:t xml:space="preserve"> </w:t>
      </w:r>
      <w:r w:rsidRPr="00EF4E72">
        <w:rPr>
          <w:spacing w:val="-4"/>
        </w:rPr>
        <w:t>«</w:t>
      </w:r>
      <w:r w:rsidRPr="00EF4E72">
        <w:rPr>
          <w:spacing w:val="-3"/>
        </w:rPr>
        <w:t>-</w:t>
      </w:r>
      <w:r w:rsidRPr="00EF4E72">
        <w:t>» исто</w:t>
      </w:r>
      <w:r w:rsidRPr="00EF4E72">
        <w:rPr>
          <w:spacing w:val="-1"/>
        </w:rPr>
        <w:t>ч</w:t>
      </w:r>
      <w:r w:rsidRPr="00EF4E72">
        <w:t>н</w:t>
      </w:r>
      <w:r w:rsidRPr="00EF4E72">
        <w:rPr>
          <w:spacing w:val="2"/>
        </w:rPr>
        <w:t>и</w:t>
      </w:r>
      <w:r w:rsidRPr="00EF4E72">
        <w:rPr>
          <w:spacing w:val="-1"/>
        </w:rPr>
        <w:t>к</w:t>
      </w:r>
      <w:r w:rsidRPr="00EF4E72">
        <w:t>а</w:t>
      </w:r>
      <w:r w:rsidRPr="00EF4E72">
        <w:rPr>
          <w:spacing w:val="8"/>
        </w:rPr>
        <w:t xml:space="preserve"> </w:t>
      </w:r>
      <w:r w:rsidRPr="00EF4E72">
        <w:rPr>
          <w:spacing w:val="-1"/>
        </w:rPr>
        <w:t>Е</w:t>
      </w:r>
      <w:r w:rsidRPr="00EF4E72">
        <w:t>1,</w:t>
      </w:r>
      <w:r w:rsidRPr="00EF4E72">
        <w:rPr>
          <w:spacing w:val="13"/>
        </w:rPr>
        <w:t xml:space="preserve"> </w:t>
      </w:r>
      <w:r w:rsidRPr="00EF4E72">
        <w:t>за</w:t>
      </w:r>
      <w:r w:rsidRPr="00EF4E72">
        <w:rPr>
          <w:spacing w:val="14"/>
        </w:rPr>
        <w:t xml:space="preserve"> </w:t>
      </w:r>
      <w:r w:rsidRPr="00EF4E72">
        <w:rPr>
          <w:spacing w:val="-1"/>
        </w:rPr>
        <w:t>с</w:t>
      </w:r>
      <w:r w:rsidRPr="00EF4E72">
        <w:rPr>
          <w:spacing w:val="-3"/>
        </w:rPr>
        <w:t>ч</w:t>
      </w:r>
      <w:r w:rsidRPr="00EF4E72">
        <w:rPr>
          <w:spacing w:val="-1"/>
        </w:rPr>
        <w:t>ё</w:t>
      </w:r>
      <w:r w:rsidRPr="00EF4E72">
        <w:t>т</w:t>
      </w:r>
      <w:r w:rsidRPr="00EF4E72">
        <w:rPr>
          <w:spacing w:val="11"/>
        </w:rPr>
        <w:t xml:space="preserve"> </w:t>
      </w:r>
      <w:r w:rsidRPr="00EF4E72">
        <w:rPr>
          <w:spacing w:val="-1"/>
        </w:rPr>
        <w:t>че</w:t>
      </w:r>
      <w:r w:rsidRPr="00EF4E72">
        <w:t>го</w:t>
      </w:r>
      <w:r w:rsidRPr="00EF4E72">
        <w:rPr>
          <w:spacing w:val="13"/>
        </w:rPr>
        <w:t xml:space="preserve"> </w:t>
      </w:r>
      <w:r w:rsidRPr="00EF4E72">
        <w:t>в</w:t>
      </w:r>
      <w:r w:rsidRPr="00EF4E72">
        <w:rPr>
          <w:spacing w:val="14"/>
        </w:rPr>
        <w:t xml:space="preserve"> </w:t>
      </w:r>
      <w:r w:rsidRPr="00EF4E72">
        <w:t>це</w:t>
      </w:r>
      <w:r w:rsidRPr="00EF4E72">
        <w:rPr>
          <w:spacing w:val="1"/>
        </w:rPr>
        <w:t>п</w:t>
      </w:r>
      <w:r w:rsidRPr="00EF4E72">
        <w:t>и</w:t>
      </w:r>
      <w:r w:rsidRPr="00EF4E72">
        <w:rPr>
          <w:spacing w:val="17"/>
        </w:rPr>
        <w:t xml:space="preserve"> </w:t>
      </w:r>
      <w:r w:rsidRPr="00EF4E72">
        <w:t>б</w:t>
      </w:r>
      <w:r w:rsidRPr="00EF4E72">
        <w:rPr>
          <w:spacing w:val="-1"/>
        </w:rPr>
        <w:t>аз</w:t>
      </w:r>
      <w:r w:rsidRPr="00EF4E72">
        <w:t>ы</w:t>
      </w:r>
      <w:r w:rsidRPr="00EF4E72">
        <w:rPr>
          <w:spacing w:val="10"/>
        </w:rPr>
        <w:t xml:space="preserve"> </w:t>
      </w:r>
      <w:r w:rsidRPr="00EF4E72">
        <w:rPr>
          <w:spacing w:val="-2"/>
        </w:rPr>
        <w:t>бу</w:t>
      </w:r>
      <w:r w:rsidRPr="00EF4E72">
        <w:t>д</w:t>
      </w:r>
      <w:r w:rsidRPr="00EF4E72">
        <w:rPr>
          <w:spacing w:val="-1"/>
        </w:rPr>
        <w:t>е</w:t>
      </w:r>
      <w:r w:rsidRPr="00EF4E72">
        <w:t>т</w:t>
      </w:r>
      <w:r w:rsidRPr="00EF4E72">
        <w:rPr>
          <w:spacing w:val="9"/>
        </w:rPr>
        <w:t xml:space="preserve"> </w:t>
      </w:r>
      <w:r w:rsidRPr="00EF4E72">
        <w:rPr>
          <w:spacing w:val="2"/>
        </w:rPr>
        <w:t>п</w:t>
      </w:r>
      <w:r w:rsidRPr="00EF4E72">
        <w:t>рот</w:t>
      </w:r>
      <w:r w:rsidRPr="00EF4E72">
        <w:rPr>
          <w:spacing w:val="1"/>
        </w:rPr>
        <w:t>е</w:t>
      </w:r>
      <w:r w:rsidRPr="00EF4E72">
        <w:rPr>
          <w:spacing w:val="-1"/>
        </w:rPr>
        <w:t>к</w:t>
      </w:r>
      <w:r w:rsidRPr="00EF4E72">
        <w:t>ать о</w:t>
      </w:r>
      <w:r w:rsidRPr="00EF4E72">
        <w:rPr>
          <w:spacing w:val="-1"/>
        </w:rPr>
        <w:t>че</w:t>
      </w:r>
      <w:r w:rsidRPr="00EF4E72">
        <w:rPr>
          <w:spacing w:val="2"/>
        </w:rPr>
        <w:t>н</w:t>
      </w:r>
      <w:r w:rsidRPr="00EF4E72">
        <w:t>ь</w:t>
      </w:r>
      <w:r w:rsidRPr="00EF4E72">
        <w:rPr>
          <w:spacing w:val="4"/>
        </w:rPr>
        <w:t xml:space="preserve"> </w:t>
      </w:r>
      <w:r w:rsidRPr="00EF4E72">
        <w:t>м</w:t>
      </w:r>
      <w:r w:rsidRPr="00EF4E72">
        <w:rPr>
          <w:spacing w:val="-1"/>
        </w:rPr>
        <w:t>а</w:t>
      </w:r>
      <w:r w:rsidRPr="00EF4E72">
        <w:rPr>
          <w:spacing w:val="-2"/>
        </w:rPr>
        <w:t>л</w:t>
      </w:r>
      <w:r w:rsidRPr="00EF4E72">
        <w:t>ый</w:t>
      </w:r>
      <w:r w:rsidRPr="00EF4E72">
        <w:rPr>
          <w:spacing w:val="5"/>
        </w:rPr>
        <w:t xml:space="preserve"> </w:t>
      </w:r>
      <w:r w:rsidRPr="00EF4E72">
        <w:t>то</w:t>
      </w:r>
      <w:r w:rsidRPr="00EF4E72">
        <w:rPr>
          <w:spacing w:val="1"/>
        </w:rPr>
        <w:t>к</w:t>
      </w:r>
      <w:r w:rsidRPr="00EF4E72">
        <w:t>.</w:t>
      </w:r>
      <w:r w:rsidRPr="00EF4E72">
        <w:rPr>
          <w:spacing w:val="2"/>
        </w:rPr>
        <w:t xml:space="preserve"> </w:t>
      </w:r>
      <w:r w:rsidRPr="00EF4E72">
        <w:rPr>
          <w:spacing w:val="-1"/>
        </w:rPr>
        <w:t>О</w:t>
      </w:r>
      <w:r w:rsidRPr="00EF4E72">
        <w:rPr>
          <w:spacing w:val="1"/>
        </w:rPr>
        <w:t>с</w:t>
      </w:r>
      <w:r w:rsidRPr="00EF4E72">
        <w:rPr>
          <w:spacing w:val="-1"/>
        </w:rPr>
        <w:t>тав</w:t>
      </w:r>
      <w:r w:rsidRPr="00EF4E72">
        <w:t>шие</w:t>
      </w:r>
      <w:r w:rsidRPr="00EF4E72">
        <w:rPr>
          <w:spacing w:val="-1"/>
        </w:rPr>
        <w:t>с</w:t>
      </w:r>
      <w:r w:rsidRPr="00EF4E72">
        <w:t>я</w:t>
      </w:r>
      <w:r w:rsidRPr="00EF4E72">
        <w:rPr>
          <w:spacing w:val="1"/>
        </w:rPr>
        <w:t xml:space="preserve"> э</w:t>
      </w:r>
      <w:r w:rsidRPr="00EF4E72">
        <w:t>л</w:t>
      </w:r>
      <w:r w:rsidRPr="00EF4E72">
        <w:rPr>
          <w:spacing w:val="-1"/>
        </w:rPr>
        <w:t>ек</w:t>
      </w:r>
      <w:r w:rsidRPr="00EF4E72">
        <w:t>тро</w:t>
      </w:r>
      <w:r w:rsidRPr="00EF4E72">
        <w:rPr>
          <w:spacing w:val="1"/>
        </w:rPr>
        <w:t>ны</w:t>
      </w:r>
      <w:r w:rsidRPr="00EF4E72">
        <w:t>,</w:t>
      </w:r>
      <w:r w:rsidRPr="00EF4E72">
        <w:rPr>
          <w:spacing w:val="3"/>
        </w:rPr>
        <w:t xml:space="preserve"> </w:t>
      </w:r>
      <w:r w:rsidRPr="00EF4E72">
        <w:t>не</w:t>
      </w:r>
      <w:r w:rsidRPr="00EF4E72">
        <w:rPr>
          <w:spacing w:val="3"/>
        </w:rPr>
        <w:t xml:space="preserve"> </w:t>
      </w:r>
      <w:r w:rsidRPr="00EF4E72">
        <w:rPr>
          <w:spacing w:val="-2"/>
        </w:rPr>
        <w:t>у</w:t>
      </w:r>
      <w:r w:rsidRPr="00EF4E72">
        <w:rPr>
          <w:spacing w:val="-1"/>
        </w:rPr>
        <w:t>с</w:t>
      </w:r>
      <w:r w:rsidRPr="00EF4E72">
        <w:rPr>
          <w:spacing w:val="-2"/>
        </w:rPr>
        <w:t>п</w:t>
      </w:r>
      <w:r w:rsidRPr="00EF4E72">
        <w:rPr>
          <w:spacing w:val="-1"/>
        </w:rPr>
        <w:t>ев</w:t>
      </w:r>
      <w:r w:rsidRPr="00EF4E72">
        <w:rPr>
          <w:spacing w:val="1"/>
        </w:rPr>
        <w:t>ш</w:t>
      </w:r>
      <w:r w:rsidRPr="00EF4E72">
        <w:rPr>
          <w:spacing w:val="-2"/>
        </w:rPr>
        <w:t>и</w:t>
      </w:r>
      <w:r w:rsidRPr="00EF4E72">
        <w:t>е</w:t>
      </w:r>
      <w:r w:rsidRPr="00EF4E72">
        <w:rPr>
          <w:spacing w:val="1"/>
        </w:rPr>
        <w:t xml:space="preserve"> </w:t>
      </w:r>
      <w:r w:rsidRPr="00EF4E72">
        <w:t>ре</w:t>
      </w:r>
      <w:r w:rsidRPr="00EF4E72">
        <w:rPr>
          <w:spacing w:val="-1"/>
        </w:rPr>
        <w:t>к</w:t>
      </w:r>
      <w:r w:rsidRPr="00EF4E72">
        <w:t>ом</w:t>
      </w:r>
      <w:r w:rsidRPr="00EF4E72">
        <w:rPr>
          <w:spacing w:val="2"/>
        </w:rPr>
        <w:t>б</w:t>
      </w:r>
      <w:r w:rsidRPr="00EF4E72">
        <w:t>ин</w:t>
      </w:r>
      <w:r w:rsidRPr="00EF4E72">
        <w:rPr>
          <w:spacing w:val="2"/>
        </w:rPr>
        <w:t>и</w:t>
      </w:r>
      <w:r w:rsidRPr="00EF4E72">
        <w:t>ро</w:t>
      </w:r>
      <w:r w:rsidRPr="00EF4E72">
        <w:rPr>
          <w:spacing w:val="-1"/>
        </w:rPr>
        <w:t>в</w:t>
      </w:r>
      <w:r w:rsidRPr="00EF4E72">
        <w:rPr>
          <w:spacing w:val="1"/>
        </w:rPr>
        <w:t>а</w:t>
      </w:r>
      <w:r w:rsidRPr="00EF4E72">
        <w:t>ть в</w:t>
      </w:r>
      <w:r w:rsidRPr="00EF4E72">
        <w:rPr>
          <w:spacing w:val="6"/>
        </w:rPr>
        <w:t xml:space="preserve"> </w:t>
      </w:r>
      <w:r w:rsidRPr="00EF4E72">
        <w:rPr>
          <w:spacing w:val="-2"/>
        </w:rPr>
        <w:t>б</w:t>
      </w:r>
      <w:r w:rsidRPr="00EF4E72">
        <w:t>а</w:t>
      </w:r>
      <w:r w:rsidRPr="00EF4E72">
        <w:rPr>
          <w:spacing w:val="1"/>
        </w:rPr>
        <w:t>з</w:t>
      </w:r>
      <w:r w:rsidRPr="00EF4E72">
        <w:rPr>
          <w:spacing w:val="-1"/>
        </w:rPr>
        <w:t>е</w:t>
      </w:r>
      <w:r w:rsidRPr="00EF4E72">
        <w:t>,</w:t>
      </w:r>
      <w:r w:rsidRPr="00EF4E72">
        <w:rPr>
          <w:spacing w:val="3"/>
        </w:rPr>
        <w:t xml:space="preserve"> </w:t>
      </w:r>
      <w:r w:rsidRPr="00EF4E72">
        <w:t xml:space="preserve">под </w:t>
      </w:r>
      <w:r w:rsidRPr="00EF4E72">
        <w:rPr>
          <w:spacing w:val="-4"/>
        </w:rPr>
        <w:t>у</w:t>
      </w:r>
      <w:r w:rsidRPr="00EF4E72">
        <w:rPr>
          <w:spacing w:val="-1"/>
        </w:rPr>
        <w:t>ск</w:t>
      </w:r>
      <w:r w:rsidRPr="00EF4E72">
        <w:rPr>
          <w:spacing w:val="-2"/>
        </w:rPr>
        <w:t>о</w:t>
      </w:r>
      <w:r w:rsidRPr="00EF4E72">
        <w:t>ря</w:t>
      </w:r>
      <w:r w:rsidRPr="00EF4E72">
        <w:rPr>
          <w:spacing w:val="1"/>
        </w:rPr>
        <w:t>ю</w:t>
      </w:r>
      <w:r w:rsidRPr="00EF4E72">
        <w:t>щ</w:t>
      </w:r>
      <w:r w:rsidRPr="00EF4E72">
        <w:rPr>
          <w:spacing w:val="1"/>
        </w:rPr>
        <w:t>и</w:t>
      </w:r>
      <w:r w:rsidRPr="00EF4E72">
        <w:t>м</w:t>
      </w:r>
      <w:r w:rsidRPr="00EF4E72">
        <w:rPr>
          <w:spacing w:val="6"/>
        </w:rPr>
        <w:t xml:space="preserve"> </w:t>
      </w:r>
      <w:r w:rsidRPr="00EF4E72">
        <w:rPr>
          <w:spacing w:val="-2"/>
        </w:rPr>
        <w:t>д</w:t>
      </w:r>
      <w:r w:rsidRPr="00EF4E72">
        <w:t>е</w:t>
      </w:r>
      <w:r w:rsidRPr="00EF4E72">
        <w:rPr>
          <w:spacing w:val="1"/>
        </w:rPr>
        <w:t>й</w:t>
      </w:r>
      <w:r w:rsidRPr="00EF4E72">
        <w:rPr>
          <w:spacing w:val="-1"/>
        </w:rPr>
        <w:t>ст</w:t>
      </w:r>
      <w:r w:rsidRPr="00EF4E72">
        <w:rPr>
          <w:spacing w:val="1"/>
        </w:rPr>
        <w:t>в</w:t>
      </w:r>
      <w:r w:rsidRPr="00EF4E72">
        <w:t>ием</w:t>
      </w:r>
    </w:p>
    <w:p w:rsidR="00690DDC" w:rsidRPr="00EF4E72" w:rsidRDefault="00690DDC" w:rsidP="00690DDC">
      <w:pPr>
        <w:jc w:val="both"/>
      </w:pPr>
      <w:r w:rsidRPr="00EF4E72">
        <w:lastRenderedPageBreak/>
        <w:t>поля</w:t>
      </w:r>
      <w:r w:rsidRPr="00EF4E72">
        <w:rPr>
          <w:spacing w:val="6"/>
        </w:rPr>
        <w:t xml:space="preserve"> </w:t>
      </w:r>
      <w:r w:rsidRPr="00EF4E72">
        <w:rPr>
          <w:spacing w:val="-1"/>
        </w:rPr>
        <w:t>з</w:t>
      </w:r>
      <w:r w:rsidRPr="00EF4E72">
        <w:t>а</w:t>
      </w:r>
      <w:r w:rsidRPr="00EF4E72">
        <w:rPr>
          <w:spacing w:val="1"/>
        </w:rPr>
        <w:t>к</w:t>
      </w:r>
      <w:r w:rsidRPr="00EF4E72">
        <w:t>рыто</w:t>
      </w:r>
      <w:r w:rsidRPr="00EF4E72">
        <w:rPr>
          <w:spacing w:val="-1"/>
        </w:rPr>
        <w:t>г</w:t>
      </w:r>
      <w:r w:rsidRPr="00EF4E72">
        <w:t>о</w:t>
      </w:r>
      <w:r w:rsidRPr="00EF4E72">
        <w:rPr>
          <w:spacing w:val="5"/>
        </w:rPr>
        <w:t xml:space="preserve"> </w:t>
      </w:r>
      <w:r w:rsidRPr="00EF4E72">
        <w:rPr>
          <w:spacing w:val="1"/>
        </w:rPr>
        <w:t>к</w:t>
      </w:r>
      <w:r w:rsidRPr="00EF4E72">
        <w:t>ол</w:t>
      </w:r>
      <w:r w:rsidRPr="00EF4E72">
        <w:rPr>
          <w:spacing w:val="-2"/>
        </w:rPr>
        <w:t>л</w:t>
      </w:r>
      <w:r w:rsidRPr="00EF4E72">
        <w:rPr>
          <w:spacing w:val="1"/>
        </w:rPr>
        <w:t>е</w:t>
      </w:r>
      <w:r w:rsidRPr="00EF4E72">
        <w:rPr>
          <w:spacing w:val="-1"/>
        </w:rPr>
        <w:t>к</w:t>
      </w:r>
      <w:r w:rsidRPr="00EF4E72">
        <w:t>то</w:t>
      </w:r>
      <w:r w:rsidRPr="00EF4E72">
        <w:rPr>
          <w:spacing w:val="1"/>
        </w:rPr>
        <w:t>р</w:t>
      </w:r>
      <w:r w:rsidRPr="00EF4E72">
        <w:t>ного</w:t>
      </w:r>
      <w:r w:rsidRPr="00EF4E72">
        <w:rPr>
          <w:spacing w:val="6"/>
        </w:rPr>
        <w:t xml:space="preserve"> </w:t>
      </w:r>
      <w:r w:rsidRPr="00EF4E72">
        <w:t>п</w:t>
      </w:r>
      <w:r w:rsidRPr="00EF4E72">
        <w:rPr>
          <w:spacing w:val="-1"/>
        </w:rPr>
        <w:t>е</w:t>
      </w:r>
      <w:r w:rsidRPr="00EF4E72">
        <w:t>рехода</w:t>
      </w:r>
      <w:r w:rsidRPr="00EF4E72">
        <w:rPr>
          <w:spacing w:val="2"/>
        </w:rPr>
        <w:t xml:space="preserve"> </w:t>
      </w:r>
      <w:r w:rsidRPr="00EF4E72">
        <w:t>как</w:t>
      </w:r>
      <w:r w:rsidRPr="00EF4E72">
        <w:rPr>
          <w:spacing w:val="4"/>
        </w:rPr>
        <w:t xml:space="preserve"> </w:t>
      </w:r>
      <w:r w:rsidRPr="00EF4E72">
        <w:t>не</w:t>
      </w:r>
      <w:r w:rsidRPr="00EF4E72">
        <w:rPr>
          <w:spacing w:val="-1"/>
        </w:rPr>
        <w:t>ос</w:t>
      </w:r>
      <w:r w:rsidRPr="00EF4E72">
        <w:t>но</w:t>
      </w:r>
      <w:r w:rsidRPr="00EF4E72">
        <w:rPr>
          <w:spacing w:val="1"/>
        </w:rPr>
        <w:t>в</w:t>
      </w:r>
      <w:r w:rsidRPr="00EF4E72">
        <w:t>ные</w:t>
      </w:r>
      <w:r w:rsidRPr="00EF4E72">
        <w:rPr>
          <w:spacing w:val="4"/>
        </w:rPr>
        <w:t xml:space="preserve"> </w:t>
      </w:r>
      <w:r w:rsidRPr="00EF4E72">
        <w:t>нос</w:t>
      </w:r>
      <w:r w:rsidRPr="00EF4E72">
        <w:rPr>
          <w:spacing w:val="1"/>
        </w:rPr>
        <w:t>и</w:t>
      </w:r>
      <w:r w:rsidRPr="00EF4E72">
        <w:t>т</w:t>
      </w:r>
      <w:r w:rsidRPr="00EF4E72">
        <w:rPr>
          <w:spacing w:val="-1"/>
        </w:rPr>
        <w:t>е</w:t>
      </w:r>
      <w:r w:rsidRPr="00EF4E72">
        <w:t>ли</w:t>
      </w:r>
      <w:r w:rsidRPr="00EF4E72">
        <w:rPr>
          <w:spacing w:val="7"/>
        </w:rPr>
        <w:t xml:space="preserve"> </w:t>
      </w:r>
      <w:r w:rsidRPr="00EF4E72">
        <w:rPr>
          <w:spacing w:val="-2"/>
        </w:rPr>
        <w:t>буду</w:t>
      </w:r>
      <w:r w:rsidRPr="00EF4E72">
        <w:t>т пе</w:t>
      </w:r>
      <w:r w:rsidRPr="00EF4E72">
        <w:rPr>
          <w:spacing w:val="-1"/>
        </w:rPr>
        <w:t>ре</w:t>
      </w:r>
      <w:r w:rsidRPr="00EF4E72">
        <w:t>ход</w:t>
      </w:r>
      <w:r w:rsidRPr="00EF4E72">
        <w:rPr>
          <w:spacing w:val="2"/>
        </w:rPr>
        <w:t>и</w:t>
      </w:r>
      <w:r w:rsidRPr="00EF4E72">
        <w:rPr>
          <w:spacing w:val="1"/>
        </w:rPr>
        <w:t>т</w:t>
      </w:r>
      <w:r w:rsidRPr="00EF4E72">
        <w:t>ь</w:t>
      </w:r>
      <w:r w:rsidRPr="00EF4E72">
        <w:rPr>
          <w:spacing w:val="9"/>
        </w:rPr>
        <w:t xml:space="preserve"> </w:t>
      </w:r>
      <w:r w:rsidRPr="00EF4E72">
        <w:t>в</w:t>
      </w:r>
      <w:r w:rsidRPr="00EF4E72">
        <w:rPr>
          <w:spacing w:val="11"/>
        </w:rPr>
        <w:t xml:space="preserve"> </w:t>
      </w:r>
      <w:r w:rsidRPr="00EF4E72">
        <w:rPr>
          <w:spacing w:val="-1"/>
        </w:rPr>
        <w:t>к</w:t>
      </w:r>
      <w:r w:rsidRPr="00EF4E72">
        <w:t>олле</w:t>
      </w:r>
      <w:r w:rsidRPr="00EF4E72">
        <w:rPr>
          <w:spacing w:val="-1"/>
        </w:rPr>
        <w:t>к</w:t>
      </w:r>
      <w:r w:rsidRPr="00EF4E72">
        <w:t>тор,</w:t>
      </w:r>
      <w:r w:rsidRPr="00EF4E72">
        <w:rPr>
          <w:spacing w:val="10"/>
        </w:rPr>
        <w:t xml:space="preserve"> </w:t>
      </w:r>
      <w:r w:rsidRPr="00EF4E72">
        <w:t>обра</w:t>
      </w:r>
      <w:r w:rsidRPr="00EF4E72">
        <w:rPr>
          <w:spacing w:val="-1"/>
        </w:rPr>
        <w:t>з</w:t>
      </w:r>
      <w:r w:rsidRPr="00EF4E72">
        <w:rPr>
          <w:spacing w:val="-2"/>
        </w:rPr>
        <w:t>у</w:t>
      </w:r>
      <w:r w:rsidRPr="00EF4E72">
        <w:t>я</w:t>
      </w:r>
      <w:r w:rsidRPr="00EF4E72">
        <w:rPr>
          <w:spacing w:val="1"/>
        </w:rPr>
        <w:t xml:space="preserve"> </w:t>
      </w:r>
      <w:r w:rsidRPr="00EF4E72">
        <w:t>ток</w:t>
      </w:r>
      <w:r w:rsidRPr="00EF4E72">
        <w:rPr>
          <w:spacing w:val="8"/>
        </w:rPr>
        <w:t xml:space="preserve"> </w:t>
      </w:r>
      <w:r w:rsidRPr="00EF4E72">
        <w:rPr>
          <w:spacing w:val="-1"/>
        </w:rPr>
        <w:t>к</w:t>
      </w:r>
      <w:r w:rsidRPr="00EF4E72">
        <w:t xml:space="preserve">оллектора. </w:t>
      </w:r>
      <w:r w:rsidRPr="00EF4E72">
        <w:rPr>
          <w:spacing w:val="1"/>
        </w:rPr>
        <w:t>П</w:t>
      </w:r>
      <w:r w:rsidRPr="00EF4E72">
        <w:rPr>
          <w:spacing w:val="-3"/>
        </w:rPr>
        <w:t>е</w:t>
      </w:r>
      <w:r w:rsidRPr="00EF4E72">
        <w:t>р</w:t>
      </w:r>
      <w:r w:rsidRPr="00EF4E72">
        <w:rPr>
          <w:spacing w:val="-1"/>
        </w:rPr>
        <w:t>е</w:t>
      </w:r>
      <w:r w:rsidRPr="00EF4E72">
        <w:t>ход</w:t>
      </w:r>
      <w:r w:rsidRPr="00EF4E72">
        <w:rPr>
          <w:spacing w:val="8"/>
        </w:rPr>
        <w:t xml:space="preserve"> </w:t>
      </w:r>
      <w:r w:rsidRPr="00EF4E72">
        <w:t>но</w:t>
      </w:r>
      <w:r w:rsidRPr="00EF4E72">
        <w:rPr>
          <w:spacing w:val="-1"/>
        </w:rPr>
        <w:t>с</w:t>
      </w:r>
      <w:r w:rsidRPr="00EF4E72">
        <w:t>ите</w:t>
      </w:r>
      <w:r w:rsidRPr="00EF4E72">
        <w:rPr>
          <w:spacing w:val="1"/>
        </w:rPr>
        <w:t>л</w:t>
      </w:r>
      <w:r w:rsidRPr="00EF4E72">
        <w:t>ей</w:t>
      </w:r>
      <w:r w:rsidRPr="00EF4E72">
        <w:rPr>
          <w:spacing w:val="6"/>
        </w:rPr>
        <w:t xml:space="preserve"> </w:t>
      </w:r>
      <w:r w:rsidRPr="00EF4E72">
        <w:t>зарядов</w:t>
      </w:r>
      <w:r w:rsidRPr="00EF4E72">
        <w:rPr>
          <w:spacing w:val="6"/>
        </w:rPr>
        <w:t xml:space="preserve"> </w:t>
      </w:r>
      <w:r w:rsidRPr="00EF4E72">
        <w:t>из</w:t>
      </w:r>
      <w:r w:rsidRPr="00EF4E72">
        <w:rPr>
          <w:spacing w:val="13"/>
        </w:rPr>
        <w:t xml:space="preserve"> </w:t>
      </w:r>
      <w:r w:rsidRPr="00EF4E72">
        <w:rPr>
          <w:spacing w:val="-2"/>
        </w:rPr>
        <w:t>о</w:t>
      </w:r>
      <w:r w:rsidRPr="00EF4E72">
        <w:rPr>
          <w:spacing w:val="2"/>
        </w:rPr>
        <w:t>б</w:t>
      </w:r>
      <w:r w:rsidRPr="00EF4E72">
        <w:t>л</w:t>
      </w:r>
      <w:r w:rsidRPr="00EF4E72">
        <w:rPr>
          <w:spacing w:val="-2"/>
        </w:rPr>
        <w:t>а</w:t>
      </w:r>
      <w:r w:rsidRPr="00EF4E72">
        <w:rPr>
          <w:spacing w:val="1"/>
        </w:rPr>
        <w:t>с</w:t>
      </w:r>
      <w:r w:rsidRPr="00EF4E72">
        <w:t>т</w:t>
      </w:r>
      <w:r w:rsidRPr="00EF4E72">
        <w:rPr>
          <w:spacing w:val="1"/>
        </w:rPr>
        <w:t>и</w:t>
      </w:r>
      <w:r w:rsidRPr="00EF4E72">
        <w:t>,</w:t>
      </w:r>
      <w:r w:rsidRPr="00EF4E72">
        <w:rPr>
          <w:spacing w:val="6"/>
        </w:rPr>
        <w:t xml:space="preserve"> </w:t>
      </w:r>
      <w:r w:rsidRPr="00EF4E72">
        <w:t>г</w:t>
      </w:r>
      <w:r w:rsidRPr="00EF4E72">
        <w:rPr>
          <w:spacing w:val="-1"/>
        </w:rPr>
        <w:t>д</w:t>
      </w:r>
      <w:r w:rsidRPr="00EF4E72">
        <w:t>е</w:t>
      </w:r>
      <w:r w:rsidRPr="00EF4E72">
        <w:rPr>
          <w:spacing w:val="6"/>
        </w:rPr>
        <w:t xml:space="preserve"> </w:t>
      </w:r>
      <w:r w:rsidRPr="00EF4E72">
        <w:t>о</w:t>
      </w:r>
      <w:r w:rsidRPr="00EF4E72">
        <w:rPr>
          <w:spacing w:val="2"/>
        </w:rPr>
        <w:t>н</w:t>
      </w:r>
      <w:r w:rsidRPr="00EF4E72">
        <w:t>и б</w:t>
      </w:r>
      <w:r w:rsidRPr="00EF4E72">
        <w:rPr>
          <w:spacing w:val="1"/>
        </w:rPr>
        <w:t>ы</w:t>
      </w:r>
      <w:r w:rsidRPr="00EF4E72">
        <w:t>ли</w:t>
      </w:r>
      <w:r w:rsidRPr="00EF4E72">
        <w:rPr>
          <w:spacing w:val="6"/>
        </w:rPr>
        <w:t xml:space="preserve"> </w:t>
      </w:r>
      <w:r w:rsidRPr="00EF4E72">
        <w:rPr>
          <w:spacing w:val="2"/>
        </w:rPr>
        <w:t>н</w:t>
      </w:r>
      <w:r w:rsidRPr="00EF4E72">
        <w:t>еос</w:t>
      </w:r>
      <w:r w:rsidRPr="00EF4E72">
        <w:rPr>
          <w:spacing w:val="1"/>
        </w:rPr>
        <w:t>н</w:t>
      </w:r>
      <w:r w:rsidRPr="00EF4E72">
        <w:t>ов</w:t>
      </w:r>
      <w:r w:rsidRPr="00EF4E72">
        <w:rPr>
          <w:spacing w:val="-2"/>
        </w:rPr>
        <w:t>н</w:t>
      </w:r>
      <w:r w:rsidRPr="00EF4E72">
        <w:rPr>
          <w:spacing w:val="1"/>
        </w:rPr>
        <w:t>ы</w:t>
      </w:r>
      <w:r w:rsidRPr="00EF4E72">
        <w:t>ми,</w:t>
      </w:r>
      <w:r w:rsidRPr="00EF4E72">
        <w:rPr>
          <w:spacing w:val="3"/>
        </w:rPr>
        <w:t xml:space="preserve"> </w:t>
      </w:r>
      <w:r w:rsidRPr="00EF4E72">
        <w:t>в</w:t>
      </w:r>
      <w:r w:rsidRPr="00EF4E72">
        <w:rPr>
          <w:spacing w:val="7"/>
        </w:rPr>
        <w:t xml:space="preserve"> </w:t>
      </w:r>
      <w:r w:rsidRPr="00EF4E72">
        <w:t>обл</w:t>
      </w:r>
      <w:r w:rsidRPr="00EF4E72">
        <w:rPr>
          <w:spacing w:val="-1"/>
        </w:rPr>
        <w:t>ас</w:t>
      </w:r>
      <w:r w:rsidRPr="00EF4E72">
        <w:t>т</w:t>
      </w:r>
      <w:r w:rsidRPr="00EF4E72">
        <w:rPr>
          <w:spacing w:val="2"/>
        </w:rPr>
        <w:t>ь</w:t>
      </w:r>
      <w:r w:rsidRPr="00EF4E72">
        <w:t>,</w:t>
      </w:r>
      <w:r w:rsidRPr="00EF4E72">
        <w:rPr>
          <w:spacing w:val="5"/>
        </w:rPr>
        <w:t xml:space="preserve"> </w:t>
      </w:r>
      <w:r w:rsidRPr="00EF4E72">
        <w:t>г</w:t>
      </w:r>
      <w:r w:rsidRPr="00EF4E72">
        <w:rPr>
          <w:spacing w:val="-3"/>
        </w:rPr>
        <w:t>д</w:t>
      </w:r>
      <w:r w:rsidRPr="00EF4E72">
        <w:t>е</w:t>
      </w:r>
      <w:r w:rsidRPr="00EF4E72">
        <w:rPr>
          <w:spacing w:val="4"/>
        </w:rPr>
        <w:t xml:space="preserve"> </w:t>
      </w:r>
      <w:r w:rsidRPr="00EF4E72">
        <w:t>о</w:t>
      </w:r>
      <w:r w:rsidRPr="00EF4E72">
        <w:rPr>
          <w:spacing w:val="2"/>
        </w:rPr>
        <w:t>н</w:t>
      </w:r>
      <w:r w:rsidRPr="00EF4E72">
        <w:t>и</w:t>
      </w:r>
      <w:r w:rsidRPr="00EF4E72">
        <w:rPr>
          <w:spacing w:val="8"/>
        </w:rPr>
        <w:t xml:space="preserve"> </w:t>
      </w:r>
      <w:r w:rsidRPr="00EF4E72">
        <w:rPr>
          <w:spacing w:val="-1"/>
        </w:rPr>
        <w:t>ст</w:t>
      </w:r>
      <w:r w:rsidRPr="00EF4E72">
        <w:rPr>
          <w:spacing w:val="1"/>
        </w:rPr>
        <w:t>а</w:t>
      </w:r>
      <w:r w:rsidRPr="00EF4E72">
        <w:t>но</w:t>
      </w:r>
      <w:r w:rsidRPr="00EF4E72">
        <w:rPr>
          <w:spacing w:val="-1"/>
        </w:rPr>
        <w:t>в</w:t>
      </w:r>
      <w:r w:rsidRPr="00EF4E72">
        <w:rPr>
          <w:spacing w:val="2"/>
        </w:rPr>
        <w:t>я</w:t>
      </w:r>
      <w:r w:rsidRPr="00EF4E72">
        <w:t>т</w:t>
      </w:r>
      <w:r w:rsidRPr="00EF4E72">
        <w:rPr>
          <w:spacing w:val="1"/>
        </w:rPr>
        <w:t>с</w:t>
      </w:r>
      <w:r w:rsidRPr="00EF4E72">
        <w:t>я о</w:t>
      </w:r>
      <w:r w:rsidRPr="00EF4E72">
        <w:rPr>
          <w:spacing w:val="-1"/>
        </w:rPr>
        <w:t>с</w:t>
      </w:r>
      <w:r w:rsidRPr="00EF4E72">
        <w:t>но</w:t>
      </w:r>
      <w:r w:rsidRPr="00EF4E72">
        <w:rPr>
          <w:spacing w:val="1"/>
        </w:rPr>
        <w:t>в</w:t>
      </w:r>
      <w:r w:rsidRPr="00EF4E72">
        <w:t>ными,</w:t>
      </w:r>
      <w:r w:rsidRPr="00EF4E72">
        <w:rPr>
          <w:spacing w:val="5"/>
        </w:rPr>
        <w:t xml:space="preserve"> </w:t>
      </w:r>
      <w:r w:rsidRPr="00EF4E72">
        <w:t>назы</w:t>
      </w:r>
      <w:r w:rsidRPr="00EF4E72">
        <w:rPr>
          <w:spacing w:val="-2"/>
        </w:rPr>
        <w:t>в</w:t>
      </w:r>
      <w:r w:rsidRPr="00EF4E72">
        <w:rPr>
          <w:spacing w:val="-1"/>
        </w:rPr>
        <w:t>а</w:t>
      </w:r>
      <w:r w:rsidRPr="00EF4E72">
        <w:t>е</w:t>
      </w:r>
      <w:r w:rsidRPr="00EF4E72">
        <w:rPr>
          <w:spacing w:val="1"/>
        </w:rPr>
        <w:t>т</w:t>
      </w:r>
      <w:r w:rsidRPr="00EF4E72">
        <w:t>ся</w:t>
      </w:r>
      <w:r w:rsidRPr="00EF4E72">
        <w:rPr>
          <w:spacing w:val="2"/>
        </w:rPr>
        <w:t xml:space="preserve"> </w:t>
      </w:r>
      <w:r w:rsidRPr="00EF4E72">
        <w:t>экстра</w:t>
      </w:r>
      <w:r w:rsidRPr="00EF4E72">
        <w:rPr>
          <w:spacing w:val="-1"/>
        </w:rPr>
        <w:t>к</w:t>
      </w:r>
      <w:r w:rsidRPr="00EF4E72">
        <w:t>ц</w:t>
      </w:r>
      <w:r w:rsidRPr="00EF4E72">
        <w:rPr>
          <w:spacing w:val="2"/>
        </w:rPr>
        <w:t>и</w:t>
      </w:r>
      <w:r w:rsidRPr="00EF4E72">
        <w:rPr>
          <w:spacing w:val="-1"/>
        </w:rPr>
        <w:t>е</w:t>
      </w:r>
      <w:r w:rsidRPr="00EF4E72">
        <w:t>й</w:t>
      </w:r>
      <w:r w:rsidRPr="00EF4E72">
        <w:rPr>
          <w:spacing w:val="4"/>
        </w:rPr>
        <w:t xml:space="preserve"> </w:t>
      </w:r>
      <w:r w:rsidRPr="00EF4E72">
        <w:t>з</w:t>
      </w:r>
      <w:r w:rsidRPr="00EF4E72">
        <w:rPr>
          <w:spacing w:val="1"/>
        </w:rPr>
        <w:t>а</w:t>
      </w:r>
      <w:r w:rsidRPr="00EF4E72">
        <w:t>рядо</w:t>
      </w:r>
      <w:r w:rsidRPr="00EF4E72">
        <w:rPr>
          <w:spacing w:val="1"/>
        </w:rPr>
        <w:t>в</w:t>
      </w:r>
      <w:r w:rsidRPr="00EF4E72">
        <w:t>. Меняя по величине Е1</w:t>
      </w:r>
      <w:r w:rsidRPr="00EF4E72">
        <w:rPr>
          <w:spacing w:val="29"/>
        </w:rPr>
        <w:t xml:space="preserve"> будем менять количество электронов эмиттера идущих к базе и следовательно количество электронов переданных в коллектор, т.е. ток коллектора. Таким образом меняя небольшую по величине Е1 будем управлять током в цепи большой по величине Е2.</w:t>
      </w:r>
    </w:p>
    <w:p w:rsidR="00690DDC" w:rsidRPr="00127C74" w:rsidRDefault="00690DDC" w:rsidP="00690DDC">
      <w:pPr>
        <w:jc w:val="both"/>
      </w:pPr>
      <w:r w:rsidRPr="00EF4E72">
        <w:rPr>
          <w:spacing w:val="1"/>
        </w:rPr>
        <w:t>И</w:t>
      </w:r>
      <w:r w:rsidRPr="00EF4E72">
        <w:t>з</w:t>
      </w:r>
      <w:r w:rsidRPr="00EF4E72">
        <w:rPr>
          <w:spacing w:val="9"/>
        </w:rPr>
        <w:t xml:space="preserve"> </w:t>
      </w:r>
      <w:r w:rsidRPr="00EF4E72">
        <w:t>т</w:t>
      </w:r>
      <w:r w:rsidRPr="00EF4E72">
        <w:rPr>
          <w:spacing w:val="-1"/>
        </w:rPr>
        <w:t>рё</w:t>
      </w:r>
      <w:r w:rsidRPr="00EF4E72">
        <w:t>х</w:t>
      </w:r>
      <w:r w:rsidRPr="00EF4E72">
        <w:rPr>
          <w:spacing w:val="9"/>
        </w:rPr>
        <w:t xml:space="preserve"> </w:t>
      </w:r>
      <w:r w:rsidRPr="00EF4E72">
        <w:rPr>
          <w:spacing w:val="-1"/>
        </w:rPr>
        <w:t>в</w:t>
      </w:r>
      <w:r w:rsidRPr="00EF4E72">
        <w:rPr>
          <w:spacing w:val="1"/>
        </w:rPr>
        <w:t>ыв</w:t>
      </w:r>
      <w:r w:rsidRPr="00EF4E72">
        <w:rPr>
          <w:spacing w:val="-2"/>
        </w:rPr>
        <w:t>о</w:t>
      </w:r>
      <w:r w:rsidRPr="00EF4E72">
        <w:rPr>
          <w:spacing w:val="2"/>
        </w:rPr>
        <w:t>д</w:t>
      </w:r>
      <w:r w:rsidRPr="00EF4E72">
        <w:t>ов</w:t>
      </w:r>
      <w:r w:rsidRPr="00EF4E72">
        <w:rPr>
          <w:spacing w:val="4"/>
        </w:rPr>
        <w:t xml:space="preserve"> </w:t>
      </w:r>
      <w:r w:rsidRPr="00EF4E72">
        <w:t>т</w:t>
      </w:r>
      <w:r w:rsidRPr="00EF4E72">
        <w:rPr>
          <w:spacing w:val="-1"/>
        </w:rPr>
        <w:t>р</w:t>
      </w:r>
      <w:r w:rsidRPr="00EF4E72">
        <w:t>ан</w:t>
      </w:r>
      <w:r w:rsidRPr="00EF4E72">
        <w:rPr>
          <w:spacing w:val="2"/>
        </w:rPr>
        <w:t>з</w:t>
      </w:r>
      <w:r w:rsidRPr="00EF4E72">
        <w:t>истора</w:t>
      </w:r>
      <w:r w:rsidRPr="00EF4E72">
        <w:rPr>
          <w:spacing w:val="4"/>
        </w:rPr>
        <w:t xml:space="preserve"> </w:t>
      </w:r>
      <w:r w:rsidRPr="00EF4E72">
        <w:t>на</w:t>
      </w:r>
      <w:r w:rsidRPr="00EF4E72">
        <w:rPr>
          <w:spacing w:val="7"/>
        </w:rPr>
        <w:t xml:space="preserve"> </w:t>
      </w:r>
      <w:r w:rsidRPr="00EF4E72">
        <w:t>о</w:t>
      </w:r>
      <w:r w:rsidRPr="00EF4E72">
        <w:rPr>
          <w:spacing w:val="2"/>
        </w:rPr>
        <w:t>д</w:t>
      </w:r>
      <w:r w:rsidRPr="00EF4E72">
        <w:t>ин</w:t>
      </w:r>
      <w:r w:rsidRPr="00EF4E72">
        <w:rPr>
          <w:spacing w:val="7"/>
        </w:rPr>
        <w:t xml:space="preserve"> </w:t>
      </w:r>
      <w:r w:rsidRPr="00EF4E72">
        <w:rPr>
          <w:spacing w:val="2"/>
        </w:rPr>
        <w:t>п</w:t>
      </w:r>
      <w:r w:rsidRPr="00EF4E72">
        <w:t>од</w:t>
      </w:r>
      <w:r w:rsidRPr="00EF4E72">
        <w:rPr>
          <w:spacing w:val="-1"/>
        </w:rPr>
        <w:t>а</w:t>
      </w:r>
      <w:r w:rsidRPr="00EF4E72">
        <w:t>ё</w:t>
      </w:r>
      <w:r w:rsidRPr="00EF4E72">
        <w:rPr>
          <w:spacing w:val="-1"/>
        </w:rPr>
        <w:t>т</w:t>
      </w:r>
      <w:r w:rsidRPr="00EF4E72">
        <w:rPr>
          <w:spacing w:val="1"/>
        </w:rPr>
        <w:t>с</w:t>
      </w:r>
      <w:r w:rsidRPr="00EF4E72">
        <w:t xml:space="preserve">я </w:t>
      </w:r>
      <w:r w:rsidRPr="00EF4E72">
        <w:rPr>
          <w:spacing w:val="-1"/>
        </w:rPr>
        <w:t>в</w:t>
      </w:r>
      <w:r w:rsidRPr="00EF4E72">
        <w:t>хо</w:t>
      </w:r>
      <w:r w:rsidRPr="00EF4E72">
        <w:rPr>
          <w:spacing w:val="2"/>
        </w:rPr>
        <w:t>д</w:t>
      </w:r>
      <w:r w:rsidRPr="00EF4E72">
        <w:t>ной</w:t>
      </w:r>
      <w:r w:rsidRPr="00EF4E72">
        <w:rPr>
          <w:spacing w:val="8"/>
        </w:rPr>
        <w:t xml:space="preserve"> </w:t>
      </w:r>
      <w:r w:rsidRPr="00EF4E72">
        <w:rPr>
          <w:spacing w:val="-1"/>
        </w:rPr>
        <w:t>с</w:t>
      </w:r>
      <w:r w:rsidRPr="00EF4E72">
        <w:rPr>
          <w:spacing w:val="2"/>
        </w:rPr>
        <w:t>и</w:t>
      </w:r>
      <w:r w:rsidRPr="00EF4E72">
        <w:t>гн</w:t>
      </w:r>
      <w:r w:rsidRPr="00EF4E72">
        <w:rPr>
          <w:spacing w:val="-1"/>
        </w:rPr>
        <w:t>а</w:t>
      </w:r>
      <w:r w:rsidRPr="00EF4E72">
        <w:t>л,</w:t>
      </w:r>
      <w:r w:rsidRPr="00EF4E72">
        <w:rPr>
          <w:spacing w:val="6"/>
        </w:rPr>
        <w:t xml:space="preserve"> </w:t>
      </w:r>
      <w:r w:rsidRPr="00EF4E72">
        <w:rPr>
          <w:spacing w:val="-1"/>
        </w:rPr>
        <w:t>с</w:t>
      </w:r>
      <w:r w:rsidRPr="00EF4E72">
        <w:t>о</w:t>
      </w:r>
      <w:r w:rsidRPr="00EF4E72">
        <w:rPr>
          <w:spacing w:val="7"/>
        </w:rPr>
        <w:t xml:space="preserve"> </w:t>
      </w:r>
      <w:r w:rsidRPr="00EF4E72">
        <w:rPr>
          <w:spacing w:val="1"/>
        </w:rPr>
        <w:t>в</w:t>
      </w:r>
      <w:r w:rsidRPr="00EF4E72">
        <w:t>торо</w:t>
      </w:r>
      <w:r w:rsidRPr="00EF4E72">
        <w:rPr>
          <w:spacing w:val="-1"/>
        </w:rPr>
        <w:t>г</w:t>
      </w:r>
      <w:r w:rsidRPr="00EF4E72">
        <w:t>о</w:t>
      </w:r>
      <w:r w:rsidRPr="00EF4E72">
        <w:rPr>
          <w:spacing w:val="10"/>
        </w:rPr>
        <w:t xml:space="preserve"> </w:t>
      </w:r>
      <w:r w:rsidRPr="00EF4E72">
        <w:t>–</w:t>
      </w:r>
      <w:r w:rsidRPr="00EF4E72">
        <w:rPr>
          <w:spacing w:val="8"/>
        </w:rPr>
        <w:t xml:space="preserve"> </w:t>
      </w:r>
      <w:r w:rsidRPr="00EF4E72">
        <w:t>сн</w:t>
      </w:r>
      <w:r w:rsidRPr="00EF4E72">
        <w:rPr>
          <w:spacing w:val="1"/>
        </w:rPr>
        <w:t>и</w:t>
      </w:r>
      <w:r w:rsidRPr="00EF4E72">
        <w:rPr>
          <w:spacing w:val="-2"/>
        </w:rPr>
        <w:t>м</w:t>
      </w:r>
      <w:r w:rsidRPr="00EF4E72">
        <w:rPr>
          <w:spacing w:val="-1"/>
        </w:rPr>
        <w:t>ает</w:t>
      </w:r>
      <w:r w:rsidRPr="00EF4E72">
        <w:t>ся</w:t>
      </w:r>
      <w:r w:rsidRPr="00EF4E72">
        <w:rPr>
          <w:spacing w:val="3"/>
        </w:rPr>
        <w:t xml:space="preserve"> </w:t>
      </w:r>
      <w:r w:rsidRPr="00EF4E72">
        <w:t>в</w:t>
      </w:r>
      <w:r w:rsidRPr="00EF4E72">
        <w:rPr>
          <w:spacing w:val="-1"/>
        </w:rPr>
        <w:t>ы</w:t>
      </w:r>
      <w:r w:rsidRPr="00EF4E72">
        <w:t>ход</w:t>
      </w:r>
      <w:r w:rsidRPr="00EF4E72">
        <w:rPr>
          <w:spacing w:val="2"/>
        </w:rPr>
        <w:t>н</w:t>
      </w:r>
      <w:r w:rsidRPr="00EF4E72">
        <w:t>ой</w:t>
      </w:r>
      <w:r w:rsidRPr="00EF4E72">
        <w:rPr>
          <w:spacing w:val="4"/>
        </w:rPr>
        <w:t xml:space="preserve"> </w:t>
      </w:r>
      <w:r w:rsidRPr="00EF4E72">
        <w:t>с</w:t>
      </w:r>
      <w:r w:rsidRPr="00EF4E72">
        <w:rPr>
          <w:spacing w:val="-1"/>
        </w:rPr>
        <w:t>и</w:t>
      </w:r>
      <w:r w:rsidRPr="00EF4E72">
        <w:rPr>
          <w:spacing w:val="2"/>
        </w:rPr>
        <w:t>г</w:t>
      </w:r>
      <w:r w:rsidRPr="00EF4E72">
        <w:t>нал,</w:t>
      </w:r>
      <w:r w:rsidRPr="00EF4E72">
        <w:rPr>
          <w:spacing w:val="3"/>
        </w:rPr>
        <w:t xml:space="preserve"> </w:t>
      </w:r>
      <w:r w:rsidRPr="00EF4E72">
        <w:t>а третий</w:t>
      </w:r>
      <w:r w:rsidRPr="00EF4E72">
        <w:rPr>
          <w:spacing w:val="5"/>
        </w:rPr>
        <w:t xml:space="preserve"> </w:t>
      </w:r>
      <w:r w:rsidRPr="00EF4E72">
        <w:rPr>
          <w:spacing w:val="1"/>
        </w:rPr>
        <w:t>в</w:t>
      </w:r>
      <w:r w:rsidRPr="00EF4E72">
        <w:rPr>
          <w:spacing w:val="-1"/>
        </w:rPr>
        <w:t>ы</w:t>
      </w:r>
      <w:r w:rsidRPr="00EF4E72">
        <w:rPr>
          <w:spacing w:val="1"/>
        </w:rPr>
        <w:t>в</w:t>
      </w:r>
      <w:r w:rsidRPr="00EF4E72">
        <w:t>од</w:t>
      </w:r>
      <w:r w:rsidRPr="00EF4E72">
        <w:rPr>
          <w:spacing w:val="-2"/>
        </w:rPr>
        <w:t xml:space="preserve"> </w:t>
      </w:r>
      <w:r w:rsidRPr="00EF4E72">
        <w:t>я</w:t>
      </w:r>
      <w:r w:rsidRPr="00EF4E72">
        <w:rPr>
          <w:spacing w:val="1"/>
        </w:rPr>
        <w:t>в</w:t>
      </w:r>
      <w:r w:rsidRPr="00EF4E72">
        <w:t>л</w:t>
      </w:r>
      <w:r w:rsidRPr="00EF4E72">
        <w:rPr>
          <w:spacing w:val="-2"/>
        </w:rPr>
        <w:t>я</w:t>
      </w:r>
      <w:r w:rsidRPr="00EF4E72">
        <w:t>ется</w:t>
      </w:r>
      <w:r w:rsidRPr="00EF4E72">
        <w:rPr>
          <w:spacing w:val="-4"/>
        </w:rPr>
        <w:t xml:space="preserve"> </w:t>
      </w:r>
      <w:r w:rsidRPr="00EF4E72">
        <w:t>об</w:t>
      </w:r>
      <w:r w:rsidRPr="00EF4E72">
        <w:rPr>
          <w:spacing w:val="-1"/>
        </w:rPr>
        <w:t>щ</w:t>
      </w:r>
      <w:r w:rsidRPr="00EF4E72">
        <w:rPr>
          <w:spacing w:val="2"/>
        </w:rPr>
        <w:t>и</w:t>
      </w:r>
      <w:r w:rsidRPr="00EF4E72">
        <w:t>м</w:t>
      </w:r>
      <w:r w:rsidRPr="00EF4E72">
        <w:rPr>
          <w:spacing w:val="1"/>
        </w:rPr>
        <w:t xml:space="preserve"> </w:t>
      </w:r>
      <w:r w:rsidRPr="00EF4E72">
        <w:t xml:space="preserve">для </w:t>
      </w:r>
      <w:r w:rsidRPr="00EF4E72">
        <w:rPr>
          <w:spacing w:val="1"/>
        </w:rPr>
        <w:t>в</w:t>
      </w:r>
      <w:r w:rsidRPr="00EF4E72">
        <w:t>ходн</w:t>
      </w:r>
      <w:r w:rsidRPr="00EF4E72">
        <w:rPr>
          <w:spacing w:val="2"/>
        </w:rPr>
        <w:t>о</w:t>
      </w:r>
      <w:r w:rsidRPr="00EF4E72">
        <w:t>й</w:t>
      </w:r>
      <w:r w:rsidRPr="00EF4E72">
        <w:rPr>
          <w:spacing w:val="2"/>
        </w:rPr>
        <w:t xml:space="preserve"> </w:t>
      </w:r>
      <w:r w:rsidRPr="00EF4E72">
        <w:t>и</w:t>
      </w:r>
      <w:r w:rsidRPr="00EF4E72">
        <w:rPr>
          <w:spacing w:val="4"/>
        </w:rPr>
        <w:t xml:space="preserve"> </w:t>
      </w:r>
      <w:r w:rsidRPr="00EF4E72">
        <w:t>в</w:t>
      </w:r>
      <w:r w:rsidRPr="00EF4E72">
        <w:rPr>
          <w:spacing w:val="-1"/>
        </w:rPr>
        <w:t>ы</w:t>
      </w:r>
      <w:r w:rsidRPr="00EF4E72">
        <w:t>ходн</w:t>
      </w:r>
      <w:r w:rsidRPr="00EF4E72">
        <w:rPr>
          <w:spacing w:val="2"/>
        </w:rPr>
        <w:t>о</w:t>
      </w:r>
      <w:r w:rsidRPr="00EF4E72">
        <w:t>й</w:t>
      </w:r>
      <w:r w:rsidRPr="00EF4E72">
        <w:rPr>
          <w:spacing w:val="2"/>
        </w:rPr>
        <w:t xml:space="preserve"> </w:t>
      </w:r>
      <w:r w:rsidRPr="00EF4E72">
        <w:t>ц</w:t>
      </w:r>
      <w:r w:rsidRPr="00EF4E72">
        <w:rPr>
          <w:spacing w:val="1"/>
        </w:rPr>
        <w:t>е</w:t>
      </w:r>
      <w:r w:rsidRPr="00EF4E72">
        <w:t>пи. У транзистора р-</w:t>
      </w:r>
      <w:r w:rsidRPr="00EF4E72">
        <w:rPr>
          <w:lang w:val="en-US"/>
        </w:rPr>
        <w:t>n</w:t>
      </w:r>
      <w:r w:rsidRPr="00EF4E72">
        <w:t xml:space="preserve">-р полярности источников питания противоположны транзистору </w:t>
      </w:r>
      <w:r w:rsidRPr="00EF4E72">
        <w:rPr>
          <w:lang w:val="en-US"/>
        </w:rPr>
        <w:t>n</w:t>
      </w:r>
      <w:r w:rsidRPr="00EF4E72">
        <w:t>-р-</w:t>
      </w:r>
      <w:r w:rsidRPr="00EF4E72">
        <w:rPr>
          <w:lang w:val="en-US"/>
        </w:rPr>
        <w:t>n</w:t>
      </w:r>
      <w:r w:rsidRPr="00EF4E72">
        <w:t xml:space="preserve">. Транзистор </w:t>
      </w:r>
      <w:r w:rsidRPr="00EF4E72">
        <w:rPr>
          <w:lang w:val="en-US"/>
        </w:rPr>
        <w:t>n</w:t>
      </w:r>
      <w:r w:rsidRPr="00EF4E72">
        <w:t>-р-</w:t>
      </w:r>
      <w:r w:rsidRPr="00EF4E72">
        <w:rPr>
          <w:lang w:val="en-US"/>
        </w:rPr>
        <w:t>n</w:t>
      </w:r>
      <w:r w:rsidRPr="00EF4E72">
        <w:t xml:space="preserve"> отпирается знаком +, запирается знаком -. Транзистор р-</w:t>
      </w:r>
      <w:r w:rsidRPr="00EF4E72">
        <w:rPr>
          <w:lang w:val="en-US"/>
        </w:rPr>
        <w:t>n</w:t>
      </w:r>
      <w:r w:rsidRPr="00EF4E72">
        <w:t>-р отпирается знаком - , запирается знаком +. Ток в БПТ идет через р-</w:t>
      </w:r>
      <w:r w:rsidRPr="00EF4E72">
        <w:rPr>
          <w:lang w:val="en-US"/>
        </w:rPr>
        <w:t>n</w:t>
      </w:r>
      <w:r w:rsidRPr="00EF4E72">
        <w:t xml:space="preserve"> переходы.</w:t>
      </w:r>
    </w:p>
    <w:p w:rsidR="00690DDC" w:rsidRPr="00362A7A" w:rsidRDefault="00690DDC" w:rsidP="00690DDC">
      <w:pPr>
        <w:jc w:val="both"/>
        <w:rPr>
          <w:b/>
        </w:rPr>
      </w:pPr>
      <w:r>
        <w:rPr>
          <w:b/>
        </w:rPr>
        <w:t xml:space="preserve">               </w:t>
      </w:r>
      <w:r w:rsidRPr="00362A7A">
        <w:rPr>
          <w:b/>
        </w:rPr>
        <w:t>С</w:t>
      </w:r>
      <w:r w:rsidRPr="00362A7A">
        <w:rPr>
          <w:b/>
          <w:spacing w:val="-2"/>
        </w:rPr>
        <w:t>х</w:t>
      </w:r>
      <w:r w:rsidRPr="00362A7A">
        <w:rPr>
          <w:b/>
          <w:spacing w:val="-1"/>
        </w:rPr>
        <w:t>е</w:t>
      </w:r>
      <w:r w:rsidRPr="00362A7A">
        <w:rPr>
          <w:b/>
        </w:rPr>
        <w:t>мы в</w:t>
      </w:r>
      <w:r w:rsidRPr="00362A7A">
        <w:rPr>
          <w:b/>
          <w:spacing w:val="-2"/>
          <w:w w:val="99"/>
        </w:rPr>
        <w:t>кл</w:t>
      </w:r>
      <w:r w:rsidRPr="00362A7A">
        <w:rPr>
          <w:b/>
        </w:rPr>
        <w:t>ю</w:t>
      </w:r>
      <w:r w:rsidRPr="00362A7A">
        <w:rPr>
          <w:b/>
          <w:spacing w:val="-2"/>
        </w:rPr>
        <w:t>ч</w:t>
      </w:r>
      <w:r w:rsidRPr="00362A7A">
        <w:rPr>
          <w:b/>
          <w:spacing w:val="-1"/>
          <w:w w:val="99"/>
        </w:rPr>
        <w:t>е</w:t>
      </w:r>
      <w:r w:rsidRPr="00362A7A">
        <w:rPr>
          <w:b/>
        </w:rPr>
        <w:t>ни</w:t>
      </w:r>
      <w:r w:rsidRPr="00362A7A">
        <w:rPr>
          <w:b/>
          <w:w w:val="99"/>
        </w:rPr>
        <w:t xml:space="preserve">я </w:t>
      </w:r>
      <w:r w:rsidRPr="00362A7A">
        <w:rPr>
          <w:b/>
        </w:rPr>
        <w:t>б</w:t>
      </w:r>
      <w:r w:rsidRPr="00362A7A">
        <w:rPr>
          <w:b/>
          <w:spacing w:val="-1"/>
        </w:rPr>
        <w:t>и</w:t>
      </w:r>
      <w:r w:rsidRPr="00362A7A">
        <w:rPr>
          <w:b/>
        </w:rPr>
        <w:t>по</w:t>
      </w:r>
      <w:r w:rsidRPr="00362A7A">
        <w:rPr>
          <w:b/>
          <w:spacing w:val="1"/>
        </w:rPr>
        <w:t>л</w:t>
      </w:r>
      <w:r w:rsidRPr="00362A7A">
        <w:rPr>
          <w:b/>
        </w:rPr>
        <w:t xml:space="preserve">ярных </w:t>
      </w:r>
      <w:r w:rsidRPr="00362A7A">
        <w:rPr>
          <w:b/>
          <w:w w:val="99"/>
        </w:rPr>
        <w:t>тр</w:t>
      </w:r>
      <w:r w:rsidRPr="00362A7A">
        <w:rPr>
          <w:b/>
          <w:spacing w:val="-1"/>
          <w:w w:val="99"/>
        </w:rPr>
        <w:t>а</w:t>
      </w:r>
      <w:r w:rsidRPr="00362A7A">
        <w:rPr>
          <w:b/>
        </w:rPr>
        <w:t>н</w:t>
      </w:r>
      <w:r w:rsidRPr="00362A7A">
        <w:rPr>
          <w:b/>
          <w:spacing w:val="1"/>
        </w:rPr>
        <w:t>з</w:t>
      </w:r>
      <w:r w:rsidRPr="00362A7A">
        <w:rPr>
          <w:b/>
          <w:spacing w:val="-2"/>
        </w:rPr>
        <w:t>и</w:t>
      </w:r>
      <w:r w:rsidRPr="00362A7A">
        <w:rPr>
          <w:b/>
          <w:spacing w:val="-1"/>
          <w:w w:val="99"/>
        </w:rPr>
        <w:t>с</w:t>
      </w:r>
      <w:r w:rsidRPr="00362A7A">
        <w:rPr>
          <w:b/>
        </w:rPr>
        <w:t>тор</w:t>
      </w:r>
      <w:r w:rsidRPr="00362A7A">
        <w:rPr>
          <w:b/>
          <w:spacing w:val="1"/>
        </w:rPr>
        <w:t>о</w:t>
      </w:r>
      <w:r w:rsidRPr="00362A7A">
        <w:rPr>
          <w:b/>
        </w:rPr>
        <w:t>в.</w:t>
      </w:r>
    </w:p>
    <w:p w:rsidR="00690DDC" w:rsidRPr="00076434" w:rsidRDefault="00774EF3" w:rsidP="00690DDC">
      <w:pPr>
        <w:jc w:val="both"/>
        <w:rPr>
          <w:i/>
          <w:iCs/>
        </w:rPr>
      </w:pPr>
      <w:r>
        <w:rPr>
          <w:noProof/>
        </w:rPr>
        <w:pict>
          <v:shape id="Рисунок 355" o:spid="_x0000_i1076" type="#_x0000_t75" style="width:381pt;height:102pt;visibility:visible">
            <v:imagedata r:id="rId93" o:title=""/>
          </v:shape>
        </w:pict>
      </w:r>
      <w:r w:rsidR="00690DDC" w:rsidRPr="00076434">
        <w:rPr>
          <w:iCs/>
        </w:rPr>
        <w:t xml:space="preserve"> </w:t>
      </w:r>
      <w:r w:rsidR="00690DDC">
        <w:rPr>
          <w:iCs/>
        </w:rPr>
        <w:t>в)</w:t>
      </w:r>
      <w:r w:rsidR="00690DDC" w:rsidRPr="001F0029">
        <w:rPr>
          <w:iCs/>
        </w:rPr>
        <w:t xml:space="preserve">                                </w:t>
      </w:r>
    </w:p>
    <w:p w:rsidR="00690DDC" w:rsidRPr="00EF4E72" w:rsidRDefault="00690DDC" w:rsidP="00690DDC">
      <w:pPr>
        <w:jc w:val="both"/>
      </w:pPr>
      <w:r w:rsidRPr="00EF4E72">
        <w:rPr>
          <w:i/>
          <w:iCs/>
        </w:rPr>
        <w:t xml:space="preserve">а </w:t>
      </w:r>
      <w:r w:rsidRPr="00EF4E72">
        <w:t xml:space="preserve">— с общей базой; </w:t>
      </w:r>
      <w:r w:rsidRPr="00EF4E72">
        <w:rPr>
          <w:i/>
          <w:iCs/>
        </w:rPr>
        <w:t xml:space="preserve">б </w:t>
      </w:r>
      <w:r w:rsidRPr="00EF4E72">
        <w:t>— с общим эмиттером; в — с общим коллектором</w:t>
      </w:r>
    </w:p>
    <w:p w:rsidR="00690DDC" w:rsidRPr="00EF4E72" w:rsidRDefault="00690DDC" w:rsidP="00690DDC">
      <w:pPr>
        <w:jc w:val="both"/>
        <w:rPr>
          <w:spacing w:val="2"/>
        </w:rPr>
      </w:pPr>
      <w:r w:rsidRPr="00EF4E72">
        <w:rPr>
          <w:spacing w:val="3"/>
        </w:rPr>
        <w:lastRenderedPageBreak/>
        <w:t>Возможны три основные схемы включения тран</w:t>
      </w:r>
      <w:r w:rsidRPr="00EF4E72">
        <w:t xml:space="preserve">зистора: с  </w:t>
      </w:r>
      <w:r w:rsidRPr="00EF4E72">
        <w:rPr>
          <w:spacing w:val="59"/>
        </w:rPr>
        <w:t xml:space="preserve">общей </w:t>
      </w:r>
      <w:r w:rsidRPr="00EF4E72">
        <w:rPr>
          <w:spacing w:val="68"/>
        </w:rPr>
        <w:t>базой</w:t>
      </w:r>
      <w:r w:rsidRPr="00EF4E72">
        <w:t xml:space="preserve"> а), с  </w:t>
      </w:r>
      <w:r w:rsidRPr="00EF4E72">
        <w:rPr>
          <w:spacing w:val="60"/>
        </w:rPr>
        <w:t xml:space="preserve">общим </w:t>
      </w:r>
      <w:r w:rsidRPr="00EF4E72">
        <w:rPr>
          <w:spacing w:val="71"/>
        </w:rPr>
        <w:t>эмиттер</w:t>
      </w:r>
      <w:r w:rsidRPr="00EF4E72">
        <w:rPr>
          <w:spacing w:val="5"/>
        </w:rPr>
        <w:t xml:space="preserve">ом б) и с  о б щ и м </w:t>
      </w:r>
      <w:r w:rsidRPr="00EF4E72">
        <w:rPr>
          <w:spacing w:val="74"/>
        </w:rPr>
        <w:t>коллек</w:t>
      </w:r>
      <w:r w:rsidRPr="00EF4E72">
        <w:rPr>
          <w:spacing w:val="67"/>
        </w:rPr>
        <w:t>тором</w:t>
      </w:r>
      <w:r w:rsidRPr="00EF4E72">
        <w:t xml:space="preserve"> </w:t>
      </w:r>
      <w:r w:rsidRPr="00EF4E72">
        <w:rPr>
          <w:i/>
          <w:iCs/>
        </w:rPr>
        <w:t xml:space="preserve">в). </w:t>
      </w:r>
      <w:r w:rsidRPr="00EF4E72">
        <w:t xml:space="preserve">Схемы включения транзисторов </w:t>
      </w:r>
      <w:r w:rsidRPr="00EF4E72">
        <w:rPr>
          <w:spacing w:val="5"/>
        </w:rPr>
        <w:t xml:space="preserve">отличаются своими свойствами, но принцип усиления электрических колебаний остается </w:t>
      </w:r>
      <w:r w:rsidRPr="00EF4E72">
        <w:rPr>
          <w:spacing w:val="2"/>
        </w:rPr>
        <w:t>неизменным. Названия</w:t>
      </w:r>
    </w:p>
    <w:p w:rsidR="00690DDC" w:rsidRPr="00EF4E72" w:rsidRDefault="00690DDC" w:rsidP="00690DDC">
      <w:pPr>
        <w:jc w:val="both"/>
      </w:pPr>
      <w:r w:rsidRPr="00EF4E72">
        <w:rPr>
          <w:spacing w:val="2"/>
        </w:rPr>
        <w:t>схем даются по элементу транзистора, который входит как в цепь низкого напряжения, так и в цепь высокого напряжения.</w:t>
      </w:r>
    </w:p>
    <w:p w:rsidR="00690DDC" w:rsidRPr="00EF4E72" w:rsidRDefault="00690DDC" w:rsidP="00690DDC">
      <w:pPr>
        <w:jc w:val="both"/>
        <w:rPr>
          <w:spacing w:val="9"/>
        </w:rPr>
      </w:pPr>
      <w:r w:rsidRPr="00EF4E72">
        <w:t xml:space="preserve">Включая </w:t>
      </w:r>
      <w:r w:rsidRPr="00EF4E72">
        <w:rPr>
          <w:spacing w:val="4"/>
        </w:rPr>
        <w:t xml:space="preserve">транзистор </w:t>
      </w:r>
      <w:r w:rsidRPr="00EF4E72">
        <w:t xml:space="preserve">по схеме с общим эмиттером, получим </w:t>
      </w:r>
      <w:r w:rsidRPr="00EF4E72">
        <w:rPr>
          <w:spacing w:val="-2"/>
        </w:rPr>
        <w:t>усиление не только по напряжению, но и по току, вследст</w:t>
      </w:r>
      <w:r w:rsidRPr="00EF4E72">
        <w:rPr>
          <w:spacing w:val="-2"/>
        </w:rPr>
        <w:softHyphen/>
      </w:r>
      <w:r w:rsidRPr="00EF4E72">
        <w:rPr>
          <w:spacing w:val="-3"/>
        </w:rPr>
        <w:t xml:space="preserve">вие того что через источник сигнала проходит ток базы, </w:t>
      </w:r>
      <w:r w:rsidRPr="00EF4E72">
        <w:rPr>
          <w:spacing w:val="-5"/>
        </w:rPr>
        <w:t xml:space="preserve">который значительно меньше тока коллектора, поэтому эта схема наиболее применяема. </w:t>
      </w:r>
    </w:p>
    <w:p w:rsidR="00690DDC" w:rsidRPr="00A073EB" w:rsidRDefault="00690DDC" w:rsidP="00690DDC">
      <w:pPr>
        <w:jc w:val="both"/>
        <w:rPr>
          <w:b/>
        </w:rPr>
      </w:pPr>
      <w:r w:rsidRPr="00A073EB">
        <w:t xml:space="preserve">     </w:t>
      </w:r>
      <w:r w:rsidRPr="00A073EB">
        <w:rPr>
          <w:b/>
        </w:rPr>
        <w:t>Статические характеристики БПТ в схеме с ОЭ.</w:t>
      </w:r>
    </w:p>
    <w:p w:rsidR="00690DDC" w:rsidRPr="00EF4E72" w:rsidRDefault="00690DDC" w:rsidP="00690DDC">
      <w:pPr>
        <w:jc w:val="both"/>
      </w:pPr>
      <w:r w:rsidRPr="00EF4E72">
        <w:t>Характеристики выражают зависимость между напряжением и токами в цепях транзистора. Наибольшее значение получили входные и выходные характеристики. Рассмотрим характеристики транзистора типа p-n-p в схеме с общим</w:t>
      </w:r>
    </w:p>
    <w:p w:rsidR="00690DDC" w:rsidRPr="00EF4E72" w:rsidRDefault="00690DDC" w:rsidP="00690DDC">
      <w:pPr>
        <w:jc w:val="both"/>
      </w:pPr>
      <w:r w:rsidRPr="00EF4E72">
        <w:t xml:space="preserve">эмиттером.  Входной характеристикой называется зависимость тока эмиттера от напряжения между эмиттером и базой при неизменном напряжении между коллектором и эмиттером. </w:t>
      </w:r>
    </w:p>
    <w:p w:rsidR="00690DDC" w:rsidRPr="00EF4E72" w:rsidRDefault="00690DDC" w:rsidP="00690DDC">
      <w:pPr>
        <w:jc w:val="both"/>
      </w:pPr>
      <w:r w:rsidRPr="00EF4E72">
        <w:t>Устанавливая различные напряжения между коллектором и</w:t>
      </w:r>
    </w:p>
    <w:p w:rsidR="00690DDC" w:rsidRPr="00EF4E72" w:rsidRDefault="00690DDC" w:rsidP="00690DDC">
      <w:pPr>
        <w:jc w:val="both"/>
      </w:pPr>
      <w:r w:rsidRPr="00EF4E72">
        <w:t>эмиттером(</w:t>
      </w:r>
      <w:r w:rsidRPr="00EF4E72">
        <w:rPr>
          <w:lang w:val="en-US"/>
        </w:rPr>
        <w:t>U</w:t>
      </w:r>
      <w:r w:rsidRPr="00EF4E72">
        <w:t>кэ=</w:t>
      </w:r>
      <w:r w:rsidRPr="00EF4E72">
        <w:rPr>
          <w:lang w:val="en-US"/>
        </w:rPr>
        <w:t>const</w:t>
      </w:r>
      <w:r w:rsidRPr="00EF4E72">
        <w:t>),получим семейство входных характеристик.</w:t>
      </w:r>
    </w:p>
    <w:p w:rsidR="00690DDC" w:rsidRDefault="00690DDC" w:rsidP="00690DDC">
      <w:pPr>
        <w:jc w:val="both"/>
        <w:rPr>
          <w:spacing w:val="5"/>
        </w:rPr>
      </w:pPr>
    </w:p>
    <w:p w:rsidR="00690DDC" w:rsidRDefault="00774EF3" w:rsidP="00690DDC">
      <w:pPr>
        <w:jc w:val="both"/>
        <w:rPr>
          <w:noProof/>
          <w:lang w:val="en-US"/>
        </w:rPr>
      </w:pPr>
      <w:r>
        <w:rPr>
          <w:noProof/>
        </w:rPr>
        <w:pict>
          <v:shape id="_x0000_i1077" type="#_x0000_t75" style="width:238.5pt;height:159.75pt;visibility:visible">
            <v:imagedata r:id="rId94" o:title="" croptop="2378f" cropbottom="2110f" cropleft="889f" cropright="1082f"/>
          </v:shape>
        </w:pict>
      </w:r>
    </w:p>
    <w:p w:rsidR="00690DDC" w:rsidRPr="00EF4E72" w:rsidRDefault="00690DDC" w:rsidP="00690DDC">
      <w:pPr>
        <w:jc w:val="both"/>
      </w:pPr>
      <w:r>
        <w:tab/>
        <w:t xml:space="preserve">                                                                                                                                                                                                                                                                                                                                                                                                                                                                                                                                                                                                                                                                                                                                                                                                                                                                                                                                                                                                                                                                                                                                                                                                                                                                                                                                                                                                                                                                                                               </w:t>
      </w:r>
      <w:r w:rsidRPr="00B95843">
        <w:t xml:space="preserve">                      </w:t>
      </w:r>
      <w:r>
        <w:t xml:space="preserve">                          </w:t>
      </w:r>
      <w:r w:rsidRPr="00EF4E72">
        <w:t>Выходной</w:t>
      </w:r>
      <w:r w:rsidRPr="00EF4E72">
        <w:rPr>
          <w:b/>
        </w:rPr>
        <w:t xml:space="preserve"> </w:t>
      </w:r>
      <w:r w:rsidRPr="00EF4E72">
        <w:t xml:space="preserve">(коллекторной) характеристикой называется зависимость тока коллектора от напряжения между коллектором и эмиттером при постоянном токе базы. Задавая различные значения тока базы  </w:t>
      </w:r>
      <w:r w:rsidRPr="00EF4E72">
        <w:rPr>
          <w:lang w:val="en-US"/>
        </w:rPr>
        <w:t>I</w:t>
      </w:r>
      <w:r w:rsidRPr="00EF4E72">
        <w:t>б =</w:t>
      </w:r>
      <w:r w:rsidRPr="00EF4E72">
        <w:rPr>
          <w:lang w:val="en-US"/>
        </w:rPr>
        <w:t>const</w:t>
      </w:r>
      <w:r w:rsidRPr="00EF4E72">
        <w:t>. Получают семейство выходных характеристик.</w:t>
      </w:r>
    </w:p>
    <w:p w:rsidR="00690DDC" w:rsidRPr="00EF4E72" w:rsidRDefault="00774EF3" w:rsidP="00690DDC">
      <w:pPr>
        <w:jc w:val="both"/>
        <w:rPr>
          <w:noProof/>
        </w:rPr>
      </w:pPr>
      <w:r w:rsidRPr="00E20DCB">
        <w:rPr>
          <w:noProof/>
          <w:color w:val="000000"/>
          <w:shd w:val="clear" w:color="auto" w:fill="FFFFFF"/>
        </w:rPr>
        <w:pict>
          <v:shape id="_x0000_i1078" type="#_x0000_t75" alt="img025" style="width:207.75pt;height:136.5pt;visibility:visible">
            <v:imagedata r:id="rId95" o:title="" croptop="6025f" cropbottom="11135f" cropleft="11214f" cropright="29371f"/>
          </v:shape>
        </w:pict>
      </w:r>
    </w:p>
    <w:p w:rsidR="00690DDC" w:rsidRPr="00EF4E72" w:rsidRDefault="00690DDC" w:rsidP="00690DDC">
      <w:pPr>
        <w:jc w:val="both"/>
        <w:rPr>
          <w:noProof/>
        </w:rPr>
      </w:pPr>
      <w:r w:rsidRPr="00EF4E72">
        <w:rPr>
          <w:noProof/>
        </w:rPr>
        <w:t xml:space="preserve">При увеличении </w:t>
      </w:r>
      <w:r w:rsidRPr="00EF4E72">
        <w:rPr>
          <w:noProof/>
          <w:lang w:val="en-US"/>
        </w:rPr>
        <w:t>U</w:t>
      </w:r>
      <w:r w:rsidRPr="00EF4E72">
        <w:rPr>
          <w:noProof/>
        </w:rPr>
        <w:t xml:space="preserve">кэ </w:t>
      </w:r>
      <w:r w:rsidRPr="00EF4E72">
        <w:rPr>
          <w:noProof/>
          <w:lang w:val="en-US"/>
        </w:rPr>
        <w:t>I</w:t>
      </w:r>
      <w:r w:rsidRPr="00EF4E72">
        <w:rPr>
          <w:noProof/>
        </w:rPr>
        <w:t xml:space="preserve">к очень быстро увеличивается достигая тока насыщения, когда задействованы все электроны, движущиеся от эмиттера к базе.При дальнейшем наращивании напряжения ток растет очень незначительно за счет увеличения количества неосновных носителей созданных электрическим полем. При большом наращивании напряжения ток опять начнет быстро расти(штриховая часть характеристики)за счет пробоя перехода база-коллектор,но это недопустимо,т.к. очень быстро этот пробой станет тепловым и сожжет </w:t>
      </w:r>
      <w:r w:rsidRPr="00EF4E72">
        <w:t>эмиттер.</w:t>
      </w:r>
    </w:p>
    <w:p w:rsidR="00690DDC" w:rsidRPr="00690DDC" w:rsidRDefault="00690DDC" w:rsidP="00690DDC">
      <w:pPr>
        <w:jc w:val="both"/>
        <w:rPr>
          <w:spacing w:val="5"/>
        </w:rPr>
      </w:pPr>
    </w:p>
    <w:p w:rsidR="00690DDC" w:rsidRPr="00690DDC" w:rsidRDefault="00690DDC" w:rsidP="00690DDC">
      <w:pPr>
        <w:jc w:val="both"/>
        <w:rPr>
          <w:spacing w:val="5"/>
        </w:rPr>
      </w:pPr>
    </w:p>
    <w:p w:rsidR="00690DDC" w:rsidRPr="00F76A23" w:rsidRDefault="00690DDC" w:rsidP="00690DDC">
      <w:pPr>
        <w:jc w:val="both"/>
        <w:rPr>
          <w:noProof/>
        </w:rPr>
      </w:pPr>
      <w:r w:rsidRPr="00487D76">
        <w:rPr>
          <w:b/>
        </w:rPr>
        <w:t>О</w:t>
      </w:r>
      <w:r w:rsidRPr="00487D76">
        <w:rPr>
          <w:b/>
          <w:spacing w:val="1"/>
        </w:rPr>
        <w:t>п</w:t>
      </w:r>
      <w:r w:rsidRPr="00487D76">
        <w:rPr>
          <w:b/>
        </w:rPr>
        <w:t>реде</w:t>
      </w:r>
      <w:r w:rsidRPr="00487D76">
        <w:rPr>
          <w:b/>
          <w:spacing w:val="1"/>
        </w:rPr>
        <w:t>л</w:t>
      </w:r>
      <w:r w:rsidRPr="00487D76">
        <w:rPr>
          <w:b/>
        </w:rPr>
        <w:t>е</w:t>
      </w:r>
      <w:r w:rsidRPr="00487D76">
        <w:rPr>
          <w:b/>
          <w:spacing w:val="-2"/>
        </w:rPr>
        <w:t>н</w:t>
      </w:r>
      <w:r w:rsidRPr="00487D76">
        <w:rPr>
          <w:b/>
          <w:spacing w:val="1"/>
        </w:rPr>
        <w:t>и</w:t>
      </w:r>
      <w:r w:rsidRPr="00487D76">
        <w:rPr>
          <w:b/>
        </w:rPr>
        <w:t>е</w:t>
      </w:r>
      <w:r w:rsidRPr="00487D76">
        <w:rPr>
          <w:b/>
          <w:spacing w:val="-2"/>
        </w:rPr>
        <w:t xml:space="preserve"> </w:t>
      </w:r>
      <w:r w:rsidRPr="00487D76">
        <w:rPr>
          <w:b/>
        </w:rPr>
        <w:t>h-п</w:t>
      </w:r>
      <w:r w:rsidRPr="00487D76">
        <w:rPr>
          <w:b/>
          <w:spacing w:val="1"/>
        </w:rPr>
        <w:t>а</w:t>
      </w:r>
      <w:r w:rsidRPr="00487D76">
        <w:rPr>
          <w:b/>
        </w:rPr>
        <w:t>рам</w:t>
      </w:r>
      <w:r w:rsidRPr="00487D76">
        <w:rPr>
          <w:b/>
          <w:spacing w:val="1"/>
        </w:rPr>
        <w:t>е</w:t>
      </w:r>
      <w:r w:rsidRPr="00487D76">
        <w:rPr>
          <w:b/>
        </w:rPr>
        <w:t>т</w:t>
      </w:r>
      <w:r w:rsidRPr="00487D76">
        <w:rPr>
          <w:b/>
          <w:spacing w:val="2"/>
        </w:rPr>
        <w:t>р</w:t>
      </w:r>
      <w:r w:rsidRPr="00487D76">
        <w:rPr>
          <w:b/>
        </w:rPr>
        <w:t xml:space="preserve">ов транзистора в схеме с </w:t>
      </w:r>
      <w:r>
        <w:rPr>
          <w:b/>
        </w:rPr>
        <w:t>ОЭ</w:t>
      </w:r>
    </w:p>
    <w:p w:rsidR="00690DDC" w:rsidRPr="00EF4E72" w:rsidRDefault="00690DDC" w:rsidP="00690DDC">
      <w:pPr>
        <w:jc w:val="both"/>
      </w:pPr>
      <w:r w:rsidRPr="007A40B1">
        <w:rPr>
          <w:b/>
          <w:bCs/>
          <w:color w:val="007F00"/>
          <w:spacing w:val="-2"/>
        </w:rPr>
        <w:t xml:space="preserve"> </w:t>
      </w:r>
      <w:r w:rsidRPr="00EF4E72">
        <w:rPr>
          <w:spacing w:val="-3"/>
        </w:rPr>
        <w:t>Т</w:t>
      </w:r>
      <w:r w:rsidRPr="00EF4E72">
        <w:t>ак</w:t>
      </w:r>
      <w:r w:rsidRPr="00EF4E72">
        <w:rPr>
          <w:spacing w:val="3"/>
        </w:rPr>
        <w:t xml:space="preserve"> </w:t>
      </w:r>
      <w:r w:rsidRPr="00EF4E72">
        <w:rPr>
          <w:spacing w:val="-1"/>
        </w:rPr>
        <w:t>ка</w:t>
      </w:r>
      <w:r w:rsidRPr="00EF4E72">
        <w:t>к</w:t>
      </w:r>
      <w:r w:rsidRPr="00EF4E72">
        <w:rPr>
          <w:spacing w:val="2"/>
        </w:rPr>
        <w:t xml:space="preserve"> </w:t>
      </w:r>
      <w:r w:rsidRPr="00EF4E72">
        <w:t>стати</w:t>
      </w:r>
      <w:r w:rsidRPr="00EF4E72">
        <w:rPr>
          <w:spacing w:val="-1"/>
        </w:rPr>
        <w:t>че</w:t>
      </w:r>
      <w:r w:rsidRPr="00EF4E72">
        <w:t>ские</w:t>
      </w:r>
      <w:r w:rsidRPr="00EF4E72">
        <w:rPr>
          <w:spacing w:val="-3"/>
        </w:rPr>
        <w:t xml:space="preserve"> </w:t>
      </w:r>
      <w:r w:rsidRPr="00EF4E72">
        <w:t>хар</w:t>
      </w:r>
      <w:r w:rsidRPr="00EF4E72">
        <w:rPr>
          <w:spacing w:val="-1"/>
        </w:rPr>
        <w:t>а</w:t>
      </w:r>
      <w:r w:rsidRPr="00EF4E72">
        <w:t>ктери</w:t>
      </w:r>
      <w:r w:rsidRPr="00EF4E72">
        <w:rPr>
          <w:spacing w:val="-1"/>
        </w:rPr>
        <w:t>с</w:t>
      </w:r>
      <w:r w:rsidRPr="00EF4E72">
        <w:t>тики</w:t>
      </w:r>
      <w:r w:rsidRPr="00EF4E72">
        <w:rPr>
          <w:spacing w:val="-2"/>
        </w:rPr>
        <w:t xml:space="preserve"> </w:t>
      </w:r>
      <w:r w:rsidRPr="00EF4E72">
        <w:t>т</w:t>
      </w:r>
      <w:r w:rsidRPr="00EF4E72">
        <w:rPr>
          <w:spacing w:val="-1"/>
        </w:rPr>
        <w:t>р</w:t>
      </w:r>
      <w:r w:rsidRPr="00EF4E72">
        <w:t>ан</w:t>
      </w:r>
      <w:r w:rsidRPr="00EF4E72">
        <w:rPr>
          <w:spacing w:val="2"/>
        </w:rPr>
        <w:t>з</w:t>
      </w:r>
      <w:r w:rsidRPr="00EF4E72">
        <w:t>исторов</w:t>
      </w:r>
      <w:r w:rsidRPr="00EF4E72">
        <w:rPr>
          <w:spacing w:val="5"/>
        </w:rPr>
        <w:t xml:space="preserve"> </w:t>
      </w:r>
      <w:r w:rsidRPr="00EF4E72">
        <w:t>и</w:t>
      </w:r>
      <w:r w:rsidRPr="00EF4E72">
        <w:rPr>
          <w:spacing w:val="-1"/>
        </w:rPr>
        <w:t>з</w:t>
      </w:r>
      <w:r w:rsidRPr="00EF4E72">
        <w:t>мер</w:t>
      </w:r>
      <w:r w:rsidRPr="00EF4E72">
        <w:rPr>
          <w:spacing w:val="2"/>
        </w:rPr>
        <w:t>я</w:t>
      </w:r>
      <w:r w:rsidRPr="00EF4E72">
        <w:rPr>
          <w:spacing w:val="-1"/>
        </w:rPr>
        <w:t>ю</w:t>
      </w:r>
      <w:r w:rsidRPr="00EF4E72">
        <w:t>тся</w:t>
      </w:r>
      <w:r w:rsidRPr="00EF4E72">
        <w:rPr>
          <w:spacing w:val="-2"/>
        </w:rPr>
        <w:t xml:space="preserve"> </w:t>
      </w:r>
      <w:r w:rsidRPr="00EF4E72">
        <w:t>только</w:t>
      </w:r>
      <w:r w:rsidRPr="00EF4E72">
        <w:rPr>
          <w:spacing w:val="3"/>
        </w:rPr>
        <w:t xml:space="preserve"> </w:t>
      </w:r>
      <w:r w:rsidRPr="00EF4E72">
        <w:t>на</w:t>
      </w:r>
      <w:r w:rsidRPr="00EF4E72">
        <w:rPr>
          <w:spacing w:val="2"/>
        </w:rPr>
        <w:t xml:space="preserve"> п</w:t>
      </w:r>
      <w:r w:rsidRPr="00EF4E72">
        <w:t>о</w:t>
      </w:r>
      <w:r w:rsidRPr="00EF4E72">
        <w:rPr>
          <w:spacing w:val="-1"/>
        </w:rPr>
        <w:t>с</w:t>
      </w:r>
      <w:r w:rsidRPr="00EF4E72">
        <w:t>тоянном</w:t>
      </w:r>
      <w:r w:rsidRPr="00EF4E72">
        <w:rPr>
          <w:spacing w:val="-4"/>
        </w:rPr>
        <w:t xml:space="preserve"> </w:t>
      </w:r>
      <w:r w:rsidRPr="00EF4E72">
        <w:t>токе,</w:t>
      </w:r>
      <w:r w:rsidRPr="00EF4E72">
        <w:rPr>
          <w:spacing w:val="-2"/>
        </w:rPr>
        <w:t xml:space="preserve"> </w:t>
      </w:r>
      <w:r w:rsidRPr="00EF4E72">
        <w:t>то</w:t>
      </w:r>
      <w:r w:rsidRPr="00EF4E72">
        <w:rPr>
          <w:spacing w:val="5"/>
        </w:rPr>
        <w:t xml:space="preserve"> </w:t>
      </w:r>
      <w:r w:rsidRPr="00EF4E72">
        <w:t>при</w:t>
      </w:r>
      <w:r w:rsidRPr="00EF4E72">
        <w:rPr>
          <w:spacing w:val="5"/>
        </w:rPr>
        <w:t xml:space="preserve"> </w:t>
      </w:r>
      <w:r w:rsidRPr="00EF4E72">
        <w:t>опр</w:t>
      </w:r>
      <w:r w:rsidRPr="00EF4E72">
        <w:rPr>
          <w:spacing w:val="-1"/>
        </w:rPr>
        <w:t>е</w:t>
      </w:r>
      <w:r w:rsidRPr="00EF4E72">
        <w:t>д</w:t>
      </w:r>
      <w:r w:rsidRPr="00EF4E72">
        <w:rPr>
          <w:spacing w:val="-1"/>
        </w:rPr>
        <w:t>е</w:t>
      </w:r>
      <w:r w:rsidRPr="00EF4E72">
        <w:t>л</w:t>
      </w:r>
      <w:r w:rsidRPr="00EF4E72">
        <w:rPr>
          <w:spacing w:val="-1"/>
        </w:rPr>
        <w:t>е</w:t>
      </w:r>
      <w:r w:rsidRPr="00EF4E72">
        <w:t>н</w:t>
      </w:r>
      <w:r w:rsidRPr="00EF4E72">
        <w:rPr>
          <w:spacing w:val="2"/>
        </w:rPr>
        <w:t>и</w:t>
      </w:r>
      <w:r w:rsidRPr="00EF4E72">
        <w:t>и</w:t>
      </w:r>
      <w:r w:rsidRPr="00EF4E72">
        <w:rPr>
          <w:spacing w:val="4"/>
        </w:rPr>
        <w:t xml:space="preserve"> </w:t>
      </w:r>
      <w:r w:rsidRPr="00EF4E72">
        <w:rPr>
          <w:spacing w:val="-1"/>
        </w:rPr>
        <w:t>а</w:t>
      </w:r>
      <w:r w:rsidRPr="00EF4E72">
        <w:t>мпл</w:t>
      </w:r>
      <w:r w:rsidRPr="00EF4E72">
        <w:rPr>
          <w:spacing w:val="2"/>
        </w:rPr>
        <w:t>и</w:t>
      </w:r>
      <w:r w:rsidRPr="00EF4E72">
        <w:rPr>
          <w:spacing w:val="-3"/>
        </w:rPr>
        <w:t>т</w:t>
      </w:r>
      <w:r w:rsidRPr="00EF4E72">
        <w:t>у</w:t>
      </w:r>
      <w:r w:rsidRPr="00EF4E72">
        <w:rPr>
          <w:spacing w:val="-2"/>
        </w:rPr>
        <w:t>д</w:t>
      </w:r>
      <w:r w:rsidRPr="00EF4E72">
        <w:t>ных</w:t>
      </w:r>
      <w:r w:rsidRPr="00EF4E72">
        <w:rPr>
          <w:spacing w:val="-3"/>
        </w:rPr>
        <w:t xml:space="preserve"> </w:t>
      </w:r>
      <w:r w:rsidRPr="00EF4E72">
        <w:t>па</w:t>
      </w:r>
      <w:r w:rsidRPr="00EF4E72">
        <w:rPr>
          <w:spacing w:val="-1"/>
        </w:rPr>
        <w:t>ра</w:t>
      </w:r>
      <w:r w:rsidRPr="00EF4E72">
        <w:t>метр</w:t>
      </w:r>
      <w:r w:rsidRPr="00EF4E72">
        <w:rPr>
          <w:spacing w:val="-1"/>
        </w:rPr>
        <w:t>о</w:t>
      </w:r>
      <w:r w:rsidRPr="00EF4E72">
        <w:t>в</w:t>
      </w:r>
      <w:r w:rsidRPr="00EF4E72">
        <w:rPr>
          <w:spacing w:val="-1"/>
        </w:rPr>
        <w:t xml:space="preserve"> </w:t>
      </w:r>
      <w:r w:rsidRPr="00EF4E72">
        <w:t>то</w:t>
      </w:r>
      <w:r w:rsidRPr="00EF4E72">
        <w:rPr>
          <w:spacing w:val="-1"/>
        </w:rPr>
        <w:t>к</w:t>
      </w:r>
      <w:r w:rsidRPr="00EF4E72">
        <w:t>ов и</w:t>
      </w:r>
      <w:r w:rsidRPr="00EF4E72">
        <w:rPr>
          <w:spacing w:val="4"/>
        </w:rPr>
        <w:t xml:space="preserve"> </w:t>
      </w:r>
      <w:r w:rsidRPr="00EF4E72">
        <w:t>н</w:t>
      </w:r>
      <w:r w:rsidRPr="00EF4E72">
        <w:rPr>
          <w:spacing w:val="-1"/>
        </w:rPr>
        <w:t>а</w:t>
      </w:r>
      <w:r w:rsidRPr="00EF4E72">
        <w:rPr>
          <w:spacing w:val="2"/>
        </w:rPr>
        <w:t>п</w:t>
      </w:r>
      <w:r w:rsidRPr="00EF4E72">
        <w:t>ряж</w:t>
      </w:r>
      <w:r w:rsidRPr="00EF4E72">
        <w:rPr>
          <w:spacing w:val="-1"/>
        </w:rPr>
        <w:t>е</w:t>
      </w:r>
      <w:r w:rsidRPr="00EF4E72">
        <w:t>ний</w:t>
      </w:r>
      <w:r w:rsidRPr="00EF4E72">
        <w:rPr>
          <w:spacing w:val="-1"/>
        </w:rPr>
        <w:t xml:space="preserve"> </w:t>
      </w:r>
      <w:r w:rsidRPr="00EF4E72">
        <w:t>пре</w:t>
      </w:r>
      <w:r w:rsidRPr="00EF4E72">
        <w:rPr>
          <w:spacing w:val="-1"/>
        </w:rPr>
        <w:t>д</w:t>
      </w:r>
      <w:r w:rsidRPr="00EF4E72">
        <w:t>ста</w:t>
      </w:r>
      <w:r w:rsidRPr="00EF4E72">
        <w:rPr>
          <w:spacing w:val="-1"/>
        </w:rPr>
        <w:t>в</w:t>
      </w:r>
      <w:r w:rsidRPr="00EF4E72">
        <w:rPr>
          <w:spacing w:val="2"/>
        </w:rPr>
        <w:t>и</w:t>
      </w:r>
      <w:r w:rsidRPr="00EF4E72">
        <w:t>м</w:t>
      </w:r>
      <w:r w:rsidRPr="00EF4E72">
        <w:rPr>
          <w:spacing w:val="-9"/>
        </w:rPr>
        <w:t xml:space="preserve"> </w:t>
      </w:r>
      <w:r w:rsidRPr="00EF4E72">
        <w:t>в виде</w:t>
      </w:r>
      <w:r w:rsidRPr="00EF4E72">
        <w:rPr>
          <w:spacing w:val="-1"/>
        </w:rPr>
        <w:t xml:space="preserve"> </w:t>
      </w:r>
      <w:r w:rsidRPr="00EF4E72">
        <w:t>прир</w:t>
      </w:r>
      <w:r w:rsidRPr="00EF4E72">
        <w:rPr>
          <w:spacing w:val="-1"/>
        </w:rPr>
        <w:t>а</w:t>
      </w:r>
      <w:r w:rsidRPr="00EF4E72">
        <w:t>щен</w:t>
      </w:r>
      <w:r w:rsidRPr="00EF4E72">
        <w:rPr>
          <w:spacing w:val="2"/>
        </w:rPr>
        <w:t>и</w:t>
      </w:r>
      <w:r w:rsidRPr="00EF4E72">
        <w:t>я</w:t>
      </w:r>
      <w:r w:rsidRPr="00EF4E72">
        <w:rPr>
          <w:spacing w:val="-2"/>
        </w:rPr>
        <w:t xml:space="preserve"> </w:t>
      </w:r>
      <w:r w:rsidRPr="00EF4E72">
        <w:t>по</w:t>
      </w:r>
      <w:r w:rsidRPr="00EF4E72">
        <w:rPr>
          <w:spacing w:val="-1"/>
        </w:rPr>
        <w:t>с</w:t>
      </w:r>
      <w:r w:rsidRPr="00EF4E72">
        <w:t>тоян</w:t>
      </w:r>
      <w:r w:rsidRPr="00EF4E72">
        <w:rPr>
          <w:spacing w:val="2"/>
        </w:rPr>
        <w:t>н</w:t>
      </w:r>
      <w:r w:rsidRPr="00EF4E72">
        <w:t xml:space="preserve">ых </w:t>
      </w:r>
      <w:r w:rsidRPr="00EF4E72">
        <w:rPr>
          <w:spacing w:val="-1"/>
        </w:rPr>
        <w:t>с</w:t>
      </w:r>
      <w:r w:rsidRPr="00EF4E72">
        <w:t>ос</w:t>
      </w:r>
      <w:r w:rsidRPr="00EF4E72">
        <w:rPr>
          <w:spacing w:val="-1"/>
        </w:rPr>
        <w:t>та</w:t>
      </w:r>
      <w:r w:rsidRPr="00EF4E72">
        <w:t>вляю</w:t>
      </w:r>
      <w:r w:rsidRPr="00EF4E72">
        <w:rPr>
          <w:spacing w:val="-1"/>
        </w:rPr>
        <w:t>щ</w:t>
      </w:r>
      <w:r w:rsidRPr="00EF4E72">
        <w:rPr>
          <w:spacing w:val="2"/>
        </w:rPr>
        <w:t>и</w:t>
      </w:r>
      <w:r w:rsidRPr="00EF4E72">
        <w:t>х. Даны формулы параметров для схемы включения транзистора с общим эмиттером.</w:t>
      </w:r>
    </w:p>
    <w:p w:rsidR="00690DDC" w:rsidRPr="00EF4E72" w:rsidRDefault="00690DDC" w:rsidP="00690DDC">
      <w:pPr>
        <w:jc w:val="both"/>
      </w:pPr>
      <w:r w:rsidRPr="00EF4E72">
        <w:t>Входное сопротивление:</w:t>
      </w:r>
    </w:p>
    <w:p w:rsidR="00690DDC" w:rsidRPr="00EF4E72" w:rsidRDefault="00E20DCB" w:rsidP="00690DDC">
      <w:pPr>
        <w:rPr>
          <w:i/>
        </w:rPr>
      </w:pP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774EF3" w:rsidRPr="00E20DCB">
        <w:rPr>
          <w:position w:val="-42"/>
        </w:rPr>
        <w:pict>
          <v:shape id="_x0000_i1079" type="#_x0000_t75" style="width:112.5pt;height:50.25pt" equationxml="&lt;">
            <v:imagedata r:id="rId96" o:title="" chromakey="white"/>
          </v:shape>
        </w:pict>
      </w:r>
      <w:r w:rsidR="00690DDC" w:rsidRPr="00EF4E72">
        <w:instrText xml:space="preserve"> </w:instrText>
      </w:r>
      <w:r w:rsidRPr="00EF4E72">
        <w:rPr>
          <w:lang w:val="en-US"/>
        </w:rPr>
        <w:fldChar w:fldCharType="separate"/>
      </w:r>
      <w:r w:rsidR="00774EF3" w:rsidRPr="00E20DCB">
        <w:rPr>
          <w:position w:val="-42"/>
        </w:rPr>
        <w:pict>
          <v:shape id="_x0000_i1080" type="#_x0000_t75" style="width:92.25pt;height:37.5pt" equationxml="&lt;">
            <v:imagedata r:id="rId96" o:title="" chromakey="white"/>
          </v:shape>
        </w:pict>
      </w:r>
      <w:r w:rsidRPr="00EF4E72">
        <w:rPr>
          <w:lang w:val="en-US"/>
        </w:rPr>
        <w:fldChar w:fldCharType="end"/>
      </w:r>
      <w:r w:rsidR="00690DDC" w:rsidRPr="00EF4E72">
        <w:t xml:space="preserve"> (Ом) 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774EF3" w:rsidRPr="00E20DCB">
        <w:rPr>
          <w:position w:val="-20"/>
        </w:rPr>
        <w:pict>
          <v:shape id="_x0000_i1081" type="#_x0000_t75" style="width:123pt;height:31.5pt" equationxml="&lt;">
            <v:imagedata r:id="rId97" o:title="" chromakey="white"/>
          </v:shape>
        </w:pict>
      </w:r>
      <w:r w:rsidR="00690DDC" w:rsidRPr="00EF4E72">
        <w:instrText xml:space="preserve"> </w:instrText>
      </w:r>
      <w:r w:rsidRPr="00EF4E72">
        <w:rPr>
          <w:lang w:val="en-US"/>
        </w:rPr>
        <w:fldChar w:fldCharType="separate"/>
      </w:r>
      <w:r w:rsidR="00774EF3" w:rsidRPr="00E20DCB">
        <w:rPr>
          <w:position w:val="-20"/>
        </w:rPr>
        <w:pict>
          <v:shape id="_x0000_i1082" type="#_x0000_t75" style="width:90.75pt;height:21.75pt" equationxml="&lt;">
            <v:imagedata r:id="rId97" o:title="" chromakey="white"/>
          </v:shape>
        </w:pict>
      </w:r>
      <w:r w:rsidRPr="00EF4E72">
        <w:rPr>
          <w:lang w:val="en-US"/>
        </w:rPr>
        <w:fldChar w:fldCharType="end"/>
      </w:r>
    </w:p>
    <w:p w:rsidR="00690DDC" w:rsidRPr="00EF4E72" w:rsidRDefault="00690DDC" w:rsidP="00690DDC">
      <w:pPr>
        <w:jc w:val="both"/>
      </w:pPr>
      <w:r w:rsidRPr="00EF4E72">
        <w:t xml:space="preserve">   Коэффициент обратной связи:</w:t>
      </w:r>
    </w:p>
    <w:p w:rsidR="00690DDC" w:rsidRPr="00EF4E72" w:rsidRDefault="00E20DCB" w:rsidP="00690DDC">
      <w:pPr>
        <w:rPr>
          <w:b/>
        </w:rPr>
      </w:pPr>
      <w:r w:rsidRPr="00EF4E72">
        <w:rPr>
          <w:b/>
        </w:rPr>
        <w:fldChar w:fldCharType="begin"/>
      </w:r>
      <w:r w:rsidR="00690DDC" w:rsidRPr="00EF4E72">
        <w:rPr>
          <w:b/>
        </w:rPr>
        <w:instrText xml:space="preserve"> QUOTE </w:instrText>
      </w:r>
      <w:r w:rsidR="00774EF3" w:rsidRPr="00E20DCB">
        <w:rPr>
          <w:position w:val="-35"/>
        </w:rPr>
        <w:pict>
          <v:shape id="_x0000_i1083" type="#_x0000_t75" style="width:96pt;height:41.25pt" equationxml="&lt;">
            <v:imagedata r:id="rId98" o:title="" chromakey="white"/>
          </v:shape>
        </w:pict>
      </w:r>
      <w:r w:rsidR="00690DDC" w:rsidRPr="00EF4E72">
        <w:rPr>
          <w:b/>
        </w:rPr>
        <w:instrText xml:space="preserve"> </w:instrText>
      </w:r>
      <w:r w:rsidRPr="00EF4E72">
        <w:rPr>
          <w:b/>
        </w:rPr>
        <w:fldChar w:fldCharType="separate"/>
      </w:r>
      <w:r w:rsidR="00774EF3" w:rsidRPr="00E20DCB">
        <w:rPr>
          <w:position w:val="-35"/>
        </w:rPr>
        <w:pict>
          <v:shape id="_x0000_i1084" type="#_x0000_t75" style="width:96pt;height:35.25pt" equationxml="&lt;">
            <v:imagedata r:id="rId98" o:title="" chromakey="white"/>
          </v:shape>
        </w:pict>
      </w:r>
      <w:r w:rsidRPr="00EF4E72">
        <w:rPr>
          <w:b/>
        </w:rPr>
        <w:fldChar w:fldCharType="end"/>
      </w:r>
      <w:r w:rsidR="00690DDC" w:rsidRPr="00EF4E72">
        <w:rPr>
          <w:b/>
        </w:rPr>
        <w:t xml:space="preserve">  </w:t>
      </w:r>
      <w:r w:rsidR="00690DDC" w:rsidRPr="00EF4E72">
        <w:t xml:space="preserve">безразмерная величина  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774EF3" w:rsidRPr="00E20DCB">
        <w:rPr>
          <w:position w:val="-20"/>
        </w:rPr>
        <w:pict>
          <v:shape id="_x0000_i1085" type="#_x0000_t75" style="width:108pt;height:31.5pt" equationxml="&lt;">
            <v:imagedata r:id="rId99" o:title="" chromakey="white"/>
          </v:shape>
        </w:pict>
      </w:r>
      <w:r w:rsidR="00690DDC" w:rsidRPr="00EF4E72">
        <w:instrText xml:space="preserve"> </w:instrText>
      </w:r>
      <w:r w:rsidRPr="00EF4E72">
        <w:rPr>
          <w:lang w:val="en-US"/>
        </w:rPr>
        <w:fldChar w:fldCharType="separate"/>
      </w:r>
      <w:r w:rsidR="00774EF3" w:rsidRPr="00E20DCB">
        <w:rPr>
          <w:position w:val="-20"/>
        </w:rPr>
        <w:pict>
          <v:shape id="_x0000_i1086" type="#_x0000_t75" style="width:80.25pt;height:22.5pt" equationxml="&lt;">
            <v:imagedata r:id="rId99" o:title="" chromakey="white"/>
          </v:shape>
        </w:pict>
      </w:r>
      <w:r w:rsidRPr="00EF4E72">
        <w:rPr>
          <w:lang w:val="en-US"/>
        </w:rPr>
        <w:fldChar w:fldCharType="end"/>
      </w:r>
    </w:p>
    <w:p w:rsidR="00690DDC" w:rsidRPr="00EF4E72" w:rsidRDefault="00690DDC" w:rsidP="00690DDC">
      <w:pPr>
        <w:jc w:val="both"/>
      </w:pPr>
      <w:r w:rsidRPr="00EF4E72">
        <w:t xml:space="preserve">    Коэффициент передачи тока (усиление по току):</w:t>
      </w:r>
    </w:p>
    <w:p w:rsidR="00690DDC" w:rsidRPr="00EF4E72" w:rsidRDefault="00E20DCB" w:rsidP="00690DDC">
      <w:r>
        <w:rPr>
          <w:noProof/>
        </w:rPr>
        <w:pict>
          <v:group id="_x0000_s1905" style="position:absolute;margin-left:89.9pt;margin-top:16.55pt;width:20.3pt;height:.1pt;z-index:-251542528;mso-position-horizontal-relative:page" coordorigin="1798,331" coordsize="406,2">
            <v:shape id="_x0000_s1906" style="position:absolute;left:1798;top:331;width:406;height:2" coordorigin="1798,331" coordsize="406,0" path="m1798,331r406,e" filled="f" strokeweight="0">
              <v:path arrowok="t"/>
            </v:shape>
            <w10:wrap anchorx="page"/>
          </v:group>
        </w:pict>
      </w:r>
      <w:r w:rsidR="00690DDC" w:rsidRPr="00EF4E72">
        <w:rPr>
          <w:i/>
        </w:rPr>
        <w:t xml:space="preserve"> </w:t>
      </w:r>
      <w:r w:rsidRPr="00EF4E72">
        <w:fldChar w:fldCharType="begin"/>
      </w:r>
      <w:r w:rsidR="00690DDC" w:rsidRPr="00EF4E72">
        <w:instrText xml:space="preserve"> QUOTE </w:instrText>
      </w:r>
      <w:r w:rsidR="00774EF3" w:rsidRPr="00E20DCB">
        <w:rPr>
          <w:position w:val="-35"/>
        </w:rPr>
        <w:pict>
          <v:shape id="_x0000_i1087" type="#_x0000_t75" style="width:84pt;height:41.25pt" equationxml="&lt;">
            <v:imagedata r:id="rId100" o:title="" chromakey="white"/>
          </v:shape>
        </w:pict>
      </w:r>
      <w:r w:rsidR="00690DDC" w:rsidRPr="00EF4E72">
        <w:instrText xml:space="preserve"> </w:instrText>
      </w:r>
      <w:r w:rsidRPr="00EF4E72">
        <w:fldChar w:fldCharType="separate"/>
      </w:r>
      <w:r w:rsidR="00774EF3" w:rsidRPr="00E20DCB">
        <w:rPr>
          <w:position w:val="-35"/>
        </w:rPr>
        <w:pict>
          <v:shape id="_x0000_i1088" type="#_x0000_t75" style="width:69pt;height:30.75pt" equationxml="&lt;">
            <v:imagedata r:id="rId100" o:title="" chromakey="white"/>
          </v:shape>
        </w:pict>
      </w:r>
      <w:r w:rsidRPr="00EF4E72">
        <w:fldChar w:fldCharType="end"/>
      </w:r>
      <w:r w:rsidR="00690DDC" w:rsidRPr="00EF4E72">
        <w:t xml:space="preserve"> безразмерная величина</w:t>
      </w:r>
      <w:r w:rsidR="00690DDC" w:rsidRPr="001D6AEA">
        <w:t xml:space="preserve"> </w:t>
      </w:r>
      <w:r w:rsidR="00690DDC" w:rsidRPr="00EF4E72">
        <w:t xml:space="preserve">при </w:t>
      </w:r>
      <w:r w:rsidRPr="00EF4E72">
        <w:rPr>
          <w:lang w:val="en-US"/>
        </w:rPr>
        <w:fldChar w:fldCharType="begin"/>
      </w:r>
      <w:r w:rsidR="00690DDC" w:rsidRPr="00EF4E72">
        <w:instrText xml:space="preserve"> </w:instrText>
      </w:r>
      <w:r w:rsidR="00690DDC" w:rsidRPr="00EF4E72">
        <w:rPr>
          <w:lang w:val="en-US"/>
        </w:rPr>
        <w:instrText>QUOTE</w:instrText>
      </w:r>
      <w:r w:rsidR="00690DDC" w:rsidRPr="00EF4E72">
        <w:instrText xml:space="preserve"> </w:instrText>
      </w:r>
      <w:r w:rsidR="00774EF3" w:rsidRPr="00E20DCB">
        <w:rPr>
          <w:position w:val="-20"/>
        </w:rPr>
        <w:pict>
          <v:shape id="_x0000_i1089" type="#_x0000_t75" style="width:123pt;height:31.5pt" equationxml="&lt;">
            <v:imagedata r:id="rId97" o:title="" chromakey="white"/>
          </v:shape>
        </w:pict>
      </w:r>
      <w:r w:rsidR="00690DDC" w:rsidRPr="00EF4E72">
        <w:instrText xml:space="preserve"> </w:instrText>
      </w:r>
      <w:r w:rsidRPr="00EF4E72">
        <w:rPr>
          <w:lang w:val="en-US"/>
        </w:rPr>
        <w:fldChar w:fldCharType="separate"/>
      </w:r>
      <w:r w:rsidR="00774EF3" w:rsidRPr="00E20DCB">
        <w:rPr>
          <w:position w:val="-20"/>
        </w:rPr>
        <w:pict>
          <v:shape id="_x0000_i1090" type="#_x0000_t75" style="width:90.75pt;height:21.75pt" equationxml="&lt;">
            <v:imagedata r:id="rId97" o:title="" chromakey="white"/>
          </v:shape>
        </w:pict>
      </w:r>
      <w:r w:rsidRPr="00EF4E72">
        <w:rPr>
          <w:lang w:val="en-US"/>
        </w:rPr>
        <w:fldChar w:fldCharType="end"/>
      </w:r>
      <w:r w:rsidR="00690DDC" w:rsidRPr="00EF4E72">
        <w:t xml:space="preserve">   </w:t>
      </w:r>
    </w:p>
    <w:p w:rsidR="00690DDC" w:rsidRPr="00EF4E72" w:rsidRDefault="00690DDC" w:rsidP="00690DDC">
      <w:pPr>
        <w:jc w:val="both"/>
      </w:pPr>
      <w:r w:rsidRPr="00EF4E72">
        <w:t xml:space="preserve">     Выходная проводимость:</w:t>
      </w:r>
    </w:p>
    <w:p w:rsidR="00690DDC" w:rsidRPr="00300462" w:rsidRDefault="00774EF3" w:rsidP="00690DDC">
      <w:pPr>
        <w:jc w:val="both"/>
      </w:pPr>
      <w:r>
        <w:pict>
          <v:shape id="_x0000_i1091" type="#_x0000_t75" style="width:222pt;height:37.5pt" equationxml="&lt;">
            <v:imagedata r:id="rId101" o:title="" chromakey="white"/>
          </v:shape>
        </w:pict>
      </w:r>
    </w:p>
    <w:p w:rsidR="00690DDC" w:rsidRPr="001D6AEA" w:rsidRDefault="00690DDC" w:rsidP="00690DDC">
      <w:pPr>
        <w:jc w:val="both"/>
        <w:rPr>
          <w:spacing w:val="5"/>
          <w:lang w:val="en-US"/>
        </w:rPr>
        <w:sectPr w:rsidR="00690DDC" w:rsidRPr="001D6AEA">
          <w:type w:val="continuous"/>
          <w:pgSz w:w="11900" w:h="16840"/>
          <w:pgMar w:top="1580" w:right="740" w:bottom="680" w:left="1160" w:header="720" w:footer="720" w:gutter="0"/>
          <w:cols w:space="720"/>
        </w:sectPr>
      </w:pPr>
    </w:p>
    <w:p w:rsidR="00690DDC" w:rsidRPr="00F64453" w:rsidRDefault="00690DDC" w:rsidP="00690DDC">
      <w:pPr>
        <w:jc w:val="both"/>
        <w:rPr>
          <w:b/>
        </w:rPr>
      </w:pPr>
      <w:r w:rsidRPr="00A65999">
        <w:rPr>
          <w:b/>
        </w:rPr>
        <w:lastRenderedPageBreak/>
        <w:t xml:space="preserve">                               </w:t>
      </w:r>
      <w:r w:rsidRPr="00F64453">
        <w:rPr>
          <w:b/>
        </w:rPr>
        <w:t>П</w:t>
      </w:r>
      <w:r w:rsidRPr="00F64453">
        <w:rPr>
          <w:b/>
          <w:spacing w:val="-2"/>
        </w:rPr>
        <w:t>о</w:t>
      </w:r>
      <w:r w:rsidRPr="00F64453">
        <w:rPr>
          <w:b/>
          <w:spacing w:val="-1"/>
        </w:rPr>
        <w:t>л</w:t>
      </w:r>
      <w:r w:rsidRPr="00F64453">
        <w:rPr>
          <w:b/>
          <w:spacing w:val="1"/>
        </w:rPr>
        <w:t>е</w:t>
      </w:r>
      <w:r w:rsidRPr="00F64453">
        <w:rPr>
          <w:b/>
        </w:rPr>
        <w:t>в</w:t>
      </w:r>
      <w:r w:rsidRPr="00F64453">
        <w:rPr>
          <w:b/>
          <w:spacing w:val="-2"/>
        </w:rPr>
        <w:t>ы</w:t>
      </w:r>
      <w:r w:rsidRPr="00F64453">
        <w:rPr>
          <w:b/>
        </w:rPr>
        <w:t>е</w:t>
      </w:r>
      <w:r w:rsidRPr="00F64453">
        <w:rPr>
          <w:b/>
          <w:spacing w:val="-9"/>
        </w:rPr>
        <w:t xml:space="preserve"> </w:t>
      </w:r>
      <w:r w:rsidRPr="00F64453">
        <w:rPr>
          <w:b/>
          <w:spacing w:val="-1"/>
        </w:rPr>
        <w:t>т</w:t>
      </w:r>
      <w:r w:rsidRPr="00F64453">
        <w:rPr>
          <w:b/>
          <w:spacing w:val="2"/>
        </w:rPr>
        <w:t>р</w:t>
      </w:r>
      <w:r w:rsidRPr="00F64453">
        <w:rPr>
          <w:b/>
        </w:rPr>
        <w:t>а</w:t>
      </w:r>
      <w:r w:rsidRPr="00F64453">
        <w:rPr>
          <w:b/>
          <w:spacing w:val="-2"/>
        </w:rPr>
        <w:t>н</w:t>
      </w:r>
      <w:r w:rsidRPr="00F64453">
        <w:rPr>
          <w:b/>
          <w:spacing w:val="1"/>
        </w:rPr>
        <w:t>з</w:t>
      </w:r>
      <w:r w:rsidRPr="00F64453">
        <w:rPr>
          <w:b/>
        </w:rPr>
        <w:t>ис</w:t>
      </w:r>
      <w:r w:rsidRPr="00F64453">
        <w:rPr>
          <w:b/>
          <w:spacing w:val="-1"/>
        </w:rPr>
        <w:t>т</w:t>
      </w:r>
      <w:r w:rsidRPr="00F64453">
        <w:rPr>
          <w:b/>
        </w:rPr>
        <w:t>ор</w:t>
      </w:r>
      <w:r w:rsidRPr="00F64453">
        <w:rPr>
          <w:b/>
          <w:w w:val="99"/>
        </w:rPr>
        <w:t>ы</w:t>
      </w:r>
    </w:p>
    <w:p w:rsidR="00690DDC" w:rsidRPr="004B097E" w:rsidRDefault="00690DDC" w:rsidP="00690DDC">
      <w:pPr>
        <w:jc w:val="both"/>
      </w:pPr>
      <w:r w:rsidRPr="004B097E">
        <w:rPr>
          <w:spacing w:val="-1"/>
        </w:rPr>
        <w:t>П</w:t>
      </w:r>
      <w:r w:rsidRPr="004B097E">
        <w:t>о</w:t>
      </w:r>
      <w:r w:rsidRPr="004B097E">
        <w:rPr>
          <w:spacing w:val="-2"/>
        </w:rPr>
        <w:t>л</w:t>
      </w:r>
      <w:r w:rsidRPr="004B097E">
        <w:rPr>
          <w:spacing w:val="-1"/>
        </w:rPr>
        <w:t>е</w:t>
      </w:r>
      <w:r w:rsidRPr="004B097E">
        <w:t>в</w:t>
      </w:r>
      <w:r w:rsidRPr="004B097E">
        <w:rPr>
          <w:spacing w:val="-1"/>
        </w:rPr>
        <w:t>ы</w:t>
      </w:r>
      <w:r w:rsidRPr="004B097E">
        <w:t>м</w:t>
      </w:r>
      <w:r w:rsidRPr="004B097E">
        <w:rPr>
          <w:spacing w:val="4"/>
        </w:rPr>
        <w:t xml:space="preserve"> </w:t>
      </w:r>
      <w:r w:rsidRPr="004B097E">
        <w:t>т</w:t>
      </w:r>
      <w:r w:rsidRPr="004B097E">
        <w:rPr>
          <w:spacing w:val="-1"/>
        </w:rPr>
        <w:t>р</w:t>
      </w:r>
      <w:r w:rsidRPr="004B097E">
        <w:rPr>
          <w:spacing w:val="1"/>
        </w:rPr>
        <w:t>а</w:t>
      </w:r>
      <w:r w:rsidRPr="004B097E">
        <w:t>н</w:t>
      </w:r>
      <w:r w:rsidRPr="004B097E">
        <w:rPr>
          <w:spacing w:val="1"/>
        </w:rPr>
        <w:t>з</w:t>
      </w:r>
      <w:r w:rsidRPr="004B097E">
        <w:t>и</w:t>
      </w:r>
      <w:r w:rsidRPr="004B097E">
        <w:rPr>
          <w:spacing w:val="-1"/>
        </w:rPr>
        <w:t>с</w:t>
      </w:r>
      <w:r w:rsidRPr="004B097E">
        <w:t>тором</w:t>
      </w:r>
      <w:r w:rsidRPr="004B097E">
        <w:rPr>
          <w:spacing w:val="1"/>
        </w:rPr>
        <w:t xml:space="preserve"> </w:t>
      </w:r>
      <w:r w:rsidRPr="004B097E">
        <w:t>на</w:t>
      </w:r>
      <w:r w:rsidRPr="004B097E">
        <w:rPr>
          <w:spacing w:val="1"/>
        </w:rPr>
        <w:t>зы</w:t>
      </w:r>
      <w:r w:rsidRPr="004B097E">
        <w:rPr>
          <w:spacing w:val="-1"/>
        </w:rPr>
        <w:t>вает</w:t>
      </w:r>
      <w:r w:rsidRPr="004B097E">
        <w:t>ся</w:t>
      </w:r>
      <w:r w:rsidRPr="004B097E">
        <w:rPr>
          <w:spacing w:val="1"/>
        </w:rPr>
        <w:t xml:space="preserve"> </w:t>
      </w:r>
      <w:r w:rsidRPr="004B097E">
        <w:t>по</w:t>
      </w:r>
      <w:r w:rsidRPr="004B097E">
        <w:rPr>
          <w:spacing w:val="-2"/>
        </w:rPr>
        <w:t>л</w:t>
      </w:r>
      <w:r w:rsidRPr="004B097E">
        <w:t>у</w:t>
      </w:r>
      <w:r w:rsidRPr="004B097E">
        <w:rPr>
          <w:spacing w:val="-2"/>
        </w:rPr>
        <w:t>п</w:t>
      </w:r>
      <w:r w:rsidRPr="004B097E">
        <w:t>р</w:t>
      </w:r>
      <w:r w:rsidRPr="004B097E">
        <w:rPr>
          <w:spacing w:val="-2"/>
        </w:rPr>
        <w:t>о</w:t>
      </w:r>
      <w:r w:rsidRPr="004B097E">
        <w:rPr>
          <w:spacing w:val="1"/>
        </w:rPr>
        <w:t>в</w:t>
      </w:r>
      <w:r w:rsidRPr="004B097E">
        <w:t>од</w:t>
      </w:r>
      <w:r w:rsidRPr="004B097E">
        <w:rPr>
          <w:spacing w:val="-1"/>
        </w:rPr>
        <w:t>н</w:t>
      </w:r>
      <w:r w:rsidRPr="004B097E">
        <w:rPr>
          <w:spacing w:val="2"/>
        </w:rPr>
        <w:t>и</w:t>
      </w:r>
      <w:r w:rsidRPr="004B097E">
        <w:rPr>
          <w:spacing w:val="-1"/>
        </w:rPr>
        <w:t>к</w:t>
      </w:r>
      <w:r w:rsidRPr="004B097E">
        <w:t>о</w:t>
      </w:r>
      <w:r w:rsidRPr="004B097E">
        <w:rPr>
          <w:spacing w:val="1"/>
        </w:rPr>
        <w:t>вы</w:t>
      </w:r>
      <w:r w:rsidRPr="004B097E">
        <w:t>й</w:t>
      </w:r>
      <w:r w:rsidRPr="004B097E">
        <w:rPr>
          <w:spacing w:val="4"/>
        </w:rPr>
        <w:t xml:space="preserve"> </w:t>
      </w:r>
      <w:r w:rsidRPr="004B097E">
        <w:t>при</w:t>
      </w:r>
      <w:r w:rsidRPr="004B097E">
        <w:rPr>
          <w:spacing w:val="2"/>
        </w:rPr>
        <w:t>б</w:t>
      </w:r>
      <w:r w:rsidRPr="004B097E">
        <w:t>ор,</w:t>
      </w:r>
      <w:r w:rsidRPr="004B097E">
        <w:rPr>
          <w:spacing w:val="7"/>
        </w:rPr>
        <w:t xml:space="preserve"> </w:t>
      </w:r>
      <w:r w:rsidRPr="004B097E">
        <w:t>в</w:t>
      </w:r>
      <w:r w:rsidRPr="004B097E">
        <w:rPr>
          <w:spacing w:val="7"/>
        </w:rPr>
        <w:t xml:space="preserve"> </w:t>
      </w:r>
      <w:r w:rsidRPr="004B097E">
        <w:rPr>
          <w:spacing w:val="-1"/>
        </w:rPr>
        <w:t>к</w:t>
      </w:r>
      <w:r w:rsidRPr="004B097E">
        <w:t>отором ток</w:t>
      </w:r>
      <w:r w:rsidRPr="004B097E">
        <w:rPr>
          <w:spacing w:val="8"/>
        </w:rPr>
        <w:t xml:space="preserve"> </w:t>
      </w:r>
      <w:r w:rsidRPr="004B097E">
        <w:rPr>
          <w:spacing w:val="-1"/>
        </w:rPr>
        <w:t>с</w:t>
      </w:r>
      <w:r w:rsidRPr="004B097E">
        <w:t>оз</w:t>
      </w:r>
      <w:r w:rsidRPr="004B097E">
        <w:rPr>
          <w:spacing w:val="1"/>
        </w:rPr>
        <w:t>д</w:t>
      </w:r>
      <w:r w:rsidRPr="004B097E">
        <w:rPr>
          <w:spacing w:val="-1"/>
        </w:rPr>
        <w:t>а</w:t>
      </w:r>
      <w:r w:rsidRPr="004B097E">
        <w:t>ё</w:t>
      </w:r>
      <w:r w:rsidRPr="004B097E">
        <w:rPr>
          <w:spacing w:val="-1"/>
        </w:rPr>
        <w:t>т</w:t>
      </w:r>
      <w:r w:rsidRPr="004B097E">
        <w:t>ся толь</w:t>
      </w:r>
      <w:r w:rsidRPr="004B097E">
        <w:rPr>
          <w:spacing w:val="1"/>
        </w:rPr>
        <w:t>к</w:t>
      </w:r>
      <w:r w:rsidRPr="004B097E">
        <w:t>о</w:t>
      </w:r>
      <w:r w:rsidRPr="004B097E">
        <w:rPr>
          <w:spacing w:val="7"/>
        </w:rPr>
        <w:t xml:space="preserve"> </w:t>
      </w:r>
      <w:r w:rsidRPr="004B097E">
        <w:rPr>
          <w:spacing w:val="-2"/>
        </w:rPr>
        <w:t>о</w:t>
      </w:r>
      <w:r w:rsidRPr="004B097E">
        <w:t>с</w:t>
      </w:r>
      <w:r w:rsidRPr="004B097E">
        <w:rPr>
          <w:spacing w:val="1"/>
        </w:rPr>
        <w:t>н</w:t>
      </w:r>
      <w:r w:rsidRPr="004B097E">
        <w:t>овн</w:t>
      </w:r>
      <w:r w:rsidRPr="004B097E">
        <w:rPr>
          <w:spacing w:val="-1"/>
        </w:rPr>
        <w:t>ы</w:t>
      </w:r>
      <w:r w:rsidRPr="004B097E">
        <w:t>ми</w:t>
      </w:r>
      <w:r w:rsidRPr="004B097E">
        <w:rPr>
          <w:spacing w:val="8"/>
        </w:rPr>
        <w:t xml:space="preserve"> </w:t>
      </w:r>
      <w:r w:rsidRPr="004B097E">
        <w:t>носител</w:t>
      </w:r>
      <w:r w:rsidRPr="004B097E">
        <w:rPr>
          <w:spacing w:val="-1"/>
        </w:rPr>
        <w:t>я</w:t>
      </w:r>
      <w:r w:rsidRPr="004B097E">
        <w:t>ми</w:t>
      </w:r>
      <w:r w:rsidRPr="004B097E">
        <w:rPr>
          <w:spacing w:val="4"/>
        </w:rPr>
        <w:t xml:space="preserve"> </w:t>
      </w:r>
      <w:r w:rsidRPr="004B097E">
        <w:t>з</w:t>
      </w:r>
      <w:r w:rsidRPr="004B097E">
        <w:rPr>
          <w:spacing w:val="1"/>
        </w:rPr>
        <w:t>а</w:t>
      </w:r>
      <w:r w:rsidRPr="004B097E">
        <w:t>р</w:t>
      </w:r>
      <w:r w:rsidRPr="004B097E">
        <w:rPr>
          <w:spacing w:val="-2"/>
        </w:rPr>
        <w:t>я</w:t>
      </w:r>
      <w:r w:rsidRPr="004B097E">
        <w:rPr>
          <w:spacing w:val="2"/>
        </w:rPr>
        <w:t>д</w:t>
      </w:r>
      <w:r w:rsidRPr="004B097E">
        <w:t>ов</w:t>
      </w:r>
      <w:r w:rsidRPr="004B097E">
        <w:rPr>
          <w:spacing w:val="4"/>
        </w:rPr>
        <w:t xml:space="preserve"> </w:t>
      </w:r>
      <w:r w:rsidRPr="004B097E">
        <w:t>под</w:t>
      </w:r>
      <w:r w:rsidRPr="004B097E">
        <w:rPr>
          <w:spacing w:val="8"/>
        </w:rPr>
        <w:t xml:space="preserve"> </w:t>
      </w:r>
      <w:r w:rsidRPr="004B097E">
        <w:t>де</w:t>
      </w:r>
      <w:r w:rsidRPr="004B097E">
        <w:rPr>
          <w:spacing w:val="1"/>
        </w:rPr>
        <w:t>й</w:t>
      </w:r>
      <w:r w:rsidRPr="004B097E">
        <w:rPr>
          <w:spacing w:val="-1"/>
        </w:rPr>
        <w:t>с</w:t>
      </w:r>
      <w:r w:rsidRPr="004B097E">
        <w:t>тви</w:t>
      </w:r>
      <w:r w:rsidRPr="004B097E">
        <w:rPr>
          <w:spacing w:val="-1"/>
        </w:rPr>
        <w:t>е</w:t>
      </w:r>
      <w:r w:rsidRPr="004B097E">
        <w:t>м</w:t>
      </w:r>
      <w:r w:rsidRPr="004B097E">
        <w:rPr>
          <w:spacing w:val="6"/>
        </w:rPr>
        <w:t xml:space="preserve"> </w:t>
      </w:r>
      <w:r w:rsidRPr="004B097E">
        <w:t>продол</w:t>
      </w:r>
      <w:r w:rsidRPr="004B097E">
        <w:rPr>
          <w:spacing w:val="1"/>
        </w:rPr>
        <w:t>ь</w:t>
      </w:r>
      <w:r w:rsidRPr="004B097E">
        <w:t>но</w:t>
      </w:r>
      <w:r w:rsidRPr="004B097E">
        <w:rPr>
          <w:spacing w:val="1"/>
        </w:rPr>
        <w:t>г</w:t>
      </w:r>
      <w:r w:rsidRPr="004B097E">
        <w:t>о</w:t>
      </w:r>
      <w:r w:rsidRPr="004B097E">
        <w:rPr>
          <w:spacing w:val="9"/>
        </w:rPr>
        <w:t xml:space="preserve"> </w:t>
      </w:r>
      <w:r w:rsidRPr="004B097E">
        <w:t>э</w:t>
      </w:r>
      <w:r w:rsidRPr="004B097E">
        <w:rPr>
          <w:spacing w:val="-1"/>
        </w:rPr>
        <w:t>лек</w:t>
      </w:r>
      <w:r w:rsidRPr="004B097E">
        <w:t>тр</w:t>
      </w:r>
      <w:r w:rsidRPr="004B097E">
        <w:rPr>
          <w:spacing w:val="1"/>
        </w:rPr>
        <w:t>и</w:t>
      </w:r>
      <w:r w:rsidRPr="004B097E">
        <w:rPr>
          <w:spacing w:val="-1"/>
        </w:rPr>
        <w:t>ч</w:t>
      </w:r>
      <w:r w:rsidRPr="004B097E">
        <w:rPr>
          <w:spacing w:val="1"/>
        </w:rPr>
        <w:t>е</w:t>
      </w:r>
      <w:r w:rsidRPr="004B097E">
        <w:t>с</w:t>
      </w:r>
      <w:r w:rsidRPr="004B097E">
        <w:rPr>
          <w:spacing w:val="1"/>
        </w:rPr>
        <w:t>к</w:t>
      </w:r>
      <w:r w:rsidRPr="004B097E">
        <w:t>ого</w:t>
      </w:r>
      <w:r w:rsidRPr="004B097E">
        <w:rPr>
          <w:spacing w:val="6"/>
        </w:rPr>
        <w:t xml:space="preserve"> </w:t>
      </w:r>
      <w:r w:rsidRPr="004B097E">
        <w:t>поля,</w:t>
      </w:r>
      <w:r w:rsidRPr="004B097E">
        <w:rPr>
          <w:spacing w:val="6"/>
        </w:rPr>
        <w:t xml:space="preserve"> </w:t>
      </w:r>
      <w:r w:rsidRPr="004B097E">
        <w:t>а</w:t>
      </w:r>
      <w:r w:rsidRPr="004B097E">
        <w:rPr>
          <w:spacing w:val="6"/>
        </w:rPr>
        <w:t xml:space="preserve"> </w:t>
      </w:r>
      <w:r w:rsidRPr="004B097E">
        <w:rPr>
          <w:spacing w:val="-2"/>
        </w:rPr>
        <w:t>у</w:t>
      </w:r>
      <w:r w:rsidRPr="004B097E">
        <w:t>п</w:t>
      </w:r>
      <w:r w:rsidRPr="004B097E">
        <w:rPr>
          <w:spacing w:val="-2"/>
        </w:rPr>
        <w:t>р</w:t>
      </w:r>
      <w:r w:rsidRPr="004B097E">
        <w:rPr>
          <w:spacing w:val="-1"/>
        </w:rPr>
        <w:t>ав</w:t>
      </w:r>
      <w:r w:rsidRPr="004B097E">
        <w:t>л</w:t>
      </w:r>
      <w:r w:rsidRPr="004B097E">
        <w:rPr>
          <w:spacing w:val="-2"/>
        </w:rPr>
        <w:t>ение</w:t>
      </w:r>
      <w:r w:rsidRPr="004B097E">
        <w:rPr>
          <w:spacing w:val="3"/>
        </w:rPr>
        <w:t xml:space="preserve"> </w:t>
      </w:r>
      <w:r w:rsidRPr="004B097E">
        <w:t>эт</w:t>
      </w:r>
      <w:r w:rsidRPr="004B097E">
        <w:rPr>
          <w:spacing w:val="2"/>
        </w:rPr>
        <w:t>и</w:t>
      </w:r>
      <w:r w:rsidRPr="004B097E">
        <w:t>м</w:t>
      </w:r>
      <w:r w:rsidRPr="004B097E">
        <w:rPr>
          <w:spacing w:val="6"/>
        </w:rPr>
        <w:t xml:space="preserve"> </w:t>
      </w:r>
      <w:r w:rsidRPr="004B097E">
        <w:t>то</w:t>
      </w:r>
      <w:r w:rsidRPr="004B097E">
        <w:rPr>
          <w:spacing w:val="1"/>
        </w:rPr>
        <w:t>к</w:t>
      </w:r>
      <w:r w:rsidRPr="004B097E">
        <w:t>ом</w:t>
      </w:r>
      <w:r w:rsidRPr="004B097E">
        <w:rPr>
          <w:spacing w:val="2"/>
        </w:rPr>
        <w:t xml:space="preserve"> </w:t>
      </w:r>
      <w:r w:rsidRPr="004B097E">
        <w:t>о</w:t>
      </w:r>
      <w:r w:rsidRPr="004B097E">
        <w:rPr>
          <w:spacing w:val="-3"/>
        </w:rPr>
        <w:t>с</w:t>
      </w:r>
      <w:r w:rsidRPr="004B097E">
        <w:rPr>
          <w:spacing w:val="-2"/>
        </w:rPr>
        <w:t>у</w:t>
      </w:r>
      <w:r w:rsidRPr="004B097E">
        <w:rPr>
          <w:spacing w:val="-1"/>
        </w:rPr>
        <w:t>ществ</w:t>
      </w:r>
      <w:r w:rsidRPr="004B097E">
        <w:t>ля</w:t>
      </w:r>
      <w:r w:rsidRPr="004B097E">
        <w:rPr>
          <w:spacing w:val="-1"/>
        </w:rPr>
        <w:t>ет</w:t>
      </w:r>
      <w:r w:rsidRPr="004B097E">
        <w:t>ся</w:t>
      </w:r>
      <w:r w:rsidRPr="004B097E">
        <w:rPr>
          <w:spacing w:val="-1"/>
        </w:rPr>
        <w:t xml:space="preserve"> </w:t>
      </w:r>
      <w:r w:rsidRPr="004B097E">
        <w:t>по</w:t>
      </w:r>
      <w:r w:rsidRPr="004B097E">
        <w:rPr>
          <w:spacing w:val="-1"/>
        </w:rPr>
        <w:t>п</w:t>
      </w:r>
      <w:r w:rsidRPr="004B097E">
        <w:t>ер</w:t>
      </w:r>
      <w:r w:rsidRPr="004B097E">
        <w:rPr>
          <w:spacing w:val="-1"/>
        </w:rPr>
        <w:t>е</w:t>
      </w:r>
      <w:r w:rsidRPr="004B097E">
        <w:rPr>
          <w:spacing w:val="1"/>
        </w:rPr>
        <w:t>ч</w:t>
      </w:r>
      <w:r w:rsidRPr="004B097E">
        <w:t>н</w:t>
      </w:r>
      <w:r w:rsidRPr="004B097E">
        <w:rPr>
          <w:spacing w:val="-1"/>
        </w:rPr>
        <w:t>ы</w:t>
      </w:r>
      <w:r w:rsidRPr="004B097E">
        <w:t>м</w:t>
      </w:r>
      <w:r w:rsidRPr="004B097E">
        <w:rPr>
          <w:spacing w:val="2"/>
        </w:rPr>
        <w:t xml:space="preserve"> </w:t>
      </w:r>
      <w:r w:rsidRPr="004B097E">
        <w:rPr>
          <w:spacing w:val="-1"/>
        </w:rPr>
        <w:t>э</w:t>
      </w:r>
      <w:r w:rsidRPr="004B097E">
        <w:t>ле</w:t>
      </w:r>
      <w:r w:rsidRPr="004B097E">
        <w:rPr>
          <w:spacing w:val="1"/>
        </w:rPr>
        <w:t>к</w:t>
      </w:r>
      <w:r w:rsidRPr="004B097E">
        <w:t>тр</w:t>
      </w:r>
      <w:r w:rsidRPr="004B097E">
        <w:rPr>
          <w:spacing w:val="-1"/>
        </w:rPr>
        <w:t>и</w:t>
      </w:r>
      <w:r w:rsidRPr="004B097E">
        <w:rPr>
          <w:spacing w:val="1"/>
        </w:rPr>
        <w:t>ч</w:t>
      </w:r>
      <w:r w:rsidRPr="004B097E">
        <w:rPr>
          <w:spacing w:val="-1"/>
        </w:rPr>
        <w:t>е</w:t>
      </w:r>
      <w:r w:rsidRPr="004B097E">
        <w:t>с</w:t>
      </w:r>
      <w:r w:rsidRPr="004B097E">
        <w:rPr>
          <w:spacing w:val="1"/>
        </w:rPr>
        <w:t>к</w:t>
      </w:r>
      <w:r w:rsidRPr="004B097E">
        <w:t>им полем,</w:t>
      </w:r>
      <w:r w:rsidRPr="004B097E">
        <w:rPr>
          <w:spacing w:val="2"/>
        </w:rPr>
        <w:t xml:space="preserve"> </w:t>
      </w:r>
      <w:r w:rsidRPr="004B097E">
        <w:t>к</w:t>
      </w:r>
      <w:r w:rsidRPr="004B097E">
        <w:rPr>
          <w:spacing w:val="1"/>
        </w:rPr>
        <w:t>о</w:t>
      </w:r>
      <w:r w:rsidRPr="004B097E">
        <w:t>тор</w:t>
      </w:r>
      <w:r w:rsidRPr="004B097E">
        <w:rPr>
          <w:spacing w:val="-1"/>
        </w:rPr>
        <w:t>о</w:t>
      </w:r>
      <w:r w:rsidRPr="004B097E">
        <w:t>е</w:t>
      </w:r>
      <w:r w:rsidRPr="004B097E">
        <w:rPr>
          <w:spacing w:val="-1"/>
        </w:rPr>
        <w:t xml:space="preserve"> </w:t>
      </w:r>
      <w:r w:rsidRPr="004B097E">
        <w:rPr>
          <w:spacing w:val="1"/>
        </w:rPr>
        <w:t>с</w:t>
      </w:r>
      <w:r w:rsidRPr="004B097E">
        <w:t>о</w:t>
      </w:r>
      <w:r w:rsidRPr="004B097E">
        <w:rPr>
          <w:spacing w:val="-1"/>
        </w:rPr>
        <w:t>з</w:t>
      </w:r>
      <w:r w:rsidRPr="004B097E">
        <w:t>д</w:t>
      </w:r>
      <w:r w:rsidRPr="004B097E">
        <w:rPr>
          <w:spacing w:val="-1"/>
        </w:rPr>
        <w:t>аё</w:t>
      </w:r>
      <w:r w:rsidRPr="004B097E">
        <w:t>т</w:t>
      </w:r>
      <w:r w:rsidRPr="004B097E">
        <w:rPr>
          <w:spacing w:val="1"/>
        </w:rPr>
        <w:t>с</w:t>
      </w:r>
      <w:r w:rsidRPr="004B097E">
        <w:t>я</w:t>
      </w:r>
      <w:r w:rsidRPr="004B097E">
        <w:rPr>
          <w:spacing w:val="-8"/>
        </w:rPr>
        <w:t xml:space="preserve"> </w:t>
      </w:r>
      <w:r w:rsidRPr="004B097E">
        <w:t>напр</w:t>
      </w:r>
      <w:r w:rsidRPr="004B097E">
        <w:rPr>
          <w:spacing w:val="1"/>
        </w:rPr>
        <w:t>я</w:t>
      </w:r>
      <w:r w:rsidRPr="004B097E">
        <w:t>же</w:t>
      </w:r>
      <w:r w:rsidRPr="004B097E">
        <w:rPr>
          <w:spacing w:val="-1"/>
        </w:rPr>
        <w:t>н</w:t>
      </w:r>
      <w:r w:rsidRPr="004B097E">
        <w:rPr>
          <w:spacing w:val="2"/>
        </w:rPr>
        <w:t>и</w:t>
      </w:r>
      <w:r w:rsidRPr="004B097E">
        <w:rPr>
          <w:spacing w:val="-1"/>
        </w:rPr>
        <w:t>е</w:t>
      </w:r>
      <w:r w:rsidRPr="004B097E">
        <w:t>м,</w:t>
      </w:r>
      <w:r w:rsidRPr="004B097E">
        <w:rPr>
          <w:spacing w:val="-9"/>
        </w:rPr>
        <w:t xml:space="preserve"> </w:t>
      </w:r>
      <w:r w:rsidRPr="004B097E">
        <w:rPr>
          <w:spacing w:val="2"/>
        </w:rPr>
        <w:t>п</w:t>
      </w:r>
      <w:r w:rsidRPr="004B097E">
        <w:t>риложе</w:t>
      </w:r>
      <w:r w:rsidRPr="004B097E">
        <w:rPr>
          <w:spacing w:val="1"/>
        </w:rPr>
        <w:t>н</w:t>
      </w:r>
      <w:r w:rsidRPr="004B097E">
        <w:t>ным</w:t>
      </w:r>
      <w:r w:rsidRPr="004B097E">
        <w:rPr>
          <w:spacing w:val="-6"/>
        </w:rPr>
        <w:t xml:space="preserve"> </w:t>
      </w:r>
      <w:r w:rsidRPr="004B097E">
        <w:t xml:space="preserve">к </w:t>
      </w:r>
      <w:r w:rsidRPr="004B097E">
        <w:rPr>
          <w:spacing w:val="-2"/>
        </w:rPr>
        <w:t>у</w:t>
      </w:r>
      <w:r w:rsidRPr="004B097E">
        <w:t>п</w:t>
      </w:r>
      <w:r w:rsidRPr="004B097E">
        <w:rPr>
          <w:spacing w:val="-2"/>
        </w:rPr>
        <w:t>р</w:t>
      </w:r>
      <w:r w:rsidRPr="004B097E">
        <w:rPr>
          <w:spacing w:val="-1"/>
        </w:rPr>
        <w:t>ав</w:t>
      </w:r>
      <w:r w:rsidRPr="004B097E">
        <w:t>ля</w:t>
      </w:r>
      <w:r w:rsidRPr="004B097E">
        <w:rPr>
          <w:spacing w:val="-1"/>
        </w:rPr>
        <w:t>юще</w:t>
      </w:r>
      <w:r w:rsidRPr="004B097E">
        <w:rPr>
          <w:spacing w:val="-2"/>
        </w:rPr>
        <w:t>м</w:t>
      </w:r>
      <w:r w:rsidRPr="004B097E">
        <w:t>у</w:t>
      </w:r>
      <w:r w:rsidRPr="004B097E">
        <w:rPr>
          <w:spacing w:val="-9"/>
        </w:rPr>
        <w:t xml:space="preserve"> </w:t>
      </w:r>
      <w:r w:rsidRPr="004B097E">
        <w:t>э</w:t>
      </w:r>
      <w:r w:rsidRPr="004B097E">
        <w:rPr>
          <w:spacing w:val="-1"/>
        </w:rPr>
        <w:t>лек</w:t>
      </w:r>
      <w:r w:rsidRPr="004B097E">
        <w:t>тро</w:t>
      </w:r>
      <w:r w:rsidRPr="004B097E">
        <w:rPr>
          <w:spacing w:val="-1"/>
        </w:rPr>
        <w:t>д</w:t>
      </w:r>
      <w:r w:rsidRPr="004B097E">
        <w:t xml:space="preserve">у. </w:t>
      </w:r>
    </w:p>
    <w:p w:rsidR="00690DDC" w:rsidRDefault="00690DDC" w:rsidP="00690DDC">
      <w:pPr>
        <w:jc w:val="both"/>
      </w:pPr>
      <w:r w:rsidRPr="004B097E">
        <w:t xml:space="preserve">                     </w:t>
      </w:r>
    </w:p>
    <w:p w:rsidR="00690DDC" w:rsidRPr="004B097E" w:rsidRDefault="00690DDC" w:rsidP="00690DDC">
      <w:pPr>
        <w:jc w:val="both"/>
      </w:pPr>
      <w:r w:rsidRPr="004B097E">
        <w:t>Полевой транзистор с р-</w:t>
      </w:r>
      <w:r w:rsidRPr="004B097E">
        <w:rPr>
          <w:lang w:val="en-US"/>
        </w:rPr>
        <w:t>n</w:t>
      </w:r>
      <w:r w:rsidRPr="004B097E">
        <w:t xml:space="preserve">  переходом.                                                  </w:t>
      </w:r>
    </w:p>
    <w:p w:rsidR="00690DDC" w:rsidRPr="004B097E" w:rsidRDefault="00690DDC" w:rsidP="00690DDC">
      <w:pPr>
        <w:jc w:val="center"/>
      </w:pPr>
      <w:r w:rsidRPr="004B097E">
        <w:t xml:space="preserve"> </w:t>
      </w:r>
      <w:r w:rsidR="00E20DCB" w:rsidRPr="00E20DCB">
        <w:rPr>
          <w:lang w:val="en-US"/>
        </w:rPr>
      </w:r>
      <w:r w:rsidR="00E20DCB" w:rsidRPr="00E20DCB">
        <w:rPr>
          <w:lang w:val="en-US"/>
        </w:rPr>
        <w:pict>
          <v:group id="_x0000_s1808" editas="canvas" style="width:386.45pt;height:213.55pt;mso-position-horizontal-relative:char;mso-position-vertical-relative:line" coordorigin="2241,2394" coordsize="9508,5254">
            <o:lock v:ext="edit" aspectratio="t"/>
            <v:shape id="_x0000_s1809" type="#_x0000_t75" style="position:absolute;left:2241;top:2394;width:9508;height:5254" o:preferrelative="f">
              <v:fill o:detectmouseclick="t"/>
              <v:path o:extrusionok="t" o:connecttype="none"/>
            </v:shape>
            <v:group id="_x0000_s1810" style="position:absolute;left:2241;top:2394;width:9508;height:5254" coordorigin="2241,2448" coordsize="7229,3568">
              <v:rect id="_x0000_s1811" style="position:absolute;left:8077;top:3396;width:1172;height:434" strokecolor="white" strokeweight="1pt">
                <v:textbox style="mso-next-textbox:#_x0000_s1811" inset="2.05739mm,1.0287mm,2.05739mm,1.0287mm">
                  <w:txbxContent>
                    <w:p w:rsidR="00F70A9D" w:rsidRPr="00F76A23" w:rsidRDefault="00F70A9D" w:rsidP="00690DDC">
                      <w:pPr>
                        <w:rPr>
                          <w:sz w:val="29"/>
                        </w:rPr>
                      </w:pPr>
                      <w:r w:rsidRPr="00F76A23">
                        <w:rPr>
                          <w:sz w:val="29"/>
                        </w:rPr>
                        <w:t>n-канал</w:t>
                      </w:r>
                    </w:p>
                  </w:txbxContent>
                </v:textbox>
              </v:rect>
              <v:group id="_x0000_s1812" style="position:absolute;left:2241;top:2602;width:4377;height:3414" coordorigin="3544,2602" coordsize="4377,3414">
                <v:rect id="_x0000_s1813" style="position:absolute;left:7273;top:3622;width:648;height:449" strokecolor="white" strokeweight="1pt">
                  <v:textbox style="mso-next-textbox:#_x0000_s1813" inset="2.05739mm,1.0287mm,2.05739mm,1.0287mm">
                    <w:txbxContent>
                      <w:p w:rsidR="00F70A9D" w:rsidRPr="00F76A23" w:rsidRDefault="00F70A9D" w:rsidP="00690DDC">
                        <w:pPr>
                          <w:rPr>
                            <w:sz w:val="29"/>
                            <w:vertAlign w:val="subscript"/>
                          </w:rPr>
                        </w:pPr>
                        <w:r w:rsidRPr="00F76A23">
                          <w:rPr>
                            <w:sz w:val="29"/>
                          </w:rPr>
                          <w:t>R</w:t>
                        </w:r>
                        <w:r w:rsidRPr="00F76A23">
                          <w:rPr>
                            <w:sz w:val="29"/>
                            <w:vertAlign w:val="subscript"/>
                          </w:rPr>
                          <w:t>H</w:t>
                        </w:r>
                      </w:p>
                    </w:txbxContent>
                  </v:textbox>
                </v:rect>
                <v:rect id="_x0000_s1814" style="position:absolute;left:6713;top:2742;width:448;height:423" strokecolor="white" strokeweight="1pt">
                  <v:textbox style="mso-next-textbox:#_x0000_s1814" inset="2.05739mm,1.0287mm,2.05739mm,1.0287mm">
                    <w:txbxContent>
                      <w:p w:rsidR="00F70A9D" w:rsidRPr="00F76A23" w:rsidRDefault="00F70A9D" w:rsidP="00690DDC">
                        <w:pPr>
                          <w:rPr>
                            <w:sz w:val="29"/>
                            <w:vertAlign w:val="subscript"/>
                          </w:rPr>
                        </w:pPr>
                        <w:r w:rsidRPr="00F76A23">
                          <w:rPr>
                            <w:sz w:val="29"/>
                          </w:rPr>
                          <w:t>i</w:t>
                        </w:r>
                        <w:r w:rsidRPr="00F76A23">
                          <w:rPr>
                            <w:sz w:val="29"/>
                            <w:vertAlign w:val="subscript"/>
                          </w:rPr>
                          <w:t>c</w:t>
                        </w:r>
                      </w:p>
                    </w:txbxContent>
                  </v:textbox>
                </v:rect>
                <v:rect id="_x0000_s1815" style="position:absolute;left:5857;top:5335;width:457;height:412" strokecolor="white" strokeweight="1pt">
                  <v:textbox style="mso-next-textbox:#_x0000_s1815" inset="2.05739mm,1.0287mm,2.05739mm,1.0287mm">
                    <w:txbxContent>
                      <w:p w:rsidR="00F70A9D" w:rsidRPr="00F76A23" w:rsidRDefault="00F70A9D" w:rsidP="00690DDC">
                        <w:pPr>
                          <w:rPr>
                            <w:sz w:val="29"/>
                            <w:vertAlign w:val="subscript"/>
                          </w:rPr>
                        </w:pPr>
                        <w:r w:rsidRPr="00F76A23">
                          <w:rPr>
                            <w:sz w:val="29"/>
                          </w:rPr>
                          <w:t>i</w:t>
                        </w:r>
                        <w:r w:rsidRPr="00F76A23">
                          <w:rPr>
                            <w:sz w:val="29"/>
                            <w:vertAlign w:val="subscript"/>
                          </w:rPr>
                          <w:t>c</w:t>
                        </w:r>
                      </w:p>
                    </w:txbxContent>
                  </v:textbox>
                </v:rect>
                <v:rect id="_x0000_s1816" style="position:absolute;left:6381;top:4094;width:679;height:437" strokecolor="white" strokeweight="1pt">
                  <v:textbox style="mso-next-textbox:#_x0000_s1816" inset="2.05739mm,1.0287mm,2.05739mm,1.0287mm">
                    <w:txbxContent>
                      <w:p w:rsidR="00F70A9D" w:rsidRPr="00F76A23" w:rsidRDefault="00F70A9D" w:rsidP="00690DDC">
                        <w:pPr>
                          <w:rPr>
                            <w:sz w:val="29"/>
                            <w:vertAlign w:val="subscript"/>
                          </w:rPr>
                        </w:pPr>
                        <w:r w:rsidRPr="00F76A23">
                          <w:rPr>
                            <w:sz w:val="29"/>
                          </w:rPr>
                          <w:t>R</w:t>
                        </w:r>
                        <w:r w:rsidRPr="00F76A23">
                          <w:rPr>
                            <w:sz w:val="29"/>
                            <w:vertAlign w:val="subscript"/>
                          </w:rPr>
                          <w:t>0</w:t>
                        </w:r>
                      </w:p>
                    </w:txbxContent>
                  </v:textbox>
                </v:rect>
                <v:rect id="_x0000_s1817" style="position:absolute;left:5245;top:2602;width:444;height:441" strokecolor="white" strokeweight="1pt">
                  <v:textbox style="mso-next-textbox:#_x0000_s1817" inset="2.05739mm,1.0287mm,2.05739mm,1.0287mm">
                    <w:txbxContent>
                      <w:p w:rsidR="00F70A9D" w:rsidRPr="00F76A23" w:rsidRDefault="00F70A9D" w:rsidP="00690DDC">
                        <w:pPr>
                          <w:rPr>
                            <w:sz w:val="29"/>
                          </w:rPr>
                        </w:pPr>
                        <w:r w:rsidRPr="00F76A23">
                          <w:rPr>
                            <w:sz w:val="29"/>
                          </w:rPr>
                          <w:t>С</w:t>
                        </w:r>
                      </w:p>
                    </w:txbxContent>
                  </v:textbox>
                </v:rect>
                <v:rect id="_x0000_s1818" style="position:absolute;left:4861;top:2966;width:1519;height:2350" strokeweight="1pt">
                  <v:textbox style="mso-next-textbox:#_x0000_s1818" inset="2.05739mm,1.0287mm,2.05739mm,1.0287mm">
                    <w:txbxContent>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r w:rsidRPr="00F76A23">
                          <w:rPr>
                            <w:sz w:val="29"/>
                            <w:lang w:val="en-US"/>
                          </w:rPr>
                          <w:t>n</w:t>
                        </w:r>
                      </w:p>
                      <w:p w:rsidR="00F70A9D" w:rsidRPr="00F76A23" w:rsidRDefault="00F70A9D" w:rsidP="00690DDC">
                        <w:pPr>
                          <w:rPr>
                            <w:sz w:val="29"/>
                          </w:rPr>
                        </w:pPr>
                      </w:p>
                      <w:p w:rsidR="00F70A9D" w:rsidRPr="00F76A23" w:rsidRDefault="00F70A9D" w:rsidP="00690DDC">
                        <w:pPr>
                          <w:rPr>
                            <w:sz w:val="29"/>
                          </w:rPr>
                        </w:pPr>
                      </w:p>
                      <w:p w:rsidR="00F70A9D" w:rsidRPr="00F76A23" w:rsidRDefault="00F70A9D" w:rsidP="00690DDC">
                        <w:pPr>
                          <w:rPr>
                            <w:sz w:val="29"/>
                          </w:rPr>
                        </w:pPr>
                        <w:r w:rsidRPr="00F76A23">
                          <w:rPr>
                            <w:sz w:val="29"/>
                          </w:rPr>
                          <w:t xml:space="preserve">         n</w:t>
                        </w:r>
                      </w:p>
                      <w:p w:rsidR="00F70A9D" w:rsidRPr="00F76A23" w:rsidRDefault="00F70A9D" w:rsidP="00690DDC">
                        <w:pPr>
                          <w:rPr>
                            <w:sz w:val="29"/>
                          </w:rPr>
                        </w:pPr>
                      </w:p>
                    </w:txbxContent>
                  </v:textbox>
                </v:rect>
                <v:rect id="_x0000_s1819" style="position:absolute;left:5260;top:5358;width:393;height:449" strokecolor="white" strokeweight="1pt">
                  <v:textbox style="mso-next-textbox:#_x0000_s1819" inset="2.05739mm,1.0287mm,2.05739mm,1.0287mm">
                    <w:txbxContent>
                      <w:p w:rsidR="00F70A9D" w:rsidRPr="00F76A23" w:rsidRDefault="00F70A9D" w:rsidP="00690DDC">
                        <w:pPr>
                          <w:rPr>
                            <w:sz w:val="29"/>
                          </w:rPr>
                        </w:pPr>
                        <w:r w:rsidRPr="00F76A23">
                          <w:rPr>
                            <w:sz w:val="29"/>
                          </w:rPr>
                          <w:t>И</w:t>
                        </w:r>
                      </w:p>
                    </w:txbxContent>
                  </v:textbox>
                </v:rect>
                <v:rect id="_x0000_s1820" style="position:absolute;left:3897;top:4726;width:669;height:464" strokecolor="white" strokeweight="1pt">
                  <v:textbox style="mso-next-textbox:#_x0000_s1820" inset="2.05739mm,1.0287mm,2.05739mm,1.0287mm">
                    <w:txbxContent>
                      <w:p w:rsidR="00F70A9D" w:rsidRPr="00F76A23" w:rsidRDefault="00F70A9D" w:rsidP="00690DDC">
                        <w:pPr>
                          <w:rPr>
                            <w:sz w:val="29"/>
                          </w:rPr>
                        </w:pPr>
                        <w:r w:rsidRPr="00F76A23">
                          <w:rPr>
                            <w:sz w:val="29"/>
                          </w:rPr>
                          <w:t>ИК</w:t>
                        </w:r>
                      </w:p>
                    </w:txbxContent>
                  </v:textbox>
                </v:rect>
                <v:rect id="_x0000_s1821" style="position:absolute;left:6857;top:5522;width:607;height:494" strokecolor="white" strokeweight="1pt">
                  <v:textbox style="mso-next-textbox:#_x0000_s1821" inset="2.05739mm,1.0287mm,2.05739mm,1.0287mm">
                    <w:txbxContent>
                      <w:p w:rsidR="00F70A9D" w:rsidRPr="00F76A23" w:rsidRDefault="00F70A9D" w:rsidP="00690DDC">
                        <w:pPr>
                          <w:rPr>
                            <w:sz w:val="29"/>
                            <w:vertAlign w:val="subscript"/>
                          </w:rPr>
                        </w:pPr>
                        <w:r w:rsidRPr="00F76A23">
                          <w:rPr>
                            <w:sz w:val="29"/>
                          </w:rPr>
                          <w:t>E</w:t>
                        </w:r>
                        <w:r w:rsidRPr="00F76A23">
                          <w:rPr>
                            <w:sz w:val="29"/>
                            <w:vertAlign w:val="subscript"/>
                          </w:rPr>
                          <w:t>2</w:t>
                        </w:r>
                      </w:p>
                    </w:txbxContent>
                  </v:textbox>
                </v:rect>
                <v:rect id="_x0000_s1822" style="position:absolute;left:4014;top:5541;width:576;height:414" strokecolor="white" strokeweight="1pt">
                  <v:textbox style="mso-next-textbox:#_x0000_s1822" inset="2.05739mm,1.0287mm,2.05739mm,1.0287mm">
                    <w:txbxContent>
                      <w:p w:rsidR="00F70A9D" w:rsidRPr="00F76A23" w:rsidRDefault="00F70A9D" w:rsidP="00690DDC">
                        <w:pPr>
                          <w:rPr>
                            <w:sz w:val="29"/>
                            <w:vertAlign w:val="subscript"/>
                          </w:rPr>
                        </w:pPr>
                        <w:r w:rsidRPr="00F76A23">
                          <w:rPr>
                            <w:sz w:val="29"/>
                          </w:rPr>
                          <w:t>E</w:t>
                        </w:r>
                        <w:r w:rsidRPr="00F76A23">
                          <w:rPr>
                            <w:sz w:val="29"/>
                            <w:vertAlign w:val="subscript"/>
                          </w:rPr>
                          <w:t>1</w:t>
                        </w:r>
                      </w:p>
                    </w:txbxContent>
                  </v:textbox>
                </v:rect>
                <v:rect id="_x0000_s1823" style="position:absolute;left:4269;top:4194;width:312;height:432" strokecolor="white" strokeweight="1pt">
                  <v:textbox style="mso-next-textbox:#_x0000_s1823" inset="2.05739mm,1.0287mm,2.05739mm,1.0287mm">
                    <w:txbxContent>
                      <w:p w:rsidR="00F70A9D" w:rsidRPr="00F76A23" w:rsidRDefault="00F70A9D" w:rsidP="00690DDC">
                        <w:pPr>
                          <w:rPr>
                            <w:sz w:val="29"/>
                          </w:rPr>
                        </w:pPr>
                        <w:r w:rsidRPr="00F76A23">
                          <w:rPr>
                            <w:sz w:val="29"/>
                          </w:rPr>
                          <w:t>З</w:t>
                        </w:r>
                      </w:p>
                    </w:txbxContent>
                  </v:textbox>
                </v:rect>
                <v:rect id="_x0000_s1824" style="position:absolute;left:4261;top:3376;width:360;height:516" strokecolor="white" strokeweight="1pt">
                  <v:textbox style="mso-next-textbox:#_x0000_s1824" inset="2.05739mm,1.0287mm,2.05739mm,1.0287mm">
                    <w:txbxContent>
                      <w:p w:rsidR="00F70A9D" w:rsidRPr="00F76A23" w:rsidRDefault="00F70A9D" w:rsidP="00690DDC">
                        <w:pPr>
                          <w:rPr>
                            <w:sz w:val="29"/>
                          </w:rPr>
                        </w:pPr>
                        <w:r w:rsidRPr="00F76A23">
                          <w:rPr>
                            <w:sz w:val="29"/>
                          </w:rPr>
                          <w:t>p</w:t>
                        </w:r>
                      </w:p>
                    </w:txbxContent>
                  </v:textbox>
                </v:rect>
                <v:roundrect id="_x0000_s1825" style="position:absolute;left:4581;top:3654;width:539;height:1080" arcsize=".5" strokeweight="1pt"/>
                <v:shape id="_x0000_s1826" style="position:absolute;left:4841;top:3620;width:229;height:1115" coordsize="229,1115" path="m,34c,34,219,,229,590hdc229,1100,1,1115,1,1115hbe" filled="f" strokeweight="1pt">
                  <v:stroke dashstyle="dash"/>
                  <v:path arrowok="t"/>
                </v:shape>
                <v:shape id="_x0000_s1827" style="position:absolute;left:4860;top:3060;width:590;height:1820" coordsize="590,1820" path="m,1790v,,560,30,580,-1530hdc590,,,20,,20hbe" filled="f" strokeweight="1pt">
                  <v:stroke dashstyle="dash"/>
                  <v:path arrowok="t"/>
                </v:shape>
                <v:line id="_x0000_s1828" style="position:absolute;flip:y" from="6131,3764" to="6132,4484" strokeweight="1pt">
                  <v:stroke endarrow="block"/>
                </v:line>
                <v:line id="_x0000_s1829" style="position:absolute" from="6271,4194" to="6506,4302" strokeweight="1pt"/>
                <v:line id="_x0000_s1830" style="position:absolute" from="4541,3674" to="4776,3782" strokeweight="1pt"/>
                <v:shape id="_x0000_s1831" style="position:absolute;left:3777;top:4194;width:804;height:1584" coordsize="804,1584" path="m804,l3,,,1584r252,e" filled="f" strokeweight="1pt">
                  <v:path arrowok="t"/>
                </v:shape>
                <v:oval id="_x0000_s1832" style="position:absolute;left:4551;top:4174;width:45;height:45" fillcolor="black" strokeweight="1pt"/>
                <v:oval id="_x0000_s1833" style="position:absolute;left:6108;top:4464;width:45;height:45" fillcolor="black" strokeweight="1pt"/>
                <v:oval id="_x0000_s1834" style="position:absolute;left:4041;top:5746;width:57;height:57" strokeweight="1pt"/>
                <v:line id="_x0000_s1835" style="position:absolute" from="4502,5773" to="6921,5775" strokeweight="1pt"/>
                <v:oval id="_x0000_s1836" style="position:absolute;left:4433;top:5741;width:57;height:57" strokeweight="1pt"/>
                <v:line id="_x0000_s1837" style="position:absolute" from="5621,5314" to="5622,5974" strokeweight="1pt"/>
                <v:oval id="_x0000_s1838" style="position:absolute;left:5600;top:5753;width:45;height:45" fillcolor="black" strokeweight="1pt"/>
                <v:line id="_x0000_s1839" style="position:absolute;flip:y" from="5529,5973" to="5705,5974" strokeweight="1pt"/>
                <v:oval id="_x0000_s1840" style="position:absolute;left:7264;top:5738;width:57;height:57" strokeweight="1pt"/>
                <v:oval id="_x0000_s1841" style="position:absolute;left:6908;top:5738;width:57;height:57" strokeweight="1pt"/>
                <v:oval id="_x0000_s1842" style="position:absolute;left:3544;top:4704;width:468;height:472" strokeweight="1pt"/>
                <v:shape id="_x0000_s1843" style="position:absolute;left:3678;top:4899;width:189;height:78" coordsize="189,78" path="m3,60c3,60,,6,54,hdc111,15,72,57,138,78v45,-9,51,-51,51,-51hbe" filled="f" strokeweight="1pt">
                  <v:path arrowok="t"/>
                </v:shape>
                <v:shape id="_x0000_s1844" style="position:absolute;left:4008;top:5910;width:129;height:1" coordsize="129,1" path="m,l129,e" filled="f" strokeweight="1pt">
                  <v:path arrowok="t"/>
                </v:shape>
                <v:shape id="_x0000_s1845" style="position:absolute;left:4395;top:5909;width:129;height:1;mso-position-horizontal:absolute;mso-position-vertical:absolute" coordsize="129,1" path="m,l129,e" filled="f" strokeweight="1pt">
                  <v:path arrowok="t"/>
                </v:shape>
                <v:shape id="_x0000_s1846" style="position:absolute;left:4395;top:5905;width:129;height:1;rotation:-90;mso-position-horizontal:absolute;mso-position-vertical:absolute" coordsize="129,1" path="m,l129,e" filled="f" strokeweight="1pt">
                  <v:path arrowok="t"/>
                </v:shape>
                <v:shape id="_x0000_s1847" style="position:absolute;left:6852;top:5907;width:129;height:1;mso-position-horizontal:absolute;mso-position-vertical:absolute" coordsize="129,1" path="m,l129,e" filled="f" strokeweight="1pt">
                  <v:path arrowok="t"/>
                </v:shape>
                <v:shape id="_x0000_s1848" style="position:absolute;left:7239;top:5906;width:129;height:1;mso-position-horizontal:absolute;mso-position-vertical:absolute" coordsize="129,1" path="m,l129,e" filled="f" strokeweight="1pt">
                  <v:path arrowok="t"/>
                </v:shape>
                <v:shape id="_x0000_s1849" style="position:absolute;left:7239;top:5902;width:129;height:1;rotation:-90;mso-position-horizontal:absolute;mso-position-vertical:absolute" coordsize="129,1" path="m,l129,e" filled="f" strokeweight="1pt">
                  <v:path arrowok="t"/>
                </v:shape>
                <v:shape id="_x0000_s1850" style="position:absolute;left:5679;top:5378;width:413;height:352" coordsize="413,352" path="m413,352hdc,352,30,,30,e" filled="f" strokeweight="1pt">
                  <v:stroke endarrow="block"/>
                  <v:path arrowok="t"/>
                </v:shape>
                <v:oval id="_x0000_s1851" style="position:absolute;left:6069;top:5705;width:45;height:45" fillcolor="black" strokeweight="1pt"/>
                <v:line id="_x0000_s1852" style="position:absolute" from="6741,2798" to="7281,2799" strokeweight="1pt">
                  <v:stroke endarrow="block"/>
                </v:line>
                <v:oval id="_x0000_s1853" style="position:absolute;left:6716;top:2770;width:45;height:45" fillcolor="black" strokeweight="1pt"/>
                <v:shapetype id="_x0000_t109" coordsize="21600,21600" o:spt="109" path="m,l,21600r21600,l21600,xe">
                  <v:stroke joinstyle="miter"/>
                  <v:path gradientshapeok="t" o:connecttype="rect"/>
                </v:shapetype>
                <v:shape id="_x0000_s1854" type="#_x0000_t109" style="position:absolute;left:7700;top:3586;width:206;height:540" strokeweight="1pt"/>
                <v:shape id="_x0000_s1855" style="position:absolute;left:5616;top:2619;width:2181;height:966;mso-position-horizontal:absolute;mso-position-vertical:absolute" coordsize="2181,966" path="m,337l,,2178,r3,966e" filled="f" strokeweight="1pt">
                  <v:path arrowok="t"/>
                </v:shape>
                <v:shape id="_x0000_s1856" style="position:absolute;left:7323;top:4128;width:473;height:1638" coordsize="473,1638" path="m473,r-2,1638l,1638e" filled="f" strokeweight="1pt">
                  <v:path arrowok="t"/>
                </v:shape>
              </v:group>
              <v:group id="_x0000_s1857" style="position:absolute;left:7951;top:2448;width:1469;height:1090" coordorigin="7951,1860" coordsize="1469,1090">
                <v:rect id="_x0000_s1858" style="position:absolute;left:7951;top:2544;width:426;height:382" strokecolor="white" strokeweight="1pt">
                  <v:textbox style="mso-next-textbox:#_x0000_s1858" inset="2.05739mm,1.0287mm,2.05739mm,1.0287mm">
                    <w:txbxContent>
                      <w:p w:rsidR="00F70A9D" w:rsidRPr="00F76A23" w:rsidRDefault="00F70A9D" w:rsidP="00690DDC">
                        <w:pPr>
                          <w:rPr>
                            <w:sz w:val="29"/>
                          </w:rPr>
                        </w:pPr>
                        <w:r w:rsidRPr="00F76A23">
                          <w:rPr>
                            <w:sz w:val="29"/>
                          </w:rPr>
                          <w:t>З</w:t>
                        </w:r>
                      </w:p>
                    </w:txbxContent>
                  </v:textbox>
                </v:rect>
                <v:rect id="_x0000_s1859" style="position:absolute;left:8881;top:2504;width:539;height:446" strokecolor="white" strokeweight="1pt">
                  <v:textbox style="mso-next-textbox:#_x0000_s1859" inset="2.05739mm,1.0287mm,2.05739mm,1.0287mm">
                    <w:txbxContent>
                      <w:p w:rsidR="00F70A9D" w:rsidRPr="00F76A23" w:rsidRDefault="00F70A9D" w:rsidP="00690DDC">
                        <w:pPr>
                          <w:rPr>
                            <w:sz w:val="29"/>
                          </w:rPr>
                        </w:pPr>
                        <w:r w:rsidRPr="00F76A23">
                          <w:rPr>
                            <w:sz w:val="29"/>
                          </w:rPr>
                          <w:t>И</w:t>
                        </w:r>
                      </w:p>
                    </w:txbxContent>
                  </v:textbox>
                </v:rect>
                <v:rect id="_x0000_s1860" style="position:absolute;left:8871;top:1860;width:399;height:472" strokecolor="white" strokeweight="1pt">
                  <v:textbox style="mso-next-textbox:#_x0000_s1860" inset="2.05739mm,1.0287mm,2.05739mm,1.0287mm">
                    <w:txbxContent>
                      <w:p w:rsidR="00F70A9D" w:rsidRPr="00F76A23" w:rsidRDefault="00F70A9D" w:rsidP="00690DDC">
                        <w:pPr>
                          <w:rPr>
                            <w:sz w:val="29"/>
                          </w:rPr>
                        </w:pPr>
                        <w:r w:rsidRPr="00F76A23">
                          <w:rPr>
                            <w:sz w:val="29"/>
                          </w:rPr>
                          <w:t>С</w:t>
                        </w:r>
                      </w:p>
                    </w:txbxContent>
                  </v:textbox>
                </v:rect>
                <v:group id="_x0000_s1861" style="position:absolute;left:8001;top:2040;width:1203;height:720" coordorigin="8001,2040" coordsize="1203,720">
                  <v:oval id="_x0000_s1862" style="position:absolute;left:8184;top:2040;width:720;height:720" strokeweight="1pt"/>
                  <v:shape id="_x0000_s1863" style="position:absolute;left:8001;top:2574;width:1203;height:1" coordsize="1203,1" path="m,l1203,e" filled="f" strokeweight="1pt">
                    <v:path arrowok="t"/>
                  </v:shape>
                  <v:line id="_x0000_s1864" style="position:absolute" from="8011,2574" to="8551,2575" strokeweight="1pt">
                    <v:stroke endarrow="block"/>
                  </v:line>
                  <v:line id="_x0000_s1865" style="position:absolute" from="8541,2134" to="8542,2674" strokeweight="1pt"/>
                  <v:shape id="_x0000_s1866" style="position:absolute;left:8541;top:2202;width:657;height:1" coordsize="657,1" path="m657,l,e" filled="f" strokeweight="1pt">
                    <v:path arrowok="t"/>
                  </v:shape>
                </v:group>
              </v:group>
              <v:group id="_x0000_s1867" style="position:absolute;left:8001;top:4532;width:1469;height:1385" coordorigin="8001,4364" coordsize="1469,1385">
                <v:rect id="_x0000_s1868" style="position:absolute;left:8117;top:5298;width:1143;height:451" strokecolor="white" strokeweight="1pt">
                  <v:textbox style="mso-next-textbox:#_x0000_s1868" inset="2.05739mm,1.0287mm,2.05739mm,1.0287mm">
                    <w:txbxContent>
                      <w:p w:rsidR="00F70A9D" w:rsidRPr="00F76A23" w:rsidRDefault="00F70A9D" w:rsidP="00690DDC">
                        <w:pPr>
                          <w:rPr>
                            <w:sz w:val="29"/>
                          </w:rPr>
                        </w:pPr>
                        <w:r w:rsidRPr="00F76A23">
                          <w:rPr>
                            <w:sz w:val="29"/>
                          </w:rPr>
                          <w:t>p-канал</w:t>
                        </w:r>
                      </w:p>
                    </w:txbxContent>
                  </v:textbox>
                </v:rect>
                <v:group id="_x0000_s1869" style="position:absolute;left:8001;top:4364;width:1469;height:1090" coordorigin="7951,4224" coordsize="1469,1090">
                  <v:rect id="_x0000_s1870" style="position:absolute;left:7951;top:4908;width:426;height:382" strokecolor="white" strokeweight="1pt">
                    <v:textbox style="mso-next-textbox:#_x0000_s1870" inset="2.05739mm,1.0287mm,2.05739mm,1.0287mm">
                      <w:txbxContent>
                        <w:p w:rsidR="00F70A9D" w:rsidRPr="00F76A23" w:rsidRDefault="00F70A9D" w:rsidP="00690DDC">
                          <w:pPr>
                            <w:rPr>
                              <w:sz w:val="29"/>
                            </w:rPr>
                          </w:pPr>
                          <w:r w:rsidRPr="00F76A23">
                            <w:rPr>
                              <w:sz w:val="29"/>
                            </w:rPr>
                            <w:t>З</w:t>
                          </w:r>
                        </w:p>
                      </w:txbxContent>
                    </v:textbox>
                  </v:rect>
                  <v:rect id="_x0000_s1871" style="position:absolute;left:8881;top:4868;width:539;height:446" strokecolor="white" strokeweight="1pt">
                    <v:textbox style="mso-next-textbox:#_x0000_s1871" inset="2.05739mm,1.0287mm,2.05739mm,1.0287mm">
                      <w:txbxContent>
                        <w:p w:rsidR="00F70A9D" w:rsidRPr="00F76A23" w:rsidRDefault="00F70A9D" w:rsidP="00690DDC">
                          <w:pPr>
                            <w:rPr>
                              <w:sz w:val="29"/>
                            </w:rPr>
                          </w:pPr>
                          <w:r w:rsidRPr="00F76A23">
                            <w:rPr>
                              <w:sz w:val="29"/>
                            </w:rPr>
                            <w:t>И</w:t>
                          </w:r>
                        </w:p>
                      </w:txbxContent>
                    </v:textbox>
                  </v:rect>
                  <v:rect id="_x0000_s1872" style="position:absolute;left:8871;top:4224;width:399;height:472" strokecolor="white" strokeweight="1pt">
                    <v:textbox style="mso-next-textbox:#_x0000_s1872" inset="2.05739mm,1.0287mm,2.05739mm,1.0287mm">
                      <w:txbxContent>
                        <w:p w:rsidR="00F70A9D" w:rsidRPr="00F76A23" w:rsidRDefault="00F70A9D" w:rsidP="00690DDC">
                          <w:pPr>
                            <w:rPr>
                              <w:sz w:val="29"/>
                            </w:rPr>
                          </w:pPr>
                          <w:r w:rsidRPr="00F76A23">
                            <w:rPr>
                              <w:sz w:val="29"/>
                            </w:rPr>
                            <w:t>С</w:t>
                          </w:r>
                        </w:p>
                      </w:txbxContent>
                    </v:textbox>
                  </v:rect>
                  <v:oval id="_x0000_s1873" style="position:absolute;left:8184;top:4404;width:720;height:720" strokeweight="1pt"/>
                  <v:shape id="_x0000_s1874" style="position:absolute;left:8001;top:4938;width:1212;height:1;mso-position-horizontal:absolute;mso-position-vertical:absolute" coordsize="1212,1" path="m,l1212,e" filled="f" strokeweight="1pt">
                    <v:path arrowok="t"/>
                  </v:shape>
                  <v:line id="_x0000_s1875" style="position:absolute" from="8541,4498" to="8542,5038" strokeweight="1pt"/>
                  <v:shape id="_x0000_s1876" style="position:absolute;left:8541;top:4566;width:657;height:1;mso-position-horizontal:absolute;mso-position-vertical:absolute" coordsize="657,1" path="m657,l,e" filled="f" strokeweight="1pt">
                    <v:path arrowok="t"/>
                  </v:shape>
                  <v:shape id="_x0000_s1877" style="position:absolute;left:8541;top:4938;width:669;height:1" coordsize="669,1" path="m669,l,1e" filled="f" strokeweight="1pt">
                    <v:stroke endarrow="block"/>
                    <v:path arrowok="t"/>
                  </v:shape>
                </v:group>
              </v:group>
            </v:group>
            <w10:wrap type="none"/>
            <w10:anchorlock/>
          </v:group>
        </w:pict>
      </w:r>
      <w:r w:rsidRPr="004B097E">
        <w:t xml:space="preserve">                                                                                                                       </w:t>
      </w:r>
    </w:p>
    <w:p w:rsidR="00690DDC" w:rsidRPr="004B097E" w:rsidRDefault="00690DDC" w:rsidP="00690DDC">
      <w:pPr>
        <w:jc w:val="both"/>
      </w:pPr>
      <w:r w:rsidRPr="004B097E">
        <w:t>Пластинка из полупроводника, например, n-типа с невысокой концентрацией основных носителей, имеет на противоположных концах электроды(исток и сток), с помощью которых она включена в выходную (управляемую цепь) усиливающего каскада.</w:t>
      </w:r>
    </w:p>
    <w:p w:rsidR="00690DDC" w:rsidRPr="004B097E" w:rsidRDefault="00690DDC" w:rsidP="00690DDC">
      <w:pPr>
        <w:jc w:val="both"/>
      </w:pPr>
      <w:r w:rsidRPr="004B097E">
        <w:t>Эта цепь питается от источника E</w:t>
      </w:r>
      <w:r w:rsidRPr="004B097E">
        <w:rPr>
          <w:vertAlign w:val="subscript"/>
        </w:rPr>
        <w:t>2</w:t>
      </w:r>
      <w:r w:rsidRPr="004B097E">
        <w:t>, и в неё включена нагрузка R</w:t>
      </w:r>
      <w:r w:rsidRPr="004B097E">
        <w:rPr>
          <w:vertAlign w:val="subscript"/>
        </w:rPr>
        <w:t xml:space="preserve">H. </w:t>
      </w:r>
      <w:r w:rsidRPr="004B097E">
        <w:t xml:space="preserve"> Вдоль транзистора проходит выходной ток основных носителей. В нашем примере это электронный ток. Входная (управляющая) цепь транзистора образована с помощью третьего электрода(затвора),  представляющего собой область с другим типом электропроводности р и высокой концентрацией основных носителей. Источник питания входной цепи E</w:t>
      </w:r>
      <w:r w:rsidRPr="004B097E">
        <w:rPr>
          <w:vertAlign w:val="subscript"/>
        </w:rPr>
        <w:t>1</w:t>
      </w:r>
      <w:r w:rsidRPr="004B097E">
        <w:t xml:space="preserve"> создаёт на единственном n–p переходе данного транзистора обратное напряжение. Напряжение другой полярности, т. е. прямое напряжение, на n–p переход не подают, так как тогда входное сопротивление будет очень малым. Во входную цепь включен источник усиливаемых колебаний ИК. Физические процессы в полевом транзисторе происходят следующим образом. При изменении входного напряжения изменяется обратное напряжение на n – p переходе и от этого изменяется толщина запирающего (обеднённого) слоя, ограниченного на рисунке штриховыми линиями. Соответственно меняется площадь поперечного сечения области, через которую проходит поток основных носителей заряда, т. е. выходной ток </w:t>
      </w:r>
      <w:r w:rsidRPr="004B097E">
        <w:rPr>
          <w:lang w:val="en-US"/>
        </w:rPr>
        <w:t>Ic</w:t>
      </w:r>
      <w:r w:rsidRPr="004B097E">
        <w:t xml:space="preserve">. Эта область называется </w:t>
      </w:r>
      <w:r w:rsidRPr="004B097E">
        <w:rPr>
          <w:i/>
        </w:rPr>
        <w:t xml:space="preserve">каналом. </w:t>
      </w:r>
      <w:r w:rsidRPr="004B097E">
        <w:t xml:space="preserve">Электрод, из которого в канал вытекают основные носители заряда, называют </w:t>
      </w:r>
      <w:r w:rsidRPr="004B097E">
        <w:rPr>
          <w:i/>
        </w:rPr>
        <w:t xml:space="preserve">истоком </w:t>
      </w:r>
      <w:r w:rsidRPr="004B097E">
        <w:t xml:space="preserve">(И). Из канала носители проходят к электроду, который называется </w:t>
      </w:r>
      <w:r w:rsidRPr="004B097E">
        <w:rPr>
          <w:i/>
        </w:rPr>
        <w:t>стоком</w:t>
      </w:r>
      <w:r w:rsidRPr="004B097E">
        <w:t xml:space="preserve"> (С). Управляющий электрод, предназначенный для регулирования площади поперечного сечения канала, называется </w:t>
      </w:r>
      <w:r w:rsidRPr="004B097E">
        <w:rPr>
          <w:i/>
        </w:rPr>
        <w:t xml:space="preserve">затвором </w:t>
      </w:r>
      <w:r w:rsidRPr="004B097E">
        <w:t>(З).</w:t>
      </w:r>
    </w:p>
    <w:p w:rsidR="00690DDC" w:rsidRPr="004B097E" w:rsidRDefault="00690DDC" w:rsidP="00690DDC">
      <w:pPr>
        <w:jc w:val="both"/>
      </w:pPr>
      <w:r w:rsidRPr="004B097E">
        <w:t xml:space="preserve"> Если увеличивать напряжение затвора u</w:t>
      </w:r>
      <w:r w:rsidRPr="004B097E">
        <w:rPr>
          <w:vertAlign w:val="subscript"/>
        </w:rPr>
        <w:t>з-и</w:t>
      </w:r>
      <w:r w:rsidRPr="004B097E">
        <w:t>, то запирающий слой n–p перехода становится толще и площадь поперечного сечения канала уменьшается. Следовательно, его сопротивление постоянному току R</w:t>
      </w:r>
      <w:r w:rsidRPr="004B097E">
        <w:rPr>
          <w:vertAlign w:val="subscript"/>
        </w:rPr>
        <w:t>0</w:t>
      </w:r>
      <w:r w:rsidRPr="004B097E">
        <w:t xml:space="preserve"> возрастает и ток стока i</w:t>
      </w:r>
      <w:r w:rsidRPr="004B097E">
        <w:rPr>
          <w:vertAlign w:val="subscript"/>
        </w:rPr>
        <w:t xml:space="preserve">c </w:t>
      </w:r>
      <w:r w:rsidRPr="004B097E">
        <w:t>становится меньше. При некотором запирающем напряжении u</w:t>
      </w:r>
      <w:r w:rsidRPr="004B097E">
        <w:rPr>
          <w:vertAlign w:val="subscript"/>
        </w:rPr>
        <w:t xml:space="preserve">зи.зап. </w:t>
      </w:r>
      <w:r w:rsidRPr="004B097E">
        <w:t>площадь поперечного сечения канала станет равна нулю и ток i</w:t>
      </w:r>
      <w:r w:rsidRPr="004B097E">
        <w:rPr>
          <w:vertAlign w:val="subscript"/>
        </w:rPr>
        <w:t>c</w:t>
      </w:r>
      <w:r w:rsidRPr="004B097E">
        <w:t xml:space="preserve"> будет весьма малым. Транзистор запирается. А при u</w:t>
      </w:r>
      <w:r w:rsidRPr="004B097E">
        <w:rPr>
          <w:vertAlign w:val="subscript"/>
        </w:rPr>
        <w:t>зи</w:t>
      </w:r>
      <w:r w:rsidRPr="004B097E">
        <w:t>=0 сечение канала наибольшее, сопротивление R</w:t>
      </w:r>
      <w:r w:rsidRPr="004B097E">
        <w:rPr>
          <w:vertAlign w:val="subscript"/>
        </w:rPr>
        <w:t>0</w:t>
      </w:r>
      <w:r w:rsidRPr="004B097E">
        <w:t xml:space="preserve"> наименьшее, например несколько сотен Ом, и ток i</w:t>
      </w:r>
      <w:r w:rsidRPr="004B097E">
        <w:rPr>
          <w:vertAlign w:val="subscript"/>
        </w:rPr>
        <w:t>c</w:t>
      </w:r>
      <w:r w:rsidRPr="004B097E">
        <w:t xml:space="preserve"> получается наибольшим. Для того, чтобы входное напряжение возможно более эффективно управляло выходным током, материал основного полупроводника, в котором создан канал, должен быть высокоомным, т. е. с невысокой концентрацией основных носителей. Тогда  запирающиё слой в нём получается большей толщины. Кроме того начальная толщина самого канала (при u</w:t>
      </w:r>
      <w:r w:rsidRPr="004B097E">
        <w:rPr>
          <w:vertAlign w:val="subscript"/>
        </w:rPr>
        <w:t>зи</w:t>
      </w:r>
      <w:r w:rsidRPr="004B097E">
        <w:t xml:space="preserve">=0) должна быть </w:t>
      </w:r>
      <w:r w:rsidRPr="004B097E">
        <w:lastRenderedPageBreak/>
        <w:t xml:space="preserve">достаточно малой. Обычно она не превышает нескольких микрометров. Запирающее напряжение </w:t>
      </w:r>
      <w:r w:rsidRPr="004B097E">
        <w:rPr>
          <w:lang w:val="en-US"/>
        </w:rPr>
        <w:t>U</w:t>
      </w:r>
      <w:r w:rsidRPr="004B097E">
        <w:t>зи зап.</w:t>
      </w:r>
      <w:r w:rsidRPr="004B097E">
        <w:rPr>
          <w:vertAlign w:val="subscript"/>
        </w:rPr>
        <w:t xml:space="preserve"> </w:t>
      </w:r>
      <w:r w:rsidRPr="004B097E">
        <w:t>при этих условиях</w:t>
      </w:r>
      <w:r w:rsidRPr="004B097E">
        <w:rPr>
          <w:vertAlign w:val="subscript"/>
        </w:rPr>
        <w:t xml:space="preserve"> </w:t>
      </w:r>
      <w:r w:rsidRPr="004B097E">
        <w:t>составляет единицы вольт.</w:t>
      </w:r>
    </w:p>
    <w:p w:rsidR="00690DDC" w:rsidRPr="004B097E" w:rsidRDefault="00690DDC" w:rsidP="00690DDC">
      <w:pPr>
        <w:jc w:val="both"/>
      </w:pPr>
      <w:r w:rsidRPr="004B097E">
        <w:t xml:space="preserve">Поскольку вдоль канала потенциал повышается по мере приближения к стоку, то ближе к стоку обратное напряжение n–p перехода увеличивается и толщина запирающего слоя получается больше. Управляющее действие затвора наглядно иллюстрируют </w:t>
      </w:r>
      <w:r w:rsidRPr="004B097E">
        <w:rPr>
          <w:i/>
        </w:rPr>
        <w:t>управляющие</w:t>
      </w:r>
      <w:r w:rsidRPr="004B097E">
        <w:t xml:space="preserve"> (</w:t>
      </w:r>
      <w:r w:rsidRPr="004B097E">
        <w:rPr>
          <w:i/>
        </w:rPr>
        <w:t>стоко-затворные</w:t>
      </w:r>
      <w:r w:rsidRPr="004B097E">
        <w:t xml:space="preserve">) </w:t>
      </w:r>
      <w:r w:rsidRPr="004B097E">
        <w:rPr>
          <w:i/>
        </w:rPr>
        <w:t>характеристики</w:t>
      </w:r>
      <w:r w:rsidRPr="004B097E">
        <w:t xml:space="preserve">, выражающие зависимость </w:t>
      </w:r>
    </w:p>
    <w:p w:rsidR="00690DDC" w:rsidRPr="004B097E" w:rsidRDefault="00690DDC" w:rsidP="00690DDC">
      <w:pPr>
        <w:jc w:val="both"/>
        <w:rPr>
          <w:lang w:val="en-US"/>
        </w:rPr>
      </w:pPr>
      <w:r w:rsidRPr="004B097E">
        <w:rPr>
          <w:lang w:val="en-US"/>
        </w:rPr>
        <w:t>i</w:t>
      </w:r>
      <w:r w:rsidRPr="004B097E">
        <w:t>с</w:t>
      </w:r>
      <w:r w:rsidRPr="004B097E">
        <w:rPr>
          <w:lang w:val="en-US"/>
        </w:rPr>
        <w:t>= f(u</w:t>
      </w:r>
      <w:r w:rsidRPr="004B097E">
        <w:rPr>
          <w:vertAlign w:val="subscript"/>
        </w:rPr>
        <w:t>зи</w:t>
      </w:r>
      <w:r w:rsidRPr="004B097E">
        <w:rPr>
          <w:lang w:val="en-US"/>
        </w:rPr>
        <w:t xml:space="preserve">) </w:t>
      </w:r>
      <w:r w:rsidRPr="004B097E">
        <w:t>при</w:t>
      </w:r>
      <w:r w:rsidRPr="004B097E">
        <w:rPr>
          <w:lang w:val="en-US"/>
        </w:rPr>
        <w:t xml:space="preserve"> u</w:t>
      </w:r>
      <w:r w:rsidRPr="004B097E">
        <w:rPr>
          <w:vertAlign w:val="subscript"/>
          <w:lang w:val="en-US"/>
        </w:rPr>
        <w:t>c</w:t>
      </w:r>
      <w:r w:rsidRPr="004B097E">
        <w:rPr>
          <w:vertAlign w:val="subscript"/>
        </w:rPr>
        <w:t>и</w:t>
      </w:r>
      <w:r w:rsidRPr="004B097E">
        <w:rPr>
          <w:vertAlign w:val="subscript"/>
          <w:lang w:val="en-US"/>
        </w:rPr>
        <w:t xml:space="preserve"> </w:t>
      </w:r>
      <w:r w:rsidRPr="004B097E">
        <w:rPr>
          <w:lang w:val="en-US"/>
        </w:rPr>
        <w:t>= const.</w:t>
      </w:r>
      <w:r w:rsidRPr="004B097E">
        <w:rPr>
          <w:vertAlign w:val="subscript"/>
          <w:lang w:val="en-US"/>
        </w:rPr>
        <w:t xml:space="preserve">                            </w:t>
      </w:r>
    </w:p>
    <w:p w:rsidR="00690DDC" w:rsidRPr="004B097E" w:rsidRDefault="00774EF3" w:rsidP="00690DDC">
      <w:pPr>
        <w:jc w:val="both"/>
        <w:rPr>
          <w:vertAlign w:val="subscript"/>
        </w:rPr>
      </w:pPr>
      <w:r w:rsidRPr="00E20DCB">
        <w:rPr>
          <w:noProof/>
          <w:color w:val="000000"/>
          <w:shd w:val="clear" w:color="auto" w:fill="FFFFFF"/>
        </w:rPr>
        <w:pict>
          <v:shape id="_x0000_i1093" type="#_x0000_t75" alt="img029 - копия" style="width:337.5pt;height:120.75pt;visibility:visible">
            <v:imagedata r:id="rId102" o:title="" croptop="2964f" cropbottom="20461f" cropleft="7326f" cropright="6168f"/>
          </v:shape>
        </w:pict>
      </w:r>
    </w:p>
    <w:p w:rsidR="00690DDC" w:rsidRPr="004B097E" w:rsidRDefault="00690DDC" w:rsidP="00690DDC">
      <w:pPr>
        <w:jc w:val="both"/>
        <w:sectPr w:rsidR="00690DDC" w:rsidRPr="004B097E">
          <w:pgSz w:w="11900" w:h="16840"/>
          <w:pgMar w:top="1080" w:right="740" w:bottom="680" w:left="1160" w:header="0" w:footer="485" w:gutter="0"/>
          <w:cols w:space="720"/>
        </w:sectPr>
      </w:pPr>
      <w:r w:rsidRPr="004B097E">
        <w:t xml:space="preserve">Однако, эти характеристики неудобны для расчётов, и поэтому на практике пользуются выходными характеристиками. На правом рисунке изображены </w:t>
      </w:r>
      <w:r w:rsidRPr="004B097E">
        <w:rPr>
          <w:i/>
        </w:rPr>
        <w:t xml:space="preserve">выходные </w:t>
      </w:r>
      <w:r w:rsidRPr="004B097E">
        <w:t xml:space="preserve">(стоковые) </w:t>
      </w:r>
      <w:r w:rsidRPr="004B097E">
        <w:rPr>
          <w:i/>
        </w:rPr>
        <w:t xml:space="preserve">характеристики </w:t>
      </w:r>
      <w:r w:rsidRPr="004B097E">
        <w:t>полевого транзистора i</w:t>
      </w:r>
      <w:r w:rsidRPr="004B097E">
        <w:rPr>
          <w:vertAlign w:val="subscript"/>
        </w:rPr>
        <w:t xml:space="preserve"> </w:t>
      </w:r>
      <w:r w:rsidRPr="004B097E">
        <w:t>= f(u</w:t>
      </w:r>
      <w:r w:rsidRPr="004B097E">
        <w:rPr>
          <w:vertAlign w:val="subscript"/>
        </w:rPr>
        <w:t>си</w:t>
      </w:r>
      <w:r w:rsidRPr="004B097E">
        <w:t>) при u</w:t>
      </w:r>
      <w:r w:rsidRPr="004B097E">
        <w:rPr>
          <w:vertAlign w:val="subscript"/>
        </w:rPr>
        <w:t xml:space="preserve">зи </w:t>
      </w:r>
      <w:r w:rsidRPr="004B097E">
        <w:t>= const. Они показывают, что с увеличением u</w:t>
      </w:r>
      <w:r w:rsidRPr="004B097E">
        <w:rPr>
          <w:vertAlign w:val="subscript"/>
        </w:rPr>
        <w:t xml:space="preserve">си </w:t>
      </w:r>
      <w:r w:rsidRPr="004B097E">
        <w:t xml:space="preserve">ток </w:t>
      </w:r>
      <w:r w:rsidRPr="004B097E">
        <w:rPr>
          <w:lang w:val="en-US"/>
        </w:rPr>
        <w:t>Ic</w:t>
      </w:r>
      <w:r w:rsidRPr="004B097E">
        <w:rPr>
          <w:vertAlign w:val="subscript"/>
        </w:rPr>
        <w:t xml:space="preserve"> </w:t>
      </w:r>
      <w:r w:rsidRPr="004B097E">
        <w:t>сначала растёт довольно быстро, а затем это нарастание замедляется и почти совсем прекращается, т. е. наступает явление, напоминающее насыщение. Это объясняется тем, что при повышении u</w:t>
      </w:r>
      <w:r w:rsidRPr="004B097E">
        <w:rPr>
          <w:vertAlign w:val="subscript"/>
        </w:rPr>
        <w:t xml:space="preserve">си </w:t>
      </w:r>
      <w:r w:rsidRPr="004B097E">
        <w:t xml:space="preserve">ток должен увеличиться, но так как одновременно повышается обратное напряжение на n – p-переходе, то запирающий слой расширяется, канал сужается, т. е. его сопротивление возрастает, а за счёт этого ток </w:t>
      </w:r>
      <w:r w:rsidRPr="004B097E">
        <w:rPr>
          <w:lang w:val="en-US"/>
        </w:rPr>
        <w:t>Ic</w:t>
      </w:r>
      <w:r w:rsidRPr="004B097E">
        <w:rPr>
          <w:vertAlign w:val="subscript"/>
        </w:rPr>
        <w:t xml:space="preserve">  </w:t>
      </w:r>
      <w:r w:rsidRPr="004B097E">
        <w:t xml:space="preserve">должен уменьшиться. Таким образом, имеют место два взаимно противоположных воздействия на ток, который в результате остаётся почти постоянным.При подаче большего по абсолютному значению отрицательного напряжения на затвор ток </w:t>
      </w:r>
      <w:r w:rsidRPr="004B097E">
        <w:rPr>
          <w:lang w:val="en-US"/>
        </w:rPr>
        <w:t>I</w:t>
      </w:r>
      <w:r w:rsidRPr="004B097E">
        <w:t>с</w:t>
      </w:r>
      <w:r w:rsidRPr="004B097E">
        <w:rPr>
          <w:vertAlign w:val="subscript"/>
        </w:rPr>
        <w:t xml:space="preserve">  </w:t>
      </w:r>
      <w:r w:rsidRPr="004B097E">
        <w:t>уменьшается и характеристика проходит ниже. Повышение напряжения стока в конце концов приводит к электрическому пробою n–p перехода, и ток стока начинает лавинообразно возрастать, что показано на рисунке штриховыми линиями(недопустимо так как будет тепловой пробой). Напряжение пробоя  является одним из предельных параметров полевого транзистора.</w:t>
      </w:r>
    </w:p>
    <w:p w:rsidR="00690DDC" w:rsidRPr="004B097E" w:rsidRDefault="00690DDC" w:rsidP="00690DDC">
      <w:pPr>
        <w:jc w:val="both"/>
        <w:rPr>
          <w:rFonts w:ascii="Arial" w:hAnsi="Arial" w:cs="Arial"/>
        </w:rPr>
      </w:pPr>
      <w:r w:rsidRPr="004B097E">
        <w:lastRenderedPageBreak/>
        <w:t xml:space="preserve">                        </w:t>
      </w:r>
      <w:r w:rsidRPr="004B097E">
        <w:rPr>
          <w:spacing w:val="1"/>
        </w:rPr>
        <w:t>О</w:t>
      </w:r>
      <w:r w:rsidRPr="004B097E">
        <w:rPr>
          <w:spacing w:val="-3"/>
        </w:rPr>
        <w:t>с</w:t>
      </w:r>
      <w:r w:rsidRPr="004B097E">
        <w:t>новные  па</w:t>
      </w:r>
      <w:r w:rsidRPr="004B097E">
        <w:rPr>
          <w:spacing w:val="-2"/>
        </w:rPr>
        <w:t>р</w:t>
      </w:r>
      <w:r w:rsidRPr="004B097E">
        <w:t xml:space="preserve">аметры:  </w:t>
      </w:r>
    </w:p>
    <w:p w:rsidR="00690DDC" w:rsidRPr="004B097E" w:rsidRDefault="00690DDC" w:rsidP="00690DDC">
      <w:pPr>
        <w:jc w:val="both"/>
      </w:pPr>
      <w:r w:rsidRPr="004B097E">
        <w:rPr>
          <w:bCs/>
          <w:i/>
          <w:u w:val="single" w:color="007F00"/>
        </w:rPr>
        <w:t>1)</w:t>
      </w:r>
      <w:r w:rsidRPr="004B097E">
        <w:rPr>
          <w:color w:val="000000"/>
          <w:spacing w:val="-1"/>
        </w:rPr>
        <w:t>Н</w:t>
      </w:r>
      <w:r w:rsidRPr="004B097E">
        <w:rPr>
          <w:color w:val="000000"/>
        </w:rPr>
        <w:t>а</w:t>
      </w:r>
      <w:r w:rsidRPr="004B097E">
        <w:rPr>
          <w:color w:val="000000"/>
          <w:spacing w:val="1"/>
        </w:rPr>
        <w:t>п</w:t>
      </w:r>
      <w:r w:rsidRPr="004B097E">
        <w:rPr>
          <w:color w:val="000000"/>
        </w:rPr>
        <w:t>ряж</w:t>
      </w:r>
      <w:r w:rsidRPr="004B097E">
        <w:rPr>
          <w:color w:val="000000"/>
          <w:spacing w:val="-1"/>
        </w:rPr>
        <w:t>е</w:t>
      </w:r>
      <w:r w:rsidRPr="004B097E">
        <w:rPr>
          <w:color w:val="000000"/>
        </w:rPr>
        <w:t xml:space="preserve">ние </w:t>
      </w:r>
      <w:r w:rsidRPr="004B097E">
        <w:rPr>
          <w:color w:val="000000"/>
          <w:spacing w:val="-5"/>
        </w:rPr>
        <w:t xml:space="preserve">отсечки:    </w:t>
      </w:r>
    </w:p>
    <w:p w:rsidR="00690DDC" w:rsidRPr="004B097E" w:rsidRDefault="00690DDC" w:rsidP="00690DDC">
      <w:pPr>
        <w:ind w:right="-26"/>
        <w:jc w:val="both"/>
        <w:rPr>
          <w:color w:val="000000"/>
          <w:spacing w:val="-5"/>
        </w:rPr>
      </w:pPr>
      <w:r w:rsidRPr="004B097E">
        <w:rPr>
          <w:lang w:val="en-US"/>
        </w:rPr>
        <w:t>U</w:t>
      </w:r>
      <w:r w:rsidRPr="004B097E">
        <w:t>зи отс.</w:t>
      </w:r>
      <w:r w:rsidRPr="004B097E">
        <w:rPr>
          <w:color w:val="000000"/>
          <w:spacing w:val="-5"/>
        </w:rPr>
        <w:t xml:space="preserve"> (такое </w:t>
      </w:r>
      <w:r w:rsidRPr="004B097E">
        <w:rPr>
          <w:color w:val="000000"/>
          <w:spacing w:val="-5"/>
          <w:lang w:val="en-US"/>
        </w:rPr>
        <w:t>U</w:t>
      </w:r>
      <w:r w:rsidRPr="004B097E">
        <w:rPr>
          <w:color w:val="000000"/>
          <w:spacing w:val="-5"/>
        </w:rPr>
        <w:t xml:space="preserve">зи –при котором </w:t>
      </w:r>
      <w:r w:rsidRPr="004B097E">
        <w:rPr>
          <w:color w:val="000000"/>
          <w:spacing w:val="-5"/>
          <w:lang w:val="en-US"/>
        </w:rPr>
        <w:t>I</w:t>
      </w:r>
      <w:r w:rsidRPr="004B097E">
        <w:rPr>
          <w:color w:val="000000"/>
          <w:spacing w:val="-5"/>
        </w:rPr>
        <w:t xml:space="preserve">С для данного </w:t>
      </w:r>
      <w:r w:rsidRPr="004B097E">
        <w:rPr>
          <w:color w:val="000000"/>
          <w:spacing w:val="-5"/>
          <w:lang w:val="en-US"/>
        </w:rPr>
        <w:t>U</w:t>
      </w:r>
      <w:r w:rsidRPr="004B097E">
        <w:rPr>
          <w:color w:val="000000"/>
          <w:spacing w:val="-5"/>
        </w:rPr>
        <w:t>си ноль)</w:t>
      </w:r>
    </w:p>
    <w:p w:rsidR="00690DDC" w:rsidRPr="004B097E" w:rsidRDefault="00690DDC" w:rsidP="00690DDC">
      <w:pPr>
        <w:jc w:val="both"/>
      </w:pPr>
      <w:r w:rsidRPr="004B097E">
        <w:rPr>
          <w:bCs/>
          <w:i/>
          <w:u w:val="single" w:color="007F00"/>
        </w:rPr>
        <w:t>2)</w:t>
      </w:r>
      <w:r w:rsidRPr="004B097E">
        <w:rPr>
          <w:bCs/>
          <w:i/>
          <w:color w:val="007F00"/>
          <w:spacing w:val="34"/>
        </w:rPr>
        <w:t xml:space="preserve"> </w:t>
      </w:r>
      <w:r w:rsidRPr="004B097E">
        <w:rPr>
          <w:color w:val="000000"/>
        </w:rPr>
        <w:t>К</w:t>
      </w:r>
      <w:r w:rsidRPr="004B097E">
        <w:rPr>
          <w:color w:val="000000"/>
          <w:spacing w:val="-2"/>
        </w:rPr>
        <w:t>р</w:t>
      </w:r>
      <w:r w:rsidRPr="004B097E">
        <w:rPr>
          <w:color w:val="000000"/>
        </w:rPr>
        <w:t>у</w:t>
      </w:r>
      <w:r w:rsidRPr="004B097E">
        <w:rPr>
          <w:color w:val="000000"/>
          <w:spacing w:val="-3"/>
        </w:rPr>
        <w:t>т</w:t>
      </w:r>
      <w:r w:rsidRPr="004B097E">
        <w:rPr>
          <w:color w:val="000000"/>
          <w:spacing w:val="2"/>
        </w:rPr>
        <w:t>и</w:t>
      </w:r>
      <w:r w:rsidRPr="004B097E">
        <w:rPr>
          <w:color w:val="000000"/>
          <w:spacing w:val="-1"/>
        </w:rPr>
        <w:t>з</w:t>
      </w:r>
      <w:r w:rsidRPr="004B097E">
        <w:rPr>
          <w:color w:val="000000"/>
          <w:spacing w:val="2"/>
        </w:rPr>
        <w:t>н</w:t>
      </w:r>
      <w:r w:rsidRPr="004B097E">
        <w:rPr>
          <w:color w:val="000000"/>
        </w:rPr>
        <w:t>а</w:t>
      </w:r>
      <w:r w:rsidRPr="004B097E">
        <w:rPr>
          <w:color w:val="000000"/>
          <w:spacing w:val="29"/>
        </w:rPr>
        <w:t xml:space="preserve"> </w:t>
      </w:r>
      <w:r w:rsidRPr="004B097E">
        <w:rPr>
          <w:color w:val="000000"/>
          <w:spacing w:val="-1"/>
        </w:rPr>
        <w:t>с</w:t>
      </w:r>
      <w:r w:rsidRPr="004B097E">
        <w:rPr>
          <w:color w:val="000000"/>
        </w:rPr>
        <w:t>то</w:t>
      </w:r>
      <w:r w:rsidRPr="004B097E">
        <w:rPr>
          <w:color w:val="000000"/>
          <w:spacing w:val="1"/>
        </w:rPr>
        <w:t>к</w:t>
      </w:r>
      <w:r w:rsidRPr="004B097E">
        <w:rPr>
          <w:color w:val="000000"/>
        </w:rPr>
        <w:t>о-</w:t>
      </w:r>
      <w:r w:rsidRPr="004B097E">
        <w:rPr>
          <w:color w:val="000000"/>
          <w:spacing w:val="1"/>
        </w:rPr>
        <w:t>з</w:t>
      </w:r>
      <w:r w:rsidRPr="004B097E">
        <w:rPr>
          <w:color w:val="000000"/>
          <w:spacing w:val="-3"/>
        </w:rPr>
        <w:t>а</w:t>
      </w:r>
      <w:r w:rsidRPr="004B097E">
        <w:rPr>
          <w:color w:val="000000"/>
        </w:rPr>
        <w:t>т</w:t>
      </w:r>
      <w:r w:rsidRPr="004B097E">
        <w:rPr>
          <w:color w:val="000000"/>
          <w:spacing w:val="2"/>
        </w:rPr>
        <w:t>в</w:t>
      </w:r>
      <w:r w:rsidRPr="004B097E">
        <w:rPr>
          <w:color w:val="000000"/>
        </w:rPr>
        <w:t>орной</w:t>
      </w:r>
      <w:r w:rsidRPr="004B097E">
        <w:rPr>
          <w:color w:val="000000"/>
          <w:spacing w:val="31"/>
        </w:rPr>
        <w:t xml:space="preserve"> </w:t>
      </w:r>
      <w:r w:rsidRPr="004B097E">
        <w:rPr>
          <w:color w:val="000000"/>
        </w:rPr>
        <w:t>х</w:t>
      </w:r>
      <w:r w:rsidRPr="004B097E">
        <w:rPr>
          <w:color w:val="000000"/>
          <w:spacing w:val="-1"/>
        </w:rPr>
        <w:t>а</w:t>
      </w:r>
      <w:r w:rsidRPr="004B097E">
        <w:rPr>
          <w:color w:val="000000"/>
        </w:rPr>
        <w:t>ра</w:t>
      </w:r>
      <w:r w:rsidRPr="004B097E">
        <w:rPr>
          <w:color w:val="000000"/>
          <w:spacing w:val="1"/>
        </w:rPr>
        <w:t>к</w:t>
      </w:r>
      <w:r w:rsidRPr="004B097E">
        <w:rPr>
          <w:color w:val="000000"/>
        </w:rPr>
        <w:t>т</w:t>
      </w:r>
      <w:r w:rsidRPr="004B097E">
        <w:rPr>
          <w:color w:val="000000"/>
          <w:spacing w:val="-1"/>
        </w:rPr>
        <w:t>е</w:t>
      </w:r>
      <w:r w:rsidRPr="004B097E">
        <w:rPr>
          <w:color w:val="000000"/>
        </w:rPr>
        <w:t>р</w:t>
      </w:r>
      <w:r w:rsidRPr="004B097E">
        <w:rPr>
          <w:color w:val="000000"/>
          <w:spacing w:val="2"/>
        </w:rPr>
        <w:t>и</w:t>
      </w:r>
      <w:r w:rsidRPr="004B097E">
        <w:rPr>
          <w:color w:val="000000"/>
        </w:rPr>
        <w:t>сти</w:t>
      </w:r>
      <w:r w:rsidRPr="004B097E">
        <w:rPr>
          <w:color w:val="000000"/>
          <w:spacing w:val="1"/>
        </w:rPr>
        <w:t>к</w:t>
      </w:r>
      <w:r w:rsidRPr="004B097E">
        <w:rPr>
          <w:color w:val="000000"/>
        </w:rPr>
        <w:t>и:(</w:t>
      </w:r>
      <w:r w:rsidRPr="004B097E">
        <w:rPr>
          <w:color w:val="000000"/>
          <w:spacing w:val="29"/>
        </w:rPr>
        <w:t xml:space="preserve"> </w:t>
      </w:r>
      <w:r w:rsidRPr="004B097E">
        <w:rPr>
          <w:color w:val="000000"/>
          <w:spacing w:val="-1"/>
        </w:rPr>
        <w:t>О</w:t>
      </w:r>
      <w:r w:rsidRPr="004B097E">
        <w:rPr>
          <w:color w:val="000000"/>
          <w:spacing w:val="2"/>
        </w:rPr>
        <w:t>н</w:t>
      </w:r>
      <w:r w:rsidRPr="004B097E">
        <w:rPr>
          <w:color w:val="000000"/>
        </w:rPr>
        <w:t>а</w:t>
      </w:r>
      <w:r w:rsidRPr="004B097E">
        <w:rPr>
          <w:color w:val="000000"/>
          <w:spacing w:val="32"/>
        </w:rPr>
        <w:t xml:space="preserve"> </w:t>
      </w:r>
      <w:r w:rsidRPr="004B097E">
        <w:rPr>
          <w:color w:val="000000"/>
          <w:spacing w:val="2"/>
        </w:rPr>
        <w:t>п</w:t>
      </w:r>
      <w:r w:rsidRPr="004B097E">
        <w:rPr>
          <w:color w:val="000000"/>
        </w:rPr>
        <w:t>о</w:t>
      </w:r>
      <w:r w:rsidRPr="004B097E">
        <w:rPr>
          <w:color w:val="000000"/>
          <w:spacing w:val="-3"/>
        </w:rPr>
        <w:t>к</w:t>
      </w:r>
      <w:r w:rsidRPr="004B097E">
        <w:rPr>
          <w:color w:val="000000"/>
        </w:rPr>
        <w:t>а</w:t>
      </w:r>
      <w:r w:rsidRPr="004B097E">
        <w:rPr>
          <w:color w:val="000000"/>
          <w:spacing w:val="3"/>
        </w:rPr>
        <w:t>з</w:t>
      </w:r>
      <w:r w:rsidRPr="004B097E">
        <w:rPr>
          <w:color w:val="000000"/>
          <w:spacing w:val="-1"/>
        </w:rPr>
        <w:t>ы</w:t>
      </w:r>
      <w:r w:rsidRPr="004B097E">
        <w:rPr>
          <w:color w:val="000000"/>
          <w:spacing w:val="1"/>
        </w:rPr>
        <w:t>в</w:t>
      </w:r>
      <w:r w:rsidRPr="004B097E">
        <w:rPr>
          <w:color w:val="000000"/>
          <w:spacing w:val="-3"/>
        </w:rPr>
        <w:t>а</w:t>
      </w:r>
      <w:r w:rsidRPr="004B097E">
        <w:rPr>
          <w:color w:val="000000"/>
        </w:rPr>
        <w:t>ет,</w:t>
      </w:r>
      <w:r w:rsidRPr="004B097E">
        <w:rPr>
          <w:color w:val="000000"/>
          <w:spacing w:val="25"/>
        </w:rPr>
        <w:t xml:space="preserve"> </w:t>
      </w:r>
      <w:r w:rsidRPr="004B097E">
        <w:rPr>
          <w:color w:val="000000"/>
          <w:spacing w:val="2"/>
        </w:rPr>
        <w:t>н</w:t>
      </w:r>
      <w:r w:rsidRPr="004B097E">
        <w:rPr>
          <w:color w:val="000000"/>
        </w:rPr>
        <w:t>а</w:t>
      </w:r>
      <w:r w:rsidRPr="004B097E">
        <w:rPr>
          <w:color w:val="000000"/>
          <w:spacing w:val="32"/>
        </w:rPr>
        <w:t xml:space="preserve"> </w:t>
      </w:r>
      <w:r w:rsidRPr="004B097E">
        <w:rPr>
          <w:color w:val="000000"/>
          <w:spacing w:val="1"/>
        </w:rPr>
        <w:t>с</w:t>
      </w:r>
      <w:r w:rsidRPr="004B097E">
        <w:rPr>
          <w:color w:val="000000"/>
          <w:spacing w:val="-1"/>
        </w:rPr>
        <w:t>к</w:t>
      </w:r>
      <w:r w:rsidRPr="004B097E">
        <w:rPr>
          <w:color w:val="000000"/>
        </w:rPr>
        <w:t>ол</w:t>
      </w:r>
      <w:r w:rsidRPr="004B097E">
        <w:rPr>
          <w:color w:val="000000"/>
          <w:spacing w:val="-1"/>
        </w:rPr>
        <w:t>ь</w:t>
      </w:r>
      <w:r w:rsidRPr="004B097E">
        <w:rPr>
          <w:color w:val="000000"/>
        </w:rPr>
        <w:t>ко</w:t>
      </w:r>
      <w:r w:rsidRPr="004B097E">
        <w:rPr>
          <w:color w:val="000000"/>
          <w:spacing w:val="32"/>
        </w:rPr>
        <w:t xml:space="preserve"> </w:t>
      </w:r>
      <w:r w:rsidRPr="004B097E">
        <w:rPr>
          <w:color w:val="000000"/>
        </w:rPr>
        <w:t>миллиамп</w:t>
      </w:r>
      <w:r w:rsidRPr="004B097E">
        <w:rPr>
          <w:color w:val="000000"/>
          <w:spacing w:val="1"/>
        </w:rPr>
        <w:t>е</w:t>
      </w:r>
      <w:r w:rsidRPr="004B097E">
        <w:rPr>
          <w:color w:val="000000"/>
        </w:rPr>
        <w:t>р</w:t>
      </w:r>
      <w:r w:rsidRPr="004B097E">
        <w:rPr>
          <w:color w:val="000000"/>
          <w:spacing w:val="29"/>
        </w:rPr>
        <w:t xml:space="preserve"> </w:t>
      </w:r>
      <w:r w:rsidRPr="004B097E">
        <w:rPr>
          <w:color w:val="000000"/>
        </w:rPr>
        <w:t>измен</w:t>
      </w:r>
      <w:r w:rsidRPr="004B097E">
        <w:rPr>
          <w:color w:val="000000"/>
          <w:spacing w:val="2"/>
        </w:rPr>
        <w:t>и</w:t>
      </w:r>
      <w:r w:rsidRPr="004B097E">
        <w:rPr>
          <w:color w:val="000000"/>
        </w:rPr>
        <w:t>тся</w:t>
      </w:r>
      <w:r w:rsidRPr="004B097E">
        <w:rPr>
          <w:color w:val="000000"/>
          <w:spacing w:val="-1"/>
        </w:rPr>
        <w:t xml:space="preserve"> </w:t>
      </w:r>
      <w:r w:rsidRPr="004B097E">
        <w:rPr>
          <w:color w:val="000000"/>
        </w:rPr>
        <w:t>ток</w:t>
      </w:r>
      <w:r w:rsidRPr="004B097E">
        <w:rPr>
          <w:color w:val="000000"/>
          <w:spacing w:val="-3"/>
        </w:rPr>
        <w:t xml:space="preserve"> </w:t>
      </w:r>
      <w:r w:rsidRPr="004B097E">
        <w:rPr>
          <w:color w:val="000000"/>
          <w:spacing w:val="-1"/>
        </w:rPr>
        <w:t>с</w:t>
      </w:r>
      <w:r w:rsidRPr="004B097E">
        <w:rPr>
          <w:color w:val="000000"/>
        </w:rPr>
        <w:t>то</w:t>
      </w:r>
      <w:r w:rsidRPr="004B097E">
        <w:rPr>
          <w:color w:val="000000"/>
          <w:spacing w:val="1"/>
        </w:rPr>
        <w:t>к</w:t>
      </w:r>
      <w:r w:rsidRPr="004B097E">
        <w:rPr>
          <w:color w:val="000000"/>
        </w:rPr>
        <w:t>а</w:t>
      </w:r>
      <w:r w:rsidRPr="004B097E">
        <w:rPr>
          <w:color w:val="000000"/>
          <w:spacing w:val="-6"/>
        </w:rPr>
        <w:t xml:space="preserve"> </w:t>
      </w:r>
      <w:r w:rsidRPr="004B097E">
        <w:rPr>
          <w:color w:val="000000"/>
          <w:spacing w:val="2"/>
        </w:rPr>
        <w:t>п</w:t>
      </w:r>
      <w:r w:rsidRPr="004B097E">
        <w:rPr>
          <w:color w:val="000000"/>
        </w:rPr>
        <w:t>ри</w:t>
      </w:r>
      <w:r w:rsidRPr="004B097E">
        <w:rPr>
          <w:color w:val="000000"/>
          <w:spacing w:val="2"/>
        </w:rPr>
        <w:t xml:space="preserve"> и</w:t>
      </w:r>
      <w:r w:rsidRPr="004B097E">
        <w:rPr>
          <w:color w:val="000000"/>
          <w:spacing w:val="-1"/>
        </w:rPr>
        <w:t>з</w:t>
      </w:r>
      <w:r w:rsidRPr="004B097E">
        <w:rPr>
          <w:color w:val="000000"/>
        </w:rPr>
        <w:t>мене</w:t>
      </w:r>
      <w:r w:rsidRPr="004B097E">
        <w:rPr>
          <w:color w:val="000000"/>
          <w:spacing w:val="1"/>
        </w:rPr>
        <w:t>н</w:t>
      </w:r>
      <w:r w:rsidRPr="004B097E">
        <w:rPr>
          <w:color w:val="000000"/>
          <w:spacing w:val="2"/>
        </w:rPr>
        <w:t>и</w:t>
      </w:r>
      <w:r w:rsidRPr="004B097E">
        <w:rPr>
          <w:color w:val="000000"/>
        </w:rPr>
        <w:t>и</w:t>
      </w:r>
      <w:r w:rsidRPr="004B097E">
        <w:rPr>
          <w:color w:val="000000"/>
          <w:spacing w:val="-1"/>
        </w:rPr>
        <w:t xml:space="preserve"> </w:t>
      </w:r>
      <w:r w:rsidRPr="004B097E">
        <w:rPr>
          <w:color w:val="000000"/>
        </w:rPr>
        <w:t>напр</w:t>
      </w:r>
      <w:r w:rsidRPr="004B097E">
        <w:rPr>
          <w:color w:val="000000"/>
          <w:spacing w:val="1"/>
        </w:rPr>
        <w:t>я</w:t>
      </w:r>
      <w:r w:rsidRPr="004B097E">
        <w:rPr>
          <w:color w:val="000000"/>
        </w:rPr>
        <w:t>же</w:t>
      </w:r>
      <w:r w:rsidRPr="004B097E">
        <w:rPr>
          <w:color w:val="000000"/>
          <w:spacing w:val="-1"/>
        </w:rPr>
        <w:t>н</w:t>
      </w:r>
      <w:r w:rsidRPr="004B097E">
        <w:rPr>
          <w:color w:val="000000"/>
          <w:spacing w:val="2"/>
        </w:rPr>
        <w:t>и</w:t>
      </w:r>
      <w:r w:rsidRPr="004B097E">
        <w:rPr>
          <w:color w:val="000000"/>
        </w:rPr>
        <w:t>я</w:t>
      </w:r>
      <w:r w:rsidRPr="004B097E">
        <w:rPr>
          <w:color w:val="000000"/>
          <w:spacing w:val="-5"/>
        </w:rPr>
        <w:t xml:space="preserve"> </w:t>
      </w:r>
      <w:r w:rsidRPr="004B097E">
        <w:rPr>
          <w:color w:val="000000"/>
        </w:rPr>
        <w:t>на</w:t>
      </w:r>
      <w:r w:rsidRPr="004B097E">
        <w:rPr>
          <w:color w:val="000000"/>
          <w:spacing w:val="-1"/>
        </w:rPr>
        <w:t xml:space="preserve"> </w:t>
      </w:r>
      <w:r w:rsidRPr="004B097E">
        <w:rPr>
          <w:color w:val="000000"/>
          <w:spacing w:val="1"/>
        </w:rPr>
        <w:t>з</w:t>
      </w:r>
      <w:r w:rsidRPr="004B097E">
        <w:rPr>
          <w:color w:val="000000"/>
        </w:rPr>
        <w:t>ат</w:t>
      </w:r>
      <w:r w:rsidRPr="004B097E">
        <w:rPr>
          <w:color w:val="000000"/>
          <w:spacing w:val="1"/>
        </w:rPr>
        <w:t>в</w:t>
      </w:r>
      <w:r w:rsidRPr="004B097E">
        <w:rPr>
          <w:color w:val="000000"/>
        </w:rPr>
        <w:t>о</w:t>
      </w:r>
      <w:r w:rsidRPr="004B097E">
        <w:rPr>
          <w:color w:val="000000"/>
          <w:spacing w:val="-2"/>
        </w:rPr>
        <w:t>р</w:t>
      </w:r>
      <w:r w:rsidRPr="004B097E">
        <w:rPr>
          <w:color w:val="000000"/>
        </w:rPr>
        <w:t>е</w:t>
      </w:r>
      <w:r w:rsidRPr="004B097E">
        <w:rPr>
          <w:color w:val="000000"/>
          <w:spacing w:val="-1"/>
        </w:rPr>
        <w:t xml:space="preserve"> </w:t>
      </w:r>
      <w:r w:rsidRPr="004B097E">
        <w:rPr>
          <w:color w:val="000000"/>
          <w:spacing w:val="1"/>
        </w:rPr>
        <w:t>н</w:t>
      </w:r>
      <w:r w:rsidRPr="004B097E">
        <w:rPr>
          <w:color w:val="000000"/>
        </w:rPr>
        <w:t>а</w:t>
      </w:r>
      <w:r w:rsidRPr="004B097E">
        <w:rPr>
          <w:color w:val="000000"/>
          <w:spacing w:val="-1"/>
        </w:rPr>
        <w:t xml:space="preserve"> </w:t>
      </w:r>
      <w:r w:rsidRPr="004B097E">
        <w:rPr>
          <w:color w:val="000000"/>
        </w:rPr>
        <w:t>1</w:t>
      </w:r>
      <w:r w:rsidRPr="004B097E">
        <w:rPr>
          <w:color w:val="000000"/>
          <w:spacing w:val="-2"/>
        </w:rPr>
        <w:t>В</w:t>
      </w:r>
      <w:r w:rsidRPr="004B097E">
        <w:rPr>
          <w:color w:val="000000"/>
        </w:rPr>
        <w:t>)</w:t>
      </w:r>
    </w:p>
    <w:p w:rsidR="00690DDC" w:rsidRPr="004B097E" w:rsidRDefault="00E20DCB" w:rsidP="00690DDC">
      <w:pPr>
        <w:jc w:val="both"/>
        <w:rPr>
          <w:i/>
          <w:lang w:val="en-US"/>
        </w:rPr>
      </w:pPr>
      <w:r w:rsidRPr="00E20DCB">
        <w:rPr>
          <w:noProof/>
        </w:rPr>
        <w:pict>
          <v:group id="_x0000_s1891" style="position:absolute;left:0;text-align:left;margin-left:84pt;margin-top:15.95pt;width:29.3pt;height:.1pt;z-index:-251551744;mso-position-horizontal-relative:page" coordorigin="1680,319" coordsize="586,2">
            <v:shape id="_x0000_s1892" style="position:absolute;left:1680;top:319;width:586;height:2" coordorigin="1680,319" coordsize="586,0" path="m1680,319r586,e" filled="f" strokeweight="0">
              <v:path arrowok="t"/>
            </v:shape>
            <w10:wrap anchorx="page"/>
          </v:group>
        </w:pict>
      </w:r>
      <w:r w:rsidRPr="004B097E">
        <w:rPr>
          <w:lang w:val="en-US"/>
        </w:rPr>
        <w:fldChar w:fldCharType="begin"/>
      </w:r>
      <w:r w:rsidR="00690DDC" w:rsidRPr="004B097E">
        <w:rPr>
          <w:lang w:val="en-US"/>
        </w:rPr>
        <w:instrText xml:space="preserve"> QUOTE </w:instrText>
      </w:r>
      <w:r w:rsidR="00774EF3">
        <w:pict>
          <v:shape id="_x0000_i1094" type="#_x0000_t75" style="width:137.25pt;height:24pt" equationxml="&lt;">
            <v:imagedata r:id="rId103" o:title="" chromakey="white"/>
          </v:shape>
        </w:pict>
      </w:r>
      <w:r w:rsidR="00690DDC" w:rsidRPr="004B097E">
        <w:rPr>
          <w:lang w:val="en-US"/>
        </w:rPr>
        <w:instrText xml:space="preserve"> </w:instrText>
      </w:r>
      <w:r w:rsidRPr="004B097E">
        <w:rPr>
          <w:lang w:val="en-US"/>
        </w:rPr>
        <w:fldChar w:fldCharType="separate"/>
      </w:r>
      <w:r w:rsidR="00774EF3">
        <w:pict>
          <v:shape id="_x0000_i1095" type="#_x0000_t75" style="width:166.5pt;height:31.5pt" equationxml="&lt;">
            <v:imagedata r:id="rId103" o:title="" chromakey="white"/>
          </v:shape>
        </w:pict>
      </w:r>
      <w:r w:rsidRPr="004B097E">
        <w:rPr>
          <w:lang w:val="en-US"/>
        </w:rPr>
        <w:fldChar w:fldCharType="end"/>
      </w:r>
    </w:p>
    <w:p w:rsidR="00690DDC" w:rsidRPr="004B097E" w:rsidRDefault="00690DDC" w:rsidP="00690DDC">
      <w:pPr>
        <w:jc w:val="both"/>
      </w:pPr>
      <w:r w:rsidRPr="004B097E">
        <w:rPr>
          <w:bCs/>
          <w:i/>
          <w:u w:val="single" w:color="007F00"/>
        </w:rPr>
        <w:t>3)</w:t>
      </w:r>
      <w:r w:rsidRPr="004B097E">
        <w:rPr>
          <w:bCs/>
          <w:i/>
          <w:color w:val="007F00"/>
        </w:rPr>
        <w:t xml:space="preserve"> </w:t>
      </w:r>
      <w:r w:rsidRPr="004B097E">
        <w:rPr>
          <w:color w:val="000000"/>
        </w:rPr>
        <w:t>В</w:t>
      </w:r>
      <w:r w:rsidRPr="004B097E">
        <w:rPr>
          <w:color w:val="000000"/>
          <w:spacing w:val="-2"/>
        </w:rPr>
        <w:t>ну</w:t>
      </w:r>
      <w:r w:rsidRPr="004B097E">
        <w:rPr>
          <w:color w:val="000000"/>
          <w:spacing w:val="-1"/>
        </w:rPr>
        <w:t>т</w:t>
      </w:r>
      <w:r w:rsidRPr="004B097E">
        <w:rPr>
          <w:color w:val="000000"/>
          <w:spacing w:val="-2"/>
        </w:rPr>
        <w:t>р</w:t>
      </w:r>
      <w:r w:rsidRPr="004B097E">
        <w:rPr>
          <w:color w:val="000000"/>
          <w:spacing w:val="-1"/>
        </w:rPr>
        <w:t>е</w:t>
      </w:r>
      <w:r w:rsidRPr="004B097E">
        <w:rPr>
          <w:color w:val="000000"/>
          <w:spacing w:val="2"/>
        </w:rPr>
        <w:t>н</w:t>
      </w:r>
      <w:r w:rsidRPr="004B097E">
        <w:rPr>
          <w:color w:val="000000"/>
        </w:rPr>
        <w:t>н</w:t>
      </w:r>
      <w:r w:rsidRPr="004B097E">
        <w:rPr>
          <w:color w:val="000000"/>
          <w:spacing w:val="-1"/>
        </w:rPr>
        <w:t>е</w:t>
      </w:r>
      <w:r w:rsidRPr="004B097E">
        <w:rPr>
          <w:color w:val="000000"/>
        </w:rPr>
        <w:t>е</w:t>
      </w:r>
      <w:r w:rsidRPr="004B097E">
        <w:rPr>
          <w:color w:val="000000"/>
          <w:spacing w:val="-5"/>
        </w:rPr>
        <w:t xml:space="preserve"> </w:t>
      </w:r>
      <w:r w:rsidRPr="004B097E">
        <w:rPr>
          <w:color w:val="000000"/>
          <w:spacing w:val="-1"/>
        </w:rPr>
        <w:t>с</w:t>
      </w:r>
      <w:r w:rsidRPr="004B097E">
        <w:rPr>
          <w:color w:val="000000"/>
        </w:rPr>
        <w:t>опро</w:t>
      </w:r>
      <w:r w:rsidRPr="004B097E">
        <w:rPr>
          <w:color w:val="000000"/>
          <w:spacing w:val="1"/>
        </w:rPr>
        <w:t>т</w:t>
      </w:r>
      <w:r w:rsidRPr="004B097E">
        <w:rPr>
          <w:color w:val="000000"/>
        </w:rPr>
        <w:t>ивле</w:t>
      </w:r>
      <w:r w:rsidRPr="004B097E">
        <w:rPr>
          <w:color w:val="000000"/>
          <w:spacing w:val="-1"/>
        </w:rPr>
        <w:t>н</w:t>
      </w:r>
      <w:r w:rsidRPr="004B097E">
        <w:rPr>
          <w:color w:val="000000"/>
        </w:rPr>
        <w:t>ие</w:t>
      </w:r>
      <w:r w:rsidRPr="004B097E">
        <w:rPr>
          <w:color w:val="000000"/>
          <w:spacing w:val="2"/>
        </w:rPr>
        <w:t xml:space="preserve"> </w:t>
      </w:r>
      <w:r w:rsidRPr="004B097E">
        <w:rPr>
          <w:color w:val="000000"/>
        </w:rPr>
        <w:t>(или</w:t>
      </w:r>
      <w:r w:rsidRPr="004B097E">
        <w:rPr>
          <w:color w:val="000000"/>
          <w:spacing w:val="2"/>
        </w:rPr>
        <w:t xml:space="preserve"> </w:t>
      </w:r>
      <w:r w:rsidRPr="004B097E">
        <w:rPr>
          <w:color w:val="000000"/>
          <w:spacing w:val="-1"/>
        </w:rPr>
        <w:t>в</w:t>
      </w:r>
      <w:r w:rsidRPr="004B097E">
        <w:rPr>
          <w:color w:val="000000"/>
          <w:spacing w:val="1"/>
        </w:rPr>
        <w:t>ы</w:t>
      </w:r>
      <w:r w:rsidRPr="004B097E">
        <w:rPr>
          <w:color w:val="000000"/>
        </w:rPr>
        <w:t>ходное)</w:t>
      </w:r>
      <w:r w:rsidRPr="004B097E">
        <w:rPr>
          <w:color w:val="000000"/>
          <w:spacing w:val="-4"/>
        </w:rPr>
        <w:t xml:space="preserve"> </w:t>
      </w:r>
      <w:r w:rsidRPr="004B097E">
        <w:rPr>
          <w:color w:val="000000"/>
        </w:rPr>
        <w:t>поле</w:t>
      </w:r>
      <w:r w:rsidRPr="004B097E">
        <w:rPr>
          <w:color w:val="000000"/>
          <w:spacing w:val="1"/>
        </w:rPr>
        <w:t>в</w:t>
      </w:r>
      <w:r w:rsidRPr="004B097E">
        <w:rPr>
          <w:color w:val="000000"/>
        </w:rPr>
        <w:t>ого</w:t>
      </w:r>
      <w:r w:rsidRPr="004B097E">
        <w:rPr>
          <w:color w:val="000000"/>
          <w:spacing w:val="-1"/>
        </w:rPr>
        <w:t xml:space="preserve"> </w:t>
      </w:r>
      <w:r w:rsidRPr="004B097E">
        <w:rPr>
          <w:color w:val="000000"/>
        </w:rPr>
        <w:t>т</w:t>
      </w:r>
      <w:r w:rsidRPr="004B097E">
        <w:rPr>
          <w:color w:val="000000"/>
          <w:spacing w:val="-1"/>
        </w:rPr>
        <w:t>р</w:t>
      </w:r>
      <w:r w:rsidRPr="004B097E">
        <w:rPr>
          <w:color w:val="000000"/>
          <w:spacing w:val="1"/>
        </w:rPr>
        <w:t>а</w:t>
      </w:r>
      <w:r w:rsidRPr="004B097E">
        <w:rPr>
          <w:color w:val="000000"/>
          <w:spacing w:val="-2"/>
        </w:rPr>
        <w:t>н</w:t>
      </w:r>
      <w:r w:rsidRPr="004B097E">
        <w:rPr>
          <w:color w:val="000000"/>
          <w:spacing w:val="1"/>
        </w:rPr>
        <w:t>з</w:t>
      </w:r>
      <w:r w:rsidRPr="004B097E">
        <w:rPr>
          <w:color w:val="000000"/>
        </w:rPr>
        <w:t>и</w:t>
      </w:r>
      <w:r w:rsidRPr="004B097E">
        <w:rPr>
          <w:color w:val="000000"/>
          <w:spacing w:val="1"/>
        </w:rPr>
        <w:t>с</w:t>
      </w:r>
      <w:r w:rsidRPr="004B097E">
        <w:rPr>
          <w:color w:val="000000"/>
        </w:rPr>
        <w:t>тора:</w:t>
      </w:r>
    </w:p>
    <w:p w:rsidR="00690DDC" w:rsidRPr="004B097E" w:rsidRDefault="00E20DCB" w:rsidP="00690DDC">
      <w:pPr>
        <w:jc w:val="both"/>
        <w:sectPr w:rsidR="00690DDC" w:rsidRPr="004B097E">
          <w:type w:val="continuous"/>
          <w:pgSz w:w="11900" w:h="16840"/>
          <w:pgMar w:top="1580" w:right="740" w:bottom="680" w:left="1160" w:header="720" w:footer="720" w:gutter="0"/>
          <w:cols w:space="720"/>
        </w:sectPr>
      </w:pPr>
      <w:r>
        <w:rPr>
          <w:noProof/>
        </w:rPr>
        <w:pict>
          <v:group id="_x0000_s1893" style="position:absolute;left:0;text-align:left;margin-left:88.4pt;margin-top:16.2pt;width:29.2pt;height:.1pt;z-index:-251550720;mso-position-horizontal-relative:page" coordorigin="1768,324" coordsize="584,2">
            <v:shape id="_x0000_s1894" style="position:absolute;left:1768;top:324;width:584;height:2" coordorigin="1768,324" coordsize="584,0" path="m1768,324r584,e" filled="f" strokeweight="0">
              <v:path arrowok="t"/>
            </v:shape>
            <w10:wrap anchorx="page"/>
          </v:group>
        </w:pict>
      </w:r>
      <w:r w:rsidR="00690DDC" w:rsidRPr="004B097E">
        <w:rPr>
          <w:i/>
        </w:rPr>
        <w:t xml:space="preserve"> </w:t>
      </w:r>
      <w:r w:rsidRPr="004B097E">
        <w:fldChar w:fldCharType="begin"/>
      </w:r>
      <w:r w:rsidR="00690DDC" w:rsidRPr="004B097E">
        <w:instrText xml:space="preserve"> QUOTE </w:instrText>
      </w:r>
      <w:r w:rsidR="00774EF3">
        <w:pict>
          <v:shape id="_x0000_i1096" type="#_x0000_t75" style="width:59.25pt;height:24pt" equationxml="&lt;">
            <v:imagedata r:id="rId104" o:title="" chromakey="white"/>
          </v:shape>
        </w:pict>
      </w:r>
      <w:r w:rsidR="00690DDC" w:rsidRPr="004B097E">
        <w:instrText xml:space="preserve"> </w:instrText>
      </w:r>
      <w:r w:rsidRPr="004B097E">
        <w:fldChar w:fldCharType="separate"/>
      </w:r>
      <w:r w:rsidR="00774EF3">
        <w:pict>
          <v:shape id="_x0000_i1097" type="#_x0000_t75" style="width:96pt;height:22.5pt" equationxml="&lt;">
            <v:imagedata r:id="rId104" o:title="" chromakey="white"/>
          </v:shape>
        </w:pict>
      </w:r>
      <w:r w:rsidRPr="004B097E">
        <w:fldChar w:fldCharType="end"/>
      </w:r>
      <w:r w:rsidR="00690DDC" w:rsidRPr="004B097E">
        <w:t>при</w:t>
      </w:r>
      <w:r w:rsidR="00690DDC" w:rsidRPr="004B097E">
        <w:rPr>
          <w:lang w:val="en-US"/>
        </w:rPr>
        <w:t>U</w:t>
      </w:r>
      <w:r w:rsidR="00690DDC" w:rsidRPr="004B097E">
        <w:t>зи=</w:t>
      </w:r>
      <w:r w:rsidR="00690DDC" w:rsidRPr="004B097E">
        <w:rPr>
          <w:lang w:val="en-US"/>
        </w:rPr>
        <w:t>const</w:t>
      </w:r>
    </w:p>
    <w:p w:rsidR="00690DDC" w:rsidRPr="002A303A" w:rsidRDefault="00690DDC" w:rsidP="00690DDC">
      <w:pPr>
        <w:jc w:val="both"/>
        <w:rPr>
          <w:color w:val="000000"/>
        </w:rPr>
      </w:pPr>
      <w:r w:rsidRPr="004B097E">
        <w:rPr>
          <w:bCs/>
          <w:i/>
          <w:u w:val="single" w:color="007F00"/>
        </w:rPr>
        <w:lastRenderedPageBreak/>
        <w:t>4)</w:t>
      </w:r>
      <w:r w:rsidRPr="004B097E">
        <w:rPr>
          <w:bCs/>
          <w:i/>
          <w:color w:val="007F00"/>
        </w:rPr>
        <w:t xml:space="preserve"> </w:t>
      </w:r>
      <w:r w:rsidRPr="004B097E">
        <w:rPr>
          <w:color w:val="000000"/>
        </w:rPr>
        <w:t>Вхо</w:t>
      </w:r>
      <w:r w:rsidRPr="004B097E">
        <w:rPr>
          <w:color w:val="000000"/>
          <w:spacing w:val="2"/>
        </w:rPr>
        <w:t>д</w:t>
      </w:r>
      <w:r w:rsidRPr="004B097E">
        <w:rPr>
          <w:color w:val="000000"/>
          <w:spacing w:val="-2"/>
        </w:rPr>
        <w:t>н</w:t>
      </w:r>
      <w:r w:rsidRPr="004B097E">
        <w:rPr>
          <w:color w:val="000000"/>
        </w:rPr>
        <w:t>ое</w:t>
      </w:r>
      <w:r w:rsidRPr="004B097E">
        <w:rPr>
          <w:color w:val="000000"/>
          <w:spacing w:val="-6"/>
        </w:rPr>
        <w:t xml:space="preserve"> </w:t>
      </w:r>
      <w:r w:rsidRPr="004B097E">
        <w:rPr>
          <w:color w:val="000000"/>
          <w:spacing w:val="-1"/>
        </w:rPr>
        <w:t>с</w:t>
      </w:r>
      <w:r w:rsidRPr="004B097E">
        <w:rPr>
          <w:color w:val="000000"/>
        </w:rPr>
        <w:t>опро</w:t>
      </w:r>
      <w:r w:rsidRPr="004B097E">
        <w:rPr>
          <w:color w:val="000000"/>
          <w:spacing w:val="1"/>
        </w:rPr>
        <w:t>т</w:t>
      </w:r>
      <w:r w:rsidRPr="004B097E">
        <w:rPr>
          <w:color w:val="000000"/>
        </w:rPr>
        <w:t>ивле</w:t>
      </w:r>
      <w:r w:rsidRPr="004B097E">
        <w:rPr>
          <w:color w:val="000000"/>
          <w:spacing w:val="-1"/>
        </w:rPr>
        <w:t>н</w:t>
      </w:r>
      <w:r w:rsidRPr="004B097E">
        <w:rPr>
          <w:color w:val="000000"/>
        </w:rPr>
        <w:t>ие</w:t>
      </w:r>
      <w:r w:rsidRPr="002A303A">
        <w:rPr>
          <w:color w:val="000000"/>
        </w:rPr>
        <w:t>:</w:t>
      </w:r>
    </w:p>
    <w:p w:rsidR="00690DDC" w:rsidRPr="002A303A" w:rsidRDefault="00690DDC" w:rsidP="00690DDC">
      <w:pPr>
        <w:rPr>
          <w:b/>
          <w:sz w:val="28"/>
          <w:szCs w:val="28"/>
        </w:rPr>
      </w:pPr>
      <w:r w:rsidRPr="002A303A">
        <w:t xml:space="preserve">  </w:t>
      </w:r>
      <w:r w:rsidR="00774EF3" w:rsidRPr="00E20DCB">
        <w:rPr>
          <w:b/>
          <w:sz w:val="28"/>
          <w:szCs w:val="28"/>
        </w:rPr>
        <w:pict>
          <v:shape id="_x0000_i1098" type="#_x0000_t75" style="width:77.25pt;height:30pt" equationxml="&lt;">
            <v:imagedata r:id="rId105" o:title="" chromakey="white"/>
          </v:shape>
        </w:pict>
      </w:r>
      <w:r w:rsidR="00E20DCB">
        <w:rPr>
          <w:b/>
          <w:noProof/>
          <w:sz w:val="28"/>
          <w:szCs w:val="28"/>
        </w:rPr>
        <w:pict>
          <v:group id="_x0000_s1903" style="position:absolute;margin-left:97.6pt;margin-top:16.2pt;width:29.3pt;height:.1pt;z-index:-251543552;mso-position-horizontal-relative:page;mso-position-vertical-relative:text" coordorigin="1952,324" coordsize="586,2">
            <v:shape id="_x0000_s1904" style="position:absolute;left:1952;top:324;width:586;height:2" coordorigin="1952,324" coordsize="586,0" path="m1952,324r586,e" filled="f" strokeweight="0">
              <v:path arrowok="t"/>
            </v:shape>
            <w10:wrap anchorx="page"/>
          </v:group>
        </w:pict>
      </w:r>
      <w:r w:rsidRPr="002A303A">
        <w:rPr>
          <w:b/>
          <w:sz w:val="28"/>
          <w:szCs w:val="28"/>
        </w:rPr>
        <w:t xml:space="preserve">при </w:t>
      </w:r>
      <w:r w:rsidRPr="002A303A">
        <w:rPr>
          <w:b/>
          <w:sz w:val="28"/>
          <w:szCs w:val="28"/>
          <w:lang w:val="en-US"/>
        </w:rPr>
        <w:t>U</w:t>
      </w:r>
      <w:r w:rsidRPr="002A303A">
        <w:rPr>
          <w:b/>
          <w:sz w:val="28"/>
          <w:szCs w:val="28"/>
        </w:rPr>
        <w:t xml:space="preserve">си = </w:t>
      </w:r>
      <w:r w:rsidRPr="002A303A">
        <w:rPr>
          <w:b/>
          <w:sz w:val="28"/>
          <w:szCs w:val="28"/>
          <w:lang w:val="en-US"/>
        </w:rPr>
        <w:t>const</w:t>
      </w:r>
      <w:r w:rsidR="00E20DCB" w:rsidRPr="00E20DCB">
        <w:rPr>
          <w:noProof/>
          <w:sz w:val="28"/>
          <w:szCs w:val="28"/>
        </w:rPr>
        <w:pict>
          <v:group id="_x0000_s1895" style="position:absolute;margin-left:97.6pt;margin-top:16.2pt;width:29.3pt;height:.1pt;z-index:-251549696;mso-position-horizontal-relative:page;mso-position-vertical-relative:text" coordorigin="1952,324" coordsize="586,2">
            <v:shape id="_x0000_s1896" style="position:absolute;left:1952;top:324;width:586;height:2" coordorigin="1952,324" coordsize="586,0" path="m1952,324r586,e" filled="f" strokeweight="0">
              <v:path arrowok="t"/>
            </v:shape>
            <w10:wrap anchorx="page"/>
          </v:group>
        </w:pict>
      </w:r>
    </w:p>
    <w:p w:rsidR="00690DDC" w:rsidRPr="004B097E" w:rsidRDefault="00690DDC" w:rsidP="00690DDC">
      <w:pPr>
        <w:jc w:val="both"/>
        <w:rPr>
          <w:spacing w:val="8"/>
        </w:rPr>
      </w:pPr>
      <w:r w:rsidRPr="004B097E">
        <w:rPr>
          <w:spacing w:val="-1"/>
        </w:rPr>
        <w:t>Та</w:t>
      </w:r>
      <w:r w:rsidRPr="004B097E">
        <w:t>к</w:t>
      </w:r>
      <w:r w:rsidRPr="004B097E">
        <w:rPr>
          <w:spacing w:val="-3"/>
        </w:rPr>
        <w:t xml:space="preserve"> </w:t>
      </w:r>
      <w:r w:rsidRPr="004B097E">
        <w:t>как</w:t>
      </w:r>
      <w:r w:rsidRPr="004B097E">
        <w:rPr>
          <w:spacing w:val="-3"/>
        </w:rPr>
        <w:t xml:space="preserve"> </w:t>
      </w:r>
      <w:r w:rsidRPr="004B097E">
        <w:rPr>
          <w:spacing w:val="2"/>
        </w:rPr>
        <w:t>н</w:t>
      </w:r>
      <w:r w:rsidRPr="004B097E">
        <w:t>а</w:t>
      </w:r>
      <w:r w:rsidRPr="004B097E">
        <w:rPr>
          <w:spacing w:val="-1"/>
        </w:rPr>
        <w:t xml:space="preserve"> з</w:t>
      </w:r>
      <w:r w:rsidRPr="004B097E">
        <w:t>атвор</w:t>
      </w:r>
      <w:r w:rsidRPr="004B097E">
        <w:rPr>
          <w:spacing w:val="1"/>
        </w:rPr>
        <w:t xml:space="preserve"> </w:t>
      </w:r>
      <w:r w:rsidRPr="004B097E">
        <w:rPr>
          <w:spacing w:val="2"/>
        </w:rPr>
        <w:t>п</w:t>
      </w:r>
      <w:r w:rsidRPr="004B097E">
        <w:t>о</w:t>
      </w:r>
      <w:r w:rsidRPr="004B097E">
        <w:rPr>
          <w:spacing w:val="-2"/>
        </w:rPr>
        <w:t>д</w:t>
      </w:r>
      <w:r w:rsidRPr="004B097E">
        <w:rPr>
          <w:spacing w:val="-1"/>
        </w:rPr>
        <w:t>а</w:t>
      </w:r>
      <w:r w:rsidRPr="004B097E">
        <w:t>ё</w:t>
      </w:r>
      <w:r w:rsidRPr="004B097E">
        <w:rPr>
          <w:spacing w:val="1"/>
        </w:rPr>
        <w:t>т</w:t>
      </w:r>
      <w:r w:rsidRPr="004B097E">
        <w:rPr>
          <w:spacing w:val="-1"/>
        </w:rPr>
        <w:t>с</w:t>
      </w:r>
      <w:r w:rsidRPr="004B097E">
        <w:t>я</w:t>
      </w:r>
      <w:r w:rsidRPr="004B097E">
        <w:rPr>
          <w:spacing w:val="-8"/>
        </w:rPr>
        <w:t xml:space="preserve"> </w:t>
      </w:r>
      <w:r w:rsidRPr="004B097E">
        <w:t>толь</w:t>
      </w:r>
      <w:r w:rsidRPr="004B097E">
        <w:rPr>
          <w:spacing w:val="1"/>
        </w:rPr>
        <w:t>к</w:t>
      </w:r>
      <w:r w:rsidRPr="004B097E">
        <w:t>о</w:t>
      </w:r>
      <w:r w:rsidRPr="004B097E">
        <w:rPr>
          <w:spacing w:val="-4"/>
        </w:rPr>
        <w:t xml:space="preserve"> </w:t>
      </w:r>
      <w:r w:rsidRPr="004B097E">
        <w:rPr>
          <w:spacing w:val="-1"/>
        </w:rPr>
        <w:t>з</w:t>
      </w:r>
      <w:r w:rsidRPr="004B097E">
        <w:rPr>
          <w:spacing w:val="1"/>
        </w:rPr>
        <w:t>а</w:t>
      </w:r>
      <w:r w:rsidRPr="004B097E">
        <w:t>пирающ</w:t>
      </w:r>
      <w:r w:rsidRPr="004B097E">
        <w:rPr>
          <w:spacing w:val="1"/>
        </w:rPr>
        <w:t>е</w:t>
      </w:r>
      <w:r w:rsidRPr="004B097E">
        <w:t>е</w:t>
      </w:r>
      <w:r w:rsidRPr="004B097E">
        <w:rPr>
          <w:spacing w:val="-9"/>
        </w:rPr>
        <w:t xml:space="preserve"> </w:t>
      </w:r>
      <w:r w:rsidRPr="004B097E">
        <w:rPr>
          <w:spacing w:val="-1"/>
        </w:rPr>
        <w:t>н</w:t>
      </w:r>
      <w:r w:rsidRPr="004B097E">
        <w:rPr>
          <w:spacing w:val="1"/>
        </w:rPr>
        <w:t>а</w:t>
      </w:r>
      <w:r w:rsidRPr="004B097E">
        <w:t>пряжен</w:t>
      </w:r>
      <w:r w:rsidRPr="004B097E">
        <w:rPr>
          <w:spacing w:val="1"/>
        </w:rPr>
        <w:t>и</w:t>
      </w:r>
      <w:r w:rsidRPr="004B097E">
        <w:t>е,</w:t>
      </w:r>
      <w:r w:rsidRPr="004B097E">
        <w:rPr>
          <w:spacing w:val="-6"/>
        </w:rPr>
        <w:t xml:space="preserve"> </w:t>
      </w:r>
      <w:r w:rsidRPr="004B097E">
        <w:t>то ток</w:t>
      </w:r>
      <w:r w:rsidRPr="004B097E">
        <w:rPr>
          <w:spacing w:val="-1"/>
        </w:rPr>
        <w:t xml:space="preserve"> </w:t>
      </w:r>
      <w:r w:rsidRPr="004B097E">
        <w:t>з</w:t>
      </w:r>
      <w:r w:rsidRPr="004B097E">
        <w:rPr>
          <w:spacing w:val="1"/>
        </w:rPr>
        <w:t>а</w:t>
      </w:r>
      <w:r w:rsidRPr="004B097E">
        <w:t>твора</w:t>
      </w:r>
      <w:r w:rsidRPr="004B097E">
        <w:rPr>
          <w:spacing w:val="-3"/>
        </w:rPr>
        <w:t xml:space="preserve"> </w:t>
      </w:r>
      <w:r w:rsidRPr="004B097E">
        <w:rPr>
          <w:spacing w:val="-2"/>
        </w:rPr>
        <w:t>бу</w:t>
      </w:r>
      <w:r w:rsidRPr="004B097E">
        <w:t>д</w:t>
      </w:r>
      <w:r w:rsidRPr="004B097E">
        <w:rPr>
          <w:spacing w:val="-1"/>
        </w:rPr>
        <w:t>е</w:t>
      </w:r>
      <w:r w:rsidRPr="004B097E">
        <w:t>т</w:t>
      </w:r>
      <w:r w:rsidRPr="004B097E">
        <w:rPr>
          <w:spacing w:val="-4"/>
        </w:rPr>
        <w:t xml:space="preserve"> </w:t>
      </w:r>
      <w:r w:rsidRPr="004B097E">
        <w:t>пр</w:t>
      </w:r>
      <w:r w:rsidRPr="004B097E">
        <w:rPr>
          <w:spacing w:val="-1"/>
        </w:rPr>
        <w:t>е</w:t>
      </w:r>
      <w:r w:rsidRPr="004B097E">
        <w:t>д</w:t>
      </w:r>
      <w:r w:rsidRPr="004B097E">
        <w:rPr>
          <w:spacing w:val="-1"/>
        </w:rPr>
        <w:t>ст</w:t>
      </w:r>
      <w:r w:rsidRPr="004B097E">
        <w:t xml:space="preserve">авлять </w:t>
      </w:r>
      <w:r w:rsidRPr="004B097E">
        <w:rPr>
          <w:spacing w:val="-1"/>
        </w:rPr>
        <w:t>с</w:t>
      </w:r>
      <w:r w:rsidRPr="004B097E">
        <w:t>обой</w:t>
      </w:r>
      <w:r w:rsidRPr="004B097E">
        <w:rPr>
          <w:spacing w:val="9"/>
        </w:rPr>
        <w:t xml:space="preserve"> </w:t>
      </w:r>
      <w:r w:rsidRPr="004B097E">
        <w:t>об</w:t>
      </w:r>
      <w:r w:rsidRPr="004B097E">
        <w:rPr>
          <w:spacing w:val="-2"/>
        </w:rPr>
        <w:t>р</w:t>
      </w:r>
      <w:r w:rsidRPr="004B097E">
        <w:t>атн</w:t>
      </w:r>
      <w:r w:rsidRPr="004B097E">
        <w:rPr>
          <w:spacing w:val="1"/>
        </w:rPr>
        <w:t>ы</w:t>
      </w:r>
      <w:r w:rsidRPr="004B097E">
        <w:t>й</w:t>
      </w:r>
      <w:r w:rsidRPr="004B097E">
        <w:rPr>
          <w:spacing w:val="12"/>
        </w:rPr>
        <w:t xml:space="preserve"> </w:t>
      </w:r>
      <w:r w:rsidRPr="004B097E">
        <w:t>ток</w:t>
      </w:r>
      <w:r w:rsidRPr="004B097E">
        <w:rPr>
          <w:spacing w:val="12"/>
        </w:rPr>
        <w:t xml:space="preserve"> </w:t>
      </w:r>
      <w:r w:rsidRPr="004B097E">
        <w:t>з</w:t>
      </w:r>
      <w:r w:rsidRPr="004B097E">
        <w:rPr>
          <w:spacing w:val="1"/>
        </w:rPr>
        <w:t>а</w:t>
      </w:r>
      <w:r w:rsidRPr="004B097E">
        <w:rPr>
          <w:spacing w:val="-1"/>
        </w:rPr>
        <w:t>к</w:t>
      </w:r>
      <w:r w:rsidRPr="004B097E">
        <w:t>р</w:t>
      </w:r>
      <w:r w:rsidRPr="004B097E">
        <w:rPr>
          <w:spacing w:val="1"/>
        </w:rPr>
        <w:t>ы</w:t>
      </w:r>
      <w:r w:rsidRPr="004B097E">
        <w:t>то</w:t>
      </w:r>
      <w:r w:rsidRPr="004B097E">
        <w:rPr>
          <w:spacing w:val="-1"/>
        </w:rPr>
        <w:t>г</w:t>
      </w:r>
      <w:r w:rsidRPr="004B097E">
        <w:t>о</w:t>
      </w:r>
      <w:r w:rsidRPr="004B097E">
        <w:rPr>
          <w:spacing w:val="8"/>
        </w:rPr>
        <w:t xml:space="preserve"> </w:t>
      </w:r>
    </w:p>
    <w:p w:rsidR="00690DDC" w:rsidRPr="004B097E" w:rsidRDefault="00690DDC" w:rsidP="00690DDC">
      <w:pPr>
        <w:jc w:val="both"/>
        <w:rPr>
          <w:spacing w:val="11"/>
        </w:rPr>
      </w:pPr>
      <w:r w:rsidRPr="004B097E">
        <w:t>p-n</w:t>
      </w:r>
      <w:r w:rsidRPr="004B097E">
        <w:rPr>
          <w:spacing w:val="14"/>
        </w:rPr>
        <w:t xml:space="preserve"> </w:t>
      </w:r>
      <w:r w:rsidRPr="004B097E">
        <w:rPr>
          <w:spacing w:val="-2"/>
        </w:rPr>
        <w:t>п</w:t>
      </w:r>
      <w:r w:rsidRPr="004B097E">
        <w:rPr>
          <w:spacing w:val="1"/>
        </w:rPr>
        <w:t>е</w:t>
      </w:r>
      <w:r w:rsidRPr="004B097E">
        <w:rPr>
          <w:spacing w:val="-2"/>
        </w:rPr>
        <w:t>р</w:t>
      </w:r>
      <w:r w:rsidRPr="004B097E">
        <w:t>ехода</w:t>
      </w:r>
      <w:r w:rsidRPr="004B097E">
        <w:rPr>
          <w:spacing w:val="8"/>
        </w:rPr>
        <w:t xml:space="preserve"> </w:t>
      </w:r>
      <w:r w:rsidRPr="004B097E">
        <w:t>и</w:t>
      </w:r>
      <w:r w:rsidRPr="004B097E">
        <w:rPr>
          <w:spacing w:val="16"/>
        </w:rPr>
        <w:t xml:space="preserve"> </w:t>
      </w:r>
      <w:r w:rsidRPr="004B097E">
        <w:rPr>
          <w:spacing w:val="-2"/>
        </w:rPr>
        <w:t>буд</w:t>
      </w:r>
      <w:r w:rsidRPr="004B097E">
        <w:rPr>
          <w:spacing w:val="1"/>
        </w:rPr>
        <w:t>е</w:t>
      </w:r>
      <w:r w:rsidRPr="004B097E">
        <w:t>т</w:t>
      </w:r>
      <w:r w:rsidRPr="004B097E">
        <w:rPr>
          <w:spacing w:val="7"/>
        </w:rPr>
        <w:t xml:space="preserve"> </w:t>
      </w:r>
      <w:r w:rsidRPr="004B097E">
        <w:rPr>
          <w:spacing w:val="-2"/>
        </w:rPr>
        <w:t>о</w:t>
      </w:r>
      <w:r w:rsidRPr="004B097E">
        <w:rPr>
          <w:spacing w:val="-1"/>
        </w:rPr>
        <w:t>ч</w:t>
      </w:r>
      <w:r w:rsidRPr="004B097E">
        <w:t>ень</w:t>
      </w:r>
      <w:r w:rsidRPr="004B097E">
        <w:rPr>
          <w:spacing w:val="15"/>
        </w:rPr>
        <w:t xml:space="preserve"> </w:t>
      </w:r>
      <w:r w:rsidRPr="004B097E">
        <w:rPr>
          <w:spacing w:val="-2"/>
        </w:rPr>
        <w:t>м</w:t>
      </w:r>
      <w:r w:rsidRPr="004B097E">
        <w:rPr>
          <w:spacing w:val="1"/>
        </w:rPr>
        <w:t>а</w:t>
      </w:r>
      <w:r w:rsidRPr="004B097E">
        <w:t>л.</w:t>
      </w:r>
      <w:r w:rsidRPr="004B097E">
        <w:rPr>
          <w:spacing w:val="9"/>
        </w:rPr>
        <w:t xml:space="preserve"> </w:t>
      </w:r>
      <w:r w:rsidRPr="004B097E">
        <w:rPr>
          <w:spacing w:val="-2"/>
        </w:rPr>
        <w:t>В</w:t>
      </w:r>
      <w:r w:rsidRPr="004B097E">
        <w:rPr>
          <w:spacing w:val="-1"/>
        </w:rPr>
        <w:t>е</w:t>
      </w:r>
      <w:r w:rsidRPr="004B097E">
        <w:t>ли</w:t>
      </w:r>
      <w:r w:rsidRPr="004B097E">
        <w:rPr>
          <w:spacing w:val="1"/>
        </w:rPr>
        <w:t>ч</w:t>
      </w:r>
      <w:r w:rsidRPr="004B097E">
        <w:t>ина</w:t>
      </w:r>
      <w:r w:rsidRPr="004B097E">
        <w:rPr>
          <w:spacing w:val="8"/>
        </w:rPr>
        <w:t xml:space="preserve"> </w:t>
      </w:r>
      <w:r w:rsidRPr="004B097E">
        <w:rPr>
          <w:spacing w:val="1"/>
        </w:rPr>
        <w:t>в</w:t>
      </w:r>
      <w:r w:rsidRPr="004B097E">
        <w:t>ход</w:t>
      </w:r>
      <w:r w:rsidRPr="004B097E">
        <w:rPr>
          <w:spacing w:val="1"/>
        </w:rPr>
        <w:t>н</w:t>
      </w:r>
      <w:r w:rsidRPr="004B097E">
        <w:t>ого</w:t>
      </w:r>
      <w:r w:rsidRPr="004B097E">
        <w:rPr>
          <w:spacing w:val="11"/>
        </w:rPr>
        <w:t xml:space="preserve"> </w:t>
      </w:r>
      <w:r w:rsidRPr="004B097E">
        <w:rPr>
          <w:spacing w:val="-1"/>
        </w:rPr>
        <w:t>с</w:t>
      </w:r>
      <w:r w:rsidRPr="004B097E">
        <w:t>опроти</w:t>
      </w:r>
      <w:r w:rsidRPr="004B097E">
        <w:rPr>
          <w:spacing w:val="1"/>
        </w:rPr>
        <w:t>в</w:t>
      </w:r>
      <w:r w:rsidRPr="004B097E">
        <w:t>лен</w:t>
      </w:r>
      <w:r w:rsidRPr="004B097E">
        <w:rPr>
          <w:spacing w:val="1"/>
        </w:rPr>
        <w:t>и</w:t>
      </w:r>
      <w:r w:rsidRPr="004B097E">
        <w:t>я</w:t>
      </w:r>
      <w:r w:rsidRPr="004B097E">
        <w:rPr>
          <w:spacing w:val="1"/>
        </w:rPr>
        <w:t xml:space="preserve"> </w:t>
      </w:r>
      <w:r w:rsidRPr="004B097E">
        <w:t>R</w:t>
      </w:r>
      <w:r w:rsidRPr="004B097E">
        <w:rPr>
          <w:spacing w:val="1"/>
        </w:rPr>
        <w:t>в</w:t>
      </w:r>
      <w:r w:rsidRPr="004B097E">
        <w:t xml:space="preserve">х </w:t>
      </w:r>
      <w:r w:rsidRPr="004B097E">
        <w:rPr>
          <w:spacing w:val="-2"/>
        </w:rPr>
        <w:t>буд</w:t>
      </w:r>
      <w:r w:rsidRPr="004B097E">
        <w:rPr>
          <w:spacing w:val="-1"/>
        </w:rPr>
        <w:t>е</w:t>
      </w:r>
      <w:r w:rsidRPr="004B097E">
        <w:t>т</w:t>
      </w:r>
      <w:r w:rsidRPr="004B097E">
        <w:rPr>
          <w:spacing w:val="-4"/>
        </w:rPr>
        <w:t xml:space="preserve"> </w:t>
      </w:r>
      <w:r w:rsidRPr="004B097E">
        <w:t>о</w:t>
      </w:r>
      <w:r w:rsidRPr="004B097E">
        <w:rPr>
          <w:spacing w:val="-1"/>
        </w:rPr>
        <w:t>че</w:t>
      </w:r>
      <w:r w:rsidRPr="004B097E">
        <w:rPr>
          <w:spacing w:val="2"/>
        </w:rPr>
        <w:t>н</w:t>
      </w:r>
      <w:r w:rsidRPr="004B097E">
        <w:t>ь</w:t>
      </w:r>
      <w:r w:rsidRPr="004B097E">
        <w:rPr>
          <w:spacing w:val="-2"/>
        </w:rPr>
        <w:t xml:space="preserve"> </w:t>
      </w:r>
      <w:r w:rsidRPr="004B097E">
        <w:rPr>
          <w:spacing w:val="-1"/>
        </w:rPr>
        <w:t>ве</w:t>
      </w:r>
      <w:r w:rsidRPr="004B097E">
        <w:t>л</w:t>
      </w:r>
      <w:r w:rsidRPr="004B097E">
        <w:rPr>
          <w:spacing w:val="2"/>
        </w:rPr>
        <w:t>и</w:t>
      </w:r>
      <w:r w:rsidRPr="004B097E">
        <w:rPr>
          <w:spacing w:val="-1"/>
        </w:rPr>
        <w:t>к</w:t>
      </w:r>
      <w:r w:rsidRPr="004B097E">
        <w:t>а</w:t>
      </w:r>
      <w:r w:rsidRPr="004B097E">
        <w:rPr>
          <w:spacing w:val="-2"/>
        </w:rPr>
        <w:t xml:space="preserve"> </w:t>
      </w:r>
      <w:r w:rsidRPr="004B097E">
        <w:t>и может</w:t>
      </w:r>
      <w:r w:rsidRPr="004B097E">
        <w:rPr>
          <w:spacing w:val="-5"/>
        </w:rPr>
        <w:t xml:space="preserve"> </w:t>
      </w:r>
      <w:r w:rsidRPr="004B097E">
        <w:rPr>
          <w:spacing w:val="1"/>
        </w:rPr>
        <w:t>д</w:t>
      </w:r>
      <w:r w:rsidRPr="004B097E">
        <w:rPr>
          <w:spacing w:val="-2"/>
        </w:rPr>
        <w:t>о</w:t>
      </w:r>
      <w:r w:rsidRPr="004B097E">
        <w:rPr>
          <w:spacing w:val="1"/>
        </w:rPr>
        <w:t>с</w:t>
      </w:r>
      <w:r w:rsidRPr="004B097E">
        <w:t>т</w:t>
      </w:r>
      <w:r w:rsidRPr="004B097E">
        <w:rPr>
          <w:spacing w:val="-1"/>
        </w:rPr>
        <w:t>и</w:t>
      </w:r>
      <w:r w:rsidRPr="004B097E">
        <w:t>г</w:t>
      </w:r>
      <w:r w:rsidRPr="004B097E">
        <w:rPr>
          <w:spacing w:val="1"/>
        </w:rPr>
        <w:t>а</w:t>
      </w:r>
      <w:r w:rsidRPr="004B097E">
        <w:t>ть</w:t>
      </w:r>
      <w:r w:rsidRPr="004B097E">
        <w:rPr>
          <w:spacing w:val="-1"/>
        </w:rPr>
        <w:t xml:space="preserve"> </w:t>
      </w:r>
      <w:r w:rsidRPr="004B097E">
        <w:t>10</w:t>
      </w:r>
      <w:r w:rsidRPr="004B097E">
        <w:rPr>
          <w:position w:val="9"/>
        </w:rPr>
        <w:t>9</w:t>
      </w:r>
      <w:r w:rsidRPr="004B097E">
        <w:rPr>
          <w:spacing w:val="25"/>
          <w:position w:val="9"/>
        </w:rPr>
        <w:t xml:space="preserve"> </w:t>
      </w:r>
      <w:r w:rsidRPr="004B097E">
        <w:rPr>
          <w:spacing w:val="-1"/>
        </w:rPr>
        <w:t>О</w:t>
      </w:r>
      <w:r w:rsidRPr="004B097E">
        <w:t>м.</w:t>
      </w:r>
    </w:p>
    <w:p w:rsidR="00690DDC" w:rsidRPr="004B097E" w:rsidRDefault="00690DDC" w:rsidP="00690DDC">
      <w:pPr>
        <w:jc w:val="both"/>
      </w:pPr>
      <w:r w:rsidRPr="004B097E">
        <w:rPr>
          <w:spacing w:val="15"/>
        </w:rPr>
        <w:t xml:space="preserve">    </w:t>
      </w:r>
      <w:r w:rsidRPr="004B097E">
        <w:t>По</w:t>
      </w:r>
      <w:r w:rsidRPr="004B097E">
        <w:rPr>
          <w:spacing w:val="1"/>
        </w:rPr>
        <w:t>л</w:t>
      </w:r>
      <w:r w:rsidRPr="004B097E">
        <w:t>е</w:t>
      </w:r>
      <w:r w:rsidRPr="004B097E">
        <w:rPr>
          <w:spacing w:val="-1"/>
        </w:rPr>
        <w:t>в</w:t>
      </w:r>
      <w:r w:rsidRPr="004B097E">
        <w:t>ые</w:t>
      </w:r>
      <w:r w:rsidRPr="004B097E">
        <w:rPr>
          <w:spacing w:val="4"/>
        </w:rPr>
        <w:t xml:space="preserve"> </w:t>
      </w:r>
      <w:r w:rsidRPr="004B097E">
        <w:t>тра</w:t>
      </w:r>
      <w:r w:rsidRPr="004B097E">
        <w:rPr>
          <w:spacing w:val="1"/>
        </w:rPr>
        <w:t>н</w:t>
      </w:r>
      <w:r w:rsidRPr="004B097E">
        <w:rPr>
          <w:spacing w:val="-1"/>
        </w:rPr>
        <w:t>з</w:t>
      </w:r>
      <w:r w:rsidRPr="004B097E">
        <w:rPr>
          <w:spacing w:val="1"/>
        </w:rPr>
        <w:t>и</w:t>
      </w:r>
      <w:r w:rsidRPr="004B097E">
        <w:rPr>
          <w:spacing w:val="2"/>
        </w:rPr>
        <w:t>с</w:t>
      </w:r>
      <w:r w:rsidRPr="004B097E">
        <w:t>торы</w:t>
      </w:r>
      <w:r w:rsidRPr="004B097E">
        <w:rPr>
          <w:spacing w:val="10"/>
        </w:rPr>
        <w:t xml:space="preserve"> </w:t>
      </w:r>
      <w:r w:rsidRPr="004B097E">
        <w:t>с</w:t>
      </w:r>
      <w:r w:rsidRPr="004B097E">
        <w:rPr>
          <w:spacing w:val="11"/>
        </w:rPr>
        <w:t xml:space="preserve"> </w:t>
      </w:r>
      <w:r w:rsidRPr="004B097E">
        <w:t>изолиро</w:t>
      </w:r>
      <w:r w:rsidRPr="004B097E">
        <w:rPr>
          <w:spacing w:val="1"/>
        </w:rPr>
        <w:t>в</w:t>
      </w:r>
      <w:r w:rsidRPr="004B097E">
        <w:rPr>
          <w:spacing w:val="2"/>
        </w:rPr>
        <w:t>а</w:t>
      </w:r>
      <w:r w:rsidRPr="004B097E">
        <w:rPr>
          <w:spacing w:val="-1"/>
        </w:rPr>
        <w:t>н</w:t>
      </w:r>
      <w:r w:rsidRPr="004B097E">
        <w:rPr>
          <w:spacing w:val="1"/>
        </w:rPr>
        <w:t>н</w:t>
      </w:r>
      <w:r w:rsidRPr="004B097E">
        <w:t>ым</w:t>
      </w:r>
      <w:r w:rsidRPr="00F76A23">
        <w:t xml:space="preserve"> </w:t>
      </w:r>
      <w:r w:rsidRPr="004B097E">
        <w:rPr>
          <w:spacing w:val="1"/>
        </w:rPr>
        <w:t>з</w:t>
      </w:r>
      <w:r w:rsidRPr="004B097E">
        <w:t>атв</w:t>
      </w:r>
      <w:r w:rsidRPr="004B097E">
        <w:rPr>
          <w:spacing w:val="1"/>
        </w:rPr>
        <w:t>о</w:t>
      </w:r>
      <w:r w:rsidRPr="004B097E">
        <w:t>р</w:t>
      </w:r>
      <w:r w:rsidRPr="004B097E">
        <w:rPr>
          <w:spacing w:val="2"/>
        </w:rPr>
        <w:t>о</w:t>
      </w:r>
      <w:r w:rsidRPr="004B097E">
        <w:rPr>
          <w:spacing w:val="-1"/>
        </w:rPr>
        <w:t>м</w:t>
      </w:r>
      <w:r w:rsidRPr="004B097E">
        <w:t>.</w:t>
      </w:r>
    </w:p>
    <w:p w:rsidR="00690DDC" w:rsidRPr="004B097E" w:rsidRDefault="00690DDC" w:rsidP="00690DDC">
      <w:pPr>
        <w:jc w:val="both"/>
      </w:pPr>
      <w:r w:rsidRPr="004B097E">
        <w:rPr>
          <w:bCs/>
          <w:color w:val="007F00"/>
          <w:spacing w:val="5"/>
        </w:rPr>
        <w:t xml:space="preserve"> </w:t>
      </w:r>
      <w:r w:rsidRPr="004B097E">
        <w:t>Дан</w:t>
      </w:r>
      <w:r w:rsidRPr="004B097E">
        <w:rPr>
          <w:spacing w:val="1"/>
        </w:rPr>
        <w:t>н</w:t>
      </w:r>
      <w:r w:rsidRPr="004B097E">
        <w:rPr>
          <w:spacing w:val="-1"/>
        </w:rPr>
        <w:t>ы</w:t>
      </w:r>
      <w:r w:rsidRPr="004B097E">
        <w:t>е</w:t>
      </w:r>
      <w:r w:rsidRPr="004B097E">
        <w:rPr>
          <w:spacing w:val="10"/>
        </w:rPr>
        <w:t xml:space="preserve"> </w:t>
      </w:r>
      <w:r w:rsidRPr="004B097E">
        <w:t>п</w:t>
      </w:r>
      <w:r w:rsidRPr="004B097E">
        <w:rPr>
          <w:spacing w:val="2"/>
        </w:rPr>
        <w:t>р</w:t>
      </w:r>
      <w:r w:rsidRPr="004B097E">
        <w:t>и</w:t>
      </w:r>
      <w:r w:rsidRPr="004B097E">
        <w:rPr>
          <w:spacing w:val="2"/>
        </w:rPr>
        <w:t>б</w:t>
      </w:r>
      <w:r w:rsidRPr="004B097E">
        <w:t>оры</w:t>
      </w:r>
      <w:r w:rsidRPr="004B097E">
        <w:rPr>
          <w:spacing w:val="10"/>
        </w:rPr>
        <w:t xml:space="preserve"> </w:t>
      </w:r>
      <w:r w:rsidRPr="004B097E">
        <w:t>имеют</w:t>
      </w:r>
      <w:r w:rsidRPr="004B097E">
        <w:rPr>
          <w:spacing w:val="11"/>
        </w:rPr>
        <w:t xml:space="preserve"> </w:t>
      </w:r>
      <w:r w:rsidRPr="004B097E">
        <w:rPr>
          <w:spacing w:val="-3"/>
        </w:rPr>
        <w:t>з</w:t>
      </w:r>
      <w:r w:rsidRPr="004B097E">
        <w:rPr>
          <w:spacing w:val="1"/>
        </w:rPr>
        <w:t>а</w:t>
      </w:r>
      <w:r w:rsidRPr="004B097E">
        <w:t>твор</w:t>
      </w:r>
      <w:r w:rsidRPr="004B097E">
        <w:rPr>
          <w:spacing w:val="8"/>
        </w:rPr>
        <w:t xml:space="preserve"> </w:t>
      </w:r>
      <w:r w:rsidRPr="004B097E">
        <w:t>в</w:t>
      </w:r>
      <w:r w:rsidRPr="004B097E">
        <w:rPr>
          <w:spacing w:val="9"/>
        </w:rPr>
        <w:t xml:space="preserve"> </w:t>
      </w:r>
      <w:r w:rsidRPr="004B097E">
        <w:rPr>
          <w:spacing w:val="-1"/>
        </w:rPr>
        <w:t>в</w:t>
      </w:r>
      <w:r w:rsidRPr="004B097E">
        <w:rPr>
          <w:spacing w:val="2"/>
        </w:rPr>
        <w:t>и</w:t>
      </w:r>
      <w:r w:rsidRPr="004B097E">
        <w:t>де</w:t>
      </w:r>
      <w:r w:rsidRPr="004B097E">
        <w:rPr>
          <w:spacing w:val="5"/>
        </w:rPr>
        <w:t xml:space="preserve"> </w:t>
      </w:r>
      <w:r w:rsidRPr="004B097E">
        <w:t>м</w:t>
      </w:r>
      <w:r w:rsidRPr="004B097E">
        <w:rPr>
          <w:spacing w:val="-1"/>
        </w:rPr>
        <w:t>ет</w:t>
      </w:r>
      <w:r w:rsidRPr="004B097E">
        <w:t>алл</w:t>
      </w:r>
      <w:r w:rsidRPr="004B097E">
        <w:rPr>
          <w:spacing w:val="2"/>
        </w:rPr>
        <w:t>и</w:t>
      </w:r>
      <w:r w:rsidRPr="004B097E">
        <w:rPr>
          <w:spacing w:val="-3"/>
        </w:rPr>
        <w:t>ч</w:t>
      </w:r>
      <w:r w:rsidRPr="004B097E">
        <w:rPr>
          <w:spacing w:val="-1"/>
        </w:rPr>
        <w:t>е</w:t>
      </w:r>
      <w:r w:rsidRPr="004B097E">
        <w:rPr>
          <w:spacing w:val="1"/>
        </w:rPr>
        <w:t>с</w:t>
      </w:r>
      <w:r w:rsidRPr="004B097E">
        <w:rPr>
          <w:spacing w:val="-1"/>
        </w:rPr>
        <w:t>к</w:t>
      </w:r>
      <w:r w:rsidRPr="004B097E">
        <w:t>ой</w:t>
      </w:r>
      <w:r w:rsidRPr="004B097E">
        <w:rPr>
          <w:spacing w:val="3"/>
        </w:rPr>
        <w:t xml:space="preserve"> </w:t>
      </w:r>
      <w:r w:rsidRPr="004B097E">
        <w:t>плён</w:t>
      </w:r>
      <w:r w:rsidRPr="004B097E">
        <w:rPr>
          <w:spacing w:val="3"/>
        </w:rPr>
        <w:t>к</w:t>
      </w:r>
      <w:r w:rsidRPr="004B097E">
        <w:t>и,</w:t>
      </w:r>
      <w:r w:rsidRPr="004B097E">
        <w:rPr>
          <w:spacing w:val="5"/>
        </w:rPr>
        <w:t xml:space="preserve"> </w:t>
      </w:r>
      <w:r w:rsidRPr="004B097E">
        <w:rPr>
          <w:spacing w:val="-1"/>
        </w:rPr>
        <w:t>к</w:t>
      </w:r>
      <w:r w:rsidRPr="004B097E">
        <w:t>отор</w:t>
      </w:r>
      <w:r w:rsidRPr="004B097E">
        <w:rPr>
          <w:spacing w:val="1"/>
        </w:rPr>
        <w:t>а</w:t>
      </w:r>
      <w:r w:rsidRPr="004B097E">
        <w:t>я</w:t>
      </w:r>
      <w:r w:rsidRPr="004B097E">
        <w:rPr>
          <w:spacing w:val="2"/>
        </w:rPr>
        <w:t xml:space="preserve"> </w:t>
      </w:r>
      <w:r w:rsidRPr="004B097E">
        <w:t>и</w:t>
      </w:r>
      <w:r w:rsidRPr="004B097E">
        <w:rPr>
          <w:spacing w:val="-1"/>
        </w:rPr>
        <w:t>з</w:t>
      </w:r>
      <w:r w:rsidRPr="004B097E">
        <w:t>о</w:t>
      </w:r>
      <w:r w:rsidRPr="004B097E">
        <w:rPr>
          <w:spacing w:val="2"/>
        </w:rPr>
        <w:t>л</w:t>
      </w:r>
      <w:r w:rsidRPr="004B097E">
        <w:t>иров</w:t>
      </w:r>
      <w:r w:rsidRPr="004B097E">
        <w:rPr>
          <w:spacing w:val="-1"/>
        </w:rPr>
        <w:t>а</w:t>
      </w:r>
      <w:r w:rsidRPr="004B097E">
        <w:t>на</w:t>
      </w:r>
      <w:r w:rsidRPr="004B097E">
        <w:rPr>
          <w:spacing w:val="7"/>
        </w:rPr>
        <w:t xml:space="preserve"> </w:t>
      </w:r>
      <w:r w:rsidRPr="004B097E">
        <w:t>от</w:t>
      </w:r>
      <w:r w:rsidRPr="004B097E">
        <w:rPr>
          <w:spacing w:val="9"/>
        </w:rPr>
        <w:t xml:space="preserve"> </w:t>
      </w:r>
      <w:r w:rsidRPr="004B097E">
        <w:t>полупро</w:t>
      </w:r>
      <w:r w:rsidRPr="004B097E">
        <w:rPr>
          <w:spacing w:val="1"/>
        </w:rPr>
        <w:t>в</w:t>
      </w:r>
      <w:r w:rsidRPr="004B097E">
        <w:t>од</w:t>
      </w:r>
      <w:r w:rsidRPr="004B097E">
        <w:rPr>
          <w:spacing w:val="1"/>
        </w:rPr>
        <w:t>н</w:t>
      </w:r>
      <w:r w:rsidRPr="004B097E">
        <w:t>и</w:t>
      </w:r>
      <w:r w:rsidRPr="004B097E">
        <w:rPr>
          <w:spacing w:val="-1"/>
        </w:rPr>
        <w:t>к</w:t>
      </w:r>
      <w:r w:rsidRPr="004B097E">
        <w:t>а</w:t>
      </w:r>
      <w:r w:rsidRPr="004B097E">
        <w:rPr>
          <w:spacing w:val="5"/>
        </w:rPr>
        <w:t xml:space="preserve"> </w:t>
      </w:r>
      <w:r w:rsidRPr="004B097E">
        <w:rPr>
          <w:spacing w:val="-1"/>
        </w:rPr>
        <w:t>с</w:t>
      </w:r>
      <w:r w:rsidRPr="004B097E">
        <w:t>ло</w:t>
      </w:r>
      <w:r w:rsidRPr="004B097E">
        <w:rPr>
          <w:spacing w:val="-1"/>
        </w:rPr>
        <w:t>е</w:t>
      </w:r>
      <w:r w:rsidRPr="004B097E">
        <w:t>м</w:t>
      </w:r>
      <w:r w:rsidRPr="004B097E">
        <w:rPr>
          <w:spacing w:val="4"/>
        </w:rPr>
        <w:t xml:space="preserve"> </w:t>
      </w:r>
      <w:r w:rsidRPr="004B097E">
        <w:t>ди</w:t>
      </w:r>
      <w:r w:rsidRPr="004B097E">
        <w:rPr>
          <w:spacing w:val="1"/>
        </w:rPr>
        <w:t>э</w:t>
      </w:r>
      <w:r w:rsidRPr="004B097E">
        <w:t>ле</w:t>
      </w:r>
      <w:r w:rsidRPr="004B097E">
        <w:rPr>
          <w:spacing w:val="-1"/>
        </w:rPr>
        <w:t>к</w:t>
      </w:r>
      <w:r w:rsidRPr="004B097E">
        <w:t>т</w:t>
      </w:r>
      <w:r w:rsidRPr="004B097E">
        <w:rPr>
          <w:spacing w:val="1"/>
        </w:rPr>
        <w:t>р</w:t>
      </w:r>
      <w:r w:rsidRPr="004B097E">
        <w:rPr>
          <w:spacing w:val="4"/>
        </w:rPr>
        <w:t>и</w:t>
      </w:r>
      <w:r w:rsidRPr="004B097E">
        <w:rPr>
          <w:spacing w:val="-1"/>
        </w:rPr>
        <w:t>к</w:t>
      </w:r>
      <w:r w:rsidRPr="004B097E">
        <w:t>а,</w:t>
      </w:r>
      <w:r w:rsidRPr="004B097E">
        <w:rPr>
          <w:spacing w:val="6"/>
        </w:rPr>
        <w:t xml:space="preserve"> </w:t>
      </w:r>
      <w:r w:rsidRPr="004B097E">
        <w:t>в</w:t>
      </w:r>
      <w:r w:rsidRPr="004B097E">
        <w:rPr>
          <w:spacing w:val="9"/>
        </w:rPr>
        <w:t xml:space="preserve"> </w:t>
      </w:r>
      <w:r w:rsidRPr="004B097E">
        <w:t>виде</w:t>
      </w:r>
      <w:r w:rsidRPr="004B097E">
        <w:rPr>
          <w:spacing w:val="6"/>
        </w:rPr>
        <w:t xml:space="preserve"> </w:t>
      </w:r>
      <w:r w:rsidRPr="004B097E">
        <w:rPr>
          <w:spacing w:val="-1"/>
        </w:rPr>
        <w:t>к</w:t>
      </w:r>
      <w:r w:rsidRPr="004B097E">
        <w:t>оторого</w:t>
      </w:r>
      <w:r w:rsidRPr="004B097E">
        <w:rPr>
          <w:spacing w:val="10"/>
        </w:rPr>
        <w:t xml:space="preserve"> </w:t>
      </w:r>
      <w:r w:rsidRPr="004B097E">
        <w:rPr>
          <w:spacing w:val="2"/>
        </w:rPr>
        <w:t>п</w:t>
      </w:r>
      <w:r w:rsidRPr="004B097E">
        <w:t>риме</w:t>
      </w:r>
      <w:r w:rsidRPr="004B097E">
        <w:rPr>
          <w:spacing w:val="-1"/>
        </w:rPr>
        <w:t>н</w:t>
      </w:r>
      <w:r w:rsidRPr="004B097E">
        <w:rPr>
          <w:spacing w:val="2"/>
        </w:rPr>
        <w:t>я</w:t>
      </w:r>
      <w:r w:rsidRPr="004B097E">
        <w:rPr>
          <w:spacing w:val="-1"/>
        </w:rPr>
        <w:t>е</w:t>
      </w:r>
      <w:r w:rsidRPr="004B097E">
        <w:t>т</w:t>
      </w:r>
      <w:r w:rsidRPr="004B097E">
        <w:rPr>
          <w:spacing w:val="-1"/>
        </w:rPr>
        <w:t>с</w:t>
      </w:r>
      <w:r w:rsidRPr="004B097E">
        <w:t>я</w:t>
      </w:r>
      <w:r w:rsidRPr="004B097E">
        <w:rPr>
          <w:spacing w:val="3"/>
        </w:rPr>
        <w:t xml:space="preserve"> </w:t>
      </w:r>
      <w:r w:rsidRPr="004B097E">
        <w:t>о</w:t>
      </w:r>
      <w:r w:rsidRPr="004B097E">
        <w:rPr>
          <w:spacing w:val="-1"/>
        </w:rPr>
        <w:t>к</w:t>
      </w:r>
      <w:r w:rsidRPr="004B097E">
        <w:t>ись</w:t>
      </w:r>
      <w:r w:rsidRPr="004B097E">
        <w:rPr>
          <w:spacing w:val="9"/>
        </w:rPr>
        <w:t xml:space="preserve"> </w:t>
      </w:r>
      <w:r w:rsidRPr="004B097E">
        <w:rPr>
          <w:spacing w:val="1"/>
        </w:rPr>
        <w:t>к</w:t>
      </w:r>
      <w:r w:rsidRPr="004B097E">
        <w:t>ремни</w:t>
      </w:r>
      <w:r w:rsidRPr="004B097E">
        <w:rPr>
          <w:spacing w:val="2"/>
        </w:rPr>
        <w:t>я</w:t>
      </w:r>
      <w:r w:rsidRPr="004B097E">
        <w:t>.</w:t>
      </w:r>
      <w:r w:rsidRPr="004B097E">
        <w:rPr>
          <w:spacing w:val="4"/>
        </w:rPr>
        <w:t xml:space="preserve"> </w:t>
      </w:r>
      <w:r w:rsidRPr="004B097E">
        <w:t>Поэто</w:t>
      </w:r>
      <w:r w:rsidRPr="004B097E">
        <w:rPr>
          <w:spacing w:val="-3"/>
        </w:rPr>
        <w:t>м</w:t>
      </w:r>
      <w:r w:rsidRPr="004B097E">
        <w:t>у пол</w:t>
      </w:r>
      <w:r w:rsidRPr="004B097E">
        <w:rPr>
          <w:spacing w:val="-1"/>
        </w:rPr>
        <w:t>е</w:t>
      </w:r>
      <w:r w:rsidRPr="004B097E">
        <w:rPr>
          <w:spacing w:val="1"/>
        </w:rPr>
        <w:t>в</w:t>
      </w:r>
      <w:r w:rsidRPr="004B097E">
        <w:rPr>
          <w:spacing w:val="-1"/>
        </w:rPr>
        <w:t>ы</w:t>
      </w:r>
      <w:r w:rsidRPr="004B097E">
        <w:t>е</w:t>
      </w:r>
      <w:r w:rsidRPr="004B097E">
        <w:rPr>
          <w:spacing w:val="6"/>
        </w:rPr>
        <w:t xml:space="preserve"> </w:t>
      </w:r>
      <w:r w:rsidRPr="004B097E">
        <w:t>тран</w:t>
      </w:r>
      <w:r w:rsidRPr="004B097E">
        <w:rPr>
          <w:spacing w:val="1"/>
        </w:rPr>
        <w:t>з</w:t>
      </w:r>
      <w:r w:rsidRPr="004B097E">
        <w:t>исторы</w:t>
      </w:r>
      <w:r w:rsidRPr="004B097E">
        <w:rPr>
          <w:spacing w:val="5"/>
        </w:rPr>
        <w:t xml:space="preserve"> </w:t>
      </w:r>
      <w:r w:rsidRPr="004B097E">
        <w:t>с</w:t>
      </w:r>
      <w:r w:rsidRPr="004B097E">
        <w:rPr>
          <w:spacing w:val="6"/>
        </w:rPr>
        <w:t xml:space="preserve"> </w:t>
      </w:r>
      <w:r w:rsidRPr="004B097E">
        <w:t>и</w:t>
      </w:r>
      <w:r w:rsidRPr="004B097E">
        <w:rPr>
          <w:spacing w:val="-1"/>
        </w:rPr>
        <w:t>з</w:t>
      </w:r>
      <w:r w:rsidRPr="004B097E">
        <w:t>о</w:t>
      </w:r>
      <w:r w:rsidRPr="004B097E">
        <w:rPr>
          <w:spacing w:val="2"/>
        </w:rPr>
        <w:t>л</w:t>
      </w:r>
      <w:r w:rsidRPr="004B097E">
        <w:t>иро</w:t>
      </w:r>
      <w:r w:rsidRPr="004B097E">
        <w:rPr>
          <w:spacing w:val="1"/>
        </w:rPr>
        <w:t>в</w:t>
      </w:r>
      <w:r w:rsidRPr="004B097E">
        <w:rPr>
          <w:spacing w:val="-1"/>
        </w:rPr>
        <w:t>а</w:t>
      </w:r>
      <w:r w:rsidRPr="004B097E">
        <w:rPr>
          <w:spacing w:val="4"/>
        </w:rPr>
        <w:t>н</w:t>
      </w:r>
      <w:r w:rsidRPr="004B097E">
        <w:t>н</w:t>
      </w:r>
      <w:r w:rsidRPr="004B097E">
        <w:rPr>
          <w:spacing w:val="1"/>
        </w:rPr>
        <w:t>ы</w:t>
      </w:r>
      <w:r w:rsidRPr="004B097E">
        <w:t>м</w:t>
      </w:r>
      <w:r w:rsidRPr="004B097E">
        <w:rPr>
          <w:spacing w:val="7"/>
        </w:rPr>
        <w:t xml:space="preserve"> </w:t>
      </w:r>
      <w:r w:rsidRPr="004B097E">
        <w:rPr>
          <w:spacing w:val="-1"/>
        </w:rPr>
        <w:t>з</w:t>
      </w:r>
      <w:r w:rsidRPr="004B097E">
        <w:t>ат</w:t>
      </w:r>
      <w:r w:rsidRPr="004B097E">
        <w:rPr>
          <w:spacing w:val="1"/>
        </w:rPr>
        <w:t>в</w:t>
      </w:r>
      <w:r w:rsidRPr="004B097E">
        <w:t>ором</w:t>
      </w:r>
      <w:r w:rsidRPr="004B097E">
        <w:rPr>
          <w:spacing w:val="5"/>
        </w:rPr>
        <w:t xml:space="preserve"> </w:t>
      </w:r>
      <w:r w:rsidRPr="004B097E">
        <w:t>наз</w:t>
      </w:r>
      <w:r w:rsidRPr="004B097E">
        <w:rPr>
          <w:spacing w:val="1"/>
        </w:rPr>
        <w:t>ы</w:t>
      </w:r>
      <w:r w:rsidRPr="004B097E">
        <w:rPr>
          <w:spacing w:val="-1"/>
        </w:rPr>
        <w:t>в</w:t>
      </w:r>
      <w:r w:rsidRPr="004B097E">
        <w:rPr>
          <w:spacing w:val="1"/>
        </w:rPr>
        <w:t>а</w:t>
      </w:r>
      <w:r w:rsidRPr="004B097E">
        <w:rPr>
          <w:spacing w:val="-1"/>
        </w:rPr>
        <w:t>ю</w:t>
      </w:r>
      <w:r w:rsidRPr="004B097E">
        <w:t>т</w:t>
      </w:r>
      <w:r w:rsidRPr="004B097E">
        <w:rPr>
          <w:spacing w:val="11"/>
        </w:rPr>
        <w:t xml:space="preserve"> </w:t>
      </w:r>
      <w:r w:rsidRPr="004B097E">
        <w:rPr>
          <w:spacing w:val="-1"/>
        </w:rPr>
        <w:t>МО</w:t>
      </w:r>
      <w:r w:rsidRPr="004B097E">
        <w:t>П</w:t>
      </w:r>
      <w:r w:rsidRPr="004B097E">
        <w:rPr>
          <w:spacing w:val="12"/>
        </w:rPr>
        <w:t xml:space="preserve"> </w:t>
      </w:r>
      <w:r w:rsidRPr="004B097E">
        <w:t>или</w:t>
      </w:r>
      <w:r w:rsidRPr="004B097E">
        <w:rPr>
          <w:spacing w:val="13"/>
        </w:rPr>
        <w:t xml:space="preserve"> </w:t>
      </w:r>
      <w:r w:rsidRPr="004B097E">
        <w:rPr>
          <w:spacing w:val="1"/>
        </w:rPr>
        <w:t>М</w:t>
      </w:r>
      <w:r w:rsidRPr="004B097E">
        <w:t>ДП.</w:t>
      </w:r>
      <w:r w:rsidRPr="004B097E">
        <w:rPr>
          <w:spacing w:val="12"/>
        </w:rPr>
        <w:t xml:space="preserve"> </w:t>
      </w:r>
      <w:r w:rsidRPr="004B097E">
        <w:rPr>
          <w:spacing w:val="-1"/>
        </w:rPr>
        <w:t>А</w:t>
      </w:r>
      <w:r w:rsidRPr="004B097E">
        <w:t>ббревиатура</w:t>
      </w:r>
      <w:r w:rsidRPr="004B097E">
        <w:rPr>
          <w:spacing w:val="2"/>
        </w:rPr>
        <w:t xml:space="preserve"> </w:t>
      </w:r>
      <w:r w:rsidRPr="004B097E">
        <w:lastRenderedPageBreak/>
        <w:t>М</w:t>
      </w:r>
      <w:r w:rsidRPr="004B097E">
        <w:rPr>
          <w:spacing w:val="-1"/>
        </w:rPr>
        <w:t>О</w:t>
      </w:r>
      <w:r w:rsidRPr="004B097E">
        <w:t>П</w:t>
      </w:r>
      <w:r w:rsidRPr="004B097E">
        <w:rPr>
          <w:spacing w:val="12"/>
        </w:rPr>
        <w:t xml:space="preserve"> </w:t>
      </w:r>
      <w:r w:rsidRPr="004B097E">
        <w:t>р</w:t>
      </w:r>
      <w:r w:rsidRPr="004B097E">
        <w:rPr>
          <w:spacing w:val="-1"/>
        </w:rPr>
        <w:t>асш</w:t>
      </w:r>
      <w:r w:rsidRPr="004B097E">
        <w:rPr>
          <w:spacing w:val="2"/>
        </w:rPr>
        <w:t>и</w:t>
      </w:r>
      <w:r w:rsidRPr="004B097E">
        <w:t>фро</w:t>
      </w:r>
      <w:r w:rsidRPr="004B097E">
        <w:rPr>
          <w:spacing w:val="1"/>
        </w:rPr>
        <w:t>вы</w:t>
      </w:r>
      <w:r w:rsidRPr="004B097E">
        <w:rPr>
          <w:spacing w:val="-1"/>
        </w:rPr>
        <w:t>вает</w:t>
      </w:r>
      <w:r w:rsidRPr="004B097E">
        <w:t xml:space="preserve">ся </w:t>
      </w:r>
      <w:r w:rsidRPr="004B097E">
        <w:rPr>
          <w:spacing w:val="-1"/>
        </w:rPr>
        <w:t>к</w:t>
      </w:r>
      <w:r w:rsidRPr="004B097E">
        <w:rPr>
          <w:spacing w:val="1"/>
        </w:rPr>
        <w:t>а</w:t>
      </w:r>
      <w:r w:rsidRPr="004B097E">
        <w:t>к</w:t>
      </w:r>
      <w:r w:rsidRPr="004B097E">
        <w:rPr>
          <w:spacing w:val="8"/>
        </w:rPr>
        <w:t xml:space="preserve"> </w:t>
      </w:r>
      <w:r w:rsidRPr="004B097E">
        <w:t>ме</w:t>
      </w:r>
      <w:r w:rsidRPr="004B097E">
        <w:rPr>
          <w:spacing w:val="-1"/>
        </w:rPr>
        <w:t>т</w:t>
      </w:r>
      <w:r w:rsidRPr="004B097E">
        <w:t>алл, о</w:t>
      </w:r>
      <w:r w:rsidRPr="004B097E">
        <w:rPr>
          <w:spacing w:val="-1"/>
        </w:rPr>
        <w:t>к</w:t>
      </w:r>
      <w:r w:rsidRPr="004B097E">
        <w:rPr>
          <w:spacing w:val="2"/>
        </w:rPr>
        <w:t>и</w:t>
      </w:r>
      <w:r w:rsidRPr="004B097E">
        <w:t>сь,</w:t>
      </w:r>
      <w:r w:rsidRPr="004B097E">
        <w:rPr>
          <w:spacing w:val="-3"/>
        </w:rPr>
        <w:t xml:space="preserve"> </w:t>
      </w:r>
      <w:r w:rsidRPr="004B097E">
        <w:t>полупрово</w:t>
      </w:r>
      <w:r w:rsidRPr="004B097E">
        <w:rPr>
          <w:spacing w:val="-1"/>
        </w:rPr>
        <w:t>д</w:t>
      </w:r>
      <w:r w:rsidRPr="004B097E">
        <w:rPr>
          <w:spacing w:val="2"/>
        </w:rPr>
        <w:t>н</w:t>
      </w:r>
      <w:r w:rsidRPr="004B097E">
        <w:t>и</w:t>
      </w:r>
      <w:r w:rsidRPr="004B097E">
        <w:rPr>
          <w:spacing w:val="-1"/>
        </w:rPr>
        <w:t>к</w:t>
      </w:r>
      <w:r w:rsidRPr="004B097E">
        <w:t xml:space="preserve">. </w:t>
      </w:r>
      <w:r w:rsidRPr="004B097E">
        <w:rPr>
          <w:spacing w:val="-1"/>
        </w:rPr>
        <w:t>М</w:t>
      </w:r>
      <w:r w:rsidRPr="004B097E">
        <w:t>ДП</w:t>
      </w:r>
      <w:r w:rsidRPr="004B097E">
        <w:rPr>
          <w:spacing w:val="1"/>
        </w:rPr>
        <w:t xml:space="preserve"> </w:t>
      </w:r>
      <w:r w:rsidRPr="004B097E">
        <w:t>р</w:t>
      </w:r>
      <w:r w:rsidRPr="004B097E">
        <w:rPr>
          <w:spacing w:val="-1"/>
        </w:rPr>
        <w:t>ас</w:t>
      </w:r>
      <w:r w:rsidRPr="004B097E">
        <w:t>ш</w:t>
      </w:r>
      <w:r w:rsidRPr="004B097E">
        <w:rPr>
          <w:spacing w:val="1"/>
        </w:rPr>
        <w:t>и</w:t>
      </w:r>
      <w:r w:rsidRPr="004B097E">
        <w:t>фров</w:t>
      </w:r>
      <w:r w:rsidRPr="004B097E">
        <w:rPr>
          <w:spacing w:val="-1"/>
        </w:rPr>
        <w:t>ывает</w:t>
      </w:r>
      <w:r w:rsidRPr="004B097E">
        <w:t>ся</w:t>
      </w:r>
      <w:r w:rsidRPr="004B097E">
        <w:rPr>
          <w:spacing w:val="-7"/>
        </w:rPr>
        <w:t xml:space="preserve"> </w:t>
      </w:r>
      <w:r w:rsidRPr="004B097E">
        <w:t>как</w:t>
      </w:r>
      <w:r w:rsidRPr="004B097E">
        <w:rPr>
          <w:spacing w:val="-3"/>
        </w:rPr>
        <w:t xml:space="preserve"> </w:t>
      </w:r>
      <w:r w:rsidRPr="004B097E">
        <w:t>ме</w:t>
      </w:r>
      <w:r w:rsidRPr="004B097E">
        <w:rPr>
          <w:spacing w:val="-1"/>
        </w:rPr>
        <w:t>та</w:t>
      </w:r>
      <w:r w:rsidRPr="004B097E">
        <w:t>лл,</w:t>
      </w:r>
      <w:r w:rsidRPr="004B097E">
        <w:rPr>
          <w:spacing w:val="-5"/>
        </w:rPr>
        <w:t xml:space="preserve"> </w:t>
      </w:r>
      <w:r w:rsidRPr="004B097E">
        <w:t>ди</w:t>
      </w:r>
      <w:r w:rsidRPr="004B097E">
        <w:rPr>
          <w:spacing w:val="1"/>
        </w:rPr>
        <w:t>э</w:t>
      </w:r>
      <w:r w:rsidRPr="004B097E">
        <w:t>ле</w:t>
      </w:r>
      <w:r w:rsidRPr="004B097E">
        <w:rPr>
          <w:spacing w:val="1"/>
        </w:rPr>
        <w:t>к</w:t>
      </w:r>
      <w:r w:rsidRPr="004B097E">
        <w:t>т</w:t>
      </w:r>
      <w:r w:rsidRPr="004B097E">
        <w:rPr>
          <w:spacing w:val="1"/>
        </w:rPr>
        <w:t>р</w:t>
      </w:r>
      <w:r w:rsidRPr="004B097E">
        <w:t>и</w:t>
      </w:r>
      <w:r w:rsidRPr="004B097E">
        <w:rPr>
          <w:spacing w:val="1"/>
        </w:rPr>
        <w:t>к</w:t>
      </w:r>
      <w:r w:rsidRPr="004B097E">
        <w:t>,</w:t>
      </w:r>
      <w:r w:rsidRPr="004B097E">
        <w:rPr>
          <w:spacing w:val="-4"/>
        </w:rPr>
        <w:t xml:space="preserve"> </w:t>
      </w:r>
      <w:r w:rsidRPr="004B097E">
        <w:t>полупро</w:t>
      </w:r>
      <w:r w:rsidRPr="004B097E">
        <w:rPr>
          <w:spacing w:val="-1"/>
        </w:rPr>
        <w:t>в</w:t>
      </w:r>
      <w:r w:rsidRPr="004B097E">
        <w:t>од</w:t>
      </w:r>
      <w:r w:rsidRPr="004B097E">
        <w:rPr>
          <w:spacing w:val="2"/>
        </w:rPr>
        <w:t>н</w:t>
      </w:r>
      <w:r w:rsidRPr="004B097E">
        <w:t>и</w:t>
      </w:r>
      <w:r w:rsidRPr="004B097E">
        <w:rPr>
          <w:spacing w:val="1"/>
        </w:rPr>
        <w:t>к</w:t>
      </w:r>
      <w:r w:rsidRPr="004B097E">
        <w:t xml:space="preserve">. </w:t>
      </w:r>
      <w:r w:rsidRPr="004B097E">
        <w:rPr>
          <w:spacing w:val="1"/>
        </w:rPr>
        <w:t>М</w:t>
      </w:r>
      <w:r w:rsidRPr="004B097E">
        <w:rPr>
          <w:spacing w:val="-1"/>
        </w:rPr>
        <w:t>О</w:t>
      </w:r>
      <w:r w:rsidRPr="004B097E">
        <w:t>П</w:t>
      </w:r>
      <w:r w:rsidRPr="004B097E">
        <w:rPr>
          <w:spacing w:val="1"/>
        </w:rPr>
        <w:t xml:space="preserve"> </w:t>
      </w:r>
      <w:r w:rsidRPr="004B097E">
        <w:t>– т</w:t>
      </w:r>
      <w:r w:rsidRPr="004B097E">
        <w:rPr>
          <w:spacing w:val="-1"/>
        </w:rPr>
        <w:t>р</w:t>
      </w:r>
      <w:r w:rsidRPr="004B097E">
        <w:t>а</w:t>
      </w:r>
      <w:r w:rsidRPr="004B097E">
        <w:rPr>
          <w:spacing w:val="1"/>
        </w:rPr>
        <w:t>н</w:t>
      </w:r>
      <w:r w:rsidRPr="004B097E">
        <w:t>з</w:t>
      </w:r>
      <w:r w:rsidRPr="004B097E">
        <w:rPr>
          <w:spacing w:val="1"/>
        </w:rPr>
        <w:t>и</w:t>
      </w:r>
      <w:r w:rsidRPr="004B097E">
        <w:rPr>
          <w:spacing w:val="-1"/>
        </w:rPr>
        <w:t>с</w:t>
      </w:r>
      <w:r w:rsidRPr="004B097E">
        <w:t>торы</w:t>
      </w:r>
      <w:r w:rsidRPr="004B097E">
        <w:rPr>
          <w:spacing w:val="-4"/>
        </w:rPr>
        <w:t xml:space="preserve"> </w:t>
      </w:r>
      <w:r w:rsidRPr="004B097E">
        <w:t>могут</w:t>
      </w:r>
      <w:r w:rsidRPr="004B097E">
        <w:rPr>
          <w:spacing w:val="-4"/>
        </w:rPr>
        <w:t xml:space="preserve"> </w:t>
      </w:r>
      <w:r w:rsidRPr="004B097E">
        <w:t>б</w:t>
      </w:r>
      <w:r w:rsidRPr="004B097E">
        <w:rPr>
          <w:spacing w:val="1"/>
        </w:rPr>
        <w:t>ы</w:t>
      </w:r>
      <w:r w:rsidRPr="004B097E">
        <w:t>ть</w:t>
      </w:r>
      <w:r w:rsidRPr="004B097E">
        <w:rPr>
          <w:spacing w:val="-1"/>
        </w:rPr>
        <w:t xml:space="preserve"> </w:t>
      </w:r>
      <w:r w:rsidRPr="004B097E">
        <w:t>д</w:t>
      </w:r>
      <w:r w:rsidRPr="004B097E">
        <w:rPr>
          <w:spacing w:val="-3"/>
        </w:rPr>
        <w:t>в</w:t>
      </w:r>
      <w:r w:rsidRPr="004B097E">
        <w:t>ух</w:t>
      </w:r>
      <w:r w:rsidRPr="004B097E">
        <w:rPr>
          <w:spacing w:val="-3"/>
        </w:rPr>
        <w:t xml:space="preserve"> </w:t>
      </w:r>
      <w:r w:rsidRPr="004B097E">
        <w:t>видо</w:t>
      </w:r>
      <w:r w:rsidRPr="004B097E">
        <w:rPr>
          <w:spacing w:val="1"/>
        </w:rPr>
        <w:t>в</w:t>
      </w:r>
      <w:r w:rsidRPr="004B097E">
        <w:t>:</w:t>
      </w:r>
      <w:r w:rsidRPr="004B097E">
        <w:rPr>
          <w:spacing w:val="-1"/>
        </w:rPr>
        <w:t>1)т</w:t>
      </w:r>
      <w:r w:rsidRPr="004B097E">
        <w:t>р</w:t>
      </w:r>
      <w:r w:rsidRPr="004B097E">
        <w:rPr>
          <w:spacing w:val="-1"/>
        </w:rPr>
        <w:t>а</w:t>
      </w:r>
      <w:r w:rsidRPr="004B097E">
        <w:rPr>
          <w:spacing w:val="2"/>
        </w:rPr>
        <w:t>н</w:t>
      </w:r>
      <w:r w:rsidRPr="004B097E">
        <w:rPr>
          <w:spacing w:val="-1"/>
        </w:rPr>
        <w:t>з</w:t>
      </w:r>
      <w:r w:rsidRPr="004B097E">
        <w:t>и</w:t>
      </w:r>
      <w:r w:rsidRPr="004B097E">
        <w:rPr>
          <w:spacing w:val="1"/>
        </w:rPr>
        <w:t>с</w:t>
      </w:r>
      <w:r w:rsidRPr="004B097E">
        <w:t>торы</w:t>
      </w:r>
      <w:r w:rsidRPr="004B097E">
        <w:rPr>
          <w:spacing w:val="-7"/>
        </w:rPr>
        <w:t xml:space="preserve"> </w:t>
      </w:r>
      <w:r w:rsidRPr="004B097E">
        <w:rPr>
          <w:spacing w:val="-1"/>
        </w:rPr>
        <w:t>с</w:t>
      </w:r>
      <w:r w:rsidRPr="004B097E">
        <w:t>о</w:t>
      </w:r>
      <w:r w:rsidRPr="004B097E">
        <w:rPr>
          <w:spacing w:val="-1"/>
        </w:rPr>
        <w:t xml:space="preserve"> в</w:t>
      </w:r>
      <w:r w:rsidRPr="004B097E">
        <w:t>стр</w:t>
      </w:r>
      <w:r w:rsidRPr="004B097E">
        <w:rPr>
          <w:spacing w:val="-1"/>
        </w:rPr>
        <w:t>о</w:t>
      </w:r>
      <w:r w:rsidRPr="004B097E">
        <w:rPr>
          <w:spacing w:val="1"/>
        </w:rPr>
        <w:t>е</w:t>
      </w:r>
      <w:r w:rsidRPr="004B097E">
        <w:t>нн</w:t>
      </w:r>
      <w:r w:rsidRPr="004B097E">
        <w:rPr>
          <w:spacing w:val="1"/>
        </w:rPr>
        <w:t>ы</w:t>
      </w:r>
      <w:r w:rsidRPr="004B097E">
        <w:t>м</w:t>
      </w:r>
      <w:r w:rsidRPr="004B097E">
        <w:rPr>
          <w:spacing w:val="-9"/>
        </w:rPr>
        <w:t xml:space="preserve"> </w:t>
      </w:r>
      <w:r w:rsidRPr="004B097E">
        <w:t>кан</w:t>
      </w:r>
      <w:r w:rsidRPr="004B097E">
        <w:rPr>
          <w:spacing w:val="-1"/>
        </w:rPr>
        <w:t>а</w:t>
      </w:r>
      <w:r w:rsidRPr="004B097E">
        <w:t>лом;2)</w:t>
      </w:r>
      <w:r w:rsidRPr="004B097E">
        <w:rPr>
          <w:spacing w:val="-1"/>
        </w:rPr>
        <w:t>т</w:t>
      </w:r>
      <w:r w:rsidRPr="004B097E">
        <w:t>р</w:t>
      </w:r>
      <w:r w:rsidRPr="004B097E">
        <w:rPr>
          <w:spacing w:val="-1"/>
        </w:rPr>
        <w:t>а</w:t>
      </w:r>
      <w:r w:rsidRPr="004B097E">
        <w:rPr>
          <w:spacing w:val="2"/>
        </w:rPr>
        <w:t>н</w:t>
      </w:r>
      <w:r w:rsidRPr="004B097E">
        <w:rPr>
          <w:spacing w:val="-1"/>
        </w:rPr>
        <w:t>з</w:t>
      </w:r>
      <w:r w:rsidRPr="004B097E">
        <w:t>и</w:t>
      </w:r>
      <w:r w:rsidRPr="004B097E">
        <w:rPr>
          <w:spacing w:val="1"/>
        </w:rPr>
        <w:t>с</w:t>
      </w:r>
      <w:r w:rsidRPr="004B097E">
        <w:t>торы</w:t>
      </w:r>
      <w:r w:rsidRPr="004B097E">
        <w:rPr>
          <w:spacing w:val="-7"/>
        </w:rPr>
        <w:t xml:space="preserve"> </w:t>
      </w:r>
      <w:r w:rsidRPr="004B097E">
        <w:t>с</w:t>
      </w:r>
      <w:r w:rsidRPr="004B097E">
        <w:rPr>
          <w:spacing w:val="-1"/>
        </w:rPr>
        <w:t xml:space="preserve"> </w:t>
      </w:r>
      <w:r w:rsidRPr="004B097E">
        <w:t>ин</w:t>
      </w:r>
      <w:r w:rsidRPr="004B097E">
        <w:rPr>
          <w:spacing w:val="-2"/>
        </w:rPr>
        <w:t>д</w:t>
      </w:r>
      <w:r w:rsidRPr="004B097E">
        <w:t>уциро</w:t>
      </w:r>
      <w:r w:rsidRPr="004B097E">
        <w:rPr>
          <w:spacing w:val="-1"/>
        </w:rPr>
        <w:t>в</w:t>
      </w:r>
      <w:r w:rsidRPr="004B097E">
        <w:t>а</w:t>
      </w:r>
      <w:r w:rsidRPr="004B097E">
        <w:rPr>
          <w:spacing w:val="1"/>
        </w:rPr>
        <w:t>н</w:t>
      </w:r>
      <w:r w:rsidRPr="004B097E">
        <w:t>ным</w:t>
      </w:r>
      <w:r w:rsidRPr="004B097E">
        <w:rPr>
          <w:spacing w:val="-3"/>
        </w:rPr>
        <w:t xml:space="preserve"> </w:t>
      </w:r>
      <w:r w:rsidRPr="004B097E">
        <w:rPr>
          <w:spacing w:val="-1"/>
        </w:rPr>
        <w:t>к</w:t>
      </w:r>
      <w:r w:rsidRPr="004B097E">
        <w:t>а</w:t>
      </w:r>
      <w:r w:rsidRPr="004B097E">
        <w:rPr>
          <w:spacing w:val="1"/>
        </w:rPr>
        <w:t>н</w:t>
      </w:r>
      <w:r w:rsidRPr="004B097E">
        <w:rPr>
          <w:spacing w:val="-1"/>
        </w:rPr>
        <w:t>а</w:t>
      </w:r>
      <w:r w:rsidRPr="004B097E">
        <w:t>лом.</w:t>
      </w:r>
    </w:p>
    <w:p w:rsidR="00690DDC" w:rsidRPr="004E2F04" w:rsidRDefault="00690DDC" w:rsidP="00690DDC">
      <w:pPr>
        <w:jc w:val="both"/>
        <w:rPr>
          <w:b/>
        </w:rPr>
      </w:pPr>
      <w:r w:rsidRPr="00EF4E72">
        <w:rPr>
          <w:b/>
        </w:rPr>
        <w:t xml:space="preserve">        </w:t>
      </w:r>
      <w:r w:rsidRPr="004E2F04">
        <w:rPr>
          <w:b/>
        </w:rPr>
        <w:t>Транз</w:t>
      </w:r>
      <w:r w:rsidRPr="004E2F04">
        <w:rPr>
          <w:b/>
          <w:spacing w:val="2"/>
        </w:rPr>
        <w:t>и</w:t>
      </w:r>
      <w:r w:rsidRPr="004E2F04">
        <w:rPr>
          <w:b/>
        </w:rPr>
        <w:t>стор</w:t>
      </w:r>
      <w:r w:rsidRPr="004E2F04">
        <w:rPr>
          <w:b/>
          <w:spacing w:val="2"/>
        </w:rPr>
        <w:t xml:space="preserve"> </w:t>
      </w:r>
      <w:r w:rsidRPr="004E2F04">
        <w:rPr>
          <w:b/>
        </w:rPr>
        <w:t>со в</w:t>
      </w:r>
      <w:r w:rsidRPr="004E2F04">
        <w:rPr>
          <w:b/>
          <w:spacing w:val="1"/>
        </w:rPr>
        <w:t>с</w:t>
      </w:r>
      <w:r w:rsidRPr="004E2F04">
        <w:rPr>
          <w:b/>
        </w:rPr>
        <w:t>тр</w:t>
      </w:r>
      <w:r w:rsidRPr="004E2F04">
        <w:rPr>
          <w:b/>
          <w:spacing w:val="2"/>
        </w:rPr>
        <w:t>о</w:t>
      </w:r>
      <w:r w:rsidRPr="004E2F04">
        <w:rPr>
          <w:b/>
        </w:rPr>
        <w:t>е</w:t>
      </w:r>
      <w:r w:rsidRPr="004E2F04">
        <w:rPr>
          <w:b/>
          <w:spacing w:val="-2"/>
        </w:rPr>
        <w:t>н</w:t>
      </w:r>
      <w:r w:rsidRPr="004E2F04">
        <w:rPr>
          <w:b/>
          <w:spacing w:val="1"/>
        </w:rPr>
        <w:t>н</w:t>
      </w:r>
      <w:r w:rsidRPr="004E2F04">
        <w:rPr>
          <w:b/>
        </w:rPr>
        <w:t>ым</w:t>
      </w:r>
      <w:r w:rsidRPr="004E2F04">
        <w:rPr>
          <w:b/>
          <w:spacing w:val="-4"/>
        </w:rPr>
        <w:t xml:space="preserve"> </w:t>
      </w:r>
      <w:r w:rsidRPr="004E2F04">
        <w:rPr>
          <w:b/>
        </w:rPr>
        <w:t>к</w:t>
      </w:r>
      <w:r w:rsidRPr="004E2F04">
        <w:rPr>
          <w:b/>
          <w:spacing w:val="1"/>
        </w:rPr>
        <w:t>ан</w:t>
      </w:r>
      <w:r w:rsidRPr="004E2F04">
        <w:rPr>
          <w:b/>
        </w:rPr>
        <w:t>а</w:t>
      </w:r>
      <w:r w:rsidRPr="004E2F04">
        <w:rPr>
          <w:b/>
          <w:spacing w:val="1"/>
        </w:rPr>
        <w:t>л</w:t>
      </w:r>
      <w:r w:rsidRPr="004E2F04">
        <w:rPr>
          <w:b/>
        </w:rPr>
        <w:t>ом.</w:t>
      </w:r>
    </w:p>
    <w:p w:rsidR="00690DDC" w:rsidRPr="004E2F04" w:rsidRDefault="00690DDC" w:rsidP="00690DDC">
      <w:pPr>
        <w:jc w:val="both"/>
      </w:pPr>
      <w:r w:rsidRPr="004E2F04">
        <w:t>О</w:t>
      </w:r>
      <w:r w:rsidRPr="004E2F04">
        <w:rPr>
          <w:spacing w:val="1"/>
        </w:rPr>
        <w:t>с</w:t>
      </w:r>
      <w:r w:rsidRPr="004E2F04">
        <w:t>но</w:t>
      </w:r>
      <w:r w:rsidRPr="004E2F04">
        <w:rPr>
          <w:spacing w:val="1"/>
        </w:rPr>
        <w:t>в</w:t>
      </w:r>
      <w:r w:rsidRPr="004E2F04">
        <w:t>ой та</w:t>
      </w:r>
      <w:r w:rsidRPr="004E2F04">
        <w:rPr>
          <w:spacing w:val="2"/>
        </w:rPr>
        <w:t>к</w:t>
      </w:r>
      <w:r w:rsidRPr="004E2F04">
        <w:t>ого</w:t>
      </w:r>
      <w:r w:rsidRPr="004E2F04">
        <w:rPr>
          <w:spacing w:val="-3"/>
        </w:rPr>
        <w:t xml:space="preserve"> </w:t>
      </w:r>
      <w:r w:rsidRPr="004E2F04">
        <w:t>тра</w:t>
      </w:r>
      <w:r w:rsidRPr="004E2F04">
        <w:rPr>
          <w:spacing w:val="1"/>
        </w:rPr>
        <w:t>нз</w:t>
      </w:r>
      <w:r w:rsidRPr="004E2F04">
        <w:t>истора</w:t>
      </w:r>
      <w:r w:rsidRPr="004E2F04">
        <w:rPr>
          <w:spacing w:val="-5"/>
        </w:rPr>
        <w:t xml:space="preserve"> </w:t>
      </w:r>
      <w:r w:rsidRPr="004E2F04">
        <w:rPr>
          <w:spacing w:val="-2"/>
        </w:rPr>
        <w:t>я</w:t>
      </w:r>
      <w:r w:rsidRPr="004E2F04">
        <w:rPr>
          <w:spacing w:val="1"/>
        </w:rPr>
        <w:t>в</w:t>
      </w:r>
      <w:r w:rsidRPr="004E2F04">
        <w:t>ляется</w:t>
      </w:r>
      <w:r w:rsidRPr="004E2F04">
        <w:rPr>
          <w:spacing w:val="-6"/>
        </w:rPr>
        <w:t xml:space="preserve"> </w:t>
      </w:r>
      <w:r w:rsidRPr="004E2F04">
        <w:rPr>
          <w:spacing w:val="1"/>
        </w:rPr>
        <w:t>к</w:t>
      </w:r>
      <w:r w:rsidRPr="004E2F04">
        <w:t>ристалл</w:t>
      </w:r>
      <w:r w:rsidRPr="004E2F04">
        <w:rPr>
          <w:spacing w:val="-9"/>
        </w:rPr>
        <w:t xml:space="preserve"> </w:t>
      </w:r>
      <w:r w:rsidRPr="004E2F04">
        <w:t xml:space="preserve">кремния p или n типа </w:t>
      </w:r>
      <w:r w:rsidRPr="004E2F04">
        <w:rPr>
          <w:spacing w:val="2"/>
        </w:rPr>
        <w:t>п</w:t>
      </w:r>
      <w:r w:rsidRPr="004E2F04">
        <w:t>роводимости,</w:t>
      </w:r>
    </w:p>
    <w:p w:rsidR="00690DDC" w:rsidRPr="002A303A" w:rsidRDefault="00690DDC" w:rsidP="00690DDC">
      <w:pPr>
        <w:jc w:val="both"/>
      </w:pPr>
      <w:r w:rsidRPr="004E2F04">
        <w:t>называемый подложкой с очень низкой концентрацией основных носителей. В подложке создают две области исток и сток с проводимостью противоположной проводимости подложки и высокой концентрацией основных носителей. Между истоком и стоком встраивают канал с такой же проводимостью, как в истоке и стоке и низкой концентрацией основных носителей.</w:t>
      </w:r>
    </w:p>
    <w:p w:rsidR="00690DDC" w:rsidRPr="00EF4E72" w:rsidRDefault="00774EF3" w:rsidP="00690DDC">
      <w:pPr>
        <w:jc w:val="both"/>
      </w:pPr>
      <w:r w:rsidRPr="00E20DCB">
        <w:rPr>
          <w:noProof/>
          <w:color w:val="000000"/>
          <w:shd w:val="clear" w:color="auto" w:fill="FFFFFF"/>
        </w:rPr>
        <w:pict>
          <v:shape id="_x0000_i1099" type="#_x0000_t75" alt="img033" style="width:237.75pt;height:107.25pt;visibility:visible">
            <v:imagedata r:id="rId106" o:title="" croptop="7528f" cropbottom="3214f" cropleft="1783f" cropright="36312f"/>
          </v:shape>
        </w:pict>
      </w:r>
    </w:p>
    <w:p w:rsidR="00690DDC" w:rsidRPr="004E2F04" w:rsidRDefault="00690DDC" w:rsidP="00690DDC">
      <w:pPr>
        <w:jc w:val="both"/>
      </w:pPr>
      <w:r w:rsidRPr="004E2F04">
        <w:t xml:space="preserve"> б- канал </w:t>
      </w:r>
      <w:r w:rsidRPr="004E2F04">
        <w:rPr>
          <w:lang w:val="en-US"/>
        </w:rPr>
        <w:t>n</w:t>
      </w:r>
      <w:r w:rsidRPr="004E2F04">
        <w:t xml:space="preserve"> типа ;в- канал р типа</w:t>
      </w:r>
    </w:p>
    <w:p w:rsidR="00690DDC" w:rsidRPr="004E2F04" w:rsidRDefault="00690DDC" w:rsidP="00690DDC">
      <w:pPr>
        <w:jc w:val="both"/>
      </w:pPr>
      <w:r w:rsidRPr="004E2F04">
        <w:t xml:space="preserve">                                     Пр</w:t>
      </w:r>
      <w:r w:rsidRPr="004E2F04">
        <w:rPr>
          <w:spacing w:val="2"/>
        </w:rPr>
        <w:t>и</w:t>
      </w:r>
      <w:r w:rsidRPr="004E2F04">
        <w:t>н</w:t>
      </w:r>
      <w:r w:rsidRPr="004E2F04">
        <w:rPr>
          <w:spacing w:val="2"/>
        </w:rPr>
        <w:t>ц</w:t>
      </w:r>
      <w:r w:rsidRPr="004E2F04">
        <w:t>ип  действия.</w:t>
      </w:r>
    </w:p>
    <w:p w:rsidR="00690DDC" w:rsidRPr="004E2F04" w:rsidRDefault="00690DDC" w:rsidP="00690DDC">
      <w:pPr>
        <w:jc w:val="both"/>
      </w:pPr>
      <w:r w:rsidRPr="004E2F04">
        <w:t>П</w:t>
      </w:r>
      <w:r w:rsidRPr="004E2F04">
        <w:rPr>
          <w:spacing w:val="-1"/>
        </w:rPr>
        <w:t>о</w:t>
      </w:r>
      <w:r w:rsidRPr="004E2F04">
        <w:t>д</w:t>
      </w:r>
      <w:r w:rsidRPr="004E2F04">
        <w:rPr>
          <w:spacing w:val="37"/>
        </w:rPr>
        <w:t xml:space="preserve"> </w:t>
      </w:r>
      <w:r w:rsidRPr="004E2F04">
        <w:rPr>
          <w:spacing w:val="-2"/>
        </w:rPr>
        <w:t>д</w:t>
      </w:r>
      <w:r w:rsidRPr="004E2F04">
        <w:rPr>
          <w:spacing w:val="1"/>
        </w:rPr>
        <w:t>е</w:t>
      </w:r>
      <w:r w:rsidRPr="004E2F04">
        <w:t>йст</w:t>
      </w:r>
      <w:r w:rsidRPr="004E2F04">
        <w:rPr>
          <w:spacing w:val="1"/>
        </w:rPr>
        <w:t>в</w:t>
      </w:r>
      <w:r w:rsidRPr="004E2F04">
        <w:t>и</w:t>
      </w:r>
      <w:r w:rsidRPr="004E2F04">
        <w:rPr>
          <w:spacing w:val="-1"/>
        </w:rPr>
        <w:t>е</w:t>
      </w:r>
      <w:r w:rsidRPr="004E2F04">
        <w:t>м</w:t>
      </w:r>
      <w:r w:rsidRPr="004E2F04">
        <w:rPr>
          <w:spacing w:val="32"/>
        </w:rPr>
        <w:t xml:space="preserve"> </w:t>
      </w:r>
      <w:r w:rsidRPr="004E2F04">
        <w:t>э</w:t>
      </w:r>
      <w:r w:rsidRPr="004E2F04">
        <w:rPr>
          <w:spacing w:val="-1"/>
        </w:rPr>
        <w:t>л</w:t>
      </w:r>
      <w:r w:rsidRPr="004E2F04">
        <w:rPr>
          <w:spacing w:val="1"/>
        </w:rPr>
        <w:t>е</w:t>
      </w:r>
      <w:r w:rsidRPr="004E2F04">
        <w:rPr>
          <w:spacing w:val="-1"/>
        </w:rPr>
        <w:t>к</w:t>
      </w:r>
      <w:r w:rsidRPr="004E2F04">
        <w:t>т</w:t>
      </w:r>
      <w:r w:rsidRPr="004E2F04">
        <w:rPr>
          <w:spacing w:val="1"/>
        </w:rPr>
        <w:t>р</w:t>
      </w:r>
      <w:r w:rsidRPr="004E2F04">
        <w:t>и</w:t>
      </w:r>
      <w:r w:rsidRPr="004E2F04">
        <w:rPr>
          <w:spacing w:val="1"/>
        </w:rPr>
        <w:t>ч</w:t>
      </w:r>
      <w:r w:rsidRPr="004E2F04">
        <w:rPr>
          <w:spacing w:val="-3"/>
        </w:rPr>
        <w:t>е</w:t>
      </w:r>
      <w:r w:rsidRPr="004E2F04">
        <w:rPr>
          <w:spacing w:val="1"/>
        </w:rPr>
        <w:t>с</w:t>
      </w:r>
      <w:r w:rsidRPr="004E2F04">
        <w:rPr>
          <w:spacing w:val="-1"/>
        </w:rPr>
        <w:t>к</w:t>
      </w:r>
      <w:r w:rsidRPr="004E2F04">
        <w:t>ого</w:t>
      </w:r>
      <w:r w:rsidRPr="004E2F04">
        <w:rPr>
          <w:spacing w:val="31"/>
        </w:rPr>
        <w:t xml:space="preserve"> </w:t>
      </w:r>
      <w:r w:rsidRPr="004E2F04">
        <w:rPr>
          <w:spacing w:val="2"/>
        </w:rPr>
        <w:t>п</w:t>
      </w:r>
      <w:r w:rsidRPr="004E2F04">
        <w:t>оля</w:t>
      </w:r>
      <w:r w:rsidRPr="004E2F04">
        <w:rPr>
          <w:spacing w:val="34"/>
        </w:rPr>
        <w:t xml:space="preserve"> </w:t>
      </w:r>
      <w:r w:rsidRPr="004E2F04">
        <w:t>м</w:t>
      </w:r>
      <w:r w:rsidRPr="004E2F04">
        <w:rPr>
          <w:spacing w:val="-3"/>
        </w:rPr>
        <w:t>е</w:t>
      </w:r>
      <w:r w:rsidRPr="004E2F04">
        <w:t>ж</w:t>
      </w:r>
      <w:r w:rsidRPr="004E2F04">
        <w:rPr>
          <w:spacing w:val="-2"/>
        </w:rPr>
        <w:t>д</w:t>
      </w:r>
      <w:r w:rsidRPr="004E2F04">
        <w:t>у</w:t>
      </w:r>
      <w:r w:rsidRPr="004E2F04">
        <w:rPr>
          <w:spacing w:val="27"/>
        </w:rPr>
        <w:t xml:space="preserve"> </w:t>
      </w:r>
      <w:r w:rsidRPr="004E2F04">
        <w:rPr>
          <w:spacing w:val="-1"/>
        </w:rPr>
        <w:t>с</w:t>
      </w:r>
      <w:r w:rsidRPr="004E2F04">
        <w:t>то</w:t>
      </w:r>
      <w:r w:rsidRPr="004E2F04">
        <w:rPr>
          <w:spacing w:val="1"/>
        </w:rPr>
        <w:t>к</w:t>
      </w:r>
      <w:r w:rsidRPr="004E2F04">
        <w:t>ом</w:t>
      </w:r>
      <w:r w:rsidRPr="004E2F04">
        <w:rPr>
          <w:spacing w:val="31"/>
        </w:rPr>
        <w:t xml:space="preserve"> </w:t>
      </w:r>
      <w:r w:rsidRPr="004E2F04">
        <w:t>и</w:t>
      </w:r>
      <w:r w:rsidRPr="004E2F04">
        <w:rPr>
          <w:spacing w:val="38"/>
        </w:rPr>
        <w:t xml:space="preserve"> </w:t>
      </w:r>
      <w:r w:rsidRPr="004E2F04">
        <w:rPr>
          <w:spacing w:val="2"/>
        </w:rPr>
        <w:t>и</w:t>
      </w:r>
      <w:r w:rsidRPr="004E2F04">
        <w:rPr>
          <w:spacing w:val="-3"/>
        </w:rPr>
        <w:t>с</w:t>
      </w:r>
      <w:r w:rsidRPr="004E2F04">
        <w:t>то</w:t>
      </w:r>
      <w:r w:rsidRPr="004E2F04">
        <w:rPr>
          <w:spacing w:val="1"/>
        </w:rPr>
        <w:t>к</w:t>
      </w:r>
      <w:r w:rsidRPr="004E2F04">
        <w:t>ом</w:t>
      </w:r>
      <w:r w:rsidRPr="004E2F04">
        <w:rPr>
          <w:spacing w:val="31"/>
        </w:rPr>
        <w:t xml:space="preserve"> </w:t>
      </w:r>
      <w:r w:rsidRPr="004E2F04">
        <w:rPr>
          <w:spacing w:val="-1"/>
        </w:rPr>
        <w:t>че</w:t>
      </w:r>
      <w:r w:rsidRPr="004E2F04">
        <w:rPr>
          <w:spacing w:val="-2"/>
        </w:rPr>
        <w:t>р</w:t>
      </w:r>
      <w:r w:rsidRPr="004E2F04">
        <w:rPr>
          <w:spacing w:val="1"/>
        </w:rPr>
        <w:t>е</w:t>
      </w:r>
      <w:r w:rsidRPr="004E2F04">
        <w:t>з</w:t>
      </w:r>
      <w:r w:rsidRPr="004E2F04">
        <w:rPr>
          <w:spacing w:val="34"/>
        </w:rPr>
        <w:t xml:space="preserve"> </w:t>
      </w:r>
      <w:r w:rsidRPr="004E2F04">
        <w:t>кан</w:t>
      </w:r>
      <w:r w:rsidRPr="004E2F04">
        <w:rPr>
          <w:spacing w:val="1"/>
        </w:rPr>
        <w:t>а</w:t>
      </w:r>
      <w:r w:rsidRPr="004E2F04">
        <w:t>л</w:t>
      </w:r>
      <w:r w:rsidRPr="004E2F04">
        <w:rPr>
          <w:spacing w:val="31"/>
        </w:rPr>
        <w:t xml:space="preserve"> </w:t>
      </w:r>
      <w:r w:rsidRPr="004E2F04">
        <w:rPr>
          <w:spacing w:val="-2"/>
        </w:rPr>
        <w:t>буду</w:t>
      </w:r>
      <w:r w:rsidRPr="004E2F04">
        <w:t>т</w:t>
      </w:r>
      <w:r w:rsidRPr="004E2F04">
        <w:rPr>
          <w:spacing w:val="29"/>
        </w:rPr>
        <w:t xml:space="preserve"> </w:t>
      </w:r>
      <w:r w:rsidRPr="004E2F04">
        <w:t>прот</w:t>
      </w:r>
      <w:r w:rsidRPr="004E2F04">
        <w:rPr>
          <w:spacing w:val="3"/>
        </w:rPr>
        <w:t>е</w:t>
      </w:r>
      <w:r w:rsidRPr="004E2F04">
        <w:rPr>
          <w:spacing w:val="-3"/>
        </w:rPr>
        <w:t>к</w:t>
      </w:r>
      <w:r w:rsidRPr="004E2F04">
        <w:t>ать основн</w:t>
      </w:r>
      <w:r w:rsidRPr="004E2F04">
        <w:rPr>
          <w:spacing w:val="1"/>
        </w:rPr>
        <w:t>ы</w:t>
      </w:r>
      <w:r w:rsidRPr="004E2F04">
        <w:t>е</w:t>
      </w:r>
      <w:r w:rsidRPr="004E2F04">
        <w:rPr>
          <w:spacing w:val="3"/>
        </w:rPr>
        <w:t xml:space="preserve"> </w:t>
      </w:r>
      <w:r w:rsidRPr="004E2F04">
        <w:rPr>
          <w:spacing w:val="2"/>
        </w:rPr>
        <w:t>н</w:t>
      </w:r>
      <w:r w:rsidRPr="004E2F04">
        <w:t>о</w:t>
      </w:r>
      <w:r w:rsidRPr="004E2F04">
        <w:rPr>
          <w:spacing w:val="-1"/>
        </w:rPr>
        <w:t>с</w:t>
      </w:r>
      <w:r w:rsidRPr="004E2F04">
        <w:t>ители</w:t>
      </w:r>
      <w:r w:rsidRPr="004E2F04">
        <w:rPr>
          <w:spacing w:val="7"/>
        </w:rPr>
        <w:t xml:space="preserve"> </w:t>
      </w:r>
      <w:r w:rsidRPr="004E2F04">
        <w:rPr>
          <w:spacing w:val="-1"/>
        </w:rPr>
        <w:t>з</w:t>
      </w:r>
      <w:r w:rsidRPr="004E2F04">
        <w:t>ар</w:t>
      </w:r>
      <w:r w:rsidRPr="004E2F04">
        <w:rPr>
          <w:spacing w:val="1"/>
        </w:rPr>
        <w:t>я</w:t>
      </w:r>
      <w:r w:rsidRPr="004E2F04">
        <w:t>до</w:t>
      </w:r>
      <w:r w:rsidRPr="004E2F04">
        <w:rPr>
          <w:spacing w:val="1"/>
        </w:rPr>
        <w:t>в</w:t>
      </w:r>
      <w:r w:rsidRPr="004E2F04">
        <w:t>, т.</w:t>
      </w:r>
      <w:r w:rsidRPr="004E2F04">
        <w:rPr>
          <w:spacing w:val="6"/>
        </w:rPr>
        <w:t xml:space="preserve"> </w:t>
      </w:r>
      <w:r w:rsidRPr="004E2F04">
        <w:rPr>
          <w:spacing w:val="-1"/>
        </w:rPr>
        <w:t>е</w:t>
      </w:r>
      <w:r w:rsidRPr="004E2F04">
        <w:t>.</w:t>
      </w:r>
      <w:r w:rsidRPr="004E2F04">
        <w:rPr>
          <w:spacing w:val="6"/>
        </w:rPr>
        <w:t xml:space="preserve"> </w:t>
      </w:r>
      <w:r w:rsidRPr="004E2F04">
        <w:rPr>
          <w:spacing w:val="-2"/>
        </w:rPr>
        <w:t>б</w:t>
      </w:r>
      <w:r w:rsidRPr="004E2F04">
        <w:t>у</w:t>
      </w:r>
      <w:r w:rsidRPr="004E2F04">
        <w:rPr>
          <w:spacing w:val="-2"/>
        </w:rPr>
        <w:t>д</w:t>
      </w:r>
      <w:r w:rsidRPr="004E2F04">
        <w:rPr>
          <w:spacing w:val="-1"/>
        </w:rPr>
        <w:t>е</w:t>
      </w:r>
      <w:r w:rsidRPr="004E2F04">
        <w:t>т</w:t>
      </w:r>
      <w:r w:rsidRPr="004E2F04">
        <w:rPr>
          <w:spacing w:val="3"/>
        </w:rPr>
        <w:t xml:space="preserve"> </w:t>
      </w:r>
      <w:r w:rsidRPr="004E2F04">
        <w:rPr>
          <w:spacing w:val="-3"/>
        </w:rPr>
        <w:t>с</w:t>
      </w:r>
      <w:r w:rsidRPr="004E2F04">
        <w:rPr>
          <w:spacing w:val="-2"/>
        </w:rPr>
        <w:t>у</w:t>
      </w:r>
      <w:r w:rsidRPr="004E2F04">
        <w:rPr>
          <w:spacing w:val="-3"/>
        </w:rPr>
        <w:t>щ</w:t>
      </w:r>
      <w:r w:rsidRPr="004E2F04">
        <w:rPr>
          <w:spacing w:val="-1"/>
        </w:rPr>
        <w:t>еств</w:t>
      </w:r>
      <w:r w:rsidRPr="004E2F04">
        <w:t>о</w:t>
      </w:r>
      <w:r w:rsidRPr="004E2F04">
        <w:rPr>
          <w:spacing w:val="-1"/>
        </w:rPr>
        <w:t>ва</w:t>
      </w:r>
      <w:r w:rsidRPr="004E2F04">
        <w:t>ть</w:t>
      </w:r>
      <w:r w:rsidRPr="004E2F04">
        <w:rPr>
          <w:spacing w:val="5"/>
        </w:rPr>
        <w:t xml:space="preserve"> </w:t>
      </w:r>
      <w:r w:rsidRPr="004E2F04">
        <w:t>ток</w:t>
      </w:r>
      <w:r w:rsidRPr="004E2F04">
        <w:rPr>
          <w:spacing w:val="7"/>
        </w:rPr>
        <w:t xml:space="preserve"> </w:t>
      </w:r>
      <w:r w:rsidRPr="004E2F04">
        <w:rPr>
          <w:spacing w:val="-1"/>
        </w:rPr>
        <w:t>с</w:t>
      </w:r>
      <w:r w:rsidRPr="004E2F04">
        <w:t>то</w:t>
      </w:r>
      <w:r w:rsidRPr="004E2F04">
        <w:rPr>
          <w:spacing w:val="1"/>
        </w:rPr>
        <w:t>к</w:t>
      </w:r>
      <w:r w:rsidRPr="004E2F04">
        <w:t xml:space="preserve">а. </w:t>
      </w:r>
      <w:r w:rsidRPr="004E2F04">
        <w:rPr>
          <w:spacing w:val="-1"/>
        </w:rPr>
        <w:t>П</w:t>
      </w:r>
      <w:r w:rsidRPr="004E2F04">
        <w:t>ри</w:t>
      </w:r>
      <w:r w:rsidRPr="004E2F04">
        <w:rPr>
          <w:spacing w:val="9"/>
        </w:rPr>
        <w:t xml:space="preserve"> </w:t>
      </w:r>
      <w:r w:rsidRPr="004E2F04">
        <w:rPr>
          <w:spacing w:val="2"/>
        </w:rPr>
        <w:t>п</w:t>
      </w:r>
      <w:r w:rsidRPr="004E2F04">
        <w:t>од</w:t>
      </w:r>
      <w:r w:rsidRPr="004E2F04">
        <w:rPr>
          <w:spacing w:val="-1"/>
        </w:rPr>
        <w:t>ач</w:t>
      </w:r>
      <w:r w:rsidRPr="004E2F04">
        <w:t>е на</w:t>
      </w:r>
      <w:r w:rsidRPr="004E2F04">
        <w:rPr>
          <w:spacing w:val="5"/>
        </w:rPr>
        <w:t xml:space="preserve"> </w:t>
      </w:r>
      <w:r w:rsidRPr="004E2F04">
        <w:rPr>
          <w:spacing w:val="-1"/>
        </w:rPr>
        <w:t>з</w:t>
      </w:r>
      <w:r w:rsidRPr="004E2F04">
        <w:t>ат</w:t>
      </w:r>
      <w:r w:rsidRPr="004E2F04">
        <w:rPr>
          <w:spacing w:val="1"/>
        </w:rPr>
        <w:t>в</w:t>
      </w:r>
      <w:r w:rsidRPr="004E2F04">
        <w:t>ор</w:t>
      </w:r>
      <w:r w:rsidRPr="004E2F04">
        <w:rPr>
          <w:spacing w:val="7"/>
        </w:rPr>
        <w:t xml:space="preserve"> положи</w:t>
      </w:r>
      <w:r w:rsidRPr="004E2F04">
        <w:t>тельного</w:t>
      </w:r>
      <w:r w:rsidRPr="004E2F04">
        <w:rPr>
          <w:spacing w:val="40"/>
        </w:rPr>
        <w:t xml:space="preserve"> </w:t>
      </w:r>
      <w:r w:rsidRPr="004E2F04">
        <w:t>н</w:t>
      </w:r>
      <w:r w:rsidRPr="004E2F04">
        <w:rPr>
          <w:spacing w:val="-1"/>
        </w:rPr>
        <w:t>а</w:t>
      </w:r>
      <w:r w:rsidRPr="004E2F04">
        <w:t>пр</w:t>
      </w:r>
      <w:r w:rsidRPr="004E2F04">
        <w:rPr>
          <w:spacing w:val="2"/>
        </w:rPr>
        <w:t>я</w:t>
      </w:r>
      <w:r w:rsidRPr="004E2F04">
        <w:rPr>
          <w:spacing w:val="-2"/>
        </w:rPr>
        <w:t>ж</w:t>
      </w:r>
      <w:r w:rsidRPr="004E2F04">
        <w:t>е</w:t>
      </w:r>
      <w:r w:rsidRPr="004E2F04">
        <w:rPr>
          <w:spacing w:val="1"/>
        </w:rPr>
        <w:t>н</w:t>
      </w:r>
      <w:r w:rsidRPr="004E2F04">
        <w:t>ия</w:t>
      </w:r>
      <w:r w:rsidRPr="004E2F04">
        <w:rPr>
          <w:spacing w:val="34"/>
        </w:rPr>
        <w:t xml:space="preserve"> электроны </w:t>
      </w:r>
      <w:r w:rsidRPr="004E2F04">
        <w:rPr>
          <w:spacing w:val="-1"/>
        </w:rPr>
        <w:t>к</w:t>
      </w:r>
      <w:r w:rsidRPr="004E2F04">
        <w:t>ак</w:t>
      </w:r>
      <w:r w:rsidRPr="004E2F04">
        <w:rPr>
          <w:spacing w:val="36"/>
        </w:rPr>
        <w:t xml:space="preserve"> </w:t>
      </w:r>
      <w:r w:rsidRPr="004E2F04">
        <w:t>н</w:t>
      </w:r>
      <w:r w:rsidRPr="004E2F04">
        <w:rPr>
          <w:spacing w:val="-1"/>
        </w:rPr>
        <w:t>е</w:t>
      </w:r>
      <w:r w:rsidRPr="004E2F04">
        <w:t>ос</w:t>
      </w:r>
      <w:r w:rsidRPr="004E2F04">
        <w:rPr>
          <w:spacing w:val="1"/>
        </w:rPr>
        <w:t>н</w:t>
      </w:r>
      <w:r w:rsidRPr="004E2F04">
        <w:t>о</w:t>
      </w:r>
      <w:r w:rsidRPr="004E2F04">
        <w:rPr>
          <w:spacing w:val="-1"/>
        </w:rPr>
        <w:t>в</w:t>
      </w:r>
      <w:r w:rsidRPr="004E2F04">
        <w:t>ные</w:t>
      </w:r>
      <w:r w:rsidRPr="004E2F04">
        <w:rPr>
          <w:spacing w:val="35"/>
        </w:rPr>
        <w:t xml:space="preserve"> </w:t>
      </w:r>
      <w:r w:rsidRPr="004E2F04">
        <w:t>но</w:t>
      </w:r>
      <w:r w:rsidRPr="004E2F04">
        <w:rPr>
          <w:spacing w:val="-1"/>
        </w:rPr>
        <w:t>с</w:t>
      </w:r>
      <w:r w:rsidRPr="004E2F04">
        <w:t>ители</w:t>
      </w:r>
      <w:r w:rsidRPr="004E2F04">
        <w:rPr>
          <w:spacing w:val="38"/>
        </w:rPr>
        <w:t xml:space="preserve"> </w:t>
      </w:r>
      <w:r w:rsidRPr="004E2F04">
        <w:rPr>
          <w:spacing w:val="2"/>
        </w:rPr>
        <w:t>п</w:t>
      </w:r>
      <w:r w:rsidRPr="004E2F04">
        <w:t>одложки</w:t>
      </w:r>
      <w:r w:rsidRPr="004E2F04">
        <w:rPr>
          <w:spacing w:val="30"/>
        </w:rPr>
        <w:t xml:space="preserve"> </w:t>
      </w:r>
      <w:r w:rsidRPr="004E2F04">
        <w:rPr>
          <w:spacing w:val="-2"/>
        </w:rPr>
        <w:t>буду</w:t>
      </w:r>
      <w:r w:rsidRPr="004E2F04">
        <w:t>т</w:t>
      </w:r>
      <w:r w:rsidRPr="004E2F04">
        <w:rPr>
          <w:spacing w:val="29"/>
        </w:rPr>
        <w:t xml:space="preserve"> </w:t>
      </w:r>
      <w:r w:rsidRPr="004E2F04">
        <w:rPr>
          <w:spacing w:val="2"/>
        </w:rPr>
        <w:t>п</w:t>
      </w:r>
      <w:r w:rsidRPr="004E2F04">
        <w:t>ритяги</w:t>
      </w:r>
      <w:r w:rsidRPr="004E2F04">
        <w:rPr>
          <w:spacing w:val="1"/>
        </w:rPr>
        <w:t>в</w:t>
      </w:r>
      <w:r w:rsidRPr="004E2F04">
        <w:t>аться</w:t>
      </w:r>
      <w:r w:rsidRPr="004E2F04">
        <w:rPr>
          <w:spacing w:val="35"/>
        </w:rPr>
        <w:t xml:space="preserve"> </w:t>
      </w:r>
      <w:r w:rsidRPr="004E2F04">
        <w:t xml:space="preserve">в </w:t>
      </w:r>
      <w:r w:rsidRPr="004E2F04">
        <w:rPr>
          <w:spacing w:val="-1"/>
        </w:rPr>
        <w:t>к</w:t>
      </w:r>
      <w:r w:rsidRPr="004E2F04">
        <w:t>а</w:t>
      </w:r>
      <w:r w:rsidRPr="004E2F04">
        <w:rPr>
          <w:spacing w:val="1"/>
        </w:rPr>
        <w:t>н</w:t>
      </w:r>
      <w:r w:rsidRPr="004E2F04">
        <w:rPr>
          <w:spacing w:val="-1"/>
        </w:rPr>
        <w:t>а</w:t>
      </w:r>
      <w:r w:rsidRPr="004E2F04">
        <w:t>л.</w:t>
      </w:r>
      <w:r w:rsidRPr="004E2F04">
        <w:rPr>
          <w:spacing w:val="-2"/>
        </w:rPr>
        <w:t xml:space="preserve"> </w:t>
      </w:r>
      <w:r w:rsidRPr="004E2F04">
        <w:rPr>
          <w:spacing w:val="2"/>
        </w:rPr>
        <w:t>К</w:t>
      </w:r>
      <w:r w:rsidRPr="004E2F04">
        <w:rPr>
          <w:spacing w:val="-1"/>
        </w:rPr>
        <w:t>а</w:t>
      </w:r>
      <w:r w:rsidRPr="004E2F04">
        <w:t>н</w:t>
      </w:r>
      <w:r w:rsidRPr="004E2F04">
        <w:rPr>
          <w:spacing w:val="-1"/>
        </w:rPr>
        <w:t>а</w:t>
      </w:r>
      <w:r w:rsidRPr="004E2F04">
        <w:t>л</w:t>
      </w:r>
      <w:r w:rsidRPr="004E2F04">
        <w:rPr>
          <w:spacing w:val="-4"/>
        </w:rPr>
        <w:t xml:space="preserve"> </w:t>
      </w:r>
      <w:r w:rsidRPr="004E2F04">
        <w:t>обогатит</w:t>
      </w:r>
      <w:r w:rsidRPr="004E2F04">
        <w:rPr>
          <w:spacing w:val="1"/>
        </w:rPr>
        <w:t>с</w:t>
      </w:r>
      <w:r w:rsidRPr="004E2F04">
        <w:t>я</w:t>
      </w:r>
      <w:r w:rsidRPr="004E2F04">
        <w:rPr>
          <w:spacing w:val="-4"/>
        </w:rPr>
        <w:t xml:space="preserve"> </w:t>
      </w:r>
      <w:r w:rsidRPr="004E2F04">
        <w:t>нос</w:t>
      </w:r>
      <w:r w:rsidRPr="004E2F04">
        <w:rPr>
          <w:spacing w:val="-1"/>
        </w:rPr>
        <w:t>и</w:t>
      </w:r>
      <w:r w:rsidRPr="004E2F04">
        <w:t>т</w:t>
      </w:r>
      <w:r w:rsidRPr="004E2F04">
        <w:rPr>
          <w:spacing w:val="1"/>
        </w:rPr>
        <w:t>е</w:t>
      </w:r>
      <w:r w:rsidRPr="004E2F04">
        <w:t>л</w:t>
      </w:r>
      <w:r w:rsidRPr="004E2F04">
        <w:rPr>
          <w:spacing w:val="2"/>
        </w:rPr>
        <w:t>я</w:t>
      </w:r>
      <w:r w:rsidRPr="004E2F04">
        <w:rPr>
          <w:spacing w:val="-2"/>
        </w:rPr>
        <w:t>м</w:t>
      </w:r>
      <w:r w:rsidRPr="004E2F04">
        <w:t>и</w:t>
      </w:r>
      <w:r w:rsidRPr="004E2F04">
        <w:rPr>
          <w:spacing w:val="-4"/>
        </w:rPr>
        <w:t xml:space="preserve"> </w:t>
      </w:r>
      <w:r w:rsidRPr="004E2F04">
        <w:t>з</w:t>
      </w:r>
      <w:r w:rsidRPr="004E2F04">
        <w:rPr>
          <w:spacing w:val="1"/>
        </w:rPr>
        <w:t>а</w:t>
      </w:r>
      <w:r w:rsidRPr="004E2F04">
        <w:t>ряда,</w:t>
      </w:r>
      <w:r w:rsidRPr="004E2F04">
        <w:rPr>
          <w:spacing w:val="-7"/>
        </w:rPr>
        <w:t xml:space="preserve"> </w:t>
      </w:r>
      <w:r w:rsidRPr="004E2F04">
        <w:t>и</w:t>
      </w:r>
      <w:r w:rsidRPr="004E2F04">
        <w:rPr>
          <w:spacing w:val="1"/>
        </w:rPr>
        <w:t xml:space="preserve"> </w:t>
      </w:r>
      <w:r w:rsidRPr="004E2F04">
        <w:t xml:space="preserve">ток </w:t>
      </w:r>
      <w:r w:rsidRPr="004E2F04">
        <w:rPr>
          <w:spacing w:val="-1"/>
        </w:rPr>
        <w:t>с</w:t>
      </w:r>
      <w:r w:rsidRPr="004E2F04">
        <w:t>то</w:t>
      </w:r>
      <w:r w:rsidRPr="004E2F04">
        <w:rPr>
          <w:spacing w:val="-1"/>
        </w:rPr>
        <w:t>к</w:t>
      </w:r>
      <w:r w:rsidRPr="004E2F04">
        <w:t>а</w:t>
      </w:r>
      <w:r w:rsidRPr="004E2F04">
        <w:rPr>
          <w:spacing w:val="-5"/>
        </w:rPr>
        <w:t xml:space="preserve"> </w:t>
      </w:r>
      <w:r w:rsidRPr="004E2F04">
        <w:rPr>
          <w:spacing w:val="-2"/>
        </w:rPr>
        <w:t>у</w:t>
      </w:r>
      <w:r w:rsidRPr="004E2F04">
        <w:rPr>
          <w:spacing w:val="-1"/>
        </w:rPr>
        <w:t>в</w:t>
      </w:r>
      <w:r w:rsidRPr="004E2F04">
        <w:rPr>
          <w:spacing w:val="-3"/>
        </w:rPr>
        <w:t>е</w:t>
      </w:r>
      <w:r w:rsidRPr="004E2F04">
        <w:t>л</w:t>
      </w:r>
      <w:r w:rsidRPr="004E2F04">
        <w:rPr>
          <w:spacing w:val="-2"/>
        </w:rPr>
        <w:t>и</w:t>
      </w:r>
      <w:r w:rsidRPr="004E2F04">
        <w:rPr>
          <w:spacing w:val="1"/>
        </w:rPr>
        <w:t>ч</w:t>
      </w:r>
      <w:r w:rsidRPr="004E2F04">
        <w:t>ится.</w:t>
      </w:r>
      <w:r w:rsidRPr="004E2F04">
        <w:rPr>
          <w:spacing w:val="1"/>
        </w:rPr>
        <w:t xml:space="preserve"> П</w:t>
      </w:r>
      <w:r w:rsidRPr="004E2F04">
        <w:t>ри</w:t>
      </w:r>
      <w:r w:rsidRPr="004E2F04">
        <w:rPr>
          <w:spacing w:val="6"/>
        </w:rPr>
        <w:t xml:space="preserve"> </w:t>
      </w:r>
      <w:r w:rsidRPr="004E2F04">
        <w:t>по</w:t>
      </w:r>
      <w:r w:rsidRPr="004E2F04">
        <w:rPr>
          <w:spacing w:val="2"/>
        </w:rPr>
        <w:t>д</w:t>
      </w:r>
      <w:r w:rsidRPr="004E2F04">
        <w:rPr>
          <w:spacing w:val="-1"/>
        </w:rPr>
        <w:t>ач</w:t>
      </w:r>
      <w:r w:rsidRPr="004E2F04">
        <w:t>е</w:t>
      </w:r>
      <w:r w:rsidRPr="004E2F04">
        <w:rPr>
          <w:spacing w:val="1"/>
        </w:rPr>
        <w:t xml:space="preserve"> </w:t>
      </w:r>
      <w:r w:rsidRPr="004E2F04">
        <w:t>на</w:t>
      </w:r>
      <w:r w:rsidRPr="004E2F04">
        <w:rPr>
          <w:spacing w:val="7"/>
        </w:rPr>
        <w:t xml:space="preserve"> </w:t>
      </w:r>
      <w:r w:rsidRPr="004E2F04">
        <w:rPr>
          <w:spacing w:val="-1"/>
        </w:rPr>
        <w:t>з</w:t>
      </w:r>
      <w:r w:rsidRPr="004E2F04">
        <w:t>ат</w:t>
      </w:r>
      <w:r w:rsidRPr="004E2F04">
        <w:rPr>
          <w:spacing w:val="-1"/>
        </w:rPr>
        <w:t>в</w:t>
      </w:r>
      <w:r w:rsidRPr="004E2F04">
        <w:t>ор</w:t>
      </w:r>
      <w:r w:rsidRPr="004E2F04">
        <w:rPr>
          <w:spacing w:val="8"/>
        </w:rPr>
        <w:t xml:space="preserve"> отрицательного </w:t>
      </w:r>
      <w:r w:rsidRPr="004E2F04">
        <w:t>н</w:t>
      </w:r>
      <w:r w:rsidRPr="004E2F04">
        <w:rPr>
          <w:spacing w:val="-1"/>
        </w:rPr>
        <w:t>а</w:t>
      </w:r>
      <w:r w:rsidRPr="004E2F04">
        <w:t>пряжен</w:t>
      </w:r>
      <w:r w:rsidRPr="004E2F04">
        <w:rPr>
          <w:spacing w:val="1"/>
        </w:rPr>
        <w:t>и</w:t>
      </w:r>
      <w:r w:rsidRPr="004E2F04">
        <w:t>я</w:t>
      </w:r>
      <w:r w:rsidRPr="004E2F04">
        <w:rPr>
          <w:spacing w:val="3"/>
        </w:rPr>
        <w:t xml:space="preserve">  электроны </w:t>
      </w:r>
      <w:r w:rsidRPr="004E2F04">
        <w:t>из</w:t>
      </w:r>
      <w:r w:rsidRPr="004E2F04">
        <w:rPr>
          <w:spacing w:val="9"/>
        </w:rPr>
        <w:t xml:space="preserve"> </w:t>
      </w:r>
      <w:r w:rsidRPr="004E2F04">
        <w:rPr>
          <w:spacing w:val="-1"/>
        </w:rPr>
        <w:t>к</w:t>
      </w:r>
      <w:r w:rsidRPr="004E2F04">
        <w:rPr>
          <w:spacing w:val="1"/>
        </w:rPr>
        <w:t>а</w:t>
      </w:r>
      <w:r w:rsidRPr="004E2F04">
        <w:t>нала</w:t>
      </w:r>
      <w:r w:rsidRPr="004E2F04">
        <w:rPr>
          <w:spacing w:val="1"/>
        </w:rPr>
        <w:t xml:space="preserve"> </w:t>
      </w:r>
      <w:r w:rsidRPr="004E2F04">
        <w:rPr>
          <w:spacing w:val="-2"/>
        </w:rPr>
        <w:t>бу</w:t>
      </w:r>
      <w:r w:rsidRPr="004E2F04">
        <w:rPr>
          <w:spacing w:val="-4"/>
        </w:rPr>
        <w:t>д</w:t>
      </w:r>
      <w:r w:rsidRPr="004E2F04">
        <w:rPr>
          <w:spacing w:val="-2"/>
        </w:rPr>
        <w:t>у</w:t>
      </w:r>
      <w:r w:rsidRPr="004E2F04">
        <w:t xml:space="preserve">т </w:t>
      </w:r>
      <w:r w:rsidRPr="004E2F04">
        <w:rPr>
          <w:spacing w:val="-2"/>
        </w:rPr>
        <w:t>у</w:t>
      </w:r>
      <w:r w:rsidRPr="004E2F04">
        <w:t>х</w:t>
      </w:r>
      <w:r w:rsidRPr="004E2F04">
        <w:rPr>
          <w:spacing w:val="-2"/>
        </w:rPr>
        <w:t>о</w:t>
      </w:r>
      <w:r w:rsidRPr="004E2F04">
        <w:rPr>
          <w:spacing w:val="2"/>
        </w:rPr>
        <w:t>д</w:t>
      </w:r>
      <w:r w:rsidRPr="004E2F04">
        <w:t>ить</w:t>
      </w:r>
      <w:r w:rsidRPr="004E2F04">
        <w:rPr>
          <w:spacing w:val="5"/>
        </w:rPr>
        <w:t xml:space="preserve"> </w:t>
      </w:r>
      <w:r w:rsidRPr="004E2F04">
        <w:t>в по</w:t>
      </w:r>
      <w:r w:rsidRPr="004E2F04">
        <w:rPr>
          <w:spacing w:val="2"/>
        </w:rPr>
        <w:t>д</w:t>
      </w:r>
      <w:r w:rsidRPr="004E2F04">
        <w:t>ло</w:t>
      </w:r>
      <w:r w:rsidRPr="004E2F04">
        <w:rPr>
          <w:spacing w:val="-2"/>
        </w:rPr>
        <w:t>ж</w:t>
      </w:r>
      <w:r w:rsidRPr="004E2F04">
        <w:rPr>
          <w:spacing w:val="-1"/>
        </w:rPr>
        <w:t>к</w:t>
      </w:r>
      <w:r w:rsidRPr="004E2F04">
        <w:rPr>
          <w:spacing w:val="-2"/>
        </w:rPr>
        <w:t>у</w:t>
      </w:r>
      <w:r w:rsidRPr="004E2F04">
        <w:t xml:space="preserve">, </w:t>
      </w:r>
      <w:r w:rsidRPr="004E2F04">
        <w:rPr>
          <w:spacing w:val="-1"/>
        </w:rPr>
        <w:t>ка</w:t>
      </w:r>
      <w:r w:rsidRPr="004E2F04">
        <w:t>нал</w:t>
      </w:r>
      <w:r w:rsidRPr="004E2F04">
        <w:rPr>
          <w:spacing w:val="5"/>
        </w:rPr>
        <w:t xml:space="preserve"> </w:t>
      </w:r>
      <w:r w:rsidRPr="004E2F04">
        <w:t>об</w:t>
      </w:r>
      <w:r w:rsidRPr="004E2F04">
        <w:rPr>
          <w:spacing w:val="-1"/>
        </w:rPr>
        <w:t>е</w:t>
      </w:r>
      <w:r w:rsidRPr="004E2F04">
        <w:rPr>
          <w:spacing w:val="2"/>
        </w:rPr>
        <w:t>д</w:t>
      </w:r>
      <w:r w:rsidRPr="004E2F04">
        <w:t>няет</w:t>
      </w:r>
      <w:r w:rsidRPr="004E2F04">
        <w:rPr>
          <w:spacing w:val="1"/>
        </w:rPr>
        <w:t>с</w:t>
      </w:r>
      <w:r w:rsidRPr="004E2F04">
        <w:t>я</w:t>
      </w:r>
      <w:r w:rsidRPr="004E2F04">
        <w:rPr>
          <w:spacing w:val="4"/>
        </w:rPr>
        <w:t xml:space="preserve"> </w:t>
      </w:r>
      <w:r w:rsidRPr="004E2F04">
        <w:t>нос</w:t>
      </w:r>
      <w:r w:rsidRPr="004E2F04">
        <w:rPr>
          <w:spacing w:val="-1"/>
        </w:rPr>
        <w:t>и</w:t>
      </w:r>
      <w:r w:rsidRPr="004E2F04">
        <w:t>т</w:t>
      </w:r>
      <w:r w:rsidRPr="004E2F04">
        <w:rPr>
          <w:spacing w:val="1"/>
        </w:rPr>
        <w:t>е</w:t>
      </w:r>
      <w:r w:rsidRPr="004E2F04">
        <w:t>л</w:t>
      </w:r>
      <w:r w:rsidRPr="004E2F04">
        <w:rPr>
          <w:spacing w:val="2"/>
        </w:rPr>
        <w:t>я</w:t>
      </w:r>
      <w:r w:rsidRPr="004E2F04">
        <w:rPr>
          <w:spacing w:val="-2"/>
        </w:rPr>
        <w:t>м</w:t>
      </w:r>
      <w:r w:rsidRPr="004E2F04">
        <w:t>и</w:t>
      </w:r>
      <w:r w:rsidRPr="004E2F04">
        <w:rPr>
          <w:spacing w:val="6"/>
        </w:rPr>
        <w:t xml:space="preserve"> </w:t>
      </w:r>
      <w:r w:rsidRPr="004E2F04">
        <w:rPr>
          <w:spacing w:val="-1"/>
        </w:rPr>
        <w:t>за</w:t>
      </w:r>
      <w:r w:rsidRPr="004E2F04">
        <w:t>р</w:t>
      </w:r>
      <w:r w:rsidRPr="004E2F04">
        <w:rPr>
          <w:spacing w:val="2"/>
        </w:rPr>
        <w:t>я</w:t>
      </w:r>
      <w:r w:rsidRPr="004E2F04">
        <w:t>д</w:t>
      </w:r>
      <w:r w:rsidRPr="004E2F04">
        <w:rPr>
          <w:spacing w:val="-2"/>
        </w:rPr>
        <w:t>о</w:t>
      </w:r>
      <w:r w:rsidRPr="004E2F04">
        <w:rPr>
          <w:spacing w:val="1"/>
        </w:rPr>
        <w:t>в</w:t>
      </w:r>
      <w:r w:rsidRPr="004E2F04">
        <w:t>,</w:t>
      </w:r>
      <w:r w:rsidRPr="004E2F04">
        <w:rPr>
          <w:spacing w:val="4"/>
        </w:rPr>
        <w:t xml:space="preserve"> </w:t>
      </w:r>
      <w:r w:rsidRPr="004E2F04">
        <w:t>и</w:t>
      </w:r>
      <w:r w:rsidRPr="004E2F04">
        <w:rPr>
          <w:spacing w:val="10"/>
        </w:rPr>
        <w:t xml:space="preserve"> </w:t>
      </w:r>
      <w:r w:rsidRPr="004E2F04">
        <w:t>ток</w:t>
      </w:r>
      <w:r w:rsidRPr="004E2F04">
        <w:rPr>
          <w:spacing w:val="7"/>
        </w:rPr>
        <w:t xml:space="preserve"> </w:t>
      </w:r>
      <w:r w:rsidRPr="004E2F04">
        <w:rPr>
          <w:spacing w:val="-1"/>
        </w:rPr>
        <w:t>с</w:t>
      </w:r>
      <w:r w:rsidRPr="004E2F04">
        <w:t>то</w:t>
      </w:r>
      <w:r w:rsidRPr="004E2F04">
        <w:rPr>
          <w:spacing w:val="1"/>
        </w:rPr>
        <w:t>к</w:t>
      </w:r>
      <w:r w:rsidRPr="004E2F04">
        <w:t>а</w:t>
      </w:r>
      <w:r w:rsidRPr="004E2F04">
        <w:rPr>
          <w:spacing w:val="3"/>
        </w:rPr>
        <w:t xml:space="preserve"> </w:t>
      </w:r>
      <w:r w:rsidRPr="004E2F04">
        <w:rPr>
          <w:spacing w:val="-2"/>
        </w:rPr>
        <w:t>ум</w:t>
      </w:r>
      <w:r w:rsidRPr="004E2F04">
        <w:rPr>
          <w:spacing w:val="-1"/>
        </w:rPr>
        <w:t>е</w:t>
      </w:r>
      <w:r w:rsidRPr="004E2F04">
        <w:rPr>
          <w:spacing w:val="-2"/>
        </w:rPr>
        <w:t>н</w:t>
      </w:r>
      <w:r w:rsidRPr="004E2F04">
        <w:rPr>
          <w:spacing w:val="1"/>
        </w:rPr>
        <w:t>ь</w:t>
      </w:r>
      <w:r w:rsidRPr="004E2F04">
        <w:rPr>
          <w:spacing w:val="-1"/>
        </w:rPr>
        <w:t>ш</w:t>
      </w:r>
      <w:r w:rsidRPr="004E2F04">
        <w:rPr>
          <w:spacing w:val="2"/>
        </w:rPr>
        <w:t>и</w:t>
      </w:r>
      <w:r w:rsidRPr="004E2F04">
        <w:rPr>
          <w:spacing w:val="-1"/>
        </w:rPr>
        <w:t>тс</w:t>
      </w:r>
      <w:r w:rsidRPr="004E2F04">
        <w:t>я.</w:t>
      </w:r>
      <w:r w:rsidRPr="004E2F04">
        <w:rPr>
          <w:spacing w:val="5"/>
        </w:rPr>
        <w:t xml:space="preserve"> </w:t>
      </w:r>
      <w:r w:rsidRPr="004E2F04">
        <w:rPr>
          <w:spacing w:val="1"/>
        </w:rPr>
        <w:t>П</w:t>
      </w:r>
      <w:r w:rsidRPr="004E2F04">
        <w:t>ри</w:t>
      </w:r>
      <w:r w:rsidRPr="004E2F04">
        <w:rPr>
          <w:spacing w:val="10"/>
        </w:rPr>
        <w:t xml:space="preserve"> </w:t>
      </w:r>
      <w:r w:rsidRPr="004E2F04">
        <w:t>д</w:t>
      </w:r>
      <w:r w:rsidRPr="004E2F04">
        <w:rPr>
          <w:spacing w:val="-2"/>
        </w:rPr>
        <w:t>о</w:t>
      </w:r>
      <w:r w:rsidRPr="004E2F04">
        <w:rPr>
          <w:spacing w:val="1"/>
        </w:rPr>
        <w:t>с</w:t>
      </w:r>
      <w:r w:rsidRPr="004E2F04">
        <w:rPr>
          <w:spacing w:val="-1"/>
        </w:rPr>
        <w:t>т</w:t>
      </w:r>
      <w:r w:rsidRPr="004E2F04">
        <w:t>аточно бол</w:t>
      </w:r>
      <w:r w:rsidRPr="004E2F04">
        <w:rPr>
          <w:spacing w:val="1"/>
        </w:rPr>
        <w:t>ь</w:t>
      </w:r>
      <w:r w:rsidRPr="004E2F04">
        <w:rPr>
          <w:spacing w:val="-1"/>
        </w:rPr>
        <w:t>ш</w:t>
      </w:r>
      <w:r w:rsidRPr="004E2F04">
        <w:rPr>
          <w:spacing w:val="2"/>
        </w:rPr>
        <w:t>и</w:t>
      </w:r>
      <w:r w:rsidRPr="004E2F04">
        <w:t>х</w:t>
      </w:r>
      <w:r w:rsidRPr="004E2F04">
        <w:rPr>
          <w:spacing w:val="12"/>
        </w:rPr>
        <w:t xml:space="preserve"> </w:t>
      </w:r>
      <w:r w:rsidRPr="004E2F04">
        <w:t>напр</w:t>
      </w:r>
      <w:r w:rsidRPr="004E2F04">
        <w:rPr>
          <w:spacing w:val="1"/>
        </w:rPr>
        <w:t>я</w:t>
      </w:r>
      <w:r w:rsidRPr="004E2F04">
        <w:t>же</w:t>
      </w:r>
      <w:r w:rsidRPr="004E2F04">
        <w:rPr>
          <w:spacing w:val="1"/>
        </w:rPr>
        <w:t>н</w:t>
      </w:r>
      <w:r w:rsidRPr="004E2F04">
        <w:t>иях</w:t>
      </w:r>
      <w:r w:rsidRPr="004E2F04">
        <w:rPr>
          <w:spacing w:val="6"/>
        </w:rPr>
        <w:t xml:space="preserve"> </w:t>
      </w:r>
      <w:r w:rsidRPr="004E2F04">
        <w:t>на</w:t>
      </w:r>
      <w:r w:rsidRPr="004E2F04">
        <w:rPr>
          <w:spacing w:val="11"/>
        </w:rPr>
        <w:t xml:space="preserve"> </w:t>
      </w:r>
      <w:r w:rsidRPr="004E2F04">
        <w:rPr>
          <w:spacing w:val="-1"/>
        </w:rPr>
        <w:t>з</w:t>
      </w:r>
      <w:r w:rsidRPr="004E2F04">
        <w:t>ат</w:t>
      </w:r>
      <w:r w:rsidRPr="004E2F04">
        <w:rPr>
          <w:spacing w:val="1"/>
        </w:rPr>
        <w:t>в</w:t>
      </w:r>
      <w:r w:rsidRPr="004E2F04">
        <w:t>оре</w:t>
      </w:r>
      <w:r w:rsidRPr="004E2F04">
        <w:rPr>
          <w:spacing w:val="5"/>
        </w:rPr>
        <w:t xml:space="preserve"> </w:t>
      </w:r>
      <w:r w:rsidRPr="004E2F04">
        <w:t>в</w:t>
      </w:r>
      <w:r w:rsidRPr="004E2F04">
        <w:rPr>
          <w:spacing w:val="-2"/>
        </w:rPr>
        <w:t>с</w:t>
      </w:r>
      <w:r w:rsidRPr="004E2F04">
        <w:t>е</w:t>
      </w:r>
      <w:r w:rsidRPr="004E2F04">
        <w:rPr>
          <w:spacing w:val="8"/>
        </w:rPr>
        <w:t xml:space="preserve"> </w:t>
      </w:r>
      <w:r w:rsidRPr="004E2F04">
        <w:t>носители</w:t>
      </w:r>
      <w:r w:rsidRPr="004E2F04">
        <w:rPr>
          <w:spacing w:val="11"/>
        </w:rPr>
        <w:t xml:space="preserve"> </w:t>
      </w:r>
      <w:r w:rsidRPr="004E2F04">
        <w:t>з</w:t>
      </w:r>
      <w:r w:rsidRPr="004E2F04">
        <w:rPr>
          <w:spacing w:val="1"/>
        </w:rPr>
        <w:t>а</w:t>
      </w:r>
      <w:r w:rsidRPr="004E2F04">
        <w:t>ряда</w:t>
      </w:r>
      <w:r w:rsidRPr="004E2F04">
        <w:rPr>
          <w:spacing w:val="2"/>
        </w:rPr>
        <w:t xml:space="preserve"> </w:t>
      </w:r>
      <w:r w:rsidRPr="004E2F04">
        <w:t>мо</w:t>
      </w:r>
      <w:r w:rsidRPr="004E2F04">
        <w:rPr>
          <w:spacing w:val="-2"/>
        </w:rPr>
        <w:t>гу</w:t>
      </w:r>
      <w:r w:rsidRPr="004E2F04">
        <w:t>т</w:t>
      </w:r>
      <w:r w:rsidRPr="004E2F04">
        <w:rPr>
          <w:spacing w:val="5"/>
        </w:rPr>
        <w:t xml:space="preserve"> </w:t>
      </w:r>
      <w:r w:rsidRPr="004E2F04">
        <w:t>из</w:t>
      </w:r>
      <w:r w:rsidRPr="004E2F04">
        <w:rPr>
          <w:spacing w:val="13"/>
        </w:rPr>
        <w:t xml:space="preserve"> </w:t>
      </w:r>
      <w:r w:rsidRPr="004E2F04">
        <w:rPr>
          <w:spacing w:val="-1"/>
        </w:rPr>
        <w:t>к</w:t>
      </w:r>
      <w:r w:rsidRPr="004E2F04">
        <w:t>ана</w:t>
      </w:r>
      <w:r w:rsidRPr="004E2F04">
        <w:rPr>
          <w:spacing w:val="1"/>
        </w:rPr>
        <w:t>л</w:t>
      </w:r>
      <w:r w:rsidRPr="004E2F04">
        <w:t>а</w:t>
      </w:r>
      <w:r w:rsidRPr="004E2F04">
        <w:rPr>
          <w:spacing w:val="2"/>
        </w:rPr>
        <w:t xml:space="preserve"> </w:t>
      </w:r>
      <w:r w:rsidRPr="004E2F04">
        <w:rPr>
          <w:spacing w:val="-2"/>
        </w:rPr>
        <w:t>у</w:t>
      </w:r>
      <w:r w:rsidRPr="004E2F04">
        <w:t>х</w:t>
      </w:r>
      <w:r w:rsidRPr="004E2F04">
        <w:rPr>
          <w:spacing w:val="-2"/>
        </w:rPr>
        <w:t>о</w:t>
      </w:r>
      <w:r w:rsidRPr="004E2F04">
        <w:t>д</w:t>
      </w:r>
      <w:r w:rsidRPr="004E2F04">
        <w:rPr>
          <w:spacing w:val="1"/>
        </w:rPr>
        <w:t>и</w:t>
      </w:r>
      <w:r w:rsidRPr="004E2F04">
        <w:t>ть</w:t>
      </w:r>
      <w:r w:rsidRPr="004E2F04">
        <w:rPr>
          <w:spacing w:val="9"/>
        </w:rPr>
        <w:t xml:space="preserve"> </w:t>
      </w:r>
      <w:r w:rsidRPr="004E2F04">
        <w:t>в</w:t>
      </w:r>
      <w:r w:rsidRPr="004E2F04">
        <w:rPr>
          <w:spacing w:val="9"/>
        </w:rPr>
        <w:t xml:space="preserve"> </w:t>
      </w:r>
      <w:r w:rsidRPr="004E2F04">
        <w:rPr>
          <w:spacing w:val="2"/>
        </w:rPr>
        <w:t>п</w:t>
      </w:r>
      <w:r w:rsidRPr="004E2F04">
        <w:t>одлож</w:t>
      </w:r>
      <w:r w:rsidRPr="004E2F04">
        <w:rPr>
          <w:spacing w:val="-3"/>
        </w:rPr>
        <w:t>к</w:t>
      </w:r>
      <w:r w:rsidRPr="004E2F04">
        <w:rPr>
          <w:spacing w:val="-2"/>
        </w:rPr>
        <w:t>у</w:t>
      </w:r>
      <w:r w:rsidRPr="004E2F04">
        <w:t xml:space="preserve">, и ток </w:t>
      </w:r>
      <w:r w:rsidRPr="004E2F04">
        <w:rPr>
          <w:spacing w:val="-1"/>
        </w:rPr>
        <w:t>с</w:t>
      </w:r>
      <w:r w:rsidRPr="004E2F04">
        <w:t>то</w:t>
      </w:r>
      <w:r w:rsidRPr="004E2F04">
        <w:rPr>
          <w:spacing w:val="1"/>
        </w:rPr>
        <w:t>к</w:t>
      </w:r>
      <w:r w:rsidRPr="004E2F04">
        <w:t>а</w:t>
      </w:r>
      <w:r w:rsidRPr="004E2F04">
        <w:rPr>
          <w:spacing w:val="-6"/>
        </w:rPr>
        <w:t xml:space="preserve"> </w:t>
      </w:r>
      <w:r w:rsidRPr="004E2F04">
        <w:rPr>
          <w:spacing w:val="-1"/>
        </w:rPr>
        <w:t>ст</w:t>
      </w:r>
      <w:r w:rsidRPr="004E2F04">
        <w:rPr>
          <w:spacing w:val="1"/>
        </w:rPr>
        <w:t>а</w:t>
      </w:r>
      <w:r w:rsidRPr="004E2F04">
        <w:t>нет</w:t>
      </w:r>
      <w:r w:rsidRPr="004E2F04">
        <w:rPr>
          <w:spacing w:val="-4"/>
        </w:rPr>
        <w:t xml:space="preserve"> </w:t>
      </w:r>
      <w:r w:rsidRPr="004E2F04">
        <w:rPr>
          <w:spacing w:val="-1"/>
        </w:rPr>
        <w:t>р</w:t>
      </w:r>
      <w:r w:rsidRPr="004E2F04">
        <w:t>ав</w:t>
      </w:r>
      <w:r w:rsidRPr="004E2F04">
        <w:rPr>
          <w:spacing w:val="2"/>
        </w:rPr>
        <w:t>н</w:t>
      </w:r>
      <w:r w:rsidRPr="004E2F04">
        <w:rPr>
          <w:spacing w:val="-1"/>
        </w:rPr>
        <w:t>ы</w:t>
      </w:r>
      <w:r w:rsidRPr="004E2F04">
        <w:t>м</w:t>
      </w:r>
      <w:r w:rsidRPr="004E2F04">
        <w:rPr>
          <w:spacing w:val="-3"/>
        </w:rPr>
        <w:t xml:space="preserve"> </w:t>
      </w:r>
      <w:r w:rsidRPr="004E2F04">
        <w:rPr>
          <w:spacing w:val="-2"/>
        </w:rPr>
        <w:t>ну</w:t>
      </w:r>
      <w:r w:rsidRPr="004E2F04">
        <w:t>л</w:t>
      </w:r>
      <w:r w:rsidRPr="004E2F04">
        <w:rPr>
          <w:spacing w:val="-1"/>
        </w:rPr>
        <w:t>ю</w:t>
      </w:r>
      <w:r w:rsidRPr="004E2F04">
        <w:t>. Вы</w:t>
      </w:r>
      <w:r w:rsidRPr="004E2F04">
        <w:rPr>
          <w:spacing w:val="-3"/>
        </w:rPr>
        <w:t>в</w:t>
      </w:r>
      <w:r w:rsidRPr="004E2F04">
        <w:t>од:</w:t>
      </w:r>
      <w:r w:rsidRPr="004E2F04">
        <w:rPr>
          <w:spacing w:val="6"/>
        </w:rPr>
        <w:t xml:space="preserve"> </w:t>
      </w:r>
      <w:r w:rsidRPr="004E2F04">
        <w:rPr>
          <w:spacing w:val="-1"/>
        </w:rPr>
        <w:t>МО</w:t>
      </w:r>
      <w:r w:rsidRPr="004E2F04">
        <w:t>П</w:t>
      </w:r>
      <w:r w:rsidRPr="004E2F04">
        <w:rPr>
          <w:spacing w:val="8"/>
        </w:rPr>
        <w:t xml:space="preserve"> </w:t>
      </w:r>
      <w:r w:rsidRPr="004E2F04">
        <w:t>–</w:t>
      </w:r>
      <w:r w:rsidRPr="004E2F04">
        <w:rPr>
          <w:spacing w:val="9"/>
        </w:rPr>
        <w:t xml:space="preserve"> </w:t>
      </w:r>
      <w:r w:rsidRPr="004E2F04">
        <w:t>т</w:t>
      </w:r>
      <w:r w:rsidRPr="004E2F04">
        <w:rPr>
          <w:spacing w:val="-1"/>
        </w:rPr>
        <w:t>р</w:t>
      </w:r>
      <w:r w:rsidRPr="004E2F04">
        <w:t>а</w:t>
      </w:r>
      <w:r w:rsidRPr="004E2F04">
        <w:rPr>
          <w:spacing w:val="1"/>
        </w:rPr>
        <w:t>н</w:t>
      </w:r>
      <w:r w:rsidRPr="004E2F04">
        <w:rPr>
          <w:spacing w:val="-1"/>
        </w:rPr>
        <w:t>з</w:t>
      </w:r>
      <w:r w:rsidRPr="004E2F04">
        <w:t>исторы</w:t>
      </w:r>
      <w:r w:rsidRPr="004E2F04">
        <w:rPr>
          <w:spacing w:val="6"/>
        </w:rPr>
        <w:t xml:space="preserve"> </w:t>
      </w:r>
      <w:r w:rsidRPr="004E2F04">
        <w:rPr>
          <w:spacing w:val="-3"/>
        </w:rPr>
        <w:t>с</w:t>
      </w:r>
      <w:r w:rsidRPr="004E2F04">
        <w:t>о</w:t>
      </w:r>
      <w:r w:rsidRPr="004E2F04">
        <w:rPr>
          <w:spacing w:val="8"/>
        </w:rPr>
        <w:t xml:space="preserve"> </w:t>
      </w:r>
      <w:r w:rsidRPr="004E2F04">
        <w:rPr>
          <w:spacing w:val="-1"/>
        </w:rPr>
        <w:t>в</w:t>
      </w:r>
      <w:r w:rsidRPr="004E2F04">
        <w:t>стр</w:t>
      </w:r>
      <w:r w:rsidRPr="004E2F04">
        <w:rPr>
          <w:spacing w:val="-1"/>
        </w:rPr>
        <w:t>о</w:t>
      </w:r>
      <w:r w:rsidRPr="004E2F04">
        <w:rPr>
          <w:spacing w:val="1"/>
        </w:rPr>
        <w:t>е</w:t>
      </w:r>
      <w:r w:rsidRPr="004E2F04">
        <w:t>нн</w:t>
      </w:r>
      <w:r w:rsidRPr="004E2F04">
        <w:rPr>
          <w:spacing w:val="1"/>
        </w:rPr>
        <w:t>ы</w:t>
      </w:r>
      <w:r w:rsidRPr="004E2F04">
        <w:t>м</w:t>
      </w:r>
      <w:r w:rsidRPr="004E2F04">
        <w:rPr>
          <w:spacing w:val="1"/>
        </w:rPr>
        <w:t xml:space="preserve"> </w:t>
      </w:r>
      <w:r w:rsidRPr="004E2F04">
        <w:rPr>
          <w:spacing w:val="-1"/>
        </w:rPr>
        <w:t>к</w:t>
      </w:r>
      <w:r w:rsidRPr="004E2F04">
        <w:rPr>
          <w:spacing w:val="1"/>
        </w:rPr>
        <w:t>а</w:t>
      </w:r>
      <w:r w:rsidRPr="004E2F04">
        <w:rPr>
          <w:spacing w:val="-2"/>
        </w:rPr>
        <w:t>н</w:t>
      </w:r>
      <w:r w:rsidRPr="004E2F04">
        <w:t>ал</w:t>
      </w:r>
      <w:r w:rsidRPr="004E2F04">
        <w:rPr>
          <w:spacing w:val="2"/>
        </w:rPr>
        <w:t>о</w:t>
      </w:r>
      <w:r w:rsidRPr="004E2F04">
        <w:t xml:space="preserve">м </w:t>
      </w:r>
      <w:r w:rsidRPr="004E2F04">
        <w:rPr>
          <w:spacing w:val="-2"/>
        </w:rPr>
        <w:t>м</w:t>
      </w:r>
      <w:r w:rsidRPr="004E2F04">
        <w:t>о</w:t>
      </w:r>
      <w:r w:rsidRPr="004E2F04">
        <w:rPr>
          <w:spacing w:val="-2"/>
        </w:rPr>
        <w:t>г</w:t>
      </w:r>
      <w:r w:rsidRPr="004E2F04">
        <w:t>ут</w:t>
      </w:r>
      <w:r w:rsidRPr="004E2F04">
        <w:rPr>
          <w:spacing w:val="3"/>
        </w:rPr>
        <w:t xml:space="preserve"> </w:t>
      </w:r>
      <w:r w:rsidRPr="004E2F04">
        <w:t>ра</w:t>
      </w:r>
      <w:r w:rsidRPr="004E2F04">
        <w:rPr>
          <w:spacing w:val="-1"/>
        </w:rPr>
        <w:t>б</w:t>
      </w:r>
      <w:r w:rsidRPr="004E2F04">
        <w:t>о</w:t>
      </w:r>
      <w:r w:rsidRPr="004E2F04">
        <w:rPr>
          <w:spacing w:val="1"/>
        </w:rPr>
        <w:t>т</w:t>
      </w:r>
      <w:r w:rsidRPr="004E2F04">
        <w:t>ать</w:t>
      </w:r>
      <w:r w:rsidRPr="004E2F04">
        <w:rPr>
          <w:spacing w:val="5"/>
        </w:rPr>
        <w:t xml:space="preserve"> </w:t>
      </w:r>
      <w:r w:rsidRPr="004E2F04">
        <w:rPr>
          <w:spacing w:val="-1"/>
        </w:rPr>
        <w:t>к</w:t>
      </w:r>
      <w:r w:rsidRPr="004E2F04">
        <w:t>ак</w:t>
      </w:r>
      <w:r w:rsidRPr="004E2F04">
        <w:rPr>
          <w:spacing w:val="7"/>
        </w:rPr>
        <w:t xml:space="preserve"> </w:t>
      </w:r>
      <w:r w:rsidRPr="004E2F04">
        <w:t>в</w:t>
      </w:r>
      <w:r w:rsidRPr="004E2F04">
        <w:rPr>
          <w:spacing w:val="8"/>
        </w:rPr>
        <w:t xml:space="preserve"> </w:t>
      </w:r>
      <w:r w:rsidRPr="004E2F04">
        <w:rPr>
          <w:spacing w:val="-2"/>
        </w:rPr>
        <w:t>р</w:t>
      </w:r>
      <w:r w:rsidRPr="004E2F04">
        <w:rPr>
          <w:spacing w:val="-1"/>
        </w:rPr>
        <w:t>е</w:t>
      </w:r>
      <w:r w:rsidRPr="004E2F04">
        <w:t>жиме</w:t>
      </w:r>
      <w:r w:rsidRPr="004E2F04">
        <w:rPr>
          <w:spacing w:val="2"/>
        </w:rPr>
        <w:t xml:space="preserve"> </w:t>
      </w:r>
      <w:r w:rsidRPr="004E2F04">
        <w:t>обог</w:t>
      </w:r>
      <w:r w:rsidRPr="004E2F04">
        <w:rPr>
          <w:spacing w:val="-1"/>
        </w:rPr>
        <w:t>аще</w:t>
      </w:r>
      <w:r w:rsidRPr="004E2F04">
        <w:t>н</w:t>
      </w:r>
      <w:r w:rsidRPr="004E2F04">
        <w:rPr>
          <w:spacing w:val="2"/>
        </w:rPr>
        <w:t>и</w:t>
      </w:r>
      <w:r w:rsidRPr="004E2F04">
        <w:t>я,</w:t>
      </w:r>
      <w:r w:rsidRPr="004E2F04">
        <w:rPr>
          <w:spacing w:val="1"/>
        </w:rPr>
        <w:t xml:space="preserve"> </w:t>
      </w:r>
      <w:r w:rsidRPr="004E2F04">
        <w:rPr>
          <w:spacing w:val="-1"/>
        </w:rPr>
        <w:t>т</w:t>
      </w:r>
      <w:r w:rsidRPr="004E2F04">
        <w:t>ак</w:t>
      </w:r>
      <w:r w:rsidRPr="004E2F04">
        <w:rPr>
          <w:spacing w:val="-1"/>
        </w:rPr>
        <w:t xml:space="preserve"> </w:t>
      </w:r>
      <w:r w:rsidRPr="004E2F04">
        <w:t>и</w:t>
      </w:r>
      <w:r w:rsidRPr="004E2F04">
        <w:rPr>
          <w:spacing w:val="2"/>
        </w:rPr>
        <w:t xml:space="preserve"> </w:t>
      </w:r>
      <w:r w:rsidRPr="004E2F04">
        <w:t>в</w:t>
      </w:r>
      <w:r w:rsidRPr="004E2F04">
        <w:rPr>
          <w:spacing w:val="1"/>
        </w:rPr>
        <w:t xml:space="preserve"> </w:t>
      </w:r>
      <w:r w:rsidRPr="004E2F04">
        <w:rPr>
          <w:spacing w:val="-2"/>
        </w:rPr>
        <w:t>р</w:t>
      </w:r>
      <w:r w:rsidRPr="004E2F04">
        <w:rPr>
          <w:spacing w:val="-1"/>
        </w:rPr>
        <w:t>е</w:t>
      </w:r>
      <w:r w:rsidRPr="004E2F04">
        <w:t>жиме</w:t>
      </w:r>
      <w:r w:rsidRPr="004E2F04">
        <w:rPr>
          <w:spacing w:val="-5"/>
        </w:rPr>
        <w:t xml:space="preserve"> </w:t>
      </w:r>
      <w:r w:rsidRPr="004E2F04">
        <w:t>обе</w:t>
      </w:r>
      <w:r w:rsidRPr="004E2F04">
        <w:rPr>
          <w:spacing w:val="-1"/>
        </w:rPr>
        <w:t>д</w:t>
      </w:r>
      <w:r w:rsidRPr="004E2F04">
        <w:rPr>
          <w:spacing w:val="2"/>
        </w:rPr>
        <w:t>н</w:t>
      </w:r>
      <w:r w:rsidRPr="004E2F04">
        <w:rPr>
          <w:spacing w:val="-1"/>
        </w:rPr>
        <w:t>е</w:t>
      </w:r>
      <w:r w:rsidRPr="004E2F04">
        <w:t>ния</w:t>
      </w:r>
      <w:r w:rsidRPr="004E2F04">
        <w:rPr>
          <w:spacing w:val="-3"/>
        </w:rPr>
        <w:t xml:space="preserve"> </w:t>
      </w:r>
      <w:r w:rsidRPr="004E2F04">
        <w:rPr>
          <w:spacing w:val="-1"/>
        </w:rPr>
        <w:t>з</w:t>
      </w:r>
      <w:r w:rsidRPr="004E2F04">
        <w:t>ар</w:t>
      </w:r>
      <w:r w:rsidRPr="004E2F04">
        <w:rPr>
          <w:spacing w:val="1"/>
        </w:rPr>
        <w:t>я</w:t>
      </w:r>
      <w:r w:rsidRPr="004E2F04">
        <w:t>до</w:t>
      </w:r>
      <w:r w:rsidRPr="004E2F04">
        <w:rPr>
          <w:spacing w:val="1"/>
        </w:rPr>
        <w:t>в</w:t>
      </w:r>
      <w:r w:rsidRPr="004E2F04">
        <w:t xml:space="preserve">. Стоко-затворные  характеристики показывают  </w:t>
      </w:r>
      <w:r w:rsidRPr="004E2F04">
        <w:rPr>
          <w:lang w:val="en-US"/>
        </w:rPr>
        <w:t>ic</w:t>
      </w:r>
      <w:r w:rsidRPr="004E2F04">
        <w:t>=</w:t>
      </w:r>
      <w:r w:rsidRPr="004E2F04">
        <w:rPr>
          <w:lang w:val="en-US"/>
        </w:rPr>
        <w:t>f</w:t>
      </w:r>
      <w:r w:rsidRPr="004E2F04">
        <w:t>(</w:t>
      </w:r>
      <w:r w:rsidRPr="004E2F04">
        <w:rPr>
          <w:lang w:val="en-US"/>
        </w:rPr>
        <w:t>u</w:t>
      </w:r>
      <w:r w:rsidRPr="004E2F04">
        <w:t xml:space="preserve">з-и) при </w:t>
      </w:r>
      <w:r w:rsidRPr="004E2F04">
        <w:rPr>
          <w:lang w:val="en-US"/>
        </w:rPr>
        <w:t>u</w:t>
      </w:r>
      <w:r w:rsidRPr="004E2F04">
        <w:t>с-и=</w:t>
      </w:r>
      <w:r w:rsidRPr="004E2F04">
        <w:rPr>
          <w:lang w:val="en-US"/>
        </w:rPr>
        <w:t>const</w:t>
      </w:r>
      <w:r w:rsidRPr="004E2F04">
        <w:t xml:space="preserve">. </w:t>
      </w:r>
      <w:r w:rsidRPr="004E2F04">
        <w:rPr>
          <w:lang w:val="en-US"/>
        </w:rPr>
        <w:t>U</w:t>
      </w:r>
      <w:r w:rsidRPr="004E2F04">
        <w:t xml:space="preserve">з-иотс- такое напряжение затвора, при котором </w:t>
      </w:r>
      <w:r w:rsidRPr="004E2F04">
        <w:rPr>
          <w:lang w:val="en-US"/>
        </w:rPr>
        <w:t>I</w:t>
      </w:r>
      <w:r w:rsidRPr="004E2F04">
        <w:t xml:space="preserve">с=0 для конкретного </w:t>
      </w:r>
      <w:r w:rsidRPr="004E2F04">
        <w:rPr>
          <w:lang w:val="en-US"/>
        </w:rPr>
        <w:t>U</w:t>
      </w:r>
      <w:r w:rsidRPr="004E2F04">
        <w:t>с-и.</w:t>
      </w:r>
    </w:p>
    <w:p w:rsidR="00690DDC" w:rsidRPr="005E662E" w:rsidRDefault="00774EF3" w:rsidP="00690DDC">
      <w:pPr>
        <w:jc w:val="both"/>
      </w:pPr>
      <w:r>
        <w:rPr>
          <w:noProof/>
        </w:rPr>
        <w:pict>
          <v:shape id="_x0000_i1100" type="#_x0000_t75" style="width:293.25pt;height:132.75pt;visibility:visible">
            <v:imagedata r:id="rId107" o:title=""/>
          </v:shape>
        </w:pict>
      </w:r>
    </w:p>
    <w:p w:rsidR="00690DDC" w:rsidRPr="001A06E0" w:rsidRDefault="00690DDC" w:rsidP="00690DDC">
      <w:pPr>
        <w:jc w:val="both"/>
      </w:pPr>
      <w:r w:rsidRPr="001A06E0">
        <w:t>Стоко-затворные характеристики.</w:t>
      </w:r>
    </w:p>
    <w:p w:rsidR="00690DDC" w:rsidRPr="004E2F04" w:rsidRDefault="00690DDC" w:rsidP="00690DDC">
      <w:pPr>
        <w:jc w:val="both"/>
      </w:pPr>
      <w:r w:rsidRPr="004E2F04">
        <w:t xml:space="preserve">Выходные характеристики показывают </w:t>
      </w:r>
      <w:r w:rsidRPr="004E2F04">
        <w:rPr>
          <w:lang w:val="en-US"/>
        </w:rPr>
        <w:t>i</w:t>
      </w:r>
      <w:r w:rsidRPr="004E2F04">
        <w:t>с=</w:t>
      </w:r>
      <w:r w:rsidRPr="004E2F04">
        <w:rPr>
          <w:lang w:val="en-US"/>
        </w:rPr>
        <w:t>f</w:t>
      </w:r>
      <w:r w:rsidRPr="004E2F04">
        <w:t>(</w:t>
      </w:r>
      <w:r w:rsidRPr="004E2F04">
        <w:rPr>
          <w:lang w:val="en-US"/>
        </w:rPr>
        <w:t>u</w:t>
      </w:r>
      <w:r w:rsidRPr="004E2F04">
        <w:t xml:space="preserve">с-и) при </w:t>
      </w:r>
      <w:r w:rsidRPr="004E2F04">
        <w:rPr>
          <w:lang w:val="en-US"/>
        </w:rPr>
        <w:t>u</w:t>
      </w:r>
      <w:r w:rsidRPr="004E2F04">
        <w:t>з-и=</w:t>
      </w:r>
      <w:r w:rsidRPr="004E2F04">
        <w:rPr>
          <w:lang w:val="en-US"/>
        </w:rPr>
        <w:t>const</w:t>
      </w:r>
      <w:r w:rsidRPr="004E2F04">
        <w:t>.</w:t>
      </w:r>
    </w:p>
    <w:p w:rsidR="00690DDC" w:rsidRDefault="00774EF3" w:rsidP="00690DDC">
      <w:pPr>
        <w:jc w:val="both"/>
        <w:rPr>
          <w:noProof/>
          <w:lang w:val="en-US"/>
        </w:rPr>
      </w:pPr>
      <w:r>
        <w:rPr>
          <w:noProof/>
        </w:rPr>
        <w:pict>
          <v:shape id="_x0000_i1101" type="#_x0000_t75" alt="img033 - копия" style="width:189pt;height:125.25pt;visibility:visible">
            <v:imagedata r:id="rId108" o:title="" croptop="5795f" cropbottom="8680f" cropleft="2833f" cropright="34241f"/>
          </v:shape>
        </w:pict>
      </w:r>
    </w:p>
    <w:p w:rsidR="00690DDC" w:rsidRPr="002A303A" w:rsidRDefault="00690DDC" w:rsidP="00690DDC">
      <w:pPr>
        <w:jc w:val="both"/>
      </w:pPr>
      <w:r w:rsidRPr="00C26AB0">
        <w:lastRenderedPageBreak/>
        <w:t>Выходные характеристики</w:t>
      </w:r>
    </w:p>
    <w:p w:rsidR="00690DDC" w:rsidRPr="001D6AEA" w:rsidRDefault="00690DDC" w:rsidP="00690DDC">
      <w:pPr>
        <w:jc w:val="both"/>
        <w:rPr>
          <w:b/>
          <w:sz w:val="44"/>
          <w:szCs w:val="44"/>
        </w:rPr>
      </w:pPr>
      <w:r w:rsidRPr="00C26AB0">
        <w:rPr>
          <w:b/>
          <w:sz w:val="44"/>
          <w:szCs w:val="44"/>
        </w:rPr>
        <w:t>Транз</w:t>
      </w:r>
      <w:r w:rsidRPr="00C26AB0">
        <w:rPr>
          <w:b/>
          <w:spacing w:val="2"/>
          <w:sz w:val="44"/>
          <w:szCs w:val="44"/>
        </w:rPr>
        <w:t>и</w:t>
      </w:r>
      <w:r w:rsidRPr="00C26AB0">
        <w:rPr>
          <w:b/>
          <w:sz w:val="44"/>
          <w:szCs w:val="44"/>
        </w:rPr>
        <w:t>сторы с</w:t>
      </w:r>
      <w:r w:rsidRPr="00C26AB0">
        <w:rPr>
          <w:b/>
          <w:spacing w:val="-1"/>
          <w:sz w:val="44"/>
          <w:szCs w:val="44"/>
        </w:rPr>
        <w:t xml:space="preserve"> </w:t>
      </w:r>
      <w:r w:rsidRPr="00C26AB0">
        <w:rPr>
          <w:b/>
          <w:sz w:val="44"/>
          <w:szCs w:val="44"/>
        </w:rPr>
        <w:t>и</w:t>
      </w:r>
      <w:r w:rsidRPr="00C26AB0">
        <w:rPr>
          <w:b/>
          <w:spacing w:val="-3"/>
          <w:sz w:val="44"/>
          <w:szCs w:val="44"/>
        </w:rPr>
        <w:t>н</w:t>
      </w:r>
      <w:r w:rsidRPr="00C26AB0">
        <w:rPr>
          <w:b/>
          <w:sz w:val="44"/>
          <w:szCs w:val="44"/>
        </w:rPr>
        <w:t>дуц</w:t>
      </w:r>
      <w:r w:rsidRPr="00C26AB0">
        <w:rPr>
          <w:b/>
          <w:spacing w:val="1"/>
          <w:sz w:val="44"/>
          <w:szCs w:val="44"/>
        </w:rPr>
        <w:t>и</w:t>
      </w:r>
      <w:r w:rsidRPr="00C26AB0">
        <w:rPr>
          <w:b/>
          <w:sz w:val="44"/>
          <w:szCs w:val="44"/>
        </w:rPr>
        <w:t>ров</w:t>
      </w:r>
      <w:r w:rsidRPr="00C26AB0">
        <w:rPr>
          <w:b/>
          <w:spacing w:val="1"/>
          <w:sz w:val="44"/>
          <w:szCs w:val="44"/>
        </w:rPr>
        <w:t>а</w:t>
      </w:r>
      <w:r w:rsidRPr="00C26AB0">
        <w:rPr>
          <w:b/>
          <w:spacing w:val="-1"/>
          <w:sz w:val="44"/>
          <w:szCs w:val="44"/>
        </w:rPr>
        <w:t>н</w:t>
      </w:r>
      <w:r w:rsidRPr="00C26AB0">
        <w:rPr>
          <w:b/>
          <w:spacing w:val="1"/>
          <w:sz w:val="44"/>
          <w:szCs w:val="44"/>
        </w:rPr>
        <w:t>н</w:t>
      </w:r>
      <w:r w:rsidRPr="00C26AB0">
        <w:rPr>
          <w:b/>
          <w:sz w:val="44"/>
          <w:szCs w:val="44"/>
        </w:rPr>
        <w:t>ым</w:t>
      </w:r>
      <w:r w:rsidRPr="00C26AB0">
        <w:rPr>
          <w:b/>
          <w:spacing w:val="-3"/>
          <w:sz w:val="44"/>
          <w:szCs w:val="44"/>
        </w:rPr>
        <w:t xml:space="preserve"> </w:t>
      </w:r>
      <w:r w:rsidRPr="00C26AB0">
        <w:rPr>
          <w:b/>
          <w:sz w:val="44"/>
          <w:szCs w:val="44"/>
        </w:rPr>
        <w:t>к</w:t>
      </w:r>
      <w:r w:rsidRPr="00C26AB0">
        <w:rPr>
          <w:b/>
          <w:spacing w:val="1"/>
          <w:sz w:val="44"/>
          <w:szCs w:val="44"/>
        </w:rPr>
        <w:t>ан</w:t>
      </w:r>
      <w:r w:rsidRPr="00C26AB0">
        <w:rPr>
          <w:b/>
          <w:sz w:val="44"/>
          <w:szCs w:val="44"/>
        </w:rPr>
        <w:t>ал</w:t>
      </w:r>
      <w:r w:rsidRPr="00C26AB0">
        <w:rPr>
          <w:b/>
          <w:spacing w:val="1"/>
          <w:sz w:val="44"/>
          <w:szCs w:val="44"/>
        </w:rPr>
        <w:t>о</w:t>
      </w:r>
      <w:r w:rsidRPr="00C26AB0">
        <w:rPr>
          <w:b/>
          <w:sz w:val="44"/>
          <w:szCs w:val="44"/>
        </w:rPr>
        <w:t>м.</w:t>
      </w:r>
    </w:p>
    <w:p w:rsidR="00690DDC" w:rsidRPr="00690DDC" w:rsidRDefault="00774EF3" w:rsidP="00690DDC">
      <w:pPr>
        <w:jc w:val="both"/>
        <w:rPr>
          <w:noProof/>
        </w:rPr>
      </w:pPr>
      <w:r>
        <w:rPr>
          <w:noProof/>
        </w:rPr>
        <w:pict>
          <v:shape id="_x0000_i1102" type="#_x0000_t75" alt="img034" style="width:183.75pt;height:83.25pt;visibility:visible">
            <v:imagedata r:id="rId109" o:title="" croptop="21322f" cropbottom="7508f" cropleft="1255f" cropright="39211f"/>
          </v:shape>
        </w:pict>
      </w:r>
      <w:r w:rsidR="00690DDC" w:rsidRPr="00690DDC">
        <w:rPr>
          <w:noProof/>
        </w:rPr>
        <w:t xml:space="preserve">           </w:t>
      </w:r>
      <w:r>
        <w:rPr>
          <w:noProof/>
        </w:rPr>
        <w:pict>
          <v:shape id="_x0000_i1103" type="#_x0000_t75" alt="MmMM96ISDZc.jpg" style="width:171pt;height:67.5pt;visibility:visible">
            <v:imagedata r:id="rId110" o:title="" croptop="22146f" cropbottom="2575f" cropleft="39154f" cropright="6106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а- канал р типа; б- канал </w:t>
      </w:r>
      <w:r w:rsidRPr="004E2F04">
        <w:rPr>
          <w:rFonts w:asciiTheme="minorHAnsi" w:hAnsiTheme="minorHAnsi"/>
          <w:lang w:val="en-US"/>
        </w:rPr>
        <w:t>n</w:t>
      </w:r>
      <w:r w:rsidRPr="004E2F04">
        <w:rPr>
          <w:rFonts w:asciiTheme="minorHAnsi" w:hAnsiTheme="minorHAnsi"/>
        </w:rPr>
        <w:t xml:space="preserve"> типа. Транзисторы с индуцированным каналом по конструкции такие- же как и с встроенным каналом, только отсутствует канал.</w:t>
      </w:r>
      <w:r w:rsidRPr="004E2F04">
        <w:rPr>
          <w:rFonts w:asciiTheme="minorHAnsi" w:hAnsiTheme="minorHAnsi" w:cs="Arial"/>
        </w:rPr>
        <w:t xml:space="preserve"> </w:t>
      </w:r>
      <w:r w:rsidRPr="004E2F04">
        <w:rPr>
          <w:rFonts w:asciiTheme="minorHAnsi" w:hAnsiTheme="minorHAnsi"/>
        </w:rPr>
        <w:t>При</w:t>
      </w:r>
      <w:r w:rsidRPr="004E2F04">
        <w:rPr>
          <w:rFonts w:asciiTheme="minorHAnsi" w:hAnsiTheme="minorHAnsi"/>
          <w:spacing w:val="9"/>
        </w:rPr>
        <w:t xml:space="preserve"> </w:t>
      </w:r>
      <w:r w:rsidRPr="004E2F04">
        <w:rPr>
          <w:rFonts w:asciiTheme="minorHAnsi" w:hAnsiTheme="minorHAnsi"/>
        </w:rPr>
        <w:t>на</w:t>
      </w:r>
      <w:r w:rsidRPr="004E2F04">
        <w:rPr>
          <w:rFonts w:asciiTheme="minorHAnsi" w:hAnsiTheme="minorHAnsi"/>
          <w:spacing w:val="1"/>
        </w:rPr>
        <w:t>п</w:t>
      </w:r>
      <w:r w:rsidRPr="004E2F04">
        <w:rPr>
          <w:rFonts w:asciiTheme="minorHAnsi" w:hAnsiTheme="minorHAnsi"/>
        </w:rPr>
        <w:t>ряж</w:t>
      </w:r>
      <w:r w:rsidRPr="004E2F04">
        <w:rPr>
          <w:rFonts w:asciiTheme="minorHAnsi" w:hAnsiTheme="minorHAnsi"/>
          <w:spacing w:val="1"/>
        </w:rPr>
        <w:t>е</w:t>
      </w:r>
      <w:r w:rsidRPr="004E2F04">
        <w:rPr>
          <w:rFonts w:asciiTheme="minorHAnsi" w:hAnsiTheme="minorHAnsi"/>
        </w:rPr>
        <w:t>ниях</w:t>
      </w:r>
      <w:r w:rsidRPr="004E2F04">
        <w:rPr>
          <w:rFonts w:asciiTheme="minorHAnsi" w:hAnsiTheme="minorHAnsi"/>
          <w:spacing w:val="9"/>
        </w:rPr>
        <w:t xml:space="preserve"> </w:t>
      </w:r>
      <w:r w:rsidRPr="004E2F04">
        <w:rPr>
          <w:rFonts w:asciiTheme="minorHAnsi" w:hAnsiTheme="minorHAnsi"/>
        </w:rPr>
        <w:t>на</w:t>
      </w:r>
      <w:r w:rsidRPr="004E2F04">
        <w:rPr>
          <w:rFonts w:asciiTheme="minorHAnsi" w:hAnsiTheme="minorHAnsi"/>
          <w:spacing w:val="7"/>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ор</w:t>
      </w:r>
      <w:r w:rsidRPr="004E2F04">
        <w:rPr>
          <w:rFonts w:asciiTheme="minorHAnsi" w:hAnsiTheme="minorHAnsi"/>
          <w:spacing w:val="-1"/>
        </w:rPr>
        <w:t>е</w:t>
      </w:r>
      <w:r w:rsidRPr="004E2F04">
        <w:rPr>
          <w:rFonts w:asciiTheme="minorHAnsi" w:hAnsiTheme="minorHAnsi"/>
        </w:rPr>
        <w:t>,</w:t>
      </w:r>
      <w:r w:rsidRPr="004E2F04">
        <w:rPr>
          <w:rFonts w:asciiTheme="minorHAnsi" w:hAnsiTheme="minorHAnsi"/>
          <w:spacing w:val="8"/>
        </w:rPr>
        <w:t xml:space="preserve"> </w:t>
      </w:r>
      <w:r w:rsidRPr="004E2F04">
        <w:rPr>
          <w:rFonts w:asciiTheme="minorHAnsi" w:hAnsiTheme="minorHAnsi"/>
          <w:spacing w:val="-2"/>
        </w:rPr>
        <w:t>р</w:t>
      </w:r>
      <w:r w:rsidRPr="004E2F04">
        <w:rPr>
          <w:rFonts w:asciiTheme="minorHAnsi" w:hAnsiTheme="minorHAnsi"/>
          <w:spacing w:val="-1"/>
        </w:rPr>
        <w:t>а</w:t>
      </w:r>
      <w:r w:rsidRPr="004E2F04">
        <w:rPr>
          <w:rFonts w:asciiTheme="minorHAnsi" w:hAnsiTheme="minorHAnsi"/>
          <w:spacing w:val="1"/>
        </w:rPr>
        <w:t>в</w:t>
      </w:r>
      <w:r w:rsidRPr="004E2F04">
        <w:rPr>
          <w:rFonts w:asciiTheme="minorHAnsi" w:hAnsiTheme="minorHAnsi"/>
        </w:rPr>
        <w:t>н</w:t>
      </w:r>
      <w:r w:rsidRPr="004E2F04">
        <w:rPr>
          <w:rFonts w:asciiTheme="minorHAnsi" w:hAnsiTheme="minorHAnsi"/>
          <w:spacing w:val="-1"/>
        </w:rPr>
        <w:t>ы</w:t>
      </w:r>
      <w:r w:rsidRPr="004E2F04">
        <w:rPr>
          <w:rFonts w:asciiTheme="minorHAnsi" w:hAnsiTheme="minorHAnsi"/>
        </w:rPr>
        <w:t>х</w:t>
      </w:r>
      <w:r w:rsidRPr="004E2F04">
        <w:rPr>
          <w:rFonts w:asciiTheme="minorHAnsi" w:hAnsiTheme="minorHAnsi"/>
          <w:spacing w:val="11"/>
        </w:rPr>
        <w:t xml:space="preserve"> </w:t>
      </w:r>
      <w:r w:rsidRPr="004E2F04">
        <w:rPr>
          <w:rFonts w:asciiTheme="minorHAnsi" w:hAnsiTheme="minorHAnsi"/>
        </w:rPr>
        <w:t>или</w:t>
      </w:r>
      <w:r w:rsidRPr="004E2F04">
        <w:rPr>
          <w:rFonts w:asciiTheme="minorHAnsi" w:hAnsiTheme="minorHAnsi"/>
          <w:spacing w:val="11"/>
        </w:rPr>
        <w:t xml:space="preserve"> </w:t>
      </w:r>
      <w:r w:rsidRPr="004E2F04">
        <w:rPr>
          <w:rFonts w:asciiTheme="minorHAnsi" w:hAnsiTheme="minorHAnsi"/>
        </w:rPr>
        <w:t>мень</w:t>
      </w:r>
      <w:r w:rsidRPr="004E2F04">
        <w:rPr>
          <w:rFonts w:asciiTheme="minorHAnsi" w:hAnsiTheme="minorHAnsi"/>
          <w:spacing w:val="1"/>
        </w:rPr>
        <w:t>ш</w:t>
      </w:r>
      <w:r w:rsidRPr="004E2F04">
        <w:rPr>
          <w:rFonts w:asciiTheme="minorHAnsi" w:hAnsiTheme="minorHAnsi"/>
        </w:rPr>
        <w:t>е</w:t>
      </w:r>
      <w:r w:rsidRPr="004E2F04">
        <w:rPr>
          <w:rFonts w:asciiTheme="minorHAnsi" w:hAnsiTheme="minorHAnsi"/>
          <w:spacing w:val="6"/>
        </w:rPr>
        <w:t xml:space="preserve"> </w:t>
      </w:r>
      <w:r w:rsidRPr="004E2F04">
        <w:rPr>
          <w:rFonts w:asciiTheme="minorHAnsi" w:hAnsiTheme="minorHAnsi"/>
          <w:spacing w:val="-2"/>
        </w:rPr>
        <w:t>ну</w:t>
      </w:r>
      <w:r w:rsidRPr="004E2F04">
        <w:rPr>
          <w:rFonts w:asciiTheme="minorHAnsi" w:hAnsiTheme="minorHAnsi"/>
        </w:rPr>
        <w:t>ля,</w:t>
      </w:r>
      <w:r w:rsidRPr="004E2F04">
        <w:rPr>
          <w:rFonts w:asciiTheme="minorHAnsi" w:hAnsiTheme="minorHAnsi"/>
          <w:spacing w:val="8"/>
        </w:rPr>
        <w:t xml:space="preserve"> </w:t>
      </w:r>
      <w:r w:rsidRPr="004E2F04">
        <w:rPr>
          <w:rFonts w:asciiTheme="minorHAnsi" w:hAnsiTheme="minorHAnsi"/>
          <w:spacing w:val="-3"/>
        </w:rPr>
        <w:t>к</w:t>
      </w:r>
      <w:r w:rsidRPr="004E2F04">
        <w:rPr>
          <w:rFonts w:asciiTheme="minorHAnsi" w:hAnsiTheme="minorHAnsi"/>
        </w:rPr>
        <w:t>анал</w:t>
      </w:r>
      <w:r w:rsidRPr="004E2F04">
        <w:rPr>
          <w:rFonts w:asciiTheme="minorHAnsi" w:hAnsiTheme="minorHAnsi"/>
          <w:spacing w:val="7"/>
        </w:rPr>
        <w:t xml:space="preserve"> </w:t>
      </w:r>
      <w:r w:rsidRPr="004E2F04">
        <w:rPr>
          <w:rFonts w:asciiTheme="minorHAnsi" w:hAnsiTheme="minorHAnsi"/>
        </w:rPr>
        <w:t>от</w:t>
      </w:r>
      <w:r w:rsidRPr="004E2F04">
        <w:rPr>
          <w:rFonts w:asciiTheme="minorHAnsi" w:hAnsiTheme="minorHAnsi"/>
          <w:spacing w:val="-1"/>
        </w:rPr>
        <w:t>с</w:t>
      </w:r>
      <w:r w:rsidRPr="004E2F04">
        <w:rPr>
          <w:rFonts w:asciiTheme="minorHAnsi" w:hAnsiTheme="minorHAnsi"/>
          <w:spacing w:val="-4"/>
        </w:rPr>
        <w:t>у</w:t>
      </w:r>
      <w:r w:rsidRPr="004E2F04">
        <w:rPr>
          <w:rFonts w:asciiTheme="minorHAnsi" w:hAnsiTheme="minorHAnsi"/>
          <w:spacing w:val="1"/>
        </w:rPr>
        <w:t>т</w:t>
      </w:r>
      <w:r w:rsidRPr="004E2F04">
        <w:rPr>
          <w:rFonts w:asciiTheme="minorHAnsi" w:hAnsiTheme="minorHAnsi"/>
          <w:spacing w:val="-3"/>
        </w:rPr>
        <w:t>с</w:t>
      </w:r>
      <w:r w:rsidRPr="004E2F04">
        <w:rPr>
          <w:rFonts w:asciiTheme="minorHAnsi" w:hAnsiTheme="minorHAnsi"/>
          <w:spacing w:val="1"/>
        </w:rPr>
        <w:t>т</w:t>
      </w:r>
      <w:r w:rsidRPr="004E2F04">
        <w:rPr>
          <w:rFonts w:asciiTheme="minorHAnsi" w:hAnsiTheme="minorHAnsi"/>
          <w:spacing w:val="-3"/>
        </w:rPr>
        <w:t>в</w:t>
      </w:r>
      <w:r w:rsidRPr="004E2F04">
        <w:rPr>
          <w:rFonts w:asciiTheme="minorHAnsi" w:hAnsiTheme="minorHAnsi"/>
          <w:spacing w:val="-2"/>
        </w:rPr>
        <w:t>у</w:t>
      </w:r>
      <w:r w:rsidRPr="004E2F04">
        <w:rPr>
          <w:rFonts w:asciiTheme="minorHAnsi" w:hAnsiTheme="minorHAnsi"/>
          <w:spacing w:val="-3"/>
        </w:rPr>
        <w:t>е</w:t>
      </w:r>
      <w:r w:rsidRPr="004E2F04">
        <w:rPr>
          <w:rFonts w:asciiTheme="minorHAnsi" w:hAnsiTheme="minorHAnsi"/>
          <w:spacing w:val="1"/>
        </w:rPr>
        <w:t>т</w:t>
      </w:r>
      <w:r w:rsidRPr="004E2F04">
        <w:rPr>
          <w:rFonts w:asciiTheme="minorHAnsi" w:hAnsiTheme="minorHAnsi"/>
        </w:rPr>
        <w:t>, и</w:t>
      </w:r>
      <w:r w:rsidRPr="004E2F04">
        <w:rPr>
          <w:rFonts w:asciiTheme="minorHAnsi" w:hAnsiTheme="minorHAnsi"/>
          <w:spacing w:val="11"/>
        </w:rPr>
        <w:t xml:space="preserve"> </w:t>
      </w:r>
      <w:r w:rsidRPr="004E2F04">
        <w:rPr>
          <w:rFonts w:asciiTheme="minorHAnsi" w:hAnsiTheme="minorHAnsi"/>
        </w:rPr>
        <w:t>ток</w:t>
      </w:r>
      <w:r w:rsidRPr="004E2F04">
        <w:rPr>
          <w:rFonts w:asciiTheme="minorHAnsi" w:hAnsiTheme="minorHAnsi"/>
          <w:spacing w:val="9"/>
        </w:rPr>
        <w:t xml:space="preserve"> </w:t>
      </w:r>
      <w:r w:rsidRPr="004E2F04">
        <w:rPr>
          <w:rFonts w:asciiTheme="minorHAnsi" w:hAnsiTheme="minorHAnsi"/>
          <w:spacing w:val="-1"/>
        </w:rPr>
        <w:t>с</w:t>
      </w:r>
      <w:r w:rsidRPr="004E2F04">
        <w:rPr>
          <w:rFonts w:asciiTheme="minorHAnsi" w:hAnsiTheme="minorHAnsi"/>
        </w:rPr>
        <w:t>тока</w:t>
      </w:r>
      <w:r w:rsidRPr="004E2F04">
        <w:rPr>
          <w:rFonts w:asciiTheme="minorHAnsi" w:hAnsiTheme="minorHAnsi"/>
          <w:spacing w:val="4"/>
        </w:rPr>
        <w:t xml:space="preserve"> </w:t>
      </w:r>
      <w:r w:rsidRPr="004E2F04">
        <w:rPr>
          <w:rFonts w:asciiTheme="minorHAnsi" w:hAnsiTheme="minorHAnsi"/>
          <w:spacing w:val="-2"/>
        </w:rPr>
        <w:t>бу</w:t>
      </w:r>
      <w:r w:rsidRPr="004E2F04">
        <w:rPr>
          <w:rFonts w:asciiTheme="minorHAnsi" w:hAnsiTheme="minorHAnsi"/>
        </w:rPr>
        <w:t>д</w:t>
      </w:r>
      <w:r w:rsidRPr="004E2F04">
        <w:rPr>
          <w:rFonts w:asciiTheme="minorHAnsi" w:hAnsiTheme="minorHAnsi"/>
          <w:spacing w:val="-1"/>
        </w:rPr>
        <w:t>е</w:t>
      </w:r>
      <w:r w:rsidRPr="004E2F04">
        <w:rPr>
          <w:rFonts w:asciiTheme="minorHAnsi" w:hAnsiTheme="minorHAnsi"/>
        </w:rPr>
        <w:t>т р</w:t>
      </w:r>
      <w:r w:rsidRPr="004E2F04">
        <w:rPr>
          <w:rFonts w:asciiTheme="minorHAnsi" w:hAnsiTheme="minorHAnsi"/>
          <w:spacing w:val="-1"/>
        </w:rPr>
        <w:t>аве</w:t>
      </w:r>
      <w:r w:rsidRPr="004E2F04">
        <w:rPr>
          <w:rFonts w:asciiTheme="minorHAnsi" w:hAnsiTheme="minorHAnsi"/>
        </w:rPr>
        <w:t>н</w:t>
      </w:r>
      <w:r w:rsidRPr="004E2F04">
        <w:rPr>
          <w:rFonts w:asciiTheme="minorHAnsi" w:hAnsiTheme="minorHAnsi"/>
          <w:spacing w:val="4"/>
        </w:rPr>
        <w:t xml:space="preserve"> </w:t>
      </w:r>
      <w:r w:rsidRPr="004E2F04">
        <w:rPr>
          <w:rFonts w:asciiTheme="minorHAnsi" w:hAnsiTheme="minorHAnsi"/>
          <w:spacing w:val="-2"/>
        </w:rPr>
        <w:t>ну</w:t>
      </w:r>
      <w:r w:rsidRPr="004E2F04">
        <w:rPr>
          <w:rFonts w:asciiTheme="minorHAnsi" w:hAnsiTheme="minorHAnsi"/>
        </w:rPr>
        <w:t>л</w:t>
      </w:r>
      <w:r w:rsidRPr="004E2F04">
        <w:rPr>
          <w:rFonts w:asciiTheme="minorHAnsi" w:hAnsiTheme="minorHAnsi"/>
          <w:spacing w:val="-1"/>
        </w:rPr>
        <w:t>ю</w:t>
      </w:r>
      <w:r w:rsidRPr="004E2F04">
        <w:rPr>
          <w:rFonts w:asciiTheme="minorHAnsi" w:hAnsiTheme="minorHAnsi"/>
        </w:rPr>
        <w:t>.</w:t>
      </w:r>
      <w:r w:rsidRPr="004E2F04">
        <w:rPr>
          <w:rFonts w:asciiTheme="minorHAnsi" w:hAnsiTheme="minorHAnsi"/>
          <w:spacing w:val="2"/>
        </w:rPr>
        <w:t xml:space="preserve"> </w:t>
      </w:r>
      <w:r w:rsidRPr="004E2F04">
        <w:rPr>
          <w:rFonts w:asciiTheme="minorHAnsi" w:hAnsiTheme="minorHAnsi"/>
        </w:rPr>
        <w:t>При</w:t>
      </w:r>
      <w:r w:rsidRPr="004E2F04">
        <w:rPr>
          <w:rFonts w:asciiTheme="minorHAnsi" w:hAnsiTheme="minorHAnsi"/>
          <w:spacing w:val="4"/>
        </w:rPr>
        <w:t xml:space="preserve"> положительных </w:t>
      </w:r>
      <w:r w:rsidRPr="004E2F04">
        <w:rPr>
          <w:rFonts w:asciiTheme="minorHAnsi" w:hAnsiTheme="minorHAnsi"/>
          <w:spacing w:val="2"/>
        </w:rPr>
        <w:t>н</w:t>
      </w:r>
      <w:r w:rsidRPr="004E2F04">
        <w:rPr>
          <w:rFonts w:asciiTheme="minorHAnsi" w:hAnsiTheme="minorHAnsi"/>
          <w:spacing w:val="-1"/>
        </w:rPr>
        <w:t>а</w:t>
      </w:r>
      <w:r w:rsidRPr="004E2F04">
        <w:rPr>
          <w:rFonts w:asciiTheme="minorHAnsi" w:hAnsiTheme="minorHAnsi"/>
        </w:rPr>
        <w:t>пряже</w:t>
      </w:r>
      <w:r w:rsidRPr="004E2F04">
        <w:rPr>
          <w:rFonts w:asciiTheme="minorHAnsi" w:hAnsiTheme="minorHAnsi"/>
          <w:spacing w:val="-1"/>
        </w:rPr>
        <w:t>н</w:t>
      </w:r>
      <w:r w:rsidRPr="004E2F04">
        <w:rPr>
          <w:rFonts w:asciiTheme="minorHAnsi" w:hAnsiTheme="minorHAnsi"/>
        </w:rPr>
        <w:t>и</w:t>
      </w:r>
      <w:r w:rsidRPr="004E2F04">
        <w:rPr>
          <w:rFonts w:asciiTheme="minorHAnsi" w:hAnsiTheme="minorHAnsi"/>
          <w:spacing w:val="1"/>
        </w:rPr>
        <w:t>я</w:t>
      </w:r>
      <w:r w:rsidRPr="004E2F04">
        <w:rPr>
          <w:rFonts w:asciiTheme="minorHAnsi" w:hAnsiTheme="minorHAnsi"/>
        </w:rPr>
        <w:t>х</w:t>
      </w:r>
      <w:r w:rsidRPr="004E2F04">
        <w:rPr>
          <w:rFonts w:asciiTheme="minorHAnsi" w:hAnsiTheme="minorHAnsi"/>
          <w:spacing w:val="3"/>
        </w:rPr>
        <w:t xml:space="preserve"> </w:t>
      </w:r>
      <w:r w:rsidRPr="004E2F04">
        <w:rPr>
          <w:rFonts w:asciiTheme="minorHAnsi" w:hAnsiTheme="minorHAnsi"/>
        </w:rPr>
        <w:t>на</w:t>
      </w:r>
      <w:r w:rsidRPr="004E2F04">
        <w:rPr>
          <w:rFonts w:asciiTheme="minorHAnsi" w:hAnsiTheme="minorHAnsi"/>
          <w:spacing w:val="3"/>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о</w:t>
      </w:r>
      <w:r w:rsidRPr="004E2F04">
        <w:rPr>
          <w:rFonts w:asciiTheme="minorHAnsi" w:hAnsiTheme="minorHAnsi"/>
          <w:spacing w:val="-2"/>
        </w:rPr>
        <w:t>р</w:t>
      </w:r>
      <w:r w:rsidRPr="004E2F04">
        <w:rPr>
          <w:rFonts w:asciiTheme="minorHAnsi" w:hAnsiTheme="minorHAnsi"/>
        </w:rPr>
        <w:t>е электроны,</w:t>
      </w:r>
      <w:r w:rsidRPr="004E2F04">
        <w:rPr>
          <w:rFonts w:asciiTheme="minorHAnsi" w:hAnsiTheme="minorHAnsi"/>
          <w:spacing w:val="2"/>
        </w:rPr>
        <w:t xml:space="preserve"> </w:t>
      </w:r>
      <w:r w:rsidRPr="004E2F04">
        <w:rPr>
          <w:rFonts w:asciiTheme="minorHAnsi" w:hAnsiTheme="minorHAnsi"/>
          <w:spacing w:val="-1"/>
        </w:rPr>
        <w:t>ка</w:t>
      </w:r>
      <w:r w:rsidRPr="004E2F04">
        <w:rPr>
          <w:rFonts w:asciiTheme="minorHAnsi" w:hAnsiTheme="minorHAnsi"/>
        </w:rPr>
        <w:t>к не</w:t>
      </w:r>
      <w:r w:rsidRPr="004E2F04">
        <w:rPr>
          <w:rFonts w:asciiTheme="minorHAnsi" w:hAnsiTheme="minorHAnsi"/>
          <w:spacing w:val="2"/>
        </w:rPr>
        <w:t xml:space="preserve"> </w:t>
      </w:r>
      <w:r w:rsidRPr="004E2F04">
        <w:rPr>
          <w:rFonts w:asciiTheme="minorHAnsi" w:hAnsiTheme="minorHAnsi"/>
          <w:spacing w:val="-2"/>
        </w:rPr>
        <w:t>о</w:t>
      </w:r>
      <w:r w:rsidRPr="004E2F04">
        <w:rPr>
          <w:rFonts w:asciiTheme="minorHAnsi" w:hAnsiTheme="minorHAnsi"/>
        </w:rPr>
        <w:t>снов</w:t>
      </w:r>
      <w:r w:rsidRPr="004E2F04">
        <w:rPr>
          <w:rFonts w:asciiTheme="minorHAnsi" w:hAnsiTheme="minorHAnsi"/>
          <w:spacing w:val="2"/>
        </w:rPr>
        <w:t>н</w:t>
      </w:r>
      <w:r w:rsidRPr="004E2F04">
        <w:rPr>
          <w:rFonts w:asciiTheme="minorHAnsi" w:hAnsiTheme="minorHAnsi"/>
          <w:spacing w:val="-1"/>
        </w:rPr>
        <w:t>ы</w:t>
      </w:r>
      <w:r w:rsidRPr="004E2F04">
        <w:rPr>
          <w:rFonts w:asciiTheme="minorHAnsi" w:hAnsiTheme="minorHAnsi"/>
        </w:rPr>
        <w:t>е но</w:t>
      </w:r>
      <w:r w:rsidRPr="004E2F04">
        <w:rPr>
          <w:rFonts w:asciiTheme="minorHAnsi" w:hAnsiTheme="minorHAnsi"/>
          <w:spacing w:val="1"/>
        </w:rPr>
        <w:t>с</w:t>
      </w:r>
      <w:r w:rsidRPr="004E2F04">
        <w:rPr>
          <w:rFonts w:asciiTheme="minorHAnsi" w:hAnsiTheme="minorHAnsi"/>
        </w:rPr>
        <w:t>ит</w:t>
      </w:r>
      <w:r w:rsidRPr="004E2F04">
        <w:rPr>
          <w:rFonts w:asciiTheme="minorHAnsi" w:hAnsiTheme="minorHAnsi"/>
          <w:spacing w:val="1"/>
        </w:rPr>
        <w:t>е</w:t>
      </w:r>
      <w:r w:rsidRPr="004E2F04">
        <w:rPr>
          <w:rFonts w:asciiTheme="minorHAnsi" w:hAnsiTheme="minorHAnsi"/>
        </w:rPr>
        <w:t>ли</w:t>
      </w:r>
      <w:r w:rsidRPr="004E2F04">
        <w:rPr>
          <w:rFonts w:asciiTheme="minorHAnsi" w:hAnsiTheme="minorHAnsi"/>
          <w:spacing w:val="9"/>
        </w:rPr>
        <w:t xml:space="preserve"> </w:t>
      </w:r>
      <w:r w:rsidRPr="004E2F04">
        <w:rPr>
          <w:rFonts w:asciiTheme="minorHAnsi" w:hAnsiTheme="minorHAnsi"/>
          <w:spacing w:val="-1"/>
        </w:rPr>
        <w:t>з</w:t>
      </w:r>
      <w:r w:rsidRPr="004E2F04">
        <w:rPr>
          <w:rFonts w:asciiTheme="minorHAnsi" w:hAnsiTheme="minorHAnsi"/>
        </w:rPr>
        <w:t>аря</w:t>
      </w:r>
      <w:r w:rsidRPr="004E2F04">
        <w:rPr>
          <w:rFonts w:asciiTheme="minorHAnsi" w:hAnsiTheme="minorHAnsi"/>
          <w:spacing w:val="1"/>
        </w:rPr>
        <w:t>д</w:t>
      </w:r>
      <w:r w:rsidRPr="004E2F04">
        <w:rPr>
          <w:rFonts w:asciiTheme="minorHAnsi" w:hAnsiTheme="minorHAnsi"/>
        </w:rPr>
        <w:t>а</w:t>
      </w:r>
      <w:r w:rsidRPr="004E2F04">
        <w:rPr>
          <w:rFonts w:asciiTheme="minorHAnsi" w:hAnsiTheme="minorHAnsi"/>
          <w:spacing w:val="1"/>
        </w:rPr>
        <w:t xml:space="preserve"> </w:t>
      </w:r>
      <w:r w:rsidRPr="004E2F04">
        <w:rPr>
          <w:rFonts w:asciiTheme="minorHAnsi" w:hAnsiTheme="minorHAnsi"/>
        </w:rPr>
        <w:t>по</w:t>
      </w:r>
      <w:r w:rsidRPr="004E2F04">
        <w:rPr>
          <w:rFonts w:asciiTheme="minorHAnsi" w:hAnsiTheme="minorHAnsi"/>
          <w:spacing w:val="-1"/>
        </w:rPr>
        <w:t>д</w:t>
      </w:r>
      <w:r w:rsidRPr="004E2F04">
        <w:rPr>
          <w:rFonts w:asciiTheme="minorHAnsi" w:hAnsiTheme="minorHAnsi"/>
        </w:rPr>
        <w:t>лож</w:t>
      </w:r>
      <w:r w:rsidRPr="004E2F04">
        <w:rPr>
          <w:rFonts w:asciiTheme="minorHAnsi" w:hAnsiTheme="minorHAnsi"/>
          <w:spacing w:val="-1"/>
        </w:rPr>
        <w:t>к</w:t>
      </w:r>
      <w:r w:rsidRPr="004E2F04">
        <w:rPr>
          <w:rFonts w:asciiTheme="minorHAnsi" w:hAnsiTheme="minorHAnsi"/>
        </w:rPr>
        <w:t>и</w:t>
      </w:r>
      <w:r w:rsidRPr="004E2F04">
        <w:rPr>
          <w:rFonts w:asciiTheme="minorHAnsi" w:hAnsiTheme="minorHAnsi"/>
          <w:spacing w:val="3"/>
        </w:rPr>
        <w:t xml:space="preserve"> </w:t>
      </w:r>
      <w:r w:rsidRPr="004E2F04">
        <w:rPr>
          <w:rFonts w:asciiTheme="minorHAnsi" w:hAnsiTheme="minorHAnsi"/>
        </w:rPr>
        <w:t>p-т</w:t>
      </w:r>
      <w:r w:rsidRPr="004E2F04">
        <w:rPr>
          <w:rFonts w:asciiTheme="minorHAnsi" w:hAnsiTheme="minorHAnsi"/>
          <w:spacing w:val="-1"/>
        </w:rPr>
        <w:t>и</w:t>
      </w:r>
      <w:r w:rsidRPr="004E2F04">
        <w:rPr>
          <w:rFonts w:asciiTheme="minorHAnsi" w:hAnsiTheme="minorHAnsi"/>
          <w:spacing w:val="2"/>
        </w:rPr>
        <w:t>п</w:t>
      </w:r>
      <w:r w:rsidRPr="004E2F04">
        <w:rPr>
          <w:rFonts w:asciiTheme="minorHAnsi" w:hAnsiTheme="minorHAnsi"/>
          <w:spacing w:val="-1"/>
        </w:rPr>
        <w:t>а</w:t>
      </w:r>
      <w:r w:rsidRPr="004E2F04">
        <w:rPr>
          <w:rFonts w:asciiTheme="minorHAnsi" w:hAnsiTheme="minorHAnsi"/>
        </w:rPr>
        <w:t>,</w:t>
      </w:r>
      <w:r w:rsidRPr="004E2F04">
        <w:rPr>
          <w:rFonts w:asciiTheme="minorHAnsi" w:hAnsiTheme="minorHAnsi"/>
          <w:spacing w:val="8"/>
        </w:rPr>
        <w:t xml:space="preserve"> </w:t>
      </w:r>
      <w:r w:rsidRPr="004E2F04">
        <w:rPr>
          <w:rFonts w:asciiTheme="minorHAnsi" w:hAnsiTheme="minorHAnsi"/>
        </w:rPr>
        <w:t>б</w:t>
      </w:r>
      <w:r w:rsidRPr="004E2F04">
        <w:rPr>
          <w:rFonts w:asciiTheme="minorHAnsi" w:hAnsiTheme="minorHAnsi"/>
          <w:spacing w:val="-2"/>
        </w:rPr>
        <w:t>у</w:t>
      </w:r>
      <w:r w:rsidRPr="004E2F04">
        <w:rPr>
          <w:rFonts w:asciiTheme="minorHAnsi" w:hAnsiTheme="minorHAnsi"/>
          <w:spacing w:val="-4"/>
        </w:rPr>
        <w:t>д</w:t>
      </w:r>
      <w:r w:rsidRPr="004E2F04">
        <w:rPr>
          <w:rFonts w:asciiTheme="minorHAnsi" w:hAnsiTheme="minorHAnsi"/>
          <w:spacing w:val="-2"/>
        </w:rPr>
        <w:t>у</w:t>
      </w:r>
      <w:r w:rsidRPr="004E2F04">
        <w:rPr>
          <w:rFonts w:asciiTheme="minorHAnsi" w:hAnsiTheme="minorHAnsi"/>
        </w:rPr>
        <w:t xml:space="preserve">т </w:t>
      </w:r>
      <w:r w:rsidRPr="004E2F04">
        <w:rPr>
          <w:rFonts w:asciiTheme="minorHAnsi" w:hAnsiTheme="minorHAnsi"/>
          <w:spacing w:val="2"/>
        </w:rPr>
        <w:t>п</w:t>
      </w:r>
      <w:r w:rsidRPr="004E2F04">
        <w:rPr>
          <w:rFonts w:asciiTheme="minorHAnsi" w:hAnsiTheme="minorHAnsi"/>
        </w:rPr>
        <w:t>рит</w:t>
      </w:r>
      <w:r w:rsidRPr="004E2F04">
        <w:rPr>
          <w:rFonts w:asciiTheme="minorHAnsi" w:hAnsiTheme="minorHAnsi"/>
          <w:spacing w:val="-1"/>
        </w:rPr>
        <w:t>я</w:t>
      </w:r>
      <w:r w:rsidRPr="004E2F04">
        <w:rPr>
          <w:rFonts w:asciiTheme="minorHAnsi" w:hAnsiTheme="minorHAnsi"/>
          <w:spacing w:val="2"/>
        </w:rPr>
        <w:t>г</w:t>
      </w:r>
      <w:r w:rsidRPr="004E2F04">
        <w:rPr>
          <w:rFonts w:asciiTheme="minorHAnsi" w:hAnsiTheme="minorHAnsi"/>
        </w:rPr>
        <w:t>и</w:t>
      </w:r>
      <w:r w:rsidRPr="004E2F04">
        <w:rPr>
          <w:rFonts w:asciiTheme="minorHAnsi" w:hAnsiTheme="minorHAnsi"/>
          <w:spacing w:val="1"/>
        </w:rPr>
        <w:t>в</w:t>
      </w:r>
      <w:r w:rsidRPr="004E2F04">
        <w:rPr>
          <w:rFonts w:asciiTheme="minorHAnsi" w:hAnsiTheme="minorHAnsi"/>
          <w:spacing w:val="-1"/>
        </w:rPr>
        <w:t>а</w:t>
      </w:r>
      <w:r w:rsidRPr="004E2F04">
        <w:rPr>
          <w:rFonts w:asciiTheme="minorHAnsi" w:hAnsiTheme="minorHAnsi"/>
        </w:rPr>
        <w:t>т</w:t>
      </w:r>
      <w:r w:rsidRPr="004E2F04">
        <w:rPr>
          <w:rFonts w:asciiTheme="minorHAnsi" w:hAnsiTheme="minorHAnsi"/>
          <w:spacing w:val="2"/>
        </w:rPr>
        <w:t>ь</w:t>
      </w:r>
      <w:r w:rsidRPr="004E2F04">
        <w:rPr>
          <w:rFonts w:asciiTheme="minorHAnsi" w:hAnsiTheme="minorHAnsi"/>
          <w:spacing w:val="-1"/>
        </w:rPr>
        <w:t>с</w:t>
      </w:r>
      <w:r w:rsidRPr="004E2F04">
        <w:rPr>
          <w:rFonts w:asciiTheme="minorHAnsi" w:hAnsiTheme="minorHAnsi"/>
        </w:rPr>
        <w:t>я</w:t>
      </w:r>
      <w:r w:rsidRPr="004E2F04">
        <w:rPr>
          <w:rFonts w:asciiTheme="minorHAnsi" w:hAnsiTheme="minorHAnsi"/>
          <w:spacing w:val="4"/>
        </w:rPr>
        <w:t xml:space="preserve"> </w:t>
      </w:r>
      <w:r w:rsidRPr="004E2F04">
        <w:rPr>
          <w:rFonts w:asciiTheme="minorHAnsi" w:hAnsiTheme="minorHAnsi"/>
        </w:rPr>
        <w:t>к</w:t>
      </w:r>
      <w:r w:rsidRPr="004E2F04">
        <w:rPr>
          <w:rFonts w:asciiTheme="minorHAnsi" w:hAnsiTheme="minorHAnsi"/>
          <w:spacing w:val="7"/>
        </w:rPr>
        <w:t xml:space="preserve"> </w:t>
      </w:r>
      <w:r w:rsidRPr="004E2F04">
        <w:rPr>
          <w:rFonts w:asciiTheme="minorHAnsi" w:hAnsiTheme="minorHAnsi"/>
          <w:spacing w:val="-1"/>
        </w:rPr>
        <w:t>з</w:t>
      </w:r>
      <w:r w:rsidRPr="004E2F04">
        <w:rPr>
          <w:rFonts w:asciiTheme="minorHAnsi" w:hAnsiTheme="minorHAnsi"/>
        </w:rPr>
        <w:t>атво</w:t>
      </w:r>
      <w:r w:rsidRPr="004E2F04">
        <w:rPr>
          <w:rFonts w:asciiTheme="minorHAnsi" w:hAnsiTheme="minorHAnsi"/>
          <w:spacing w:val="-3"/>
        </w:rPr>
        <w:t>р</w:t>
      </w:r>
      <w:r w:rsidRPr="004E2F04">
        <w:rPr>
          <w:rFonts w:asciiTheme="minorHAnsi" w:hAnsiTheme="minorHAnsi"/>
        </w:rPr>
        <w:t>у,</w:t>
      </w:r>
      <w:r w:rsidRPr="004E2F04">
        <w:rPr>
          <w:rFonts w:asciiTheme="minorHAnsi" w:hAnsiTheme="minorHAnsi"/>
          <w:spacing w:val="3"/>
        </w:rPr>
        <w:t xml:space="preserve"> </w:t>
      </w:r>
      <w:r w:rsidRPr="004E2F04">
        <w:rPr>
          <w:rFonts w:asciiTheme="minorHAnsi" w:hAnsiTheme="minorHAnsi"/>
        </w:rPr>
        <w:t>а</w:t>
      </w:r>
      <w:r w:rsidRPr="004E2F04">
        <w:rPr>
          <w:rFonts w:asciiTheme="minorHAnsi" w:hAnsiTheme="minorHAnsi"/>
          <w:spacing w:val="5"/>
        </w:rPr>
        <w:t xml:space="preserve"> дырки </w:t>
      </w:r>
      <w:r w:rsidRPr="004E2F04">
        <w:rPr>
          <w:rFonts w:asciiTheme="minorHAnsi" w:hAnsiTheme="minorHAnsi"/>
          <w:spacing w:val="-2"/>
        </w:rPr>
        <w:t>буду</w:t>
      </w:r>
      <w:r w:rsidRPr="004E2F04">
        <w:rPr>
          <w:rFonts w:asciiTheme="minorHAnsi" w:hAnsiTheme="minorHAnsi"/>
        </w:rPr>
        <w:t xml:space="preserve">т </w:t>
      </w:r>
      <w:r w:rsidRPr="004E2F04">
        <w:rPr>
          <w:rFonts w:asciiTheme="minorHAnsi" w:hAnsiTheme="minorHAnsi"/>
          <w:spacing w:val="-2"/>
        </w:rPr>
        <w:t>у</w:t>
      </w:r>
      <w:r w:rsidRPr="004E2F04">
        <w:rPr>
          <w:rFonts w:asciiTheme="minorHAnsi" w:hAnsiTheme="minorHAnsi"/>
        </w:rPr>
        <w:t>х</w:t>
      </w:r>
      <w:r w:rsidRPr="004E2F04">
        <w:rPr>
          <w:rFonts w:asciiTheme="minorHAnsi" w:hAnsiTheme="minorHAnsi"/>
          <w:spacing w:val="-2"/>
        </w:rPr>
        <w:t>о</w:t>
      </w:r>
      <w:r w:rsidRPr="004E2F04">
        <w:rPr>
          <w:rFonts w:asciiTheme="minorHAnsi" w:hAnsiTheme="minorHAnsi"/>
          <w:spacing w:val="2"/>
        </w:rPr>
        <w:t>д</w:t>
      </w:r>
      <w:r w:rsidRPr="004E2F04">
        <w:rPr>
          <w:rFonts w:asciiTheme="minorHAnsi" w:hAnsiTheme="minorHAnsi"/>
        </w:rPr>
        <w:t>ить</w:t>
      </w:r>
      <w:r w:rsidRPr="004E2F04">
        <w:rPr>
          <w:rFonts w:asciiTheme="minorHAnsi" w:hAnsiTheme="minorHAnsi"/>
          <w:spacing w:val="8"/>
        </w:rPr>
        <w:t xml:space="preserve"> </w:t>
      </w:r>
      <w:r w:rsidRPr="004E2F04">
        <w:rPr>
          <w:rFonts w:asciiTheme="minorHAnsi" w:hAnsiTheme="minorHAnsi"/>
        </w:rPr>
        <w:t>в</w:t>
      </w:r>
      <w:r w:rsidRPr="004E2F04">
        <w:rPr>
          <w:rFonts w:asciiTheme="minorHAnsi" w:hAnsiTheme="minorHAnsi"/>
          <w:spacing w:val="-2"/>
        </w:rPr>
        <w:t>глу</w:t>
      </w:r>
      <w:r w:rsidRPr="004E2F04">
        <w:rPr>
          <w:rFonts w:asciiTheme="minorHAnsi" w:hAnsiTheme="minorHAnsi"/>
        </w:rPr>
        <w:t>бь по</w:t>
      </w:r>
      <w:r w:rsidRPr="004E2F04">
        <w:rPr>
          <w:rFonts w:asciiTheme="minorHAnsi" w:hAnsiTheme="minorHAnsi"/>
          <w:spacing w:val="2"/>
        </w:rPr>
        <w:t>д</w:t>
      </w:r>
      <w:r w:rsidRPr="004E2F04">
        <w:rPr>
          <w:rFonts w:asciiTheme="minorHAnsi" w:hAnsiTheme="minorHAnsi"/>
        </w:rPr>
        <w:t>ло</w:t>
      </w:r>
      <w:r w:rsidRPr="004E2F04">
        <w:rPr>
          <w:rFonts w:asciiTheme="minorHAnsi" w:hAnsiTheme="minorHAnsi"/>
          <w:spacing w:val="-2"/>
        </w:rPr>
        <w:t>ж</w:t>
      </w:r>
      <w:r w:rsidRPr="004E2F04">
        <w:rPr>
          <w:rFonts w:asciiTheme="minorHAnsi" w:hAnsiTheme="minorHAnsi"/>
          <w:spacing w:val="1"/>
        </w:rPr>
        <w:t>к</w:t>
      </w:r>
      <w:r w:rsidRPr="004E2F04">
        <w:rPr>
          <w:rFonts w:asciiTheme="minorHAnsi" w:hAnsiTheme="minorHAnsi"/>
        </w:rPr>
        <w:t>и.</w:t>
      </w:r>
      <w:r w:rsidRPr="004E2F04">
        <w:rPr>
          <w:rFonts w:asciiTheme="minorHAnsi" w:hAnsiTheme="minorHAnsi"/>
          <w:spacing w:val="1"/>
        </w:rPr>
        <w:t xml:space="preserve"> </w:t>
      </w:r>
      <w:r w:rsidRPr="004E2F04">
        <w:rPr>
          <w:rFonts w:asciiTheme="minorHAnsi" w:hAnsiTheme="minorHAnsi"/>
        </w:rPr>
        <w:t>В</w:t>
      </w:r>
      <w:r w:rsidRPr="004E2F04">
        <w:rPr>
          <w:rFonts w:asciiTheme="minorHAnsi" w:hAnsiTheme="minorHAnsi"/>
          <w:spacing w:val="4"/>
        </w:rPr>
        <w:t xml:space="preserve"> </w:t>
      </w:r>
      <w:r w:rsidRPr="004E2F04">
        <w:rPr>
          <w:rFonts w:asciiTheme="minorHAnsi" w:hAnsiTheme="minorHAnsi"/>
          <w:spacing w:val="-2"/>
        </w:rPr>
        <w:t>р</w:t>
      </w:r>
      <w:r w:rsidRPr="004E2F04">
        <w:rPr>
          <w:rFonts w:asciiTheme="minorHAnsi" w:hAnsiTheme="minorHAnsi"/>
          <w:spacing w:val="1"/>
        </w:rPr>
        <w:t>е</w:t>
      </w:r>
      <w:r w:rsidRPr="004E2F04">
        <w:rPr>
          <w:rFonts w:asciiTheme="minorHAnsi" w:hAnsiTheme="minorHAnsi"/>
          <w:spacing w:val="-3"/>
        </w:rPr>
        <w:t>з</w:t>
      </w:r>
      <w:r w:rsidRPr="004E2F04">
        <w:rPr>
          <w:rFonts w:asciiTheme="minorHAnsi" w:hAnsiTheme="minorHAnsi"/>
        </w:rPr>
        <w:t>у</w:t>
      </w:r>
      <w:r w:rsidRPr="004E2F04">
        <w:rPr>
          <w:rFonts w:asciiTheme="minorHAnsi" w:hAnsiTheme="minorHAnsi"/>
          <w:spacing w:val="-2"/>
        </w:rPr>
        <w:t>л</w:t>
      </w:r>
      <w:r w:rsidRPr="004E2F04">
        <w:rPr>
          <w:rFonts w:asciiTheme="minorHAnsi" w:hAnsiTheme="minorHAnsi"/>
        </w:rPr>
        <w:t>ьт</w:t>
      </w:r>
      <w:r w:rsidRPr="004E2F04">
        <w:rPr>
          <w:rFonts w:asciiTheme="minorHAnsi" w:hAnsiTheme="minorHAnsi"/>
          <w:spacing w:val="-1"/>
        </w:rPr>
        <w:t>ат</w:t>
      </w:r>
      <w:r w:rsidRPr="004E2F04">
        <w:rPr>
          <w:rFonts w:asciiTheme="minorHAnsi" w:hAnsiTheme="minorHAnsi"/>
        </w:rPr>
        <w:t>е</w:t>
      </w:r>
      <w:r w:rsidRPr="004E2F04">
        <w:rPr>
          <w:rFonts w:asciiTheme="minorHAnsi" w:hAnsiTheme="minorHAnsi"/>
          <w:spacing w:val="3"/>
        </w:rPr>
        <w:t xml:space="preserve"> </w:t>
      </w:r>
      <w:r w:rsidRPr="004E2F04">
        <w:rPr>
          <w:rFonts w:asciiTheme="minorHAnsi" w:hAnsiTheme="minorHAnsi"/>
        </w:rPr>
        <w:t>в</w:t>
      </w:r>
      <w:r w:rsidRPr="004E2F04">
        <w:rPr>
          <w:rFonts w:asciiTheme="minorHAnsi" w:hAnsiTheme="minorHAnsi"/>
          <w:spacing w:val="6"/>
        </w:rPr>
        <w:t xml:space="preserve"> </w:t>
      </w:r>
      <w:r w:rsidRPr="004E2F04">
        <w:rPr>
          <w:rFonts w:asciiTheme="minorHAnsi" w:hAnsiTheme="minorHAnsi"/>
        </w:rPr>
        <w:t>то</w:t>
      </w:r>
      <w:r w:rsidRPr="004E2F04">
        <w:rPr>
          <w:rFonts w:asciiTheme="minorHAnsi" w:hAnsiTheme="minorHAnsi"/>
          <w:spacing w:val="1"/>
        </w:rPr>
        <w:t>н</w:t>
      </w:r>
      <w:r w:rsidRPr="004E2F04">
        <w:rPr>
          <w:rFonts w:asciiTheme="minorHAnsi" w:hAnsiTheme="minorHAnsi"/>
          <w:spacing w:val="-1"/>
        </w:rPr>
        <w:t>к</w:t>
      </w:r>
      <w:r w:rsidRPr="004E2F04">
        <w:rPr>
          <w:rFonts w:asciiTheme="minorHAnsi" w:hAnsiTheme="minorHAnsi"/>
        </w:rPr>
        <w:t>ом</w:t>
      </w:r>
      <w:r w:rsidRPr="004E2F04">
        <w:rPr>
          <w:rFonts w:asciiTheme="minorHAnsi" w:hAnsiTheme="minorHAnsi"/>
          <w:spacing w:val="3"/>
        </w:rPr>
        <w:t xml:space="preserve"> </w:t>
      </w:r>
      <w:r w:rsidRPr="004E2F04">
        <w:rPr>
          <w:rFonts w:asciiTheme="minorHAnsi" w:hAnsiTheme="minorHAnsi"/>
          <w:spacing w:val="-1"/>
        </w:rPr>
        <w:t>с</w:t>
      </w:r>
      <w:r w:rsidRPr="004E2F04">
        <w:rPr>
          <w:rFonts w:asciiTheme="minorHAnsi" w:hAnsiTheme="minorHAnsi"/>
        </w:rPr>
        <w:t>лое</w:t>
      </w:r>
      <w:r w:rsidRPr="004E2F04">
        <w:rPr>
          <w:rFonts w:asciiTheme="minorHAnsi" w:hAnsiTheme="minorHAnsi"/>
          <w:spacing w:val="2"/>
        </w:rPr>
        <w:t xml:space="preserve"> п</w:t>
      </w:r>
      <w:r w:rsidRPr="004E2F04">
        <w:rPr>
          <w:rFonts w:asciiTheme="minorHAnsi" w:hAnsiTheme="minorHAnsi"/>
        </w:rPr>
        <w:t>од</w:t>
      </w:r>
      <w:r w:rsidRPr="004E2F04">
        <w:rPr>
          <w:rFonts w:asciiTheme="minorHAnsi" w:hAnsiTheme="minorHAnsi"/>
          <w:spacing w:val="5"/>
        </w:rPr>
        <w:t xml:space="preserve"> </w:t>
      </w:r>
      <w:r w:rsidRPr="004E2F04">
        <w:rPr>
          <w:rFonts w:asciiTheme="minorHAnsi" w:hAnsiTheme="minorHAnsi"/>
          <w:spacing w:val="-1"/>
        </w:rPr>
        <w:t>з</w:t>
      </w:r>
      <w:r w:rsidRPr="004E2F04">
        <w:rPr>
          <w:rFonts w:asciiTheme="minorHAnsi" w:hAnsiTheme="minorHAnsi"/>
        </w:rPr>
        <w:t>ат</w:t>
      </w:r>
      <w:r w:rsidRPr="004E2F04">
        <w:rPr>
          <w:rFonts w:asciiTheme="minorHAnsi" w:hAnsiTheme="minorHAnsi"/>
          <w:spacing w:val="1"/>
        </w:rPr>
        <w:t>в</w:t>
      </w:r>
      <w:r w:rsidRPr="004E2F04">
        <w:rPr>
          <w:rFonts w:asciiTheme="minorHAnsi" w:hAnsiTheme="minorHAnsi"/>
        </w:rPr>
        <w:t xml:space="preserve">ором </w:t>
      </w:r>
      <w:r w:rsidRPr="004E2F04">
        <w:rPr>
          <w:rFonts w:asciiTheme="minorHAnsi" w:hAnsiTheme="minorHAnsi"/>
          <w:spacing w:val="-1"/>
        </w:rPr>
        <w:t>к</w:t>
      </w:r>
      <w:r w:rsidRPr="004E2F04">
        <w:rPr>
          <w:rFonts w:asciiTheme="minorHAnsi" w:hAnsiTheme="minorHAnsi"/>
        </w:rPr>
        <w:t>о</w:t>
      </w:r>
      <w:r w:rsidRPr="004E2F04">
        <w:rPr>
          <w:rFonts w:asciiTheme="minorHAnsi" w:hAnsiTheme="minorHAnsi"/>
          <w:spacing w:val="2"/>
        </w:rPr>
        <w:t>н</w:t>
      </w:r>
      <w:r w:rsidRPr="004E2F04">
        <w:rPr>
          <w:rFonts w:asciiTheme="minorHAnsi" w:hAnsiTheme="minorHAnsi"/>
        </w:rPr>
        <w:t>ц</w:t>
      </w:r>
      <w:r w:rsidRPr="004E2F04">
        <w:rPr>
          <w:rFonts w:asciiTheme="minorHAnsi" w:hAnsiTheme="minorHAnsi"/>
          <w:spacing w:val="1"/>
        </w:rPr>
        <w:t>е</w:t>
      </w:r>
      <w:r w:rsidRPr="004E2F04">
        <w:rPr>
          <w:rFonts w:asciiTheme="minorHAnsi" w:hAnsiTheme="minorHAnsi"/>
        </w:rPr>
        <w:t>нтра</w:t>
      </w:r>
      <w:r w:rsidRPr="004E2F04">
        <w:rPr>
          <w:rFonts w:asciiTheme="minorHAnsi" w:hAnsiTheme="minorHAnsi"/>
          <w:spacing w:val="2"/>
        </w:rPr>
        <w:t>ц</w:t>
      </w:r>
      <w:r w:rsidRPr="004E2F04">
        <w:rPr>
          <w:rFonts w:asciiTheme="minorHAnsi" w:hAnsiTheme="minorHAnsi"/>
        </w:rPr>
        <w:t>ия</w:t>
      </w:r>
      <w:r w:rsidRPr="004E2F04">
        <w:rPr>
          <w:rFonts w:asciiTheme="minorHAnsi" w:hAnsiTheme="minorHAnsi"/>
          <w:spacing w:val="7"/>
        </w:rPr>
        <w:t xml:space="preserve"> электронов </w:t>
      </w:r>
      <w:r w:rsidRPr="004E2F04">
        <w:rPr>
          <w:rFonts w:asciiTheme="minorHAnsi" w:hAnsiTheme="minorHAnsi"/>
        </w:rPr>
        <w:t>пре</w:t>
      </w:r>
      <w:r w:rsidRPr="004E2F04">
        <w:rPr>
          <w:rFonts w:asciiTheme="minorHAnsi" w:hAnsiTheme="minorHAnsi"/>
          <w:spacing w:val="-2"/>
        </w:rPr>
        <w:t>в</w:t>
      </w:r>
      <w:r w:rsidRPr="004E2F04">
        <w:rPr>
          <w:rFonts w:asciiTheme="minorHAnsi" w:hAnsiTheme="minorHAnsi"/>
          <w:spacing w:val="1"/>
        </w:rPr>
        <w:t>ы</w:t>
      </w:r>
      <w:r w:rsidRPr="004E2F04">
        <w:rPr>
          <w:rFonts w:asciiTheme="minorHAnsi" w:hAnsiTheme="minorHAnsi"/>
          <w:spacing w:val="-1"/>
        </w:rPr>
        <w:t>с</w:t>
      </w:r>
      <w:r w:rsidRPr="004E2F04">
        <w:rPr>
          <w:rFonts w:asciiTheme="minorHAnsi" w:hAnsiTheme="minorHAnsi"/>
        </w:rPr>
        <w:t>ит</w:t>
      </w:r>
      <w:r w:rsidRPr="004E2F04">
        <w:rPr>
          <w:rFonts w:asciiTheme="minorHAnsi" w:hAnsiTheme="minorHAnsi"/>
          <w:spacing w:val="5"/>
        </w:rPr>
        <w:t xml:space="preserve"> </w:t>
      </w:r>
      <w:r w:rsidRPr="004E2F04">
        <w:rPr>
          <w:rFonts w:asciiTheme="minorHAnsi" w:hAnsiTheme="minorHAnsi"/>
          <w:spacing w:val="-1"/>
        </w:rPr>
        <w:t>к</w:t>
      </w:r>
      <w:r w:rsidRPr="004E2F04">
        <w:rPr>
          <w:rFonts w:asciiTheme="minorHAnsi" w:hAnsiTheme="minorHAnsi"/>
        </w:rPr>
        <w:t>о</w:t>
      </w:r>
      <w:r w:rsidRPr="004E2F04">
        <w:rPr>
          <w:rFonts w:asciiTheme="minorHAnsi" w:hAnsiTheme="minorHAnsi"/>
          <w:spacing w:val="4"/>
        </w:rPr>
        <w:t>н</w:t>
      </w:r>
      <w:r w:rsidRPr="004E2F04">
        <w:rPr>
          <w:rFonts w:asciiTheme="minorHAnsi" w:hAnsiTheme="minorHAnsi"/>
        </w:rPr>
        <w:t>це</w:t>
      </w:r>
      <w:r w:rsidRPr="004E2F04">
        <w:rPr>
          <w:rFonts w:asciiTheme="minorHAnsi" w:hAnsiTheme="minorHAnsi"/>
          <w:spacing w:val="1"/>
        </w:rPr>
        <w:t>н</w:t>
      </w:r>
      <w:r w:rsidRPr="004E2F04">
        <w:rPr>
          <w:rFonts w:asciiTheme="minorHAnsi" w:hAnsiTheme="minorHAnsi"/>
        </w:rPr>
        <w:t>тр</w:t>
      </w:r>
      <w:r w:rsidRPr="004E2F04">
        <w:rPr>
          <w:rFonts w:asciiTheme="minorHAnsi" w:hAnsiTheme="minorHAnsi"/>
          <w:spacing w:val="1"/>
        </w:rPr>
        <w:t>а</w:t>
      </w:r>
      <w:r w:rsidRPr="004E2F04">
        <w:rPr>
          <w:rFonts w:asciiTheme="minorHAnsi" w:hAnsiTheme="minorHAnsi"/>
        </w:rPr>
        <w:t>цию дырок,</w:t>
      </w:r>
      <w:r w:rsidRPr="004E2F04">
        <w:rPr>
          <w:rFonts w:asciiTheme="minorHAnsi" w:hAnsiTheme="minorHAnsi"/>
          <w:spacing w:val="-2"/>
        </w:rPr>
        <w:t xml:space="preserve"> </w:t>
      </w:r>
      <w:r w:rsidRPr="004E2F04">
        <w:rPr>
          <w:rFonts w:asciiTheme="minorHAnsi" w:hAnsiTheme="minorHAnsi"/>
        </w:rPr>
        <w:t>т.</w:t>
      </w:r>
      <w:r w:rsidRPr="004E2F04">
        <w:rPr>
          <w:rFonts w:asciiTheme="minorHAnsi" w:hAnsiTheme="minorHAnsi"/>
          <w:spacing w:val="5"/>
        </w:rPr>
        <w:t xml:space="preserve"> </w:t>
      </w:r>
      <w:r w:rsidRPr="004E2F04">
        <w:rPr>
          <w:rFonts w:asciiTheme="minorHAnsi" w:hAnsiTheme="minorHAnsi"/>
          <w:spacing w:val="-1"/>
        </w:rPr>
        <w:t>е</w:t>
      </w:r>
      <w:r w:rsidRPr="004E2F04">
        <w:rPr>
          <w:rFonts w:asciiTheme="minorHAnsi" w:hAnsiTheme="minorHAnsi"/>
        </w:rPr>
        <w:t>.</w:t>
      </w:r>
      <w:r w:rsidRPr="004E2F04">
        <w:rPr>
          <w:rFonts w:asciiTheme="minorHAnsi" w:hAnsiTheme="minorHAnsi"/>
          <w:spacing w:val="3"/>
        </w:rPr>
        <w:t xml:space="preserve"> </w:t>
      </w:r>
      <w:r w:rsidRPr="004E2F04">
        <w:rPr>
          <w:rFonts w:asciiTheme="minorHAnsi" w:hAnsiTheme="minorHAnsi"/>
        </w:rPr>
        <w:t>в</w:t>
      </w:r>
      <w:r w:rsidRPr="004E2F04">
        <w:rPr>
          <w:rFonts w:asciiTheme="minorHAnsi" w:hAnsiTheme="minorHAnsi"/>
          <w:spacing w:val="3"/>
        </w:rPr>
        <w:t xml:space="preserve"> </w:t>
      </w:r>
      <w:r w:rsidRPr="004E2F04">
        <w:rPr>
          <w:rFonts w:asciiTheme="minorHAnsi" w:hAnsiTheme="minorHAnsi"/>
        </w:rPr>
        <w:t>этом</w:t>
      </w:r>
      <w:r w:rsidRPr="004E2F04">
        <w:rPr>
          <w:rFonts w:asciiTheme="minorHAnsi" w:hAnsiTheme="minorHAnsi"/>
          <w:spacing w:val="4"/>
        </w:rPr>
        <w:t xml:space="preserve"> </w:t>
      </w:r>
      <w:r w:rsidRPr="004E2F04">
        <w:rPr>
          <w:rFonts w:asciiTheme="minorHAnsi" w:hAnsiTheme="minorHAnsi"/>
          <w:spacing w:val="-1"/>
        </w:rPr>
        <w:t>с</w:t>
      </w:r>
      <w:r w:rsidRPr="004E2F04">
        <w:rPr>
          <w:rFonts w:asciiTheme="minorHAnsi" w:hAnsiTheme="minorHAnsi"/>
        </w:rPr>
        <w:t>лое</w:t>
      </w:r>
      <w:r w:rsidRPr="004E2F04">
        <w:rPr>
          <w:rFonts w:asciiTheme="minorHAnsi" w:hAnsiTheme="minorHAnsi"/>
          <w:spacing w:val="1"/>
        </w:rPr>
        <w:t xml:space="preserve"> </w:t>
      </w:r>
      <w:r w:rsidRPr="004E2F04">
        <w:rPr>
          <w:rFonts w:asciiTheme="minorHAnsi" w:hAnsiTheme="minorHAnsi"/>
        </w:rPr>
        <w:t>по</w:t>
      </w:r>
      <w:r w:rsidRPr="004E2F04">
        <w:rPr>
          <w:rFonts w:asciiTheme="minorHAnsi" w:hAnsiTheme="minorHAnsi"/>
          <w:spacing w:val="-2"/>
        </w:rPr>
        <w:t>лу</w:t>
      </w:r>
      <w:r w:rsidRPr="004E2F04">
        <w:rPr>
          <w:rFonts w:asciiTheme="minorHAnsi" w:hAnsiTheme="minorHAnsi"/>
        </w:rPr>
        <w:t>пр</w:t>
      </w:r>
      <w:r w:rsidRPr="004E2F04">
        <w:rPr>
          <w:rFonts w:asciiTheme="minorHAnsi" w:hAnsiTheme="minorHAnsi"/>
          <w:spacing w:val="-2"/>
        </w:rPr>
        <w:t>о</w:t>
      </w:r>
      <w:r w:rsidRPr="004E2F04">
        <w:rPr>
          <w:rFonts w:asciiTheme="minorHAnsi" w:hAnsiTheme="minorHAnsi"/>
          <w:spacing w:val="1"/>
        </w:rPr>
        <w:t>в</w:t>
      </w:r>
      <w:r w:rsidRPr="004E2F04">
        <w:rPr>
          <w:rFonts w:asciiTheme="minorHAnsi" w:hAnsiTheme="minorHAnsi"/>
        </w:rPr>
        <w:t>од</w:t>
      </w:r>
      <w:r w:rsidRPr="004E2F04">
        <w:rPr>
          <w:rFonts w:asciiTheme="minorHAnsi" w:hAnsiTheme="minorHAnsi"/>
          <w:spacing w:val="1"/>
        </w:rPr>
        <w:t>н</w:t>
      </w:r>
      <w:r w:rsidRPr="004E2F04">
        <w:rPr>
          <w:rFonts w:asciiTheme="minorHAnsi" w:hAnsiTheme="minorHAnsi"/>
        </w:rPr>
        <w:t>ик</w:t>
      </w:r>
      <w:r w:rsidRPr="004E2F04">
        <w:rPr>
          <w:rFonts w:asciiTheme="minorHAnsi" w:hAnsiTheme="minorHAnsi"/>
          <w:spacing w:val="2"/>
        </w:rPr>
        <w:t xml:space="preserve"> </w:t>
      </w:r>
      <w:r w:rsidRPr="004E2F04">
        <w:rPr>
          <w:rFonts w:asciiTheme="minorHAnsi" w:hAnsiTheme="minorHAnsi"/>
        </w:rPr>
        <w:t>поме</w:t>
      </w:r>
      <w:r w:rsidRPr="004E2F04">
        <w:rPr>
          <w:rFonts w:asciiTheme="minorHAnsi" w:hAnsiTheme="minorHAnsi"/>
          <w:spacing w:val="2"/>
        </w:rPr>
        <w:t>н</w:t>
      </w:r>
      <w:r w:rsidRPr="004E2F04">
        <w:rPr>
          <w:rFonts w:asciiTheme="minorHAnsi" w:hAnsiTheme="minorHAnsi"/>
          <w:spacing w:val="-2"/>
        </w:rPr>
        <w:t>я</w:t>
      </w:r>
      <w:r w:rsidRPr="004E2F04">
        <w:rPr>
          <w:rFonts w:asciiTheme="minorHAnsi" w:hAnsiTheme="minorHAnsi"/>
          <w:spacing w:val="1"/>
        </w:rPr>
        <w:t>е</w:t>
      </w:r>
      <w:r w:rsidRPr="004E2F04">
        <w:rPr>
          <w:rFonts w:asciiTheme="minorHAnsi" w:hAnsiTheme="minorHAnsi"/>
        </w:rPr>
        <w:t>т</w:t>
      </w:r>
      <w:r w:rsidRPr="004E2F04">
        <w:rPr>
          <w:rFonts w:asciiTheme="minorHAnsi" w:hAnsiTheme="minorHAnsi"/>
          <w:spacing w:val="-1"/>
        </w:rPr>
        <w:t xml:space="preserve"> </w:t>
      </w:r>
      <w:r w:rsidRPr="004E2F04">
        <w:rPr>
          <w:rFonts w:asciiTheme="minorHAnsi" w:hAnsiTheme="minorHAnsi"/>
        </w:rPr>
        <w:t>т</w:t>
      </w:r>
      <w:r w:rsidRPr="004E2F04">
        <w:rPr>
          <w:rFonts w:asciiTheme="minorHAnsi" w:hAnsiTheme="minorHAnsi"/>
          <w:spacing w:val="-1"/>
        </w:rPr>
        <w:t>и</w:t>
      </w:r>
      <w:r w:rsidRPr="004E2F04">
        <w:rPr>
          <w:rFonts w:asciiTheme="minorHAnsi" w:hAnsiTheme="minorHAnsi"/>
        </w:rPr>
        <w:t xml:space="preserve">п </w:t>
      </w:r>
      <w:r w:rsidRPr="004E2F04">
        <w:rPr>
          <w:rFonts w:asciiTheme="minorHAnsi" w:hAnsiTheme="minorHAnsi"/>
          <w:spacing w:val="-1"/>
        </w:rPr>
        <w:t>св</w:t>
      </w:r>
      <w:r w:rsidRPr="004E2F04">
        <w:rPr>
          <w:rFonts w:asciiTheme="minorHAnsi" w:hAnsiTheme="minorHAnsi"/>
        </w:rPr>
        <w:t>оей</w:t>
      </w:r>
      <w:r w:rsidRPr="004E2F04">
        <w:rPr>
          <w:rFonts w:asciiTheme="minorHAnsi" w:hAnsiTheme="minorHAnsi"/>
          <w:spacing w:val="4"/>
        </w:rPr>
        <w:t xml:space="preserve"> </w:t>
      </w:r>
      <w:r w:rsidRPr="004E2F04">
        <w:rPr>
          <w:rFonts w:asciiTheme="minorHAnsi" w:hAnsiTheme="minorHAnsi"/>
        </w:rPr>
        <w:t>про</w:t>
      </w:r>
      <w:r w:rsidRPr="004E2F04">
        <w:rPr>
          <w:rFonts w:asciiTheme="minorHAnsi" w:hAnsiTheme="minorHAnsi"/>
          <w:spacing w:val="1"/>
        </w:rPr>
        <w:t>в</w:t>
      </w:r>
      <w:r w:rsidRPr="004E2F04">
        <w:rPr>
          <w:rFonts w:asciiTheme="minorHAnsi" w:hAnsiTheme="minorHAnsi"/>
        </w:rPr>
        <w:t>одимо</w:t>
      </w:r>
      <w:r w:rsidRPr="004E2F04">
        <w:rPr>
          <w:rFonts w:asciiTheme="minorHAnsi" w:hAnsiTheme="minorHAnsi"/>
          <w:spacing w:val="-1"/>
        </w:rPr>
        <w:t>с</w:t>
      </w:r>
      <w:r w:rsidRPr="004E2F04">
        <w:rPr>
          <w:rFonts w:asciiTheme="minorHAnsi" w:hAnsiTheme="minorHAnsi"/>
        </w:rPr>
        <w:t>т</w:t>
      </w:r>
      <w:r w:rsidRPr="004E2F04">
        <w:rPr>
          <w:rFonts w:asciiTheme="minorHAnsi" w:hAnsiTheme="minorHAnsi"/>
          <w:spacing w:val="1"/>
        </w:rPr>
        <w:t>и</w:t>
      </w: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spacing w:val="-1"/>
        </w:rPr>
        <w:t>О</w:t>
      </w:r>
      <w:r w:rsidRPr="004E2F04">
        <w:rPr>
          <w:rFonts w:asciiTheme="minorHAnsi" w:hAnsiTheme="minorHAnsi"/>
          <w:spacing w:val="2"/>
        </w:rPr>
        <w:t>б</w:t>
      </w:r>
      <w:r w:rsidRPr="004E2F04">
        <w:rPr>
          <w:rFonts w:asciiTheme="minorHAnsi" w:hAnsiTheme="minorHAnsi"/>
          <w:spacing w:val="-2"/>
        </w:rPr>
        <w:t>р</w:t>
      </w:r>
      <w:r w:rsidRPr="004E2F04">
        <w:rPr>
          <w:rFonts w:asciiTheme="minorHAnsi" w:hAnsiTheme="minorHAnsi"/>
          <w:spacing w:val="-1"/>
        </w:rPr>
        <w:t>аз</w:t>
      </w:r>
      <w:r w:rsidRPr="004E2F04">
        <w:rPr>
          <w:rFonts w:asciiTheme="minorHAnsi" w:hAnsiTheme="minorHAnsi"/>
          <w:spacing w:val="-4"/>
        </w:rPr>
        <w:t>у</w:t>
      </w:r>
      <w:r w:rsidRPr="004E2F04">
        <w:rPr>
          <w:rFonts w:asciiTheme="minorHAnsi" w:hAnsiTheme="minorHAnsi"/>
          <w:spacing w:val="-1"/>
        </w:rPr>
        <w:t>ет</w:t>
      </w:r>
      <w:r w:rsidRPr="004E2F04">
        <w:rPr>
          <w:rFonts w:asciiTheme="minorHAnsi" w:hAnsiTheme="minorHAnsi"/>
        </w:rPr>
        <w:t>ся</w:t>
      </w:r>
      <w:r w:rsidRPr="004E2F04">
        <w:rPr>
          <w:rFonts w:asciiTheme="minorHAnsi" w:hAnsiTheme="minorHAnsi"/>
          <w:spacing w:val="-2"/>
        </w:rPr>
        <w:t xml:space="preserve"> </w:t>
      </w:r>
      <w:r w:rsidRPr="004E2F04">
        <w:rPr>
          <w:rFonts w:asciiTheme="minorHAnsi" w:hAnsiTheme="minorHAnsi"/>
        </w:rPr>
        <w:t>(ин</w:t>
      </w:r>
      <w:r w:rsidRPr="004E2F04">
        <w:rPr>
          <w:rFonts w:asciiTheme="minorHAnsi" w:hAnsiTheme="minorHAnsi"/>
          <w:spacing w:val="-2"/>
        </w:rPr>
        <w:t>д</w:t>
      </w:r>
      <w:r w:rsidRPr="004E2F04">
        <w:rPr>
          <w:rFonts w:asciiTheme="minorHAnsi" w:hAnsiTheme="minorHAnsi"/>
        </w:rPr>
        <w:t>уц</w:t>
      </w:r>
      <w:r w:rsidRPr="004E2F04">
        <w:rPr>
          <w:rFonts w:asciiTheme="minorHAnsi" w:hAnsiTheme="minorHAnsi"/>
          <w:spacing w:val="-1"/>
        </w:rPr>
        <w:t>и</w:t>
      </w:r>
      <w:r w:rsidRPr="004E2F04">
        <w:rPr>
          <w:rFonts w:asciiTheme="minorHAnsi" w:hAnsiTheme="minorHAnsi"/>
          <w:spacing w:val="-2"/>
        </w:rPr>
        <w:t>ру</w:t>
      </w:r>
      <w:r w:rsidRPr="004E2F04">
        <w:rPr>
          <w:rFonts w:asciiTheme="minorHAnsi" w:hAnsiTheme="minorHAnsi"/>
          <w:spacing w:val="-1"/>
        </w:rPr>
        <w:t>етс</w:t>
      </w:r>
      <w:r w:rsidRPr="004E2F04">
        <w:rPr>
          <w:rFonts w:asciiTheme="minorHAnsi" w:hAnsiTheme="minorHAnsi"/>
        </w:rPr>
        <w:t>я)</w:t>
      </w:r>
      <w:r w:rsidRPr="004E2F04">
        <w:rPr>
          <w:rFonts w:asciiTheme="minorHAnsi" w:hAnsiTheme="minorHAnsi"/>
          <w:spacing w:val="-6"/>
        </w:rPr>
        <w:t xml:space="preserve"> </w:t>
      </w:r>
      <w:r w:rsidRPr="004E2F04">
        <w:rPr>
          <w:rFonts w:asciiTheme="minorHAnsi" w:hAnsiTheme="minorHAnsi"/>
        </w:rPr>
        <w:t>ка</w:t>
      </w:r>
      <w:r w:rsidRPr="004E2F04">
        <w:rPr>
          <w:rFonts w:asciiTheme="minorHAnsi" w:hAnsiTheme="minorHAnsi"/>
          <w:spacing w:val="-2"/>
        </w:rPr>
        <w:t>н</w:t>
      </w:r>
      <w:r w:rsidRPr="004E2F04">
        <w:rPr>
          <w:rFonts w:asciiTheme="minorHAnsi" w:hAnsiTheme="minorHAnsi"/>
          <w:spacing w:val="1"/>
        </w:rPr>
        <w:t>а</w:t>
      </w:r>
      <w:r w:rsidRPr="004E2F04">
        <w:rPr>
          <w:rFonts w:asciiTheme="minorHAnsi" w:hAnsiTheme="minorHAnsi"/>
        </w:rPr>
        <w:t>л,</w:t>
      </w:r>
      <w:r w:rsidRPr="004E2F04">
        <w:rPr>
          <w:rFonts w:asciiTheme="minorHAnsi" w:hAnsiTheme="minorHAnsi"/>
          <w:spacing w:val="-5"/>
        </w:rPr>
        <w:t xml:space="preserve"> </w:t>
      </w:r>
      <w:r w:rsidRPr="004E2F04">
        <w:rPr>
          <w:rFonts w:asciiTheme="minorHAnsi" w:hAnsiTheme="minorHAnsi"/>
        </w:rPr>
        <w:t>и</w:t>
      </w:r>
      <w:r w:rsidRPr="004E2F04">
        <w:rPr>
          <w:rFonts w:asciiTheme="minorHAnsi" w:hAnsiTheme="minorHAnsi"/>
          <w:spacing w:val="2"/>
        </w:rPr>
        <w:t xml:space="preserve"> </w:t>
      </w:r>
      <w:r w:rsidRPr="004E2F04">
        <w:rPr>
          <w:rFonts w:asciiTheme="minorHAnsi" w:hAnsiTheme="minorHAnsi"/>
          <w:spacing w:val="-2"/>
        </w:rPr>
        <w:t>в ц</w:t>
      </w:r>
      <w:r w:rsidRPr="004E2F04">
        <w:rPr>
          <w:rFonts w:asciiTheme="minorHAnsi" w:hAnsiTheme="minorHAnsi"/>
        </w:rPr>
        <w:t>епи</w:t>
      </w:r>
      <w:r w:rsidRPr="004E2F04">
        <w:rPr>
          <w:rFonts w:asciiTheme="minorHAnsi" w:hAnsiTheme="minorHAnsi"/>
          <w:spacing w:val="3"/>
        </w:rPr>
        <w:t xml:space="preserve"> </w:t>
      </w:r>
      <w:r w:rsidRPr="004E2F04">
        <w:rPr>
          <w:rFonts w:asciiTheme="minorHAnsi" w:hAnsiTheme="minorHAnsi"/>
        </w:rPr>
        <w:t>стока</w:t>
      </w:r>
      <w:r w:rsidRPr="004E2F04">
        <w:rPr>
          <w:rFonts w:asciiTheme="minorHAnsi" w:hAnsiTheme="minorHAnsi"/>
          <w:spacing w:val="-7"/>
        </w:rPr>
        <w:t xml:space="preserve"> </w:t>
      </w:r>
      <w:r w:rsidRPr="004E2F04">
        <w:rPr>
          <w:rFonts w:asciiTheme="minorHAnsi" w:hAnsiTheme="minorHAnsi"/>
          <w:spacing w:val="2"/>
        </w:rPr>
        <w:t>п</w:t>
      </w:r>
      <w:r w:rsidRPr="004E2F04">
        <w:rPr>
          <w:rFonts w:asciiTheme="minorHAnsi" w:hAnsiTheme="minorHAnsi"/>
        </w:rPr>
        <w:t>от</w:t>
      </w:r>
      <w:r w:rsidRPr="004E2F04">
        <w:rPr>
          <w:rFonts w:asciiTheme="minorHAnsi" w:hAnsiTheme="minorHAnsi"/>
          <w:spacing w:val="1"/>
        </w:rPr>
        <w:t>е</w:t>
      </w:r>
      <w:r w:rsidRPr="004E2F04">
        <w:rPr>
          <w:rFonts w:asciiTheme="minorHAnsi" w:hAnsiTheme="minorHAnsi"/>
          <w:spacing w:val="-1"/>
        </w:rPr>
        <w:t>чё</w:t>
      </w:r>
      <w:r w:rsidRPr="004E2F04">
        <w:rPr>
          <w:rFonts w:asciiTheme="minorHAnsi" w:hAnsiTheme="minorHAnsi"/>
        </w:rPr>
        <w:t>т</w:t>
      </w:r>
      <w:r w:rsidRPr="004E2F04">
        <w:rPr>
          <w:rFonts w:asciiTheme="minorHAnsi" w:hAnsiTheme="minorHAnsi"/>
          <w:spacing w:val="-5"/>
        </w:rPr>
        <w:t xml:space="preserve"> </w:t>
      </w:r>
      <w:r w:rsidRPr="004E2F04">
        <w:rPr>
          <w:rFonts w:asciiTheme="minorHAnsi" w:hAnsiTheme="minorHAnsi"/>
        </w:rPr>
        <w:t>то</w:t>
      </w:r>
      <w:r w:rsidRPr="004E2F04">
        <w:rPr>
          <w:rFonts w:asciiTheme="minorHAnsi" w:hAnsiTheme="minorHAnsi"/>
          <w:spacing w:val="1"/>
        </w:rPr>
        <w:t>к</w:t>
      </w:r>
      <w:r w:rsidRPr="004E2F04">
        <w:rPr>
          <w:rFonts w:asciiTheme="minorHAnsi" w:hAnsiTheme="minorHAnsi"/>
        </w:rPr>
        <w:t>. В</w:t>
      </w:r>
      <w:r w:rsidRPr="004E2F04">
        <w:rPr>
          <w:rFonts w:asciiTheme="minorHAnsi" w:hAnsiTheme="minorHAnsi"/>
          <w:spacing w:val="-1"/>
        </w:rPr>
        <w:t>ыв</w:t>
      </w:r>
      <w:r w:rsidRPr="004E2F04">
        <w:rPr>
          <w:rFonts w:asciiTheme="minorHAnsi" w:hAnsiTheme="minorHAnsi"/>
        </w:rPr>
        <w:t>од:</w:t>
      </w:r>
      <w:r w:rsidRPr="004E2F04">
        <w:rPr>
          <w:rFonts w:asciiTheme="minorHAnsi" w:hAnsiTheme="minorHAnsi"/>
          <w:spacing w:val="-3"/>
        </w:rPr>
        <w:t xml:space="preserve"> </w:t>
      </w:r>
      <w:r w:rsidRPr="004E2F04">
        <w:rPr>
          <w:rFonts w:asciiTheme="minorHAnsi" w:hAnsiTheme="minorHAnsi"/>
          <w:spacing w:val="1"/>
        </w:rPr>
        <w:t>М</w:t>
      </w:r>
      <w:r w:rsidRPr="004E2F04">
        <w:rPr>
          <w:rFonts w:asciiTheme="minorHAnsi" w:hAnsiTheme="minorHAnsi"/>
        </w:rPr>
        <w:t>ОП</w:t>
      </w:r>
      <w:r w:rsidRPr="004E2F04">
        <w:rPr>
          <w:rFonts w:asciiTheme="minorHAnsi" w:hAnsiTheme="minorHAnsi"/>
          <w:spacing w:val="1"/>
        </w:rPr>
        <w:t xml:space="preserve"> </w:t>
      </w:r>
      <w:r w:rsidRPr="004E2F04">
        <w:rPr>
          <w:rFonts w:asciiTheme="minorHAnsi" w:hAnsiTheme="minorHAnsi"/>
        </w:rPr>
        <w:t>–</w:t>
      </w:r>
      <w:r w:rsidRPr="004E2F04">
        <w:rPr>
          <w:rFonts w:asciiTheme="minorHAnsi" w:hAnsiTheme="minorHAnsi"/>
          <w:spacing w:val="4"/>
        </w:rPr>
        <w:t xml:space="preserve"> </w:t>
      </w:r>
      <w:r w:rsidRPr="004E2F04">
        <w:rPr>
          <w:rFonts w:asciiTheme="minorHAnsi" w:hAnsiTheme="minorHAnsi"/>
        </w:rPr>
        <w:t>т</w:t>
      </w:r>
      <w:r w:rsidRPr="004E2F04">
        <w:rPr>
          <w:rFonts w:asciiTheme="minorHAnsi" w:hAnsiTheme="minorHAnsi"/>
          <w:spacing w:val="-1"/>
        </w:rPr>
        <w:t>ра</w:t>
      </w:r>
      <w:r w:rsidRPr="004E2F04">
        <w:rPr>
          <w:rFonts w:asciiTheme="minorHAnsi" w:hAnsiTheme="minorHAnsi"/>
          <w:spacing w:val="2"/>
        </w:rPr>
        <w:t>н</w:t>
      </w:r>
      <w:r w:rsidRPr="004E2F04">
        <w:rPr>
          <w:rFonts w:asciiTheme="minorHAnsi" w:hAnsiTheme="minorHAnsi"/>
          <w:spacing w:val="-1"/>
        </w:rPr>
        <w:t>з</w:t>
      </w:r>
      <w:r w:rsidRPr="004E2F04">
        <w:rPr>
          <w:rFonts w:asciiTheme="minorHAnsi" w:hAnsiTheme="minorHAnsi"/>
        </w:rPr>
        <w:t>и</w:t>
      </w:r>
      <w:r w:rsidRPr="004E2F04">
        <w:rPr>
          <w:rFonts w:asciiTheme="minorHAnsi" w:hAnsiTheme="minorHAnsi"/>
          <w:spacing w:val="1"/>
        </w:rPr>
        <w:t>с</w:t>
      </w:r>
      <w:r w:rsidRPr="004E2F04">
        <w:rPr>
          <w:rFonts w:asciiTheme="minorHAnsi" w:hAnsiTheme="minorHAnsi"/>
        </w:rPr>
        <w:t>торы</w:t>
      </w:r>
      <w:r w:rsidRPr="004E2F04">
        <w:rPr>
          <w:rFonts w:asciiTheme="minorHAnsi" w:hAnsiTheme="minorHAnsi"/>
          <w:spacing w:val="-3"/>
        </w:rPr>
        <w:t xml:space="preserve"> </w:t>
      </w:r>
      <w:r w:rsidRPr="004E2F04">
        <w:rPr>
          <w:rFonts w:asciiTheme="minorHAnsi" w:hAnsiTheme="minorHAnsi"/>
        </w:rPr>
        <w:t>с</w:t>
      </w:r>
      <w:r w:rsidRPr="004E2F04">
        <w:rPr>
          <w:rFonts w:asciiTheme="minorHAnsi" w:hAnsiTheme="minorHAnsi"/>
          <w:spacing w:val="2"/>
        </w:rPr>
        <w:t xml:space="preserve"> </w:t>
      </w:r>
      <w:r w:rsidRPr="004E2F04">
        <w:rPr>
          <w:rFonts w:asciiTheme="minorHAnsi" w:hAnsiTheme="minorHAnsi"/>
        </w:rPr>
        <w:t>ин</w:t>
      </w:r>
      <w:r w:rsidRPr="004E2F04">
        <w:rPr>
          <w:rFonts w:asciiTheme="minorHAnsi" w:hAnsiTheme="minorHAnsi"/>
          <w:spacing w:val="-2"/>
        </w:rPr>
        <w:t>д</w:t>
      </w:r>
      <w:r w:rsidRPr="004E2F04">
        <w:rPr>
          <w:rFonts w:asciiTheme="minorHAnsi" w:hAnsiTheme="minorHAnsi"/>
        </w:rPr>
        <w:t>уциро</w:t>
      </w:r>
      <w:r w:rsidRPr="004E2F04">
        <w:rPr>
          <w:rFonts w:asciiTheme="minorHAnsi" w:hAnsiTheme="minorHAnsi"/>
          <w:spacing w:val="-1"/>
        </w:rPr>
        <w:t>в</w:t>
      </w:r>
      <w:r w:rsidRPr="004E2F04">
        <w:rPr>
          <w:rFonts w:asciiTheme="minorHAnsi" w:hAnsiTheme="minorHAnsi"/>
        </w:rPr>
        <w:t>а</w:t>
      </w:r>
      <w:r w:rsidRPr="004E2F04">
        <w:rPr>
          <w:rFonts w:asciiTheme="minorHAnsi" w:hAnsiTheme="minorHAnsi"/>
          <w:spacing w:val="1"/>
        </w:rPr>
        <w:t>н</w:t>
      </w:r>
      <w:r w:rsidRPr="004E2F04">
        <w:rPr>
          <w:rFonts w:asciiTheme="minorHAnsi" w:hAnsiTheme="minorHAnsi"/>
        </w:rPr>
        <w:t>ным каналом могут работать только в режиме обогащения.</w:t>
      </w:r>
    </w:p>
    <w:p w:rsidR="00690DDC" w:rsidRPr="004E2F04" w:rsidRDefault="00690DDC" w:rsidP="00690DDC">
      <w:pPr>
        <w:jc w:val="both"/>
        <w:rPr>
          <w:rFonts w:asciiTheme="minorHAnsi" w:hAnsiTheme="minorHAnsi"/>
        </w:rPr>
      </w:pPr>
    </w:p>
    <w:p w:rsidR="00690DDC" w:rsidRPr="002A303A" w:rsidRDefault="00774EF3" w:rsidP="00690DDC">
      <w:pPr>
        <w:jc w:val="both"/>
        <w:rPr>
          <w:rFonts w:asciiTheme="minorHAnsi" w:hAnsiTheme="minorHAnsi"/>
          <w:noProof/>
          <w:lang w:val="en-US"/>
        </w:rPr>
      </w:pPr>
      <w:r w:rsidRPr="00E20DCB">
        <w:rPr>
          <w:rFonts w:asciiTheme="minorHAnsi" w:hAnsiTheme="minorHAnsi"/>
          <w:noProof/>
        </w:rPr>
        <w:pict>
          <v:shape id="_x0000_i1104" type="#_x0000_t75" style="width:183.75pt;height:126pt;visibility:visible">
            <v:imagedata r:id="rId111" o:title="" croptop="1614f" cropbottom="11983f" cropright="2326f"/>
          </v:shape>
        </w:pict>
      </w:r>
    </w:p>
    <w:p w:rsidR="00690DDC" w:rsidRPr="004E2F04" w:rsidRDefault="00690DDC" w:rsidP="00690DDC">
      <w:pPr>
        <w:jc w:val="both"/>
        <w:rPr>
          <w:rFonts w:asciiTheme="minorHAnsi" w:hAnsiTheme="minorHAnsi"/>
        </w:rPr>
      </w:pPr>
      <w:r w:rsidRPr="004E2F04">
        <w:rPr>
          <w:rFonts w:asciiTheme="minorHAnsi" w:hAnsiTheme="minorHAnsi"/>
        </w:rPr>
        <w:t xml:space="preserve">Стоко-затворные характеристики транзистора </w:t>
      </w:r>
    </w:p>
    <w:p w:rsidR="00690DDC" w:rsidRPr="004E2F04" w:rsidRDefault="00690DDC" w:rsidP="00690DDC">
      <w:pPr>
        <w:jc w:val="both"/>
        <w:rPr>
          <w:rFonts w:asciiTheme="minorHAnsi" w:hAnsiTheme="minorHAnsi"/>
        </w:rPr>
      </w:pPr>
      <w:r w:rsidRPr="004E2F04">
        <w:rPr>
          <w:rFonts w:asciiTheme="minorHAnsi" w:hAnsiTheme="minorHAnsi"/>
        </w:rPr>
        <w:t>с индуцированным каналом находятся только в одном знаке  относительно начала координат в зависимости от знака носителей подложки.</w:t>
      </w:r>
    </w:p>
    <w:p w:rsidR="00690DDC" w:rsidRPr="004E2F04" w:rsidRDefault="00774EF3" w:rsidP="00690DDC">
      <w:pPr>
        <w:jc w:val="both"/>
        <w:rPr>
          <w:rFonts w:asciiTheme="minorHAnsi" w:hAnsiTheme="minorHAnsi"/>
          <w:lang w:val="en-US"/>
        </w:rPr>
      </w:pPr>
      <w:r w:rsidRPr="00E20DCB">
        <w:rPr>
          <w:rFonts w:asciiTheme="minorHAnsi" w:hAnsiTheme="minorHAnsi"/>
          <w:noProof/>
        </w:rPr>
        <w:pict>
          <v:shape id="_x0000_i1105" type="#_x0000_t75" alt="img034" style="width:189pt;height:96.75pt;visibility:visible">
            <v:imagedata r:id="rId109" o:title="" croptop="7508f" cropbottom="7508f" cropleft="37120f" cropright="918f"/>
          </v:shape>
        </w:pict>
      </w:r>
    </w:p>
    <w:p w:rsidR="00690DDC" w:rsidRPr="00F76A23" w:rsidRDefault="00690DDC" w:rsidP="00690DDC">
      <w:pPr>
        <w:jc w:val="both"/>
        <w:rPr>
          <w:rFonts w:asciiTheme="minorHAnsi" w:hAnsiTheme="minorHAnsi"/>
        </w:rPr>
      </w:pPr>
      <w:r w:rsidRPr="004E2F04">
        <w:rPr>
          <w:rFonts w:asciiTheme="minorHAnsi" w:hAnsiTheme="minorHAnsi"/>
        </w:rPr>
        <w:t>Выходные характеристики транзистора с индуцированным каналом существуют только для знака затвора подтягивающего неосновные носители подложки для создания канала. МОП транзисторы отличаются от полевых отсутствием р-</w:t>
      </w:r>
      <w:r w:rsidRPr="004E2F04">
        <w:rPr>
          <w:rFonts w:asciiTheme="minorHAnsi" w:hAnsiTheme="minorHAnsi"/>
          <w:lang w:val="en-US"/>
        </w:rPr>
        <w:t>n</w:t>
      </w:r>
      <w:r w:rsidRPr="004E2F04">
        <w:rPr>
          <w:rFonts w:asciiTheme="minorHAnsi" w:hAnsiTheme="minorHAnsi"/>
        </w:rPr>
        <w:t xml:space="preserve"> перехода и увеличением тока стока при увеличении напряжения затвор-исток по абсолютной величине.</w:t>
      </w:r>
      <w:r w:rsidRPr="004E2F04">
        <w:rPr>
          <w:rFonts w:asciiTheme="minorHAnsi" w:hAnsiTheme="minorHAnsi"/>
          <w:spacing w:val="1"/>
        </w:rPr>
        <w:t xml:space="preserve"> М</w:t>
      </w:r>
      <w:r w:rsidRPr="004E2F04">
        <w:rPr>
          <w:rFonts w:asciiTheme="minorHAnsi" w:hAnsiTheme="minorHAnsi"/>
        </w:rPr>
        <w:t>ОП–</w:t>
      </w:r>
      <w:r w:rsidRPr="004E2F04">
        <w:rPr>
          <w:rFonts w:asciiTheme="minorHAnsi" w:hAnsiTheme="minorHAnsi"/>
          <w:spacing w:val="6"/>
        </w:rPr>
        <w:t xml:space="preserve"> </w:t>
      </w:r>
      <w:r w:rsidRPr="004E2F04">
        <w:rPr>
          <w:rFonts w:asciiTheme="minorHAnsi" w:hAnsiTheme="minorHAnsi"/>
        </w:rPr>
        <w:t>тра</w:t>
      </w:r>
      <w:r w:rsidRPr="004E2F04">
        <w:rPr>
          <w:rFonts w:asciiTheme="minorHAnsi" w:hAnsiTheme="minorHAnsi"/>
          <w:spacing w:val="1"/>
        </w:rPr>
        <w:t>н</w:t>
      </w:r>
      <w:r w:rsidRPr="004E2F04">
        <w:rPr>
          <w:rFonts w:asciiTheme="minorHAnsi" w:hAnsiTheme="minorHAnsi"/>
        </w:rPr>
        <w:t>з</w:t>
      </w:r>
      <w:r w:rsidRPr="004E2F04">
        <w:rPr>
          <w:rFonts w:asciiTheme="minorHAnsi" w:hAnsiTheme="minorHAnsi"/>
          <w:spacing w:val="1"/>
        </w:rPr>
        <w:t>и</w:t>
      </w:r>
      <w:r w:rsidRPr="004E2F04">
        <w:rPr>
          <w:rFonts w:asciiTheme="minorHAnsi" w:hAnsiTheme="minorHAnsi"/>
        </w:rPr>
        <w:t>сторы</w:t>
      </w:r>
      <w:r w:rsidRPr="004E2F04">
        <w:rPr>
          <w:rFonts w:asciiTheme="minorHAnsi" w:hAnsiTheme="minorHAnsi"/>
          <w:spacing w:val="2"/>
        </w:rPr>
        <w:t xml:space="preserve"> </w:t>
      </w:r>
      <w:r w:rsidRPr="004E2F04">
        <w:rPr>
          <w:rFonts w:asciiTheme="minorHAnsi" w:hAnsiTheme="minorHAnsi"/>
        </w:rPr>
        <w:t>облада</w:t>
      </w:r>
      <w:r w:rsidRPr="004E2F04">
        <w:rPr>
          <w:rFonts w:asciiTheme="minorHAnsi" w:hAnsiTheme="minorHAnsi"/>
          <w:spacing w:val="1"/>
        </w:rPr>
        <w:t>ю</w:t>
      </w:r>
      <w:r w:rsidRPr="004E2F04">
        <w:rPr>
          <w:rFonts w:asciiTheme="minorHAnsi" w:hAnsiTheme="minorHAnsi"/>
        </w:rPr>
        <w:t>т бόль</w:t>
      </w:r>
      <w:r w:rsidRPr="004E2F04">
        <w:rPr>
          <w:rFonts w:asciiTheme="minorHAnsi" w:hAnsiTheme="minorHAnsi"/>
          <w:spacing w:val="1"/>
        </w:rPr>
        <w:t>ш</w:t>
      </w:r>
      <w:r w:rsidRPr="004E2F04">
        <w:rPr>
          <w:rFonts w:asciiTheme="minorHAnsi" w:hAnsiTheme="minorHAnsi"/>
        </w:rPr>
        <w:t>им</w:t>
      </w:r>
      <w:r w:rsidRPr="004E2F04">
        <w:rPr>
          <w:rFonts w:asciiTheme="minorHAnsi" w:hAnsiTheme="minorHAnsi"/>
          <w:spacing w:val="2"/>
        </w:rPr>
        <w:t xml:space="preserve"> </w:t>
      </w:r>
      <w:r w:rsidRPr="004E2F04">
        <w:rPr>
          <w:rFonts w:asciiTheme="minorHAnsi" w:hAnsiTheme="minorHAnsi"/>
          <w:spacing w:val="1"/>
        </w:rPr>
        <w:t>в</w:t>
      </w:r>
      <w:r w:rsidRPr="004E2F04">
        <w:rPr>
          <w:rFonts w:asciiTheme="minorHAnsi" w:hAnsiTheme="minorHAnsi"/>
        </w:rPr>
        <w:t>ход</w:t>
      </w:r>
      <w:r w:rsidRPr="004E2F04">
        <w:rPr>
          <w:rFonts w:asciiTheme="minorHAnsi" w:hAnsiTheme="minorHAnsi"/>
          <w:spacing w:val="1"/>
        </w:rPr>
        <w:t>н</w:t>
      </w:r>
      <w:r w:rsidRPr="004E2F04">
        <w:rPr>
          <w:rFonts w:asciiTheme="minorHAnsi" w:hAnsiTheme="minorHAnsi"/>
        </w:rPr>
        <w:t>ым сопроти</w:t>
      </w:r>
      <w:r w:rsidRPr="004E2F04">
        <w:rPr>
          <w:rFonts w:asciiTheme="minorHAnsi" w:hAnsiTheme="minorHAnsi"/>
          <w:spacing w:val="1"/>
        </w:rPr>
        <w:t>в</w:t>
      </w:r>
      <w:r w:rsidRPr="004E2F04">
        <w:rPr>
          <w:rFonts w:asciiTheme="minorHAnsi" w:hAnsiTheme="minorHAnsi"/>
        </w:rPr>
        <w:t>л</w:t>
      </w:r>
      <w:r w:rsidRPr="004E2F04">
        <w:rPr>
          <w:rFonts w:asciiTheme="minorHAnsi" w:hAnsiTheme="minorHAnsi"/>
          <w:spacing w:val="2"/>
        </w:rPr>
        <w:t>е</w:t>
      </w:r>
      <w:r w:rsidRPr="004E2F04">
        <w:rPr>
          <w:rFonts w:asciiTheme="minorHAnsi" w:hAnsiTheme="minorHAnsi"/>
        </w:rPr>
        <w:t>ние</w:t>
      </w:r>
      <w:r w:rsidRPr="004E2F04">
        <w:rPr>
          <w:rFonts w:asciiTheme="minorHAnsi" w:hAnsiTheme="minorHAnsi"/>
          <w:spacing w:val="2"/>
        </w:rPr>
        <w:t>м</w:t>
      </w:r>
      <w:r w:rsidRPr="004E2F04">
        <w:rPr>
          <w:rFonts w:asciiTheme="minorHAnsi" w:hAnsiTheme="minorHAnsi"/>
        </w:rPr>
        <w:t>, чем транз</w:t>
      </w:r>
      <w:r w:rsidRPr="004E2F04">
        <w:rPr>
          <w:rFonts w:asciiTheme="minorHAnsi" w:hAnsiTheme="minorHAnsi"/>
          <w:spacing w:val="1"/>
        </w:rPr>
        <w:t>и</w:t>
      </w:r>
      <w:r w:rsidRPr="004E2F04">
        <w:rPr>
          <w:rFonts w:asciiTheme="minorHAnsi" w:hAnsiTheme="minorHAnsi"/>
        </w:rPr>
        <w:t>сторы</w:t>
      </w:r>
      <w:r w:rsidRPr="004E2F04">
        <w:rPr>
          <w:rFonts w:asciiTheme="minorHAnsi" w:hAnsiTheme="minorHAnsi"/>
          <w:spacing w:val="4"/>
        </w:rPr>
        <w:t xml:space="preserve"> </w:t>
      </w:r>
      <w:r w:rsidRPr="004E2F04">
        <w:rPr>
          <w:rFonts w:asciiTheme="minorHAnsi" w:hAnsiTheme="minorHAnsi"/>
        </w:rPr>
        <w:t>с</w:t>
      </w:r>
      <w:r w:rsidRPr="004E2F04">
        <w:rPr>
          <w:rFonts w:asciiTheme="minorHAnsi" w:hAnsiTheme="minorHAnsi"/>
          <w:spacing w:val="2"/>
        </w:rPr>
        <w:t xml:space="preserve"> </w:t>
      </w:r>
      <w:r w:rsidRPr="004E2F04">
        <w:rPr>
          <w:rFonts w:asciiTheme="minorHAnsi" w:hAnsiTheme="minorHAnsi"/>
          <w:spacing w:val="-2"/>
        </w:rPr>
        <w:t>у</w:t>
      </w:r>
      <w:r w:rsidRPr="004E2F04">
        <w:rPr>
          <w:rFonts w:asciiTheme="minorHAnsi" w:hAnsiTheme="minorHAnsi"/>
        </w:rPr>
        <w:t>п</w:t>
      </w:r>
      <w:r w:rsidRPr="004E2F04">
        <w:rPr>
          <w:rFonts w:asciiTheme="minorHAnsi" w:hAnsiTheme="minorHAnsi"/>
          <w:spacing w:val="-2"/>
        </w:rPr>
        <w:t>р</w:t>
      </w:r>
      <w:r w:rsidRPr="004E2F04">
        <w:rPr>
          <w:rFonts w:asciiTheme="minorHAnsi" w:hAnsiTheme="minorHAnsi"/>
        </w:rPr>
        <w:t>авляемым</w:t>
      </w:r>
      <w:r w:rsidRPr="004E2F04">
        <w:rPr>
          <w:rFonts w:asciiTheme="minorHAnsi" w:hAnsiTheme="minorHAnsi"/>
          <w:spacing w:val="-8"/>
        </w:rPr>
        <w:t xml:space="preserve"> </w:t>
      </w:r>
      <w:r w:rsidRPr="004E2F04">
        <w:rPr>
          <w:rFonts w:asciiTheme="minorHAnsi" w:hAnsiTheme="minorHAnsi"/>
        </w:rPr>
        <w:t>перехо</w:t>
      </w:r>
      <w:r w:rsidRPr="004E2F04">
        <w:rPr>
          <w:rFonts w:asciiTheme="minorHAnsi" w:hAnsiTheme="minorHAnsi"/>
          <w:spacing w:val="2"/>
        </w:rPr>
        <w:t>д</w:t>
      </w:r>
      <w:r w:rsidRPr="004E2F04">
        <w:rPr>
          <w:rFonts w:asciiTheme="minorHAnsi" w:hAnsiTheme="minorHAnsi"/>
        </w:rPr>
        <w:t>о</w:t>
      </w:r>
      <w:r w:rsidRPr="004E2F04">
        <w:rPr>
          <w:rFonts w:asciiTheme="minorHAnsi" w:hAnsiTheme="minorHAnsi"/>
          <w:spacing w:val="-2"/>
        </w:rPr>
        <w:t>м</w:t>
      </w:r>
      <w:r w:rsidRPr="004E2F04">
        <w:rPr>
          <w:rFonts w:asciiTheme="minorHAnsi" w:hAnsiTheme="minorHAnsi"/>
        </w:rPr>
        <w:t>.</w:t>
      </w:r>
      <w:r w:rsidRPr="004E2F04">
        <w:rPr>
          <w:rFonts w:asciiTheme="minorHAnsi" w:hAnsiTheme="minorHAnsi"/>
          <w:spacing w:val="-6"/>
        </w:rPr>
        <w:t xml:space="preserve"> </w:t>
      </w:r>
      <w:r w:rsidRPr="004E2F04">
        <w:rPr>
          <w:rFonts w:asciiTheme="minorHAnsi" w:hAnsiTheme="minorHAnsi"/>
          <w:spacing w:val="2"/>
        </w:rPr>
        <w:t xml:space="preserve">R </w:t>
      </w:r>
      <w:r w:rsidRPr="004E2F04">
        <w:rPr>
          <w:rFonts w:asciiTheme="minorHAnsi" w:hAnsiTheme="minorHAnsi"/>
          <w:spacing w:val="1"/>
        </w:rPr>
        <w:t>в</w:t>
      </w:r>
      <w:r w:rsidRPr="004E2F04">
        <w:rPr>
          <w:rFonts w:asciiTheme="minorHAnsi" w:hAnsiTheme="minorHAnsi"/>
        </w:rPr>
        <w:t>х</w:t>
      </w:r>
      <w:r w:rsidRPr="004E2F04">
        <w:rPr>
          <w:rFonts w:asciiTheme="minorHAnsi" w:hAnsiTheme="minorHAnsi"/>
          <w:spacing w:val="-2"/>
        </w:rPr>
        <w:t xml:space="preserve"> </w:t>
      </w:r>
      <w:r w:rsidRPr="004E2F04">
        <w:rPr>
          <w:rFonts w:asciiTheme="minorHAnsi" w:hAnsiTheme="minorHAnsi"/>
        </w:rPr>
        <w:t xml:space="preserve">= </w:t>
      </w:r>
      <w:r w:rsidRPr="004E2F04">
        <w:rPr>
          <w:rFonts w:asciiTheme="minorHAnsi" w:hAnsiTheme="minorHAnsi"/>
          <w:spacing w:val="-2"/>
        </w:rPr>
        <w:t>(</w:t>
      </w:r>
      <w:r w:rsidRPr="004E2F04">
        <w:rPr>
          <w:rFonts w:asciiTheme="minorHAnsi" w:hAnsiTheme="minorHAnsi"/>
        </w:rPr>
        <w:t>10</w:t>
      </w:r>
      <w:r w:rsidRPr="004E2F04">
        <w:rPr>
          <w:rFonts w:asciiTheme="minorHAnsi" w:hAnsiTheme="minorHAnsi"/>
          <w:position w:val="9"/>
        </w:rPr>
        <w:t>13</w:t>
      </w:r>
      <w:r w:rsidRPr="004E2F04">
        <w:rPr>
          <w:rFonts w:asciiTheme="minorHAnsi" w:hAnsiTheme="minorHAnsi"/>
          <w:spacing w:val="25"/>
          <w:position w:val="9"/>
        </w:rPr>
        <w:t xml:space="preserve"> </w:t>
      </w:r>
      <w:r w:rsidRPr="004E2F04">
        <w:rPr>
          <w:rFonts w:asciiTheme="minorHAnsi" w:hAnsiTheme="minorHAnsi"/>
        </w:rPr>
        <w:t>÷ 10</w:t>
      </w:r>
      <w:r w:rsidRPr="004E2F04">
        <w:rPr>
          <w:rFonts w:asciiTheme="minorHAnsi" w:hAnsiTheme="minorHAnsi"/>
          <w:position w:val="9"/>
        </w:rPr>
        <w:t>1</w:t>
      </w:r>
      <w:r w:rsidRPr="004E2F04">
        <w:rPr>
          <w:rFonts w:asciiTheme="minorHAnsi" w:hAnsiTheme="minorHAnsi"/>
          <w:spacing w:val="-2"/>
          <w:position w:val="9"/>
        </w:rPr>
        <w:t>5</w:t>
      </w:r>
      <w:r w:rsidRPr="004E2F04">
        <w:rPr>
          <w:rFonts w:asciiTheme="minorHAnsi" w:hAnsiTheme="minorHAnsi"/>
        </w:rPr>
        <w:t>) Ом.</w:t>
      </w:r>
    </w:p>
    <w:p w:rsidR="00690DDC" w:rsidRPr="004E2F04" w:rsidRDefault="00690DDC" w:rsidP="00690DDC">
      <w:pPr>
        <w:ind w:right="-877"/>
        <w:jc w:val="both"/>
        <w:rPr>
          <w:rFonts w:asciiTheme="minorHAnsi" w:hAnsiTheme="minorHAnsi"/>
        </w:rPr>
      </w:pPr>
      <w:r w:rsidRPr="004E2F04">
        <w:rPr>
          <w:rFonts w:asciiTheme="minorHAnsi" w:hAnsiTheme="minorHAnsi"/>
        </w:rPr>
        <w:t>Маркировка полупроводниковых приборов.</w:t>
      </w:r>
    </w:p>
    <w:p w:rsidR="00690DDC" w:rsidRDefault="00690DDC" w:rsidP="00690DDC">
      <w:pPr>
        <w:jc w:val="both"/>
        <w:rPr>
          <w:rFonts w:asciiTheme="minorHAnsi" w:hAnsiTheme="minorHAnsi"/>
        </w:rPr>
      </w:pPr>
      <w:r w:rsidRPr="004E2F04">
        <w:rPr>
          <w:rFonts w:asciiTheme="minorHAnsi" w:hAnsiTheme="minorHAnsi"/>
        </w:rPr>
        <w:t>1-й элемент обозначения — буква или цифра, ука</w:t>
      </w:r>
      <w:r w:rsidRPr="004E2F04">
        <w:rPr>
          <w:rFonts w:asciiTheme="minorHAnsi" w:hAnsiTheme="minorHAnsi"/>
        </w:rPr>
        <w:softHyphen/>
        <w:t xml:space="preserve">зывающая исходный материал диода: Г или 1 — германий, К или 2 — </w:t>
      </w:r>
      <w:r w:rsidRPr="004E2F04">
        <w:rPr>
          <w:rFonts w:asciiTheme="minorHAnsi" w:hAnsiTheme="minorHAnsi"/>
          <w:spacing w:val="11"/>
        </w:rPr>
        <w:t>кремний, А или 3 — арсенид галлия;</w:t>
      </w:r>
      <w:r w:rsidRPr="004E2F04">
        <w:rPr>
          <w:rFonts w:asciiTheme="minorHAnsi" w:hAnsiTheme="minorHAnsi"/>
          <w:spacing w:val="7"/>
        </w:rPr>
        <w:t xml:space="preserve">2-й элемент обозначения — </w:t>
      </w:r>
      <w:r w:rsidRPr="004E2F04">
        <w:rPr>
          <w:rFonts w:asciiTheme="minorHAnsi" w:hAnsiTheme="minorHAnsi"/>
          <w:spacing w:val="7"/>
        </w:rPr>
        <w:lastRenderedPageBreak/>
        <w:t xml:space="preserve">буква, указывающая тип </w:t>
      </w:r>
      <w:r w:rsidRPr="004E2F04">
        <w:rPr>
          <w:rFonts w:asciiTheme="minorHAnsi" w:hAnsiTheme="minorHAnsi"/>
          <w:spacing w:val="9"/>
        </w:rPr>
        <w:t xml:space="preserve">прибора: Д — диод, </w:t>
      </w:r>
      <w:r w:rsidRPr="004E2F04">
        <w:rPr>
          <w:rFonts w:asciiTheme="minorHAnsi" w:hAnsiTheme="minorHAnsi"/>
          <w:color w:val="000000"/>
          <w:spacing w:val="9"/>
        </w:rPr>
        <w:t>С – стабилитрон, У – тиристор, Т- биполярный транзистор, П- полевой</w:t>
      </w:r>
      <w:r w:rsidRPr="004E2F04">
        <w:rPr>
          <w:rFonts w:asciiTheme="minorHAnsi" w:hAnsiTheme="minorHAnsi"/>
        </w:rPr>
        <w:t xml:space="preserve"> </w:t>
      </w:r>
      <w:r w:rsidRPr="004E2F04">
        <w:rPr>
          <w:rFonts w:asciiTheme="minorHAnsi" w:hAnsiTheme="minorHAnsi"/>
          <w:color w:val="000000"/>
          <w:spacing w:val="9"/>
        </w:rPr>
        <w:t>транзистор.</w:t>
      </w:r>
    </w:p>
    <w:p w:rsidR="00690DDC" w:rsidRDefault="00690DDC" w:rsidP="00690DDC">
      <w:pPr>
        <w:jc w:val="both"/>
        <w:rPr>
          <w:rFonts w:asciiTheme="minorHAnsi" w:hAnsiTheme="minorHAnsi"/>
        </w:rPr>
      </w:pPr>
    </w:p>
    <w:p w:rsidR="00690DDC" w:rsidRPr="0038311D" w:rsidRDefault="00690DDC" w:rsidP="00690DDC">
      <w:pPr>
        <w:jc w:val="both"/>
        <w:rPr>
          <w:b/>
          <w:sz w:val="44"/>
          <w:szCs w:val="44"/>
        </w:rPr>
      </w:pPr>
      <w:r w:rsidRPr="0038311D">
        <w:rPr>
          <w:b/>
          <w:sz w:val="44"/>
          <w:szCs w:val="44"/>
        </w:rPr>
        <w:t>Выпрямление переменного тока.</w:t>
      </w:r>
    </w:p>
    <w:p w:rsidR="00690DDC" w:rsidRPr="004E2F04" w:rsidRDefault="00690DDC" w:rsidP="00690DDC">
      <w:pPr>
        <w:jc w:val="both"/>
      </w:pPr>
      <w:r>
        <w:rPr>
          <w:b/>
          <w:sz w:val="44"/>
          <w:szCs w:val="44"/>
        </w:rPr>
        <w:t xml:space="preserve"> </w:t>
      </w:r>
      <w:r w:rsidRPr="004E2F04">
        <w:t>Получаемая промышленно электроэнергия является синусоидальным переменным током, то есть током меняющемся по направлению и величине. Для питания электронных потребителей требуется постоянный ток. Выпрямление переменного тока по направлению осуществляют выпрямители. Выпрямление переменного тока по величине осуществляют сглаживающие фильтры.</w:t>
      </w:r>
    </w:p>
    <w:p w:rsidR="00690DDC" w:rsidRPr="004E2F04" w:rsidRDefault="00690DDC" w:rsidP="00690DDC">
      <w:pPr>
        <w:jc w:val="both"/>
      </w:pPr>
      <w:r w:rsidRPr="004E2F04">
        <w:t xml:space="preserve">        Однополупериодный выпрямитель. Пропускает ток только  в одну сторону, ток по потребителю идет только половину периода сверху вниз, соответственно трансформатор работает половину периода с нагрузкой, вторую половину периода трансформатор работает вхолостую.</w:t>
      </w:r>
    </w:p>
    <w:p w:rsidR="00690DDC" w:rsidRDefault="00774EF3" w:rsidP="00690DDC">
      <w:pPr>
        <w:jc w:val="both"/>
        <w:rPr>
          <w:noProof/>
          <w:lang w:val="en-US"/>
        </w:rPr>
      </w:pPr>
      <w:r>
        <w:rPr>
          <w:noProof/>
        </w:rPr>
        <w:pict>
          <v:shape id="_x0000_i1106" type="#_x0000_t75" style="width:154.5pt;height:84.75pt;visibility:visible">
            <v:imagedata r:id="rId112" o:title="" croptop="4048f" cropbottom="4397f" cropleft="20770f" cropright="5602f"/>
          </v:shape>
        </w:pict>
      </w:r>
    </w:p>
    <w:p w:rsidR="00690DDC" w:rsidRDefault="00690DDC" w:rsidP="00690DDC">
      <w:pPr>
        <w:jc w:val="both"/>
        <w:rPr>
          <w:noProof/>
          <w:lang w:val="en-US"/>
        </w:rPr>
      </w:pPr>
    </w:p>
    <w:p w:rsidR="00690DDC" w:rsidRDefault="00690DDC" w:rsidP="00690DDC">
      <w:pPr>
        <w:jc w:val="both"/>
        <w:rPr>
          <w:noProof/>
          <w:lang w:val="en-US"/>
        </w:rPr>
      </w:pPr>
    </w:p>
    <w:p w:rsidR="00690DDC" w:rsidRDefault="00774EF3" w:rsidP="00690DDC">
      <w:pPr>
        <w:jc w:val="both"/>
        <w:rPr>
          <w:noProof/>
          <w:lang w:val="en-US"/>
        </w:rPr>
      </w:pPr>
      <w:r>
        <w:rPr>
          <w:noProof/>
        </w:rPr>
        <w:pict>
          <v:shape id="_x0000_i1107" type="#_x0000_t75" style="width:238.5pt;height:116.25pt;visibility:visible">
            <v:imagedata r:id="rId113" o:title="" croptop="1479f" cropbottom="36986f" cropleft="4010f" cropright="16465f"/>
          </v:shape>
        </w:pict>
      </w:r>
    </w:p>
    <w:p w:rsidR="00690DDC" w:rsidRDefault="00690DDC" w:rsidP="00690DDC">
      <w:pPr>
        <w:jc w:val="both"/>
        <w:rPr>
          <w:noProof/>
          <w:lang w:val="en-US"/>
        </w:rPr>
      </w:pPr>
    </w:p>
    <w:p w:rsidR="00690DDC" w:rsidRDefault="00690DDC" w:rsidP="00690DDC">
      <w:pPr>
        <w:jc w:val="both"/>
        <w:rPr>
          <w:noProof/>
          <w:lang w:val="en-US"/>
        </w:rPr>
      </w:pPr>
    </w:p>
    <w:p w:rsidR="00690DDC" w:rsidRPr="002479A3" w:rsidRDefault="00690DDC" w:rsidP="00690DDC">
      <w:pPr>
        <w:jc w:val="both"/>
      </w:pPr>
      <w:r w:rsidRPr="004E2F04">
        <w:t>Двухполупериодный выпрямитель , ток по потребителю идет непрерывно, но в каждый момент работает только половина обмотки трансформатора, вторая половина  обмотки работает вхолостую , поэтому амплитуда U2 вдвое меньше чем U1.</w:t>
      </w:r>
    </w:p>
    <w:p w:rsidR="00690DDC" w:rsidRPr="004E2F04" w:rsidRDefault="00774EF3" w:rsidP="00690DDC">
      <w:pPr>
        <w:ind w:left="720"/>
        <w:jc w:val="both"/>
      </w:pPr>
      <w:r>
        <w:rPr>
          <w:noProof/>
        </w:rPr>
        <w:pict>
          <v:shape id="_x0000_i1108" type="#_x0000_t75" style="width:211.5pt;height:177.75pt;visibility:visible;mso-wrap-style:square">
            <v:imagedata r:id="rId114" o:title="4" croptop="1711f" cropbottom="18523f" cropleft="3205f" cropright="23911f"/>
          </v:shape>
        </w:pict>
      </w:r>
    </w:p>
    <w:p w:rsidR="00690DDC" w:rsidRPr="001D6AEA" w:rsidRDefault="00690DDC" w:rsidP="00690DDC">
      <w:pPr>
        <w:jc w:val="both"/>
        <w:rPr>
          <w:rFonts w:asciiTheme="minorHAnsi" w:hAnsiTheme="minorHAnsi"/>
          <w:lang w:val="en-US"/>
        </w:rPr>
        <w:sectPr w:rsidR="00690DDC" w:rsidRPr="001D6AEA">
          <w:type w:val="continuous"/>
          <w:pgSz w:w="11900" w:h="16840"/>
          <w:pgMar w:top="1580" w:right="740" w:bottom="680" w:left="1160" w:header="720" w:footer="720" w:gutter="0"/>
          <w:cols w:space="720"/>
        </w:sectPr>
      </w:pPr>
    </w:p>
    <w:p w:rsidR="00690DDC" w:rsidRPr="004E2F04" w:rsidRDefault="00690DDC" w:rsidP="00690DDC">
      <w:pPr>
        <w:jc w:val="both"/>
      </w:pPr>
    </w:p>
    <w:p w:rsidR="00690DDC" w:rsidRPr="004E2F04" w:rsidRDefault="00690DDC" w:rsidP="00690DDC">
      <w:pPr>
        <w:jc w:val="both"/>
      </w:pPr>
    </w:p>
    <w:p w:rsidR="00690DDC" w:rsidRPr="004E2F04" w:rsidRDefault="00774EF3" w:rsidP="00690DDC">
      <w:pPr>
        <w:ind w:left="720"/>
        <w:jc w:val="both"/>
      </w:pPr>
      <w:r>
        <w:rPr>
          <w:noProof/>
        </w:rPr>
        <w:pict>
          <v:shape id="Рисунок 17" o:spid="_x0000_i1109" type="#_x0000_t75" style="width:257.25pt;height:86.25pt;visibility:visible">
            <v:imagedata r:id="rId113" o:title="" croptop="1479f" cropbottom="48803f" cropleft="4010f" cropright="16465f"/>
          </v:shape>
        </w:pict>
      </w:r>
    </w:p>
    <w:p w:rsidR="00690DDC" w:rsidRPr="004E2F04" w:rsidRDefault="00690DDC" w:rsidP="00690DDC">
      <w:pPr>
        <w:ind w:left="720"/>
        <w:jc w:val="both"/>
        <w:rPr>
          <w:lang w:val="en-US"/>
        </w:rPr>
      </w:pPr>
      <w:r w:rsidRPr="004E2F04">
        <w:rPr>
          <w:noProof/>
          <w:lang w:val="en-US"/>
        </w:rPr>
        <w:t xml:space="preserve"> </w:t>
      </w:r>
    </w:p>
    <w:p w:rsidR="00690DDC" w:rsidRPr="004E2F04" w:rsidRDefault="00690DDC" w:rsidP="00690DDC">
      <w:pPr>
        <w:jc w:val="both"/>
      </w:pPr>
      <w:r>
        <w:rPr>
          <w:noProof/>
          <w:lang w:val="en-US"/>
        </w:rPr>
        <w:t xml:space="preserve">          </w:t>
      </w:r>
      <w:r w:rsidR="00774EF3">
        <w:rPr>
          <w:noProof/>
        </w:rPr>
        <w:pict>
          <v:shape id="Рисунок 15" o:spid="_x0000_i1110" type="#_x0000_t75" style="width:270.75pt;height:46.5pt;visibility:visible">
            <v:imagedata r:id="rId115" o:title="" croptop="39900f" cropbottom="17934f" cropleft="2759f" cropright="15853f"/>
          </v:shape>
        </w:pict>
      </w: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rPr>
          <w:lang w:val="en-US"/>
        </w:rPr>
      </w:pPr>
    </w:p>
    <w:p w:rsidR="00690DDC" w:rsidRPr="004E2F04" w:rsidRDefault="00690DDC" w:rsidP="00690DDC">
      <w:pPr>
        <w:ind w:left="720"/>
        <w:jc w:val="both"/>
      </w:pPr>
    </w:p>
    <w:p w:rsidR="00690DDC" w:rsidRPr="004E2F04" w:rsidRDefault="00690DDC" w:rsidP="00690DDC">
      <w:pPr>
        <w:jc w:val="both"/>
        <w:rPr>
          <w:lang w:val="en-US"/>
        </w:rPr>
      </w:pPr>
      <w:r>
        <w:rPr>
          <w:lang w:val="en-US"/>
        </w:rPr>
        <w:t xml:space="preserve">  </w:t>
      </w:r>
      <w:r w:rsidRPr="004E2F04">
        <w:rPr>
          <w:lang w:val="en-US"/>
        </w:rPr>
        <w:t xml:space="preserve">                                                                                                                                                                                                                                                                                                                                                                                                                                                                                                                                                                                                                                                                              </w:t>
      </w:r>
    </w:p>
    <w:p w:rsidR="00690DDC" w:rsidRPr="004E2F04" w:rsidRDefault="00774EF3" w:rsidP="00690DDC">
      <w:pPr>
        <w:jc w:val="both"/>
        <w:rPr>
          <w:lang w:val="en-US"/>
        </w:rPr>
      </w:pPr>
      <w:r>
        <w:rPr>
          <w:noProof/>
        </w:rPr>
        <w:pict>
          <v:shape id="Рисунок 12" o:spid="_x0000_i1111" type="#_x0000_t75" style="width:277.5pt;height:231.75pt;visibility:visible">
            <v:imagedata r:id="rId116" o:title="" croptop="4974f" cropbottom="4002f" cropleft="2760f" cropright="8332f"/>
          </v:shape>
        </w:pict>
      </w:r>
    </w:p>
    <w:p w:rsidR="00690DDC" w:rsidRPr="004E2F04" w:rsidRDefault="00690DDC" w:rsidP="00690DDC">
      <w:pPr>
        <w:pStyle w:val="a6"/>
        <w:jc w:val="both"/>
      </w:pPr>
      <w:r w:rsidRPr="004E2F04">
        <w:t>Мостовой двухполупериодный выпрямитель ток по потребителю идет непрерывно, все время  работает вся обмотка трансформатора. Наиболее используемая схема выпрямления, имеет наиболее высокий К.П.Д.</w:t>
      </w:r>
    </w:p>
    <w:p w:rsidR="00690DDC" w:rsidRPr="00EF4E72" w:rsidRDefault="00690DDC" w:rsidP="00690DDC">
      <w:pPr>
        <w:jc w:val="both"/>
        <w:rPr>
          <w:b/>
        </w:rPr>
      </w:pPr>
    </w:p>
    <w:p w:rsidR="00690DDC" w:rsidRPr="00EF4E72" w:rsidRDefault="00774EF3" w:rsidP="00690DDC">
      <w:pPr>
        <w:jc w:val="both"/>
        <w:rPr>
          <w:b/>
        </w:rPr>
      </w:pPr>
      <w:r w:rsidRPr="00E20DCB">
        <w:rPr>
          <w:b/>
          <w:noProof/>
        </w:rPr>
        <w:pict>
          <v:shape id="_x0000_i1112" type="#_x0000_t75" style="width:315pt;height:85.5pt;visibility:visible">
            <v:imagedata r:id="rId113" o:title="" croptop="1479f" cropbottom="48803f" cropleft="4010f" cropright="16465f"/>
          </v:shape>
        </w:pict>
      </w:r>
    </w:p>
    <w:p w:rsidR="00690DDC" w:rsidRPr="000161F9" w:rsidRDefault="00690DDC" w:rsidP="00690DDC">
      <w:pPr>
        <w:jc w:val="both"/>
        <w:rPr>
          <w:b/>
        </w:rPr>
      </w:pPr>
      <w:r w:rsidRPr="00EF4E72">
        <w:rPr>
          <w:b/>
        </w:rPr>
        <w:t xml:space="preserve">                                                                                                                                                                                                                                                                                                                                                                                                                                                                                                                                                                                                                                                                                                                                                                                                                                                                                                                                                                                                                                                                                                                                                                                                                                                                                                                                                                                                                                                                                                                                                                                                                                                                                                                                                                                                                                                                                                                                                                                                                                                                                                                                                                                                                                                                                                                                                                                                                                                                                                                                                                                                                                                                                                                                                                                                                                                                                                                                                                                                                                                                                                                                                                                                                                                                                                                                                                                                                                                                                                                                                                                                                                                                                                                                                                                                                                                                                                                                                                                                                                                                                                                                                                                                                                                                                                                                                                                                                                                                                                                                                                                                                                                                                                                                                                                                                                                                                                                                                                                                                                                                                                                                                                                                                                                                                                                                                                                                                                                                                                                                                                                                                                                                                                                                                                                                                                                                                                                                                                                                                                                                                                                                                                                                                                                                                                                                                                                                                                                                                                                                                                                                                                                                                                                                                                                                                                                                                                                                                                                                                                                                                                                                                                                                                                                                                                                                                                                                                                                                                                                                                                                                                                                                                                                                                                                                                                                                                                                                                                                                                                                                                                                                                                                                                                                                                                                                                                                                                                                                                                                                                                                                                                                                                                                                                                                                                                                                                                                                                                                                                                                                                                                                                                                                                                                                                                                                                                                                                                                                                                                                                                                                                                                                                                                                                                                                                                                                                                                                                                                                                                                                                                                                                                                                                                                                                                                                                                                                                                                                                                                                                                                                                                                                                                                                                                                                                                                                                                                                                                                                                                                                                                                                                                                                                                                                                                                                                                                                                                                                                                                                                                                                                                                                                                                                                                                                                                                                                                                                                                                                                                                                                                                                                                                                                                                                                                                                                                                                                                                                                                                                                                                                                                                                                                                                                                                                                                                                                                                                                                                                                                                                                                                                                                                                                                                                                                                                                                                                                                                                                                                                                                                                                                                                                                                                                                                                                                                                                                                                                                                                                                                                                                                                                                                                                                                                                                                                                                                                                                                                                                                                                                                                                                                                                                                                                                                                                                                                                                                                                                                                                                                                                                                                                                                                                                                                                                                                                                                                                                                                                                                                                                                                                                                                                                                                                                                                                                                                                                                                                                                                                                                                                                                                                                                                                                                                                                                                                                                                                                                                                                                                                                                                                                                                                                                                                                                                                                                                                                                                                                                                                                                                                                                                                                                                                                                                                                                                                                                                                                                                                                                                                                                                                                                                                                                                                                                                                                                                                                                                                                                                                                                                                                                                                                                                                                                                                                                                                                                                                                                                                                                                                                                                                                                                                                                                                                                                                                                                                                                                                                                                                                                                                                                                                                                                                                                                                                                                                                                                                                                                                                                                                                                                                                                                                                                                                                                                                                                                                                   </w:t>
      </w:r>
      <w:r w:rsidR="00774EF3" w:rsidRPr="00E20DCB">
        <w:rPr>
          <w:b/>
          <w:noProof/>
        </w:rPr>
        <w:pict>
          <v:shape id="_x0000_i1113" type="#_x0000_t75" style="width:322.5pt;height:59.25pt;visibility:visible">
            <v:imagedata r:id="rId115" o:title="" croptop="39900f" cropbottom="17934f" cropleft="2759f" cropright="15853f"/>
          </v:shape>
        </w:pict>
      </w:r>
    </w:p>
    <w:p w:rsidR="00690DDC" w:rsidRDefault="00690DDC" w:rsidP="00690DDC">
      <w:pPr>
        <w:jc w:val="both"/>
        <w:rPr>
          <w:b/>
        </w:rPr>
      </w:pPr>
    </w:p>
    <w:p w:rsidR="00690DDC" w:rsidRDefault="00690DDC" w:rsidP="00690DDC">
      <w:pPr>
        <w:pStyle w:val="a6"/>
        <w:ind w:left="0"/>
        <w:jc w:val="both"/>
      </w:pPr>
      <w:r w:rsidRPr="002378E4">
        <w:rPr>
          <w:b/>
          <w:sz w:val="44"/>
          <w:szCs w:val="44"/>
        </w:rPr>
        <w:lastRenderedPageBreak/>
        <w:t>Трехфазный однополупериодный выпрямитель</w:t>
      </w:r>
    </w:p>
    <w:p w:rsidR="00690DDC" w:rsidRPr="004E2F04" w:rsidRDefault="00774EF3" w:rsidP="00690DDC">
      <w:pPr>
        <w:pStyle w:val="a6"/>
        <w:jc w:val="both"/>
        <w:rPr>
          <w:b/>
        </w:rPr>
      </w:pPr>
      <w:r w:rsidRPr="00E20DCB">
        <w:rPr>
          <w:b/>
          <w:noProof/>
        </w:rPr>
        <w:pict>
          <v:shape id="_x0000_i1114" type="#_x0000_t75" style="width:264.75pt;height:81pt;visibility:visible">
            <v:imagedata r:id="rId117" o:title="" croptop="47299f" cropbottom="2653f" cropleft="6135f" cropright="3659f"/>
          </v:shape>
        </w:pict>
      </w:r>
    </w:p>
    <w:p w:rsidR="00690DDC" w:rsidRPr="004E2F04" w:rsidRDefault="00690DDC" w:rsidP="00690DDC">
      <w:pPr>
        <w:jc w:val="both"/>
      </w:pPr>
      <w:r w:rsidRPr="004E2F04">
        <w:t xml:space="preserve">В каждый момент времени на потребитель работает одна фаза с наибольшим в данный момент положительным напряжением , две                                                                                                                                                                                                                                                                              другие фазы работают вхолостую. По сравнению с ранее рассмотренными схемами дает наименьшее колебание напряжения потребителя по величине. </w:t>
      </w:r>
    </w:p>
    <w:p w:rsidR="00690DDC" w:rsidRPr="004E2F04" w:rsidRDefault="00774EF3" w:rsidP="00690DDC">
      <w:pPr>
        <w:jc w:val="both"/>
      </w:pPr>
      <w:r>
        <w:rPr>
          <w:noProof/>
        </w:rPr>
        <w:pict>
          <v:shape id="_x0000_i1115" type="#_x0000_t75" style="width:293.25pt;height:105.75pt;visibility:visible">
            <v:imagedata r:id="rId117" o:title="" croptop="1326f" cropbottom="43954f" cropleft="6135f" cropright="3659f"/>
          </v:shape>
        </w:pict>
      </w:r>
    </w:p>
    <w:p w:rsidR="00690DDC" w:rsidRPr="004E2F04" w:rsidRDefault="00774EF3" w:rsidP="00690DDC">
      <w:pPr>
        <w:jc w:val="both"/>
      </w:pPr>
      <w:r>
        <w:rPr>
          <w:noProof/>
        </w:rPr>
        <w:pict>
          <v:shape id="_x0000_i1116" type="#_x0000_t75" style="width:293.25pt;height:59.25pt;visibility:visible">
            <v:imagedata r:id="rId117" o:title="" croptop="37878f" cropbottom="18061f" cropleft="6135f" cropright="3659f"/>
          </v:shape>
        </w:pict>
      </w:r>
    </w:p>
    <w:p w:rsidR="00690DDC" w:rsidRPr="004E2F04" w:rsidRDefault="00690DDC" w:rsidP="00690DDC">
      <w:pPr>
        <w:jc w:val="both"/>
      </w:pPr>
    </w:p>
    <w:p w:rsidR="00690DDC" w:rsidRPr="004E2F04" w:rsidRDefault="00690DDC" w:rsidP="00690DDC">
      <w:pPr>
        <w:jc w:val="both"/>
        <w:rPr>
          <w:lang w:val="en-US"/>
        </w:rPr>
      </w:pPr>
    </w:p>
    <w:p w:rsidR="00690DDC" w:rsidRPr="004E2F04" w:rsidRDefault="00690DDC" w:rsidP="00690DDC">
      <w:pPr>
        <w:jc w:val="both"/>
      </w:pPr>
      <w:r w:rsidRPr="004E2F04">
        <w:t xml:space="preserve">Обычно при составлении реальной схемы выпрямителя задаются значение мощности потребителя </w:t>
      </w:r>
      <w:r w:rsidRPr="004E2F04">
        <w:rPr>
          <w:bCs/>
          <w:iCs/>
        </w:rPr>
        <w:t>P</w:t>
      </w:r>
      <w:r w:rsidRPr="004E2F04">
        <w:rPr>
          <w:iCs/>
        </w:rPr>
        <w:t>d</w:t>
      </w:r>
      <w:r w:rsidRPr="004E2F04">
        <w:t xml:space="preserve"> (Вт), получающего питание от данного выпрямителя, и выпрямительным напряжением </w:t>
      </w:r>
      <w:r w:rsidRPr="004E2F04">
        <w:rPr>
          <w:bCs/>
          <w:iCs/>
        </w:rPr>
        <w:t>U</w:t>
      </w:r>
      <w:r w:rsidRPr="004E2F04">
        <w:rPr>
          <w:iCs/>
        </w:rPr>
        <w:t>d</w:t>
      </w:r>
      <w:r w:rsidRPr="004E2F04">
        <w:t xml:space="preserve">(В), при котором работает потребитель постоянного тока. Отсюда нетрудно определить ток потребителя </w:t>
      </w:r>
      <w:r w:rsidRPr="004E2F04">
        <w:rPr>
          <w:bCs/>
          <w:iCs/>
        </w:rPr>
        <w:t>I</w:t>
      </w:r>
      <w:r w:rsidRPr="004E2F04">
        <w:rPr>
          <w:iCs/>
        </w:rPr>
        <w:t>d=</w:t>
      </w:r>
      <w:r w:rsidRPr="004E2F04">
        <w:rPr>
          <w:bCs/>
          <w:iCs/>
        </w:rPr>
        <w:t>P</w:t>
      </w:r>
      <w:r w:rsidRPr="004E2F04">
        <w:rPr>
          <w:iCs/>
        </w:rPr>
        <w:t>d/</w:t>
      </w:r>
      <w:r w:rsidRPr="004E2F04">
        <w:rPr>
          <w:bCs/>
          <w:iCs/>
        </w:rPr>
        <w:t>U</w:t>
      </w:r>
      <w:r w:rsidRPr="004E2F04">
        <w:rPr>
          <w:iCs/>
        </w:rPr>
        <w:t>d</w:t>
      </w:r>
      <w:r w:rsidRPr="004E2F04">
        <w:t xml:space="preserve">. Сравнива  я  ток потребителя с допустимым током  диода </w:t>
      </w:r>
      <w:r w:rsidRPr="004E2F04">
        <w:rPr>
          <w:bCs/>
          <w:iCs/>
        </w:rPr>
        <w:t>I</w:t>
      </w:r>
      <w:r w:rsidRPr="004E2F04">
        <w:rPr>
          <w:iCs/>
        </w:rPr>
        <w:t>доп</w:t>
      </w:r>
      <w:r w:rsidRPr="004E2F04">
        <w:t xml:space="preserve">, выбирают диоды для схемы выпрямителя. Следует учесть, что для однополупериодного </w:t>
      </w:r>
    </w:p>
    <w:p w:rsidR="00690DDC" w:rsidRPr="004E2F04" w:rsidRDefault="00690DDC" w:rsidP="00690DDC">
      <w:pPr>
        <w:jc w:val="both"/>
        <w:rPr>
          <w:iCs/>
        </w:rPr>
      </w:pPr>
      <w:r w:rsidRPr="004E2F04">
        <w:t xml:space="preserve">выпрямителя ток через диод равен току потребителя, т.е. надо соблюдать условие </w:t>
      </w:r>
      <w:r w:rsidRPr="004E2F04">
        <w:rPr>
          <w:bCs/>
          <w:iCs/>
        </w:rPr>
        <w:t>I</w:t>
      </w:r>
      <w:r w:rsidRPr="004E2F04">
        <w:rPr>
          <w:iCs/>
        </w:rPr>
        <w:t>доп</w:t>
      </w:r>
      <w:r w:rsidR="00774EF3">
        <w:rPr>
          <w:noProof/>
        </w:rPr>
        <w:pict>
          <v:shape id="Рисунок 34" o:spid="_x0000_i1117" type="#_x0000_t75" alt="Безымянный" style="width:9pt;height:9pt;visibility:visible">
            <v:imagedata r:id="rId118" o:title=""/>
          </v:shape>
        </w:pict>
      </w:r>
      <w:r w:rsidRPr="004E2F04">
        <w:rPr>
          <w:bCs/>
          <w:iCs/>
        </w:rPr>
        <w:t>I</w:t>
      </w:r>
      <w:r w:rsidRPr="004E2F04">
        <w:rPr>
          <w:iCs/>
        </w:rPr>
        <w:t>d</w:t>
      </w:r>
      <w:r w:rsidRPr="004E2F04">
        <w:t xml:space="preserve">. Для двухполупериодной и мостовой схем выпрямления ток через диод равен половине тока потребителя, т.е. следует соблюдать условие </w:t>
      </w:r>
      <w:r w:rsidRPr="004E2F04">
        <w:rPr>
          <w:bCs/>
          <w:iCs/>
        </w:rPr>
        <w:t>I</w:t>
      </w:r>
      <w:r w:rsidRPr="004E2F04">
        <w:rPr>
          <w:iCs/>
        </w:rPr>
        <w:t>доп</w:t>
      </w:r>
      <w:r w:rsidR="00774EF3" w:rsidRPr="00E20DCB">
        <w:rPr>
          <w:i/>
          <w:noProof/>
        </w:rPr>
        <w:pict>
          <v:shape id="Рисунок 35" o:spid="_x0000_i1118" type="#_x0000_t75" alt="Безымянный" style="width:9pt;height:9pt;visibility:visible">
            <v:imagedata r:id="rId118" o:title=""/>
          </v:shape>
        </w:pict>
      </w:r>
      <w:r w:rsidRPr="004E2F04">
        <w:t>0,5</w:t>
      </w:r>
      <w:r w:rsidR="00E20DCB" w:rsidRPr="004E2F04">
        <w:rPr>
          <w:bCs/>
          <w:iCs/>
        </w:rPr>
        <w:fldChar w:fldCharType="begin"/>
      </w:r>
      <w:r w:rsidRPr="004E2F04">
        <w:rPr>
          <w:bCs/>
          <w:iCs/>
        </w:rPr>
        <w:instrText xml:space="preserve"> QUOTE </w:instrText>
      </w:r>
      <w:r w:rsidR="00774EF3">
        <w:pict>
          <v:shape id="_x0000_i1119" type="#_x0000_t75" style="width:12pt;height:12pt" equationxml="&lt;">
            <v:imagedata r:id="rId119" o:title="" chromakey="white"/>
          </v:shape>
        </w:pict>
      </w:r>
      <w:r w:rsidRPr="004E2F04">
        <w:rPr>
          <w:bCs/>
          <w:iCs/>
        </w:rPr>
        <w:instrText xml:space="preserve"> </w:instrText>
      </w:r>
      <w:r w:rsidR="00E20DCB" w:rsidRPr="004E2F04">
        <w:rPr>
          <w:bCs/>
          <w:iCs/>
        </w:rPr>
        <w:fldChar w:fldCharType="separate"/>
      </w:r>
      <w:r w:rsidR="00774EF3">
        <w:pict>
          <v:shape id="_x0000_i1120" type="#_x0000_t75" style="width:12pt;height:12pt" equationxml="&lt;">
            <v:imagedata r:id="rId119" o:title="" chromakey="white"/>
          </v:shape>
        </w:pict>
      </w:r>
      <w:r w:rsidR="00E20DCB" w:rsidRPr="004E2F04">
        <w:rPr>
          <w:bCs/>
          <w:iCs/>
        </w:rPr>
        <w:fldChar w:fldCharType="end"/>
      </w:r>
      <w:r w:rsidRPr="004E2F04">
        <w:rPr>
          <w:bCs/>
          <w:iCs/>
        </w:rPr>
        <w:t>I</w:t>
      </w:r>
      <w:r w:rsidRPr="004E2F04">
        <w:rPr>
          <w:iCs/>
        </w:rPr>
        <w:t>d</w:t>
      </w:r>
      <w:r w:rsidRPr="004E2F04">
        <w:t xml:space="preserve">. Для трёхфазного выпрямителя ток через диод составляет треть тока потребителя, следовательно, необходимо, чтобы </w:t>
      </w:r>
      <w:r w:rsidRPr="004E2F04">
        <w:rPr>
          <w:bCs/>
        </w:rPr>
        <w:t>I</w:t>
      </w:r>
      <w:r w:rsidRPr="004E2F04">
        <w:t>доп</w:t>
      </w:r>
      <w:r w:rsidR="00774EF3" w:rsidRPr="00E20DCB">
        <w:rPr>
          <w:i/>
          <w:noProof/>
        </w:rPr>
        <w:pict>
          <v:shape id="Рисунок 36" o:spid="_x0000_i1121" type="#_x0000_t75" alt="Безымянный" style="width:9pt;height:9pt;visibility:visible">
            <v:imagedata r:id="rId118" o:title=""/>
          </v:shape>
        </w:pict>
      </w:r>
      <w:r w:rsidRPr="004E2F04">
        <w:t>1/3</w:t>
      </w:r>
      <w:r w:rsidR="00E20DCB" w:rsidRPr="004E2F04">
        <w:rPr>
          <w:bCs/>
        </w:rPr>
        <w:fldChar w:fldCharType="begin"/>
      </w:r>
      <w:r w:rsidRPr="004E2F04">
        <w:rPr>
          <w:bCs/>
        </w:rPr>
        <w:instrText xml:space="preserve"> QUOTE </w:instrText>
      </w:r>
      <w:r w:rsidR="00774EF3">
        <w:pict>
          <v:shape id="_x0000_i1122" type="#_x0000_t75" style="width:12pt;height:12pt" equationxml="&lt;">
            <v:imagedata r:id="rId119" o:title="" chromakey="white"/>
          </v:shape>
        </w:pict>
      </w:r>
      <w:r w:rsidRPr="004E2F04">
        <w:rPr>
          <w:bCs/>
        </w:rPr>
        <w:instrText xml:space="preserve"> </w:instrText>
      </w:r>
      <w:r w:rsidR="00E20DCB" w:rsidRPr="004E2F04">
        <w:rPr>
          <w:bCs/>
        </w:rPr>
        <w:fldChar w:fldCharType="separate"/>
      </w:r>
      <w:r w:rsidR="00774EF3">
        <w:pict>
          <v:shape id="_x0000_i1123" type="#_x0000_t75" style="width:12pt;height:12pt" equationxml="&lt;">
            <v:imagedata r:id="rId119" o:title="" chromakey="white"/>
          </v:shape>
        </w:pict>
      </w:r>
      <w:r w:rsidR="00E20DCB" w:rsidRPr="004E2F04">
        <w:rPr>
          <w:bCs/>
        </w:rPr>
        <w:fldChar w:fldCharType="end"/>
      </w:r>
      <w:r w:rsidRPr="004E2F04">
        <w:rPr>
          <w:bCs/>
        </w:rPr>
        <w:t>I</w:t>
      </w:r>
      <w:r w:rsidRPr="004E2F04">
        <w:t>d</w:t>
      </w:r>
      <w:r w:rsidRPr="004E2F04">
        <w:rPr>
          <w:i/>
        </w:rPr>
        <w:t>.</w:t>
      </w:r>
      <w:r w:rsidRPr="004E2F04">
        <w:rPr>
          <w:iCs/>
        </w:rPr>
        <w:t xml:space="preserve"> При несоответствии диода по току, соединяют параллельно столько диодов, чтобы произведение их числа на </w:t>
      </w:r>
      <w:r w:rsidRPr="004E2F04">
        <w:rPr>
          <w:iCs/>
          <w:lang w:val="en-US"/>
        </w:rPr>
        <w:t>I</w:t>
      </w:r>
      <w:r w:rsidRPr="004E2F04">
        <w:rPr>
          <w:iCs/>
        </w:rPr>
        <w:t>доп соответствовало требованиям.</w:t>
      </w:r>
    </w:p>
    <w:p w:rsidR="00690DDC" w:rsidRPr="004E2F04" w:rsidRDefault="00774EF3" w:rsidP="00690DDC">
      <w:pPr>
        <w:jc w:val="both"/>
        <w:rPr>
          <w:iCs/>
        </w:rPr>
      </w:pPr>
      <w:r>
        <w:rPr>
          <w:noProof/>
        </w:rPr>
        <w:pict>
          <v:shape id="_x0000_i1124" type="#_x0000_t75" style="width:123pt;height:41.25pt;visibility:visible">
            <v:imagedata r:id="rId120" o:title="" croptop="5247f" cropleft="4600f" cropright="2774f"/>
          </v:shape>
        </w:pict>
      </w:r>
    </w:p>
    <w:p w:rsidR="00690DDC" w:rsidRPr="004E2F04" w:rsidRDefault="00690DDC" w:rsidP="00690DDC">
      <w:pPr>
        <w:jc w:val="both"/>
      </w:pPr>
      <w:r w:rsidRPr="004E2F04">
        <w:t xml:space="preserve">Напряжение, действующее на диод в непроводящий период </w:t>
      </w:r>
      <w:r w:rsidRPr="004E2F04">
        <w:rPr>
          <w:bCs/>
          <w:iCs/>
        </w:rPr>
        <w:t>U</w:t>
      </w:r>
      <w:r w:rsidRPr="004E2F04">
        <w:rPr>
          <w:iCs/>
        </w:rPr>
        <w:t>b</w:t>
      </w:r>
      <w:r w:rsidRPr="004E2F04">
        <w:t xml:space="preserve">, также зависит от той схемы выпрямления, которая применяется в конкретном случае. Так, для одполупериодного и двухполупериодного выпрямителей </w:t>
      </w:r>
      <w:r w:rsidRPr="004E2F04">
        <w:rPr>
          <w:bCs/>
          <w:iCs/>
        </w:rPr>
        <w:t>U</w:t>
      </w:r>
      <w:r w:rsidRPr="004E2F04">
        <w:rPr>
          <w:iCs/>
        </w:rPr>
        <w:t>b</w:t>
      </w:r>
      <w:r w:rsidRPr="004E2F04">
        <w:t>=π</w:t>
      </w:r>
      <w:r w:rsidR="00E20DCB" w:rsidRPr="004E2F04">
        <w:rPr>
          <w:bCs/>
          <w:iCs/>
        </w:rPr>
        <w:fldChar w:fldCharType="begin"/>
      </w:r>
      <w:r w:rsidRPr="004E2F04">
        <w:rPr>
          <w:bCs/>
          <w:iCs/>
        </w:rPr>
        <w:instrText xml:space="preserve"> QUOTE </w:instrText>
      </w:r>
      <w:r w:rsidR="00774EF3">
        <w:pict>
          <v:shape id="_x0000_i1125" type="#_x0000_t75" style="width:12pt;height:12pt" equationxml="&lt;">
            <v:imagedata r:id="rId119" o:title="" chromakey="white"/>
          </v:shape>
        </w:pict>
      </w:r>
      <w:r w:rsidRPr="004E2F04">
        <w:rPr>
          <w:bCs/>
          <w:iCs/>
        </w:rPr>
        <w:instrText xml:space="preserve"> </w:instrText>
      </w:r>
      <w:r w:rsidR="00E20DCB" w:rsidRPr="004E2F04">
        <w:rPr>
          <w:bCs/>
          <w:iCs/>
        </w:rPr>
        <w:fldChar w:fldCharType="separate"/>
      </w:r>
      <w:r w:rsidR="00774EF3">
        <w:pict>
          <v:shape id="_x0000_i1126" type="#_x0000_t75" style="width:12pt;height:12pt" equationxml="&lt;">
            <v:imagedata r:id="rId119" o:title="" chromakey="white"/>
          </v:shape>
        </w:pict>
      </w:r>
      <w:r w:rsidR="00E20DCB" w:rsidRPr="004E2F04">
        <w:rPr>
          <w:bCs/>
          <w:iCs/>
        </w:rPr>
        <w:fldChar w:fldCharType="end"/>
      </w:r>
      <w:r w:rsidRPr="004E2F04">
        <w:rPr>
          <w:bCs/>
          <w:iCs/>
        </w:rPr>
        <w:t>U</w:t>
      </w:r>
      <w:r w:rsidRPr="004E2F04">
        <w:rPr>
          <w:iCs/>
        </w:rPr>
        <w:t>d</w:t>
      </w:r>
      <w:r w:rsidRPr="004E2F04">
        <w:t>=3,14</w:t>
      </w:r>
      <w:r w:rsidR="00E20DCB" w:rsidRPr="004E2F04">
        <w:rPr>
          <w:bCs/>
          <w:iCs/>
        </w:rPr>
        <w:fldChar w:fldCharType="begin"/>
      </w:r>
      <w:r w:rsidRPr="004E2F04">
        <w:rPr>
          <w:bCs/>
          <w:iCs/>
        </w:rPr>
        <w:instrText xml:space="preserve"> QUOTE </w:instrText>
      </w:r>
      <w:r w:rsidR="00774EF3">
        <w:pict>
          <v:shape id="_x0000_i1127" type="#_x0000_t75" style="width:12pt;height:12pt" equationxml="&lt;">
            <v:imagedata r:id="rId119" o:title="" chromakey="white"/>
          </v:shape>
        </w:pict>
      </w:r>
      <w:r w:rsidRPr="004E2F04">
        <w:rPr>
          <w:bCs/>
          <w:iCs/>
        </w:rPr>
        <w:instrText xml:space="preserve"> </w:instrText>
      </w:r>
      <w:r w:rsidR="00E20DCB" w:rsidRPr="004E2F04">
        <w:rPr>
          <w:bCs/>
          <w:iCs/>
        </w:rPr>
        <w:fldChar w:fldCharType="separate"/>
      </w:r>
      <w:r w:rsidR="00774EF3">
        <w:pict>
          <v:shape id="_x0000_i1128" type="#_x0000_t75" style="width:12pt;height:12pt" equationxml="&lt;">
            <v:imagedata r:id="rId119" o:title="" chromakey="white"/>
          </v:shape>
        </w:pict>
      </w:r>
      <w:r w:rsidR="00E20DCB" w:rsidRPr="004E2F04">
        <w:rPr>
          <w:bCs/>
          <w:iCs/>
        </w:rPr>
        <w:fldChar w:fldCharType="end"/>
      </w:r>
      <w:r w:rsidRPr="004E2F04">
        <w:rPr>
          <w:bCs/>
          <w:iCs/>
        </w:rPr>
        <w:t>U</w:t>
      </w:r>
      <w:r w:rsidRPr="004E2F04">
        <w:rPr>
          <w:iCs/>
        </w:rPr>
        <w:t>d</w:t>
      </w:r>
      <w:r w:rsidRPr="004E2F04">
        <w:t>, для мостового</w:t>
      </w:r>
    </w:p>
    <w:p w:rsidR="00690DDC" w:rsidRPr="004E2F04" w:rsidRDefault="00690DDC" w:rsidP="00690DDC">
      <w:pPr>
        <w:jc w:val="both"/>
      </w:pPr>
      <w:r w:rsidRPr="004E2F04">
        <w:t xml:space="preserve">выпрямителей </w:t>
      </w:r>
      <w:r w:rsidRPr="004E2F04">
        <w:rPr>
          <w:bCs/>
          <w:iCs/>
        </w:rPr>
        <w:t>U</w:t>
      </w:r>
      <w:r w:rsidRPr="004E2F04">
        <w:rPr>
          <w:iCs/>
        </w:rPr>
        <w:t>b</w:t>
      </w:r>
      <w:r w:rsidRPr="004E2F04">
        <w:t>= π</w:t>
      </w:r>
      <w:r w:rsidR="00E20DCB" w:rsidRPr="004E2F04">
        <w:rPr>
          <w:bCs/>
          <w:iCs/>
        </w:rPr>
        <w:fldChar w:fldCharType="begin"/>
      </w:r>
      <w:r w:rsidRPr="004E2F04">
        <w:rPr>
          <w:bCs/>
          <w:iCs/>
        </w:rPr>
        <w:instrText xml:space="preserve"> QUOTE </w:instrText>
      </w:r>
      <w:r w:rsidR="00774EF3">
        <w:pict>
          <v:shape id="_x0000_i1129" type="#_x0000_t75" style="width:12pt;height:12pt" equationxml="&lt;">
            <v:imagedata r:id="rId119" o:title="" chromakey="white"/>
          </v:shape>
        </w:pict>
      </w:r>
      <w:r w:rsidRPr="004E2F04">
        <w:rPr>
          <w:bCs/>
          <w:iCs/>
        </w:rPr>
        <w:instrText xml:space="preserve"> </w:instrText>
      </w:r>
      <w:r w:rsidR="00E20DCB" w:rsidRPr="004E2F04">
        <w:rPr>
          <w:bCs/>
          <w:iCs/>
        </w:rPr>
        <w:fldChar w:fldCharType="separate"/>
      </w:r>
      <w:r w:rsidR="00774EF3">
        <w:pict>
          <v:shape id="_x0000_i1130" type="#_x0000_t75" style="width:12pt;height:12pt" equationxml="&lt;">
            <v:imagedata r:id="rId119" o:title="" chromakey="white"/>
          </v:shape>
        </w:pict>
      </w:r>
      <w:r w:rsidR="00E20DCB" w:rsidRPr="004E2F04">
        <w:rPr>
          <w:bCs/>
          <w:iCs/>
        </w:rPr>
        <w:fldChar w:fldCharType="end"/>
      </w:r>
      <w:r w:rsidRPr="004E2F04">
        <w:rPr>
          <w:bCs/>
          <w:iCs/>
        </w:rPr>
        <w:t>U</w:t>
      </w:r>
      <w:r w:rsidRPr="004E2F04">
        <w:rPr>
          <w:iCs/>
        </w:rPr>
        <w:t>d</w:t>
      </w:r>
      <w:r w:rsidRPr="004E2F04">
        <w:t>/2=1,57</w:t>
      </w:r>
      <w:r w:rsidR="00E20DCB" w:rsidRPr="004E2F04">
        <w:rPr>
          <w:bCs/>
          <w:iCs/>
        </w:rPr>
        <w:fldChar w:fldCharType="begin"/>
      </w:r>
      <w:r w:rsidRPr="004E2F04">
        <w:rPr>
          <w:bCs/>
          <w:iCs/>
        </w:rPr>
        <w:instrText xml:space="preserve"> QUOTE </w:instrText>
      </w:r>
      <w:r w:rsidR="00774EF3">
        <w:pict>
          <v:shape id="_x0000_i1131" type="#_x0000_t75" style="width:12pt;height:12pt" equationxml="&lt;">
            <v:imagedata r:id="rId119" o:title="" chromakey="white"/>
          </v:shape>
        </w:pict>
      </w:r>
      <w:r w:rsidRPr="004E2F04">
        <w:rPr>
          <w:bCs/>
          <w:iCs/>
        </w:rPr>
        <w:instrText xml:space="preserve"> </w:instrText>
      </w:r>
      <w:r w:rsidR="00E20DCB" w:rsidRPr="004E2F04">
        <w:rPr>
          <w:bCs/>
          <w:iCs/>
        </w:rPr>
        <w:fldChar w:fldCharType="separate"/>
      </w:r>
      <w:r w:rsidR="00774EF3">
        <w:pict>
          <v:shape id="_x0000_i1132" type="#_x0000_t75" style="width:12pt;height:12pt" equationxml="&lt;">
            <v:imagedata r:id="rId119" o:title="" chromakey="white"/>
          </v:shape>
        </w:pict>
      </w:r>
      <w:r w:rsidR="00E20DCB" w:rsidRPr="004E2F04">
        <w:rPr>
          <w:bCs/>
          <w:iCs/>
        </w:rPr>
        <w:fldChar w:fldCharType="end"/>
      </w:r>
      <w:r w:rsidRPr="004E2F04">
        <w:rPr>
          <w:bCs/>
          <w:iCs/>
        </w:rPr>
        <w:t>U</w:t>
      </w:r>
      <w:r w:rsidRPr="004E2F04">
        <w:rPr>
          <w:iCs/>
        </w:rPr>
        <w:t>d</w:t>
      </w:r>
      <w:r w:rsidRPr="004E2F04">
        <w:t xml:space="preserve">, а для трёхфазного выпрямителя </w:t>
      </w:r>
      <w:r w:rsidRPr="004E2F04">
        <w:rPr>
          <w:bCs/>
          <w:iCs/>
        </w:rPr>
        <w:t>U</w:t>
      </w:r>
      <w:r w:rsidRPr="004E2F04">
        <w:rPr>
          <w:iCs/>
        </w:rPr>
        <w:t>b</w:t>
      </w:r>
      <w:r w:rsidRPr="004E2F04">
        <w:rPr>
          <w:i/>
          <w:iCs/>
        </w:rPr>
        <w:t>=</w:t>
      </w:r>
      <w:r w:rsidRPr="004E2F04">
        <w:t>2,1</w:t>
      </w:r>
      <w:r w:rsidR="00E20DCB" w:rsidRPr="004E2F04">
        <w:rPr>
          <w:bCs/>
          <w:iCs/>
        </w:rPr>
        <w:fldChar w:fldCharType="begin"/>
      </w:r>
      <w:r w:rsidRPr="004E2F04">
        <w:rPr>
          <w:bCs/>
          <w:iCs/>
        </w:rPr>
        <w:instrText xml:space="preserve"> QUOTE </w:instrText>
      </w:r>
      <w:r w:rsidR="00774EF3">
        <w:pict>
          <v:shape id="_x0000_i1133" type="#_x0000_t75" style="width:12pt;height:12pt" equationxml="&lt;">
            <v:imagedata r:id="rId119" o:title="" chromakey="white"/>
          </v:shape>
        </w:pict>
      </w:r>
      <w:r w:rsidRPr="004E2F04">
        <w:rPr>
          <w:bCs/>
          <w:iCs/>
        </w:rPr>
        <w:instrText xml:space="preserve"> </w:instrText>
      </w:r>
      <w:r w:rsidR="00E20DCB" w:rsidRPr="004E2F04">
        <w:rPr>
          <w:bCs/>
          <w:iCs/>
        </w:rPr>
        <w:fldChar w:fldCharType="separate"/>
      </w:r>
      <w:r w:rsidR="00774EF3">
        <w:pict>
          <v:shape id="_x0000_i1134" type="#_x0000_t75" style="width:12pt;height:12pt" equationxml="&lt;">
            <v:imagedata r:id="rId119" o:title="" chromakey="white"/>
          </v:shape>
        </w:pict>
      </w:r>
      <w:r w:rsidR="00E20DCB" w:rsidRPr="004E2F04">
        <w:rPr>
          <w:bCs/>
          <w:iCs/>
        </w:rPr>
        <w:fldChar w:fldCharType="end"/>
      </w:r>
      <w:r w:rsidRPr="004E2F04">
        <w:rPr>
          <w:bCs/>
          <w:iCs/>
        </w:rPr>
        <w:t>U</w:t>
      </w:r>
      <w:r w:rsidRPr="004E2F04">
        <w:rPr>
          <w:iCs/>
        </w:rPr>
        <w:t>d</w:t>
      </w:r>
      <w:r w:rsidRPr="004E2F04">
        <w:t xml:space="preserve">. При выборе диода, следовательно, должно соблюдаться условие </w:t>
      </w:r>
      <w:r w:rsidRPr="004E2F04">
        <w:rPr>
          <w:bCs/>
          <w:iCs/>
        </w:rPr>
        <w:t>U</w:t>
      </w:r>
      <w:r w:rsidRPr="004E2F04">
        <w:rPr>
          <w:iCs/>
        </w:rPr>
        <w:t>обр</w:t>
      </w:r>
      <w:r w:rsidR="00774EF3">
        <w:rPr>
          <w:noProof/>
        </w:rPr>
        <w:pict>
          <v:shape id="Рисунок 37" o:spid="_x0000_i1135" type="#_x0000_t75" alt="Безымянный" style="width:9pt;height:9pt;visibility:visible">
            <v:imagedata r:id="rId118" o:title=""/>
          </v:shape>
        </w:pict>
      </w:r>
      <w:r w:rsidRPr="004E2F04">
        <w:rPr>
          <w:bCs/>
          <w:iCs/>
        </w:rPr>
        <w:t>U</w:t>
      </w:r>
      <w:r w:rsidRPr="004E2F04">
        <w:rPr>
          <w:iCs/>
        </w:rPr>
        <w:t xml:space="preserve">b. При несоответствии диода по напряжению, соединяют последовательно столько диодов, чтобы произведение их числа на </w:t>
      </w:r>
      <w:r w:rsidRPr="004E2F04">
        <w:rPr>
          <w:iCs/>
          <w:lang w:val="en-US"/>
        </w:rPr>
        <w:t>U</w:t>
      </w:r>
      <w:r w:rsidRPr="004E2F04">
        <w:rPr>
          <w:iCs/>
        </w:rPr>
        <w:t>обр. соответствовало требованиям.</w:t>
      </w:r>
    </w:p>
    <w:p w:rsidR="00690DDC" w:rsidRPr="004E2F04" w:rsidRDefault="00774EF3" w:rsidP="00690DDC">
      <w:pPr>
        <w:jc w:val="both"/>
        <w:rPr>
          <w:iCs/>
          <w:lang w:val="en-US"/>
        </w:rPr>
      </w:pPr>
      <w:r>
        <w:rPr>
          <w:noProof/>
        </w:rPr>
        <w:lastRenderedPageBreak/>
        <w:pict>
          <v:shape id="_x0000_i1136" type="#_x0000_t75" style="width:116.25pt;height:21pt;visibility:visible">
            <v:imagedata r:id="rId121" o:title="" croptop="10943f" cropbottom="7656f" cropleft="2060f" cropright="1820f"/>
          </v:shape>
        </w:pict>
      </w:r>
    </w:p>
    <w:p w:rsidR="00690DDC" w:rsidRPr="002378E4" w:rsidRDefault="00690DDC" w:rsidP="00690DDC">
      <w:pPr>
        <w:jc w:val="both"/>
        <w:rPr>
          <w:b/>
          <w:sz w:val="44"/>
          <w:szCs w:val="44"/>
        </w:rPr>
      </w:pPr>
      <w:r w:rsidRPr="002378E4">
        <w:rPr>
          <w:b/>
          <w:sz w:val="44"/>
          <w:szCs w:val="44"/>
        </w:rPr>
        <w:t xml:space="preserve">                             Сглаживающие фильтры.</w:t>
      </w:r>
    </w:p>
    <w:p w:rsidR="00690DDC" w:rsidRPr="004E2F04" w:rsidRDefault="00690DDC" w:rsidP="00690DDC">
      <w:pPr>
        <w:jc w:val="both"/>
        <w:rPr>
          <w:rFonts w:asciiTheme="minorHAnsi" w:hAnsiTheme="minorHAnsi"/>
        </w:rPr>
      </w:pPr>
      <w:r w:rsidRPr="004E2F04">
        <w:rPr>
          <w:rFonts w:asciiTheme="minorHAnsi" w:hAnsiTheme="minorHAnsi"/>
        </w:rPr>
        <w:t xml:space="preserve">После выпрямителей получаем пульсирующий ток, меняющийся только по величине. Этот пульсирующий ток есть сумма  постоянного </w:t>
      </w:r>
      <w:r w:rsidRPr="004E2F04">
        <w:rPr>
          <w:rFonts w:asciiTheme="minorHAnsi" w:hAnsiTheme="minorHAnsi"/>
          <w:lang w:val="en-US"/>
        </w:rPr>
        <w:t>U</w:t>
      </w:r>
      <w:r w:rsidRPr="004E2F04">
        <w:rPr>
          <w:rFonts w:asciiTheme="minorHAnsi" w:hAnsiTheme="minorHAnsi"/>
        </w:rPr>
        <w:t xml:space="preserve"> и переменного синусоидального двойной частоты Uп. Чтобы получить на потребителе чисто постоянный ток, надо отфильтровать переменную составляющую. Эту задачу выполняют  сглаживающие  фильтры.</w:t>
      </w:r>
    </w:p>
    <w:p w:rsidR="00690DDC" w:rsidRPr="004E2F04" w:rsidRDefault="00E20DCB" w:rsidP="00690DDC">
      <w:pPr>
        <w:jc w:val="both"/>
        <w:rPr>
          <w:rFonts w:asciiTheme="minorHAnsi" w:hAnsiTheme="minorHAnsi"/>
          <w:lang w:val="en-US"/>
        </w:rPr>
      </w:pPr>
      <w:r>
        <w:rPr>
          <w:rFonts w:asciiTheme="minorHAnsi" w:hAnsiTheme="minorHAnsi"/>
        </w:rPr>
      </w:r>
      <w:r w:rsidRPr="00E20DCB">
        <w:rPr>
          <w:rFonts w:asciiTheme="minorHAnsi" w:hAnsiTheme="minorHAnsi"/>
        </w:rPr>
        <w:pict>
          <v:group id="_x0000_s1789" editas="canvas" style="width:324.9pt;height:234pt;mso-position-horizontal-relative:char;mso-position-vertical-relative:line" coordorigin="2559,3992" coordsize="5097,3624">
            <o:lock v:ext="edit" aspectratio="t"/>
            <v:shape id="_x0000_s1790" type="#_x0000_t75" style="position:absolute;left:2559;top:3992;width:5097;height:3624" o:preferrelative="f">
              <v:fill o:detectmouseclick="t"/>
              <v:path o:extrusionok="t" o:connecttype="none"/>
            </v:shape>
            <v:line id="_x0000_s1791" style="position:absolute;flip:y" from="2846,3992" to="2846,7894">
              <v:stroke endarrow="block"/>
            </v:line>
            <v:line id="_x0000_s1792" style="position:absolute" from="2846,6501" to="7363,6502">
              <v:stroke endarrow="block"/>
            </v:lin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_x0000_s1793" type="#_x0000_t136" style="position:absolute;left:2563;top:3992;width:140;height:221">
              <v:shadow color="#868686"/>
              <v:textpath style="font-family:&quot;Arial&quot;;v-text-kern:t" trim="t" fitpath="t" string="U"/>
            </v:shape>
            <v:line id="_x0000_s1794" style="position:absolute" from="2846,5107" to="7363,5108">
              <v:stroke endarrow="block"/>
            </v:line>
            <v:shape id="_x0000_s1795" style="position:absolute;left:2846;top:4271;width:4376;height:836" coordsize="5580,1080" path="m,1080c240,540,480,,720,v240,,450,1080,720,1080c1710,1080,2070,,2340,v270,,480,1080,720,1080c3300,1080,3540,,3780,v240,,510,1080,720,1080c4710,1080,4860,,5040,v180,,450,900,540,1080e" filled="f">
              <v:path arrowok="t"/>
            </v:shape>
            <v:line id="_x0000_s1796" style="position:absolute" from="2846,4271" to="7081,4271">
              <v:stroke dashstyle="dash"/>
            </v:line>
            <v:line id="_x0000_s1797" style="position:absolute" from="3975,4271" to="3976,7476">
              <v:stroke dashstyle="dash"/>
            </v:line>
            <v:line id="_x0000_s1798" style="position:absolute" from="5244,4271" to="5246,7616">
              <v:stroke dashstyle="dash"/>
            </v:line>
            <v:line id="_x0000_s1799" style="position:absolute" from="6375,4271" to="6376,7476">
              <v:stroke dashstyle="dash"/>
            </v:line>
            <v:shape id="_x0000_s1800" type="#_x0000_t136" style="position:absolute;left:2563;top:4968;width:141;height:249">
              <v:shadow color="#868686"/>
              <v:textpath style="font-family:&quot;Arial&quot;;v-text-kern:t" trim="t" fitpath="t" string="0"/>
            </v:shape>
            <v:shape id="_x0000_s1801" type="#_x0000_t136" style="position:absolute;left:7505;top:4968;width:151;height:220">
              <v:shadow color="#868686"/>
              <v:textpath style="font-family:&quot;Arial&quot;;v-text-kern:t" trim="t" fitpath="t" string="t"/>
            </v:shape>
            <v:line id="_x0000_s1802" style="position:absolute" from="2846,5804" to="7363,5804"/>
            <v:shape id="_x0000_s1803" type="#_x0000_t136" style="position:absolute;left:7363;top:5525;width:235;height:221">
              <v:shadow color="#868686"/>
              <v:textpath style="font-family:&quot;Arial&quot;;v-text-kern:t" trim="t" fitpath="t" string="V"/>
            </v:shape>
            <v:shape id="_x0000_s1804" type="#_x0000_t136" style="position:absolute;left:7505;top:6361;width:151;height:221">
              <v:shadow color="#868686"/>
              <v:textpath style="font-family:&quot;Arial&quot;;v-text-kern:t" trim="t" fitpath="t" string="t"/>
            </v:shape>
            <v:shape id="_x0000_s1805" style="position:absolute;left:2846;top:5804;width:4235;height:1291" coordsize="5760,1800" path="m,1800c240,900,480,,720,v240,,480,1800,720,1800c1680,1800,1890,,2160,v270,,630,1800,900,1800c3330,1800,3540,,3780,v240,,510,1800,720,1800c4710,1800,4830,,5040,v210,,465,900,720,1800e" filled="f">
              <v:path arrowok="t"/>
            </v:shape>
            <v:line id="_x0000_s1806" style="position:absolute" from="2846,7198" to="7505,7198">
              <v:stroke dashstyle="dash"/>
            </v:line>
            <v:shape id="_x0000_s1807" type="#_x0000_t136" style="position:absolute;left:7081;top:5943;width:146;height:250">
              <v:shadow color="#868686"/>
              <v:textpath style="font-family:&quot;Arial&quot;;v-text-kern:t" trim="t" fitpath="t" string="Uп"/>
            </v:shape>
            <w10:wrap type="none"/>
            <w10:anchorlock/>
          </v:group>
        </w:pict>
      </w:r>
    </w:p>
    <w:p w:rsidR="00690DDC" w:rsidRPr="004E2F04" w:rsidRDefault="00690DDC" w:rsidP="00690DDC">
      <w:pPr>
        <w:jc w:val="both"/>
        <w:rPr>
          <w:rFonts w:asciiTheme="minorHAnsi" w:hAnsiTheme="minorHAnsi"/>
        </w:rPr>
      </w:pPr>
      <w:r w:rsidRPr="004E2F04">
        <w:rPr>
          <w:rFonts w:asciiTheme="minorHAnsi" w:hAnsiTheme="minorHAnsi"/>
        </w:rPr>
        <w:t>Фильтры представляют из себя набор элементов: последовательных (индуктивность или активное сопротивление-резистор) и параллельных (ёмкость-конденсатор).</w:t>
      </w:r>
    </w:p>
    <w:p w:rsidR="00690DDC" w:rsidRPr="004E2F04" w:rsidRDefault="00E20DCB" w:rsidP="00690DDC">
      <w:pPr>
        <w:jc w:val="both"/>
        <w:rPr>
          <w:rFonts w:asciiTheme="minorHAnsi" w:hAnsiTheme="minorHAnsi"/>
        </w:rPr>
      </w:pPr>
      <w:r>
        <w:rPr>
          <w:rFonts w:asciiTheme="minorHAnsi" w:hAnsiTheme="minorHAnsi"/>
        </w:rPr>
      </w:r>
      <w:r>
        <w:rPr>
          <w:rFonts w:asciiTheme="minorHAnsi" w:hAnsiTheme="minorHAnsi"/>
        </w:rPr>
        <w:pict>
          <v:group id="_x0000_s1746" editas="canvas" style="width:343pt;height:180.2pt;mso-position-horizontal-relative:char;mso-position-vertical-relative:line" coordorigin="2281,4271" coordsize="5380,2790">
            <o:lock v:ext="edit" aspectratio="t"/>
            <v:shape id="_x0000_s1747" type="#_x0000_t75" style="position:absolute;left:2281;top:4271;width:5380;height:2790" o:preferrelative="f">
              <v:fill o:detectmouseclick="t"/>
              <v:path o:extrusionok="t" o:connecttype="none"/>
            </v:shape>
            <v:oval id="_x0000_s1748" style="position:absolute;left:2563;top:4689;width:565;height:557"/>
            <v:line id="_x0000_s1749" style="position:absolute" from="3128,4968" to="3552,4968">
              <v:stroke endarrow="oval"/>
            </v:line>
            <v:line id="_x0000_s1750" style="position:absolute" from="3552,4968" to="3834,4968"/>
            <v:shape id="_x0000_s1751" style="position:absolute;left:3810;top:4805;width:471;height:163" coordsize="600,210" path="m30,210c15,135,,60,30,30,60,,180,,210,30v30,30,,180,,180c210,210,180,60,210,30,240,,360,,390,30v30,30,,180,,180c390,210,360,60,390,30,420,,540,,570,30v30,30,15,105,,180e" filled="f">
              <v:path arrowok="t"/>
            </v:shape>
            <v:line id="_x0000_s1752" style="position:absolute" from="4257,4968" to="4540,4968">
              <v:stroke endarrow="oval"/>
            </v:line>
            <v:line id="_x0000_s1753" style="position:absolute;flip:x" from="3552,4968" to="3553,5664"/>
            <v:line id="_x0000_s1754" style="position:absolute" from="3410,5664" to="3693,5664"/>
            <v:line id="_x0000_s1755" style="position:absolute" from="3410,5804" to="3693,5804"/>
            <v:line id="_x0000_s1756" style="position:absolute" from="3552,5804" to="3552,6500">
              <v:stroke endarrow="oval"/>
            </v:line>
            <v:line id="_x0000_s1757" style="position:absolute;flip:x" from="3128,6500" to="3552,6500"/>
            <v:oval id="_x0000_s1758" style="position:absolute;left:2563;top:6222;width:565;height:557"/>
            <v:line id="_x0000_s1759" style="position:absolute" from="3552,6500" to="4540,6500">
              <v:stroke endarrow="oval"/>
            </v:line>
            <v:line id="_x0000_s1760" style="position:absolute" from="4540,4968" to="4540,5664"/>
            <v:line id="_x0000_s1761" style="position:absolute" from="4399,5664" to="4681,5664"/>
            <v:line id="_x0000_s1762" style="position:absolute" from="4399,5804" to="4681,5804"/>
            <v:line id="_x0000_s1763" style="position:absolute;flip:y" from="4540,5804" to="4540,6500"/>
            <v:line id="_x0000_s1764" style="position:absolute" from="4540,4968" to="4822,4968"/>
            <v:rect id="_x0000_s1765" style="position:absolute;left:4822;top:4828;width:706;height:279"/>
            <v:line id="_x0000_s1766" style="position:absolute" from="5528,4968" to="6093,4968">
              <v:stroke endarrow="oval"/>
            </v:line>
            <v:line id="_x0000_s1767" style="position:absolute;flip:y" from="6093,4968" to="6940,4969"/>
            <v:line id="_x0000_s1768" style="position:absolute" from="6940,4968" to="6940,5386"/>
            <v:rect id="_x0000_s1769" style="position:absolute;left:6799;top:5386;width:282;height:696"/>
            <v:line id="_x0000_s1770" style="position:absolute" from="6940,6082" to="6940,6500"/>
            <v:line id="_x0000_s1771" style="position:absolute;flip:x" from="6093,6500" to="6940,6500">
              <v:stroke endarrow="oval"/>
            </v:line>
            <v:line id="_x0000_s1772" style="position:absolute;flip:x" from="4540,6500" to="6093,6500"/>
            <v:line id="_x0000_s1773" style="position:absolute" from="6093,4968" to="6093,5664"/>
            <v:line id="_x0000_s1774" style="position:absolute" from="5952,5664" to="6234,5664"/>
            <v:line id="_x0000_s1775" style="position:absolute" from="5952,5804" to="6234,5804"/>
            <v:line id="_x0000_s1776" style="position:absolute;flip:y" from="6093,5804" to="6093,6500"/>
            <v:shape id="_x0000_s1777" type="#_x0000_t136" style="position:absolute;left:5669;top:5525;width:141;height:317">
              <v:shadow color="#868686"/>
              <v:textpath style="font-family:&quot;Arial&quot;;v-text-kern:t" trim="t" fitpath="t" string="с"/>
            </v:shape>
            <v:shape id="_x0000_s1778" type="#_x0000_t136" style="position:absolute;left:4257;top:5525;width:140;height:317">
              <v:shadow color="#868686"/>
              <v:textpath style="font-family:&quot;Arial&quot;;v-text-kern:t" trim="t" fitpath="t" string="с"/>
            </v:shape>
            <v:shape id="_x0000_s1779" type="#_x0000_t136" style="position:absolute;left:3128;top:5525;width:140;height:317">
              <v:shadow color="#868686"/>
              <v:textpath style="font-family:&quot;Arial&quot;;v-text-kern:t" trim="t" fitpath="t" string="с"/>
            </v:shape>
            <v:line id="_x0000_s1780" style="position:absolute" from="2422,6918" to="2705,6919"/>
            <v:line id="_x0000_s1781" style="position:absolute" from="2563,4410" to="2564,4689"/>
            <v:line id="_x0000_s1782" style="position:absolute" from="2563,4410" to="2563,4410"/>
            <v:line id="_x0000_s1783" style="position:absolute" from="2422,4550" to="2705,4551"/>
            <v:shape id="_x0000_s1784" type="#_x0000_t136" style="position:absolute;left:5105;top:4550;width:140;height:219">
              <v:shadow color="#868686"/>
              <v:textpath style="font-family:&quot;Arial&quot;;v-text-kern:t" trim="t" fitpath="t" string="R"/>
            </v:shape>
            <v:shape id="_x0000_s1785" type="#_x0000_t136" style="position:absolute;left:7222;top:5386;width:139;height:219">
              <v:shadow color="#868686"/>
              <v:textpath style="font-family:&quot;Arial&quot;;v-text-kern:t" trim="t" fitpath="t" string="R"/>
            </v:shape>
            <v:shape id="_x0000_s1786" type="#_x0000_t136" style="position:absolute;left:7363;top:5525;width:176;height:138">
              <v:shadow color="#868686"/>
              <v:textpath style="font-family:&quot;Arial&quot;;v-text-kern:t" trim="t" fitpath="t" string="н"/>
            </v:shape>
            <v:line id="_x0000_s1787" style="position:absolute" from="7222,5804" to="7223,6500">
              <v:stroke endarrow="block"/>
            </v:line>
            <v:line id="_x0000_s1788" style="position:absolute" from="3834,4689" to="4257,4689"/>
            <w10:wrap type="none"/>
            <w10:anchorlock/>
          </v:group>
        </w:pict>
      </w:r>
    </w:p>
    <w:p w:rsidR="00690DDC" w:rsidRPr="004E2F04" w:rsidRDefault="00690DDC" w:rsidP="00690DDC">
      <w:pPr>
        <w:rPr>
          <w:rFonts w:asciiTheme="minorHAnsi" w:hAnsiTheme="minorHAnsi"/>
          <w:i/>
        </w:rPr>
      </w:pPr>
      <w:r w:rsidRPr="004E2F04">
        <w:rPr>
          <w:rFonts w:asciiTheme="minorHAnsi" w:hAnsiTheme="minorHAnsi"/>
        </w:rPr>
        <w:t xml:space="preserve">          При подаче на вход фильтра пульсирующего тока у постоянной составляющей выбора нет и она целиком поступает на потребитель, так как конденсатор для неё разрыв цепи. Для переменной составляющей конденсатор малое сопротивление </w:t>
      </w:r>
      <w:r w:rsidR="00774EF3" w:rsidRPr="00E20DCB">
        <w:rPr>
          <w:rFonts w:asciiTheme="minorHAnsi" w:hAnsiTheme="minorHAnsi"/>
          <w:position w:val="-14"/>
        </w:rPr>
        <w:pict>
          <v:shape id="_x0000_i1139" type="#_x0000_t75" style="width:96.75pt;height:37.5pt" equationxml="&lt;">
            <v:imagedata r:id="rId122" o:title="" chromakey="white"/>
          </v:shape>
        </w:pict>
      </w:r>
      <w:r w:rsidRPr="004E2F04">
        <w:rPr>
          <w:rFonts w:asciiTheme="minorHAnsi" w:hAnsiTheme="minorHAnsi"/>
        </w:rPr>
        <w:t xml:space="preserve">, а индуктивность </w:t>
      </w:r>
      <w:r w:rsidR="00E20DCB" w:rsidRPr="004E2F04">
        <w:rPr>
          <w:rFonts w:asciiTheme="minorHAnsi" w:hAnsiTheme="minorHAnsi"/>
          <w:lang w:val="en-US"/>
        </w:rPr>
        <w:fldChar w:fldCharType="begin"/>
      </w:r>
      <w:r w:rsidRPr="004E2F04">
        <w:rPr>
          <w:rFonts w:asciiTheme="minorHAnsi" w:hAnsiTheme="minorHAnsi"/>
        </w:rPr>
        <w:instrText xml:space="preserve"> </w:instrText>
      </w:r>
      <w:r w:rsidRPr="004E2F04">
        <w:rPr>
          <w:rFonts w:asciiTheme="minorHAnsi" w:hAnsiTheme="minorHAnsi"/>
          <w:lang w:val="en-US"/>
        </w:rPr>
        <w:instrText>QUOTE</w:instrText>
      </w:r>
      <w:r w:rsidRPr="004E2F04">
        <w:rPr>
          <w:rFonts w:asciiTheme="minorHAnsi" w:hAnsiTheme="minorHAnsi"/>
        </w:rPr>
        <w:instrText xml:space="preserve"> </w:instrText>
      </w:r>
      <w:r w:rsidR="00774EF3" w:rsidRPr="00E20DCB">
        <w:rPr>
          <w:rFonts w:asciiTheme="minorHAnsi" w:hAnsiTheme="minorHAnsi"/>
          <w:position w:val="-14"/>
        </w:rPr>
        <w:pict>
          <v:shape id="_x0000_i1140" type="#_x0000_t75" style="width:44.25pt;height:16.5pt" equationxml="&lt;">
            <v:imagedata r:id="rId122" o:title="" chromakey="white"/>
          </v:shape>
        </w:pict>
      </w:r>
      <w:r w:rsidRPr="004E2F04">
        <w:rPr>
          <w:rFonts w:asciiTheme="minorHAnsi" w:hAnsiTheme="minorHAnsi"/>
        </w:rPr>
        <w:instrText xml:space="preserve"> </w:instrText>
      </w:r>
      <w:r w:rsidR="00E20DCB" w:rsidRPr="004E2F04">
        <w:rPr>
          <w:rFonts w:asciiTheme="minorHAnsi" w:hAnsiTheme="minorHAnsi"/>
          <w:lang w:val="en-US"/>
        </w:rPr>
        <w:fldChar w:fldCharType="end"/>
      </w:r>
    </w:p>
    <w:p w:rsidR="00690DDC" w:rsidRPr="004E2F04" w:rsidRDefault="00690DDC" w:rsidP="00690DDC">
      <w:pPr>
        <w:rPr>
          <w:rFonts w:asciiTheme="minorHAnsi" w:hAnsiTheme="minorHAnsi"/>
        </w:rPr>
      </w:pPr>
      <w:r w:rsidRPr="004E2F04">
        <w:rPr>
          <w:rFonts w:asciiTheme="minorHAnsi" w:hAnsiTheme="minorHAnsi"/>
        </w:rPr>
        <w:t xml:space="preserve"> </w:t>
      </w:r>
      <w:r w:rsidR="00E20DCB" w:rsidRPr="004E2F04">
        <w:rPr>
          <w:rFonts w:asciiTheme="minorHAnsi" w:hAnsiTheme="minorHAnsi"/>
          <w:lang w:val="en-US"/>
        </w:rPr>
        <w:fldChar w:fldCharType="begin"/>
      </w:r>
      <w:r w:rsidRPr="004E2F04">
        <w:rPr>
          <w:rFonts w:asciiTheme="minorHAnsi" w:hAnsiTheme="minorHAnsi"/>
        </w:rPr>
        <w:instrText xml:space="preserve"> </w:instrText>
      </w:r>
      <w:r w:rsidRPr="004E2F04">
        <w:rPr>
          <w:rFonts w:asciiTheme="minorHAnsi" w:hAnsiTheme="minorHAnsi"/>
          <w:lang w:val="en-US"/>
        </w:rPr>
        <w:instrText>QUOTE</w:instrText>
      </w:r>
      <w:r w:rsidRPr="004E2F04">
        <w:rPr>
          <w:rFonts w:asciiTheme="minorHAnsi" w:hAnsiTheme="minorHAnsi"/>
        </w:rPr>
        <w:instrText xml:space="preserve"> </w:instrText>
      </w:r>
      <w:r w:rsidR="00774EF3" w:rsidRPr="00E20DCB">
        <w:rPr>
          <w:rFonts w:asciiTheme="minorHAnsi" w:hAnsiTheme="minorHAnsi"/>
          <w:position w:val="-14"/>
        </w:rPr>
        <w:pict>
          <v:shape id="_x0000_i1141" type="#_x0000_t75" style="width:44.25pt;height:16.5pt" equationxml="&lt;">
            <v:imagedata r:id="rId122" o:title="" chromakey="white"/>
          </v:shape>
        </w:pict>
      </w:r>
      <w:r w:rsidRPr="004E2F04">
        <w:rPr>
          <w:rFonts w:asciiTheme="minorHAnsi" w:hAnsiTheme="minorHAnsi"/>
        </w:rPr>
        <w:instrText xml:space="preserve"> </w:instrText>
      </w:r>
      <w:r w:rsidR="00E20DCB" w:rsidRPr="004E2F04">
        <w:rPr>
          <w:rFonts w:asciiTheme="minorHAnsi" w:hAnsiTheme="minorHAnsi"/>
          <w:lang w:val="en-US"/>
        </w:rPr>
        <w:fldChar w:fldCharType="end"/>
      </w:r>
      <w:r w:rsidRPr="004E2F04">
        <w:rPr>
          <w:rFonts w:asciiTheme="minorHAnsi" w:hAnsiTheme="minorHAnsi"/>
        </w:rPr>
        <w:t xml:space="preserve"> </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rPr>
        <w:pict>
          <v:shape id="_x0000_i1142" type="#_x0000_t75" style="width:76.5pt;height:26.25pt" equationxml="&lt;">
            <v:imagedata r:id="rId123"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end"/>
      </w:r>
      <w:r w:rsidRPr="004E2F04">
        <w:rPr>
          <w:rFonts w:asciiTheme="minorHAnsi" w:hAnsiTheme="minorHAnsi"/>
        </w:rPr>
        <w:t xml:space="preserve"> большое сопротивление </w:t>
      </w:r>
      <w:r w:rsidR="00E20DCB" w:rsidRPr="004E2F04">
        <w:rPr>
          <w:rFonts w:asciiTheme="minorHAnsi" w:hAnsiTheme="minorHAnsi"/>
          <w:position w:val="-10"/>
        </w:rPr>
        <w:fldChar w:fldCharType="begin"/>
      </w:r>
      <w:r w:rsidRPr="004E2F04">
        <w:rPr>
          <w:rFonts w:asciiTheme="minorHAnsi" w:hAnsiTheme="minorHAnsi"/>
          <w:position w:val="-10"/>
        </w:rPr>
        <w:instrText xml:space="preserve"> QUOTE </w:instrText>
      </w:r>
      <w:r w:rsidR="00774EF3" w:rsidRPr="00E20DCB">
        <w:rPr>
          <w:rFonts w:asciiTheme="minorHAnsi" w:hAnsiTheme="minorHAnsi"/>
        </w:rPr>
        <w:pict>
          <v:shape id="_x0000_i1143" type="#_x0000_t75" style="width:93pt;height:12pt" equationxml="&lt;">
            <v:imagedata r:id="rId124" o:title="" chromakey="white"/>
          </v:shape>
        </w:pict>
      </w:r>
      <w:r w:rsidRPr="004E2F04">
        <w:rPr>
          <w:rFonts w:asciiTheme="minorHAnsi" w:hAnsiTheme="minorHAnsi"/>
          <w:position w:val="-10"/>
        </w:rPr>
        <w:instrText xml:space="preserve"> </w:instrText>
      </w:r>
      <w:r w:rsidR="00E20DCB" w:rsidRPr="004E2F04">
        <w:rPr>
          <w:rFonts w:asciiTheme="minorHAnsi" w:hAnsiTheme="minorHAnsi"/>
          <w:position w:val="-10"/>
        </w:rPr>
        <w:fldChar w:fldCharType="separate"/>
      </w:r>
      <w:r w:rsidR="00774EF3" w:rsidRPr="00E20DCB">
        <w:rPr>
          <w:rFonts w:asciiTheme="minorHAnsi" w:hAnsiTheme="minorHAnsi"/>
        </w:rPr>
        <w:pict>
          <v:shape id="_x0000_i1144" type="#_x0000_t75" style="width:93.75pt;height:15.75pt" equationxml="&lt;">
            <v:imagedata r:id="rId124" o:title="" chromakey="white"/>
          </v:shape>
        </w:pict>
      </w:r>
      <w:r w:rsidR="00E20DCB" w:rsidRPr="004E2F04">
        <w:rPr>
          <w:rFonts w:asciiTheme="minorHAnsi" w:hAnsiTheme="minorHAnsi"/>
          <w:position w:val="-10"/>
        </w:rPr>
        <w:fldChar w:fldCharType="end"/>
      </w:r>
      <w:r w:rsidRPr="004E2F04">
        <w:rPr>
          <w:rFonts w:asciiTheme="minorHAnsi" w:hAnsiTheme="minorHAnsi"/>
          <w:position w:val="-10"/>
        </w:rPr>
        <w:t>,</w:t>
      </w:r>
      <w:r w:rsidRPr="004E2F04">
        <w:rPr>
          <w:rFonts w:asciiTheme="minorHAnsi" w:hAnsiTheme="minorHAnsi"/>
        </w:rPr>
        <w:t>как и резистор, поэтому переменная составляющая от</w:t>
      </w:r>
      <w:r w:rsidRPr="000161F9">
        <w:rPr>
          <w:rFonts w:asciiTheme="minorHAnsi" w:hAnsiTheme="minorHAnsi"/>
        </w:rPr>
        <w:t xml:space="preserve"> </w:t>
      </w:r>
      <w:r w:rsidRPr="004E2F04">
        <w:rPr>
          <w:rFonts w:asciiTheme="minorHAnsi" w:hAnsiTheme="minorHAnsi"/>
        </w:rPr>
        <w:t>разветвления к разветвлению отфильтровывается через</w:t>
      </w:r>
      <w:r w:rsidRPr="000161F9">
        <w:rPr>
          <w:rFonts w:asciiTheme="minorHAnsi" w:hAnsiTheme="minorHAnsi"/>
        </w:rPr>
        <w:t xml:space="preserve"> </w:t>
      </w:r>
      <w:r w:rsidRPr="004E2F04">
        <w:rPr>
          <w:rFonts w:asciiTheme="minorHAnsi" w:hAnsiTheme="minorHAnsi"/>
        </w:rPr>
        <w:t>конденсаторы</w:t>
      </w:r>
      <w:r w:rsidRPr="004E2F04">
        <w:rPr>
          <w:rFonts w:asciiTheme="minorHAnsi" w:hAnsiTheme="minorHAnsi"/>
          <w:position w:val="-10"/>
        </w:rPr>
        <w:t xml:space="preserve">                                                                                                                                                                                                                                                                                                                                                                                                                                                                                                                                                                                                                                                                                                                                                                                                                                                                                                                                                                                                                                                                                                                                                                                                                                                                                                                                                                                                                                                                                                                                                                                                                                                                                                                                                                                                                                                                                                                                                                                                                                                                                                                                                                                                                                                                                                                                                                                                                                                                                                                                                                                                                                                                                                                                                                                                                                                                                                                                                                            </w:t>
      </w:r>
      <w:r w:rsidRPr="004E2F04">
        <w:rPr>
          <w:rFonts w:asciiTheme="minorHAnsi" w:hAnsiTheme="minorHAnsi"/>
        </w:rPr>
        <w:t>и до потребителя не доходит. Таким образом после фильтров имеем на потребителе постоянный ток. Фильтры бывают П-образные (в и г)и Г-образные(а и б), типа L-С и типа R-</w:t>
      </w:r>
      <w:r w:rsidRPr="004E2F04">
        <w:rPr>
          <w:rFonts w:asciiTheme="minorHAnsi" w:hAnsiTheme="minorHAnsi"/>
        </w:rPr>
        <w:lastRenderedPageBreak/>
        <w:t>С.Фильтры L-С с высоким К.П.Д , т.к активное сопротивление  L мало и на нем тратится незначительная часть энергии постоянной составляющей, но электромагнитное излучение индуктивности создаёт помехи. Фильтры R-С не создают помехи, но для эффективной фильтрации приходится применять резисторы значительной величины и на них расходуется часть энергии постоянной составляющей пульсирующего тока, что снижает К.П.Д.</w:t>
      </w:r>
    </w:p>
    <w:p w:rsidR="00690DDC" w:rsidRPr="004E2F04" w:rsidRDefault="00774EF3" w:rsidP="00690DDC">
      <w:pPr>
        <w:rPr>
          <w:rFonts w:asciiTheme="minorHAnsi" w:hAnsiTheme="minorHAnsi"/>
        </w:rPr>
      </w:pPr>
      <w:r w:rsidRPr="00E20DCB">
        <w:rPr>
          <w:rFonts w:asciiTheme="minorHAnsi" w:hAnsiTheme="minorHAnsi"/>
          <w:noProof/>
        </w:rPr>
        <w:pict>
          <v:shape id="_x0000_i1145" type="#_x0000_t75" style="width:113.25pt;height:143.25pt;visibility:visible">
            <v:imagedata r:id="rId125" o:title="" croptop="7041f" cropbottom="5492f" cropleft="4192f" cropright="37277f"/>
          </v:shape>
        </w:pict>
      </w:r>
      <w:r w:rsidR="00690DDC" w:rsidRPr="004E2F04">
        <w:rPr>
          <w:rFonts w:asciiTheme="minorHAnsi" w:hAnsiTheme="minorHAnsi"/>
          <w:noProof/>
        </w:rPr>
        <w:t xml:space="preserve">                 </w:t>
      </w:r>
      <w:r w:rsidRPr="00E20DCB">
        <w:rPr>
          <w:rFonts w:asciiTheme="minorHAnsi" w:hAnsiTheme="minorHAnsi"/>
          <w:noProof/>
        </w:rPr>
        <w:pict>
          <v:shape id="_x0000_i1146" type="#_x0000_t75" style="width:100.5pt;height:138.75pt;visibility:visible">
            <v:imagedata r:id="rId125" o:title="" croptop="7041f" cropbottom="5492f" cropleft="39496f" cropright="4658f"/>
          </v:shape>
        </w:pict>
      </w:r>
    </w:p>
    <w:p w:rsidR="00690DDC" w:rsidRPr="004E2F04" w:rsidRDefault="00690DDC" w:rsidP="00690DDC">
      <w:pPr>
        <w:jc w:val="both"/>
        <w:rPr>
          <w:rFonts w:asciiTheme="minorHAnsi" w:hAnsiTheme="minorHAnsi"/>
        </w:rPr>
      </w:pPr>
      <w:r w:rsidRPr="004E2F04">
        <w:rPr>
          <w:rFonts w:asciiTheme="minorHAnsi" w:hAnsiTheme="minorHAnsi"/>
        </w:rPr>
        <w:t>На практике фильтры делают многозвенными. Увеличение количества звеньев дает улучшение сглаживания тока, но снижает к.п.д., поэтому                                                                                                                                                                                                                                                                                                                                                                                                                                                                                                                                                                                                                                                                                                                                                                                                                                                                                                                                                                                                                                                                                                                                                                                                                                                                                                                                                                                                                                                                                                                                                                                                                                                                                                                                                                                необходимо выбирать оптимальное количество звеньев.</w:t>
      </w:r>
    </w:p>
    <w:p w:rsidR="00690DDC" w:rsidRPr="00FE4A49" w:rsidRDefault="00690DDC" w:rsidP="00690DDC">
      <w:pPr>
        <w:jc w:val="both"/>
        <w:rPr>
          <w:b/>
          <w:sz w:val="44"/>
          <w:szCs w:val="44"/>
        </w:rPr>
      </w:pPr>
      <w:r w:rsidRPr="00FE4A49">
        <w:rPr>
          <w:sz w:val="44"/>
          <w:szCs w:val="44"/>
        </w:rPr>
        <w:t xml:space="preserve">                           </w:t>
      </w:r>
      <w:r w:rsidRPr="00FE4A49">
        <w:rPr>
          <w:b/>
          <w:sz w:val="44"/>
          <w:szCs w:val="44"/>
        </w:rPr>
        <w:t>Управляемый выпрямитель.</w:t>
      </w:r>
    </w:p>
    <w:p w:rsidR="00690DDC" w:rsidRPr="00FE4A49" w:rsidRDefault="00690DDC" w:rsidP="00690DDC">
      <w:pPr>
        <w:jc w:val="both"/>
        <w:rPr>
          <w:b/>
          <w:sz w:val="44"/>
          <w:szCs w:val="44"/>
        </w:rPr>
      </w:pPr>
      <w:r w:rsidRPr="00FE4A49">
        <w:rPr>
          <w:b/>
          <w:sz w:val="44"/>
          <w:szCs w:val="44"/>
        </w:rPr>
        <w:t>Управляет величиной напряжения на</w:t>
      </w:r>
      <w:r w:rsidRPr="00FE4A49">
        <w:rPr>
          <w:sz w:val="44"/>
          <w:szCs w:val="44"/>
        </w:rPr>
        <w:t xml:space="preserve"> </w:t>
      </w:r>
      <w:r w:rsidRPr="00FE4A49">
        <w:rPr>
          <w:b/>
          <w:sz w:val="44"/>
          <w:szCs w:val="44"/>
        </w:rPr>
        <w:t>потребителе.</w:t>
      </w:r>
    </w:p>
    <w:p w:rsidR="00690DDC" w:rsidRPr="004E2F04" w:rsidRDefault="00774EF3" w:rsidP="00690DDC">
      <w:pPr>
        <w:jc w:val="both"/>
      </w:pPr>
      <w:r>
        <w:rPr>
          <w:noProof/>
        </w:rPr>
        <w:pict>
          <v:shape id="_x0000_i1147" type="#_x0000_t75" style="width:364.5pt;height:135pt;visibility:visible">
            <v:imagedata r:id="rId126" o:title="" cropbottom="2419f" cropleft="1146f"/>
          </v:shape>
        </w:pict>
      </w:r>
    </w:p>
    <w:p w:rsidR="00690DDC" w:rsidRPr="004E2F04" w:rsidRDefault="00774EF3" w:rsidP="00690DDC">
      <w:pPr>
        <w:jc w:val="both"/>
      </w:pPr>
      <w:r>
        <w:rPr>
          <w:noProof/>
        </w:rPr>
        <w:pict>
          <v:shape id="_x0000_i1148" type="#_x0000_t75" style="width:293.25pt;height:207.75pt;visibility:visible">
            <v:imagedata r:id="rId127" o:title="" croptop="1431f" cropbottom="2128f" cropleft="608f" cropright="2865f"/>
          </v:shape>
        </w:pict>
      </w:r>
      <w:r w:rsidR="00690DDC" w:rsidRPr="004E2F04">
        <w:rPr>
          <w:noProof/>
        </w:rPr>
        <w:t xml:space="preserve">                                                                                                                                                                                                                                                                                                                   </w:t>
      </w:r>
    </w:p>
    <w:p w:rsidR="00690DDC" w:rsidRPr="004E2F04" w:rsidRDefault="00690DDC" w:rsidP="00690DDC">
      <w:pPr>
        <w:jc w:val="both"/>
      </w:pPr>
    </w:p>
    <w:p w:rsidR="00690DDC" w:rsidRPr="004E2F04" w:rsidRDefault="00690DDC" w:rsidP="00690DDC">
      <w:pPr>
        <w:jc w:val="both"/>
      </w:pPr>
      <w:r w:rsidRPr="004E2F04">
        <w:lastRenderedPageBreak/>
        <w:t xml:space="preserve">Выпрямитель выполнен на тиристоре, как однополупериодный выпрямитель. На управляющий электрод тиристора от основного источника питания подается напряжение со сдвигом по фазе относительно основного напряжения. Это напряжение подается блоком управления </w:t>
      </w:r>
      <w:r w:rsidR="00E20DCB" w:rsidRPr="004E2F04">
        <w:fldChar w:fldCharType="begin"/>
      </w:r>
      <w:r w:rsidRPr="004E2F04">
        <w:instrText xml:space="preserve"> QUOTE </w:instrText>
      </w:r>
      <w:r w:rsidR="00774EF3">
        <w:pict>
          <v:shape id="_x0000_i1149" type="#_x0000_t75" style="width:12pt;height:12pt" equationxml="&lt;">
            <v:imagedata r:id="rId128" o:title="" chromakey="white"/>
          </v:shape>
        </w:pict>
      </w:r>
      <w:r w:rsidRPr="004E2F04">
        <w:instrText xml:space="preserve"> </w:instrText>
      </w:r>
      <w:r w:rsidR="00E20DCB" w:rsidRPr="004E2F04">
        <w:fldChar w:fldCharType="separate"/>
      </w:r>
      <w:r w:rsidR="00774EF3">
        <w:pict>
          <v:shape id="_x0000_i1150" type="#_x0000_t75" style="width:21.75pt;height:24.75pt" equationxml="&lt;">
            <v:imagedata r:id="rId128" o:title="" chromakey="white"/>
          </v:shape>
        </w:pict>
      </w:r>
      <w:r w:rsidR="00E20DCB" w:rsidRPr="004E2F04">
        <w:fldChar w:fldCharType="end"/>
      </w:r>
      <w:r w:rsidRPr="004E2F04">
        <w:t xml:space="preserve">,позволяющим регулировать угол сдвига управляющего напряжения относительно основного и тем самым менять момент отпирания тиристора. Чем меньше угол сдвига фаз между напряжениями, тем раньше отпирается тиристор и тем больше энергии поступает к потребителю, т.е. тем больше напряжение на потребителе. При минимальном угле сдвига тиристор открыт сразу и работает как диод, напряжение на потребителе максимальное. При угле сдвига 180 градусов, тиристор все время закрыт и напряжение на потребителе 0. </w:t>
      </w:r>
    </w:p>
    <w:p w:rsidR="00690DDC" w:rsidRPr="004E2F04" w:rsidRDefault="00774EF3" w:rsidP="00690DDC">
      <w:pPr>
        <w:jc w:val="both"/>
      </w:pPr>
      <w:r>
        <w:rPr>
          <w:noProof/>
        </w:rPr>
        <w:pict>
          <v:shape id="_x0000_i1151" type="#_x0000_t75" style="width:281.25pt;height:130.5pt;visibility:visible">
            <v:imagedata r:id="rId129" o:title="" cropbottom="5806f" cropright="627f"/>
          </v:shape>
        </w:pict>
      </w:r>
    </w:p>
    <w:p w:rsidR="00690DDC" w:rsidRPr="004E2F04" w:rsidRDefault="00690DDC" w:rsidP="00690DDC">
      <w:pPr>
        <w:jc w:val="both"/>
        <w:rPr>
          <w:i/>
        </w:rPr>
      </w:pPr>
      <w:r w:rsidRPr="004E2F04">
        <w:t xml:space="preserve">Цепь управления сдвигом фаз между напряжениями управления и питания это цепочка </w:t>
      </w:r>
      <w:r w:rsidRPr="004E2F04">
        <w:rPr>
          <w:lang w:val="en-US"/>
        </w:rPr>
        <w:t>R</w:t>
      </w:r>
      <w:r w:rsidRPr="004E2F04">
        <w:t>-</w:t>
      </w:r>
      <w:r w:rsidRPr="004E2F04">
        <w:rPr>
          <w:lang w:val="en-US"/>
        </w:rPr>
        <w:t>C</w:t>
      </w:r>
      <w:r w:rsidRPr="004E2F04">
        <w:t xml:space="preserve">. </w:t>
      </w:r>
      <w:r w:rsidR="00E20DCB" w:rsidRPr="004E2F04">
        <w:fldChar w:fldCharType="begin"/>
      </w:r>
      <w:r w:rsidRPr="004E2F04">
        <w:instrText xml:space="preserve"> QUOTE </w:instrText>
      </w:r>
      <w:r w:rsidR="00774EF3">
        <w:pict>
          <v:shape id="_x0000_i1152" type="#_x0000_t75" style="width:96pt;height:30.75pt" equationxml="&lt;">
            <v:imagedata r:id="rId130" o:title="" chromakey="white"/>
          </v:shape>
        </w:pict>
      </w:r>
      <w:r w:rsidRPr="004E2F04">
        <w:instrText xml:space="preserve"> </w:instrText>
      </w:r>
      <w:r w:rsidR="00E20DCB" w:rsidRPr="004E2F04">
        <w:fldChar w:fldCharType="separate"/>
      </w:r>
      <w:r w:rsidR="00774EF3">
        <w:pict>
          <v:shape id="_x0000_i1153" type="#_x0000_t75" style="width:75.75pt;height:34.5pt" equationxml="&lt;">
            <v:imagedata r:id="rId130" o:title="" chromakey="white"/>
          </v:shape>
        </w:pict>
      </w:r>
      <w:r w:rsidR="00E20DCB" w:rsidRPr="004E2F04">
        <w:fldChar w:fldCharType="end"/>
      </w:r>
      <w:r w:rsidRPr="004E2F04">
        <w:t xml:space="preserve"> ; </w:t>
      </w:r>
      <w:r w:rsidR="00E20DCB" w:rsidRPr="004E2F04">
        <w:fldChar w:fldCharType="begin"/>
      </w:r>
      <w:r w:rsidRPr="004E2F04">
        <w:instrText xml:space="preserve"> QUOTE </w:instrText>
      </w:r>
      <w:r w:rsidR="00774EF3">
        <w:pict>
          <v:shape id="_x0000_i1154" type="#_x0000_t75" style="width:91.5pt;height:26.25pt" equationxml="&lt;">
            <v:imagedata r:id="rId131" o:title="" chromakey="white"/>
          </v:shape>
        </w:pict>
      </w:r>
      <w:r w:rsidRPr="004E2F04">
        <w:instrText xml:space="preserve"> </w:instrText>
      </w:r>
      <w:r w:rsidR="00E20DCB" w:rsidRPr="004E2F04">
        <w:fldChar w:fldCharType="separate"/>
      </w:r>
      <w:r w:rsidR="00774EF3">
        <w:pict>
          <v:shape id="_x0000_i1155" type="#_x0000_t75" style="width:83.25pt;height:24pt" equationxml="&lt;">
            <v:imagedata r:id="rId131" o:title="" chromakey="white"/>
          </v:shape>
        </w:pict>
      </w:r>
      <w:r w:rsidR="00E20DCB" w:rsidRPr="004E2F04">
        <w:fldChar w:fldCharType="end"/>
      </w:r>
      <w:r w:rsidRPr="004E2F04">
        <w:t xml:space="preserve"> из формул ясно, что чем больше </w:t>
      </w:r>
      <w:r w:rsidRPr="004E2F04">
        <w:rPr>
          <w:lang w:val="en-US"/>
        </w:rPr>
        <w:t>R</w:t>
      </w:r>
      <w:r w:rsidRPr="004E2F04">
        <w:t xml:space="preserve"> и С тем больше </w:t>
      </w:r>
      <w:r w:rsidR="00E20DCB" w:rsidRPr="004E2F04">
        <w:fldChar w:fldCharType="begin"/>
      </w:r>
      <w:r w:rsidRPr="004E2F04">
        <w:instrText xml:space="preserve"> QUOTE </w:instrText>
      </w:r>
      <w:r w:rsidR="00774EF3">
        <w:pict>
          <v:shape id="_x0000_i1156" type="#_x0000_t75" style="width:30.75pt;height:12.75pt" equationxml="&lt;">
            <v:imagedata r:id="rId132" o:title="" chromakey="white"/>
          </v:shape>
        </w:pict>
      </w:r>
      <w:r w:rsidRPr="004E2F04">
        <w:instrText xml:space="preserve"> </w:instrText>
      </w:r>
      <w:r w:rsidR="00E20DCB" w:rsidRPr="004E2F04">
        <w:fldChar w:fldCharType="separate"/>
      </w:r>
      <w:r w:rsidR="00774EF3">
        <w:pict>
          <v:shape id="_x0000_i1157" type="#_x0000_t75" style="width:48pt;height:21.75pt" equationxml="&lt;">
            <v:imagedata r:id="rId132" o:title="" chromakey="white"/>
          </v:shape>
        </w:pict>
      </w:r>
      <w:r w:rsidR="00E20DCB" w:rsidRPr="004E2F04">
        <w:fldChar w:fldCharType="end"/>
      </w:r>
      <w:r w:rsidRPr="004E2F04">
        <w:t xml:space="preserve"> и тем меньше угол сдвига фаз, т.е. больше напряжение на потребителе. Первый диод не пропускает в цепь управления основное напряжение при отпертом тиристоре, второй диод дает возможность обратной полуволне напряжения заряжать конденсатор. Эта схема регулирует сдвиг фаз от 0 до 90 градусов.</w:t>
      </w:r>
    </w:p>
    <w:p w:rsidR="00690DDC" w:rsidRPr="00FE4A49" w:rsidRDefault="00690DDC" w:rsidP="00690DDC">
      <w:pPr>
        <w:jc w:val="both"/>
        <w:rPr>
          <w:b/>
          <w:sz w:val="44"/>
          <w:szCs w:val="44"/>
        </w:rPr>
      </w:pPr>
      <w:r>
        <w:rPr>
          <w:sz w:val="44"/>
          <w:szCs w:val="44"/>
        </w:rPr>
        <w:t xml:space="preserve">           </w:t>
      </w:r>
      <w:r w:rsidRPr="00FE4A49">
        <w:rPr>
          <w:sz w:val="44"/>
          <w:szCs w:val="44"/>
        </w:rPr>
        <w:t xml:space="preserve"> </w:t>
      </w:r>
      <w:r w:rsidRPr="00FE4A49">
        <w:rPr>
          <w:b/>
          <w:sz w:val="44"/>
          <w:szCs w:val="44"/>
        </w:rPr>
        <w:t>Защита промышленных выпрямителей.</w:t>
      </w:r>
    </w:p>
    <w:p w:rsidR="00690DDC" w:rsidRPr="004E2F04" w:rsidRDefault="00690DDC" w:rsidP="00690DDC">
      <w:pPr>
        <w:jc w:val="both"/>
      </w:pPr>
      <w:r w:rsidRPr="004E2F04">
        <w:t>Промышленные выпрямители необходимо защитить от высокочастотных наводок возникающих в подводящих энергию цепях за счет электромагнитных волн, имеющих место в окружающем пространстве, и э.д.с. самоиндукции, возникающей в обмотках трансформатора при отключении источника питания.</w:t>
      </w:r>
    </w:p>
    <w:p w:rsidR="00690DDC" w:rsidRPr="004E2F04" w:rsidRDefault="00774EF3" w:rsidP="00690DDC">
      <w:pPr>
        <w:jc w:val="both"/>
      </w:pPr>
      <w:r>
        <w:rPr>
          <w:noProof/>
        </w:rPr>
        <w:lastRenderedPageBreak/>
        <w:pict>
          <v:shape id="Рисунок 5" o:spid="_x0000_i1158" type="#_x0000_t75" style="width:248.25pt;height:230.25pt;visibility:visible">
            <v:imagedata r:id="rId133" o:title="" croptop="5347f" cropbottom="10304f" cropleft="2761f" cropright="7253f"/>
          </v:shape>
        </w:pict>
      </w:r>
      <w:r w:rsidR="00690DDC" w:rsidRPr="004E2F04">
        <w:rPr>
          <w:noProof/>
        </w:rPr>
        <w:t xml:space="preserve">    </w:t>
      </w:r>
    </w:p>
    <w:p w:rsidR="00690DDC" w:rsidRPr="004E2F04" w:rsidRDefault="00690DDC" w:rsidP="00690DDC">
      <w:pPr>
        <w:jc w:val="both"/>
      </w:pPr>
      <w:r w:rsidRPr="004E2F04">
        <w:t>От высокочастотных наводок защищаются продольным трансформатором представляющим из себя ферритовое кольцо на которое наматывают несколько витков подводящих энергию проводов, у такой системы очень высокое реактивное сопротивление для высокочастотных наводок, поэтому они практически не проходят дальше продольного трансформатора.</w:t>
      </w:r>
    </w:p>
    <w:p w:rsidR="00690DDC" w:rsidRPr="004E2F04" w:rsidRDefault="00690DDC" w:rsidP="00690DDC">
      <w:pPr>
        <w:jc w:val="both"/>
      </w:pPr>
      <w:r w:rsidRPr="004E2F04">
        <w:t xml:space="preserve">Первичная обмотка трансформатора защищена от э.д.с. самоиндукции при отключении источника питания своим замыканием на Rгас и Cгас. Эти элементы имеют настолько большое сопротивление, что вызванный э.д.с. самоиндукции ток безопасен; при работе схемы под нагрузкой отклонение тока в цепь R гас и C гас настолько мало, что им можно пренебречь. </w:t>
      </w:r>
    </w:p>
    <w:p w:rsidR="00690DDC" w:rsidRPr="004E2F04" w:rsidRDefault="00690DDC" w:rsidP="00690DDC">
      <w:pPr>
        <w:jc w:val="both"/>
      </w:pPr>
      <w:r w:rsidRPr="004E2F04">
        <w:t xml:space="preserve">Вторичная обмотка трансформатора при отключении источника питания замыкается на </w:t>
      </w:r>
    </w:p>
    <w:p w:rsidR="00690DDC" w:rsidRPr="004E2F04" w:rsidRDefault="00690DDC" w:rsidP="00690DDC">
      <w:pPr>
        <w:jc w:val="both"/>
      </w:pPr>
      <w:r w:rsidRPr="004E2F04">
        <w:t xml:space="preserve">R балл, величина которого настолько велика, что ток вызванный э.д.с. самоиндукции безопасен.                                                                                                                                                                                                                                                                                                                                                                                                                                                                                                                          </w:t>
      </w:r>
    </w:p>
    <w:p w:rsidR="00690DDC" w:rsidRPr="00327076" w:rsidRDefault="00690DDC" w:rsidP="00690DDC">
      <w:pPr>
        <w:jc w:val="both"/>
        <w:rPr>
          <w:sz w:val="44"/>
          <w:szCs w:val="44"/>
        </w:rPr>
      </w:pPr>
      <w:r w:rsidRPr="00327076">
        <w:rPr>
          <w:rStyle w:val="aff7"/>
          <w:b/>
          <w:sz w:val="44"/>
          <w:szCs w:val="44"/>
        </w:rPr>
        <w:t xml:space="preserve">                                        Инверторы.</w:t>
      </w:r>
    </w:p>
    <w:p w:rsidR="00690DDC" w:rsidRPr="004E2F04" w:rsidRDefault="00690DDC" w:rsidP="00690DDC">
      <w:pPr>
        <w:jc w:val="both"/>
      </w:pPr>
      <w:r w:rsidRPr="004E2F04">
        <w:rPr>
          <w:rStyle w:val="aff7"/>
        </w:rPr>
        <w:t>Инверторы —</w:t>
      </w:r>
      <w:r w:rsidRPr="004E2F04">
        <w:t xml:space="preserve"> это устройства, преобразующие постоян</w:t>
      </w:r>
      <w:r w:rsidRPr="004E2F04">
        <w:softHyphen/>
        <w:t xml:space="preserve">ный ток в переменный. Изобразим     упрощенную схему инвертора на биполярных транзисторах где имеет место соотношение </w:t>
      </w:r>
      <w:r w:rsidRPr="004E2F04">
        <w:rPr>
          <w:rStyle w:val="aff7"/>
        </w:rPr>
        <w:t>U</w:t>
      </w:r>
      <w:r w:rsidRPr="004E2F04">
        <w:rPr>
          <w:vertAlign w:val="subscript"/>
        </w:rPr>
        <w:t>с1</w:t>
      </w:r>
      <w:r w:rsidRPr="004E2F04">
        <w:t xml:space="preserve"> = </w:t>
      </w:r>
      <w:r w:rsidRPr="004E2F04">
        <w:rPr>
          <w:rStyle w:val="aff7"/>
        </w:rPr>
        <w:t>U</w:t>
      </w:r>
      <w:r w:rsidRPr="004E2F04">
        <w:rPr>
          <w:vertAlign w:val="subscript"/>
        </w:rPr>
        <w:t>с2</w:t>
      </w:r>
      <w:r w:rsidRPr="004E2F04">
        <w:t xml:space="preserve"> =1/2×U</w:t>
      </w:r>
      <w:r w:rsidRPr="004E2F04">
        <w:rPr>
          <w:vertAlign w:val="subscript"/>
        </w:rPr>
        <w:t>вх</w:t>
      </w:r>
      <w:r w:rsidRPr="004E2F04">
        <w:t>. В схеме часто используют электролитические конденсаторы (боль</w:t>
      </w:r>
      <w:r w:rsidRPr="004E2F04">
        <w:softHyphen/>
        <w:t xml:space="preserve">шой емкости). </w:t>
      </w:r>
    </w:p>
    <w:p w:rsidR="00690DDC" w:rsidRPr="004E2F04" w:rsidRDefault="00774EF3" w:rsidP="00690DDC">
      <w:pPr>
        <w:jc w:val="both"/>
      </w:pPr>
      <w:r>
        <w:rPr>
          <w:noProof/>
        </w:rPr>
        <w:pict>
          <v:shape id="_x0000_i1159" type="#_x0000_t75" style="width:267pt;height:86.25pt;visibility:visible">
            <v:imagedata r:id="rId134" o:title="" croptop="6901f" cropbottom="7950f" cropleft="2837f" cropright="1092f"/>
          </v:shape>
        </w:pict>
      </w:r>
    </w:p>
    <w:p w:rsidR="00690DDC" w:rsidRPr="004E2F04" w:rsidRDefault="00690DDC" w:rsidP="00690DDC">
      <w:pPr>
        <w:jc w:val="both"/>
      </w:pPr>
    </w:p>
    <w:p w:rsidR="00690DDC" w:rsidRPr="004E2F04" w:rsidRDefault="00690DDC" w:rsidP="00690DDC">
      <w:pPr>
        <w:jc w:val="both"/>
      </w:pPr>
      <w:r w:rsidRPr="004E2F04">
        <w:t>Транзисторы работают в ключевом режиме: включаются и выключаются поочередно. На выходе схемы возникает переменное напряжение. При включенном  первом транзисторе ток по первичной обмотке трансформатора идет справа налево за счет разряда первого конденсатора, при этом величина тока меняется по кривой разряда конденсатора, в это же время второй конденсатор заряжается. При открытии второго транзистора и закрытии первого ток по первичной обмотке трансформатора пойдет слева направо за счет разрядки второго конденсатора, при этом величина тока меняется по кривой разряда конденсатора, в это же время первый конденсатор заряжается. Таким образом на выходе получаем переменный по величине и направлению ток близкой к треугольной формы.</w:t>
      </w:r>
    </w:p>
    <w:p w:rsidR="00690DDC" w:rsidRPr="00B461BB" w:rsidRDefault="00690DDC" w:rsidP="00690DDC">
      <w:pPr>
        <w:jc w:val="both"/>
        <w:rPr>
          <w:b/>
          <w:sz w:val="44"/>
          <w:szCs w:val="44"/>
        </w:rPr>
      </w:pPr>
      <w:r>
        <w:lastRenderedPageBreak/>
        <w:t xml:space="preserve">             </w:t>
      </w:r>
      <w:r w:rsidRPr="00327076">
        <w:rPr>
          <w:b/>
          <w:sz w:val="44"/>
          <w:szCs w:val="44"/>
        </w:rPr>
        <w:t>Инвертор знака напряжения питания.</w:t>
      </w:r>
    </w:p>
    <w:p w:rsidR="00690DDC" w:rsidRPr="004E2F04" w:rsidRDefault="00690DDC" w:rsidP="00690DDC">
      <w:pPr>
        <w:jc w:val="both"/>
      </w:pPr>
      <w:r w:rsidRPr="004E2F04">
        <w:rPr>
          <w:sz w:val="44"/>
          <w:szCs w:val="44"/>
        </w:rPr>
        <w:t xml:space="preserve">   </w:t>
      </w:r>
      <w:r w:rsidRPr="004E2F04">
        <w:t>Инвертор знака напряжения питания. В момент включения питания  при открытом транзисторе индуктивность заряжается энергией, на нагрузку ток не идет, т.к. диод в этом направлении заперт.При запирании транзистора(отпиранием и</w:t>
      </w:r>
    </w:p>
    <w:p w:rsidR="00690DDC" w:rsidRPr="004E2F04" w:rsidRDefault="00774EF3" w:rsidP="00690DDC">
      <w:pPr>
        <w:jc w:val="both"/>
      </w:pPr>
      <w:r>
        <w:rPr>
          <w:noProof/>
        </w:rPr>
        <w:pict>
          <v:shape id="Рисунок 11" o:spid="_x0000_i1160" type="#_x0000_t75" style="width:284.25pt;height:182.25pt;visibility:visible">
            <v:imagedata r:id="rId135" o:title="" croptop="1102f" cropbottom="2608f" cropleft="1291f" cropright="1311f"/>
          </v:shape>
        </w:pict>
      </w:r>
      <w:r w:rsidR="00690DDC" w:rsidRPr="004E2F04">
        <w:rPr>
          <w:snapToGrid w:val="0"/>
          <w:color w:val="000000"/>
          <w:w w:val="0"/>
          <w:sz w:val="2"/>
          <w:u w:color="000000"/>
          <w:bdr w:val="none" w:sz="0" w:space="0" w:color="000000"/>
          <w:shd w:val="clear" w:color="000000" w:fill="000000"/>
        </w:rPr>
        <w:t xml:space="preserve"> </w:t>
      </w:r>
    </w:p>
    <w:p w:rsidR="00690DDC" w:rsidRPr="004E2F04" w:rsidRDefault="00690DDC" w:rsidP="00690DDC">
      <w:pPr>
        <w:jc w:val="both"/>
        <w:rPr>
          <w:snapToGrid w:val="0"/>
          <w:color w:val="000000"/>
          <w:w w:val="0"/>
          <w:sz w:val="2"/>
          <w:u w:color="000000"/>
          <w:bdr w:val="none" w:sz="0" w:space="0" w:color="000000"/>
          <w:shd w:val="clear" w:color="000000" w:fill="000000"/>
        </w:rPr>
      </w:pPr>
    </w:p>
    <w:p w:rsidR="00690DDC" w:rsidRPr="004E2F04" w:rsidRDefault="00690DDC" w:rsidP="00690DDC">
      <w:pPr>
        <w:jc w:val="both"/>
        <w:rPr>
          <w:snapToGrid w:val="0"/>
          <w:color w:val="000000"/>
          <w:w w:val="0"/>
          <w:sz w:val="2"/>
          <w:u w:color="000000"/>
          <w:bdr w:val="none" w:sz="0" w:space="0" w:color="000000"/>
          <w:shd w:val="clear" w:color="000000" w:fill="000000"/>
        </w:rPr>
      </w:pPr>
    </w:p>
    <w:p w:rsidR="00690DDC" w:rsidRPr="004E2F04" w:rsidRDefault="00690DDC" w:rsidP="00690DDC">
      <w:pPr>
        <w:jc w:val="both"/>
      </w:pPr>
    </w:p>
    <w:p w:rsidR="00690DDC" w:rsidRPr="004E2F04" w:rsidRDefault="00690DDC" w:rsidP="00690DDC">
      <w:pPr>
        <w:jc w:val="both"/>
      </w:pPr>
      <w:r w:rsidRPr="004E2F04">
        <w:t xml:space="preserve">запиранием транзистора управляет блок управления - БУ), индуктивность меняет полярность напряжения, питает нагрузку и заряжает энергией конденсатор, цепь замыкается через диод, т.к. диод в этом направлении отперт. При следующем отпирании транзистора индуктивность заряжается энергией, конденсатор питает нагрузку и т.д. Таким образом имеем на нагрузке напряжение обратной полярности относительно источника питания.                                                                                                                                                                                     </w:t>
      </w:r>
    </w:p>
    <w:p w:rsidR="00690DDC" w:rsidRPr="00327076" w:rsidRDefault="00690DDC" w:rsidP="00690DDC">
      <w:pPr>
        <w:jc w:val="both"/>
        <w:rPr>
          <w:b/>
          <w:sz w:val="44"/>
          <w:szCs w:val="44"/>
        </w:rPr>
      </w:pPr>
      <w:r w:rsidRPr="00327076">
        <w:rPr>
          <w:b/>
          <w:sz w:val="44"/>
          <w:szCs w:val="44"/>
        </w:rPr>
        <w:t xml:space="preserve">         </w:t>
      </w:r>
      <w:r>
        <w:rPr>
          <w:b/>
          <w:sz w:val="44"/>
          <w:szCs w:val="44"/>
        </w:rPr>
        <w:t xml:space="preserve">               </w:t>
      </w:r>
      <w:r w:rsidRPr="00327076">
        <w:rPr>
          <w:b/>
          <w:sz w:val="44"/>
          <w:szCs w:val="44"/>
        </w:rPr>
        <w:t xml:space="preserve"> Стабилизаторы напряжения</w:t>
      </w:r>
    </w:p>
    <w:p w:rsidR="00690DDC" w:rsidRPr="004E2F04" w:rsidRDefault="00690DDC" w:rsidP="00690DDC">
      <w:pPr>
        <w:jc w:val="both"/>
      </w:pPr>
      <w:r w:rsidRPr="004E2F04">
        <w:t>Большая часть электронных потребителей для нормальной работы требуют стабильного (без колебаний величины) напряжения питания, его обеспечивают стабилизаторы напряжения.</w:t>
      </w:r>
    </w:p>
    <w:p w:rsidR="00690DDC" w:rsidRPr="004E2F04" w:rsidRDefault="00690DDC" w:rsidP="00690DDC">
      <w:pPr>
        <w:jc w:val="both"/>
        <w:rPr>
          <w:rFonts w:ascii="Arial" w:hAnsi="Arial"/>
          <w:spacing w:val="-4"/>
        </w:rPr>
      </w:pPr>
      <w:r w:rsidRPr="004E2F04">
        <w:rPr>
          <w:spacing w:val="-2"/>
          <w:w w:val="94"/>
        </w:rPr>
        <w:t xml:space="preserve">Важнейшими параметрами стабилизатора напряжения </w:t>
      </w:r>
      <w:r w:rsidRPr="004E2F04">
        <w:rPr>
          <w:w w:val="94"/>
        </w:rPr>
        <w:t xml:space="preserve">являются коэффициент стабилизации </w:t>
      </w:r>
      <w:r w:rsidRPr="004E2F04">
        <w:rPr>
          <w:i/>
          <w:iCs/>
          <w:w w:val="94"/>
        </w:rPr>
        <w:t xml:space="preserve">Кст; </w:t>
      </w:r>
      <w:r w:rsidRPr="004E2F04">
        <w:rPr>
          <w:w w:val="94"/>
        </w:rPr>
        <w:t>выходное со</w:t>
      </w:r>
      <w:r w:rsidRPr="004E2F04">
        <w:rPr>
          <w:w w:val="94"/>
        </w:rPr>
        <w:softHyphen/>
      </w:r>
      <w:r w:rsidRPr="004E2F04">
        <w:rPr>
          <w:spacing w:val="4"/>
          <w:w w:val="94"/>
        </w:rPr>
        <w:t xml:space="preserve">противление </w:t>
      </w:r>
      <w:r w:rsidRPr="004E2F04">
        <w:rPr>
          <w:i/>
          <w:iCs/>
          <w:spacing w:val="4"/>
          <w:w w:val="94"/>
        </w:rPr>
        <w:t>Rвых</w:t>
      </w:r>
      <w:r w:rsidRPr="004E2F04">
        <w:rPr>
          <w:i/>
          <w:iCs/>
          <w:spacing w:val="4"/>
          <w:w w:val="94"/>
          <w:vertAlign w:val="subscript"/>
        </w:rPr>
        <w:t xml:space="preserve">; </w:t>
      </w:r>
      <w:r w:rsidRPr="004E2F04">
        <w:rPr>
          <w:spacing w:val="4"/>
          <w:w w:val="94"/>
        </w:rPr>
        <w:t xml:space="preserve">и коэффициент полезного действия </w:t>
      </w:r>
      <w:r w:rsidRPr="004E2F04">
        <w:rPr>
          <w:rFonts w:ascii="Arial" w:hAnsi="Arial" w:cs="Arial"/>
          <w:spacing w:val="4"/>
          <w:w w:val="94"/>
        </w:rPr>
        <w:t>η</w:t>
      </w:r>
      <w:r w:rsidRPr="004E2F04">
        <w:rPr>
          <w:rFonts w:ascii="Arial" w:hAnsi="Arial"/>
          <w:spacing w:val="-4"/>
        </w:rPr>
        <w:t>ст.</w:t>
      </w:r>
    </w:p>
    <w:p w:rsidR="00690DDC" w:rsidRPr="004E2F04" w:rsidRDefault="00690DDC" w:rsidP="00690DDC">
      <w:pPr>
        <w:jc w:val="both"/>
      </w:pPr>
      <w:r w:rsidRPr="004E2F04">
        <w:rPr>
          <w:spacing w:val="-3"/>
          <w:w w:val="94"/>
        </w:rPr>
        <w:t xml:space="preserve">Коэффициент стабилизации определяют из выражения:    </w:t>
      </w:r>
      <w:r w:rsidR="00E20DCB" w:rsidRPr="004E2F04">
        <w:fldChar w:fldCharType="begin"/>
      </w:r>
      <w:r w:rsidRPr="004E2F04">
        <w:instrText xml:space="preserve"> QUOTE </w:instrText>
      </w:r>
      <w:r w:rsidR="00774EF3" w:rsidRPr="00E20DCB">
        <w:rPr>
          <w:position w:val="-68"/>
        </w:rPr>
        <w:pict>
          <v:shape id="_x0000_i1161" type="#_x0000_t75" style="width:123pt;height:81pt" equationxml="&lt;">
            <v:imagedata r:id="rId136" o:title="" chromakey="white"/>
          </v:shape>
        </w:pict>
      </w:r>
      <w:r w:rsidRPr="004E2F04">
        <w:instrText xml:space="preserve"> </w:instrText>
      </w:r>
      <w:r w:rsidR="00E20DCB" w:rsidRPr="004E2F04">
        <w:fldChar w:fldCharType="separate"/>
      </w:r>
      <w:r w:rsidR="00774EF3" w:rsidRPr="00E20DCB">
        <w:rPr>
          <w:position w:val="-68"/>
        </w:rPr>
        <w:pict>
          <v:shape id="_x0000_i1162" type="#_x0000_t75" style="width:84.75pt;height:59.25pt" equationxml="&lt;">
            <v:imagedata r:id="rId136" o:title="" chromakey="white"/>
          </v:shape>
        </w:pict>
      </w:r>
      <w:r w:rsidR="00E20DCB" w:rsidRPr="004E2F04">
        <w:fldChar w:fldCharType="end"/>
      </w:r>
    </w:p>
    <w:p w:rsidR="00690DDC" w:rsidRPr="004E2F04" w:rsidRDefault="00690DDC" w:rsidP="00690DDC">
      <w:pPr>
        <w:jc w:val="both"/>
      </w:pPr>
      <w:r w:rsidRPr="004E2F04">
        <w:rPr>
          <w:w w:val="94"/>
        </w:rPr>
        <w:t xml:space="preserve">где </w:t>
      </w:r>
      <w:r w:rsidRPr="004E2F04">
        <w:rPr>
          <w:w w:val="94"/>
          <w:lang w:val="en-US"/>
        </w:rPr>
        <w:t>U</w:t>
      </w:r>
      <w:r w:rsidRPr="004E2F04">
        <w:rPr>
          <w:i/>
          <w:iCs/>
          <w:w w:val="94"/>
          <w:vertAlign w:val="subscript"/>
        </w:rPr>
        <w:t>вх</w:t>
      </w:r>
      <w:r w:rsidRPr="004E2F04">
        <w:rPr>
          <w:i/>
          <w:iCs/>
          <w:w w:val="94"/>
        </w:rPr>
        <w:t xml:space="preserve"> ,</w:t>
      </w:r>
      <w:r w:rsidRPr="004E2F04">
        <w:rPr>
          <w:i/>
          <w:iCs/>
          <w:w w:val="94"/>
          <w:lang w:val="en-US"/>
        </w:rPr>
        <w:t>U</w:t>
      </w:r>
      <w:r w:rsidRPr="004E2F04">
        <w:rPr>
          <w:i/>
          <w:iCs/>
          <w:w w:val="94"/>
          <w:vertAlign w:val="subscript"/>
        </w:rPr>
        <w:t>вых</w:t>
      </w:r>
      <w:r w:rsidRPr="004E2F04">
        <w:rPr>
          <w:i/>
          <w:iCs/>
          <w:w w:val="94"/>
        </w:rPr>
        <w:t>—</w:t>
      </w:r>
      <w:r w:rsidRPr="004E2F04">
        <w:rPr>
          <w:w w:val="94"/>
        </w:rPr>
        <w:t xml:space="preserve">постоянные напряжения соответственно на входе и выходе стабилизатора; </w:t>
      </w:r>
      <w:r w:rsidRPr="004E2F04">
        <w:rPr>
          <w:rFonts w:ascii="Arial" w:hAnsi="Arial" w:cs="Arial"/>
          <w:spacing w:val="-2"/>
          <w:w w:val="94"/>
        </w:rPr>
        <w:t>Δ</w:t>
      </w:r>
      <w:r w:rsidRPr="004E2F04">
        <w:rPr>
          <w:i/>
          <w:iCs/>
          <w:w w:val="94"/>
          <w:lang w:val="en-US"/>
        </w:rPr>
        <w:t>U</w:t>
      </w:r>
      <w:r w:rsidRPr="004E2F04">
        <w:rPr>
          <w:i/>
          <w:iCs/>
          <w:w w:val="94"/>
          <w:vertAlign w:val="subscript"/>
        </w:rPr>
        <w:t>вх</w:t>
      </w:r>
      <w:r w:rsidRPr="004E2F04">
        <w:rPr>
          <w:spacing w:val="-2"/>
          <w:w w:val="94"/>
        </w:rPr>
        <w:t xml:space="preserve"> — изменение напряжения </w:t>
      </w:r>
      <w:r w:rsidRPr="004E2F04">
        <w:rPr>
          <w:i/>
          <w:iCs/>
          <w:spacing w:val="-2"/>
          <w:w w:val="94"/>
          <w:lang w:val="en-US"/>
        </w:rPr>
        <w:t>U</w:t>
      </w:r>
      <w:r w:rsidRPr="004E2F04">
        <w:rPr>
          <w:i/>
          <w:iCs/>
          <w:spacing w:val="-2"/>
          <w:w w:val="94"/>
          <w:vertAlign w:val="subscript"/>
        </w:rPr>
        <w:t xml:space="preserve">вх </w:t>
      </w:r>
      <w:r w:rsidRPr="004E2F04">
        <w:rPr>
          <w:rFonts w:ascii="Arial" w:hAnsi="Arial" w:cs="Arial"/>
          <w:spacing w:val="-6"/>
          <w:w w:val="94"/>
        </w:rPr>
        <w:t xml:space="preserve"> ; Δ</w:t>
      </w:r>
      <w:r w:rsidRPr="004E2F04">
        <w:rPr>
          <w:i/>
          <w:iCs/>
          <w:w w:val="94"/>
          <w:lang w:val="en-US"/>
        </w:rPr>
        <w:t>U</w:t>
      </w:r>
      <w:r w:rsidRPr="004E2F04">
        <w:rPr>
          <w:i/>
          <w:iCs/>
          <w:w w:val="94"/>
          <w:vertAlign w:val="subscript"/>
        </w:rPr>
        <w:t>вых</w:t>
      </w:r>
      <w:r w:rsidRPr="004E2F04">
        <w:rPr>
          <w:spacing w:val="-6"/>
          <w:w w:val="94"/>
        </w:rPr>
        <w:t xml:space="preserve">. </w:t>
      </w:r>
      <w:r w:rsidRPr="004E2F04">
        <w:rPr>
          <w:i/>
          <w:iCs/>
          <w:spacing w:val="-6"/>
          <w:w w:val="94"/>
        </w:rPr>
        <w:t xml:space="preserve">— </w:t>
      </w:r>
      <w:r w:rsidRPr="004E2F04">
        <w:rPr>
          <w:spacing w:val="-6"/>
          <w:w w:val="94"/>
        </w:rPr>
        <w:t xml:space="preserve">изменение напряжения  </w:t>
      </w:r>
      <w:r w:rsidRPr="004E2F04">
        <w:rPr>
          <w:i/>
          <w:iCs/>
          <w:spacing w:val="-6"/>
          <w:w w:val="94"/>
          <w:lang w:val="en-US"/>
        </w:rPr>
        <w:t>U</w:t>
      </w:r>
      <w:r w:rsidRPr="004E2F04">
        <w:rPr>
          <w:i/>
          <w:iCs/>
          <w:spacing w:val="-6"/>
          <w:w w:val="94"/>
          <w:vertAlign w:val="subscript"/>
        </w:rPr>
        <w:t xml:space="preserve">вых </w:t>
      </w:r>
      <w:r w:rsidRPr="004E2F04">
        <w:rPr>
          <w:spacing w:val="-6"/>
          <w:w w:val="94"/>
        </w:rPr>
        <w:t xml:space="preserve">соответствующее </w:t>
      </w:r>
      <w:r w:rsidRPr="004E2F04">
        <w:rPr>
          <w:spacing w:val="-4"/>
          <w:w w:val="94"/>
        </w:rPr>
        <w:t>изменению напряжения.</w:t>
      </w:r>
      <w:r w:rsidRPr="004E2F04">
        <w:rPr>
          <w:spacing w:val="-2"/>
          <w:w w:val="94"/>
        </w:rPr>
        <w:t>Таким образом, коэффициент стабилизации — это от</w:t>
      </w:r>
      <w:r w:rsidRPr="004E2F04">
        <w:rPr>
          <w:spacing w:val="-2"/>
          <w:w w:val="94"/>
        </w:rPr>
        <w:softHyphen/>
      </w:r>
      <w:r w:rsidRPr="004E2F04">
        <w:rPr>
          <w:w w:val="94"/>
        </w:rPr>
        <w:t>ношение относительного изменения напряжения на вхо</w:t>
      </w:r>
      <w:r w:rsidRPr="004E2F04">
        <w:rPr>
          <w:w w:val="94"/>
        </w:rPr>
        <w:softHyphen/>
        <w:t>де к соответствующему относительному изменению на</w:t>
      </w:r>
      <w:r w:rsidRPr="004E2F04">
        <w:rPr>
          <w:w w:val="94"/>
        </w:rPr>
        <w:softHyphen/>
      </w:r>
      <w:r w:rsidRPr="004E2F04">
        <w:rPr>
          <w:spacing w:val="10"/>
          <w:w w:val="94"/>
        </w:rPr>
        <w:t xml:space="preserve">пряжения на выходе стабилизатора. Чем больше </w:t>
      </w:r>
      <w:r w:rsidRPr="004E2F04">
        <w:rPr>
          <w:w w:val="94"/>
        </w:rPr>
        <w:t>коэффициент стабилизации, тем меньше изменяется вы</w:t>
      </w:r>
      <w:r w:rsidRPr="004E2F04">
        <w:rPr>
          <w:w w:val="94"/>
        </w:rPr>
        <w:softHyphen/>
      </w:r>
      <w:r w:rsidRPr="004E2F04">
        <w:rPr>
          <w:spacing w:val="-2"/>
          <w:w w:val="94"/>
        </w:rPr>
        <w:t>ходное напряжение при изменении входного. У простей</w:t>
      </w:r>
      <w:r w:rsidRPr="004E2F04">
        <w:rPr>
          <w:spacing w:val="-2"/>
          <w:w w:val="94"/>
        </w:rPr>
        <w:softHyphen/>
      </w:r>
      <w:r w:rsidRPr="004E2F04">
        <w:rPr>
          <w:spacing w:val="1"/>
          <w:w w:val="94"/>
        </w:rPr>
        <w:t xml:space="preserve">ших стабилизаторов величина </w:t>
      </w:r>
      <w:r w:rsidRPr="004E2F04">
        <w:rPr>
          <w:i/>
          <w:iCs/>
          <w:w w:val="94"/>
        </w:rPr>
        <w:t xml:space="preserve">Кcm </w:t>
      </w:r>
      <w:r w:rsidRPr="004E2F04">
        <w:rPr>
          <w:spacing w:val="1"/>
          <w:w w:val="94"/>
        </w:rPr>
        <w:t xml:space="preserve">составляет единицы, а </w:t>
      </w:r>
      <w:r w:rsidRPr="004E2F04">
        <w:rPr>
          <w:w w:val="94"/>
        </w:rPr>
        <w:t>у более сложных — сотни и тысячи.</w:t>
      </w:r>
    </w:p>
    <w:p w:rsidR="00690DDC" w:rsidRPr="004E2F04" w:rsidRDefault="00690DDC" w:rsidP="00690DDC">
      <w:pPr>
        <w:jc w:val="both"/>
      </w:pPr>
      <w:r w:rsidRPr="004E2F04">
        <w:rPr>
          <w:w w:val="94"/>
        </w:rPr>
        <w:t xml:space="preserve">Выходное сопротивление стабилизатора определяется </w:t>
      </w:r>
      <w:r w:rsidRPr="004E2F04">
        <w:rPr>
          <w:spacing w:val="-1"/>
          <w:w w:val="94"/>
        </w:rPr>
        <w:t>выражением:</w:t>
      </w:r>
      <w:r w:rsidRPr="004E2F04">
        <w:t xml:space="preserve"> </w:t>
      </w:r>
      <w:r w:rsidR="00E20DCB" w:rsidRPr="004E2F04">
        <w:fldChar w:fldCharType="begin"/>
      </w:r>
      <w:r w:rsidRPr="004E2F04">
        <w:instrText xml:space="preserve"> QUOTE </w:instrText>
      </w:r>
      <w:r w:rsidR="00774EF3" w:rsidRPr="00E20DCB">
        <w:rPr>
          <w:position w:val="-23"/>
        </w:rPr>
        <w:pict>
          <v:shape id="_x0000_i1163" type="#_x0000_t75" style="width:100.5pt;height:27.75pt" equationxml="&lt;">
            <v:imagedata r:id="rId137" o:title="" chromakey="white"/>
          </v:shape>
        </w:pict>
      </w:r>
      <w:r w:rsidRPr="004E2F04">
        <w:instrText xml:space="preserve"> </w:instrText>
      </w:r>
      <w:r w:rsidR="00E20DCB" w:rsidRPr="004E2F04">
        <w:fldChar w:fldCharType="separate"/>
      </w:r>
      <w:r w:rsidR="00774EF3" w:rsidRPr="00E20DCB">
        <w:rPr>
          <w:position w:val="-23"/>
        </w:rPr>
        <w:pict>
          <v:shape id="_x0000_i1164" type="#_x0000_t75" style="width:105.75pt;height:36pt" equationxml="&lt;">
            <v:imagedata r:id="rId137" o:title="" chromakey="white"/>
          </v:shape>
        </w:pict>
      </w:r>
      <w:r w:rsidR="00E20DCB" w:rsidRPr="004E2F04">
        <w:fldChar w:fldCharType="end"/>
      </w:r>
    </w:p>
    <w:p w:rsidR="00690DDC" w:rsidRPr="004E2F04" w:rsidRDefault="00690DDC" w:rsidP="00690DDC">
      <w:pPr>
        <w:jc w:val="both"/>
        <w:rPr>
          <w:rFonts w:asciiTheme="minorHAnsi" w:hAnsiTheme="minorHAnsi"/>
          <w:iCs/>
          <w:spacing w:val="-7"/>
          <w:w w:val="94"/>
          <w:vertAlign w:val="subscript"/>
        </w:rPr>
      </w:pPr>
      <w:r w:rsidRPr="004E2F04">
        <w:rPr>
          <w:rFonts w:asciiTheme="minorHAnsi" w:hAnsiTheme="minorHAnsi"/>
          <w:w w:val="94"/>
        </w:rPr>
        <w:t xml:space="preserve">где </w:t>
      </w:r>
      <w:r w:rsidRPr="004E2F04">
        <w:rPr>
          <w:rFonts w:asciiTheme="minorHAnsi" w:hAnsiTheme="minorHAnsi" w:cs="Arial"/>
          <w:spacing w:val="-6"/>
          <w:w w:val="94"/>
        </w:rPr>
        <w:t>Δ</w:t>
      </w:r>
      <w:r w:rsidRPr="004E2F04">
        <w:rPr>
          <w:rFonts w:asciiTheme="minorHAnsi" w:hAnsiTheme="minorHAnsi"/>
          <w:i/>
          <w:iCs/>
          <w:spacing w:val="-1"/>
          <w:w w:val="94"/>
          <w:lang w:val="en-US"/>
        </w:rPr>
        <w:t>U</w:t>
      </w:r>
      <w:r w:rsidRPr="004E2F04">
        <w:rPr>
          <w:rFonts w:asciiTheme="minorHAnsi" w:hAnsiTheme="minorHAnsi"/>
          <w:i/>
          <w:iCs/>
          <w:spacing w:val="-1"/>
          <w:w w:val="94"/>
          <w:vertAlign w:val="subscript"/>
        </w:rPr>
        <w:t>вых</w:t>
      </w:r>
      <w:r w:rsidRPr="004E2F04">
        <w:rPr>
          <w:rFonts w:asciiTheme="minorHAnsi" w:hAnsiTheme="minorHAnsi"/>
          <w:w w:val="94"/>
        </w:rPr>
        <w:t xml:space="preserve"> — изменение постоянного напряжения на выхо</w:t>
      </w:r>
      <w:r w:rsidRPr="004E2F04">
        <w:rPr>
          <w:rFonts w:asciiTheme="minorHAnsi" w:hAnsiTheme="minorHAnsi"/>
          <w:w w:val="94"/>
        </w:rPr>
        <w:softHyphen/>
        <w:t xml:space="preserve">де стабилизатора; </w:t>
      </w:r>
      <w:r w:rsidRPr="004E2F04">
        <w:rPr>
          <w:rFonts w:asciiTheme="minorHAnsi" w:hAnsiTheme="minorHAnsi" w:cs="Arial"/>
          <w:spacing w:val="-6"/>
          <w:w w:val="94"/>
        </w:rPr>
        <w:t>Δi</w:t>
      </w:r>
      <w:r w:rsidRPr="004E2F04">
        <w:rPr>
          <w:rFonts w:asciiTheme="minorHAnsi" w:hAnsiTheme="minorHAnsi"/>
          <w:w w:val="94"/>
        </w:rPr>
        <w:t>вых—изменение постоянного выходного тока стаби</w:t>
      </w:r>
      <w:r w:rsidRPr="004E2F04">
        <w:rPr>
          <w:rFonts w:asciiTheme="minorHAnsi" w:hAnsiTheme="minorHAnsi"/>
          <w:w w:val="94"/>
        </w:rPr>
        <w:softHyphen/>
      </w:r>
      <w:r w:rsidRPr="004E2F04">
        <w:rPr>
          <w:rFonts w:asciiTheme="minorHAnsi" w:hAnsiTheme="minorHAnsi"/>
          <w:spacing w:val="2"/>
          <w:w w:val="94"/>
        </w:rPr>
        <w:t>лизатора, которое вызвало изменение выходного на</w:t>
      </w:r>
      <w:r w:rsidRPr="004E2F04">
        <w:rPr>
          <w:rFonts w:asciiTheme="minorHAnsi" w:hAnsiTheme="minorHAnsi"/>
          <w:spacing w:val="2"/>
          <w:w w:val="94"/>
        </w:rPr>
        <w:softHyphen/>
        <w:t>пряжения.</w:t>
      </w:r>
      <w:r w:rsidRPr="004E2F04">
        <w:rPr>
          <w:rFonts w:asciiTheme="minorHAnsi" w:hAnsiTheme="minorHAnsi"/>
          <w:w w:val="94"/>
        </w:rPr>
        <w:t xml:space="preserve"> Чем меньше выходное сопротивление, </w:t>
      </w:r>
      <w:r w:rsidRPr="004E2F04">
        <w:rPr>
          <w:rFonts w:asciiTheme="minorHAnsi" w:hAnsiTheme="minorHAnsi"/>
          <w:spacing w:val="-1"/>
          <w:w w:val="94"/>
        </w:rPr>
        <w:t>тем меньше изменяется выходное напряжение при изме</w:t>
      </w:r>
      <w:r w:rsidRPr="004E2F04">
        <w:rPr>
          <w:rFonts w:asciiTheme="minorHAnsi" w:hAnsiTheme="minorHAnsi"/>
          <w:spacing w:val="-1"/>
          <w:w w:val="94"/>
        </w:rPr>
        <w:softHyphen/>
      </w:r>
      <w:r w:rsidRPr="004E2F04">
        <w:rPr>
          <w:rFonts w:asciiTheme="minorHAnsi" w:hAnsiTheme="minorHAnsi"/>
          <w:spacing w:val="-2"/>
          <w:w w:val="94"/>
        </w:rPr>
        <w:t>нении тока нагрузки. У простейших стабилизаторов вели</w:t>
      </w:r>
      <w:r w:rsidRPr="004E2F04">
        <w:rPr>
          <w:rFonts w:asciiTheme="minorHAnsi" w:hAnsiTheme="minorHAnsi"/>
          <w:spacing w:val="-2"/>
          <w:w w:val="94"/>
        </w:rPr>
        <w:softHyphen/>
      </w:r>
      <w:r w:rsidRPr="004E2F04">
        <w:rPr>
          <w:rFonts w:asciiTheme="minorHAnsi" w:hAnsiTheme="minorHAnsi"/>
          <w:spacing w:val="-1"/>
          <w:w w:val="94"/>
        </w:rPr>
        <w:t xml:space="preserve">чина </w:t>
      </w:r>
      <w:r w:rsidRPr="004E2F04">
        <w:rPr>
          <w:rFonts w:asciiTheme="minorHAnsi" w:hAnsiTheme="minorHAnsi"/>
          <w:i/>
          <w:iCs/>
          <w:spacing w:val="-1"/>
          <w:w w:val="94"/>
          <w:lang w:val="en-US"/>
        </w:rPr>
        <w:t>R</w:t>
      </w:r>
      <w:r w:rsidRPr="004E2F04">
        <w:rPr>
          <w:rFonts w:asciiTheme="minorHAnsi" w:hAnsiTheme="minorHAnsi"/>
          <w:i/>
          <w:iCs/>
          <w:spacing w:val="-1"/>
          <w:w w:val="94"/>
          <w:vertAlign w:val="subscript"/>
        </w:rPr>
        <w:t xml:space="preserve">вых </w:t>
      </w:r>
      <w:r w:rsidRPr="004E2F04">
        <w:rPr>
          <w:rFonts w:asciiTheme="minorHAnsi" w:hAnsiTheme="minorHAnsi"/>
          <w:spacing w:val="-1"/>
          <w:w w:val="94"/>
        </w:rPr>
        <w:t>составляет единицы Ом, а у более совершен</w:t>
      </w:r>
      <w:r w:rsidRPr="004E2F04">
        <w:rPr>
          <w:rFonts w:asciiTheme="minorHAnsi" w:hAnsiTheme="minorHAnsi"/>
          <w:spacing w:val="-1"/>
          <w:w w:val="94"/>
        </w:rPr>
        <w:softHyphen/>
      </w:r>
      <w:r w:rsidRPr="004E2F04">
        <w:rPr>
          <w:rFonts w:asciiTheme="minorHAnsi" w:hAnsiTheme="minorHAnsi"/>
          <w:spacing w:val="-5"/>
          <w:w w:val="94"/>
        </w:rPr>
        <w:t xml:space="preserve">ных — сотые и тысячные доли Ом. Необходимо отметить, </w:t>
      </w:r>
      <w:r w:rsidRPr="004E2F04">
        <w:rPr>
          <w:rFonts w:asciiTheme="minorHAnsi" w:hAnsiTheme="minorHAnsi"/>
          <w:spacing w:val="1"/>
          <w:w w:val="94"/>
        </w:rPr>
        <w:t xml:space="preserve">что стабилизатор напряжения обычно резко уменьшает пульсации напряжения. </w:t>
      </w:r>
      <w:r w:rsidRPr="004E2F04">
        <w:rPr>
          <w:rFonts w:asciiTheme="minorHAnsi" w:hAnsiTheme="minorHAnsi"/>
          <w:w w:val="94"/>
        </w:rPr>
        <w:lastRenderedPageBreak/>
        <w:t>Коэффициент полезного действия стабилизатора</w:t>
      </w:r>
      <w:r w:rsidR="00E20DCB" w:rsidRPr="004E2F04">
        <w:rPr>
          <w:rFonts w:asciiTheme="minorHAnsi" w:hAnsiTheme="minorHAnsi"/>
          <w:w w:val="94"/>
        </w:rPr>
        <w:fldChar w:fldCharType="begin"/>
      </w:r>
      <w:r w:rsidRPr="004E2F04">
        <w:rPr>
          <w:rFonts w:asciiTheme="minorHAnsi" w:hAnsiTheme="minorHAnsi"/>
          <w:w w:val="94"/>
        </w:rPr>
        <w:instrText xml:space="preserve"> QUOTE </w:instrText>
      </w:r>
      <w:r w:rsidR="00774EF3" w:rsidRPr="00E20DCB">
        <w:rPr>
          <w:rFonts w:asciiTheme="minorHAnsi" w:hAnsiTheme="minorHAnsi"/>
        </w:rPr>
        <w:pict>
          <v:shape id="_x0000_i1165" type="#_x0000_t75" style="width:24pt;height:12pt" equationxml="&lt;">
            <v:imagedata r:id="rId138" o:title="" chromakey="white"/>
          </v:shape>
        </w:pict>
      </w:r>
      <w:r w:rsidRPr="004E2F04">
        <w:rPr>
          <w:rFonts w:asciiTheme="minorHAnsi" w:hAnsiTheme="minorHAnsi"/>
          <w:w w:val="94"/>
        </w:rPr>
        <w:instrText xml:space="preserve"> </w:instrText>
      </w:r>
      <w:r w:rsidR="00E20DCB" w:rsidRPr="004E2F04">
        <w:rPr>
          <w:rFonts w:asciiTheme="minorHAnsi" w:hAnsiTheme="minorHAnsi"/>
          <w:w w:val="94"/>
        </w:rPr>
        <w:fldChar w:fldCharType="separate"/>
      </w:r>
      <w:r w:rsidR="00774EF3" w:rsidRPr="00E20DCB">
        <w:rPr>
          <w:rFonts w:asciiTheme="minorHAnsi" w:hAnsiTheme="minorHAnsi"/>
        </w:rPr>
        <w:pict>
          <v:shape id="_x0000_i1166" type="#_x0000_t75" style="width:43.5pt;height:21pt" equationxml="&lt;">
            <v:imagedata r:id="rId138" o:title="" chromakey="white"/>
          </v:shape>
        </w:pict>
      </w:r>
      <w:r w:rsidR="00E20DCB" w:rsidRPr="004E2F04">
        <w:rPr>
          <w:rFonts w:asciiTheme="minorHAnsi" w:hAnsiTheme="minorHAnsi"/>
          <w:w w:val="94"/>
        </w:rPr>
        <w:fldChar w:fldCharType="end"/>
      </w:r>
      <w:r w:rsidRPr="004E2F04">
        <w:rPr>
          <w:rFonts w:asciiTheme="minorHAnsi" w:hAnsiTheme="minorHAnsi"/>
          <w:w w:val="94"/>
        </w:rPr>
        <w:t xml:space="preserve">— </w:t>
      </w:r>
      <w:r w:rsidRPr="004E2F04">
        <w:rPr>
          <w:rFonts w:asciiTheme="minorHAnsi" w:hAnsiTheme="minorHAnsi"/>
          <w:spacing w:val="3"/>
          <w:w w:val="94"/>
        </w:rPr>
        <w:t>это отношение мощности, отдаваемой в нагрузку Р</w:t>
      </w:r>
      <w:r w:rsidRPr="004E2F04">
        <w:rPr>
          <w:rFonts w:asciiTheme="minorHAnsi" w:hAnsiTheme="minorHAnsi"/>
          <w:spacing w:val="3"/>
          <w:w w:val="94"/>
          <w:vertAlign w:val="subscript"/>
        </w:rPr>
        <w:t>н</w:t>
      </w:r>
      <w:r w:rsidRPr="004E2F04">
        <w:rPr>
          <w:rFonts w:asciiTheme="minorHAnsi" w:hAnsiTheme="minorHAnsi"/>
          <w:spacing w:val="3"/>
          <w:w w:val="94"/>
        </w:rPr>
        <w:t xml:space="preserve">, к </w:t>
      </w:r>
      <w:r w:rsidRPr="004E2F04">
        <w:rPr>
          <w:rFonts w:asciiTheme="minorHAnsi" w:hAnsiTheme="minorHAnsi"/>
          <w:spacing w:val="-3"/>
          <w:w w:val="94"/>
        </w:rPr>
        <w:t>мощности, потребляемой от входного источника напряже</w:t>
      </w:r>
      <w:r w:rsidRPr="004E2F04">
        <w:rPr>
          <w:rFonts w:asciiTheme="minorHAnsi" w:hAnsiTheme="minorHAnsi"/>
          <w:spacing w:val="-3"/>
          <w:w w:val="94"/>
        </w:rPr>
        <w:softHyphen/>
      </w:r>
      <w:r w:rsidRPr="004E2F04">
        <w:rPr>
          <w:rFonts w:asciiTheme="minorHAnsi" w:hAnsiTheme="minorHAnsi"/>
          <w:spacing w:val="-7"/>
          <w:w w:val="94"/>
        </w:rPr>
        <w:t xml:space="preserve">ния </w:t>
      </w:r>
      <w:r w:rsidRPr="004E2F04">
        <w:rPr>
          <w:rFonts w:asciiTheme="minorHAnsi" w:hAnsiTheme="minorHAnsi"/>
          <w:i/>
          <w:iCs/>
          <w:spacing w:val="-7"/>
          <w:w w:val="94"/>
        </w:rPr>
        <w:t>Р</w:t>
      </w:r>
      <w:r w:rsidRPr="004E2F04">
        <w:rPr>
          <w:rFonts w:asciiTheme="minorHAnsi" w:hAnsiTheme="minorHAnsi"/>
          <w:i/>
          <w:iCs/>
          <w:spacing w:val="-7"/>
          <w:w w:val="94"/>
          <w:vertAlign w:val="subscript"/>
        </w:rPr>
        <w:t>вх</w:t>
      </w:r>
      <w:r w:rsidRPr="004E2F04">
        <w:rPr>
          <w:rFonts w:asciiTheme="minorHAnsi" w:hAnsiTheme="minorHAnsi"/>
          <w:iCs/>
          <w:spacing w:val="-7"/>
          <w:w w:val="94"/>
          <w:vertAlign w:val="subscript"/>
        </w:rPr>
        <w:t xml:space="preserve"> </w:t>
      </w:r>
    </w:p>
    <w:p w:rsidR="00690DDC" w:rsidRPr="004E2F04" w:rsidRDefault="00E20DCB" w:rsidP="00690DDC">
      <w:pPr>
        <w:jc w:val="both"/>
        <w:rPr>
          <w:rFonts w:asciiTheme="minorHAnsi" w:hAnsiTheme="minorHAnsi"/>
          <w:iCs/>
          <w:spacing w:val="-7"/>
          <w:w w:val="94"/>
          <w:vertAlign w:val="subscript"/>
        </w:rPr>
      </w:pPr>
      <w:r w:rsidRPr="004E2F04">
        <w:rPr>
          <w:rFonts w:asciiTheme="minorHAnsi" w:hAnsiTheme="minorHAnsi"/>
          <w:iCs/>
          <w:spacing w:val="-7"/>
          <w:w w:val="94"/>
          <w:vertAlign w:val="subscript"/>
        </w:rPr>
        <w:fldChar w:fldCharType="begin"/>
      </w:r>
      <w:r w:rsidR="00690DDC" w:rsidRPr="004E2F04">
        <w:rPr>
          <w:rFonts w:asciiTheme="minorHAnsi" w:hAnsiTheme="minorHAnsi"/>
          <w:iCs/>
          <w:spacing w:val="-7"/>
          <w:w w:val="94"/>
          <w:vertAlign w:val="subscript"/>
        </w:rPr>
        <w:instrText xml:space="preserve"> QUOTE </w:instrText>
      </w:r>
      <w:r w:rsidR="00774EF3" w:rsidRPr="00E20DCB">
        <w:rPr>
          <w:rFonts w:asciiTheme="minorHAnsi" w:hAnsiTheme="minorHAnsi"/>
          <w:position w:val="-41"/>
        </w:rPr>
        <w:pict>
          <v:shape id="_x0000_i1167" type="#_x0000_t75" style="width:1in;height:48pt" equationxml="&lt;">
            <v:imagedata r:id="rId139" o:title="" chromakey="white"/>
          </v:shape>
        </w:pict>
      </w:r>
      <w:r w:rsidR="00690DDC" w:rsidRPr="004E2F04">
        <w:rPr>
          <w:rFonts w:asciiTheme="minorHAnsi" w:hAnsiTheme="minorHAnsi"/>
          <w:iCs/>
          <w:spacing w:val="-7"/>
          <w:w w:val="94"/>
          <w:vertAlign w:val="subscript"/>
        </w:rPr>
        <w:instrText xml:space="preserve"> </w:instrText>
      </w:r>
      <w:r w:rsidRPr="004E2F04">
        <w:rPr>
          <w:rFonts w:asciiTheme="minorHAnsi" w:hAnsiTheme="minorHAnsi"/>
          <w:iCs/>
          <w:spacing w:val="-7"/>
          <w:w w:val="94"/>
          <w:vertAlign w:val="subscript"/>
        </w:rPr>
        <w:fldChar w:fldCharType="separate"/>
      </w:r>
      <w:r w:rsidR="00774EF3" w:rsidRPr="00E20DCB">
        <w:rPr>
          <w:rFonts w:asciiTheme="minorHAnsi" w:hAnsiTheme="minorHAnsi"/>
          <w:position w:val="-41"/>
        </w:rPr>
        <w:pict>
          <v:shape id="_x0000_i1168" type="#_x0000_t75" style="width:71.25pt;height:48pt" equationxml="&lt;">
            <v:imagedata r:id="rId139" o:title="" chromakey="white"/>
          </v:shape>
        </w:pict>
      </w:r>
      <w:r w:rsidRPr="004E2F04">
        <w:rPr>
          <w:rFonts w:asciiTheme="minorHAnsi" w:hAnsiTheme="minorHAnsi"/>
          <w:iCs/>
          <w:spacing w:val="-7"/>
          <w:w w:val="94"/>
          <w:vertAlign w:val="subscript"/>
        </w:rPr>
        <w:fldChar w:fldCharType="end"/>
      </w:r>
      <w:r w:rsidRPr="004E2F04">
        <w:rPr>
          <w:rFonts w:asciiTheme="minorHAnsi" w:hAnsiTheme="minorHAnsi"/>
          <w:iCs/>
          <w:spacing w:val="-7"/>
          <w:w w:val="94"/>
          <w:vertAlign w:val="subscript"/>
        </w:rPr>
        <w:fldChar w:fldCharType="begin"/>
      </w:r>
      <w:r w:rsidR="00690DDC" w:rsidRPr="004E2F04">
        <w:rPr>
          <w:rFonts w:asciiTheme="minorHAnsi" w:hAnsiTheme="minorHAnsi"/>
          <w:iCs/>
          <w:spacing w:val="-7"/>
          <w:w w:val="94"/>
          <w:vertAlign w:val="subscript"/>
        </w:rPr>
        <w:instrText xml:space="preserve"> QUOTE </w:instrText>
      </w:r>
      <w:r w:rsidR="00774EF3" w:rsidRPr="00E20DCB">
        <w:rPr>
          <w:rFonts w:asciiTheme="minorHAnsi" w:hAnsiTheme="minorHAnsi"/>
        </w:rPr>
        <w:pict>
          <v:shape id="_x0000_i1169" type="#_x0000_t75" style="width:188.25pt;height:135pt" equationxml="&lt;">
            <v:imagedata r:id="rId140" o:title="" chromakey="white"/>
          </v:shape>
        </w:pict>
      </w:r>
      <w:r w:rsidR="00690DDC" w:rsidRPr="004E2F04">
        <w:rPr>
          <w:rFonts w:asciiTheme="minorHAnsi" w:hAnsiTheme="minorHAnsi"/>
          <w:iCs/>
          <w:spacing w:val="-7"/>
          <w:w w:val="94"/>
          <w:vertAlign w:val="subscript"/>
        </w:rPr>
        <w:instrText xml:space="preserve"> </w:instrText>
      </w:r>
      <w:r w:rsidRPr="004E2F04">
        <w:rPr>
          <w:rFonts w:asciiTheme="minorHAnsi" w:hAnsiTheme="minorHAnsi"/>
          <w:iCs/>
          <w:spacing w:val="-7"/>
          <w:w w:val="94"/>
          <w:vertAlign w:val="subscript"/>
        </w:rPr>
        <w:fldChar w:fldCharType="end"/>
      </w:r>
      <w:r w:rsidR="00690DDC" w:rsidRPr="004E2F04">
        <w:rPr>
          <w:rFonts w:asciiTheme="minorHAnsi" w:hAnsiTheme="minorHAnsi"/>
          <w:iCs/>
          <w:spacing w:val="-7"/>
          <w:w w:val="94"/>
          <w:vertAlign w:val="subscript"/>
        </w:rPr>
        <w:t xml:space="preserve">           </w:t>
      </w:r>
    </w:p>
    <w:p w:rsidR="00690DDC" w:rsidRPr="004E2F04" w:rsidRDefault="00690DDC" w:rsidP="00690DDC">
      <w:pPr>
        <w:jc w:val="both"/>
        <w:rPr>
          <w:rFonts w:asciiTheme="minorHAnsi" w:hAnsiTheme="minorHAnsi" w:cs="Calibri"/>
          <w:spacing w:val="-3"/>
          <w:w w:val="94"/>
          <w:sz w:val="72"/>
          <w:szCs w:val="72"/>
        </w:rPr>
      </w:pPr>
      <w:r w:rsidRPr="004E2F04">
        <w:rPr>
          <w:rFonts w:asciiTheme="minorHAnsi" w:hAnsiTheme="minorHAnsi" w:cs="Calibri"/>
          <w:iCs/>
          <w:spacing w:val="-7"/>
          <w:w w:val="94"/>
        </w:rPr>
        <w:t>Стабилизаторы бывают параметрические, компенсационные, импульсные. Самый высокий к.п.д. у импульсного стабилизатора, самый низкий у параметрического стабилизатора</w:t>
      </w:r>
      <w:r w:rsidRPr="004E2F04">
        <w:rPr>
          <w:rFonts w:asciiTheme="minorHAnsi" w:hAnsiTheme="minorHAnsi" w:cs="Calibri"/>
          <w:iCs/>
          <w:spacing w:val="-7"/>
          <w:w w:val="94"/>
          <w:vertAlign w:val="subscript"/>
        </w:rPr>
        <w:t xml:space="preserve">.                         </w:t>
      </w:r>
      <w:r w:rsidRPr="004E2F04">
        <w:rPr>
          <w:rFonts w:asciiTheme="minorHAnsi" w:hAnsiTheme="minorHAnsi" w:cs="Calibri"/>
          <w:iCs/>
          <w:spacing w:val="-7"/>
          <w:w w:val="94"/>
          <w:sz w:val="72"/>
          <w:szCs w:val="72"/>
          <w:vertAlign w:val="subscript"/>
        </w:rPr>
        <w:t xml:space="preserve">   </w:t>
      </w:r>
    </w:p>
    <w:p w:rsidR="00690DDC" w:rsidRPr="00382425" w:rsidRDefault="00690DDC" w:rsidP="00690DDC">
      <w:pPr>
        <w:jc w:val="both"/>
        <w:rPr>
          <w:b/>
          <w:sz w:val="44"/>
          <w:szCs w:val="44"/>
        </w:rPr>
      </w:pPr>
      <w:r>
        <w:t xml:space="preserve">             </w:t>
      </w:r>
      <w:r w:rsidRPr="00382425">
        <w:rPr>
          <w:sz w:val="44"/>
          <w:szCs w:val="44"/>
        </w:rPr>
        <w:t xml:space="preserve"> </w:t>
      </w:r>
      <w:r w:rsidRPr="00382425">
        <w:rPr>
          <w:b/>
          <w:sz w:val="44"/>
          <w:szCs w:val="44"/>
        </w:rPr>
        <w:t>Параметрические стабилизаторы.</w:t>
      </w:r>
    </w:p>
    <w:p w:rsidR="00690DDC" w:rsidRPr="007A5D6C" w:rsidRDefault="00690DDC" w:rsidP="00690DDC">
      <w:pPr>
        <w:jc w:val="both"/>
        <w:rPr>
          <w:b/>
          <w:sz w:val="44"/>
          <w:szCs w:val="44"/>
        </w:rPr>
      </w:pPr>
      <w:r w:rsidRPr="00382425">
        <w:t xml:space="preserve">                            </w:t>
      </w:r>
      <w:r w:rsidRPr="00382425">
        <w:rPr>
          <w:b/>
          <w:sz w:val="44"/>
          <w:szCs w:val="44"/>
        </w:rPr>
        <w:t>Стабилизатор напряжения</w:t>
      </w:r>
    </w:p>
    <w:p w:rsidR="00690DDC" w:rsidRPr="00382425" w:rsidRDefault="00690DDC" w:rsidP="00690DDC">
      <w:pPr>
        <w:jc w:val="both"/>
      </w:pPr>
      <w:r>
        <w:t xml:space="preserve">                 </w:t>
      </w:r>
      <w:r w:rsidR="00774EF3">
        <w:rPr>
          <w:noProof/>
        </w:rPr>
        <w:pict>
          <v:shape id="_x0000_i1170" type="#_x0000_t75" style="width:216.75pt;height:113.25pt;visibility:visible">
            <v:imagedata r:id="rId141" o:title=""/>
          </v:shape>
        </w:pict>
      </w:r>
    </w:p>
    <w:p w:rsidR="00690DDC" w:rsidRPr="00382425" w:rsidRDefault="00690DDC" w:rsidP="00690DDC">
      <w:pPr>
        <w:jc w:val="both"/>
        <w:rPr>
          <w:b/>
        </w:rPr>
      </w:pPr>
    </w:p>
    <w:p w:rsidR="00690DDC" w:rsidRPr="004E2F04" w:rsidRDefault="00690DDC" w:rsidP="00690DDC">
      <w:pPr>
        <w:jc w:val="both"/>
        <w:rPr>
          <w:rFonts w:asciiTheme="minorHAnsi" w:hAnsiTheme="minorHAnsi"/>
        </w:rPr>
      </w:pPr>
      <w:r w:rsidRPr="004E2F04">
        <w:rPr>
          <w:rFonts w:asciiTheme="minorHAnsi" w:hAnsiTheme="minorHAnsi"/>
        </w:rPr>
        <w:t>Недостатки стабилизатора: низкий коэффициент стабилизации и к.п.д. не более 50%.</w:t>
      </w:r>
    </w:p>
    <w:p w:rsidR="00690DDC" w:rsidRPr="0097476E" w:rsidRDefault="00774EF3" w:rsidP="00690DDC">
      <w:pPr>
        <w:jc w:val="both"/>
        <w:rPr>
          <w:rFonts w:asciiTheme="minorHAnsi" w:hAnsiTheme="minorHAnsi"/>
          <w:b/>
        </w:rPr>
      </w:pPr>
      <w:r w:rsidRPr="00E20DCB">
        <w:rPr>
          <w:rFonts w:asciiTheme="minorHAnsi" w:hAnsiTheme="minorHAnsi"/>
        </w:rPr>
        <w:pict>
          <v:shape id="_x0000_i1171" type="#_x0000_t75" style="width:112.5pt;height:31.5pt" equationxml="&lt;">
            <v:imagedata r:id="rId142" o:title="" chromakey="white"/>
          </v:shape>
        </w:pict>
      </w:r>
    </w:p>
    <w:p w:rsidR="00690DDC" w:rsidRPr="0097476E" w:rsidRDefault="00774EF3" w:rsidP="00690DDC">
      <w:pPr>
        <w:jc w:val="both"/>
        <w:rPr>
          <w:rFonts w:asciiTheme="minorHAnsi" w:eastAsiaTheme="minorEastAsia" w:hAnsiTheme="minorHAnsi"/>
          <w:b/>
        </w:rPr>
      </w:pPr>
      <w:r w:rsidRPr="00E20DCB">
        <w:rPr>
          <w:rFonts w:asciiTheme="minorHAnsi" w:hAnsiTheme="minorHAnsi"/>
        </w:rPr>
        <w:pict>
          <v:shape id="_x0000_i1172" type="#_x0000_t75" style="width:130.5pt;height:30pt" equationxml="&lt;">
            <v:imagedata r:id="rId143" o:title="" chromakey="white"/>
          </v:shape>
        </w:pict>
      </w:r>
    </w:p>
    <w:p w:rsidR="00690DDC" w:rsidRPr="0097476E" w:rsidRDefault="00774EF3" w:rsidP="00690DDC">
      <w:pPr>
        <w:jc w:val="both"/>
        <w:rPr>
          <w:rFonts w:asciiTheme="minorHAnsi" w:eastAsiaTheme="minorEastAsia" w:hAnsiTheme="minorHAnsi"/>
          <w:b/>
        </w:rPr>
      </w:pPr>
      <w:r w:rsidRPr="00E20DCB">
        <w:rPr>
          <w:rFonts w:asciiTheme="minorHAnsi" w:hAnsiTheme="minorHAnsi"/>
        </w:rPr>
        <w:pict>
          <v:shape id="_x0000_i1173" type="#_x0000_t75" style="width:138.75pt;height:27.75pt" equationxml="&lt;">
            <v:imagedata r:id="rId144" o:title="" chromakey="white"/>
          </v:shape>
        </w:pict>
      </w:r>
    </w:p>
    <w:p w:rsidR="00690DDC" w:rsidRPr="0097476E" w:rsidRDefault="00774EF3" w:rsidP="00690DDC">
      <w:pPr>
        <w:jc w:val="both"/>
        <w:rPr>
          <w:rFonts w:asciiTheme="minorHAnsi" w:hAnsiTheme="minorHAnsi"/>
          <w:lang w:val="en-US"/>
        </w:rPr>
      </w:pPr>
      <w:r w:rsidRPr="00E20DCB">
        <w:rPr>
          <w:rFonts w:asciiTheme="minorHAnsi" w:hAnsiTheme="minorHAnsi"/>
        </w:rPr>
        <w:pict>
          <v:shape id="_x0000_i1174" type="#_x0000_t75" style="width:131.25pt;height:27.75pt" equationxml="&lt;">
            <v:imagedata r:id="rId145" o:title="" chromakey="white"/>
          </v:shape>
        </w:pict>
      </w:r>
    </w:p>
    <w:p w:rsidR="00690DDC" w:rsidRPr="0097476E" w:rsidRDefault="00774EF3" w:rsidP="00690DDC">
      <w:pPr>
        <w:pStyle w:val="11"/>
        <w:snapToGrid/>
        <w:spacing w:before="0" w:after="0" w:line="360" w:lineRule="auto"/>
        <w:rPr>
          <w:rFonts w:asciiTheme="minorHAnsi" w:hAnsiTheme="minorHAnsi"/>
          <w:szCs w:val="24"/>
          <w:lang w:val="en-US"/>
        </w:rPr>
      </w:pPr>
      <w:r w:rsidRPr="00E20DCB">
        <w:rPr>
          <w:rFonts w:asciiTheme="minorHAnsi" w:hAnsiTheme="minorHAnsi"/>
          <w:szCs w:val="24"/>
        </w:rPr>
        <w:pict>
          <v:shape id="_x0000_i1175" type="#_x0000_t75" style="width:248.25pt;height:30.75pt" equationxml="&lt;">
            <v:imagedata r:id="rId146" o:title="" chromakey="white"/>
          </v:shape>
        </w:pict>
      </w:r>
    </w:p>
    <w:p w:rsidR="00690DDC" w:rsidRPr="00382425" w:rsidRDefault="00774EF3" w:rsidP="00690DDC">
      <w:pPr>
        <w:jc w:val="both"/>
        <w:rPr>
          <w:rFonts w:eastAsiaTheme="minorEastAsia"/>
          <w:b/>
          <w:i/>
        </w:rPr>
      </w:pPr>
      <w:r>
        <w:pict>
          <v:shape id="_x0000_i1176" type="#_x0000_t75" style="width:284.25pt;height:28.5pt" equationxml="&lt;">
            <v:imagedata r:id="rId147" o:title="" chromakey="white"/>
          </v:shape>
        </w:pict>
      </w:r>
    </w:p>
    <w:p w:rsidR="00690DDC" w:rsidRDefault="00690DDC" w:rsidP="00690DDC">
      <w:pPr>
        <w:jc w:val="both"/>
        <w:rPr>
          <w:lang w:val="en-US"/>
        </w:rPr>
      </w:pPr>
      <w:r w:rsidRPr="00054501">
        <w:t xml:space="preserve">                                 </w:t>
      </w:r>
    </w:p>
    <w:p w:rsidR="00690DDC" w:rsidRDefault="00690DDC" w:rsidP="00690DDC">
      <w:pPr>
        <w:jc w:val="both"/>
        <w:rPr>
          <w:lang w:val="en-US"/>
        </w:rPr>
      </w:pPr>
    </w:p>
    <w:p w:rsidR="00690DDC" w:rsidRDefault="00690DDC" w:rsidP="00690DDC">
      <w:pPr>
        <w:jc w:val="both"/>
        <w:rPr>
          <w:lang w:val="en-US"/>
        </w:rPr>
      </w:pPr>
    </w:p>
    <w:p w:rsidR="00690DDC" w:rsidRPr="00382425" w:rsidRDefault="00690DDC" w:rsidP="00690DDC">
      <w:pPr>
        <w:jc w:val="both"/>
        <w:rPr>
          <w:b/>
          <w:sz w:val="44"/>
          <w:szCs w:val="44"/>
          <w:lang w:val="en-US"/>
        </w:rPr>
      </w:pPr>
      <w:r w:rsidRPr="00382425">
        <w:rPr>
          <w:b/>
          <w:sz w:val="44"/>
          <w:szCs w:val="44"/>
        </w:rPr>
        <w:t>Стабилизатор тока</w:t>
      </w:r>
    </w:p>
    <w:p w:rsidR="00690DDC" w:rsidRPr="00722119" w:rsidRDefault="00774EF3" w:rsidP="00690DDC">
      <w:pPr>
        <w:jc w:val="both"/>
      </w:pPr>
      <w:r>
        <w:rPr>
          <w:noProof/>
        </w:rPr>
        <w:pict>
          <v:shape id="_x0000_i1177" type="#_x0000_t75" style="width:184.5pt;height:93pt;visibility:visible">
            <v:imagedata r:id="rId148" o:title=""/>
          </v:shape>
        </w:pict>
      </w:r>
    </w:p>
    <w:p w:rsidR="00690DDC" w:rsidRPr="004E2F04" w:rsidRDefault="00690DDC" w:rsidP="00690DDC">
      <w:pPr>
        <w:jc w:val="both"/>
      </w:pPr>
      <w:r w:rsidRPr="004E2F04">
        <w:t xml:space="preserve">Бареттер представляет из себя железную спираль , помещенную в герметичный баллон заполненный водородом при пониженном давлении. Эта спираль рассчитана на прохождение через нее определенного номинального тока, при котором спираль имеет определенную температуру(выше температуры окружающей среды). При повышении тока цепи, спираль дополнительно разогревается, ее сопротивление повышается в такой </w:t>
      </w:r>
      <w:r w:rsidRPr="004E2F04">
        <w:lastRenderedPageBreak/>
        <w:t xml:space="preserve">степени, что ток возвращается к номинальному значению. При снижении тока цепи, спираль охлаждается, ее сопротивление уменьшается в такой степени, что ток повышается до номинального. Недостатки бареттера- низкий к.п.д. и инерционность.      </w:t>
      </w:r>
    </w:p>
    <w:p w:rsidR="00690DDC" w:rsidRPr="007B0BB2" w:rsidRDefault="00690DDC" w:rsidP="00690DDC">
      <w:pPr>
        <w:jc w:val="both"/>
        <w:rPr>
          <w:rFonts w:cs="Calibri"/>
          <w:b/>
          <w:sz w:val="44"/>
          <w:szCs w:val="44"/>
        </w:rPr>
      </w:pPr>
      <w:r w:rsidRPr="007B0BB2">
        <w:rPr>
          <w:rFonts w:cs="Calibri"/>
          <w:b/>
          <w:w w:val="87"/>
          <w:sz w:val="44"/>
          <w:szCs w:val="44"/>
        </w:rPr>
        <w:t xml:space="preserve">                            Компенсационные стабилизаторы.</w:t>
      </w:r>
    </w:p>
    <w:p w:rsidR="00690DDC" w:rsidRPr="004E2F04" w:rsidRDefault="00690DDC" w:rsidP="00690DDC">
      <w:pPr>
        <w:jc w:val="both"/>
        <w:rPr>
          <w:rFonts w:cs="Calibri"/>
          <w:w w:val="94"/>
        </w:rPr>
      </w:pPr>
      <w:r w:rsidRPr="004E2F04">
        <w:rPr>
          <w:rFonts w:cs="Calibri"/>
          <w:bCs/>
          <w:iCs/>
          <w:w w:val="87"/>
        </w:rPr>
        <w:t xml:space="preserve">Компенсационные стабилизаторы </w:t>
      </w:r>
      <w:r w:rsidRPr="004E2F04">
        <w:rPr>
          <w:rFonts w:cs="Calibri"/>
          <w:w w:val="87"/>
        </w:rPr>
        <w:t xml:space="preserve">представляют собой </w:t>
      </w:r>
      <w:r w:rsidRPr="004E2F04">
        <w:rPr>
          <w:rFonts w:cs="Calibri"/>
          <w:w w:val="94"/>
        </w:rPr>
        <w:t>замкнутые системы автоматического регулирования. Ха</w:t>
      </w:r>
      <w:r w:rsidRPr="004E2F04">
        <w:rPr>
          <w:rFonts w:cs="Calibri"/>
          <w:w w:val="94"/>
        </w:rPr>
        <w:softHyphen/>
      </w:r>
      <w:r w:rsidRPr="004E2F04">
        <w:rPr>
          <w:rFonts w:cs="Calibri"/>
          <w:spacing w:val="-2"/>
          <w:w w:val="94"/>
        </w:rPr>
        <w:t xml:space="preserve">рактерными элементами компенсационного стабилизатора являются источник опорного (эталонного) напряжения </w:t>
      </w:r>
      <w:r w:rsidRPr="004E2F04">
        <w:rPr>
          <w:rFonts w:cs="Calibri"/>
          <w:w w:val="94"/>
        </w:rPr>
        <w:t xml:space="preserve">(ИОН), сравнивающий и усиливающий элемент (СУЭ) и регулирующий элемент (РЭ). </w:t>
      </w:r>
    </w:p>
    <w:p w:rsidR="00690DDC" w:rsidRPr="004E2F04" w:rsidRDefault="00774EF3" w:rsidP="00690DDC">
      <w:pPr>
        <w:jc w:val="both"/>
      </w:pPr>
      <w:r>
        <w:rPr>
          <w:noProof/>
        </w:rPr>
        <w:pict>
          <v:shape id="Рисунок 28" o:spid="_x0000_i1178" type="#_x0000_t75" style="width:247.5pt;height:133.5pt;visibility:visible">
            <v:imagedata r:id="rId149" o:title=""/>
          </v:shape>
        </w:pict>
      </w:r>
    </w:p>
    <w:p w:rsidR="00690DDC" w:rsidRPr="004E2F04" w:rsidRDefault="00690DDC" w:rsidP="00690DDC">
      <w:pPr>
        <w:jc w:val="both"/>
        <w:rPr>
          <w:spacing w:val="-2"/>
        </w:rPr>
      </w:pPr>
      <w:r w:rsidRPr="004E2F04">
        <w:rPr>
          <w:spacing w:val="-1"/>
        </w:rPr>
        <w:t xml:space="preserve">Напряжение на выходе стабилизатора или некоторая </w:t>
      </w:r>
      <w:r w:rsidRPr="004E2F04">
        <w:t>часть этого напряжения постоянно сравнивается с эталон</w:t>
      </w:r>
      <w:r w:rsidRPr="004E2F04">
        <w:softHyphen/>
      </w:r>
      <w:r w:rsidRPr="004E2F04">
        <w:rPr>
          <w:spacing w:val="3"/>
        </w:rPr>
        <w:t xml:space="preserve">ным напряжением. В зависимости от их соотношения </w:t>
      </w:r>
      <w:r w:rsidRPr="004E2F04">
        <w:rPr>
          <w:spacing w:val="-6"/>
        </w:rPr>
        <w:t>сравнивающим и усиливающим элементом вырабатывает</w:t>
      </w:r>
      <w:r w:rsidRPr="004E2F04">
        <w:rPr>
          <w:spacing w:val="-6"/>
        </w:rPr>
        <w:softHyphen/>
      </w:r>
      <w:r w:rsidRPr="004E2F04">
        <w:rPr>
          <w:spacing w:val="1"/>
        </w:rPr>
        <w:t xml:space="preserve">ся управляющий сигнал для регулирующего элемента, </w:t>
      </w:r>
      <w:r w:rsidRPr="004E2F04">
        <w:rPr>
          <w:spacing w:val="2"/>
        </w:rPr>
        <w:t xml:space="preserve">изменяющий его режим работы таким образом, чтобы </w:t>
      </w:r>
      <w:r w:rsidRPr="004E2F04">
        <w:rPr>
          <w:spacing w:val="-4"/>
        </w:rPr>
        <w:t>напряжение на выходе стабилизатора оставалось практи</w:t>
      </w:r>
      <w:r w:rsidRPr="004E2F04">
        <w:rPr>
          <w:spacing w:val="-4"/>
        </w:rPr>
        <w:softHyphen/>
      </w:r>
      <w:r w:rsidRPr="004E2F04">
        <w:rPr>
          <w:spacing w:val="-1"/>
        </w:rPr>
        <w:t xml:space="preserve">чески постоянным. </w:t>
      </w:r>
      <w:r w:rsidRPr="004E2F04">
        <w:rPr>
          <w:spacing w:val="-6"/>
        </w:rPr>
        <w:t>В качестве ИОН обычно используют ту или иную элек</w:t>
      </w:r>
      <w:r w:rsidRPr="004E2F04">
        <w:rPr>
          <w:spacing w:val="-6"/>
        </w:rPr>
        <w:softHyphen/>
      </w:r>
      <w:r w:rsidRPr="004E2F04">
        <w:rPr>
          <w:spacing w:val="1"/>
        </w:rPr>
        <w:t xml:space="preserve">тронную цепь на основе стабилитрона, в качестве СУЭ </w:t>
      </w:r>
      <w:r w:rsidRPr="004E2F04">
        <w:rPr>
          <w:spacing w:val="-2"/>
        </w:rPr>
        <w:t xml:space="preserve">часто используют операционный усилитель, а в качестве </w:t>
      </w:r>
      <w:r w:rsidRPr="004E2F04">
        <w:rPr>
          <w:spacing w:val="-1"/>
        </w:rPr>
        <w:t xml:space="preserve">РЭ — биполярный или полевой транзистор. Чаще всего </w:t>
      </w:r>
      <w:r w:rsidRPr="004E2F04">
        <w:rPr>
          <w:spacing w:val="-3"/>
        </w:rPr>
        <w:t>регулирующий элемент включают последовательно с на</w:t>
      </w:r>
      <w:r w:rsidRPr="004E2F04">
        <w:rPr>
          <w:spacing w:val="-3"/>
        </w:rPr>
        <w:softHyphen/>
      </w:r>
      <w:r w:rsidRPr="004E2F04">
        <w:rPr>
          <w:spacing w:val="-6"/>
        </w:rPr>
        <w:t>грузкой. В этом случае стабилизатор называют последова</w:t>
      </w:r>
      <w:r w:rsidRPr="004E2F04">
        <w:rPr>
          <w:spacing w:val="-6"/>
        </w:rPr>
        <w:softHyphen/>
      </w:r>
      <w:r w:rsidRPr="004E2F04">
        <w:rPr>
          <w:spacing w:val="1"/>
        </w:rPr>
        <w:t xml:space="preserve">тельным. Иногда регулирующий элемент </w:t>
      </w:r>
      <w:r w:rsidRPr="004E2F04">
        <w:rPr>
          <w:spacing w:val="-6"/>
        </w:rPr>
        <w:t>включают параллельно нагрузке, и тогда стабилизатор на</w:t>
      </w:r>
      <w:r w:rsidRPr="004E2F04">
        <w:rPr>
          <w:spacing w:val="-6"/>
        </w:rPr>
        <w:softHyphen/>
      </w:r>
      <w:r w:rsidRPr="004E2F04">
        <w:rPr>
          <w:spacing w:val="-2"/>
        </w:rPr>
        <w:t>зывают параллельным</w:t>
      </w:r>
      <w:r w:rsidRPr="004E2F04">
        <w:rPr>
          <w:spacing w:val="-6"/>
        </w:rPr>
        <w:t>. В параллельном стабили</w:t>
      </w:r>
      <w:r w:rsidRPr="004E2F04">
        <w:rPr>
          <w:spacing w:val="-6"/>
        </w:rPr>
        <w:softHyphen/>
      </w:r>
      <w:r w:rsidRPr="004E2F04">
        <w:rPr>
          <w:spacing w:val="-4"/>
        </w:rPr>
        <w:t xml:space="preserve">заторе используется балластное сопротивление </w:t>
      </w:r>
      <w:r w:rsidRPr="004E2F04">
        <w:rPr>
          <w:i/>
          <w:iCs/>
          <w:spacing w:val="-4"/>
        </w:rPr>
        <w:t>R</w:t>
      </w:r>
      <w:r w:rsidRPr="004E2F04">
        <w:rPr>
          <w:i/>
          <w:iCs/>
          <w:spacing w:val="-4"/>
          <w:vertAlign w:val="subscript"/>
        </w:rPr>
        <w:t>б</w:t>
      </w:r>
      <w:r w:rsidRPr="004E2F04">
        <w:rPr>
          <w:i/>
          <w:iCs/>
          <w:spacing w:val="-4"/>
        </w:rPr>
        <w:t xml:space="preserve">, </w:t>
      </w:r>
      <w:r w:rsidRPr="004E2F04">
        <w:rPr>
          <w:spacing w:val="-4"/>
        </w:rPr>
        <w:t>вклю</w:t>
      </w:r>
      <w:r w:rsidRPr="004E2F04">
        <w:rPr>
          <w:spacing w:val="-4"/>
        </w:rPr>
        <w:softHyphen/>
      </w:r>
      <w:r w:rsidRPr="004E2F04">
        <w:rPr>
          <w:spacing w:val="-2"/>
        </w:rPr>
        <w:t>чаемое последовательно с нагрузкой.</w:t>
      </w:r>
    </w:p>
    <w:p w:rsidR="00690DDC" w:rsidRPr="0097476E" w:rsidRDefault="00774EF3" w:rsidP="00690DDC">
      <w:pPr>
        <w:jc w:val="both"/>
        <w:rPr>
          <w:noProof/>
          <w:spacing w:val="-2"/>
          <w:lang w:val="en-US"/>
        </w:rPr>
      </w:pPr>
      <w:r w:rsidRPr="00E20DCB">
        <w:rPr>
          <w:noProof/>
          <w:spacing w:val="-2"/>
        </w:rPr>
        <w:pict>
          <v:shape id="_x0000_i1179" type="#_x0000_t75" style="width:220.5pt;height:108.75pt;visibility:visible">
            <v:imagedata r:id="rId150" o:title=""/>
          </v:shape>
        </w:pict>
      </w:r>
    </w:p>
    <w:p w:rsidR="00690DDC" w:rsidRPr="0097476E" w:rsidRDefault="00774EF3" w:rsidP="00690DDC">
      <w:pPr>
        <w:jc w:val="both"/>
        <w:rPr>
          <w:rFonts w:eastAsiaTheme="minorEastAsia"/>
          <w:b/>
          <w:noProof/>
          <w:spacing w:val="-2"/>
        </w:rPr>
      </w:pPr>
      <w:r>
        <w:pict>
          <v:shape id="_x0000_i1180" type="#_x0000_t75" style="width:114pt;height:18.75pt" equationxml="&lt;">
            <v:imagedata r:id="rId151" o:title="" chromakey="white"/>
          </v:shape>
        </w:pict>
      </w:r>
    </w:p>
    <w:p w:rsidR="00690DDC" w:rsidRPr="0097476E" w:rsidRDefault="00774EF3" w:rsidP="00690DDC">
      <w:pPr>
        <w:jc w:val="both"/>
        <w:rPr>
          <w:rFonts w:eastAsiaTheme="minorEastAsia"/>
          <w:b/>
          <w:spacing w:val="-2"/>
          <w:lang w:val="en-US"/>
        </w:rPr>
      </w:pPr>
      <w:r>
        <w:pict>
          <v:shape id="_x0000_i1181" type="#_x0000_t75" style="width:267.75pt;height:16.5pt" equationxml="&lt;">
            <v:imagedata r:id="rId152" o:title="" chromakey="white"/>
          </v:shape>
        </w:pict>
      </w:r>
    </w:p>
    <w:p w:rsidR="00690DDC" w:rsidRPr="0097476E" w:rsidRDefault="00774EF3" w:rsidP="00690DDC">
      <w:pPr>
        <w:jc w:val="both"/>
        <w:rPr>
          <w:rFonts w:eastAsiaTheme="minorEastAsia"/>
          <w:b/>
          <w:i/>
          <w:spacing w:val="-2"/>
        </w:rPr>
      </w:pPr>
      <w:r>
        <w:pict>
          <v:shape id="_x0000_i1182" type="#_x0000_t75" style="width:253.5pt;height:18.75pt" equationxml="&lt;">
            <v:imagedata r:id="rId153" o:title="" chromakey="white"/>
          </v:shape>
        </w:pict>
      </w:r>
    </w:p>
    <w:p w:rsidR="00690DDC" w:rsidRPr="0097476E" w:rsidRDefault="00690DDC" w:rsidP="00690DDC">
      <w:pPr>
        <w:jc w:val="both"/>
        <w:rPr>
          <w:rFonts w:eastAsiaTheme="minorHAnsi"/>
          <w:spacing w:val="-2"/>
        </w:rPr>
      </w:pPr>
      <w:r w:rsidRPr="0097476E">
        <w:rPr>
          <w:rFonts w:eastAsiaTheme="minorEastAsia"/>
          <w:spacing w:val="-2"/>
        </w:rPr>
        <w:t>Недостаток- к.п.д. до 50%.</w:t>
      </w:r>
    </w:p>
    <w:p w:rsidR="00690DDC" w:rsidRPr="002632CC" w:rsidRDefault="00690DDC" w:rsidP="00690DDC">
      <w:pPr>
        <w:jc w:val="both"/>
        <w:rPr>
          <w:b/>
          <w:spacing w:val="-2"/>
        </w:rPr>
      </w:pPr>
      <w:r w:rsidRPr="00B06744">
        <w:t xml:space="preserve">                      </w:t>
      </w:r>
      <w:r w:rsidRPr="002632CC">
        <w:rPr>
          <w:b/>
        </w:rPr>
        <w:t>Импульсные стабилизаторы</w:t>
      </w:r>
      <w:r>
        <w:rPr>
          <w:b/>
        </w:rPr>
        <w:t>.</w:t>
      </w:r>
    </w:p>
    <w:p w:rsidR="00690DDC" w:rsidRPr="004E2F04" w:rsidRDefault="00690DDC" w:rsidP="00690DDC">
      <w:pPr>
        <w:jc w:val="both"/>
      </w:pPr>
      <w:r>
        <w:rPr>
          <w:i/>
          <w:iCs/>
          <w:spacing w:val="-6"/>
        </w:rPr>
        <w:t>И</w:t>
      </w:r>
      <w:r w:rsidRPr="004E2F04">
        <w:rPr>
          <w:i/>
          <w:iCs/>
          <w:spacing w:val="-6"/>
        </w:rPr>
        <w:t xml:space="preserve">мпульсные стабилизаторы напряжения </w:t>
      </w:r>
      <w:r w:rsidRPr="004E2F04">
        <w:rPr>
          <w:spacing w:val="-6"/>
        </w:rPr>
        <w:t xml:space="preserve">в настоящее </w:t>
      </w:r>
      <w:r w:rsidRPr="004E2F04">
        <w:t>время получили распространение не меньшее, чем непре</w:t>
      </w:r>
      <w:r w:rsidRPr="004E2F04">
        <w:softHyphen/>
        <w:t>рывные стабилизаторы. Благодаря применению ключево</w:t>
      </w:r>
      <w:r w:rsidRPr="004E2F04">
        <w:softHyphen/>
      </w:r>
      <w:r w:rsidRPr="004E2F04">
        <w:rPr>
          <w:spacing w:val="-5"/>
        </w:rPr>
        <w:t>го режима работы силовых элементов таких стабилизато</w:t>
      </w:r>
      <w:r w:rsidRPr="004E2F04">
        <w:rPr>
          <w:spacing w:val="-5"/>
        </w:rPr>
        <w:softHyphen/>
        <w:t xml:space="preserve">ров, даже при значительной разнице в уровнях входных и </w:t>
      </w:r>
      <w:r w:rsidRPr="004E2F04">
        <w:rPr>
          <w:spacing w:val="-9"/>
        </w:rPr>
        <w:t>выходных напряжений можно получить КПД, равный 70-</w:t>
      </w:r>
      <w:r w:rsidRPr="004E2F04">
        <w:rPr>
          <w:spacing w:val="-2"/>
        </w:rPr>
        <w:t xml:space="preserve">80 %, в то время как у непрерывных стабилизаторов он </w:t>
      </w:r>
      <w:r w:rsidRPr="004E2F04">
        <w:rPr>
          <w:spacing w:val="-5"/>
        </w:rPr>
        <w:t xml:space="preserve">составляет 30-50%. В силовом элементе, работающем в </w:t>
      </w:r>
      <w:r w:rsidRPr="004E2F04">
        <w:rPr>
          <w:spacing w:val="-2"/>
        </w:rPr>
        <w:t>ключевом режиме, средняя за период коммутации мощ</w:t>
      </w:r>
      <w:r w:rsidRPr="004E2F04">
        <w:rPr>
          <w:spacing w:val="-2"/>
        </w:rPr>
        <w:softHyphen/>
      </w:r>
      <w:r w:rsidRPr="004E2F04">
        <w:rPr>
          <w:spacing w:val="1"/>
        </w:rPr>
        <w:t xml:space="preserve">ность, рассеиваемая в нем, значительно меньше, чем в </w:t>
      </w:r>
      <w:r w:rsidRPr="004E2F04">
        <w:t>непрерывном стабилизаторе, так как хотя в замкнутом со</w:t>
      </w:r>
      <w:r w:rsidRPr="004E2F04">
        <w:softHyphen/>
      </w:r>
      <w:r w:rsidRPr="004E2F04">
        <w:rPr>
          <w:spacing w:val="-1"/>
        </w:rPr>
        <w:t>стоянии ток, протекающий через силовой элемент, мак</w:t>
      </w:r>
      <w:r w:rsidRPr="004E2F04">
        <w:rPr>
          <w:spacing w:val="-1"/>
        </w:rPr>
        <w:softHyphen/>
      </w:r>
      <w:r w:rsidRPr="004E2F04">
        <w:rPr>
          <w:spacing w:val="1"/>
        </w:rPr>
        <w:t xml:space="preserve">симален, однако падение </w:t>
      </w:r>
      <w:r w:rsidRPr="004E2F04">
        <w:rPr>
          <w:spacing w:val="1"/>
        </w:rPr>
        <w:lastRenderedPageBreak/>
        <w:t xml:space="preserve">напряжения на нем близко к </w:t>
      </w:r>
      <w:r w:rsidRPr="004E2F04">
        <w:rPr>
          <w:spacing w:val="-2"/>
        </w:rPr>
        <w:t>нулю, а в разомкнутом состоянии ток, протекающий че</w:t>
      </w:r>
      <w:r w:rsidRPr="004E2F04">
        <w:rPr>
          <w:spacing w:val="-2"/>
        </w:rPr>
        <w:softHyphen/>
      </w:r>
      <w:r w:rsidRPr="004E2F04">
        <w:rPr>
          <w:spacing w:val="-3"/>
        </w:rPr>
        <w:t>рез него, равен нулю, хотя напряжение максимально. Та</w:t>
      </w:r>
      <w:r w:rsidRPr="004E2F04">
        <w:rPr>
          <w:spacing w:val="-3"/>
        </w:rPr>
        <w:softHyphen/>
      </w:r>
      <w:r w:rsidRPr="004E2F04">
        <w:t>ким образом, в обоих случаях рассеиваемая мощность не</w:t>
      </w:r>
      <w:r w:rsidRPr="004E2F04">
        <w:softHyphen/>
      </w:r>
      <w:r w:rsidRPr="004E2F04">
        <w:rPr>
          <w:spacing w:val="-2"/>
        </w:rPr>
        <w:t>значительна и близка к нулю.</w:t>
      </w:r>
    </w:p>
    <w:p w:rsidR="00690DDC" w:rsidRPr="004E2F04" w:rsidRDefault="00690DDC" w:rsidP="00690DDC">
      <w:pPr>
        <w:jc w:val="both"/>
        <w:rPr>
          <w:spacing w:val="-2"/>
        </w:rPr>
      </w:pPr>
      <w:r w:rsidRPr="004E2F04">
        <w:t>К недостаткам импульсных источников питания отно</w:t>
      </w:r>
      <w:r w:rsidRPr="004E2F04">
        <w:softHyphen/>
      </w:r>
      <w:r w:rsidRPr="004E2F04">
        <w:rPr>
          <w:spacing w:val="-2"/>
        </w:rPr>
        <w:t>сят наличие пульсаций выходного напряжения.</w:t>
      </w:r>
    </w:p>
    <w:p w:rsidR="00690DDC" w:rsidRPr="004E2F04" w:rsidRDefault="00774EF3" w:rsidP="00690DDC">
      <w:pPr>
        <w:jc w:val="both"/>
      </w:pPr>
      <w:r>
        <w:rPr>
          <w:noProof/>
        </w:rPr>
        <w:pict>
          <v:shape id="Рисунок 4" o:spid="_x0000_i1183" type="#_x0000_t75" style="width:195.75pt;height:122.25pt;visibility:visible">
            <v:imagedata r:id="rId154" o:title=""/>
          </v:shape>
        </w:pict>
      </w:r>
    </w:p>
    <w:p w:rsidR="00690DDC" w:rsidRPr="004E2F04" w:rsidRDefault="00690DDC" w:rsidP="00690DDC">
      <w:pPr>
        <w:jc w:val="both"/>
        <w:rPr>
          <w:spacing w:val="-2"/>
        </w:rPr>
      </w:pPr>
      <w:r w:rsidRPr="004E2F04">
        <w:t>Рассмотрим импульсный последовательный стабилиза</w:t>
      </w:r>
      <w:r w:rsidRPr="004E2F04">
        <w:softHyphen/>
      </w:r>
      <w:r w:rsidRPr="004E2F04">
        <w:rPr>
          <w:spacing w:val="-2"/>
        </w:rPr>
        <w:t>тор напряжения. Ключ S периодически вклю</w:t>
      </w:r>
      <w:r w:rsidRPr="004E2F04">
        <w:rPr>
          <w:spacing w:val="-2"/>
        </w:rPr>
        <w:softHyphen/>
      </w:r>
      <w:r w:rsidRPr="004E2F04">
        <w:rPr>
          <w:spacing w:val="-3"/>
        </w:rPr>
        <w:t>чается и выключается схемой управления (СУ) в зависи</w:t>
      </w:r>
      <w:r w:rsidRPr="004E2F04">
        <w:rPr>
          <w:spacing w:val="-3"/>
        </w:rPr>
        <w:softHyphen/>
        <w:t xml:space="preserve">мости от значения напряжения на нагрузке. Напряжение </w:t>
      </w:r>
      <w:r w:rsidRPr="004E2F04">
        <w:rPr>
          <w:spacing w:val="-7"/>
        </w:rPr>
        <w:t xml:space="preserve">на выходе регулируют, изменяя отношение  tвкл /tвыкл, где </w:t>
      </w:r>
      <w:r w:rsidRPr="004E2F04">
        <w:rPr>
          <w:spacing w:val="-9"/>
        </w:rPr>
        <w:t xml:space="preserve">tвкл, tвыкл — длительности отрезков времени, на которых </w:t>
      </w:r>
      <w:r w:rsidRPr="004E2F04">
        <w:rPr>
          <w:spacing w:val="-5"/>
        </w:rPr>
        <w:t>ключ находится соответственно во включенном и выклю</w:t>
      </w:r>
      <w:r w:rsidRPr="004E2F04">
        <w:rPr>
          <w:spacing w:val="-5"/>
        </w:rPr>
        <w:softHyphen/>
        <w:t>ченном состояниях. Чем больше это отношение, тем боль</w:t>
      </w:r>
      <w:r w:rsidRPr="004E2F04">
        <w:rPr>
          <w:spacing w:val="-5"/>
        </w:rPr>
        <w:softHyphen/>
      </w:r>
      <w:r w:rsidRPr="004E2F04">
        <w:rPr>
          <w:spacing w:val="-3"/>
        </w:rPr>
        <w:t>ше напряжение на выходе. В качестве ключа S часто ис</w:t>
      </w:r>
      <w:r w:rsidRPr="004E2F04">
        <w:rPr>
          <w:spacing w:val="-3"/>
        </w:rPr>
        <w:softHyphen/>
      </w:r>
      <w:r w:rsidRPr="004E2F04">
        <w:rPr>
          <w:spacing w:val="4"/>
        </w:rPr>
        <w:t xml:space="preserve">пользуют биполярный или полевой транзистор. Диод </w:t>
      </w:r>
      <w:r w:rsidRPr="004E2F04">
        <w:rPr>
          <w:spacing w:val="1"/>
        </w:rPr>
        <w:t xml:space="preserve">обеспечивает протекание тока катушки индуктивности </w:t>
      </w:r>
      <w:r w:rsidRPr="004E2F04">
        <w:rPr>
          <w:spacing w:val="-4"/>
        </w:rPr>
        <w:t>тогда, когда ключ выключен и, следовательно, исключает появление опасных выбросов напряжения на ключе в мо</w:t>
      </w:r>
      <w:r w:rsidRPr="004E2F04">
        <w:rPr>
          <w:spacing w:val="-4"/>
        </w:rPr>
        <w:softHyphen/>
      </w:r>
      <w:r w:rsidRPr="004E2F04">
        <w:rPr>
          <w:spacing w:val="-3"/>
        </w:rPr>
        <w:t>мент коммутации. LС- фильтр снижает пульсации напря</w:t>
      </w:r>
      <w:r w:rsidRPr="004E2F04">
        <w:rPr>
          <w:spacing w:val="-3"/>
        </w:rPr>
        <w:softHyphen/>
      </w:r>
      <w:r w:rsidRPr="004E2F04">
        <w:rPr>
          <w:spacing w:val="-2"/>
        </w:rPr>
        <w:t>жения на выходе.</w:t>
      </w:r>
    </w:p>
    <w:p w:rsidR="00690DDC" w:rsidRPr="004E2F04" w:rsidRDefault="00774EF3" w:rsidP="00690DDC">
      <w:pPr>
        <w:jc w:val="both"/>
      </w:pPr>
      <w:r>
        <w:rPr>
          <w:noProof/>
        </w:rPr>
        <w:pict>
          <v:shape id="_x0000_i1184" type="#_x0000_t75" style="width:166.5pt;height:122.25pt;visibility:visible">
            <v:imagedata r:id="rId155" o:title=""/>
          </v:shape>
        </w:pict>
      </w:r>
    </w:p>
    <w:p w:rsidR="00690DDC" w:rsidRPr="004E2F04" w:rsidRDefault="00690DDC" w:rsidP="00690DDC">
      <w:pPr>
        <w:jc w:val="both"/>
      </w:pPr>
      <w:r w:rsidRPr="004E2F04">
        <w:t xml:space="preserve">Схема включается при отпертом транзисторе, тогда ток от источника питания идет через индуктивность и транзистор, заряжая энергией индуктивность, затем транзистор запирается и на нагрузку идет энергия источника питания и энергия индуктивности, они суммируются поэтому </w:t>
      </w:r>
      <w:r w:rsidRPr="004E2F04">
        <w:rPr>
          <w:lang w:val="en-US"/>
        </w:rPr>
        <w:t>U</w:t>
      </w:r>
      <w:r w:rsidRPr="004E2F04">
        <w:t xml:space="preserve">вых&gt; </w:t>
      </w:r>
      <w:r w:rsidRPr="004E2F04">
        <w:rPr>
          <w:lang w:val="en-US"/>
        </w:rPr>
        <w:t>U</w:t>
      </w:r>
      <w:r w:rsidRPr="004E2F04">
        <w:t xml:space="preserve">вх , при этом заряжается конденсатор. При последующем отпирании транзистора индуктивность заряжается энергией от источника питания, нагрузка питается конденсатором (энергия конденсатора к источнику питания пройти не может т.к. диод для этой цепи включен на обратную проводимость) и т.д. К.п.д. стабилизатора 70-80%, недостатком является некоторая пульсация </w:t>
      </w:r>
      <w:r w:rsidRPr="004E2F04">
        <w:rPr>
          <w:lang w:val="en-US"/>
        </w:rPr>
        <w:t>U</w:t>
      </w:r>
      <w:r w:rsidRPr="004E2F04">
        <w:t xml:space="preserve">вых за счет уменьшения напряжения индуктивности и конденсатора по мере их разрядки.                                                                                                                                                                                                                                                                                                                                                                                                                                                           </w:t>
      </w:r>
    </w:p>
    <w:p w:rsidR="00690DDC" w:rsidRPr="004E2F04" w:rsidRDefault="00774EF3" w:rsidP="00690DDC">
      <w:pPr>
        <w:jc w:val="both"/>
      </w:pPr>
      <w:r>
        <w:rPr>
          <w:noProof/>
        </w:rPr>
        <w:lastRenderedPageBreak/>
        <w:pict>
          <v:shape id="_x0000_i1185" type="#_x0000_t75" style="width:255.75pt;height:173.25pt;visibility:visible">
            <v:imagedata r:id="rId156" o:title=""/>
          </v:shape>
        </w:pict>
      </w:r>
    </w:p>
    <w:p w:rsidR="00690DDC" w:rsidRPr="004E2F04" w:rsidRDefault="00690DDC" w:rsidP="00690DDC">
      <w:pPr>
        <w:jc w:val="both"/>
      </w:pPr>
      <w:r w:rsidRPr="004E2F04">
        <w:t xml:space="preserve">При включении источника питания транзистор отперт, энергия идет на нагрузку попутно заряжая индуктивность и емкость, через диод утечки нет т.к. он включен на обратную проводимость. По мере зарядки </w:t>
      </w:r>
      <w:r w:rsidRPr="004E2F04">
        <w:rPr>
          <w:lang w:val="en-US"/>
        </w:rPr>
        <w:t>L</w:t>
      </w:r>
      <w:r w:rsidRPr="004E2F04">
        <w:t xml:space="preserve"> и </w:t>
      </w:r>
      <w:r w:rsidRPr="004E2F04">
        <w:rPr>
          <w:lang w:val="en-US"/>
        </w:rPr>
        <w:t>C</w:t>
      </w:r>
      <w:r w:rsidRPr="004E2F04">
        <w:t xml:space="preserve"> выходное напряжение увеличивается, при достижении им определенной величины транзистор запирается. Теперь потребитель питается от индуктивности и конденсатора, цепь замыкается через диод </w:t>
      </w:r>
    </w:p>
    <w:p w:rsidR="00690DDC" w:rsidRPr="004E2F04" w:rsidRDefault="00690DDC" w:rsidP="00690DDC">
      <w:pPr>
        <w:jc w:val="both"/>
      </w:pPr>
      <w:r w:rsidRPr="004E2F04">
        <w:t xml:space="preserve">включенный для такой полярности в прямом направлении. По мере разрядки </w:t>
      </w:r>
      <w:r w:rsidRPr="004E2F04">
        <w:rPr>
          <w:lang w:val="en-US"/>
        </w:rPr>
        <w:t>L</w:t>
      </w:r>
      <w:r w:rsidRPr="004E2F04">
        <w:t xml:space="preserve">  и С выходное напряжение уменьшается, при достижении им определенной величины транзистор отпирается и т.д. В данном стабилизаторе </w:t>
      </w:r>
      <w:r w:rsidRPr="004E2F04">
        <w:rPr>
          <w:lang w:val="en-US"/>
        </w:rPr>
        <w:t>U</w:t>
      </w:r>
      <w:r w:rsidRPr="004E2F04">
        <w:t>вх&gt;</w:t>
      </w:r>
      <w:r w:rsidRPr="004E2F04">
        <w:rPr>
          <w:lang w:val="en-US"/>
        </w:rPr>
        <w:t>U</w:t>
      </w:r>
      <w:r w:rsidRPr="004E2F04">
        <w:t>вых.</w:t>
      </w:r>
    </w:p>
    <w:p w:rsidR="00690DDC" w:rsidRPr="00C91744" w:rsidRDefault="00690DDC" w:rsidP="00690DDC">
      <w:pPr>
        <w:jc w:val="both"/>
        <w:rPr>
          <w:b/>
          <w:sz w:val="44"/>
          <w:szCs w:val="44"/>
        </w:rPr>
      </w:pPr>
      <w:r w:rsidRPr="00C91744">
        <w:rPr>
          <w:b/>
          <w:sz w:val="44"/>
          <w:szCs w:val="44"/>
        </w:rPr>
        <w:t xml:space="preserve">                                 Тиристорный регулятор.</w:t>
      </w:r>
    </w:p>
    <w:p w:rsidR="00690DDC" w:rsidRPr="004E2F04" w:rsidRDefault="00690DDC" w:rsidP="00690DDC">
      <w:pPr>
        <w:jc w:val="both"/>
      </w:pPr>
      <w:r w:rsidRPr="004E2F04">
        <w:t>Тиристорный регулятор регулирует величину напряжения на потребителе.</w:t>
      </w:r>
    </w:p>
    <w:p w:rsidR="00690DDC" w:rsidRPr="004E2F04" w:rsidRDefault="00774EF3" w:rsidP="00690DDC">
      <w:pPr>
        <w:jc w:val="both"/>
      </w:pPr>
      <w:r>
        <w:rPr>
          <w:noProof/>
        </w:rPr>
        <w:pict>
          <v:shape id="_x0000_i1186" type="#_x0000_t75" style="width:273pt;height:117pt;visibility:visible">
            <v:imagedata r:id="rId157" o:title="" croptop="2793f" cropbottom="2973f" cropright="715f"/>
          </v:shape>
        </w:pict>
      </w:r>
    </w:p>
    <w:p w:rsidR="00690DDC" w:rsidRPr="004E2F04" w:rsidRDefault="00690DDC" w:rsidP="00690DDC">
      <w:pPr>
        <w:jc w:val="both"/>
      </w:pPr>
      <w:r w:rsidRPr="004E2F04">
        <w:t xml:space="preserve">В схему однополупериодного выпрямителя вмонтирована параллельная цепь на тиристоре, как только тиристор откроется вся энергия уйдет через него и на выход поступать не будет. Момент открытия тиристора регулируется цепью </w:t>
      </w:r>
      <w:r w:rsidRPr="004E2F04">
        <w:rPr>
          <w:lang w:val="en-US"/>
        </w:rPr>
        <w:t>R</w:t>
      </w:r>
      <w:r w:rsidRPr="004E2F04">
        <w:t xml:space="preserve">-С. Чем больше по величине </w:t>
      </w:r>
      <w:r w:rsidRPr="004E2F04">
        <w:rPr>
          <w:lang w:val="en-US"/>
        </w:rPr>
        <w:t>R</w:t>
      </w:r>
      <w:r w:rsidRPr="004E2F04">
        <w:t xml:space="preserve"> и </w:t>
      </w:r>
      <w:r w:rsidRPr="004E2F04">
        <w:rPr>
          <w:lang w:val="en-US"/>
        </w:rPr>
        <w:t>C</w:t>
      </w:r>
      <w:r w:rsidRPr="004E2F04">
        <w:t xml:space="preserve">, тем раньше откроется тиристор и меньше будет напряжение </w:t>
      </w:r>
      <w:r w:rsidRPr="004E2F04">
        <w:rPr>
          <w:lang w:val="en-US"/>
        </w:rPr>
        <w:t>U</w:t>
      </w:r>
      <w:r w:rsidRPr="004E2F04">
        <w:t>2  на потребителе(смотри управляемый выпрямитель).</w:t>
      </w:r>
    </w:p>
    <w:p w:rsidR="00690DDC" w:rsidRPr="00FC6C6B" w:rsidRDefault="00690DDC" w:rsidP="00690DDC">
      <w:pPr>
        <w:jc w:val="both"/>
        <w:rPr>
          <w:b/>
        </w:rPr>
      </w:pPr>
      <w:r w:rsidRPr="00F36B46">
        <w:t xml:space="preserve">                                  </w:t>
      </w:r>
      <w:r w:rsidRPr="00FC6C6B">
        <w:rPr>
          <w:b/>
        </w:rPr>
        <w:t>ЭЛЕКТРОННЫЕ УСИЛИТЕЛИ</w:t>
      </w:r>
    </w:p>
    <w:p w:rsidR="00690DDC" w:rsidRPr="004E2F04" w:rsidRDefault="00690DDC" w:rsidP="00690DDC">
      <w:pPr>
        <w:pStyle w:val="af5"/>
        <w:spacing w:after="0"/>
        <w:rPr>
          <w:rFonts w:asciiTheme="minorHAnsi" w:hAnsiTheme="minorHAnsi"/>
          <w:szCs w:val="24"/>
        </w:rPr>
      </w:pPr>
      <w:r w:rsidRPr="00C91744">
        <w:rPr>
          <w:sz w:val="44"/>
          <w:szCs w:val="44"/>
        </w:rPr>
        <w:t xml:space="preserve">     </w:t>
      </w:r>
      <w:r w:rsidRPr="004E2F04">
        <w:rPr>
          <w:rFonts w:asciiTheme="minorHAnsi" w:hAnsiTheme="minorHAnsi"/>
          <w:szCs w:val="24"/>
        </w:rPr>
        <w:t>Устройство, предназначенное для усиления электри</w:t>
      </w:r>
      <w:r w:rsidRPr="004E2F04">
        <w:rPr>
          <w:rFonts w:asciiTheme="minorHAnsi" w:hAnsiTheme="minorHAnsi"/>
          <w:szCs w:val="24"/>
        </w:rPr>
        <w:softHyphen/>
        <w:t xml:space="preserve">ческих сигналов, называется электронным </w:t>
      </w:r>
      <w:r w:rsidRPr="004E2F04">
        <w:rPr>
          <w:rStyle w:val="61"/>
          <w:rFonts w:asciiTheme="minorHAnsi" w:eastAsia="Calibri" w:hAnsiTheme="minorHAnsi"/>
          <w:szCs w:val="24"/>
        </w:rPr>
        <w:t xml:space="preserve">усилителем. </w:t>
      </w:r>
      <w:r w:rsidRPr="004E2F04">
        <w:rPr>
          <w:rFonts w:asciiTheme="minorHAnsi" w:hAnsiTheme="minorHAnsi"/>
          <w:szCs w:val="24"/>
        </w:rPr>
        <w:t>Усилители потребляют энергию от источника питания и преобразуют ее в выходную энергию усиленного сигнала, которая рассеивается нагрузкой. Обычно один усили</w:t>
      </w:r>
      <w:r w:rsidRPr="004E2F04">
        <w:rPr>
          <w:rFonts w:asciiTheme="minorHAnsi" w:hAnsiTheme="minorHAnsi"/>
          <w:szCs w:val="24"/>
        </w:rPr>
        <w:softHyphen/>
        <w:t>тельный каскад не способен увеличить сигнал насколько требуется, тогда отдельные усилительные каскады соеди</w:t>
      </w:r>
      <w:r w:rsidRPr="004E2F04">
        <w:rPr>
          <w:rFonts w:asciiTheme="minorHAnsi" w:hAnsiTheme="minorHAnsi"/>
          <w:szCs w:val="24"/>
        </w:rPr>
        <w:softHyphen/>
        <w:t>няют между собой и получают многокаскадное устрой</w:t>
      </w:r>
      <w:r w:rsidRPr="004E2F04">
        <w:rPr>
          <w:rFonts w:asciiTheme="minorHAnsi" w:hAnsiTheme="minorHAnsi"/>
          <w:szCs w:val="24"/>
        </w:rPr>
        <w:softHyphen/>
        <w:t>ство. Обычно вы</w:t>
      </w:r>
      <w:r w:rsidRPr="004E2F04">
        <w:rPr>
          <w:rStyle w:val="62"/>
          <w:rFonts w:asciiTheme="minorHAnsi" w:eastAsia="Calibri" w:hAnsiTheme="minorHAnsi"/>
        </w:rPr>
        <w:t>полн</w:t>
      </w:r>
      <w:r w:rsidRPr="004E2F04">
        <w:rPr>
          <w:rFonts w:asciiTheme="minorHAnsi" w:hAnsiTheme="minorHAnsi"/>
          <w:szCs w:val="24"/>
        </w:rPr>
        <w:t>яют последовательное соединение  каскадов. К основным показателям усилителей относят:</w:t>
      </w:r>
    </w:p>
    <w:p w:rsidR="00690DDC" w:rsidRPr="004E2F04" w:rsidRDefault="00690DDC" w:rsidP="00690DDC">
      <w:pPr>
        <w:pStyle w:val="af5"/>
        <w:spacing w:after="0"/>
        <w:rPr>
          <w:rFonts w:asciiTheme="minorHAnsi" w:hAnsiTheme="minorHAnsi"/>
          <w:szCs w:val="24"/>
        </w:rPr>
      </w:pPr>
      <w:r w:rsidRPr="004E2F04">
        <w:rPr>
          <w:rFonts w:asciiTheme="minorHAnsi" w:hAnsiTheme="minorHAnsi"/>
          <w:szCs w:val="24"/>
        </w:rPr>
        <w:tab/>
        <w:t>1.Коэффициент усиления К</w:t>
      </w:r>
      <w:r w:rsidRPr="004E2F04">
        <w:rPr>
          <w:rFonts w:asciiTheme="minorHAnsi" w:hAnsiTheme="minorHAnsi"/>
          <w:szCs w:val="24"/>
          <w:vertAlign w:val="subscript"/>
          <w:lang w:val="en-US"/>
        </w:rPr>
        <w:t>n</w:t>
      </w:r>
      <w:r w:rsidRPr="004E2F04">
        <w:rPr>
          <w:rFonts w:asciiTheme="minorHAnsi" w:hAnsiTheme="minorHAnsi"/>
          <w:szCs w:val="24"/>
        </w:rPr>
        <w:t>, который можно вычислить по      формулам:</w:t>
      </w:r>
      <w:r w:rsidRPr="004E2F04">
        <w:rPr>
          <w:rFonts w:asciiTheme="minorHAnsi" w:hAnsiTheme="minorHAnsi"/>
          <w:noProof/>
          <w:szCs w:val="24"/>
        </w:rPr>
        <w:t xml:space="preserve">                                                              </w:t>
      </w:r>
    </w:p>
    <w:p w:rsidR="00690DDC" w:rsidRPr="004E2F04" w:rsidRDefault="00690DDC" w:rsidP="00690DDC">
      <w:pPr>
        <w:pStyle w:val="af5"/>
        <w:spacing w:after="0"/>
        <w:rPr>
          <w:rFonts w:asciiTheme="minorHAnsi" w:hAnsiTheme="minorHAnsi"/>
          <w:szCs w:val="24"/>
        </w:rPr>
      </w:pPr>
      <w:r w:rsidRPr="004E2F04">
        <w:rPr>
          <w:rFonts w:asciiTheme="minorHAnsi" w:eastAsiaTheme="minorHAnsi" w:hAnsiTheme="minorHAnsi" w:cstheme="minorBidi"/>
          <w:szCs w:val="24"/>
        </w:rPr>
        <w:br/>
      </w:r>
      <w:r w:rsidR="00774EF3" w:rsidRPr="00E20DCB">
        <w:rPr>
          <w:rFonts w:asciiTheme="minorHAnsi" w:hAnsiTheme="minorHAnsi"/>
          <w:szCs w:val="24"/>
        </w:rPr>
        <w:pict>
          <v:shape id="_x0000_i1187" type="#_x0000_t75" style="width:189pt;height:44.25pt" equationxml="&lt;">
            <v:imagedata r:id="rId158" o:title="" chromakey="white"/>
          </v:shape>
        </w:pict>
      </w:r>
    </w:p>
    <w:p w:rsidR="00690DDC" w:rsidRPr="004E2F04" w:rsidRDefault="00690DDC" w:rsidP="00690DDC">
      <w:pPr>
        <w:pStyle w:val="af5"/>
        <w:spacing w:after="0"/>
        <w:rPr>
          <w:rFonts w:asciiTheme="minorHAnsi" w:hAnsiTheme="minorHAnsi"/>
          <w:szCs w:val="24"/>
        </w:rPr>
      </w:pPr>
      <w:r w:rsidRPr="004E2F04">
        <w:rPr>
          <w:rFonts w:asciiTheme="minorHAnsi" w:hAnsiTheme="minorHAnsi"/>
          <w:szCs w:val="24"/>
        </w:rPr>
        <w:t xml:space="preserve">                                                 </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lastRenderedPageBreak/>
        <w:t xml:space="preserve">     Где выходные параметры делим на входные. Если коэффициент усиления недостаточен, применяются многокаскадные усилители. Задача передачи максимальной энергии от источника сигнала на вход усилителя, а также с выхода усилителя  на нагрузку, называется </w:t>
      </w:r>
      <w:r w:rsidRPr="004E2F04">
        <w:rPr>
          <w:rStyle w:val="61"/>
          <w:rFonts w:asciiTheme="minorHAnsi" w:eastAsia="Calibri" w:hAnsiTheme="minorHAnsi"/>
          <w:szCs w:val="24"/>
        </w:rPr>
        <w:t>согласованием.</w:t>
      </w:r>
      <w:r w:rsidRPr="004E2F04">
        <w:rPr>
          <w:rStyle w:val="60pt"/>
          <w:rFonts w:asciiTheme="minorHAnsi" w:eastAsia="Calibri" w:hAnsiTheme="minorHAnsi"/>
          <w:szCs w:val="24"/>
        </w:rPr>
        <w:t xml:space="preserve"> Для оптимального согласования входное сопротивление усилителя должно быть значительно больше внутреннего сопротивления источника сигнала, а выходное сопротивление меньше сопротивления нагрузки. Вопросы согласования возникают и в многокаскадных усилителях.</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2. Выходная мощность усилителя. Выходная мощность  может быть определена по формуле:</w: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 xml:space="preserve"> </w:t>
      </w:r>
      <w:r w:rsidR="00774EF3" w:rsidRPr="00E20DCB">
        <w:rPr>
          <w:rStyle w:val="60pt"/>
          <w:rFonts w:asciiTheme="minorHAnsi" w:eastAsia="Calibri" w:hAnsiTheme="minorHAnsi"/>
          <w:noProof/>
          <w:sz w:val="24"/>
          <w:szCs w:val="24"/>
        </w:rPr>
        <w:pict>
          <v:shape id="Рисунок 27" o:spid="_x0000_i1188" type="#_x0000_t75" alt="image2" style="width:84.75pt;height:37.5pt;visibility:visible">
            <v:imagedata r:id="rId159" o:title=""/>
          </v:shape>
        </w:pict>
      </w:r>
    </w:p>
    <w:p w:rsidR="00690DDC" w:rsidRPr="004E2F04" w:rsidRDefault="00690DDC" w:rsidP="00690DDC">
      <w:pPr>
        <w:pStyle w:val="af5"/>
        <w:spacing w:after="0"/>
        <w:rPr>
          <w:rStyle w:val="60pt"/>
          <w:rFonts w:asciiTheme="minorHAnsi" w:eastAsia="Calibri" w:hAnsiTheme="minorHAnsi"/>
          <w:szCs w:val="24"/>
        </w:rPr>
      </w:pPr>
      <w:r w:rsidRPr="004E2F04">
        <w:rPr>
          <w:rStyle w:val="60pt"/>
          <w:rFonts w:asciiTheme="minorHAnsi" w:eastAsia="Calibri" w:hAnsiTheme="minorHAnsi"/>
          <w:szCs w:val="24"/>
        </w:rPr>
        <w:t xml:space="preserve"> </w:t>
      </w:r>
      <w:r w:rsidRPr="004E2F04">
        <w:rPr>
          <w:rStyle w:val="60pt"/>
          <w:rFonts w:asciiTheme="minorHAnsi" w:eastAsia="Calibri" w:hAnsiTheme="minorHAnsi"/>
          <w:szCs w:val="24"/>
          <w:u w:val="single"/>
        </w:rPr>
        <w:t>Г</w:t>
      </w:r>
      <w:r w:rsidRPr="004E2F04">
        <w:rPr>
          <w:rStyle w:val="60pt"/>
          <w:rFonts w:asciiTheme="minorHAnsi" w:eastAsia="Calibri" w:hAnsiTheme="minorHAnsi"/>
          <w:szCs w:val="24"/>
        </w:rPr>
        <w:t xml:space="preserve">де </w:t>
      </w:r>
      <w:r w:rsidRPr="004E2F04">
        <w:rPr>
          <w:rStyle w:val="60pt"/>
          <w:rFonts w:asciiTheme="minorHAnsi" w:eastAsia="Calibri" w:hAnsiTheme="minorHAnsi"/>
          <w:szCs w:val="24"/>
          <w:lang w:val="en-US"/>
        </w:rPr>
        <w:t>U</w:t>
      </w:r>
      <w:r w:rsidRPr="004E2F04">
        <w:rPr>
          <w:rStyle w:val="60pt"/>
          <w:rFonts w:asciiTheme="minorHAnsi" w:eastAsia="Calibri" w:hAnsiTheme="minorHAnsi"/>
          <w:szCs w:val="24"/>
        </w:rPr>
        <w:t>вых — выходное напряжение усилителя;</w:t>
      </w:r>
      <w:r w:rsidRPr="004E2F04">
        <w:rPr>
          <w:rStyle w:val="60pt"/>
          <w:rFonts w:asciiTheme="minorHAnsi" w:eastAsia="Calibri" w:hAnsiTheme="minorHAnsi"/>
          <w:szCs w:val="24"/>
          <w:lang w:val="en-US"/>
        </w:rPr>
        <w:t>R</w:t>
      </w:r>
      <w:r w:rsidRPr="004E2F04">
        <w:rPr>
          <w:rStyle w:val="60pt"/>
          <w:rFonts w:asciiTheme="minorHAnsi" w:eastAsia="Calibri" w:hAnsiTheme="minorHAnsi"/>
          <w:szCs w:val="24"/>
        </w:rPr>
        <w:t>н— сопротивление нагрузки.</w:t>
      </w:r>
    </w:p>
    <w:p w:rsidR="00690DDC" w:rsidRPr="004E2F04" w:rsidRDefault="00690DDC" w:rsidP="00690DDC">
      <w:pPr>
        <w:pStyle w:val="2e"/>
        <w:jc w:val="both"/>
        <w:rPr>
          <w:rFonts w:asciiTheme="minorHAnsi" w:hAnsiTheme="minorHAnsi" w:cs="Times New Roman"/>
          <w:sz w:val="24"/>
          <w:szCs w:val="24"/>
        </w:rPr>
      </w:pPr>
      <w:r w:rsidRPr="004E2F04">
        <w:rPr>
          <w:rFonts w:asciiTheme="minorHAnsi" w:hAnsiTheme="minorHAnsi" w:cs="Times New Roman"/>
          <w:sz w:val="24"/>
          <w:szCs w:val="24"/>
        </w:rPr>
        <w:t>3.  КПД усилителя можно определить по формуле:</w:t>
      </w:r>
    </w:p>
    <w:p w:rsidR="00690DDC" w:rsidRPr="0097476E" w:rsidRDefault="00774EF3" w:rsidP="00690DDC">
      <w:pPr>
        <w:jc w:val="both"/>
        <w:rPr>
          <w:rFonts w:asciiTheme="minorHAnsi" w:hAnsiTheme="minorHAnsi"/>
        </w:rPr>
      </w:pPr>
      <w:r w:rsidRPr="00E20DCB">
        <w:rPr>
          <w:rFonts w:asciiTheme="minorHAnsi" w:hAnsiTheme="minorHAnsi"/>
          <w:noProof/>
        </w:rPr>
        <w:pict>
          <v:shape id="Рисунок 30" o:spid="_x0000_i1189" type="#_x0000_t75" alt="image3" style="width:87.75pt;height:43.5pt;visibility:visible">
            <v:imagedata r:id="rId160" o:title=""/>
          </v:shape>
        </w:pict>
      </w:r>
    </w:p>
    <w:p w:rsidR="00690DDC" w:rsidRPr="004E2F04" w:rsidRDefault="00690DDC" w:rsidP="00690DDC">
      <w:pPr>
        <w:jc w:val="both"/>
        <w:rPr>
          <w:rFonts w:asciiTheme="minorHAnsi" w:hAnsiTheme="minorHAnsi"/>
        </w:rPr>
      </w:pPr>
      <w:r w:rsidRPr="004E2F04">
        <w:rPr>
          <w:rStyle w:val="60pt"/>
          <w:rFonts w:asciiTheme="minorHAnsi" w:eastAsia="Calibri" w:hAnsiTheme="minorHAnsi"/>
        </w:rPr>
        <w:t>Где Рвых — выходная мощность усилителя, которая отдается в нагрузку;</w:t>
      </w:r>
    </w:p>
    <w:p w:rsidR="00690DDC" w:rsidRPr="004E2F04" w:rsidRDefault="00690DDC" w:rsidP="00690DDC">
      <w:pPr>
        <w:jc w:val="both"/>
        <w:rPr>
          <w:rStyle w:val="60pt"/>
          <w:rFonts w:asciiTheme="minorHAnsi" w:eastAsia="Calibri" w:hAnsiTheme="minorHAnsi"/>
        </w:rPr>
      </w:pPr>
      <w:r w:rsidRPr="004E2F04">
        <w:rPr>
          <w:rStyle w:val="60pt"/>
          <w:rFonts w:asciiTheme="minorHAnsi" w:eastAsia="Calibri" w:hAnsiTheme="minorHAnsi"/>
        </w:rPr>
        <w:t>Рист — мощность, потребляемая усилителем от ис</w:t>
      </w:r>
      <w:r w:rsidRPr="004E2F04">
        <w:rPr>
          <w:rStyle w:val="60pt"/>
          <w:rFonts w:asciiTheme="minorHAnsi" w:eastAsia="Calibri" w:hAnsiTheme="minorHAnsi"/>
        </w:rPr>
        <w:softHyphen/>
        <w:t>точника питания.</w:t>
      </w:r>
    </w:p>
    <w:p w:rsidR="00690DDC" w:rsidRPr="004E2F04" w:rsidRDefault="00690DDC" w:rsidP="00690DDC">
      <w:pPr>
        <w:jc w:val="both"/>
        <w:rPr>
          <w:rFonts w:asciiTheme="minorHAnsi" w:hAnsiTheme="minorHAnsi"/>
        </w:rPr>
      </w:pPr>
      <w:r w:rsidRPr="004E2F04">
        <w:rPr>
          <w:rFonts w:asciiTheme="minorHAnsi" w:hAnsiTheme="minorHAnsi"/>
        </w:rPr>
        <w:t>Основные характеристики усилителя:</w:t>
      </w:r>
      <w:r w:rsidRPr="004E2F04">
        <w:rPr>
          <w:rFonts w:asciiTheme="minorHAnsi" w:hAnsiTheme="minorHAnsi"/>
        </w:rPr>
        <w:tab/>
      </w:r>
    </w:p>
    <w:p w:rsidR="00690DDC" w:rsidRPr="004E2F04" w:rsidRDefault="00690DDC" w:rsidP="00690DDC">
      <w:pPr>
        <w:jc w:val="both"/>
        <w:rPr>
          <w:rFonts w:asciiTheme="minorHAnsi" w:hAnsiTheme="minorHAnsi"/>
        </w:rPr>
      </w:pPr>
      <w:r w:rsidRPr="004E2F04">
        <w:rPr>
          <w:rStyle w:val="61"/>
          <w:rFonts w:asciiTheme="minorHAnsi" w:eastAsia="Calibri" w:hAnsiTheme="minorHAnsi"/>
        </w:rPr>
        <w:t>1.Амплитудная</w:t>
      </w:r>
      <w:r w:rsidRPr="004E2F04">
        <w:rPr>
          <w:rFonts w:asciiTheme="minorHAnsi" w:hAnsiTheme="minorHAnsi"/>
        </w:rPr>
        <w:t xml:space="preserve"> — зависимость амплитуды выходного сигнала от амплитуды входного. Uвых = </w:t>
      </w:r>
      <w:r w:rsidRPr="004E2F04">
        <w:rPr>
          <w:rFonts w:asciiTheme="minorHAnsi" w:hAnsiTheme="minorHAnsi"/>
          <w:lang w:val="en-US"/>
        </w:rPr>
        <w:t>f</w:t>
      </w:r>
      <w:r w:rsidRPr="004E2F04">
        <w:rPr>
          <w:rFonts w:asciiTheme="minorHAnsi" w:hAnsiTheme="minorHAnsi"/>
        </w:rPr>
        <w:t xml:space="preserve">(Uвх).        </w:t>
      </w:r>
    </w:p>
    <w:p w:rsidR="00690DDC" w:rsidRPr="001B7CA7" w:rsidRDefault="00690DDC" w:rsidP="00690DDC">
      <w:pPr>
        <w:jc w:val="both"/>
        <w:rPr>
          <w:rFonts w:asciiTheme="minorHAnsi" w:hAnsiTheme="minorHAnsi"/>
          <w:b/>
          <w:lang w:val="en-US"/>
        </w:rPr>
      </w:pPr>
    </w:p>
    <w:p w:rsidR="00690DDC" w:rsidRPr="0097476E" w:rsidRDefault="00690DDC" w:rsidP="00690DDC">
      <w:pPr>
        <w:jc w:val="both"/>
        <w:rPr>
          <w:rFonts w:asciiTheme="minorHAnsi" w:hAnsiTheme="minorHAnsi"/>
          <w:b/>
          <w:lang w:val="en-US"/>
        </w:rPr>
      </w:pPr>
    </w:p>
    <w:p w:rsidR="00690DDC" w:rsidRPr="0097476E" w:rsidRDefault="00774EF3" w:rsidP="00690DDC">
      <w:pPr>
        <w:jc w:val="both"/>
        <w:rPr>
          <w:rFonts w:asciiTheme="minorHAnsi" w:hAnsiTheme="minorHAnsi"/>
        </w:rPr>
      </w:pPr>
      <w:r w:rsidRPr="00E20DCB">
        <w:rPr>
          <w:rFonts w:asciiTheme="minorHAnsi" w:hAnsiTheme="minorHAnsi"/>
          <w:noProof/>
        </w:rPr>
        <w:pict>
          <v:shape id="Рисунок 32" o:spid="_x0000_i1190" type="#_x0000_t75" alt="image4" style="width:145.5pt;height:98.25pt;visibility:visible">
            <v:imagedata r:id="rId161" o:title="" cropbottom="3140f" cropleft="3207f" cropright="4453f"/>
          </v:shape>
        </w:pict>
      </w:r>
    </w:p>
    <w:p w:rsidR="00690DDC" w:rsidRPr="004E2F04" w:rsidRDefault="00690DDC" w:rsidP="00690DDC">
      <w:pPr>
        <w:jc w:val="both"/>
        <w:rPr>
          <w:rFonts w:asciiTheme="minorHAnsi" w:hAnsiTheme="minorHAnsi"/>
        </w:rPr>
      </w:pPr>
      <w:r w:rsidRPr="004E2F04">
        <w:rPr>
          <w:rFonts w:asciiTheme="minorHAnsi" w:hAnsiTheme="minorHAnsi"/>
        </w:rPr>
        <w:t>Идеальная амплитудная харак</w:t>
      </w:r>
      <w:r w:rsidRPr="004E2F04">
        <w:rPr>
          <w:rFonts w:asciiTheme="minorHAnsi" w:hAnsiTheme="minorHAnsi"/>
        </w:rPr>
        <w:softHyphen/>
        <w:t>теристика представляет собой прямую линию, начинаю</w:t>
      </w:r>
      <w:r w:rsidRPr="004E2F04">
        <w:rPr>
          <w:rFonts w:asciiTheme="minorHAnsi" w:hAnsiTheme="minorHAnsi"/>
        </w:rPr>
        <w:softHyphen/>
        <w:t>щуюся в точке начала координат. Реальная амплитудная характеристика существенно отличается от теоретической характерным загибом при малом и большом сигналах. При малом сигнале изменение формы характеристики связано с неизбежным наличием внутренних шумов компонентов усилительного тракта, при среднем сигнале амплитудная характеристика практически линейна, при</w:t>
      </w:r>
      <w:r w:rsidRPr="004E2F04">
        <w:rPr>
          <w:rFonts w:asciiTheme="minorHAnsi" w:hAnsiTheme="minorHAnsi"/>
        </w:rPr>
        <w:softHyphen/>
        <w:t xml:space="preserve">чём угол ее наклона связан с коэффициентом усиления, при большом сигнале загиб характеристики связан с падением коэффициента усиления компонентов в связи с их нелинейностью. Загиб характеристики при очень </w:t>
      </w:r>
      <w:r w:rsidRPr="004E2F04">
        <w:rPr>
          <w:rStyle w:val="62"/>
          <w:rFonts w:asciiTheme="minorHAnsi" w:eastAsia="Calibri" w:hAnsiTheme="minorHAnsi"/>
        </w:rPr>
        <w:t>большом сигнале обусловлен конечным напряжением  источника питания.</w:t>
      </w:r>
    </w:p>
    <w:p w:rsidR="00690DDC" w:rsidRPr="004E2F04" w:rsidRDefault="00690DDC" w:rsidP="00690DDC">
      <w:pPr>
        <w:jc w:val="both"/>
        <w:rPr>
          <w:rStyle w:val="62"/>
          <w:rFonts w:asciiTheme="minorHAnsi" w:eastAsia="Calibri" w:hAnsiTheme="minorHAnsi"/>
        </w:rPr>
      </w:pPr>
      <w:r w:rsidRPr="004E2F04">
        <w:rPr>
          <w:rStyle w:val="62"/>
          <w:rFonts w:asciiTheme="minorHAnsi" w:eastAsia="Calibri" w:hAnsiTheme="minorHAnsi"/>
        </w:rPr>
        <w:t xml:space="preserve">2. </w:t>
      </w:r>
      <w:r w:rsidRPr="004E2F04">
        <w:rPr>
          <w:rStyle w:val="61"/>
          <w:rFonts w:asciiTheme="minorHAnsi" w:eastAsia="Calibri" w:hAnsiTheme="minorHAnsi"/>
        </w:rPr>
        <w:t>Амплитудно-частотная характеристика</w:t>
      </w:r>
      <w:r w:rsidRPr="004E2F04">
        <w:rPr>
          <w:rStyle w:val="62"/>
          <w:rFonts w:asciiTheme="minorHAnsi" w:eastAsia="Calibri" w:hAnsiTheme="minorHAnsi"/>
        </w:rPr>
        <w:t xml:space="preserve"> (АЧХ) — зависимость амплитуды выходного сигнала от часто</w:t>
      </w:r>
      <w:r w:rsidRPr="004E2F04">
        <w:rPr>
          <w:rStyle w:val="62"/>
          <w:rFonts w:asciiTheme="minorHAnsi" w:eastAsia="Calibri" w:hAnsiTheme="minorHAnsi"/>
        </w:rPr>
        <w:softHyphen/>
        <w:t xml:space="preserve">ты при постоянной амплитуде входного сигнала, т. е.  Uвых = </w:t>
      </w:r>
      <w:r w:rsidRPr="004E2F04">
        <w:rPr>
          <w:rStyle w:val="62"/>
          <w:rFonts w:asciiTheme="minorHAnsi" w:eastAsia="Calibri" w:hAnsiTheme="minorHAnsi"/>
          <w:lang w:val="en-US"/>
        </w:rPr>
        <w:t>f</w:t>
      </w:r>
      <w:r w:rsidRPr="004E2F04">
        <w:rPr>
          <w:rStyle w:val="62"/>
          <w:rFonts w:asciiTheme="minorHAnsi" w:eastAsia="Calibri" w:hAnsiTheme="minorHAnsi"/>
        </w:rPr>
        <w:t xml:space="preserve"> </w:t>
      </w:r>
      <w:r w:rsidRPr="004E2F04">
        <w:rPr>
          <w:rStyle w:val="61"/>
          <w:rFonts w:asciiTheme="minorHAnsi" w:eastAsia="Calibri" w:hAnsiTheme="minorHAnsi"/>
        </w:rPr>
        <w:t>(</w:t>
      </w:r>
      <w:r w:rsidRPr="004E2F04">
        <w:rPr>
          <w:rStyle w:val="61"/>
          <w:rFonts w:asciiTheme="minorHAnsi" w:eastAsia="Calibri" w:hAnsiTheme="minorHAnsi"/>
          <w:lang w:val="en-US"/>
        </w:rPr>
        <w:t>f</w:t>
      </w:r>
      <w:r w:rsidRPr="004E2F04">
        <w:rPr>
          <w:rStyle w:val="61"/>
          <w:rFonts w:asciiTheme="minorHAnsi" w:eastAsia="Calibri" w:hAnsiTheme="minorHAnsi"/>
        </w:rPr>
        <w:t>)</w:t>
      </w:r>
      <w:r w:rsidRPr="004E2F04">
        <w:rPr>
          <w:rStyle w:val="62"/>
          <w:rFonts w:asciiTheme="minorHAnsi" w:eastAsia="Calibri" w:hAnsiTheme="minorHAnsi"/>
        </w:rPr>
        <w:t xml:space="preserve"> при заданном входном напряжении </w:t>
      </w:r>
      <w:r w:rsidRPr="004E2F04">
        <w:rPr>
          <w:rStyle w:val="61"/>
          <w:rFonts w:asciiTheme="minorHAnsi" w:eastAsia="Calibri" w:hAnsiTheme="minorHAnsi"/>
        </w:rPr>
        <w:t>U</w:t>
      </w:r>
      <w:r w:rsidRPr="004E2F04">
        <w:rPr>
          <w:rStyle w:val="62"/>
          <w:rFonts w:asciiTheme="minorHAnsi" w:eastAsia="Calibri" w:hAnsiTheme="minorHAnsi"/>
        </w:rPr>
        <w:t xml:space="preserve">вх. Часто АЧХ представляют в виде зависимости </w:t>
      </w:r>
      <w:r w:rsidRPr="004E2F04">
        <w:rPr>
          <w:rStyle w:val="61"/>
          <w:rFonts w:asciiTheme="minorHAnsi" w:eastAsia="Calibri" w:hAnsiTheme="minorHAnsi"/>
        </w:rPr>
        <w:t>К</w:t>
      </w:r>
      <w:r w:rsidRPr="004E2F04">
        <w:rPr>
          <w:rStyle w:val="61"/>
          <w:rFonts w:asciiTheme="minorHAnsi" w:eastAsia="Calibri" w:hAnsiTheme="minorHAnsi"/>
          <w:lang w:val="en-US"/>
        </w:rPr>
        <w:t>p</w:t>
      </w:r>
      <w:r w:rsidRPr="004E2F04">
        <w:rPr>
          <w:rStyle w:val="61"/>
          <w:rFonts w:asciiTheme="minorHAnsi" w:eastAsia="Calibri" w:hAnsiTheme="minorHAnsi"/>
        </w:rPr>
        <w:t xml:space="preserve"> = </w:t>
      </w:r>
      <w:r w:rsidRPr="004E2F04">
        <w:rPr>
          <w:rStyle w:val="61"/>
          <w:rFonts w:asciiTheme="minorHAnsi" w:eastAsia="Calibri" w:hAnsiTheme="minorHAnsi"/>
          <w:lang w:val="en-US"/>
        </w:rPr>
        <w:t>f</w:t>
      </w:r>
      <w:r w:rsidRPr="004E2F04">
        <w:rPr>
          <w:rStyle w:val="61"/>
          <w:rFonts w:asciiTheme="minorHAnsi" w:eastAsia="Calibri" w:hAnsiTheme="minorHAnsi"/>
        </w:rPr>
        <w:t>(</w:t>
      </w:r>
      <w:r w:rsidRPr="004E2F04">
        <w:rPr>
          <w:rStyle w:val="61"/>
          <w:rFonts w:asciiTheme="minorHAnsi" w:eastAsia="Calibri" w:hAnsiTheme="minorHAnsi"/>
          <w:lang w:val="en-US"/>
        </w:rPr>
        <w:t>f</w:t>
      </w:r>
      <w:r w:rsidRPr="004E2F04">
        <w:rPr>
          <w:rStyle w:val="61"/>
          <w:rFonts w:asciiTheme="minorHAnsi" w:eastAsia="Calibri" w:hAnsiTheme="minorHAnsi"/>
        </w:rPr>
        <w:t xml:space="preserve">) </w:t>
      </w:r>
      <w:r w:rsidRPr="004E2F04">
        <w:rPr>
          <w:rStyle w:val="62"/>
          <w:rFonts w:asciiTheme="minorHAnsi" w:eastAsia="Calibri" w:hAnsiTheme="minorHAnsi"/>
        </w:rPr>
        <w:t>при фиксированном входном напряжении Uвх .</w:t>
      </w:r>
    </w:p>
    <w:p w:rsidR="00690DDC" w:rsidRPr="0097476E" w:rsidRDefault="00690DDC" w:rsidP="00690DDC">
      <w:pPr>
        <w:jc w:val="both"/>
        <w:rPr>
          <w:rFonts w:asciiTheme="minorHAnsi" w:hAnsiTheme="minorHAnsi"/>
          <w:b/>
          <w:color w:val="000000"/>
        </w:rPr>
      </w:pPr>
    </w:p>
    <w:p w:rsidR="00690DDC" w:rsidRPr="0097476E" w:rsidRDefault="00774EF3" w:rsidP="00690DDC">
      <w:pPr>
        <w:jc w:val="both"/>
        <w:rPr>
          <w:rFonts w:asciiTheme="minorHAnsi" w:hAnsiTheme="minorHAnsi"/>
          <w:u w:val="single"/>
        </w:rPr>
      </w:pPr>
      <w:r w:rsidRPr="00E20DCB">
        <w:rPr>
          <w:rFonts w:asciiTheme="minorHAnsi" w:hAnsiTheme="minorHAnsi"/>
          <w:noProof/>
        </w:rPr>
        <w:pict>
          <v:shape id="_x0000_i1191" type="#_x0000_t75" alt="image5" style="width:189pt;height:74.25pt;visibility:visible">
            <v:imagedata r:id="rId162" o:title="" croptop="2168f" cropbottom="2906f" cropleft="1834f" cropright="1764f"/>
          </v:shape>
        </w:pict>
      </w:r>
      <w:r w:rsidR="00690DDC" w:rsidRPr="0097476E">
        <w:rPr>
          <w:rFonts w:asciiTheme="minorHAnsi" w:hAnsiTheme="minorHAnsi"/>
        </w:rPr>
        <w:t xml:space="preserve">                                                                                                                                                                                                                                                                                                                                                                                                                                                                                                                                                                                                                                                                                                                                                                                                                                                                                                                                                                                                                                                                                                                                                                                                                                                                                                                                                                                                                                                                                                                                                                                                                                                                                                                                                                                                                                                                                                                                                                                                                                                                                                                                                                                                                                                                                                                                                                                                                                                                                                                                                                                                                                                                                                                                                                                                                                                                                                                                                                                                                                                                                                                                                                                                                                                                                                                                                                                                                                                                                                                                                                                                                                                                                                                                                                                                                                                                                                                                                                                                                                                                                                                                                                                                                                                                                                                                                                                                                                                                                                                                                                                                                                                                                                                                                                                                                                                                                                                                                                                                                                                                                                                                                                                                                                                                                                                                                                                                                                                                                                                                                                                                                                                                                                                                                                                                                                                                                                                                                                                                                                                                                                                                                                                                                                                                                                                                                                                                                                                                                                                                                                                                                                                                                                                                                                                                                                                                                                                                                                                                                                                                                                                                                                                                                                                                                                                                                                                                                                                                                                                                                                                                                                                                                                                                                                                                                                                                                                                                                                                                                                                                                                                                                                                                                                                                                                                                                                                                                                                                                                                                                                                                                                                                                                                                                                                                                                                                                                                                                                                                                                                                                                                                                                                                                                                                                                                                                                                                                                                                                                                                                                                                                                                                                                                                                                                                                                                                                                                                                                                                                                                                                                                                                                                                                                                                                                                                                                                                                                                                                                                                                                                                                                                                                                                                                                                                                                                                                                                                                                                                                                                                                                                                                                                                                                                                                                                                                                                                                                                                                                                                                                                                                                                                                                                                                                                                                                                                                                                                                                                                                                                                                                                                                                                                                                                                                                                                                                                                                                                                                                                                                                                                                                                                                                                                                                                                                                                                                                                                                                                                                                                                                                                                                                                                                                                                                                                                                                                                                                                                                                                                                                                                                                                                                                                                                                                                                                                                                                                                                                                                                                                                                                                                                                                                                                                                                                                                                                                                                                                                                                                                                                                                                                                                                                                                                                                                                                                                                                                                                                                                                                                                                                                                                                                                                                                                                                                                                                                                                                                                                                                                                                                                                                                                                                                                                                                                                                                                                                                                                                                                              </w:t>
      </w:r>
    </w:p>
    <w:p w:rsidR="00690DDC" w:rsidRDefault="00690DDC" w:rsidP="00690DDC">
      <w:pPr>
        <w:jc w:val="both"/>
        <w:rPr>
          <w:rFonts w:asciiTheme="minorHAnsi" w:hAnsiTheme="minorHAnsi"/>
          <w:b/>
        </w:rPr>
      </w:pPr>
      <w:r w:rsidRPr="0097476E">
        <w:rPr>
          <w:rFonts w:asciiTheme="minorHAnsi" w:hAnsiTheme="minorHAnsi"/>
        </w:rPr>
        <w:t xml:space="preserve">   </w:t>
      </w:r>
      <w:r w:rsidRPr="0097476E">
        <w:rPr>
          <w:rFonts w:asciiTheme="minorHAnsi" w:hAnsiTheme="minorHAnsi"/>
          <w:b/>
        </w:rPr>
        <w:t xml:space="preserve">                               </w:t>
      </w:r>
    </w:p>
    <w:p w:rsidR="00690DDC" w:rsidRPr="004E2F04" w:rsidRDefault="00690DDC" w:rsidP="00690DDC">
      <w:pPr>
        <w:jc w:val="both"/>
        <w:rPr>
          <w:rFonts w:asciiTheme="minorHAnsi" w:hAnsiTheme="minorHAnsi"/>
          <w:b/>
        </w:rPr>
      </w:pPr>
      <w:r w:rsidRPr="004E2F04">
        <w:rPr>
          <w:rFonts w:asciiTheme="minorHAnsi" w:hAnsiTheme="minorHAnsi"/>
          <w:b/>
        </w:rPr>
        <w:t>Усилительный каскад  с ОЭ</w:t>
      </w:r>
    </w:p>
    <w:p w:rsidR="00690DDC" w:rsidRPr="004E2F04" w:rsidRDefault="00690DDC" w:rsidP="00690DDC">
      <w:pPr>
        <w:jc w:val="both"/>
        <w:rPr>
          <w:rFonts w:asciiTheme="minorHAnsi" w:hAnsiTheme="minorHAnsi"/>
        </w:rPr>
      </w:pPr>
      <w:r w:rsidRPr="004E2F04">
        <w:rPr>
          <w:rFonts w:asciiTheme="minorHAnsi" w:hAnsiTheme="minorHAnsi"/>
        </w:rPr>
        <w:lastRenderedPageBreak/>
        <w:t>Принцип действия усилительных каскадов по схеме с  ОЭ рассмотрим на примере наиболее распространенной схемы.</w:t>
      </w:r>
    </w:p>
    <w:p w:rsidR="00690DDC" w:rsidRPr="004E2F04" w:rsidRDefault="00774EF3" w:rsidP="00690DDC">
      <w:pPr>
        <w:jc w:val="both"/>
        <w:rPr>
          <w:rFonts w:asciiTheme="minorHAnsi" w:hAnsiTheme="minorHAnsi"/>
          <w:noProof/>
        </w:rPr>
      </w:pPr>
      <w:r w:rsidRPr="00E20DCB">
        <w:rPr>
          <w:rFonts w:asciiTheme="minorHAnsi" w:hAnsiTheme="minorHAnsi"/>
          <w:noProof/>
        </w:rPr>
        <w:pict>
          <v:shape id="_x0000_i1192" type="#_x0000_t75" style="width:247.5pt;height:117pt;visibility:visible">
            <v:imagedata r:id="rId163" o:title=""/>
          </v:shape>
        </w:pict>
      </w:r>
    </w:p>
    <w:p w:rsidR="00690DDC" w:rsidRPr="004E2F04" w:rsidRDefault="00690DDC" w:rsidP="00690DDC">
      <w:pPr>
        <w:jc w:val="both"/>
        <w:rPr>
          <w:rFonts w:asciiTheme="minorHAnsi" w:hAnsiTheme="minorHAnsi"/>
        </w:rPr>
      </w:pPr>
      <w:r w:rsidRPr="004E2F04">
        <w:rPr>
          <w:rFonts w:asciiTheme="minorHAnsi" w:hAnsiTheme="minorHAnsi"/>
        </w:rPr>
        <w:t>На входе каскада действуют усиливаемые переменные ток i</w:t>
      </w:r>
      <w:r w:rsidRPr="004E2F04">
        <w:rPr>
          <w:rFonts w:asciiTheme="minorHAnsi" w:hAnsiTheme="minorHAnsi"/>
          <w:vertAlign w:val="subscript"/>
        </w:rPr>
        <w:t>вх</w:t>
      </w:r>
      <w:r w:rsidRPr="004E2F04">
        <w:rPr>
          <w:rFonts w:asciiTheme="minorHAnsi" w:hAnsiTheme="minorHAnsi"/>
        </w:rPr>
        <w:t xml:space="preserve"> и напряжение u</w:t>
      </w:r>
      <w:r w:rsidRPr="004E2F04">
        <w:rPr>
          <w:rFonts w:asciiTheme="minorHAnsi" w:hAnsiTheme="minorHAnsi"/>
          <w:vertAlign w:val="subscript"/>
        </w:rPr>
        <w:t>вх</w:t>
      </w:r>
      <w:r w:rsidRPr="004E2F04">
        <w:rPr>
          <w:rFonts w:asciiTheme="minorHAnsi" w:hAnsiTheme="minorHAnsi"/>
        </w:rPr>
        <w:t>, а на выходе — усиленные переменные ток i</w:t>
      </w:r>
      <w:r w:rsidRPr="004E2F04">
        <w:rPr>
          <w:rFonts w:asciiTheme="minorHAnsi" w:hAnsiTheme="minorHAnsi"/>
          <w:vertAlign w:val="subscript"/>
        </w:rPr>
        <w:t>н</w:t>
      </w:r>
      <w:r w:rsidRPr="004E2F04">
        <w:rPr>
          <w:rFonts w:asciiTheme="minorHAnsi" w:hAnsiTheme="minorHAnsi"/>
        </w:rPr>
        <w:t xml:space="preserve"> и напряжение u</w:t>
      </w:r>
      <w:r w:rsidRPr="004E2F04">
        <w:rPr>
          <w:rFonts w:asciiTheme="minorHAnsi" w:hAnsiTheme="minorHAnsi"/>
          <w:vertAlign w:val="subscript"/>
        </w:rPr>
        <w:t>выx</w:t>
      </w:r>
    </w:p>
    <w:p w:rsidR="00690DDC" w:rsidRPr="004E2F04" w:rsidRDefault="00690DDC" w:rsidP="00690DDC">
      <w:pPr>
        <w:jc w:val="both"/>
        <w:rPr>
          <w:rFonts w:asciiTheme="minorHAnsi" w:hAnsiTheme="minorHAnsi"/>
          <w:iCs/>
          <w:color w:val="000000"/>
        </w:rPr>
      </w:pPr>
      <w:r w:rsidRPr="004E2F04">
        <w:rPr>
          <w:rFonts w:asciiTheme="minorHAnsi" w:hAnsiTheme="minorHAnsi"/>
        </w:rPr>
        <w:t xml:space="preserve">В этой схеме конденсаторы </w:t>
      </w:r>
      <w:r w:rsidRPr="004E2F04">
        <w:rPr>
          <w:rFonts w:asciiTheme="minorHAnsi" w:hAnsiTheme="minorHAnsi"/>
          <w:i/>
          <w:iCs/>
        </w:rPr>
        <w:t>С</w:t>
      </w:r>
      <w:r w:rsidRPr="004E2F04">
        <w:rPr>
          <w:rFonts w:asciiTheme="minorHAnsi" w:hAnsiTheme="minorHAnsi"/>
          <w:i/>
          <w:iCs/>
          <w:vertAlign w:val="subscript"/>
        </w:rPr>
        <w:t xml:space="preserve">1 </w:t>
      </w:r>
      <w:r w:rsidRPr="004E2F04">
        <w:rPr>
          <w:rFonts w:asciiTheme="minorHAnsi" w:hAnsiTheme="minorHAnsi"/>
        </w:rPr>
        <w:t xml:space="preserve">и </w:t>
      </w:r>
      <w:r w:rsidRPr="004E2F04">
        <w:rPr>
          <w:rFonts w:asciiTheme="minorHAnsi" w:hAnsiTheme="minorHAnsi"/>
          <w:i/>
          <w:iCs/>
        </w:rPr>
        <w:t>С</w:t>
      </w:r>
      <w:r w:rsidRPr="004E2F04">
        <w:rPr>
          <w:rFonts w:asciiTheme="minorHAnsi" w:hAnsiTheme="minorHAnsi"/>
          <w:i/>
          <w:iCs/>
          <w:vertAlign w:val="subscript"/>
        </w:rPr>
        <w:t>2</w:t>
      </w:r>
      <w:r w:rsidRPr="004E2F04">
        <w:rPr>
          <w:rFonts w:asciiTheme="minorHAnsi" w:hAnsiTheme="minorHAnsi"/>
        </w:rPr>
        <w:t xml:space="preserve">— разделительные. Конденсатор </w:t>
      </w:r>
      <w:r w:rsidRPr="004E2F04">
        <w:rPr>
          <w:rFonts w:asciiTheme="minorHAnsi" w:hAnsiTheme="minorHAnsi"/>
          <w:i/>
          <w:iCs/>
        </w:rPr>
        <w:t>С</w:t>
      </w:r>
      <w:r w:rsidRPr="004E2F04">
        <w:rPr>
          <w:rFonts w:asciiTheme="minorHAnsi" w:hAnsiTheme="minorHAnsi"/>
          <w:iCs/>
        </w:rPr>
        <w:t>1</w:t>
      </w:r>
      <w:r w:rsidRPr="004E2F04">
        <w:rPr>
          <w:rFonts w:asciiTheme="minorHAnsi" w:hAnsiTheme="minorHAnsi"/>
          <w:i/>
          <w:iCs/>
        </w:rPr>
        <w:t xml:space="preserve"> </w:t>
      </w:r>
      <w:r w:rsidRPr="004E2F04">
        <w:rPr>
          <w:rFonts w:asciiTheme="minorHAnsi" w:hAnsiTheme="minorHAnsi"/>
        </w:rPr>
        <w:t>препят</w:t>
      </w:r>
      <w:r w:rsidRPr="004E2F04">
        <w:rPr>
          <w:rFonts w:asciiTheme="minorHAnsi" w:hAnsiTheme="minorHAnsi"/>
        </w:rPr>
        <w:softHyphen/>
        <w:t xml:space="preserve">ствует протеканию постоянного тока от источника питания </w:t>
      </w:r>
      <w:r w:rsidRPr="004E2F04">
        <w:rPr>
          <w:rFonts w:asciiTheme="minorHAnsi" w:hAnsiTheme="minorHAnsi"/>
          <w:i/>
          <w:iCs/>
        </w:rPr>
        <w:t>Е</w:t>
      </w:r>
      <w:r w:rsidRPr="004E2F04">
        <w:rPr>
          <w:rFonts w:asciiTheme="minorHAnsi" w:hAnsiTheme="minorHAnsi"/>
          <w:i/>
          <w:iCs/>
          <w:vertAlign w:val="subscript"/>
        </w:rPr>
        <w:t>к</w:t>
      </w:r>
      <w:r w:rsidRPr="004E2F04">
        <w:rPr>
          <w:rFonts w:asciiTheme="minorHAnsi" w:hAnsiTheme="minorHAnsi"/>
        </w:rPr>
        <w:t xml:space="preserve">в цепь источника входного сигнала. Конденсатор </w:t>
      </w:r>
      <w:r w:rsidRPr="004E2F04">
        <w:rPr>
          <w:rFonts w:asciiTheme="minorHAnsi" w:hAnsiTheme="minorHAnsi"/>
          <w:i/>
          <w:iCs/>
        </w:rPr>
        <w:t>С</w:t>
      </w:r>
      <w:r w:rsidRPr="004E2F04">
        <w:rPr>
          <w:rFonts w:asciiTheme="minorHAnsi" w:hAnsiTheme="minorHAnsi"/>
          <w:i/>
          <w:iCs/>
          <w:vertAlign w:val="subscript"/>
        </w:rPr>
        <w:t xml:space="preserve">2 </w:t>
      </w:r>
      <w:r w:rsidRPr="004E2F04">
        <w:rPr>
          <w:rFonts w:asciiTheme="minorHAnsi" w:hAnsiTheme="minorHAnsi"/>
        </w:rPr>
        <w:t>обеспечивает выделение из коллекторного на</w:t>
      </w:r>
      <w:r w:rsidRPr="004E2F04">
        <w:rPr>
          <w:rFonts w:asciiTheme="minorHAnsi" w:hAnsiTheme="minorHAnsi"/>
        </w:rPr>
        <w:softHyphen/>
        <w:t xml:space="preserve">пряжения переменной составляющей, поступающей на резистор нагрузки </w:t>
      </w:r>
      <w:r w:rsidRPr="004E2F04">
        <w:rPr>
          <w:rFonts w:asciiTheme="minorHAnsi" w:hAnsiTheme="minorHAnsi"/>
          <w:i/>
          <w:iCs/>
        </w:rPr>
        <w:t>R</w:t>
      </w:r>
      <w:r w:rsidRPr="004E2F04">
        <w:rPr>
          <w:rFonts w:asciiTheme="minorHAnsi" w:hAnsiTheme="minorHAnsi"/>
          <w:i/>
          <w:iCs/>
          <w:vertAlign w:val="subscript"/>
        </w:rPr>
        <w:t>H</w:t>
      </w:r>
      <w:r w:rsidRPr="004E2F04">
        <w:rPr>
          <w:rFonts w:asciiTheme="minorHAnsi" w:hAnsiTheme="minorHAnsi"/>
          <w:i/>
          <w:iCs/>
        </w:rPr>
        <w:t xml:space="preserve">. </w:t>
      </w:r>
      <w:r w:rsidRPr="004E2F04">
        <w:rPr>
          <w:rFonts w:asciiTheme="minorHAnsi" w:hAnsiTheme="minorHAnsi"/>
        </w:rPr>
        <w:t>Рези</w:t>
      </w:r>
      <w:r w:rsidRPr="004E2F04">
        <w:rPr>
          <w:rFonts w:asciiTheme="minorHAnsi" w:hAnsiTheme="minorHAnsi"/>
        </w:rPr>
        <w:softHyphen/>
        <w:t xml:space="preserve">сторы базового делителя напряжения </w:t>
      </w:r>
      <w:r w:rsidRPr="004E2F04">
        <w:rPr>
          <w:rFonts w:asciiTheme="minorHAnsi" w:hAnsiTheme="minorHAnsi"/>
          <w:i/>
          <w:iCs/>
        </w:rPr>
        <w:t>R</w:t>
      </w:r>
      <w:r w:rsidRPr="004E2F04">
        <w:rPr>
          <w:rFonts w:asciiTheme="minorHAnsi" w:hAnsiTheme="minorHAnsi"/>
          <w:i/>
          <w:iCs/>
          <w:vertAlign w:val="subscript"/>
        </w:rPr>
        <w:t>1,</w:t>
      </w:r>
      <w:r w:rsidRPr="004E2F04">
        <w:rPr>
          <w:rFonts w:asciiTheme="minorHAnsi" w:hAnsiTheme="minorHAnsi"/>
          <w:i/>
          <w:iCs/>
        </w:rPr>
        <w:t>R</w:t>
      </w:r>
      <w:r w:rsidRPr="004E2F04">
        <w:rPr>
          <w:rFonts w:asciiTheme="minorHAnsi" w:hAnsiTheme="minorHAnsi"/>
          <w:i/>
          <w:iCs/>
          <w:vertAlign w:val="subscript"/>
        </w:rPr>
        <w:t xml:space="preserve">2 </w:t>
      </w:r>
      <w:r w:rsidRPr="004E2F04">
        <w:rPr>
          <w:rFonts w:asciiTheme="minorHAnsi" w:hAnsiTheme="minorHAnsi"/>
        </w:rPr>
        <w:t xml:space="preserve">задают </w:t>
      </w:r>
      <w:r w:rsidRPr="004E2F04">
        <w:rPr>
          <w:rFonts w:asciiTheme="minorHAnsi" w:hAnsiTheme="minorHAnsi"/>
          <w:iCs/>
        </w:rPr>
        <w:t>постоянное напряжение смещения базы определяет режим работы усилителя.</w:t>
      </w:r>
      <w:r w:rsidRPr="004E2F04">
        <w:rPr>
          <w:rFonts w:asciiTheme="minorHAnsi" w:hAnsiTheme="minorHAnsi"/>
        </w:rPr>
        <w:t>Резистор R</w:t>
      </w:r>
      <w:r w:rsidRPr="004E2F04">
        <w:rPr>
          <w:rFonts w:asciiTheme="minorHAnsi" w:hAnsiTheme="minorHAnsi"/>
          <w:i/>
          <w:iCs/>
          <w:vertAlign w:val="subscript"/>
        </w:rPr>
        <w:t xml:space="preserve">э </w:t>
      </w:r>
      <w:r w:rsidRPr="004E2F04">
        <w:rPr>
          <w:rFonts w:asciiTheme="minorHAnsi" w:hAnsiTheme="minorHAnsi"/>
        </w:rPr>
        <w:t xml:space="preserve">и делитель </w:t>
      </w:r>
      <w:r w:rsidRPr="004E2F04">
        <w:rPr>
          <w:rFonts w:asciiTheme="minorHAnsi" w:hAnsiTheme="minorHAnsi"/>
          <w:i/>
          <w:iCs/>
        </w:rPr>
        <w:t>R</w:t>
      </w:r>
      <w:r w:rsidRPr="004E2F04">
        <w:rPr>
          <w:rFonts w:asciiTheme="minorHAnsi" w:hAnsiTheme="minorHAnsi"/>
          <w:i/>
          <w:iCs/>
          <w:vertAlign w:val="subscript"/>
        </w:rPr>
        <w:t>1</w:t>
      </w:r>
      <w:r w:rsidRPr="004E2F04">
        <w:rPr>
          <w:rFonts w:asciiTheme="minorHAnsi" w:hAnsiTheme="minorHAnsi"/>
          <w:i/>
          <w:iCs/>
        </w:rPr>
        <w:t>, R</w:t>
      </w:r>
      <w:r w:rsidRPr="004E2F04">
        <w:rPr>
          <w:rFonts w:asciiTheme="minorHAnsi" w:hAnsiTheme="minorHAnsi"/>
          <w:i/>
          <w:iCs/>
          <w:vertAlign w:val="subscript"/>
        </w:rPr>
        <w:t>2</w:t>
      </w:r>
      <w:r w:rsidRPr="004E2F04">
        <w:rPr>
          <w:rFonts w:asciiTheme="minorHAnsi" w:hAnsiTheme="minorHAnsi"/>
        </w:rPr>
        <w:t xml:space="preserve">составляют цепь </w:t>
      </w:r>
      <w:r w:rsidRPr="004E2F04">
        <w:rPr>
          <w:rFonts w:asciiTheme="minorHAnsi" w:hAnsiTheme="minorHAnsi"/>
          <w:i/>
          <w:iCs/>
        </w:rPr>
        <w:t>отрицательной обратной свя</w:t>
      </w:r>
      <w:r w:rsidRPr="004E2F04">
        <w:rPr>
          <w:rFonts w:asciiTheme="minorHAnsi" w:hAnsiTheme="minorHAnsi"/>
          <w:i/>
          <w:iCs/>
        </w:rPr>
        <w:softHyphen/>
        <w:t xml:space="preserve">зи </w:t>
      </w:r>
      <w:r w:rsidRPr="004E2F04">
        <w:rPr>
          <w:rFonts w:asciiTheme="minorHAnsi" w:hAnsiTheme="minorHAnsi"/>
        </w:rPr>
        <w:t xml:space="preserve">(ООС), предназначенную для стабилизации режима покоя транзистора при изменении его температуры (для </w:t>
      </w:r>
      <w:r w:rsidRPr="004E2F04">
        <w:rPr>
          <w:rFonts w:asciiTheme="minorHAnsi" w:hAnsiTheme="minorHAnsi"/>
          <w:i/>
          <w:iCs/>
        </w:rPr>
        <w:t>термостабилизации).</w:t>
      </w:r>
      <w:r w:rsidRPr="004E2F04">
        <w:rPr>
          <w:rFonts w:asciiTheme="minorHAnsi" w:hAnsiTheme="minorHAnsi"/>
          <w:iCs/>
          <w:color w:val="000000"/>
          <w:lang w:val="en-US"/>
        </w:rPr>
        <w:t>R</w:t>
      </w:r>
      <w:r w:rsidRPr="004E2F04">
        <w:rPr>
          <w:rFonts w:asciiTheme="minorHAnsi" w:hAnsiTheme="minorHAnsi"/>
          <w:iCs/>
          <w:color w:val="000000"/>
        </w:rPr>
        <w:t>э,Сэ- температурная компенсация.</w:t>
      </w:r>
      <w:r w:rsidRPr="004E2F04">
        <w:rPr>
          <w:rFonts w:asciiTheme="minorHAnsi" w:hAnsiTheme="minorHAnsi"/>
          <w:iCs/>
          <w:color w:val="000000"/>
          <w:lang w:val="en-US"/>
        </w:rPr>
        <w:t>R</w:t>
      </w:r>
      <w:r w:rsidRPr="004E2F04">
        <w:rPr>
          <w:rFonts w:asciiTheme="minorHAnsi" w:hAnsiTheme="minorHAnsi"/>
          <w:iCs/>
          <w:color w:val="000000"/>
        </w:rPr>
        <w:t>к-направляет на выход усиленный переменный сигнал, не пропуская его к источнику питания.</w:t>
      </w:r>
    </w:p>
    <w:p w:rsidR="00690DDC" w:rsidRPr="0051394E" w:rsidRDefault="00690DDC" w:rsidP="00690DDC">
      <w:pPr>
        <w:jc w:val="both"/>
        <w:rPr>
          <w:b/>
          <w:sz w:val="44"/>
          <w:szCs w:val="44"/>
        </w:rPr>
      </w:pPr>
      <w:r>
        <w:rPr>
          <w:b/>
          <w:iCs/>
          <w:color w:val="000000"/>
          <w:sz w:val="44"/>
          <w:szCs w:val="44"/>
        </w:rPr>
        <w:t xml:space="preserve">                              </w:t>
      </w:r>
      <w:r w:rsidRPr="009875F0">
        <w:rPr>
          <w:b/>
          <w:sz w:val="44"/>
          <w:szCs w:val="44"/>
        </w:rPr>
        <w:t>Усилительный каскад  с ОК</w:t>
      </w:r>
    </w:p>
    <w:p w:rsidR="00690DDC" w:rsidRPr="0051394E" w:rsidRDefault="00E20DCB" w:rsidP="00690DDC">
      <w:pPr>
        <w:jc w:val="both"/>
        <w:rPr>
          <w:b/>
          <w:sz w:val="44"/>
          <w:szCs w:val="44"/>
        </w:rPr>
      </w:pPr>
      <w:r w:rsidRPr="00E20DCB">
        <w:rPr>
          <w:noProof/>
          <w:sz w:val="36"/>
          <w:szCs w:val="36"/>
        </w:rPr>
        <w:pict>
          <v:shape id="_x0000_s1900" type="#_x0000_t75" style="position:absolute;left:0;text-align:left;margin-left:61.95pt;margin-top:16.8pt;width:192.3pt;height:120.2pt;z-index:-251546624;visibility:visible;mso-wrap-distance-left:5pt;mso-wrap-distance-right:5pt;mso-position-horizontal-relative:margin">
            <v:imagedata r:id="rId164" o:title=""/>
            <w10:wrap anchorx="margin"/>
          </v:shape>
        </w:pict>
      </w:r>
    </w:p>
    <w:p w:rsidR="00690DDC" w:rsidRPr="004E2F04" w:rsidRDefault="00690DDC" w:rsidP="00690DDC">
      <w:pPr>
        <w:jc w:val="both"/>
        <w:rPr>
          <w:iCs/>
          <w:color w:val="000000"/>
          <w:sz w:val="44"/>
          <w:szCs w:val="44"/>
        </w:rPr>
      </w:pPr>
    </w:p>
    <w:p w:rsidR="00690DDC" w:rsidRPr="004E2F04" w:rsidRDefault="00690DDC" w:rsidP="00690DDC">
      <w:pPr>
        <w:jc w:val="both"/>
        <w:rPr>
          <w:iCs/>
          <w:color w:val="000000"/>
          <w:sz w:val="44"/>
          <w:szCs w:val="44"/>
        </w:rPr>
      </w:pPr>
    </w:p>
    <w:p w:rsidR="00690DDC" w:rsidRPr="004E2F04" w:rsidRDefault="00690DDC" w:rsidP="00690DDC">
      <w:pPr>
        <w:jc w:val="both"/>
        <w:rPr>
          <w:iCs/>
          <w:color w:val="000000"/>
          <w:sz w:val="44"/>
          <w:szCs w:val="44"/>
        </w:rPr>
      </w:pPr>
      <w:r w:rsidRPr="004E2F04">
        <w:rPr>
          <w:iCs/>
          <w:color w:val="000000"/>
          <w:sz w:val="44"/>
          <w:szCs w:val="44"/>
        </w:rPr>
        <w:t xml:space="preserve"> </w:t>
      </w:r>
    </w:p>
    <w:p w:rsidR="00690DDC" w:rsidRPr="004E2F04" w:rsidRDefault="00690DDC" w:rsidP="00690DDC">
      <w:pPr>
        <w:jc w:val="both"/>
      </w:pPr>
      <w:r w:rsidRPr="004E2F04">
        <w:rPr>
          <w:iCs/>
          <w:color w:val="000000"/>
          <w:sz w:val="44"/>
          <w:szCs w:val="44"/>
        </w:rPr>
        <w:t xml:space="preserve">              </w:t>
      </w:r>
    </w:p>
    <w:p w:rsidR="00690DDC" w:rsidRPr="004E2F04" w:rsidRDefault="00690DDC" w:rsidP="00690DDC">
      <w:pPr>
        <w:jc w:val="both"/>
        <w:rPr>
          <w:iCs/>
          <w:color w:val="000000"/>
        </w:rPr>
      </w:pPr>
    </w:p>
    <w:p w:rsidR="00690DDC" w:rsidRPr="004E2F04" w:rsidRDefault="00690DDC" w:rsidP="00690DDC">
      <w:pPr>
        <w:jc w:val="both"/>
        <w:rPr>
          <w:iCs/>
          <w:color w:val="000000"/>
        </w:rPr>
      </w:pPr>
    </w:p>
    <w:p w:rsidR="00690DDC" w:rsidRPr="004E2F04" w:rsidRDefault="00690DDC" w:rsidP="00690DDC">
      <w:pPr>
        <w:jc w:val="both"/>
        <w:rPr>
          <w:iCs/>
          <w:color w:val="000000"/>
        </w:rPr>
      </w:pPr>
    </w:p>
    <w:p w:rsidR="00690DDC" w:rsidRPr="004E2F04" w:rsidRDefault="00690DDC" w:rsidP="00690DDC">
      <w:pPr>
        <w:jc w:val="both"/>
        <w:rPr>
          <w:iCs/>
          <w:color w:val="000000"/>
        </w:rPr>
      </w:pPr>
      <w:r w:rsidRPr="004E2F04">
        <w:rPr>
          <w:iCs/>
          <w:color w:val="000000"/>
        </w:rPr>
        <w:t xml:space="preserve">                         </w:t>
      </w:r>
    </w:p>
    <w:p w:rsidR="00690DDC" w:rsidRPr="004E2F04" w:rsidRDefault="00690DDC" w:rsidP="00690DDC">
      <w:pPr>
        <w:jc w:val="both"/>
      </w:pPr>
    </w:p>
    <w:p w:rsidR="00690DDC" w:rsidRPr="004E2F04" w:rsidRDefault="00690DDC" w:rsidP="00690DDC">
      <w:pPr>
        <w:jc w:val="both"/>
      </w:pPr>
    </w:p>
    <w:p w:rsidR="00690DDC" w:rsidRDefault="00690DDC" w:rsidP="00690DDC">
      <w:pPr>
        <w:jc w:val="both"/>
      </w:pPr>
    </w:p>
    <w:p w:rsidR="00690DDC" w:rsidRDefault="00690DDC" w:rsidP="00690DDC">
      <w:pPr>
        <w:jc w:val="both"/>
      </w:pPr>
    </w:p>
    <w:p w:rsidR="00690DDC" w:rsidRDefault="00690DDC" w:rsidP="00690DDC">
      <w:pPr>
        <w:jc w:val="both"/>
      </w:pPr>
      <w:r w:rsidRPr="004E2F04">
        <w:t xml:space="preserve">Выходной сигнал повторяет входной и по амплитуде, и по фазе, поэтому усилительный каскад ОК называют </w:t>
      </w:r>
      <w:r w:rsidRPr="004E2F04">
        <w:rPr>
          <w:i/>
        </w:rPr>
        <w:t>эмиттерным повторителем</w:t>
      </w:r>
      <w:r w:rsidRPr="004E2F04">
        <w:t>. Незначительно понижает напряжение, усиливая</w:t>
      </w:r>
    </w:p>
    <w:p w:rsidR="00690DDC" w:rsidRPr="004E2F04" w:rsidRDefault="00690DDC" w:rsidP="00690DDC">
      <w:pPr>
        <w:jc w:val="both"/>
      </w:pPr>
      <w:r w:rsidRPr="004E2F04">
        <w:t>ток.</w:t>
      </w:r>
    </w:p>
    <w:p w:rsidR="00690DDC" w:rsidRPr="009875F0" w:rsidRDefault="00690DDC" w:rsidP="00690DDC">
      <w:pPr>
        <w:jc w:val="both"/>
        <w:rPr>
          <w:b/>
          <w:sz w:val="44"/>
          <w:szCs w:val="44"/>
        </w:rPr>
      </w:pPr>
      <w:r w:rsidRPr="009875F0">
        <w:rPr>
          <w:b/>
          <w:sz w:val="44"/>
          <w:szCs w:val="44"/>
        </w:rPr>
        <w:t xml:space="preserve">                              Усилительный каскад с</w:t>
      </w:r>
      <w:r>
        <w:rPr>
          <w:b/>
          <w:sz w:val="44"/>
          <w:szCs w:val="44"/>
        </w:rPr>
        <w:t xml:space="preserve"> ОБ</w:t>
      </w:r>
    </w:p>
    <w:p w:rsidR="00690DDC" w:rsidRPr="00F1385E" w:rsidRDefault="00E20DCB" w:rsidP="00690DDC">
      <w:pPr>
        <w:jc w:val="both"/>
      </w:pPr>
      <w:r>
        <w:rPr>
          <w:noProof/>
        </w:rPr>
        <w:pict>
          <v:shape id="Рисунок 18" o:spid="_x0000_s1887" type="#_x0000_t75" style="position:absolute;left:0;text-align:left;margin-left:118.25pt;margin-top:6.1pt;width:180.7pt;height:131.9pt;z-index:-251555840;visibility:visible;mso-wrap-distance-left:5pt;mso-wrap-distance-right:5pt;mso-position-horizontal-relative:margin">
            <v:imagedata r:id="rId165" o:title=""/>
            <w10:wrap anchorx="margin"/>
          </v:shape>
        </w:pict>
      </w:r>
    </w:p>
    <w:p w:rsidR="00690DDC" w:rsidRPr="00F1385E" w:rsidRDefault="00690DDC" w:rsidP="00690DDC">
      <w:pPr>
        <w:jc w:val="both"/>
      </w:pPr>
    </w:p>
    <w:p w:rsidR="00690DDC" w:rsidRPr="00F1385E" w:rsidRDefault="00690DDC" w:rsidP="00690DDC">
      <w:pPr>
        <w:jc w:val="both"/>
      </w:pPr>
    </w:p>
    <w:p w:rsidR="00690DDC" w:rsidRPr="00F1385E" w:rsidRDefault="00690DDC" w:rsidP="00690DDC">
      <w:pPr>
        <w:jc w:val="both"/>
      </w:pPr>
    </w:p>
    <w:p w:rsidR="00690DDC" w:rsidRDefault="00690DDC" w:rsidP="00690DDC">
      <w:pPr>
        <w:jc w:val="both"/>
      </w:pPr>
    </w:p>
    <w:p w:rsidR="00690DDC" w:rsidRPr="001D6AEA" w:rsidRDefault="00690DDC" w:rsidP="00690DDC">
      <w:pPr>
        <w:jc w:val="both"/>
        <w:rPr>
          <w:noProof/>
        </w:rPr>
      </w:pPr>
      <w:r w:rsidRPr="0051394E">
        <w:rPr>
          <w:noProof/>
        </w:rPr>
        <w:t xml:space="preserve">                                                                                                                                                                                                                                                                                                                                                                                                                                                                                                                                                                                                                                                                                                                                                                                                                                                                                                                                                                                                                                                                                                                                                                                                                                                                                                                                                                                                                                                                                                                                                                                                                                                                                                                                                                                                                                                                                                                                                                                                                                                      </w:t>
      </w:r>
    </w:p>
    <w:p w:rsidR="00690DDC" w:rsidRPr="004E2F04" w:rsidRDefault="00690DDC" w:rsidP="00690DDC">
      <w:pPr>
        <w:jc w:val="both"/>
        <w:rPr>
          <w:noProof/>
        </w:rPr>
      </w:pPr>
      <w:r w:rsidRPr="004E2F04">
        <w:rPr>
          <w:noProof/>
        </w:rPr>
        <w:t>Усиливает напряжение, ток незначительно уменьшает.</w:t>
      </w:r>
    </w:p>
    <w:p w:rsidR="00690DDC" w:rsidRPr="004E2F04" w:rsidRDefault="00774EF3" w:rsidP="00690DDC">
      <w:pPr>
        <w:jc w:val="both"/>
        <w:rPr>
          <w:noProof/>
        </w:rPr>
      </w:pPr>
      <w:r>
        <w:rPr>
          <w:noProof/>
        </w:rPr>
        <w:pict>
          <v:shape id="_x0000_i1193" type="#_x0000_t75" style="width:279pt;height:178.5pt;visibility:visible">
            <v:imagedata r:id="rId166" o:title="" croptop="8909f" cropbottom="14970f" cropleft="1233f" cropright="3490f"/>
          </v:shape>
        </w:pict>
      </w:r>
      <w:r w:rsidR="00690DDC" w:rsidRPr="004E2F04">
        <w:rPr>
          <w:noProof/>
        </w:rPr>
        <w:t xml:space="preserve"> </w:t>
      </w:r>
    </w:p>
    <w:p w:rsidR="00690DDC" w:rsidRPr="004E2F04" w:rsidRDefault="00690DDC" w:rsidP="00690DDC">
      <w:pPr>
        <w:jc w:val="both"/>
        <w:rPr>
          <w:lang w:val="en-US"/>
        </w:rPr>
      </w:pPr>
      <w:r w:rsidRPr="004E2F04">
        <w:t xml:space="preserve">                       </w:t>
      </w:r>
    </w:p>
    <w:p w:rsidR="00690DDC" w:rsidRPr="004E2F04" w:rsidRDefault="00774EF3" w:rsidP="00690DDC">
      <w:pPr>
        <w:jc w:val="both"/>
        <w:rPr>
          <w:lang w:val="en-US"/>
        </w:rPr>
      </w:pPr>
      <w:r>
        <w:rPr>
          <w:noProof/>
        </w:rPr>
        <w:pict>
          <v:shape id="_x0000_i1194" type="#_x0000_t75" style="width:333pt;height:51.75pt;visibility:visible">
            <v:imagedata r:id="rId167" o:title=""/>
          </v:shape>
        </w:pict>
      </w:r>
    </w:p>
    <w:p w:rsidR="00690DDC" w:rsidRPr="004E2F04" w:rsidRDefault="00690DDC" w:rsidP="00690DDC">
      <w:pPr>
        <w:jc w:val="both"/>
      </w:pPr>
      <w:r w:rsidRPr="004E2F04">
        <w:t>При создании многокаскадных усилителей для согласования каскадов по сопротивлениям приходится между каскадами по схеме с ОЭ ставить в роли согласующего элемента каскад по схеме с ОК.</w:t>
      </w:r>
    </w:p>
    <w:p w:rsidR="00690DDC" w:rsidRPr="009875F0" w:rsidRDefault="00690DDC" w:rsidP="00690DDC">
      <w:pPr>
        <w:jc w:val="both"/>
        <w:rPr>
          <w:b/>
          <w:sz w:val="44"/>
          <w:szCs w:val="44"/>
        </w:rPr>
      </w:pPr>
      <w:r w:rsidRPr="00B57CD2">
        <w:t xml:space="preserve"> </w:t>
      </w:r>
      <w:r>
        <w:t xml:space="preserve"> </w:t>
      </w:r>
      <w:r w:rsidRPr="009875F0">
        <w:rPr>
          <w:sz w:val="44"/>
          <w:szCs w:val="44"/>
        </w:rPr>
        <w:t xml:space="preserve">               </w:t>
      </w:r>
      <w:r w:rsidRPr="009875F0">
        <w:rPr>
          <w:b/>
          <w:sz w:val="44"/>
          <w:szCs w:val="44"/>
        </w:rPr>
        <w:t>Усилительный каскад с ОИ.</w:t>
      </w:r>
    </w:p>
    <w:p w:rsidR="00690DDC" w:rsidRPr="004E2F04" w:rsidRDefault="00690DDC" w:rsidP="00690DDC">
      <w:pPr>
        <w:jc w:val="both"/>
      </w:pPr>
      <w:r w:rsidRPr="004E2F04">
        <w:t xml:space="preserve">Представлена типовая схема </w:t>
      </w:r>
      <w:r w:rsidRPr="004E2F04">
        <w:rPr>
          <w:i/>
        </w:rPr>
        <w:t xml:space="preserve">усилительного каскада </w:t>
      </w:r>
      <w:r w:rsidRPr="004E2F04">
        <w:t>ОИ на МДП транзисторе, в котором назначение резисторов R</w:t>
      </w:r>
      <w:r w:rsidRPr="004E2F04">
        <w:rPr>
          <w:vertAlign w:val="subscript"/>
        </w:rPr>
        <w:t>1</w:t>
      </w:r>
      <w:r w:rsidRPr="004E2F04">
        <w:t>, R</w:t>
      </w:r>
      <w:r w:rsidRPr="004E2F04">
        <w:rPr>
          <w:vertAlign w:val="subscript"/>
        </w:rPr>
        <w:t>2</w:t>
      </w:r>
      <w:r w:rsidRPr="004E2F04">
        <w:t>и конденсаторов C</w:t>
      </w:r>
      <w:r w:rsidRPr="004E2F04">
        <w:rPr>
          <w:vertAlign w:val="subscript"/>
        </w:rPr>
        <w:t>1</w:t>
      </w:r>
      <w:r w:rsidRPr="004E2F04">
        <w:t>и C</w:t>
      </w:r>
      <w:r w:rsidRPr="004E2F04">
        <w:rPr>
          <w:vertAlign w:val="subscript"/>
        </w:rPr>
        <w:t>2</w:t>
      </w:r>
      <w:r w:rsidRPr="004E2F04">
        <w:t>такое же, как и в каскаде ОЭ. В схеме резистора R</w:t>
      </w:r>
      <w:r w:rsidRPr="004E2F04">
        <w:rPr>
          <w:vertAlign w:val="subscript"/>
        </w:rPr>
        <w:t>и</w:t>
      </w:r>
      <w:r w:rsidRPr="004E2F04">
        <w:t xml:space="preserve"> выполняет функцию термостабилизации режима работы каскада по постоянному току стока I</w:t>
      </w:r>
      <w:r w:rsidRPr="004E2F04">
        <w:rPr>
          <w:vertAlign w:val="subscript"/>
        </w:rPr>
        <w:t>сп</w:t>
      </w:r>
      <w:r w:rsidRPr="004E2F04">
        <w:t>. Для исключения ООС по переменному току резистор R</w:t>
      </w:r>
      <w:r w:rsidRPr="004E2F04">
        <w:rPr>
          <w:vertAlign w:val="subscript"/>
        </w:rPr>
        <w:t>и</w:t>
      </w:r>
      <w:r w:rsidRPr="004E2F04">
        <w:t xml:space="preserve"> шунтируют конденсатором C</w:t>
      </w:r>
      <w:r w:rsidRPr="004E2F04">
        <w:rPr>
          <w:vertAlign w:val="subscript"/>
        </w:rPr>
        <w:t>и</w:t>
      </w:r>
      <w:r w:rsidRPr="004E2F04">
        <w:t>.</w:t>
      </w:r>
    </w:p>
    <w:p w:rsidR="00690DDC" w:rsidRDefault="00E20DCB" w:rsidP="00690DDC">
      <w:pPr>
        <w:jc w:val="both"/>
      </w:pPr>
      <w:r>
        <w:rPr>
          <w:noProof/>
        </w:rPr>
        <w:pict>
          <v:shape id="Рисунок 21" o:spid="_x0000_s1888" type="#_x0000_t75" style="position:absolute;left:0;text-align:left;margin-left:43.85pt;margin-top:1.8pt;width:196pt;height:142.45pt;z-index:-251554816;visibility:visible;mso-wrap-distance-left:5pt;mso-wrap-distance-right:5pt;mso-position-horizontal-relative:margin">
            <v:imagedata r:id="rId168" o:title=""/>
            <w10:wrap anchorx="margin"/>
          </v:shape>
        </w:pict>
      </w:r>
    </w:p>
    <w:p w:rsidR="00690DDC" w:rsidRDefault="00690DDC" w:rsidP="00690DDC">
      <w:pPr>
        <w:jc w:val="both"/>
        <w:rPr>
          <w:color w:val="000000"/>
        </w:rPr>
      </w:pPr>
    </w:p>
    <w:p w:rsidR="00690DDC" w:rsidRDefault="00690DDC" w:rsidP="00690DDC">
      <w:pPr>
        <w:jc w:val="both"/>
      </w:pPr>
    </w:p>
    <w:p w:rsidR="00690DDC" w:rsidRDefault="00690DDC" w:rsidP="00690DDC">
      <w:pPr>
        <w:jc w:val="both"/>
      </w:pPr>
    </w:p>
    <w:p w:rsidR="00690DDC" w:rsidRDefault="00690DDC" w:rsidP="00690DDC">
      <w:pPr>
        <w:jc w:val="both"/>
      </w:pPr>
    </w:p>
    <w:p w:rsidR="00690DDC" w:rsidRPr="001B7CA7" w:rsidRDefault="00690DDC" w:rsidP="00690DDC">
      <w:pPr>
        <w:jc w:val="both"/>
      </w:pPr>
      <w:r w:rsidRPr="009875F0">
        <w:rPr>
          <w:sz w:val="44"/>
          <w:szCs w:val="44"/>
        </w:rPr>
        <w:t xml:space="preserve">                       </w:t>
      </w: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275CF4" w:rsidRDefault="00690DDC" w:rsidP="00690DDC">
      <w:pPr>
        <w:jc w:val="both"/>
        <w:rPr>
          <w:sz w:val="44"/>
          <w:szCs w:val="44"/>
        </w:rPr>
      </w:pPr>
    </w:p>
    <w:p w:rsidR="00690DDC" w:rsidRPr="009875F0" w:rsidRDefault="00690DDC" w:rsidP="00690DDC">
      <w:pPr>
        <w:jc w:val="both"/>
        <w:rPr>
          <w:b/>
          <w:sz w:val="44"/>
          <w:szCs w:val="44"/>
        </w:rPr>
      </w:pPr>
      <w:r w:rsidRPr="009875F0">
        <w:rPr>
          <w:sz w:val="44"/>
          <w:szCs w:val="44"/>
        </w:rPr>
        <w:t xml:space="preserve"> </w:t>
      </w:r>
      <w:r w:rsidRPr="009875F0">
        <w:rPr>
          <w:b/>
          <w:sz w:val="44"/>
          <w:szCs w:val="44"/>
        </w:rPr>
        <w:t>Режимы работы усилителей.</w:t>
      </w:r>
    </w:p>
    <w:p w:rsidR="00690DDC" w:rsidRPr="001B7CA7" w:rsidRDefault="00774EF3" w:rsidP="00690DDC">
      <w:pPr>
        <w:jc w:val="both"/>
        <w:rPr>
          <w:sz w:val="28"/>
          <w:szCs w:val="28"/>
          <w:lang w:val="en-US"/>
        </w:rPr>
      </w:pPr>
      <w:r w:rsidRPr="00E20DCB">
        <w:rPr>
          <w:noProof/>
          <w:sz w:val="44"/>
          <w:szCs w:val="44"/>
        </w:rPr>
        <w:lastRenderedPageBreak/>
        <w:pict>
          <v:shape id="_x0000_i1195" type="#_x0000_t75" style="width:264pt;height:154.5pt;visibility:visible">
            <v:imagedata r:id="rId169" o:title="" croptop="1615f" cropbottom="672f" cropright="1068f"/>
          </v:shape>
        </w:pict>
      </w:r>
    </w:p>
    <w:p w:rsidR="00690DDC" w:rsidRPr="004E2F04" w:rsidRDefault="00690DDC" w:rsidP="00690DDC">
      <w:pPr>
        <w:jc w:val="both"/>
      </w:pPr>
      <w:r w:rsidRPr="004E2F04">
        <w:t xml:space="preserve">   </w:t>
      </w:r>
      <w:r w:rsidRPr="004E2F04">
        <w:rPr>
          <w:lang w:val="en-US"/>
        </w:rPr>
        <w:t>U</w:t>
      </w:r>
      <w:r w:rsidRPr="004E2F04">
        <w:t>см  - напряжение смещения сигнала(создается делителем напряжения)</w:t>
      </w:r>
    </w:p>
    <w:p w:rsidR="00690DDC" w:rsidRPr="004E2F04" w:rsidRDefault="00690DDC" w:rsidP="00690DDC">
      <w:pPr>
        <w:jc w:val="both"/>
      </w:pPr>
      <w:r w:rsidRPr="004E2F04">
        <w:t xml:space="preserve">    </w:t>
      </w:r>
      <w:r w:rsidRPr="004E2F04">
        <w:rPr>
          <w:lang w:val="en-US"/>
        </w:rPr>
        <w:t>u</w:t>
      </w:r>
      <w:r w:rsidRPr="004E2F04">
        <w:t xml:space="preserve">с  – напряжение сигнала </w:t>
      </w:r>
    </w:p>
    <w:p w:rsidR="00690DDC" w:rsidRPr="004E2F04" w:rsidRDefault="00690DDC" w:rsidP="00690DDC">
      <w:pPr>
        <w:jc w:val="both"/>
      </w:pPr>
      <w:r w:rsidRPr="004E2F04">
        <w:t xml:space="preserve">Усиливаемые сигналы переменны по знаку, т.е. меняются в + и в -.Но БПТ,  в зависимости от типа, открываются одним конкретным знаком.                                                           Рассматриваем БПТ типа </w:t>
      </w:r>
      <w:r w:rsidRPr="004E2F04">
        <w:rPr>
          <w:lang w:val="en-US"/>
        </w:rPr>
        <w:t>n</w:t>
      </w:r>
      <w:r w:rsidRPr="004E2F04">
        <w:t>-</w:t>
      </w:r>
      <w:r w:rsidRPr="004E2F04">
        <w:rPr>
          <w:lang w:val="en-US"/>
        </w:rPr>
        <w:t>p</w:t>
      </w:r>
      <w:r w:rsidRPr="004E2F04">
        <w:t>-</w:t>
      </w:r>
      <w:r w:rsidRPr="004E2F04">
        <w:rPr>
          <w:lang w:val="en-US"/>
        </w:rPr>
        <w:t>n</w:t>
      </w:r>
      <w:r w:rsidRPr="004E2F04">
        <w:t>, который открывается знаком +. Чтобы сигнал полностью прошел на выход, дополнительно к нему даем на вход положительное напряжение смещения, что позволяет на выходе получить сигнал без искажений. Такой режим работы называется А, он хорошо сохраняет форму сигнала, но к.п.д. не более 30%. Если не давать вообще напряжения смещения(</w:t>
      </w:r>
      <w:r w:rsidRPr="004E2F04">
        <w:rPr>
          <w:lang w:val="en-US"/>
        </w:rPr>
        <w:t>U</w:t>
      </w:r>
      <w:r w:rsidRPr="004E2F04">
        <w:t xml:space="preserve">см=0), то срежем половину сигнала, к.п.д. до 70%.такой режим работы называется В.Если дать отрицательное напряжение смещения, то срежем более половины сигнала, к.п.д. до 80% . Такой режим работы называется С. Может быть режим работы </w:t>
      </w:r>
      <w:r w:rsidRPr="004E2F04">
        <w:rPr>
          <w:lang w:val="en-US"/>
        </w:rPr>
        <w:t>D</w:t>
      </w:r>
      <w:r w:rsidRPr="004E2F04">
        <w:t xml:space="preserve">(ключевой), когда транзистор, в зависимости от входного сигнала, работает либо в режиме насыщения, либо в режиме отсечки. При этом режиме работы к.п.д. свыше 90%.                                                                                                                                                             </w:t>
      </w:r>
    </w:p>
    <w:p w:rsidR="00690DDC" w:rsidRPr="00CC06BE" w:rsidRDefault="00690DDC" w:rsidP="00690DDC">
      <w:pPr>
        <w:rPr>
          <w:b/>
          <w:sz w:val="44"/>
          <w:szCs w:val="44"/>
        </w:rPr>
      </w:pPr>
      <w:r w:rsidRPr="00CC06BE">
        <w:rPr>
          <w:b/>
          <w:sz w:val="28"/>
          <w:szCs w:val="28"/>
        </w:rPr>
        <w:t xml:space="preserve">                                   </w:t>
      </w:r>
      <w:r w:rsidRPr="00CC06BE">
        <w:rPr>
          <w:b/>
          <w:sz w:val="44"/>
          <w:szCs w:val="44"/>
        </w:rPr>
        <w:t xml:space="preserve">Обратная связь в усилителях </w:t>
      </w:r>
    </w:p>
    <w:p w:rsidR="00690DDC" w:rsidRPr="004E2F04" w:rsidRDefault="00690DDC" w:rsidP="00690DDC">
      <w:pPr>
        <w:jc w:val="both"/>
        <w:rPr>
          <w:rFonts w:asciiTheme="minorHAnsi" w:hAnsiTheme="minorHAnsi"/>
          <w:lang w:val="en-US"/>
        </w:rPr>
      </w:pPr>
      <w:r w:rsidRPr="004E2F04">
        <w:rPr>
          <w:rFonts w:asciiTheme="minorHAnsi" w:hAnsiTheme="minorHAnsi"/>
        </w:rPr>
        <w:t xml:space="preserve">     Обратной связью называется такая связь между выходом и входом усилителя, при которой часть энергии полезного усиленного сигнала с его выхода подается на вход. Различают положительную и отрицательную обратные связи. Положительную обратную связь, как правило, применяют в генераторных каскадах. В усилителях положительная связь обычно является паразитной, а отрицательная применяется довольно часто.</w:t>
      </w:r>
      <w:r w:rsidRPr="004E2F04">
        <w:rPr>
          <w:rFonts w:asciiTheme="minorHAnsi" w:hAnsiTheme="minorHAnsi"/>
        </w:rPr>
        <w:br/>
        <w:t xml:space="preserve">     На рис показана структурная схема усилителя с обратной связью. </w:t>
      </w:r>
    </w:p>
    <w:p w:rsidR="00690DDC" w:rsidRPr="004E2F04" w:rsidRDefault="00774EF3" w:rsidP="00690DDC">
      <w:pPr>
        <w:jc w:val="both"/>
        <w:rPr>
          <w:rFonts w:asciiTheme="minorHAnsi" w:hAnsiTheme="minorHAnsi"/>
          <w:lang w:val="en-US"/>
        </w:rPr>
      </w:pPr>
      <w:r w:rsidRPr="00E20DCB">
        <w:rPr>
          <w:rFonts w:asciiTheme="minorHAnsi" w:hAnsiTheme="minorHAnsi"/>
          <w:noProof/>
        </w:rPr>
        <w:pict>
          <v:shape id="_x0000_i1196" type="#_x0000_t75" alt="iefPu-7govs" style="width:218.25pt;height:124.5pt;visibility:visible">
            <v:imagedata r:id="rId170" o:title="" croptop="13739f" cropbottom="3954f" cropleft="4470f" cropright="823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Напряжение обратной связи </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rPr>
        <w:pict>
          <v:shape id="_x0000_i1197" type="#_x0000_t75" style="width:36pt;height:20.25pt" equationxml="&lt;">
            <v:imagedata r:id="rId171"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rPr>
        <w:pict>
          <v:shape id="_x0000_i1198" type="#_x0000_t75" style="width:30pt;height:13.5pt" equationxml="&lt;">
            <v:imagedata r:id="rId171" o:title="" chromakey="white"/>
          </v:shape>
        </w:pict>
      </w:r>
      <w:r w:rsidR="00E20DCB" w:rsidRPr="004E2F04">
        <w:rPr>
          <w:rFonts w:asciiTheme="minorHAnsi" w:hAnsiTheme="minorHAnsi"/>
        </w:rPr>
        <w:fldChar w:fldCharType="end"/>
      </w:r>
      <w:r w:rsidRPr="004E2F04">
        <w:rPr>
          <w:rFonts w:asciiTheme="minorHAnsi" w:hAnsiTheme="minorHAnsi"/>
        </w:rPr>
        <w:t xml:space="preserve">  составляет часть выходного напряжения   ,   вырабатывается  цепью обратной связи (ЦОС) и подается на вход усилителя вместе с напряжением сигнала </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rPr>
        <w:pict>
          <v:shape id="_x0000_i1199" type="#_x0000_t75" style="width:26.25pt;height:20.25pt" equationxml="&lt;">
            <v:imagedata r:id="rId172"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rPr>
        <w:pict>
          <v:shape id="_x0000_i1200" type="#_x0000_t75" style="width:21pt;height:14.25pt" equationxml="&lt;">
            <v:imagedata r:id="rId172" o:title="" chromakey="white"/>
          </v:shape>
        </w:pict>
      </w:r>
      <w:r w:rsidR="00E20DCB" w:rsidRPr="004E2F04">
        <w:rPr>
          <w:rFonts w:asciiTheme="minorHAnsi" w:hAnsiTheme="minorHAnsi"/>
        </w:rPr>
        <w:fldChar w:fldCharType="end"/>
      </w:r>
      <w:r w:rsidRPr="004E2F04">
        <w:rPr>
          <w:rFonts w:asciiTheme="minorHAnsi" w:hAnsiTheme="minorHAnsi"/>
        </w:rPr>
        <w:t xml:space="preserve">. Цепь обратной связи может быть выполнена в виде делителя напряжения. Обратная связь характеризуется коэффициентом обратной связи </w:t>
      </w:r>
      <w:r w:rsidRPr="004E2F04">
        <w:rPr>
          <w:rFonts w:asciiTheme="minorHAnsi" w:eastAsiaTheme="minorEastAsia" w:hAnsiTheme="minorHAnsi"/>
        </w:rPr>
        <w:t>β=</w:t>
      </w:r>
      <w:r w:rsidR="00E20DCB"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774EF3" w:rsidRPr="00E20DCB">
        <w:rPr>
          <w:rFonts w:asciiTheme="minorHAnsi" w:hAnsiTheme="minorHAnsi"/>
          <w:position w:val="-18"/>
        </w:rPr>
        <w:pict>
          <v:shape id="_x0000_i1201" type="#_x0000_t75" style="width:36.75pt;height:30pt" equationxml="&lt;">
            <v:imagedata r:id="rId173" o:title="" chromakey="white"/>
          </v:shape>
        </w:pict>
      </w:r>
      <w:r w:rsidRPr="004E2F04">
        <w:rPr>
          <w:rFonts w:asciiTheme="minorHAnsi" w:eastAsiaTheme="minorEastAsia" w:hAnsiTheme="minorHAnsi"/>
        </w:rPr>
        <w:instrText xml:space="preserve"> </w:instrText>
      </w:r>
      <w:r w:rsidR="00E20DCB" w:rsidRPr="004E2F04">
        <w:rPr>
          <w:rFonts w:asciiTheme="minorHAnsi" w:eastAsiaTheme="minorEastAsia" w:hAnsiTheme="minorHAnsi"/>
        </w:rPr>
        <w:fldChar w:fldCharType="separate"/>
      </w:r>
      <w:r w:rsidR="00774EF3" w:rsidRPr="00E20DCB">
        <w:rPr>
          <w:rFonts w:asciiTheme="minorHAnsi" w:hAnsiTheme="minorHAnsi"/>
          <w:position w:val="-18"/>
        </w:rPr>
        <w:pict>
          <v:shape id="_x0000_i1202" type="#_x0000_t75" style="width:26.25pt;height:21pt" equationxml="&lt;">
            <v:imagedata r:id="rId173" o:title="" chromakey="white"/>
          </v:shape>
        </w:pict>
      </w:r>
      <w:r w:rsidR="00E20DCB" w:rsidRPr="004E2F04">
        <w:rPr>
          <w:rFonts w:asciiTheme="minorHAnsi" w:eastAsiaTheme="minorEastAsia" w:hAnsiTheme="minorHAnsi"/>
        </w:rPr>
        <w:fldChar w:fldCharType="end"/>
      </w:r>
      <w:r w:rsidRPr="004E2F04">
        <w:rPr>
          <w:rFonts w:asciiTheme="minorHAnsi" w:eastAsiaTheme="minorEastAsia" w:hAnsiTheme="minorHAnsi"/>
        </w:rPr>
        <w:t>/</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position w:val="-18"/>
        </w:rPr>
        <w:pict>
          <v:shape id="_x0000_i1203" type="#_x0000_t75" style="width:50.25pt;height:30pt" equationxml="&lt;">
            <v:imagedata r:id="rId174"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position w:val="-18"/>
        </w:rPr>
        <w:pict>
          <v:shape id="_x0000_i1204" type="#_x0000_t75" style="width:34.5pt;height:19.5pt" equationxml="&lt;">
            <v:imagedata r:id="rId174" o:title="" chromakey="white"/>
          </v:shape>
        </w:pict>
      </w:r>
      <w:r w:rsidR="00E20DCB" w:rsidRPr="004E2F04">
        <w:rPr>
          <w:rFonts w:asciiTheme="minorHAnsi" w:hAnsiTheme="minorHAnsi"/>
        </w:rPr>
        <w:fldChar w:fldCharType="end"/>
      </w:r>
      <w:r w:rsidRPr="004E2F04">
        <w:rPr>
          <w:rFonts w:asciiTheme="minorHAnsi" w:hAnsiTheme="minorHAnsi"/>
        </w:rPr>
        <w:br/>
        <w:t xml:space="preserve">В усилителе с отрицательной обратной связью входное напряжение  определяется как разность между напряжением сигнала и напряжением обратной связи </w:t>
      </w:r>
      <w:r w:rsidR="00E20DCB"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774EF3" w:rsidRPr="00E20DCB">
        <w:rPr>
          <w:rFonts w:asciiTheme="minorHAnsi" w:hAnsiTheme="minorHAnsi"/>
          <w:position w:val="-18"/>
        </w:rPr>
        <w:pict>
          <v:shape id="_x0000_i1205" type="#_x0000_t75" style="width:35.25pt;height:30pt" equationxml="&lt;">
            <v:imagedata r:id="rId175" o:title="" chromakey="white"/>
          </v:shape>
        </w:pict>
      </w:r>
      <w:r w:rsidRPr="004E2F04">
        <w:rPr>
          <w:rFonts w:asciiTheme="minorHAnsi" w:eastAsiaTheme="minorEastAsia" w:hAnsiTheme="minorHAnsi"/>
        </w:rPr>
        <w:instrText xml:space="preserve"> </w:instrText>
      </w:r>
      <w:r w:rsidR="00E20DCB" w:rsidRPr="004E2F04">
        <w:rPr>
          <w:rFonts w:asciiTheme="minorHAnsi" w:eastAsiaTheme="minorEastAsia" w:hAnsiTheme="minorHAnsi"/>
        </w:rPr>
        <w:fldChar w:fldCharType="separate"/>
      </w:r>
      <w:r w:rsidR="00774EF3" w:rsidRPr="00E20DCB">
        <w:rPr>
          <w:rFonts w:asciiTheme="minorHAnsi" w:hAnsiTheme="minorHAnsi"/>
          <w:position w:val="-18"/>
        </w:rPr>
        <w:pict>
          <v:shape id="_x0000_i1206" type="#_x0000_t75" style="width:27.75pt;height:21.75pt" equationxml="&lt;">
            <v:imagedata r:id="rId175" o:title="" chromakey="white"/>
          </v:shape>
        </w:pict>
      </w:r>
      <w:r w:rsidR="00E20DCB" w:rsidRPr="004E2F04">
        <w:rPr>
          <w:rFonts w:asciiTheme="minorHAnsi" w:eastAsiaTheme="minorEastAsia" w:hAnsiTheme="minorHAnsi"/>
        </w:rPr>
        <w:fldChar w:fldCharType="end"/>
      </w:r>
      <w:r w:rsidRPr="004E2F04">
        <w:rPr>
          <w:rFonts w:asciiTheme="minorHAnsi" w:eastAsiaTheme="minorEastAsia" w:hAnsiTheme="minorHAnsi"/>
        </w:rPr>
        <w:t>:</w:t>
      </w:r>
      <w:r w:rsidR="00E20DCB"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774EF3" w:rsidRPr="00E20DCB">
        <w:rPr>
          <w:rFonts w:asciiTheme="minorHAnsi" w:hAnsiTheme="minorHAnsi"/>
          <w:position w:val="-18"/>
        </w:rPr>
        <w:pict>
          <v:shape id="_x0000_i1207" type="#_x0000_t75" style="width:33.75pt;height:30pt" equationxml="&lt;">
            <v:imagedata r:id="rId176" o:title="" chromakey="white"/>
          </v:shape>
        </w:pict>
      </w:r>
      <w:r w:rsidRPr="004E2F04">
        <w:rPr>
          <w:rFonts w:asciiTheme="minorHAnsi" w:eastAsiaTheme="minorEastAsia" w:hAnsiTheme="minorHAnsi"/>
        </w:rPr>
        <w:instrText xml:space="preserve"> </w:instrText>
      </w:r>
      <w:r w:rsidR="00E20DCB" w:rsidRPr="004E2F04">
        <w:rPr>
          <w:rFonts w:asciiTheme="minorHAnsi" w:eastAsiaTheme="minorEastAsia" w:hAnsiTheme="minorHAnsi"/>
        </w:rPr>
        <w:fldChar w:fldCharType="separate"/>
      </w:r>
      <w:r w:rsidR="00774EF3" w:rsidRPr="00E20DCB">
        <w:rPr>
          <w:rFonts w:asciiTheme="minorHAnsi" w:hAnsiTheme="minorHAnsi"/>
          <w:position w:val="-18"/>
        </w:rPr>
        <w:pict>
          <v:shape id="_x0000_i1208" type="#_x0000_t75" style="width:22.5pt;height:21.75pt" equationxml="&lt;">
            <v:imagedata r:id="rId176" o:title="" chromakey="white"/>
          </v:shape>
        </w:pict>
      </w:r>
      <w:r w:rsidR="00E20DCB" w:rsidRPr="004E2F04">
        <w:rPr>
          <w:rFonts w:asciiTheme="minorHAnsi" w:eastAsiaTheme="minorEastAsia" w:hAnsiTheme="minorHAnsi"/>
        </w:rPr>
        <w:fldChar w:fldCharType="end"/>
      </w:r>
      <w:r w:rsidRPr="004E2F04">
        <w:rPr>
          <w:rFonts w:asciiTheme="minorHAnsi" w:eastAsiaTheme="minorEastAsia" w:hAnsiTheme="minorHAnsi"/>
        </w:rPr>
        <w:t>=</w:t>
      </w:r>
      <w:r w:rsidR="00E20DCB"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774EF3" w:rsidRPr="00E20DCB">
        <w:rPr>
          <w:rFonts w:asciiTheme="minorHAnsi" w:hAnsiTheme="minorHAnsi"/>
          <w:position w:val="-18"/>
        </w:rPr>
        <w:pict>
          <v:shape id="_x0000_i1209" type="#_x0000_t75" style="width:24.75pt;height:30pt" equationxml="&lt;">
            <v:imagedata r:id="rId177" o:title="" chromakey="white"/>
          </v:shape>
        </w:pict>
      </w:r>
      <w:r w:rsidRPr="004E2F04">
        <w:rPr>
          <w:rFonts w:asciiTheme="minorHAnsi" w:eastAsiaTheme="minorEastAsia" w:hAnsiTheme="minorHAnsi"/>
        </w:rPr>
        <w:instrText xml:space="preserve"> </w:instrText>
      </w:r>
      <w:r w:rsidR="00E20DCB" w:rsidRPr="004E2F04">
        <w:rPr>
          <w:rFonts w:asciiTheme="minorHAnsi" w:eastAsiaTheme="minorEastAsia" w:hAnsiTheme="minorHAnsi"/>
        </w:rPr>
        <w:fldChar w:fldCharType="separate"/>
      </w:r>
      <w:r w:rsidR="00774EF3" w:rsidRPr="00E20DCB">
        <w:rPr>
          <w:rFonts w:asciiTheme="minorHAnsi" w:hAnsiTheme="minorHAnsi"/>
          <w:position w:val="-18"/>
        </w:rPr>
        <w:pict>
          <v:shape id="_x0000_i1210" type="#_x0000_t75" style="width:21pt;height:21.75pt" equationxml="&lt;">
            <v:imagedata r:id="rId177" o:title="" chromakey="white"/>
          </v:shape>
        </w:pict>
      </w:r>
      <w:r w:rsidR="00E20DCB" w:rsidRPr="004E2F04">
        <w:rPr>
          <w:rFonts w:asciiTheme="minorHAnsi" w:eastAsiaTheme="minorEastAsia" w:hAnsiTheme="minorHAnsi"/>
        </w:rPr>
        <w:fldChar w:fldCharType="end"/>
      </w:r>
      <w:r w:rsidRPr="004E2F04">
        <w:rPr>
          <w:rFonts w:asciiTheme="minorHAnsi" w:eastAsiaTheme="minorEastAsia" w:hAnsiTheme="minorHAnsi"/>
        </w:rPr>
        <w:t>-</w:t>
      </w:r>
      <w:r w:rsidR="00E20DCB" w:rsidRPr="004E2F04">
        <w:rPr>
          <w:rFonts w:asciiTheme="minorHAnsi" w:hAnsiTheme="minorHAnsi"/>
        </w:rPr>
        <w:lastRenderedPageBreak/>
        <w:fldChar w:fldCharType="begin"/>
      </w:r>
      <w:r w:rsidRPr="004E2F04">
        <w:rPr>
          <w:rFonts w:asciiTheme="minorHAnsi" w:hAnsiTheme="minorHAnsi"/>
        </w:rPr>
        <w:instrText xml:space="preserve"> QUOTE </w:instrText>
      </w:r>
      <w:r w:rsidR="00774EF3" w:rsidRPr="00E20DCB">
        <w:rPr>
          <w:rFonts w:asciiTheme="minorHAnsi" w:hAnsiTheme="minorHAnsi"/>
          <w:position w:val="-18"/>
        </w:rPr>
        <w:pict>
          <v:shape id="_x0000_i1211" type="#_x0000_t75" style="width:35.25pt;height:30pt" equationxml="&lt;">
            <v:imagedata r:id="rId175"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position w:val="-18"/>
        </w:rPr>
        <w:pict>
          <v:shape id="_x0000_i1212" type="#_x0000_t75" style="width:23.25pt;height:21.75pt" equationxml="&lt;">
            <v:imagedata r:id="rId175" o:title="" chromakey="white"/>
          </v:shape>
        </w:pict>
      </w:r>
      <w:r w:rsidR="00E20DCB" w:rsidRPr="004E2F04">
        <w:rPr>
          <w:rFonts w:asciiTheme="minorHAnsi" w:hAnsiTheme="minorHAnsi"/>
        </w:rPr>
        <w:fldChar w:fldCharType="end"/>
      </w:r>
      <w:r w:rsidRPr="004E2F04">
        <w:rPr>
          <w:rFonts w:asciiTheme="minorHAnsi" w:hAnsiTheme="minorHAnsi"/>
        </w:rPr>
        <w:t>. Необходимо иметь ввиду, что это выражение всегда справедливо для постоянного напряжения. Для действующего значения синусоидального сигнала равенство сохраняется только при условии, что напряжение сигнала и обратной связи находятся в противофазе (в случае положительной обратной связи – в фазе).</w:t>
      </w:r>
      <w:r w:rsidRPr="004E2F04">
        <w:rPr>
          <w:rFonts w:asciiTheme="minorHAnsi" w:hAnsiTheme="minorHAnsi"/>
          <w:i/>
          <w:noProof/>
        </w:rPr>
        <w:t xml:space="preserve"> </w:t>
      </w:r>
      <w:r w:rsidRPr="004E2F04">
        <w:rPr>
          <w:rFonts w:asciiTheme="minorHAnsi" w:hAnsiTheme="minorHAnsi"/>
        </w:rPr>
        <w:br/>
        <w:t xml:space="preserve"> Для коэффициента усиления усилителя, охваченного обратной связью:</w:t>
      </w:r>
      <w:r w:rsidRPr="004E2F04">
        <w:rPr>
          <w:rFonts w:asciiTheme="minorHAnsi" w:hAnsiTheme="minorHAnsi"/>
        </w:rPr>
        <w:br/>
        <w:t xml:space="preserve">  </w:t>
      </w:r>
      <w:r w:rsidR="00E20DCB"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774EF3" w:rsidRPr="00E20DCB">
        <w:rPr>
          <w:rFonts w:asciiTheme="minorHAnsi" w:hAnsiTheme="minorHAnsi"/>
          <w:position w:val="-18"/>
        </w:rPr>
        <w:pict>
          <v:shape id="_x0000_i1213" type="#_x0000_t75" style="width:36pt;height:30pt" equationxml="&lt;">
            <v:imagedata r:id="rId178" o:title="" chromakey="white"/>
          </v:shape>
        </w:pict>
      </w:r>
      <w:r w:rsidRPr="004E2F04">
        <w:rPr>
          <w:rFonts w:asciiTheme="minorHAnsi" w:eastAsiaTheme="minorEastAsia" w:hAnsiTheme="minorHAnsi"/>
        </w:rPr>
        <w:instrText xml:space="preserve"> </w:instrText>
      </w:r>
      <w:r w:rsidR="00E20DCB" w:rsidRPr="004E2F04">
        <w:rPr>
          <w:rFonts w:asciiTheme="minorHAnsi" w:eastAsiaTheme="minorEastAsia" w:hAnsiTheme="minorHAnsi"/>
        </w:rPr>
        <w:fldChar w:fldCharType="separate"/>
      </w:r>
      <w:r w:rsidR="00774EF3" w:rsidRPr="00E20DCB">
        <w:rPr>
          <w:rFonts w:asciiTheme="minorHAnsi" w:hAnsiTheme="minorHAnsi"/>
          <w:position w:val="-18"/>
        </w:rPr>
        <w:pict>
          <v:shape id="_x0000_i1214" type="#_x0000_t75" style="width:29.25pt;height:24pt" equationxml="&lt;">
            <v:imagedata r:id="rId178" o:title="" chromakey="white"/>
          </v:shape>
        </w:pict>
      </w:r>
      <w:r w:rsidR="00E20DCB" w:rsidRPr="004E2F04">
        <w:rPr>
          <w:rFonts w:asciiTheme="minorHAnsi" w:eastAsiaTheme="minorEastAsia" w:hAnsiTheme="minorHAnsi"/>
        </w:rPr>
        <w:fldChar w:fldCharType="end"/>
      </w:r>
      <w:r w:rsidRPr="004E2F04">
        <w:rPr>
          <w:rFonts w:asciiTheme="minorHAnsi" w:eastAsiaTheme="minorEastAsia" w:hAnsiTheme="minorHAnsi"/>
        </w:rPr>
        <w:t>=</w:t>
      </w:r>
      <w:r w:rsidR="00E20DCB" w:rsidRPr="004E2F04">
        <w:rPr>
          <w:rFonts w:asciiTheme="minorHAnsi" w:eastAsiaTheme="minorEastAsia" w:hAnsiTheme="minorHAnsi"/>
        </w:rPr>
        <w:fldChar w:fldCharType="begin"/>
      </w:r>
      <w:r w:rsidRPr="004E2F04">
        <w:rPr>
          <w:rFonts w:asciiTheme="minorHAnsi" w:eastAsiaTheme="minorEastAsia" w:hAnsiTheme="minorHAnsi"/>
        </w:rPr>
        <w:instrText xml:space="preserve"> QUOTE </w:instrText>
      </w:r>
      <w:r w:rsidR="00774EF3" w:rsidRPr="00E20DCB">
        <w:rPr>
          <w:rFonts w:asciiTheme="minorHAnsi" w:hAnsiTheme="minorHAnsi"/>
          <w:position w:val="-18"/>
        </w:rPr>
        <w:pict>
          <v:shape id="_x0000_i1215" type="#_x0000_t75" style="width:44.25pt;height:30pt" equationxml="&lt;">
            <v:imagedata r:id="rId179" o:title="" chromakey="white"/>
          </v:shape>
        </w:pict>
      </w:r>
      <w:r w:rsidRPr="004E2F04">
        <w:rPr>
          <w:rFonts w:asciiTheme="minorHAnsi" w:eastAsiaTheme="minorEastAsia" w:hAnsiTheme="minorHAnsi"/>
        </w:rPr>
        <w:instrText xml:space="preserve"> </w:instrText>
      </w:r>
      <w:r w:rsidR="00E20DCB" w:rsidRPr="004E2F04">
        <w:rPr>
          <w:rFonts w:asciiTheme="minorHAnsi" w:eastAsiaTheme="minorEastAsia" w:hAnsiTheme="minorHAnsi"/>
        </w:rPr>
        <w:fldChar w:fldCharType="separate"/>
      </w:r>
      <w:r w:rsidR="00774EF3" w:rsidRPr="00E20DCB">
        <w:rPr>
          <w:rFonts w:asciiTheme="minorHAnsi" w:hAnsiTheme="minorHAnsi"/>
          <w:position w:val="-18"/>
        </w:rPr>
        <w:pict>
          <v:shape id="_x0000_i1216" type="#_x0000_t75" style="width:30.75pt;height:24pt" equationxml="&lt;">
            <v:imagedata r:id="rId179" o:title="" chromakey="white"/>
          </v:shape>
        </w:pict>
      </w:r>
      <w:r w:rsidR="00E20DCB" w:rsidRPr="004E2F04">
        <w:rPr>
          <w:rFonts w:asciiTheme="minorHAnsi" w:eastAsiaTheme="minorEastAsia" w:hAnsiTheme="minorHAnsi"/>
        </w:rPr>
        <w:fldChar w:fldCharType="end"/>
      </w:r>
      <w:r w:rsidRPr="004E2F04">
        <w:rPr>
          <w:rFonts w:asciiTheme="minorHAnsi" w:eastAsiaTheme="minorEastAsia" w:hAnsiTheme="minorHAnsi"/>
        </w:rPr>
        <w:t>/</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position w:val="-18"/>
        </w:rPr>
        <w:pict>
          <v:shape id="_x0000_i1217" type="#_x0000_t75" style="width:24.75pt;height:30pt" equationxml="&lt;">
            <v:imagedata r:id="rId177"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position w:val="-18"/>
        </w:rPr>
        <w:pict>
          <v:shape id="_x0000_i1218" type="#_x0000_t75" style="width:19.5pt;height:22.5pt" equationxml="&lt;">
            <v:imagedata r:id="rId177" o:title="" chromakey="white"/>
          </v:shape>
        </w:pict>
      </w:r>
      <w:r w:rsidR="00E20DCB" w:rsidRPr="004E2F04">
        <w:rPr>
          <w:rFonts w:asciiTheme="minorHAnsi" w:hAnsiTheme="minorHAnsi"/>
        </w:rPr>
        <w:fldChar w:fldCharType="end"/>
      </w:r>
      <w:r w:rsidRPr="004E2F04">
        <w:rPr>
          <w:rFonts w:asciiTheme="minorHAnsi" w:hAnsiTheme="minorHAnsi"/>
        </w:rPr>
        <w:t xml:space="preserve">; </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rPr>
        <w:pict>
          <v:shape id="_x0000_i1219" type="#_x0000_t75" style="width:36pt;height:20.25pt" equationxml="&lt;">
            <v:imagedata r:id="rId180"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rPr>
        <w:pict>
          <v:shape id="_x0000_i1220" type="#_x0000_t75" style="width:27.75pt;height:12pt" equationxml="&lt;">
            <v:imagedata r:id="rId180" o:title="" chromakey="white"/>
          </v:shape>
        </w:pict>
      </w:r>
      <w:r w:rsidR="00E20DCB" w:rsidRPr="004E2F04">
        <w:rPr>
          <w:rFonts w:asciiTheme="minorHAnsi" w:hAnsiTheme="minorHAnsi"/>
        </w:rPr>
        <w:fldChar w:fldCharType="end"/>
      </w:r>
      <w:r w:rsidRPr="004E2F04">
        <w:rPr>
          <w:rFonts w:asciiTheme="minorHAnsi" w:hAnsiTheme="minorHAnsi"/>
        </w:rPr>
        <w:t>=</w:t>
      </w:r>
      <w:r w:rsidRPr="004E2F04">
        <w:rPr>
          <w:rFonts w:asciiTheme="minorHAnsi" w:hAnsiTheme="minorHAnsi"/>
          <w:lang w:val="en-US"/>
        </w:rPr>
        <w:t>K</w:t>
      </w:r>
      <w:r w:rsidRPr="004E2F04">
        <w:rPr>
          <w:rFonts w:asciiTheme="minorHAnsi" w:hAnsiTheme="minorHAnsi"/>
        </w:rPr>
        <w:t>/(1+</w:t>
      </w:r>
      <w:r w:rsidRPr="004E2F04">
        <w:rPr>
          <w:rFonts w:asciiTheme="minorHAnsi" w:hAnsiTheme="minorHAnsi"/>
          <w:lang w:val="en-US"/>
        </w:rPr>
        <w:t>Kβ</w:t>
      </w:r>
      <w:r w:rsidRPr="004E2F04">
        <w:rPr>
          <w:rFonts w:asciiTheme="minorHAnsi" w:hAnsiTheme="minorHAnsi"/>
        </w:rPr>
        <w:t xml:space="preserve">). Физическая сущность стабилизации коэффициента усиления усилителя, охваченного отрицательной обратной связью, состоит в том, что при увеличении </w:t>
      </w:r>
      <w:r w:rsidRPr="004E2F04">
        <w:rPr>
          <w:rFonts w:asciiTheme="minorHAnsi" w:hAnsiTheme="minorHAnsi"/>
          <w:lang w:val="en-US"/>
        </w:rPr>
        <w:t>K</w:t>
      </w:r>
      <w:r w:rsidRPr="004E2F04">
        <w:rPr>
          <w:rFonts w:asciiTheme="minorHAnsi" w:hAnsiTheme="minorHAnsi"/>
        </w:rPr>
        <w:t xml:space="preserve"> увеличивается напряжение обратной связи, входное напряжение падает. В то же время при уменьшении </w:t>
      </w:r>
      <w:r w:rsidRPr="004E2F04">
        <w:rPr>
          <w:rFonts w:asciiTheme="minorHAnsi" w:hAnsiTheme="minorHAnsi"/>
          <w:lang w:val="en-US"/>
        </w:rPr>
        <w:t>K</w:t>
      </w:r>
      <w:r w:rsidRPr="004E2F04">
        <w:rPr>
          <w:rFonts w:asciiTheme="minorHAnsi" w:hAnsiTheme="minorHAnsi"/>
        </w:rPr>
        <w:t xml:space="preserve"> входное напряжение увеличивается, т.е. отрицательная обратная связь автоматически поддерживает стабильность работы усилителя. При положительной обратной связи устойчивость работы усилителя ухудшается, что может привести к самовозбуждению усилительного каскада. Положительная обратная связь применяется при создании генераторов.</w:t>
      </w:r>
    </w:p>
    <w:p w:rsidR="00690DDC" w:rsidRDefault="00690DDC" w:rsidP="00690DDC">
      <w:pPr>
        <w:jc w:val="both"/>
        <w:rPr>
          <w:b/>
        </w:rPr>
      </w:pPr>
      <w:r>
        <w:rPr>
          <w:b/>
        </w:rPr>
        <w:t xml:space="preserve">                            </w:t>
      </w:r>
      <w:r w:rsidRPr="00CC5CC7">
        <w:rPr>
          <w:b/>
        </w:rPr>
        <w:t>Однотактный усилитель мощности.</w:t>
      </w:r>
    </w:p>
    <w:p w:rsidR="00690DDC" w:rsidRPr="0097476E" w:rsidRDefault="00774EF3" w:rsidP="00690DDC">
      <w:pPr>
        <w:jc w:val="both"/>
      </w:pPr>
      <w:r w:rsidRPr="00E20DCB">
        <w:rPr>
          <w:b/>
          <w:noProof/>
        </w:rPr>
        <w:pict>
          <v:shape id="_x0000_i1221" type="#_x0000_t75" style="width:197.25pt;height:147pt;visibility:visible">
            <v:imagedata r:id="rId181" o:title="" croptop="1377f" cropbottom="4926f" cropleft="4018f" cropright="1002f"/>
          </v:shape>
        </w:pict>
      </w:r>
      <w:r w:rsidR="00690DDC" w:rsidRPr="00693E48">
        <w:rPr>
          <w:b/>
        </w:rPr>
        <w:t xml:space="preserve">     </w:t>
      </w:r>
      <w:r w:rsidR="00690DDC" w:rsidRPr="0097476E">
        <w:rPr>
          <w:lang w:val="en-US"/>
        </w:rPr>
        <w:t>R</w:t>
      </w:r>
      <w:r w:rsidR="00690DDC" w:rsidRPr="0097476E">
        <w:t>н&gt;&gt;</w:t>
      </w:r>
      <w:r w:rsidR="00690DDC" w:rsidRPr="0097476E">
        <w:rPr>
          <w:lang w:val="en-US"/>
        </w:rPr>
        <w:t>R</w:t>
      </w:r>
      <w:r w:rsidR="00690DDC" w:rsidRPr="0097476E">
        <w:t>вых</w:t>
      </w:r>
    </w:p>
    <w:p w:rsidR="00690DDC" w:rsidRPr="0097476E" w:rsidRDefault="00774EF3" w:rsidP="00690DDC">
      <w:pPr>
        <w:jc w:val="both"/>
        <w:rPr>
          <w:b/>
        </w:rPr>
      </w:pPr>
      <w:r w:rsidRPr="00E20DCB">
        <w:rPr>
          <w:b/>
          <w:noProof/>
        </w:rPr>
        <w:pict>
          <v:shape id="_x0000_i1222" type="#_x0000_t75" style="width:189pt;height:137.25pt;visibility:visible">
            <v:imagedata r:id="rId182" o:title="" croptop="1542f" cropbottom="3606f" cropleft="5084f" cropright="2473f"/>
          </v:shape>
        </w:pict>
      </w:r>
      <w:r w:rsidR="00690DDC" w:rsidRPr="0097476E">
        <w:rPr>
          <w:b/>
        </w:rPr>
        <w:t xml:space="preserve">      </w:t>
      </w:r>
      <w:r w:rsidR="00690DDC" w:rsidRPr="0097476E">
        <w:rPr>
          <w:lang w:val="en-US"/>
        </w:rPr>
        <w:t>R</w:t>
      </w:r>
      <w:r w:rsidR="00690DDC" w:rsidRPr="0097476E">
        <w:t>н≤</w:t>
      </w:r>
      <w:r w:rsidR="00690DDC" w:rsidRPr="0097476E">
        <w:rPr>
          <w:lang w:val="en-US"/>
        </w:rPr>
        <w:t>R</w:t>
      </w:r>
      <w:r w:rsidR="00690DDC" w:rsidRPr="0097476E">
        <w:t>вых</w:t>
      </w:r>
    </w:p>
    <w:p w:rsidR="00690DDC" w:rsidRPr="004E2F04" w:rsidRDefault="00690DDC" w:rsidP="00690DDC">
      <w:pPr>
        <w:jc w:val="both"/>
      </w:pPr>
      <w:r w:rsidRPr="004E2F04">
        <w:t xml:space="preserve">Основной недостаток низкий к.п.д., т.к. для сохранения формы сигнала работаем в режиме А(к.п.д. до 30 процентов). Схема подключения нагрузки зависит от соотношения величин сопротивлений </w:t>
      </w:r>
      <w:r w:rsidRPr="004E2F04">
        <w:rPr>
          <w:lang w:val="en-US"/>
        </w:rPr>
        <w:t>R</w:t>
      </w:r>
      <w:r w:rsidRPr="004E2F04">
        <w:t xml:space="preserve">вых и  </w:t>
      </w:r>
      <w:r w:rsidRPr="004E2F04">
        <w:rPr>
          <w:lang w:val="en-US"/>
        </w:rPr>
        <w:t>R</w:t>
      </w:r>
      <w:r w:rsidRPr="004E2F04">
        <w:t>н.</w:t>
      </w:r>
    </w:p>
    <w:p w:rsidR="00690DDC" w:rsidRPr="004E2F04" w:rsidRDefault="00690DDC" w:rsidP="00690DDC">
      <w:pPr>
        <w:jc w:val="both"/>
      </w:pPr>
      <w:r w:rsidRPr="004E2F04">
        <w:t>Двухтактный безтрансформаторный усилительный           каскад.</w:t>
      </w:r>
    </w:p>
    <w:p w:rsidR="00690DDC" w:rsidRPr="00506379" w:rsidRDefault="00690DDC" w:rsidP="00690DDC">
      <w:pPr>
        <w:jc w:val="both"/>
      </w:pPr>
      <w:r w:rsidRPr="004E2F04">
        <w:t>К входу безтрансформаторного выходного каскада на комплиментарных транзисторах подводится однофазное усиливаемое напряжение u</w:t>
      </w:r>
      <w:r w:rsidRPr="004E2F04">
        <w:rPr>
          <w:vertAlign w:val="subscript"/>
        </w:rPr>
        <w:t>вх</w:t>
      </w:r>
      <w:r w:rsidRPr="004E2F04">
        <w:t xml:space="preserve"> </w:t>
      </w:r>
    </w:p>
    <w:p w:rsidR="00690DDC" w:rsidRPr="0097476E" w:rsidRDefault="00E20DCB" w:rsidP="00690DDC">
      <w:pPr>
        <w:jc w:val="both"/>
        <w:rPr>
          <w:b/>
        </w:rPr>
      </w:pPr>
      <w:r w:rsidRPr="00E20DCB">
        <w:rPr>
          <w:noProof/>
        </w:rPr>
        <w:pict>
          <v:shape id="Рисунок 2" o:spid="_x0000_s1901" type="#_x0000_t75" style="position:absolute;left:0;text-align:left;margin-left:81.9pt;margin-top:12.15pt;width:173.85pt;height:123pt;z-index:-251545600;visibility:visible;mso-wrap-distance-left:5pt;mso-wrap-distance-right:5pt;mso-position-horizontal-relative:margin">
            <v:imagedata r:id="rId183" o:title="" croptop="3829f" cropbottom="3603f" cropright="2381f"/>
            <w10:wrap anchorx="margin"/>
          </v:shape>
        </w:pict>
      </w: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97476E" w:rsidRDefault="00690DDC" w:rsidP="00690DDC">
      <w:pPr>
        <w:jc w:val="both"/>
        <w:rPr>
          <w:b/>
        </w:rPr>
      </w:pPr>
    </w:p>
    <w:p w:rsidR="00690DDC" w:rsidRPr="001D6AEA" w:rsidRDefault="00690DDC" w:rsidP="00690DDC">
      <w:pPr>
        <w:jc w:val="both"/>
      </w:pPr>
    </w:p>
    <w:p w:rsidR="00690DDC" w:rsidRPr="004E2F04" w:rsidRDefault="00690DDC" w:rsidP="00690DDC">
      <w:pPr>
        <w:jc w:val="both"/>
      </w:pPr>
      <w:r w:rsidRPr="004E2F04">
        <w:lastRenderedPageBreak/>
        <w:t>Оба транзистора задействованы по схеме эмиттерного повторителя и обычно запитываются от двух разнополярных одинаковых источников питания E</w:t>
      </w:r>
      <w:r w:rsidRPr="004E2F04">
        <w:rPr>
          <w:vertAlign w:val="subscript"/>
        </w:rPr>
        <w:t>к1</w:t>
      </w:r>
      <w:r w:rsidRPr="004E2F04">
        <w:t xml:space="preserve"> = E</w:t>
      </w:r>
      <w:r w:rsidRPr="004E2F04">
        <w:rPr>
          <w:vertAlign w:val="subscript"/>
        </w:rPr>
        <w:t>к2</w:t>
      </w:r>
      <w:r w:rsidRPr="004E2F04">
        <w:t>. Нагрузка в усилительном каскаде подключена к общей точке соединения эмиттеров транзисторов. Транзисторы в схеме работают попеременно в так называемом режиме B. Например, на угловом интервале 0…π при положительной полуволне входного гармонического напряжения открывается транзистор VT1 (n-p-n типа), пропуская в нагрузку импульс коллекторного тока i</w:t>
      </w:r>
      <w:r w:rsidRPr="004E2F04">
        <w:rPr>
          <w:vertAlign w:val="subscript"/>
        </w:rPr>
        <w:t>к1</w:t>
      </w:r>
      <w:r w:rsidRPr="004E2F04">
        <w:t>. При этом на нагрузке выделяется положительная полуволна выходного напряжения u</w:t>
      </w:r>
      <w:r w:rsidRPr="004E2F04">
        <w:rPr>
          <w:vertAlign w:val="subscript"/>
        </w:rPr>
        <w:t>вых</w:t>
      </w:r>
      <w:r w:rsidRPr="004E2F04">
        <w:t>. На интервале π-</w:t>
      </w:r>
      <w:r w:rsidR="00E20DCB" w:rsidRPr="004E2F04">
        <w:fldChar w:fldCharType="begin"/>
      </w:r>
      <w:r w:rsidRPr="004E2F04">
        <w:instrText xml:space="preserve"> QUOTE </w:instrText>
      </w:r>
      <w:r w:rsidR="00774EF3">
        <w:pict>
          <v:shape id="_x0000_i1223" type="#_x0000_t75" style="width:21pt;height:12.75pt" equationxml="&lt;">
            <v:imagedata r:id="rId184" o:title="" chromakey="white"/>
          </v:shape>
        </w:pict>
      </w:r>
      <w:r w:rsidRPr="004E2F04">
        <w:instrText xml:space="preserve"> </w:instrText>
      </w:r>
      <w:r w:rsidR="00E20DCB" w:rsidRPr="004E2F04">
        <w:fldChar w:fldCharType="end"/>
      </w:r>
      <w:r w:rsidRPr="004E2F04">
        <w:t>2π, когда на вход каскада поступает отрицательная полуволна входного напряжения, открывается транзистор VT2 (</w:t>
      </w:r>
      <w:r w:rsidRPr="004E2F04">
        <w:rPr>
          <w:lang w:val="en-US"/>
        </w:rPr>
        <w:t>p</w:t>
      </w:r>
      <w:r w:rsidRPr="004E2F04">
        <w:t>-</w:t>
      </w:r>
      <w:r w:rsidRPr="004E2F04">
        <w:rPr>
          <w:lang w:val="en-US"/>
        </w:rPr>
        <w:t>n</w:t>
      </w:r>
      <w:r w:rsidRPr="004E2F04">
        <w:t>-</w:t>
      </w:r>
      <w:r w:rsidRPr="004E2F04">
        <w:rPr>
          <w:lang w:val="en-US"/>
        </w:rPr>
        <w:t>p</w:t>
      </w:r>
      <w:r w:rsidRPr="004E2F04">
        <w:t xml:space="preserve"> типа) и через нагрузку протекает импульс тока i</w:t>
      </w:r>
      <w:r w:rsidRPr="004E2F04">
        <w:rPr>
          <w:vertAlign w:val="subscript"/>
        </w:rPr>
        <w:t>к2</w:t>
      </w:r>
      <w:r w:rsidRPr="004E2F04">
        <w:t>, создавая на ней отрицательную полуволну выходного усиленного напряжения u</w:t>
      </w:r>
      <w:r w:rsidRPr="004E2F04">
        <w:rPr>
          <w:vertAlign w:val="subscript"/>
        </w:rPr>
        <w:t>вых</w:t>
      </w:r>
      <w:r w:rsidRPr="004E2F04">
        <w:t>. КПД коллекторной цепи возрастает с увеличением амплитуды выходного напряжения и при U</w:t>
      </w:r>
      <w:r w:rsidRPr="004E2F04">
        <w:rPr>
          <w:vertAlign w:val="subscript"/>
        </w:rPr>
        <w:t xml:space="preserve">кт </w:t>
      </w:r>
      <w:r w:rsidRPr="004E2F04">
        <w:t>= E</w:t>
      </w:r>
      <w:r w:rsidRPr="004E2F04">
        <w:rPr>
          <w:vertAlign w:val="subscript"/>
        </w:rPr>
        <w:t>к</w:t>
      </w:r>
      <w:r w:rsidRPr="004E2F04">
        <w:t>. достигает предельного значения 78,5 %.</w:t>
      </w:r>
    </w:p>
    <w:p w:rsidR="00690DDC" w:rsidRPr="004E2F04" w:rsidRDefault="00690DDC" w:rsidP="00690DDC">
      <w:pPr>
        <w:jc w:val="both"/>
      </w:pPr>
      <w:r w:rsidRPr="004E2F04">
        <w:t xml:space="preserve">Так  как  оба  транзистора  включены  по  схеме  эмиттерного  повторителя(схему часто называют </w:t>
      </w:r>
      <w:r w:rsidRPr="004E2F04">
        <w:rPr>
          <w:i/>
          <w:iCs/>
        </w:rPr>
        <w:t xml:space="preserve">двухтактным эмиттерным повторителем), </w:t>
      </w:r>
      <w:r w:rsidRPr="004E2F04">
        <w:t xml:space="preserve">то значительно упрощается  согласование  выходного  сопротивления   усилителя  с  низкоомной нагрузкой. Однако в этом случае выходное напряжение не превышает входное, и усиление мощности обеспечивается только за счет усиления тока. Основной недостаток двухтактных усилителей мощности, работающих в режиме </w:t>
      </w:r>
      <w:r w:rsidRPr="004E2F04">
        <w:rPr>
          <w:i/>
          <w:iCs/>
        </w:rPr>
        <w:t xml:space="preserve">В, — </w:t>
      </w:r>
      <w:r w:rsidRPr="004E2F04">
        <w:t xml:space="preserve">нелинейные искажения выходного сигнала из-за нелинейности начальных участков входных характеристик транзисторов. </w:t>
      </w:r>
    </w:p>
    <w:p w:rsidR="00690DDC" w:rsidRPr="00661389" w:rsidRDefault="00690DDC" w:rsidP="00690DDC">
      <w:pPr>
        <w:jc w:val="both"/>
        <w:rPr>
          <w:b/>
          <w:i/>
          <w:noProof/>
        </w:rPr>
      </w:pPr>
      <w:r w:rsidRPr="0097476E">
        <w:br/>
      </w:r>
    </w:p>
    <w:p w:rsidR="00690DDC" w:rsidRPr="00B204BB" w:rsidRDefault="00690DDC" w:rsidP="00690DDC">
      <w:pPr>
        <w:jc w:val="both"/>
        <w:rPr>
          <w:b/>
          <w:sz w:val="44"/>
          <w:szCs w:val="44"/>
        </w:rPr>
      </w:pPr>
      <w:r w:rsidRPr="007D6822">
        <w:rPr>
          <w:b/>
        </w:rPr>
        <w:t xml:space="preserve">                     </w:t>
      </w:r>
      <w:r w:rsidRPr="00B204BB">
        <w:rPr>
          <w:b/>
          <w:sz w:val="44"/>
          <w:szCs w:val="44"/>
        </w:rPr>
        <w:t>Усилитель постоянного тока.</w:t>
      </w:r>
    </w:p>
    <w:p w:rsidR="00690DDC" w:rsidRPr="004E2F04" w:rsidRDefault="00774EF3" w:rsidP="00690DDC">
      <w:pPr>
        <w:jc w:val="both"/>
        <w:rPr>
          <w:lang w:val="en-US"/>
        </w:rPr>
      </w:pPr>
      <w:r>
        <w:rPr>
          <w:noProof/>
        </w:rPr>
        <w:pict>
          <v:shape id="_x0000_i1224" type="#_x0000_t75" alt="УПТ схема" style="width:212.25pt;height:127.5pt;visibility:visible">
            <v:imagedata r:id="rId185" o:title=""/>
          </v:shape>
        </w:pict>
      </w:r>
    </w:p>
    <w:p w:rsidR="00690DDC" w:rsidRPr="004E2F04" w:rsidRDefault="00690DDC" w:rsidP="00690DDC">
      <w:pPr>
        <w:jc w:val="both"/>
        <w:rPr>
          <w:u w:val="single"/>
        </w:rPr>
      </w:pPr>
      <w:r w:rsidRPr="004E2F04">
        <w:t>Усилитель усиливает сигналы меняющееся мало по величине и медленно по времени, так как такие сигналы воспринимаются конденсаторами как постоянный ток и не пропускаются, в схеме не применяются конденсаторы. Основной недостаток усилителя дрейф нуля, изменение величины сигнала на выходе без изменения величины сигнала на входе, его причина или изменение параметров источника питания, или изменение параметров окружающей среды.</w:t>
      </w:r>
    </w:p>
    <w:p w:rsidR="00690DDC" w:rsidRPr="00B204BB" w:rsidRDefault="00690DDC" w:rsidP="00690DDC">
      <w:pPr>
        <w:jc w:val="both"/>
        <w:rPr>
          <w:b/>
          <w:iCs/>
          <w:color w:val="000000"/>
          <w:sz w:val="44"/>
          <w:szCs w:val="44"/>
        </w:rPr>
      </w:pPr>
      <w:r w:rsidRPr="005F12D1">
        <w:rPr>
          <w:b/>
        </w:rPr>
        <w:t xml:space="preserve">                         </w:t>
      </w:r>
      <w:r w:rsidRPr="00B204BB">
        <w:rPr>
          <w:b/>
          <w:sz w:val="44"/>
          <w:szCs w:val="44"/>
        </w:rPr>
        <w:t>Дифференциальный усилитель.</w:t>
      </w:r>
    </w:p>
    <w:p w:rsidR="00690DDC" w:rsidRPr="004E2F04" w:rsidRDefault="00690DDC" w:rsidP="00690DDC">
      <w:pPr>
        <w:jc w:val="both"/>
        <w:rPr>
          <w:rFonts w:asciiTheme="minorHAnsi" w:hAnsiTheme="minorHAnsi"/>
        </w:rPr>
      </w:pPr>
      <w:r w:rsidRPr="004E2F04">
        <w:rPr>
          <w:rFonts w:asciiTheme="minorHAnsi" w:hAnsiTheme="minorHAnsi"/>
        </w:rPr>
        <w:t xml:space="preserve">Обладает высокой стабильностью параметров при воздействии различных дестабилизирующих  факторов, большим  коэффициентом усиления дифференциальных сигналов и высокой степенью подавления сильных помех. Теоретически в диф. усилителе отсутствует дрейф 0, но это если его элементы абсолютно одинаковы, т.к. разница всегда есть возникает дрейф 0, оцениеваемый коэф. подавления входных синфазных напряжений в  зависимости от степени                                                                                                                                                                                                                                                                                                                  </w:t>
      </w:r>
    </w:p>
    <w:p w:rsidR="00690DDC" w:rsidRPr="004E2F04" w:rsidRDefault="00690DDC" w:rsidP="00690DDC">
      <w:pPr>
        <w:jc w:val="both"/>
        <w:rPr>
          <w:rFonts w:asciiTheme="minorHAnsi" w:hAnsiTheme="minorHAnsi"/>
        </w:rPr>
      </w:pPr>
      <w:r w:rsidRPr="004E2F04">
        <w:rPr>
          <w:rFonts w:asciiTheme="minorHAnsi" w:hAnsiTheme="minorHAnsi"/>
        </w:rPr>
        <w:t>совпадения параметров элементов каскада.</w:t>
      </w:r>
    </w:p>
    <w:p w:rsidR="00690DDC" w:rsidRPr="0097476E" w:rsidRDefault="00690DDC" w:rsidP="00690DDC">
      <w:pPr>
        <w:jc w:val="both"/>
        <w:rPr>
          <w:rFonts w:asciiTheme="minorHAnsi" w:hAnsiTheme="minorHAnsi"/>
        </w:rPr>
      </w:pPr>
    </w:p>
    <w:p w:rsidR="00690DDC" w:rsidRPr="0097476E" w:rsidRDefault="00E20DCB" w:rsidP="00690DDC">
      <w:pPr>
        <w:jc w:val="both"/>
        <w:rPr>
          <w:rFonts w:asciiTheme="minorHAnsi" w:hAnsiTheme="minorHAnsi"/>
        </w:rPr>
      </w:pPr>
      <w:r>
        <w:rPr>
          <w:rFonts w:asciiTheme="minorHAnsi" w:hAnsiTheme="minorHAnsi"/>
          <w:noProof/>
        </w:rPr>
        <w:pict>
          <v:shape id="Рисунок 17" o:spid="_x0000_s1889" type="#_x0000_t75" style="position:absolute;left:0;text-align:left;margin-left:112.6pt;margin-top:12.55pt;width:175pt;height:157.7pt;z-index:-251553792;visibility:visible;mso-wrap-distance-left:5pt;mso-wrap-distance-right:5pt;mso-position-horizontal-relative:margin">
            <v:imagedata r:id="rId186" o:title=""/>
            <w10:wrap anchorx="margin"/>
          </v:shape>
        </w:pict>
      </w: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rPr>
      </w:pPr>
    </w:p>
    <w:p w:rsidR="00690DDC" w:rsidRPr="0097476E" w:rsidRDefault="00690DDC" w:rsidP="00690DDC">
      <w:pPr>
        <w:jc w:val="both"/>
        <w:rPr>
          <w:rFonts w:asciiTheme="minorHAnsi" w:hAnsiTheme="minorHAnsi"/>
          <w:b/>
        </w:rPr>
      </w:pPr>
    </w:p>
    <w:p w:rsidR="00690DDC" w:rsidRPr="001D6AEA"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Интегральные ДУ строят</w:t>
      </w:r>
      <w:r w:rsidRPr="004E2F04">
        <w:rPr>
          <w:rFonts w:asciiTheme="minorHAnsi" w:hAnsiTheme="minorHAnsi"/>
        </w:rPr>
        <w:softHyphen/>
        <w:t xml:space="preserve">ся по принципу уравновешенного моста, образованного идентичными транзисторами </w:t>
      </w:r>
      <w:r w:rsidRPr="004E2F04">
        <w:rPr>
          <w:rFonts w:asciiTheme="minorHAnsi" w:hAnsiTheme="minorHAnsi"/>
          <w:i/>
          <w:iCs/>
        </w:rPr>
        <w:t xml:space="preserve">VT1, VT2 </w:t>
      </w:r>
      <w:r w:rsidRPr="004E2F04">
        <w:rPr>
          <w:rFonts w:asciiTheme="minorHAnsi" w:hAnsiTheme="minorHAnsi"/>
        </w:rPr>
        <w:t xml:space="preserve">и резисторами </w:t>
      </w:r>
      <w:r w:rsidRPr="004E2F04">
        <w:rPr>
          <w:rFonts w:asciiTheme="minorHAnsi" w:hAnsiTheme="minorHAnsi"/>
          <w:i/>
          <w:iCs/>
        </w:rPr>
        <w:t>R</w:t>
      </w:r>
      <w:r w:rsidRPr="004E2F04">
        <w:rPr>
          <w:rFonts w:asciiTheme="minorHAnsi" w:hAnsiTheme="minorHAnsi"/>
          <w:i/>
          <w:iCs/>
          <w:vertAlign w:val="subscript"/>
        </w:rPr>
        <w:t>к1</w:t>
      </w:r>
      <w:r w:rsidRPr="004E2F04">
        <w:rPr>
          <w:rFonts w:asciiTheme="minorHAnsi" w:hAnsiTheme="minorHAnsi"/>
          <w:i/>
          <w:iCs/>
        </w:rPr>
        <w:t xml:space="preserve">, - </w:t>
      </w:r>
      <w:r w:rsidRPr="004E2F04">
        <w:rPr>
          <w:rFonts w:asciiTheme="minorHAnsi" w:hAnsiTheme="minorHAnsi"/>
        </w:rPr>
        <w:t>R</w:t>
      </w:r>
      <w:r w:rsidRPr="004E2F04">
        <w:rPr>
          <w:rFonts w:asciiTheme="minorHAnsi" w:hAnsiTheme="minorHAnsi"/>
          <w:vertAlign w:val="subscript"/>
        </w:rPr>
        <w:t>к2</w:t>
      </w:r>
      <w:r w:rsidRPr="004E2F04">
        <w:rPr>
          <w:rFonts w:asciiTheme="minorHAnsi" w:hAnsiTheme="minorHAnsi"/>
        </w:rPr>
        <w:t xml:space="preserve"> (отметим, что во всех интеграль</w:t>
      </w:r>
      <w:r w:rsidRPr="004E2F04">
        <w:rPr>
          <w:rFonts w:asciiTheme="minorHAnsi" w:hAnsiTheme="minorHAnsi"/>
        </w:rPr>
        <w:softHyphen/>
        <w:t>ных схемах роль резисторов выполняют динамические сопротивления — опре</w:t>
      </w:r>
      <w:r w:rsidRPr="004E2F04">
        <w:rPr>
          <w:rFonts w:asciiTheme="minorHAnsi" w:hAnsiTheme="minorHAnsi"/>
        </w:rPr>
        <w:softHyphen/>
        <w:t>деленным образом включенные транзисторы). В одну диагональ моста введены два источника питания +</w:t>
      </w:r>
      <w:r w:rsidRPr="004E2F04">
        <w:rPr>
          <w:rFonts w:asciiTheme="minorHAnsi" w:hAnsiTheme="minorHAnsi"/>
          <w:i/>
          <w:iCs/>
        </w:rPr>
        <w:t>Е</w:t>
      </w:r>
      <w:r w:rsidRPr="004E2F04">
        <w:rPr>
          <w:rFonts w:asciiTheme="minorHAnsi" w:hAnsiTheme="minorHAnsi"/>
          <w:iCs/>
          <w:vertAlign w:val="subscript"/>
        </w:rPr>
        <w:t>к1</w:t>
      </w:r>
      <w:r w:rsidRPr="004E2F04">
        <w:rPr>
          <w:rFonts w:asciiTheme="minorHAnsi" w:hAnsiTheme="minorHAnsi"/>
          <w:i/>
          <w:iCs/>
        </w:rPr>
        <w:t>=|-Е</w:t>
      </w:r>
      <w:r w:rsidRPr="004E2F04">
        <w:rPr>
          <w:rFonts w:asciiTheme="minorHAnsi" w:hAnsiTheme="minorHAnsi"/>
          <w:iCs/>
          <w:vertAlign w:val="subscript"/>
        </w:rPr>
        <w:t>к2</w:t>
      </w:r>
      <w:r w:rsidRPr="004E2F04">
        <w:rPr>
          <w:rFonts w:asciiTheme="minorHAnsi" w:hAnsiTheme="minorHAnsi"/>
        </w:rPr>
        <w:t>| и источник стабильного тока I</w:t>
      </w:r>
      <w:r w:rsidRPr="004E2F04">
        <w:rPr>
          <w:rFonts w:asciiTheme="minorHAnsi" w:hAnsiTheme="minorHAnsi"/>
          <w:vertAlign w:val="subscript"/>
        </w:rPr>
        <w:t>э</w:t>
      </w:r>
      <w:r w:rsidRPr="004E2F04">
        <w:rPr>
          <w:rFonts w:asciiTheme="minorHAnsi" w:hAnsiTheme="minorHAnsi"/>
        </w:rPr>
        <w:t>. Источник стабильного тока создает в общей цепи эмиттеров транзисторов неизменный суммарный ток  Iэ=I</w:t>
      </w:r>
      <w:r w:rsidRPr="004E2F04">
        <w:rPr>
          <w:rFonts w:asciiTheme="minorHAnsi" w:hAnsiTheme="minorHAnsi"/>
          <w:vertAlign w:val="subscript"/>
        </w:rPr>
        <w:t>э1</w:t>
      </w:r>
      <w:r w:rsidRPr="004E2F04">
        <w:rPr>
          <w:rFonts w:asciiTheme="minorHAnsi" w:hAnsiTheme="minorHAnsi"/>
        </w:rPr>
        <w:t>+I</w:t>
      </w:r>
      <w:r w:rsidRPr="004E2F04">
        <w:rPr>
          <w:rFonts w:asciiTheme="minorHAnsi" w:hAnsiTheme="minorHAnsi"/>
          <w:vertAlign w:val="subscript"/>
        </w:rPr>
        <w:t>э2</w:t>
      </w:r>
      <w:r w:rsidRPr="004E2F04">
        <w:rPr>
          <w:rFonts w:asciiTheme="minorHAnsi" w:hAnsiTheme="minorHAnsi"/>
        </w:rPr>
        <w:t xml:space="preserve">=const. При отсутствии входных сигналов мост уравновешен, и выходное напряжение усилительного каскада </w:t>
      </w:r>
      <w:r w:rsidRPr="004E2F04">
        <w:rPr>
          <w:rFonts w:asciiTheme="minorHAnsi" w:hAnsiTheme="minorHAnsi"/>
          <w:i/>
          <w:iCs/>
        </w:rPr>
        <w:t>U</w:t>
      </w:r>
      <w:r w:rsidRPr="004E2F04">
        <w:rPr>
          <w:rFonts w:asciiTheme="minorHAnsi" w:hAnsiTheme="minorHAnsi"/>
          <w:i/>
          <w:iCs/>
          <w:vertAlign w:val="subscript"/>
        </w:rPr>
        <w:t>вых</w:t>
      </w:r>
      <w:r w:rsidRPr="004E2F04">
        <w:rPr>
          <w:rFonts w:asciiTheme="minorHAnsi" w:hAnsiTheme="minorHAnsi"/>
        </w:rPr>
        <w:t xml:space="preserve">=0. Пусть на оба входа ДУ подаются </w:t>
      </w:r>
      <w:r w:rsidRPr="004E2F04">
        <w:rPr>
          <w:rFonts w:asciiTheme="minorHAnsi" w:hAnsiTheme="minorHAnsi"/>
          <w:i/>
          <w:iCs/>
        </w:rPr>
        <w:t xml:space="preserve">одинаковые (синфазные) </w:t>
      </w:r>
      <w:r w:rsidRPr="004E2F04">
        <w:rPr>
          <w:rFonts w:asciiTheme="minorHAnsi" w:hAnsiTheme="minorHAnsi"/>
        </w:rPr>
        <w:t>сигналы. При од</w:t>
      </w:r>
      <w:r w:rsidRPr="004E2F04">
        <w:rPr>
          <w:rFonts w:asciiTheme="minorHAnsi" w:hAnsiTheme="minorHAnsi"/>
        </w:rPr>
        <w:softHyphen/>
        <w:t xml:space="preserve">новременном увеличении или уменьшении амплитуд синфазных сигналов на входах усилителя коллекторные токи обоих транзисторов и напряжения на их коллекторах изменятся соответственно на одни и те же величины. Выходное же напряжение </w:t>
      </w:r>
      <w:r w:rsidRPr="004E2F04">
        <w:rPr>
          <w:rFonts w:asciiTheme="minorHAnsi" w:hAnsiTheme="minorHAnsi"/>
          <w:i/>
          <w:iCs/>
        </w:rPr>
        <w:t>и</w:t>
      </w:r>
      <w:r w:rsidRPr="004E2F04">
        <w:rPr>
          <w:rFonts w:asciiTheme="minorHAnsi" w:hAnsiTheme="minorHAnsi"/>
          <w:i/>
          <w:iCs/>
          <w:vertAlign w:val="subscript"/>
        </w:rPr>
        <w:t>вых</w:t>
      </w:r>
      <w:r w:rsidRPr="004E2F04">
        <w:rPr>
          <w:rFonts w:asciiTheme="minorHAnsi" w:hAnsiTheme="minorHAnsi"/>
          <w:i/>
          <w:iCs/>
        </w:rPr>
        <w:t xml:space="preserve">, </w:t>
      </w:r>
      <w:r w:rsidRPr="004E2F04">
        <w:rPr>
          <w:rFonts w:asciiTheme="minorHAnsi" w:hAnsiTheme="minorHAnsi"/>
        </w:rPr>
        <w:t>определяемое разностью коллекторных напряжений транзи</w:t>
      </w:r>
      <w:r w:rsidRPr="004E2F04">
        <w:rPr>
          <w:rFonts w:asciiTheme="minorHAnsi" w:hAnsiTheme="minorHAnsi"/>
        </w:rPr>
        <w:softHyphen/>
        <w:t xml:space="preserve">сторов, будет по-прежнему равным нулю. Значит, дифференциальный усилитель не усиливает синфазные сигналы. Проанализируем реакцию ДУ на </w:t>
      </w:r>
      <w:r w:rsidRPr="004E2F04">
        <w:rPr>
          <w:rFonts w:asciiTheme="minorHAnsi" w:hAnsiTheme="minorHAnsi"/>
          <w:i/>
          <w:iCs/>
        </w:rPr>
        <w:t xml:space="preserve">дифференциальные (разностные) </w:t>
      </w:r>
      <w:r w:rsidRPr="004E2F04">
        <w:rPr>
          <w:rFonts w:asciiTheme="minorHAnsi" w:hAnsiTheme="minorHAnsi"/>
        </w:rPr>
        <w:t>сигналы. Пусть сигнал на входе U</w:t>
      </w:r>
      <w:r w:rsidRPr="004E2F04">
        <w:rPr>
          <w:rFonts w:asciiTheme="minorHAnsi" w:hAnsiTheme="minorHAnsi"/>
          <w:vertAlign w:val="subscript"/>
        </w:rPr>
        <w:t>вх1</w:t>
      </w:r>
      <w:r w:rsidRPr="004E2F04">
        <w:rPr>
          <w:rFonts w:asciiTheme="minorHAnsi" w:hAnsiTheme="minorHAnsi"/>
        </w:rPr>
        <w:t xml:space="preserve"> получил положительное приращение, а сигнал на входе U</w:t>
      </w:r>
      <w:r w:rsidRPr="004E2F04">
        <w:rPr>
          <w:rFonts w:asciiTheme="minorHAnsi" w:hAnsiTheme="minorHAnsi"/>
          <w:vertAlign w:val="subscript"/>
        </w:rPr>
        <w:t>вх2</w:t>
      </w:r>
      <w:r w:rsidRPr="004E2F04">
        <w:rPr>
          <w:rFonts w:asciiTheme="minorHAnsi" w:hAnsiTheme="minorHAnsi"/>
        </w:rPr>
        <w:t>— равное, но отрицательное приращение. В этом случае коллектор</w:t>
      </w:r>
      <w:r w:rsidRPr="004E2F04">
        <w:rPr>
          <w:rFonts w:asciiTheme="minorHAnsi" w:hAnsiTheme="minorHAnsi"/>
        </w:rPr>
        <w:softHyphen/>
        <w:t xml:space="preserve">ный ток транзистора </w:t>
      </w:r>
      <w:r w:rsidRPr="004E2F04">
        <w:rPr>
          <w:rFonts w:asciiTheme="minorHAnsi" w:hAnsiTheme="minorHAnsi"/>
          <w:i/>
          <w:iCs/>
        </w:rPr>
        <w:t xml:space="preserve">VT1 </w:t>
      </w:r>
      <w:r w:rsidRPr="004E2F04">
        <w:rPr>
          <w:rFonts w:asciiTheme="minorHAnsi" w:hAnsiTheme="minorHAnsi"/>
        </w:rPr>
        <w:t xml:space="preserve">увеличится, а коллекторный ток транзистора </w:t>
      </w:r>
      <w:r w:rsidRPr="004E2F04">
        <w:rPr>
          <w:rFonts w:asciiTheme="minorHAnsi" w:hAnsiTheme="minorHAnsi"/>
          <w:i/>
          <w:iCs/>
        </w:rPr>
        <w:t xml:space="preserve">VT2 </w:t>
      </w:r>
      <w:r w:rsidRPr="004E2F04">
        <w:rPr>
          <w:rFonts w:asciiTheme="minorHAnsi" w:hAnsiTheme="minorHAnsi"/>
        </w:rPr>
        <w:t>уменьшится точно на такую же величину. Соответствующим образом изменятся и потенциалы на коллекторах транзисторов, что приведет к изменению напря</w:t>
      </w:r>
      <w:r w:rsidRPr="004E2F04">
        <w:rPr>
          <w:rFonts w:asciiTheme="minorHAnsi" w:hAnsiTheme="minorHAnsi"/>
        </w:rPr>
        <w:softHyphen/>
        <w:t>жения на выходе ДУ. Пусть выходной сигнал в схеме снимается с выхода U</w:t>
      </w:r>
      <w:r w:rsidRPr="004E2F04">
        <w:rPr>
          <w:rFonts w:asciiTheme="minorHAnsi" w:hAnsiTheme="minorHAnsi"/>
          <w:vertAlign w:val="subscript"/>
        </w:rPr>
        <w:t>вых2</w:t>
      </w:r>
      <w:r w:rsidRPr="004E2F04">
        <w:rPr>
          <w:rFonts w:asciiTheme="minorHAnsi" w:hAnsiTheme="minorHAnsi"/>
          <w:i/>
          <w:iCs/>
        </w:rPr>
        <w:t xml:space="preserve">, </w:t>
      </w:r>
      <w:r w:rsidRPr="004E2F04">
        <w:rPr>
          <w:rFonts w:asciiTheme="minorHAnsi" w:hAnsiTheme="minorHAnsi"/>
        </w:rPr>
        <w:t>входной сигнал подключен к входу U</w:t>
      </w:r>
      <w:r w:rsidRPr="004E2F04">
        <w:rPr>
          <w:rFonts w:asciiTheme="minorHAnsi" w:hAnsiTheme="minorHAnsi"/>
          <w:vertAlign w:val="subscript"/>
        </w:rPr>
        <w:t>вх2</w:t>
      </w:r>
      <w:r w:rsidRPr="004E2F04">
        <w:rPr>
          <w:rFonts w:asciiTheme="minorHAnsi" w:hAnsiTheme="minorHAnsi"/>
          <w:i/>
          <w:iCs/>
        </w:rPr>
        <w:t xml:space="preserve">, </w:t>
      </w:r>
      <w:r w:rsidRPr="004E2F04">
        <w:rPr>
          <w:rFonts w:asciiTheme="minorHAnsi" w:hAnsiTheme="minorHAnsi"/>
        </w:rPr>
        <w:t>а вход U</w:t>
      </w:r>
      <w:r w:rsidRPr="004E2F04">
        <w:rPr>
          <w:rFonts w:asciiTheme="minorHAnsi" w:hAnsiTheme="minorHAnsi"/>
          <w:vertAlign w:val="subscript"/>
        </w:rPr>
        <w:t xml:space="preserve">вх1 </w:t>
      </w:r>
      <w:r w:rsidRPr="004E2F04">
        <w:rPr>
          <w:rFonts w:asciiTheme="minorHAnsi" w:hAnsiTheme="minorHAnsi"/>
        </w:rPr>
        <w:t>заземлен. При подаче на вход U</w:t>
      </w:r>
      <w:r w:rsidRPr="004E2F04">
        <w:rPr>
          <w:rFonts w:asciiTheme="minorHAnsi" w:hAnsiTheme="minorHAnsi"/>
          <w:vertAlign w:val="subscript"/>
        </w:rPr>
        <w:t>вх2</w:t>
      </w:r>
      <w:r w:rsidRPr="004E2F04">
        <w:rPr>
          <w:rFonts w:asciiTheme="minorHAnsi" w:hAnsiTheme="minorHAnsi"/>
        </w:rPr>
        <w:t>поло</w:t>
      </w:r>
      <w:r w:rsidRPr="004E2F04">
        <w:rPr>
          <w:rFonts w:asciiTheme="minorHAnsi" w:hAnsiTheme="minorHAnsi"/>
        </w:rPr>
        <w:softHyphen/>
        <w:t>жительного приращения усиливаемого на</w:t>
      </w:r>
      <w:r w:rsidRPr="004E2F04">
        <w:rPr>
          <w:rFonts w:asciiTheme="minorHAnsi" w:hAnsiTheme="minorHAnsi"/>
        </w:rPr>
        <w:softHyphen/>
        <w:t>пряжения ∆U</w:t>
      </w:r>
      <w:r w:rsidRPr="004E2F04">
        <w:rPr>
          <w:rFonts w:asciiTheme="minorHAnsi" w:hAnsiTheme="minorHAnsi"/>
          <w:vertAlign w:val="subscript"/>
        </w:rPr>
        <w:t xml:space="preserve">вх2 </w:t>
      </w:r>
      <w:r w:rsidRPr="004E2F04">
        <w:rPr>
          <w:rFonts w:asciiTheme="minorHAnsi" w:hAnsiTheme="minorHAnsi"/>
        </w:rPr>
        <w:t>увеличатся коллекторный ток I</w:t>
      </w:r>
      <w:r w:rsidRPr="004E2F04">
        <w:rPr>
          <w:rFonts w:asciiTheme="minorHAnsi" w:hAnsiTheme="minorHAnsi"/>
          <w:vertAlign w:val="subscript"/>
        </w:rPr>
        <w:t>к2</w:t>
      </w:r>
      <w:r w:rsidRPr="004E2F04">
        <w:rPr>
          <w:rFonts w:asciiTheme="minorHAnsi" w:hAnsiTheme="minorHAnsi"/>
        </w:rPr>
        <w:t xml:space="preserve"> и падение напряжения </w:t>
      </w:r>
      <w:r w:rsidRPr="00506379">
        <w:rPr>
          <w:rFonts w:asciiTheme="minorHAnsi" w:hAnsiTheme="minorHAnsi"/>
        </w:rPr>
        <w:t xml:space="preserve"> </w:t>
      </w:r>
      <w:r w:rsidRPr="004E2F04">
        <w:rPr>
          <w:rFonts w:asciiTheme="minorHAnsi" w:hAnsiTheme="minorHAnsi"/>
          <w:iCs/>
        </w:rPr>
        <w:t>∆U</w:t>
      </w:r>
      <w:r w:rsidRPr="004E2F04">
        <w:rPr>
          <w:rFonts w:asciiTheme="minorHAnsi" w:hAnsiTheme="minorHAnsi"/>
          <w:iCs/>
          <w:vertAlign w:val="subscript"/>
        </w:rPr>
        <w:t>к</w:t>
      </w:r>
      <w:r w:rsidRPr="004E2F04">
        <w:rPr>
          <w:rFonts w:asciiTheme="minorHAnsi" w:hAnsiTheme="minorHAnsi"/>
          <w:iCs/>
        </w:rPr>
        <w:t>=Iк×R</w:t>
      </w:r>
      <w:r w:rsidRPr="004E2F04">
        <w:rPr>
          <w:rFonts w:asciiTheme="minorHAnsi" w:hAnsiTheme="minorHAnsi"/>
          <w:iCs/>
          <w:vertAlign w:val="subscript"/>
        </w:rPr>
        <w:t xml:space="preserve">к2 </w:t>
      </w:r>
      <w:r w:rsidRPr="004E2F04">
        <w:rPr>
          <w:rFonts w:asciiTheme="minorHAnsi" w:hAnsiTheme="minorHAnsi"/>
        </w:rPr>
        <w:t>на рези</w:t>
      </w:r>
      <w:r w:rsidRPr="004E2F04">
        <w:rPr>
          <w:rFonts w:asciiTheme="minorHAnsi" w:hAnsiTheme="minorHAnsi"/>
        </w:rPr>
        <w:softHyphen/>
        <w:t xml:space="preserve">сторе </w:t>
      </w:r>
      <w:r w:rsidRPr="004E2F04">
        <w:rPr>
          <w:rFonts w:asciiTheme="minorHAnsi" w:hAnsiTheme="minorHAnsi"/>
          <w:iCs/>
        </w:rPr>
        <w:t>R</w:t>
      </w:r>
      <w:r w:rsidRPr="004E2F04">
        <w:rPr>
          <w:rFonts w:asciiTheme="minorHAnsi" w:hAnsiTheme="minorHAnsi"/>
          <w:iCs/>
          <w:vertAlign w:val="subscript"/>
        </w:rPr>
        <w:t>к2</w:t>
      </w:r>
      <w:r w:rsidRPr="004E2F04">
        <w:rPr>
          <w:rFonts w:asciiTheme="minorHAnsi" w:hAnsiTheme="minorHAnsi"/>
          <w:iCs/>
        </w:rPr>
        <w:t>.</w:t>
      </w:r>
      <w:r w:rsidRPr="004E2F04">
        <w:rPr>
          <w:rFonts w:asciiTheme="minorHAnsi" w:hAnsiTheme="minorHAnsi"/>
        </w:rPr>
        <w:t>Выходное (коллекторное)напря</w:t>
      </w:r>
      <w:r w:rsidRPr="004E2F04">
        <w:rPr>
          <w:rFonts w:asciiTheme="minorHAnsi" w:hAnsiTheme="minorHAnsi"/>
        </w:rPr>
        <w:softHyphen/>
        <w:t>жение U</w:t>
      </w:r>
      <w:r w:rsidRPr="004E2F04">
        <w:rPr>
          <w:rFonts w:asciiTheme="minorHAnsi" w:hAnsiTheme="minorHAnsi"/>
          <w:vertAlign w:val="subscript"/>
        </w:rPr>
        <w:t>вых2</w:t>
      </w:r>
      <w:r w:rsidRPr="004E2F04">
        <w:rPr>
          <w:rFonts w:asciiTheme="minorHAnsi" w:hAnsiTheme="minorHAnsi"/>
        </w:rPr>
        <w:t>=E</w:t>
      </w:r>
      <w:r w:rsidRPr="004E2F04">
        <w:rPr>
          <w:rFonts w:asciiTheme="minorHAnsi" w:hAnsiTheme="minorHAnsi"/>
          <w:vertAlign w:val="subscript"/>
        </w:rPr>
        <w:t>к1</w:t>
      </w:r>
      <w:r w:rsidRPr="004E2F04">
        <w:rPr>
          <w:rFonts w:asciiTheme="minorHAnsi" w:hAnsiTheme="minorHAnsi"/>
        </w:rPr>
        <w:t>–Rк2×</w:t>
      </w:r>
      <w:r w:rsidRPr="004E2F04">
        <w:rPr>
          <w:rFonts w:asciiTheme="minorHAnsi" w:hAnsiTheme="minorHAnsi"/>
          <w:lang w:val="en-US"/>
        </w:rPr>
        <w:t>I</w:t>
      </w:r>
      <w:r w:rsidRPr="004E2F04">
        <w:rPr>
          <w:rFonts w:asciiTheme="minorHAnsi" w:hAnsiTheme="minorHAnsi"/>
          <w:vertAlign w:val="subscript"/>
        </w:rPr>
        <w:t>к2</w:t>
      </w:r>
      <w:r w:rsidRPr="004E2F04">
        <w:rPr>
          <w:rFonts w:asciiTheme="minorHAnsi" w:hAnsiTheme="minorHAnsi"/>
        </w:rPr>
        <w:t xml:space="preserve"> при этом умень</w:t>
      </w:r>
      <w:r w:rsidRPr="004E2F04">
        <w:rPr>
          <w:rFonts w:asciiTheme="minorHAnsi" w:hAnsiTheme="minorHAnsi"/>
        </w:rPr>
        <w:softHyphen/>
        <w:t xml:space="preserve">шится и окажется в противофазе                                                                                                                                                                                                                                                                                                                                                                                                                                                                                                                                                                                                                                                                                                                                                                                                                                                                                                                                                                                                                                                                                                                                                                                                                                                                                                                                                                                                                                                                                                                                                                                                                                                                                                                                                                                                                                                                                                                                                                                                                                                                                                                                                                                                                                                                                                                                                                              с входным. Поэтому вход </w:t>
      </w:r>
      <w:r w:rsidRPr="004E2F04">
        <w:rPr>
          <w:rFonts w:asciiTheme="minorHAnsi" w:hAnsiTheme="minorHAnsi"/>
          <w:iCs/>
        </w:rPr>
        <w:t>U</w:t>
      </w:r>
      <w:r w:rsidRPr="004E2F04">
        <w:rPr>
          <w:rFonts w:asciiTheme="minorHAnsi" w:hAnsiTheme="minorHAnsi"/>
          <w:iCs/>
          <w:vertAlign w:val="subscript"/>
        </w:rPr>
        <w:t xml:space="preserve">вх2 </w:t>
      </w:r>
      <w:r w:rsidRPr="004E2F04">
        <w:rPr>
          <w:rFonts w:asciiTheme="minorHAnsi" w:hAnsiTheme="minorHAnsi"/>
        </w:rPr>
        <w:t xml:space="preserve">по отношению к выходу </w:t>
      </w:r>
      <w:r w:rsidRPr="004E2F04">
        <w:rPr>
          <w:rFonts w:asciiTheme="minorHAnsi" w:hAnsiTheme="minorHAnsi"/>
          <w:iCs/>
        </w:rPr>
        <w:t>U</w:t>
      </w:r>
      <w:r w:rsidRPr="004E2F04">
        <w:rPr>
          <w:rFonts w:asciiTheme="minorHAnsi" w:hAnsiTheme="minorHAnsi"/>
          <w:iCs/>
          <w:vertAlign w:val="subscript"/>
        </w:rPr>
        <w:t xml:space="preserve">вых2 </w:t>
      </w:r>
      <w:r w:rsidRPr="004E2F04">
        <w:rPr>
          <w:rFonts w:asciiTheme="minorHAnsi" w:hAnsiTheme="minorHAnsi"/>
        </w:rPr>
        <w:t xml:space="preserve">называют </w:t>
      </w:r>
      <w:r w:rsidRPr="004E2F04">
        <w:rPr>
          <w:rFonts w:asciiTheme="minorHAnsi" w:hAnsiTheme="minorHAnsi"/>
          <w:i/>
          <w:iCs/>
        </w:rPr>
        <w:t>инвертирующим.</w:t>
      </w:r>
      <w:r w:rsidRPr="004E2F04">
        <w:rPr>
          <w:rFonts w:asciiTheme="minorHAnsi" w:hAnsiTheme="minorHAnsi"/>
        </w:rPr>
        <w:t xml:space="preserve">Теперь  допустим,   что  входной  сигнал подается на вход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i/>
          <w:iCs/>
        </w:rPr>
        <w:t xml:space="preserve">, </w:t>
      </w:r>
      <w:r w:rsidRPr="004E2F04">
        <w:rPr>
          <w:rFonts w:asciiTheme="minorHAnsi" w:hAnsiTheme="minorHAnsi"/>
        </w:rPr>
        <w:t xml:space="preserve">а вход </w:t>
      </w:r>
      <w:r w:rsidRPr="004E2F04">
        <w:rPr>
          <w:rFonts w:asciiTheme="minorHAnsi" w:hAnsiTheme="minorHAnsi"/>
          <w:iCs/>
        </w:rPr>
        <w:t>U</w:t>
      </w:r>
      <w:r w:rsidRPr="004E2F04">
        <w:rPr>
          <w:rFonts w:asciiTheme="minorHAnsi" w:hAnsiTheme="minorHAnsi"/>
          <w:iCs/>
          <w:vertAlign w:val="subscript"/>
        </w:rPr>
        <w:t>вх2</w:t>
      </w:r>
      <w:r w:rsidRPr="004E2F04">
        <w:rPr>
          <w:rFonts w:asciiTheme="minorHAnsi" w:hAnsiTheme="minorHAnsi"/>
        </w:rPr>
        <w:t xml:space="preserve"> диффе</w:t>
      </w:r>
      <w:r w:rsidRPr="004E2F04">
        <w:rPr>
          <w:rFonts w:asciiTheme="minorHAnsi" w:hAnsiTheme="minorHAnsi"/>
        </w:rPr>
        <w:softHyphen/>
        <w:t>ренциального усилителя заземлен. При уве</w:t>
      </w:r>
      <w:r w:rsidRPr="004E2F04">
        <w:rPr>
          <w:rFonts w:asciiTheme="minorHAnsi" w:hAnsiTheme="minorHAnsi"/>
        </w:rPr>
        <w:softHyphen/>
        <w:t>личении   входного   сигнала  возрастет ток эмиттера I</w:t>
      </w:r>
      <w:r w:rsidRPr="004E2F04">
        <w:rPr>
          <w:rFonts w:asciiTheme="minorHAnsi" w:hAnsiTheme="minorHAnsi"/>
          <w:vertAlign w:val="subscript"/>
        </w:rPr>
        <w:t xml:space="preserve">э1 </w:t>
      </w:r>
      <w:r w:rsidRPr="004E2F04">
        <w:rPr>
          <w:rFonts w:asciiTheme="minorHAnsi" w:hAnsiTheme="minorHAnsi"/>
        </w:rPr>
        <w:t xml:space="preserve">транзистора </w:t>
      </w:r>
      <w:r w:rsidRPr="004E2F04">
        <w:rPr>
          <w:rFonts w:asciiTheme="minorHAnsi" w:hAnsiTheme="minorHAnsi"/>
          <w:iCs/>
        </w:rPr>
        <w:t xml:space="preserve">VT1, </w:t>
      </w:r>
      <w:r w:rsidRPr="004E2F04">
        <w:rPr>
          <w:rFonts w:asciiTheme="minorHAnsi" w:hAnsiTheme="minorHAnsi"/>
        </w:rPr>
        <w:t xml:space="preserve">а ток эмиттера </w:t>
      </w:r>
      <w:r w:rsidRPr="004E2F04">
        <w:rPr>
          <w:rFonts w:asciiTheme="minorHAnsi" w:hAnsiTheme="minorHAnsi"/>
          <w:iCs/>
        </w:rPr>
        <w:t>I</w:t>
      </w:r>
      <w:r w:rsidRPr="004E2F04">
        <w:rPr>
          <w:rFonts w:asciiTheme="minorHAnsi" w:hAnsiTheme="minorHAnsi"/>
          <w:iCs/>
          <w:vertAlign w:val="subscript"/>
        </w:rPr>
        <w:t xml:space="preserve">э2 </w:t>
      </w:r>
      <w:r w:rsidRPr="004E2F04">
        <w:rPr>
          <w:rFonts w:asciiTheme="minorHAnsi" w:hAnsiTheme="minorHAnsi"/>
        </w:rPr>
        <w:t xml:space="preserve">транзистора </w:t>
      </w:r>
      <w:r w:rsidRPr="004E2F04">
        <w:rPr>
          <w:rFonts w:asciiTheme="minorHAnsi" w:hAnsiTheme="minorHAnsi"/>
          <w:iCs/>
        </w:rPr>
        <w:t xml:space="preserve">VT2 </w:t>
      </w:r>
      <w:r w:rsidRPr="004E2F04">
        <w:rPr>
          <w:rFonts w:asciiTheme="minorHAnsi" w:hAnsiTheme="minorHAnsi"/>
        </w:rPr>
        <w:t>уменьшится (ведь I</w:t>
      </w:r>
      <w:r w:rsidRPr="004E2F04">
        <w:rPr>
          <w:rFonts w:asciiTheme="minorHAnsi" w:hAnsiTheme="minorHAnsi"/>
          <w:vertAlign w:val="subscript"/>
        </w:rPr>
        <w:t>э</w:t>
      </w:r>
      <w:r w:rsidRPr="004E2F04">
        <w:rPr>
          <w:rFonts w:asciiTheme="minorHAnsi" w:hAnsiTheme="minorHAnsi"/>
        </w:rPr>
        <w:t>=I</w:t>
      </w:r>
      <w:r w:rsidRPr="004E2F04">
        <w:rPr>
          <w:rFonts w:asciiTheme="minorHAnsi" w:hAnsiTheme="minorHAnsi"/>
          <w:vertAlign w:val="subscript"/>
        </w:rPr>
        <w:t>э1</w:t>
      </w:r>
      <w:r w:rsidRPr="004E2F04">
        <w:rPr>
          <w:rFonts w:asciiTheme="minorHAnsi" w:hAnsiTheme="minorHAnsi"/>
        </w:rPr>
        <w:t>+I</w:t>
      </w:r>
      <w:r w:rsidRPr="004E2F04">
        <w:rPr>
          <w:rFonts w:asciiTheme="minorHAnsi" w:hAnsiTheme="minorHAnsi"/>
          <w:vertAlign w:val="subscript"/>
        </w:rPr>
        <w:t>э2</w:t>
      </w:r>
      <w:r w:rsidRPr="004E2F04">
        <w:rPr>
          <w:rFonts w:asciiTheme="minorHAnsi" w:hAnsiTheme="minorHAnsi"/>
        </w:rPr>
        <w:t xml:space="preserve">=const). При этом ток коллектора </w:t>
      </w:r>
      <w:r w:rsidRPr="004E2F04">
        <w:rPr>
          <w:rFonts w:asciiTheme="minorHAnsi" w:hAnsiTheme="minorHAnsi"/>
          <w:iCs/>
        </w:rPr>
        <w:t>I</w:t>
      </w:r>
      <w:r w:rsidRPr="004E2F04">
        <w:rPr>
          <w:rFonts w:asciiTheme="minorHAnsi" w:hAnsiTheme="minorHAnsi"/>
          <w:iCs/>
          <w:vertAlign w:val="subscript"/>
        </w:rPr>
        <w:t xml:space="preserve">к2 </w:t>
      </w:r>
      <w:r w:rsidRPr="004E2F04">
        <w:rPr>
          <w:rFonts w:asciiTheme="minorHAnsi" w:hAnsiTheme="minorHAnsi"/>
        </w:rPr>
        <w:t xml:space="preserve">транзистора </w:t>
      </w:r>
      <w:r w:rsidRPr="004E2F04">
        <w:rPr>
          <w:rFonts w:asciiTheme="minorHAnsi" w:hAnsiTheme="minorHAnsi"/>
          <w:iCs/>
        </w:rPr>
        <w:t xml:space="preserve">VT2 </w:t>
      </w:r>
      <w:r w:rsidRPr="004E2F04">
        <w:rPr>
          <w:rFonts w:asciiTheme="minorHAnsi" w:hAnsiTheme="minorHAnsi"/>
        </w:rPr>
        <w:t xml:space="preserve">и падение напряжения на сопротивлении </w:t>
      </w:r>
      <w:r w:rsidRPr="004E2F04">
        <w:rPr>
          <w:rFonts w:asciiTheme="minorHAnsi" w:hAnsiTheme="minorHAnsi"/>
          <w:iCs/>
        </w:rPr>
        <w:t>R</w:t>
      </w:r>
      <w:r w:rsidRPr="004E2F04">
        <w:rPr>
          <w:rFonts w:asciiTheme="minorHAnsi" w:hAnsiTheme="minorHAnsi"/>
          <w:iCs/>
          <w:vertAlign w:val="subscript"/>
        </w:rPr>
        <w:t xml:space="preserve">к2 </w:t>
      </w:r>
      <w:r w:rsidRPr="004E2F04">
        <w:rPr>
          <w:rFonts w:asciiTheme="minorHAnsi" w:hAnsiTheme="minorHAnsi"/>
        </w:rPr>
        <w:t>уменьшатся, а выходное напря</w:t>
      </w:r>
      <w:r w:rsidRPr="004E2F04">
        <w:rPr>
          <w:rFonts w:asciiTheme="minorHAnsi" w:hAnsiTheme="minorHAnsi"/>
        </w:rPr>
        <w:softHyphen/>
        <w:t xml:space="preserve">жение </w:t>
      </w:r>
      <w:r w:rsidRPr="004E2F04">
        <w:rPr>
          <w:rFonts w:asciiTheme="minorHAnsi" w:hAnsiTheme="minorHAnsi"/>
          <w:iCs/>
        </w:rPr>
        <w:t>U</w:t>
      </w:r>
      <w:r w:rsidRPr="004E2F04">
        <w:rPr>
          <w:rFonts w:asciiTheme="minorHAnsi" w:hAnsiTheme="minorHAnsi"/>
          <w:iCs/>
          <w:vertAlign w:val="subscript"/>
        </w:rPr>
        <w:t xml:space="preserve">вых2 </w:t>
      </w:r>
      <w:r w:rsidRPr="004E2F04">
        <w:rPr>
          <w:rFonts w:asciiTheme="minorHAnsi" w:hAnsiTheme="minorHAnsi"/>
        </w:rPr>
        <w:t xml:space="preserve">увеличится. Таким образом, выходное напряжение </w:t>
      </w:r>
      <w:r w:rsidRPr="004E2F04">
        <w:rPr>
          <w:rFonts w:asciiTheme="minorHAnsi" w:hAnsiTheme="minorHAnsi"/>
          <w:iCs/>
        </w:rPr>
        <w:t>U</w:t>
      </w:r>
      <w:r w:rsidRPr="004E2F04">
        <w:rPr>
          <w:rFonts w:asciiTheme="minorHAnsi" w:hAnsiTheme="minorHAnsi"/>
          <w:iCs/>
          <w:vertAlign w:val="subscript"/>
        </w:rPr>
        <w:t>вых2</w:t>
      </w:r>
      <w:r w:rsidRPr="004E2F04">
        <w:rPr>
          <w:rFonts w:asciiTheme="minorHAnsi" w:hAnsiTheme="minorHAnsi"/>
        </w:rPr>
        <w:t>оказа</w:t>
      </w:r>
      <w:r w:rsidRPr="004E2F04">
        <w:rPr>
          <w:rFonts w:asciiTheme="minorHAnsi" w:hAnsiTheme="minorHAnsi"/>
        </w:rPr>
        <w:softHyphen/>
        <w:t xml:space="preserve">лось в фазе с входным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iCs/>
        </w:rPr>
        <w:t xml:space="preserve">, </w:t>
      </w:r>
      <w:r w:rsidRPr="004E2F04">
        <w:rPr>
          <w:rFonts w:asciiTheme="minorHAnsi" w:hAnsiTheme="minorHAnsi"/>
        </w:rPr>
        <w:t xml:space="preserve">в следствие чего вход </w:t>
      </w:r>
      <w:r w:rsidRPr="004E2F04">
        <w:rPr>
          <w:rFonts w:asciiTheme="minorHAnsi" w:hAnsiTheme="minorHAnsi"/>
          <w:iCs/>
        </w:rPr>
        <w:t>U</w:t>
      </w:r>
      <w:r w:rsidRPr="004E2F04">
        <w:rPr>
          <w:rFonts w:asciiTheme="minorHAnsi" w:hAnsiTheme="minorHAnsi"/>
          <w:iCs/>
          <w:vertAlign w:val="subscript"/>
        </w:rPr>
        <w:t>вх1</w:t>
      </w:r>
      <w:r w:rsidRPr="004E2F04">
        <w:rPr>
          <w:rFonts w:asciiTheme="minorHAnsi" w:hAnsiTheme="minorHAnsi"/>
        </w:rPr>
        <w:t xml:space="preserve"> является </w:t>
      </w:r>
      <w:r w:rsidRPr="004E2F04">
        <w:rPr>
          <w:rFonts w:asciiTheme="minorHAnsi" w:hAnsiTheme="minorHAnsi"/>
          <w:iCs/>
        </w:rPr>
        <w:t xml:space="preserve">неинвертирующим </w:t>
      </w:r>
      <w:r w:rsidRPr="004E2F04">
        <w:rPr>
          <w:rFonts w:asciiTheme="minorHAnsi" w:hAnsiTheme="minorHAnsi"/>
        </w:rPr>
        <w:t>для выходного сигнала. Как правило, применяют ДУ для сравнения с высокой точностью значений или разности двух напряжений. Это, в частности, объясняет назва</w:t>
      </w:r>
      <w:r w:rsidRPr="004E2F04">
        <w:rPr>
          <w:rFonts w:asciiTheme="minorHAnsi" w:hAnsiTheme="minorHAnsi"/>
        </w:rPr>
        <w:softHyphen/>
        <w:t>ние «дифференциальный» усилитель</w:t>
      </w:r>
      <w:r w:rsidRPr="004E2F04">
        <w:rPr>
          <w:rFonts w:asciiTheme="minorHAnsi" w:hAnsiTheme="minorHAnsi" w:cs="Arial"/>
        </w:rPr>
        <w:t>.</w:t>
      </w:r>
    </w:p>
    <w:p w:rsidR="00690DDC" w:rsidRPr="0051394E" w:rsidRDefault="00690DDC" w:rsidP="00690DDC">
      <w:pPr>
        <w:jc w:val="both"/>
        <w:rPr>
          <w:b/>
          <w:sz w:val="44"/>
          <w:szCs w:val="44"/>
        </w:rPr>
      </w:pPr>
      <w:r w:rsidRPr="0051394E">
        <w:rPr>
          <w:b/>
          <w:sz w:val="44"/>
          <w:szCs w:val="44"/>
        </w:rPr>
        <w:t xml:space="preserve">                      Операционные  усилители</w:t>
      </w:r>
    </w:p>
    <w:p w:rsidR="00690DDC" w:rsidRDefault="00690DDC" w:rsidP="00690DDC">
      <w:pPr>
        <w:jc w:val="both"/>
        <w:rPr>
          <w:rFonts w:asciiTheme="minorHAnsi" w:hAnsiTheme="minorHAnsi"/>
        </w:rPr>
      </w:pPr>
      <w:r w:rsidRPr="004E2F04">
        <w:rPr>
          <w:rFonts w:asciiTheme="minorHAnsi" w:hAnsiTheme="minorHAnsi"/>
        </w:rPr>
        <w:t xml:space="preserve">ОУ- унифицированный многокаскадный усилитель постоянного тока с следующими качествами: коэффициента усиления по напряжению стремится к бесконечности </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rPr>
        <w:pict>
          <v:shape id="_x0000_i1225" type="#_x0000_t75" style="width:37.5pt;height:12pt" equationxml="&lt;">
            <v:imagedata r:id="rId187"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rPr>
        <w:pict>
          <v:shape id="_x0000_i1226" type="#_x0000_t75" style="width:43.5pt;height:15.75pt" equationxml="&lt;">
            <v:imagedata r:id="rId187" o:title="" chromakey="white"/>
          </v:shape>
        </w:pict>
      </w:r>
      <w:r w:rsidR="00E20DCB" w:rsidRPr="004E2F04">
        <w:rPr>
          <w:rFonts w:asciiTheme="minorHAnsi" w:hAnsiTheme="minorHAnsi"/>
        </w:rPr>
        <w:fldChar w:fldCharType="end"/>
      </w:r>
      <w:r w:rsidRPr="004E2F04">
        <w:rPr>
          <w:rFonts w:asciiTheme="minorHAnsi" w:hAnsiTheme="minorHAnsi"/>
        </w:rPr>
        <w:t>;</w:t>
      </w:r>
      <w:r w:rsidRPr="004E2F04">
        <w:rPr>
          <w:rFonts w:asciiTheme="minorHAnsi" w:hAnsiTheme="minorHAnsi"/>
          <w:lang w:val="en-US"/>
        </w:rPr>
        <w:t>Rv</w:t>
      </w:r>
      <w:r w:rsidRPr="004E2F04">
        <w:rPr>
          <w:rFonts w:asciiTheme="minorHAnsi" w:hAnsiTheme="minorHAnsi"/>
        </w:rPr>
        <w:t xml:space="preserve">-входное </w:t>
      </w:r>
      <w:r w:rsidRPr="004E2F04">
        <w:rPr>
          <w:rFonts w:asciiTheme="minorHAnsi" w:hAnsiTheme="minorHAnsi"/>
          <w:lang w:val="en-US"/>
        </w:rPr>
        <w:t>c</w:t>
      </w:r>
      <w:r w:rsidRPr="004E2F04">
        <w:rPr>
          <w:rFonts w:asciiTheme="minorHAnsi" w:hAnsiTheme="minorHAnsi"/>
        </w:rPr>
        <w:t>опротивление стремится к бесконечности, выходное сопротивление стремится к нулю, если</w:t>
      </w:r>
    </w:p>
    <w:p w:rsidR="00690DDC" w:rsidRPr="004E2F04" w:rsidRDefault="00690DDC" w:rsidP="00690DDC">
      <w:pPr>
        <w:jc w:val="both"/>
        <w:rPr>
          <w:rFonts w:asciiTheme="minorHAnsi" w:hAnsiTheme="minorHAnsi"/>
        </w:rPr>
      </w:pPr>
      <w:r w:rsidRPr="004E2F04">
        <w:rPr>
          <w:rFonts w:asciiTheme="minorHAnsi" w:hAnsiTheme="minorHAnsi"/>
        </w:rPr>
        <w:lastRenderedPageBreak/>
        <w:t xml:space="preserve"> входное напряжение равно нулю, то выходно</w:t>
      </w:r>
      <w:r>
        <w:rPr>
          <w:rFonts w:asciiTheme="minorHAnsi" w:hAnsiTheme="minorHAnsi"/>
        </w:rPr>
        <w:t xml:space="preserve">е </w:t>
      </w:r>
      <w:r w:rsidRPr="004E2F04">
        <w:rPr>
          <w:rFonts w:asciiTheme="minorHAnsi" w:hAnsiTheme="minorHAnsi"/>
        </w:rPr>
        <w:t xml:space="preserve">напряжение также равно нулю; </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rPr>
        <w:pict>
          <v:shape id="_x0000_i1227" type="#_x0000_t75" style="width:21pt;height:55.5pt" equationxml="&lt;">
            <v:imagedata r:id="rId188"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rPr>
        <w:pict>
          <v:shape id="_x0000_i1228" type="#_x0000_t75" style="width:21pt;height:53.25pt" equationxml="&lt;">
            <v:imagedata r:id="rId188" o:title="" chromakey="white"/>
          </v:shape>
        </w:pict>
      </w:r>
      <w:r w:rsidR="00E20DCB" w:rsidRPr="004E2F04">
        <w:rPr>
          <w:rFonts w:asciiTheme="minorHAnsi" w:hAnsiTheme="minorHAnsi"/>
        </w:rPr>
        <w:fldChar w:fldCharType="end"/>
      </w:r>
      <w:r w:rsidRPr="004E2F04">
        <w:rPr>
          <w:rFonts w:asciiTheme="minorHAnsi" w:hAnsiTheme="minorHAnsi"/>
        </w:rPr>
        <w:t xml:space="preserve"> бесконечная полоса усиливаемых частот (</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rPr>
        <w:pict>
          <v:shape id="_x0000_i1229" type="#_x0000_t75" style="width:45.75pt;height:12.75pt" equationxml="&lt;">
            <v:imagedata r:id="rId189"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rPr>
        <w:pict>
          <v:shape id="_x0000_i1230" type="#_x0000_t75" style="width:51.75pt;height:17.25pt" equationxml="&lt;">
            <v:imagedata r:id="rId189" o:title="" chromakey="white"/>
          </v:shape>
        </w:pict>
      </w:r>
      <w:r w:rsidR="00E20DCB" w:rsidRPr="004E2F04">
        <w:rPr>
          <w:rFonts w:asciiTheme="minorHAnsi" w:hAnsiTheme="minorHAnsi"/>
        </w:rPr>
        <w:fldChar w:fldCharType="end"/>
      </w:r>
      <w:r w:rsidRPr="004E2F04">
        <w:rPr>
          <w:rFonts w:asciiTheme="minorHAnsi" w:hAnsiTheme="minorHAnsi"/>
        </w:rPr>
        <w:t xml:space="preserve"> Являясь идеальным усилительным элементом ОУ составляет основу всей аналоговой электроники.</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position w:val="-15"/>
        </w:rPr>
        <w:pict>
          <v:shape id="_x0000_i1231" type="#_x0000_t75" style="width:129.75pt;height:24.75pt" equationxml="&lt;">
            <v:imagedata r:id="rId190"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position w:val="-15"/>
        </w:rPr>
        <w:pict>
          <v:shape id="_x0000_i1232" type="#_x0000_t75" style="width:99pt;height:14.25pt" equationxml="&lt;">
            <v:imagedata r:id="rId190" o:title="" chromakey="white"/>
          </v:shape>
        </w:pict>
      </w:r>
      <w:r w:rsidR="00E20DCB" w:rsidRPr="004E2F04">
        <w:rPr>
          <w:rFonts w:asciiTheme="minorHAnsi" w:hAnsiTheme="minorHAnsi"/>
        </w:rPr>
        <w:fldChar w:fldCharType="end"/>
      </w:r>
      <w:r w:rsidRPr="004E2F04">
        <w:rPr>
          <w:rFonts w:asciiTheme="minorHAnsi" w:hAnsiTheme="minorHAnsi"/>
        </w:rPr>
        <w:t xml:space="preserve">,источники питания двуполярные от </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rPr>
        <w:pict>
          <v:shape id="_x0000_i1233" type="#_x0000_t75" style="width:44.25pt;height:12.75pt" equationxml="&lt;">
            <v:imagedata r:id="rId191"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rPr>
        <w:pict>
          <v:shape id="_x0000_i1234" type="#_x0000_t75" style="width:60pt;height:14.25pt" equationxml="&lt;">
            <v:imagedata r:id="rId191" o:title="" chromakey="white"/>
          </v:shape>
        </w:pict>
      </w:r>
      <w:r w:rsidR="00E20DCB" w:rsidRPr="004E2F04">
        <w:rPr>
          <w:rFonts w:asciiTheme="minorHAnsi" w:hAnsiTheme="minorHAnsi"/>
        </w:rPr>
        <w:fldChar w:fldCharType="end"/>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rPr>
        <w:pict>
          <v:shape id="_x0000_i1235" type="#_x0000_t75" style="width:31.5pt;height:12.75pt" equationxml="&lt;">
            <v:imagedata r:id="rId192"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rPr>
        <w:pict>
          <v:shape id="_x0000_i1236" type="#_x0000_t75" style="width:33pt;height:13.5pt" equationxml="&lt;">
            <v:imagedata r:id="rId192" o:title="" chromakey="white"/>
          </v:shape>
        </w:pict>
      </w:r>
      <w:r w:rsidR="00E20DCB" w:rsidRPr="004E2F04">
        <w:rPr>
          <w:rFonts w:asciiTheme="minorHAnsi" w:hAnsiTheme="minorHAnsi"/>
        </w:rPr>
        <w:fldChar w:fldCharType="end"/>
      </w:r>
      <w:r w:rsidRPr="004E2F04">
        <w:rPr>
          <w:rFonts w:asciiTheme="minorHAnsi" w:hAnsiTheme="minorHAnsi"/>
        </w:rPr>
        <w:t>. Реальные ОУ снабжаются большим числом выводов, используемых для подключения внешних цепей частотной коррекции, формирующих требуемый вид  ЛАЧХ  усилителя.</w:t>
      </w:r>
      <w:bookmarkStart w:id="0" w:name="_GoBack"/>
      <w:bookmarkEnd w:id="0"/>
      <w:r w:rsidRPr="004E2F04">
        <w:rPr>
          <w:rFonts w:asciiTheme="minorHAnsi" w:hAnsiTheme="minorHAnsi"/>
        </w:rPr>
        <w:t xml:space="preserve"> ОУ- многокаскадные усилители.</w:t>
      </w:r>
    </w:p>
    <w:p w:rsidR="00690DDC" w:rsidRPr="004E2F04" w:rsidRDefault="00E20DCB" w:rsidP="00690DDC">
      <w:pPr>
        <w:jc w:val="both"/>
        <w:rPr>
          <w:rFonts w:asciiTheme="minorHAnsi" w:hAnsiTheme="minorHAnsi"/>
        </w:rPr>
      </w:pPr>
      <w:r>
        <w:rPr>
          <w:rFonts w:asciiTheme="minorHAnsi" w:hAnsiTheme="minorHAnsi"/>
          <w:noProof/>
        </w:rPr>
        <w:pict>
          <v:shapetype id="_x0000_t32" coordsize="21600,21600" o:spt="32" o:oned="t" path="m,l21600,21600e" filled="f">
            <v:path arrowok="t" fillok="f" o:connecttype="none"/>
            <o:lock v:ext="edit" shapetype="t"/>
          </v:shapetype>
          <v:shape id="_x0000_s1878" type="#_x0000_t32" style="position:absolute;left:0;text-align:left;margin-left:12.45pt;margin-top:44.8pt;width:43.5pt;height:.05pt;z-index:251751424" o:connectortype="straight">
            <v:stroke startarrow="oval" endarrow="block"/>
          </v:shape>
        </w:pict>
      </w:r>
      <w:r>
        <w:rPr>
          <w:rFonts w:asciiTheme="minorHAnsi" w:hAnsiTheme="minorHAnsi"/>
          <w:noProof/>
        </w:rPr>
        <w:pict>
          <v:shape id="_x0000_s1880" type="#_x0000_t32" style="position:absolute;left:0;text-align:left;margin-left:292.95pt;margin-top:44.85pt;width:57pt;height:0;z-index:251753472" o:connectortype="straight">
            <v:stroke endarrow="block"/>
          </v:shape>
        </w:pict>
      </w:r>
      <w:r>
        <w:rPr>
          <w:rFonts w:asciiTheme="minorHAnsi" w:hAnsiTheme="minorHAnsi"/>
          <w:noProof/>
        </w:rPr>
        <w:pict>
          <v:shape id="_x0000_s1885" type="#_x0000_t32" style="position:absolute;left:0;text-align:left;margin-left:439.95pt;margin-top:44.95pt;width:44.25pt;height:.05pt;z-index:251758592" o:connectortype="straight">
            <v:stroke endarrow="oval"/>
          </v:shape>
        </w:pict>
      </w:r>
      <w:r>
        <w:rPr>
          <w:rFonts w:asciiTheme="minorHAnsi" w:hAnsiTheme="minorHAnsi"/>
          <w:noProof/>
        </w:rPr>
        <w:pict>
          <v:shapetype id="_x0000_t202" coordsize="21600,21600" o:spt="202" path="m,l,21600r21600,l21600,xe">
            <v:stroke joinstyle="miter"/>
            <v:path gradientshapeok="t" o:connecttype="rect"/>
          </v:shapetype>
          <v:shape id="_x0000_s1884" type="#_x0000_t202" style="position:absolute;left:0;text-align:left;margin-left:-4.05pt;margin-top:4.25pt;width:46.5pt;height:25.5pt;z-index:251757568" strokecolor="white">
            <v:fill opacity="0"/>
            <v:textbox style="mso-next-textbox:#_x0000_s1884">
              <w:txbxContent>
                <w:p w:rsidR="00F70A9D" w:rsidRPr="0051394E" w:rsidRDefault="00F70A9D" w:rsidP="00690DDC">
                  <w:pPr>
                    <w:rPr>
                      <w:b/>
                    </w:rPr>
                  </w:pPr>
                  <w:r w:rsidRPr="0051394E">
                    <w:rPr>
                      <w:b/>
                    </w:rPr>
                    <w:t>Uвх</w:t>
                  </w:r>
                </w:p>
              </w:txbxContent>
            </v:textbox>
          </v:shape>
        </w:pict>
      </w:r>
      <w:r>
        <w:rPr>
          <w:rFonts w:asciiTheme="minorHAnsi" w:hAnsiTheme="minorHAnsi"/>
          <w:noProof/>
        </w:rPr>
        <w:pict>
          <v:shape id="_x0000_s1879" type="#_x0000_t32" style="position:absolute;left:0;text-align:left;margin-left:159.45pt;margin-top:44.9pt;width:43.5pt;height:0;z-index:251752448" o:connectortype="straight">
            <v:stroke endarrow="block"/>
          </v:shape>
        </w:pict>
      </w:r>
      <w:r w:rsidR="00690DDC" w:rsidRPr="004E2F04">
        <w:rPr>
          <w:rFonts w:asciiTheme="minorHAnsi" w:hAnsiTheme="minorHAnsi"/>
        </w:rPr>
        <w:t xml:space="preserve">                                                                                     </w:t>
      </w:r>
      <w:r w:rsidR="00690DDC" w:rsidRPr="004E2F04">
        <w:rPr>
          <w:rFonts w:asciiTheme="minorHAnsi" w:hAnsiTheme="minorHAnsi"/>
          <w:lang w:val="en-US"/>
        </w:rPr>
        <w:t>U</w:t>
      </w:r>
      <w:r w:rsidR="00690DDC" w:rsidRPr="004E2F04">
        <w:rPr>
          <w:rFonts w:asciiTheme="minorHAnsi" w:hAnsiTheme="minorHAnsi"/>
        </w:rPr>
        <w:t xml:space="preserve">вых                           </w:t>
      </w:r>
    </w:p>
    <w:p w:rsidR="00690DDC" w:rsidRPr="004E2F04" w:rsidRDefault="00E20DCB" w:rsidP="00690DDC">
      <w:pPr>
        <w:jc w:val="both"/>
        <w:rPr>
          <w:rFonts w:asciiTheme="minorHAnsi" w:hAnsiTheme="minorHAnsi"/>
        </w:rPr>
      </w:pPr>
      <w:r>
        <w:rPr>
          <w:rFonts w:asciiTheme="minorHAnsi" w:hAnsiTheme="minorHAnsi"/>
          <w:noProof/>
        </w:rPr>
        <w:pict>
          <v:shape id="_x0000_s1883" type="#_x0000_t202" style="position:absolute;left:0;text-align:left;margin-left:349.95pt;margin-top:3.9pt;width:90pt;height:55.25pt;z-index:251756544">
            <v:textbox style="mso-next-textbox:#_x0000_s1883">
              <w:txbxContent>
                <w:p w:rsidR="00F70A9D" w:rsidRPr="00A634B0" w:rsidRDefault="00F70A9D" w:rsidP="00690DDC">
                  <w:r>
                    <w:t>Выходной  каскад</w:t>
                  </w:r>
                </w:p>
              </w:txbxContent>
            </v:textbox>
          </v:shape>
        </w:pict>
      </w:r>
      <w:r>
        <w:rPr>
          <w:rFonts w:asciiTheme="minorHAnsi" w:hAnsiTheme="minorHAnsi"/>
          <w:noProof/>
        </w:rPr>
        <w:pict>
          <v:shape id="_x0000_s1881" type="#_x0000_t202" style="position:absolute;left:0;text-align:left;margin-left:60.45pt;margin-top:3.9pt;width:95.25pt;height:59pt;z-index:251754496">
            <v:textbox style="mso-next-textbox:#_x0000_s1881">
              <w:txbxContent>
                <w:p w:rsidR="00F70A9D" w:rsidRPr="00A634B0" w:rsidRDefault="00F70A9D" w:rsidP="00690DDC">
                  <w:r>
                    <w:t>Входной каскад</w:t>
                  </w:r>
                </w:p>
              </w:txbxContent>
            </v:textbox>
          </v:shape>
        </w:pict>
      </w:r>
      <w:r>
        <w:rPr>
          <w:rFonts w:asciiTheme="minorHAnsi" w:hAnsiTheme="minorHAnsi"/>
          <w:noProof/>
        </w:rPr>
        <w:pict>
          <v:shape id="_x0000_s1882" type="#_x0000_t202" style="position:absolute;left:0;text-align:left;margin-left:208.95pt;margin-top:2.9pt;width:101.25pt;height:56.25pt;z-index:251755520">
            <v:textbox style="mso-next-textbox:#_x0000_s1882">
              <w:txbxContent>
                <w:p w:rsidR="00F70A9D" w:rsidRPr="00A634B0" w:rsidRDefault="00F70A9D" w:rsidP="00690DDC">
                  <w:r>
                    <w:t>Согласующий  каскад</w:t>
                  </w:r>
                </w:p>
              </w:txbxContent>
            </v:textbox>
          </v:shape>
        </w:pict>
      </w:r>
    </w:p>
    <w:p w:rsidR="00690DDC" w:rsidRPr="004E2F04" w:rsidRDefault="00690DDC" w:rsidP="00690DDC">
      <w:pPr>
        <w:jc w:val="both"/>
        <w:rPr>
          <w:rFonts w:asciiTheme="minorHAnsi" w:hAnsiTheme="minorHAnsi"/>
        </w:rPr>
      </w:pPr>
    </w:p>
    <w:p w:rsidR="00690DDC" w:rsidRDefault="00690DDC" w:rsidP="00690DDC">
      <w:pPr>
        <w:jc w:val="both"/>
        <w:rPr>
          <w:rFonts w:asciiTheme="minorHAnsi" w:hAnsiTheme="minorHAnsi"/>
        </w:rPr>
      </w:pPr>
      <w:r w:rsidRPr="004E2F04">
        <w:rPr>
          <w:rFonts w:asciiTheme="minorHAnsi" w:hAnsiTheme="minorHAnsi"/>
        </w:rPr>
        <w:t xml:space="preserve">       </w:t>
      </w:r>
    </w:p>
    <w:p w:rsidR="00690DDC" w:rsidRPr="004E2F04"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Входной каскад ОУ-ДУ. Согласующий каскад - согласует выходной сигнал  ДУ с выходным каскадом ОУ, дает усиление по току и напряжению, а также согласование фаз сигналов.</w:t>
      </w:r>
    </w:p>
    <w:p w:rsidR="00690DDC" w:rsidRPr="004E2F04" w:rsidRDefault="00690DDC" w:rsidP="00690DDC">
      <w:pPr>
        <w:jc w:val="both"/>
        <w:rPr>
          <w:rFonts w:asciiTheme="minorHAnsi" w:hAnsiTheme="minorHAnsi"/>
        </w:rPr>
      </w:pPr>
      <w:r w:rsidRPr="004E2F04">
        <w:rPr>
          <w:rFonts w:asciiTheme="minorHAnsi" w:hAnsiTheme="minorHAnsi"/>
        </w:rPr>
        <w:t>Выходной каскад обеспечивает требуемое усиление сигнала по мощности  (двухтактная схема).</w:t>
      </w:r>
    </w:p>
    <w:p w:rsidR="00690DDC" w:rsidRPr="0097476E" w:rsidRDefault="00690DDC" w:rsidP="00690DDC">
      <w:pPr>
        <w:jc w:val="both"/>
        <w:rPr>
          <w:rFonts w:asciiTheme="minorHAnsi" w:hAnsiTheme="minorHAnsi"/>
        </w:rPr>
      </w:pPr>
      <w:r w:rsidRPr="0097476E">
        <w:rPr>
          <w:rFonts w:asciiTheme="minorHAnsi" w:hAnsiTheme="minorHAnsi"/>
        </w:rPr>
        <w:t>Параметры:</w:t>
      </w:r>
    </w:p>
    <w:p w:rsidR="00690DDC" w:rsidRPr="0097476E" w:rsidRDefault="00690DDC" w:rsidP="00690DDC">
      <w:pPr>
        <w:jc w:val="both"/>
        <w:rPr>
          <w:rFonts w:asciiTheme="minorHAnsi" w:hAnsiTheme="minorHAnsi"/>
        </w:rPr>
      </w:pPr>
      <w:r w:rsidRPr="0097476E">
        <w:rPr>
          <w:rFonts w:asciiTheme="minorHAnsi" w:hAnsiTheme="minorHAnsi"/>
        </w:rPr>
        <w:t xml:space="preserve">Параметры: </w:t>
      </w:r>
      <w:r w:rsidR="00E20DCB" w:rsidRPr="0097476E">
        <w:rPr>
          <w:rFonts w:asciiTheme="minorHAnsi" w:hAnsiTheme="minorHAnsi"/>
        </w:rPr>
        <w:fldChar w:fldCharType="begin"/>
      </w:r>
      <w:r w:rsidRPr="0097476E">
        <w:rPr>
          <w:rFonts w:asciiTheme="minorHAnsi" w:hAnsiTheme="minorHAnsi"/>
        </w:rPr>
        <w:instrText xml:space="preserve"> QUOTE </w:instrText>
      </w:r>
      <w:r w:rsidR="00774EF3" w:rsidRPr="00E20DCB">
        <w:rPr>
          <w:rFonts w:asciiTheme="minorHAnsi" w:hAnsiTheme="minorHAnsi"/>
          <w:position w:val="-36"/>
        </w:rPr>
        <w:pict>
          <v:shape id="_x0000_i1237" type="#_x0000_t75" style="width:71.25pt;height:36pt" equationxml="&lt;">
            <v:imagedata r:id="rId193" o:title="" chromakey="white"/>
          </v:shape>
        </w:pict>
      </w:r>
      <w:r w:rsidRPr="0097476E">
        <w:rPr>
          <w:rFonts w:asciiTheme="minorHAnsi" w:hAnsiTheme="minorHAnsi"/>
        </w:rPr>
        <w:instrText xml:space="preserve"> </w:instrText>
      </w:r>
      <w:r w:rsidR="00E20DCB" w:rsidRPr="0097476E">
        <w:rPr>
          <w:rFonts w:asciiTheme="minorHAnsi" w:hAnsiTheme="minorHAnsi"/>
        </w:rPr>
        <w:fldChar w:fldCharType="separate"/>
      </w:r>
      <w:r w:rsidR="00774EF3" w:rsidRPr="00E20DCB">
        <w:rPr>
          <w:rFonts w:asciiTheme="minorHAnsi" w:hAnsiTheme="minorHAnsi"/>
          <w:position w:val="-36"/>
        </w:rPr>
        <w:pict>
          <v:shape id="_x0000_i1238" type="#_x0000_t75" style="width:71.25pt;height:35.25pt" equationxml="&lt;">
            <v:imagedata r:id="rId193" o:title="" chromakey="white"/>
          </v:shape>
        </w:pict>
      </w:r>
      <w:r w:rsidR="00E20DCB"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 xml:space="preserve">Входное напряжение смещения </w:t>
      </w:r>
      <w:r w:rsidRPr="0097476E">
        <w:rPr>
          <w:rFonts w:asciiTheme="minorHAnsi" w:hAnsiTheme="minorHAnsi"/>
          <w:lang w:val="en-US"/>
        </w:rPr>
        <w:t>U</w:t>
      </w:r>
      <w:r w:rsidRPr="0097476E">
        <w:rPr>
          <w:rFonts w:asciiTheme="minorHAnsi" w:hAnsiTheme="minorHAnsi"/>
        </w:rPr>
        <w:t>вхсм- обеспечивает при подаче Uвх</w:t>
      </w:r>
      <w:r w:rsidR="00E20DCB" w:rsidRPr="0097476E">
        <w:rPr>
          <w:rFonts w:asciiTheme="minorHAnsi" w:hAnsiTheme="minorHAnsi"/>
        </w:rPr>
        <w:fldChar w:fldCharType="begin"/>
      </w:r>
      <w:r w:rsidRPr="0097476E">
        <w:rPr>
          <w:rFonts w:asciiTheme="minorHAnsi" w:hAnsiTheme="minorHAnsi"/>
        </w:rPr>
        <w:instrText xml:space="preserve"> QUOTE </w:instrText>
      </w:r>
      <w:r w:rsidR="00774EF3" w:rsidRPr="00E20DCB">
        <w:rPr>
          <w:rFonts w:asciiTheme="minorHAnsi" w:hAnsiTheme="minorHAnsi"/>
          <w:position w:val="-14"/>
        </w:rPr>
        <w:pict>
          <v:shape id="_x0000_i1239" type="#_x0000_t75" style="width:134.25pt;height:24pt" equationxml="&lt;">
            <v:imagedata r:id="rId194" o:title="" chromakey="white"/>
          </v:shape>
        </w:pict>
      </w:r>
      <w:r w:rsidRPr="0097476E">
        <w:rPr>
          <w:rFonts w:asciiTheme="minorHAnsi" w:hAnsiTheme="minorHAnsi"/>
        </w:rPr>
        <w:instrText xml:space="preserve"> </w:instrText>
      </w:r>
      <w:r w:rsidR="00E20DCB" w:rsidRPr="0097476E">
        <w:rPr>
          <w:rFonts w:asciiTheme="minorHAnsi" w:hAnsiTheme="minorHAnsi"/>
        </w:rPr>
        <w:fldChar w:fldCharType="separate"/>
      </w:r>
      <w:r w:rsidR="00774EF3" w:rsidRPr="00E20DCB">
        <w:rPr>
          <w:rFonts w:asciiTheme="minorHAnsi" w:hAnsiTheme="minorHAnsi"/>
          <w:position w:val="-14"/>
        </w:rPr>
        <w:pict>
          <v:shape id="_x0000_i1240" type="#_x0000_t75" style="width:134.25pt;height:24pt" equationxml="&lt;">
            <v:imagedata r:id="rId194" o:title="" chromakey="white"/>
          </v:shape>
        </w:pict>
      </w:r>
      <w:r w:rsidR="00E20DCB"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Входной ток Iвх (входной ток смещения).</w:t>
      </w:r>
    </w:p>
    <w:p w:rsidR="00690DDC" w:rsidRPr="0097476E" w:rsidRDefault="00690DDC" w:rsidP="00690DDC">
      <w:pPr>
        <w:jc w:val="both"/>
        <w:rPr>
          <w:rFonts w:asciiTheme="minorHAnsi" w:hAnsiTheme="minorHAnsi"/>
        </w:rPr>
      </w:pPr>
      <w:r w:rsidRPr="0097476E">
        <w:rPr>
          <w:rFonts w:asciiTheme="minorHAnsi" w:hAnsiTheme="minorHAnsi"/>
        </w:rPr>
        <w:t xml:space="preserve"> Разность входных токов</w:t>
      </w:r>
      <w:r w:rsidR="00E20DCB" w:rsidRPr="0097476E">
        <w:rPr>
          <w:rFonts w:asciiTheme="minorHAnsi" w:hAnsiTheme="minorHAnsi"/>
        </w:rPr>
        <w:fldChar w:fldCharType="begin"/>
      </w:r>
      <w:r w:rsidRPr="0097476E">
        <w:rPr>
          <w:rFonts w:asciiTheme="minorHAnsi" w:hAnsiTheme="minorHAnsi"/>
        </w:rPr>
        <w:instrText xml:space="preserve"> QUOTE </w:instrText>
      </w:r>
      <w:r w:rsidR="00774EF3" w:rsidRPr="00E20DCB">
        <w:rPr>
          <w:rFonts w:asciiTheme="minorHAnsi" w:hAnsiTheme="minorHAnsi"/>
          <w:position w:val="-14"/>
        </w:rPr>
        <w:pict>
          <v:shape id="_x0000_i1241" type="#_x0000_t75" style="width:36pt;height:24pt" equationxml="&lt;">
            <v:imagedata r:id="rId195" o:title="" chromakey="white"/>
          </v:shape>
        </w:pict>
      </w:r>
      <w:r w:rsidRPr="0097476E">
        <w:rPr>
          <w:rFonts w:asciiTheme="minorHAnsi" w:hAnsiTheme="minorHAnsi"/>
        </w:rPr>
        <w:instrText xml:space="preserve"> </w:instrText>
      </w:r>
      <w:r w:rsidR="00E20DCB" w:rsidRPr="0097476E">
        <w:rPr>
          <w:rFonts w:asciiTheme="minorHAnsi" w:hAnsiTheme="minorHAnsi"/>
        </w:rPr>
        <w:fldChar w:fldCharType="separate"/>
      </w:r>
      <w:r w:rsidR="00774EF3" w:rsidRPr="00E20DCB">
        <w:rPr>
          <w:rFonts w:asciiTheme="minorHAnsi" w:hAnsiTheme="minorHAnsi"/>
          <w:position w:val="-14"/>
        </w:rPr>
        <w:pict>
          <v:shape id="_x0000_i1242" type="#_x0000_t75" style="width:36pt;height:24pt" equationxml="&lt;">
            <v:imagedata r:id="rId195" o:title="" chromakey="white"/>
          </v:shape>
        </w:pict>
      </w:r>
      <w:r w:rsidR="00E20DCB" w:rsidRPr="0097476E">
        <w:rPr>
          <w:rFonts w:asciiTheme="minorHAnsi" w:hAnsiTheme="minorHAnsi"/>
        </w:rPr>
        <w:fldChar w:fldCharType="end"/>
      </w:r>
      <w:r w:rsidRPr="0097476E">
        <w:rPr>
          <w:rFonts w:asciiTheme="minorHAnsi" w:hAnsiTheme="minorHAnsi"/>
        </w:rPr>
        <w:t xml:space="preserve"> (ток сдвига)</w:t>
      </w:r>
      <w:r w:rsidR="00E20DCB" w:rsidRPr="0097476E">
        <w:rPr>
          <w:rFonts w:asciiTheme="minorHAnsi" w:hAnsiTheme="minorHAnsi"/>
        </w:rPr>
        <w:fldChar w:fldCharType="begin"/>
      </w:r>
      <w:r w:rsidRPr="0097476E">
        <w:rPr>
          <w:rFonts w:asciiTheme="minorHAnsi" w:hAnsiTheme="minorHAnsi"/>
        </w:rPr>
        <w:instrText xml:space="preserve"> QUOTE </w:instrText>
      </w:r>
      <w:r w:rsidR="00774EF3" w:rsidRPr="00E20DCB">
        <w:rPr>
          <w:rFonts w:asciiTheme="minorHAnsi" w:hAnsiTheme="minorHAnsi"/>
          <w:position w:val="-14"/>
        </w:rPr>
        <w:pict>
          <v:shape id="_x0000_i1243" type="#_x0000_t75" style="width:163.5pt;height:24pt" equationxml="&lt;">
            <v:imagedata r:id="rId196" o:title="" chromakey="white"/>
          </v:shape>
        </w:pict>
      </w:r>
      <w:r w:rsidRPr="0097476E">
        <w:rPr>
          <w:rFonts w:asciiTheme="minorHAnsi" w:hAnsiTheme="minorHAnsi"/>
        </w:rPr>
        <w:instrText xml:space="preserve"> </w:instrText>
      </w:r>
      <w:r w:rsidR="00E20DCB" w:rsidRPr="0097476E">
        <w:rPr>
          <w:rFonts w:asciiTheme="minorHAnsi" w:hAnsiTheme="minorHAnsi"/>
        </w:rPr>
        <w:fldChar w:fldCharType="separate"/>
      </w:r>
      <w:r w:rsidR="00774EF3" w:rsidRPr="00E20DCB">
        <w:rPr>
          <w:rFonts w:asciiTheme="minorHAnsi" w:hAnsiTheme="minorHAnsi"/>
          <w:position w:val="-14"/>
        </w:rPr>
        <w:pict>
          <v:shape id="_x0000_i1244" type="#_x0000_t75" style="width:164.25pt;height:24pt" equationxml="&lt;">
            <v:imagedata r:id="rId196" o:title="" chromakey="white"/>
          </v:shape>
        </w:pict>
      </w:r>
      <w:r w:rsidR="00E20DCB" w:rsidRPr="0097476E">
        <w:rPr>
          <w:rFonts w:asciiTheme="minorHAnsi" w:hAnsiTheme="minorHAnsi"/>
        </w:rPr>
        <w:fldChar w:fldCharType="end"/>
      </w:r>
    </w:p>
    <w:p w:rsidR="00690DDC" w:rsidRPr="0097476E" w:rsidRDefault="00690DDC" w:rsidP="00690DDC">
      <w:pPr>
        <w:jc w:val="both"/>
        <w:rPr>
          <w:rFonts w:asciiTheme="minorHAnsi" w:hAnsiTheme="minorHAnsi"/>
        </w:rPr>
      </w:pPr>
      <w:r w:rsidRPr="0097476E">
        <w:rPr>
          <w:rFonts w:asciiTheme="minorHAnsi" w:hAnsiTheme="minorHAnsi"/>
        </w:rPr>
        <w:t>Входное сопротивление  Rвх( различают Rвхдиф. между входами усилителя и Rвхсин между объединенными входными выводами и нулевой шиной).</w:t>
      </w:r>
    </w:p>
    <w:p w:rsidR="00690DDC" w:rsidRPr="0097476E" w:rsidRDefault="00690DDC" w:rsidP="00690DDC">
      <w:pPr>
        <w:jc w:val="both"/>
        <w:rPr>
          <w:rFonts w:asciiTheme="minorHAnsi" w:hAnsiTheme="minorHAnsi"/>
        </w:rPr>
      </w:pPr>
      <w:r w:rsidRPr="0097476E">
        <w:rPr>
          <w:rFonts w:asciiTheme="minorHAnsi" w:hAnsiTheme="minorHAnsi"/>
        </w:rPr>
        <w:t>Выходное сопротивление Rвых(сотни Ом)</w:t>
      </w:r>
    </w:p>
    <w:p w:rsidR="00690DDC" w:rsidRPr="0097476E" w:rsidRDefault="00690DDC" w:rsidP="00690DDC">
      <w:pPr>
        <w:jc w:val="both"/>
        <w:rPr>
          <w:rFonts w:asciiTheme="minorHAnsi" w:hAnsiTheme="minorHAnsi"/>
        </w:rPr>
      </w:pPr>
      <w:r w:rsidRPr="0097476E">
        <w:rPr>
          <w:rFonts w:asciiTheme="minorHAnsi" w:hAnsiTheme="minorHAnsi"/>
        </w:rPr>
        <w:t xml:space="preserve"> Коэффициент подавления синхфазного сигнала Kпсф Максимальная скорость изменения выходного напряжения </w:t>
      </w:r>
      <w:r w:rsidRPr="0097476E">
        <w:rPr>
          <w:rFonts w:asciiTheme="minorHAnsi" w:hAnsiTheme="minorHAnsi"/>
          <w:lang w:val="en-US"/>
        </w:rPr>
        <w:t>U</w:t>
      </w:r>
      <w:r w:rsidRPr="0097476E">
        <w:rPr>
          <w:rFonts w:asciiTheme="minorHAnsi" w:hAnsiTheme="minorHAnsi"/>
        </w:rPr>
        <w:t xml:space="preserve"> </w:t>
      </w:r>
    </w:p>
    <w:p w:rsidR="00690DDC" w:rsidRPr="0097476E" w:rsidRDefault="00690DDC" w:rsidP="00690DDC">
      <w:pPr>
        <w:jc w:val="both"/>
        <w:rPr>
          <w:rFonts w:asciiTheme="minorHAnsi" w:hAnsiTheme="minorHAnsi"/>
        </w:rPr>
      </w:pPr>
      <w:r w:rsidRPr="0097476E">
        <w:rPr>
          <w:rFonts w:asciiTheme="minorHAnsi" w:hAnsiTheme="minorHAnsi"/>
        </w:rPr>
        <w:t xml:space="preserve">(частотные свойства </w:t>
      </w:r>
      <w:r w:rsidR="00E20DCB" w:rsidRPr="0097476E">
        <w:rPr>
          <w:rFonts w:asciiTheme="minorHAnsi" w:hAnsiTheme="minorHAnsi"/>
        </w:rPr>
        <w:fldChar w:fldCharType="begin"/>
      </w:r>
      <w:r w:rsidRPr="0097476E">
        <w:rPr>
          <w:rFonts w:asciiTheme="minorHAnsi" w:hAnsiTheme="minorHAnsi"/>
        </w:rPr>
        <w:instrText xml:space="preserve"> QUOTE </w:instrText>
      </w:r>
      <w:r w:rsidR="00774EF3" w:rsidRPr="00E20DCB">
        <w:rPr>
          <w:rFonts w:asciiTheme="minorHAnsi" w:hAnsiTheme="minorHAnsi"/>
          <w:position w:val="-38"/>
        </w:rPr>
        <w:pict>
          <v:shape id="_x0000_i1245" type="#_x0000_t75" style="width:48pt;height:38.25pt" equationxml="&lt;">
            <v:imagedata r:id="rId197" o:title="" chromakey="white"/>
          </v:shape>
        </w:pict>
      </w:r>
      <w:r w:rsidRPr="0097476E">
        <w:rPr>
          <w:rFonts w:asciiTheme="minorHAnsi" w:hAnsiTheme="minorHAnsi"/>
        </w:rPr>
        <w:instrText xml:space="preserve"> </w:instrText>
      </w:r>
      <w:r w:rsidR="00E20DCB" w:rsidRPr="0097476E">
        <w:rPr>
          <w:rFonts w:asciiTheme="minorHAnsi" w:hAnsiTheme="minorHAnsi"/>
        </w:rPr>
        <w:fldChar w:fldCharType="separate"/>
      </w:r>
      <w:r w:rsidR="00774EF3" w:rsidRPr="00E20DCB">
        <w:rPr>
          <w:rFonts w:asciiTheme="minorHAnsi" w:hAnsiTheme="minorHAnsi"/>
          <w:position w:val="-38"/>
        </w:rPr>
        <w:pict>
          <v:shape id="_x0000_i1246" type="#_x0000_t75" style="width:48pt;height:39pt" equationxml="&lt;">
            <v:imagedata r:id="rId197" o:title="" chromakey="white"/>
          </v:shape>
        </w:pict>
      </w:r>
      <w:r w:rsidR="00E20DCB" w:rsidRPr="0097476E">
        <w:rPr>
          <w:rFonts w:asciiTheme="minorHAnsi" w:hAnsiTheme="minorHAnsi"/>
        </w:rPr>
        <w:fldChar w:fldCharType="end"/>
      </w:r>
      <w:r w:rsidRPr="0097476E">
        <w:rPr>
          <w:rFonts w:asciiTheme="minorHAnsi" w:hAnsiTheme="minorHAnsi"/>
        </w:rPr>
        <w:t xml:space="preserve">).  </w:t>
      </w:r>
    </w:p>
    <w:p w:rsidR="00690DDC" w:rsidRPr="0097476E" w:rsidRDefault="00690DDC" w:rsidP="00690DDC">
      <w:pPr>
        <w:jc w:val="both"/>
        <w:rPr>
          <w:rFonts w:asciiTheme="minorHAnsi" w:hAnsiTheme="minorHAnsi"/>
        </w:rPr>
      </w:pPr>
      <w:r w:rsidRPr="0097476E">
        <w:rPr>
          <w:rFonts w:asciiTheme="minorHAnsi" w:hAnsiTheme="minorHAnsi"/>
        </w:rPr>
        <w:t>Частота единичного уcиления</w:t>
      </w:r>
      <w:r w:rsidR="00E20DCB" w:rsidRPr="0097476E">
        <w:rPr>
          <w:rFonts w:asciiTheme="minorHAnsi" w:hAnsiTheme="minorHAnsi"/>
        </w:rPr>
        <w:fldChar w:fldCharType="begin"/>
      </w:r>
      <w:r w:rsidRPr="0097476E">
        <w:rPr>
          <w:rFonts w:asciiTheme="minorHAnsi" w:hAnsiTheme="minorHAnsi"/>
        </w:rPr>
        <w:instrText xml:space="preserve"> QUOTE </w:instrText>
      </w:r>
      <w:r w:rsidR="00774EF3" w:rsidRPr="00E20DCB">
        <w:rPr>
          <w:rFonts w:asciiTheme="minorHAnsi" w:hAnsiTheme="minorHAnsi"/>
        </w:rPr>
        <w:pict>
          <v:shape id="_x0000_i1247" type="#_x0000_t75" style="width:88.5pt;height:12pt" equationxml="&lt;">
            <v:imagedata r:id="rId198" o:title="" chromakey="white"/>
          </v:shape>
        </w:pict>
      </w:r>
      <w:r w:rsidRPr="0097476E">
        <w:rPr>
          <w:rFonts w:asciiTheme="minorHAnsi" w:hAnsiTheme="minorHAnsi"/>
        </w:rPr>
        <w:instrText xml:space="preserve"> </w:instrText>
      </w:r>
      <w:r w:rsidR="00E20DCB" w:rsidRPr="0097476E">
        <w:rPr>
          <w:rFonts w:asciiTheme="minorHAnsi" w:hAnsiTheme="minorHAnsi"/>
        </w:rPr>
        <w:fldChar w:fldCharType="separate"/>
      </w:r>
      <w:r w:rsidR="00774EF3" w:rsidRPr="00E20DCB">
        <w:rPr>
          <w:rFonts w:asciiTheme="minorHAnsi" w:hAnsiTheme="minorHAnsi"/>
        </w:rPr>
        <w:pict>
          <v:shape id="_x0000_i1248" type="#_x0000_t75" style="width:99pt;height:13.5pt" equationxml="&lt;">
            <v:imagedata r:id="rId198" o:title="" chromakey="white"/>
          </v:shape>
        </w:pict>
      </w:r>
      <w:r w:rsidR="00E20DCB" w:rsidRPr="0097476E">
        <w:rPr>
          <w:rFonts w:asciiTheme="minorHAnsi" w:hAnsiTheme="minorHAnsi"/>
        </w:rPr>
        <w:fldChar w:fldCharType="end"/>
      </w:r>
      <w:r w:rsidRPr="0097476E">
        <w:rPr>
          <w:rFonts w:asciiTheme="minorHAnsi" w:hAnsiTheme="minorHAnsi"/>
        </w:rPr>
        <w:t xml:space="preserve">    при которой модуль коэф. усил. равен единице (МГц).</w:t>
      </w:r>
    </w:p>
    <w:p w:rsidR="00690DDC" w:rsidRPr="0097476E" w:rsidRDefault="00690DDC" w:rsidP="00690DDC">
      <w:pPr>
        <w:jc w:val="both"/>
        <w:rPr>
          <w:rFonts w:asciiTheme="minorHAnsi" w:hAnsiTheme="minorHAnsi"/>
        </w:rPr>
      </w:pPr>
      <w:r w:rsidRPr="0097476E">
        <w:rPr>
          <w:rFonts w:asciiTheme="minorHAnsi" w:hAnsiTheme="minorHAnsi"/>
        </w:rPr>
        <w:t>Кроме того : макс.доп. напряжение питания; макс. доп. вых. ток</w:t>
      </w:r>
    </w:p>
    <w:p w:rsidR="00690DDC" w:rsidRPr="0097476E" w:rsidRDefault="00690DDC" w:rsidP="00690DDC">
      <w:pPr>
        <w:jc w:val="both"/>
        <w:rPr>
          <w:rFonts w:asciiTheme="minorHAnsi" w:hAnsiTheme="minorHAnsi"/>
        </w:rPr>
      </w:pPr>
      <w:r w:rsidRPr="0097476E">
        <w:rPr>
          <w:rFonts w:asciiTheme="minorHAnsi" w:hAnsiTheme="minorHAnsi"/>
        </w:rPr>
        <w:t>диапазон раб. температур; макс. доп. рас. мощность ;</w:t>
      </w:r>
    </w:p>
    <w:p w:rsidR="00690DDC" w:rsidRPr="0097476E" w:rsidRDefault="00690DDC" w:rsidP="00690DDC">
      <w:pPr>
        <w:jc w:val="both"/>
        <w:rPr>
          <w:rFonts w:asciiTheme="minorHAnsi" w:hAnsiTheme="minorHAnsi"/>
        </w:rPr>
      </w:pPr>
      <w:r w:rsidRPr="0097476E">
        <w:rPr>
          <w:rFonts w:asciiTheme="minorHAnsi" w:hAnsiTheme="minorHAnsi"/>
        </w:rPr>
        <w:t>макс. доп. вх. синхфаз. напряжение; макс. доп. вх. диф. напряжение.</w:t>
      </w:r>
    </w:p>
    <w:p w:rsidR="00690DDC" w:rsidRPr="0097476E" w:rsidRDefault="00690DDC" w:rsidP="00690DDC">
      <w:pPr>
        <w:jc w:val="both"/>
        <w:rPr>
          <w:rFonts w:asciiTheme="minorHAnsi" w:hAnsiTheme="minorHAnsi"/>
        </w:rPr>
      </w:pPr>
      <w:r w:rsidRPr="0097476E">
        <w:rPr>
          <w:rFonts w:asciiTheme="minorHAnsi" w:hAnsiTheme="minorHAnsi"/>
        </w:rPr>
        <w:t xml:space="preserve">Типы ОУ: быстродействующие широкополосные ОУ – преобразуют быстроизменяющиеся сигналы; прецизионные (высокоточные) ОУ -усиливают малые сигналы с высоким уровнем помех имеют невысокое быстродействие; ОУ общего применения погрешность на уровне 1%;ОУ с малым входным током; многоканальные ОУ обладают коэффициентом разделения каналов; мощные и высоковольтные ОУ </w:t>
      </w:r>
      <w:r w:rsidR="00E20DCB" w:rsidRPr="0097476E">
        <w:rPr>
          <w:rFonts w:asciiTheme="minorHAnsi" w:hAnsiTheme="minorHAnsi"/>
        </w:rPr>
        <w:fldChar w:fldCharType="begin"/>
      </w:r>
      <w:r w:rsidRPr="0097476E">
        <w:rPr>
          <w:rFonts w:asciiTheme="minorHAnsi" w:hAnsiTheme="minorHAnsi"/>
        </w:rPr>
        <w:instrText xml:space="preserve"> QUOTE </w:instrText>
      </w:r>
      <w:r w:rsidR="00774EF3" w:rsidRPr="00E20DCB">
        <w:rPr>
          <w:rFonts w:asciiTheme="minorHAnsi" w:hAnsiTheme="minorHAnsi"/>
        </w:rPr>
        <w:pict>
          <v:shape id="_x0000_i1249" type="#_x0000_t75" style="width:141pt;height:12.75pt" equationxml="&lt;">
            <v:imagedata r:id="rId199" o:title="" chromakey="white"/>
          </v:shape>
        </w:pict>
      </w:r>
      <w:r w:rsidRPr="0097476E">
        <w:rPr>
          <w:rFonts w:asciiTheme="minorHAnsi" w:hAnsiTheme="minorHAnsi"/>
        </w:rPr>
        <w:instrText xml:space="preserve"> </w:instrText>
      </w:r>
      <w:r w:rsidR="00E20DCB" w:rsidRPr="0097476E">
        <w:rPr>
          <w:rFonts w:asciiTheme="minorHAnsi" w:hAnsiTheme="minorHAnsi"/>
        </w:rPr>
        <w:fldChar w:fldCharType="separate"/>
      </w:r>
      <w:r w:rsidR="00774EF3" w:rsidRPr="00E20DCB">
        <w:rPr>
          <w:rFonts w:asciiTheme="minorHAnsi" w:hAnsiTheme="minorHAnsi"/>
        </w:rPr>
        <w:pict>
          <v:shape id="_x0000_i1250" type="#_x0000_t75" style="width:171pt;height:16.5pt" equationxml="&lt;">
            <v:imagedata r:id="rId199" o:title="" chromakey="white"/>
          </v:shape>
        </w:pict>
      </w:r>
      <w:r w:rsidR="00E20DCB" w:rsidRPr="0097476E">
        <w:rPr>
          <w:rFonts w:asciiTheme="minorHAnsi" w:hAnsiTheme="minorHAnsi"/>
        </w:rPr>
        <w:fldChar w:fldCharType="end"/>
      </w:r>
      <w:r w:rsidRPr="0097476E">
        <w:rPr>
          <w:rFonts w:asciiTheme="minorHAnsi" w:hAnsiTheme="minorHAnsi"/>
        </w:rPr>
        <w:t>микромощные ОУ – когда потребляемая мощность жестко лимитирована(переносные, работающие в ждущем режиме) Iпот max</w:t>
      </w:r>
      <w:r w:rsidR="00E20DCB" w:rsidRPr="0097476E">
        <w:rPr>
          <w:rFonts w:asciiTheme="minorHAnsi" w:hAnsiTheme="minorHAnsi"/>
        </w:rPr>
        <w:fldChar w:fldCharType="begin"/>
      </w:r>
      <w:r w:rsidRPr="0097476E">
        <w:rPr>
          <w:rFonts w:asciiTheme="minorHAnsi" w:hAnsiTheme="minorHAnsi"/>
        </w:rPr>
        <w:instrText xml:space="preserve"> QUOTE </w:instrText>
      </w:r>
      <w:r w:rsidR="00774EF3" w:rsidRPr="00E20DCB">
        <w:rPr>
          <w:rFonts w:asciiTheme="minorHAnsi" w:hAnsiTheme="minorHAnsi"/>
        </w:rPr>
        <w:pict>
          <v:shape id="_x0000_i1251" type="#_x0000_t75" style="width:36pt;height:12.75pt" equationxml="&lt;">
            <v:imagedata r:id="rId200" o:title="" chromakey="white"/>
          </v:shape>
        </w:pict>
      </w:r>
      <w:r w:rsidRPr="0097476E">
        <w:rPr>
          <w:rFonts w:asciiTheme="minorHAnsi" w:hAnsiTheme="minorHAnsi"/>
        </w:rPr>
        <w:instrText xml:space="preserve"> </w:instrText>
      </w:r>
      <w:r w:rsidR="00E20DCB" w:rsidRPr="0097476E">
        <w:rPr>
          <w:rFonts w:asciiTheme="minorHAnsi" w:hAnsiTheme="minorHAnsi"/>
        </w:rPr>
        <w:fldChar w:fldCharType="separate"/>
      </w:r>
      <w:r w:rsidR="00774EF3" w:rsidRPr="00E20DCB">
        <w:rPr>
          <w:rFonts w:asciiTheme="minorHAnsi" w:hAnsiTheme="minorHAnsi"/>
        </w:rPr>
        <w:pict>
          <v:shape id="_x0000_i1252" type="#_x0000_t75" style="width:47.25pt;height:14.25pt" equationxml="&lt;">
            <v:imagedata r:id="rId200" o:title="" chromakey="white"/>
          </v:shape>
        </w:pict>
      </w:r>
      <w:r w:rsidR="00E20DCB" w:rsidRPr="0097476E">
        <w:rPr>
          <w:rFonts w:asciiTheme="minorHAnsi" w:hAnsiTheme="minorHAnsi"/>
        </w:rPr>
        <w:fldChar w:fldCharType="end"/>
      </w:r>
      <w:r w:rsidRPr="0097476E">
        <w:rPr>
          <w:rFonts w:asciiTheme="minorHAnsi" w:hAnsiTheme="minorHAnsi"/>
        </w:rPr>
        <w:t>.</w:t>
      </w:r>
    </w:p>
    <w:p w:rsidR="00690DDC" w:rsidRDefault="00690DDC" w:rsidP="00690DDC">
      <w:pPr>
        <w:jc w:val="both"/>
        <w:rPr>
          <w:rFonts w:asciiTheme="minorHAnsi" w:hAnsiTheme="minorHAnsi"/>
        </w:rPr>
      </w:pPr>
      <w:r w:rsidRPr="004E2F04">
        <w:rPr>
          <w:rFonts w:asciiTheme="minorHAnsi" w:hAnsiTheme="minorHAnsi" w:cs="Arial"/>
        </w:rPr>
        <w:lastRenderedPageBreak/>
        <w:t>.</w:t>
      </w:r>
      <w:r w:rsidRPr="004E2F04">
        <w:rPr>
          <w:rFonts w:asciiTheme="minorHAnsi" w:hAnsiTheme="minorHAnsi"/>
          <w:i/>
          <w:iCs/>
        </w:rPr>
        <w:t xml:space="preserve">Операционным усилителем </w:t>
      </w:r>
      <w:r w:rsidRPr="004E2F04">
        <w:rPr>
          <w:rFonts w:asciiTheme="minorHAnsi" w:hAnsiTheme="minorHAnsi"/>
        </w:rPr>
        <w:t>(ОУ) называют высококачественный линейный усилитель напряжения, имеющий большой коэффициент усиления (10</w:t>
      </w:r>
      <w:r w:rsidRPr="004E2F04">
        <w:rPr>
          <w:rFonts w:asciiTheme="minorHAnsi" w:hAnsiTheme="minorHAnsi"/>
          <w:vertAlign w:val="superscript"/>
        </w:rPr>
        <w:t>6</w:t>
      </w:r>
      <w:r w:rsidRPr="004E2F04">
        <w:rPr>
          <w:rFonts w:asciiTheme="minorHAnsi" w:hAnsiTheme="minorHAnsi"/>
        </w:rPr>
        <w:t>- 10</w:t>
      </w:r>
      <w:r w:rsidRPr="004E2F04">
        <w:rPr>
          <w:rFonts w:asciiTheme="minorHAnsi" w:hAnsiTheme="minorHAnsi"/>
          <w:vertAlign w:val="superscript"/>
        </w:rPr>
        <w:t>7</w:t>
      </w:r>
      <w:r w:rsidRPr="004E2F04">
        <w:rPr>
          <w:rFonts w:asciiTheme="minorHAnsi" w:hAnsiTheme="minorHAnsi"/>
        </w:rPr>
        <w:t>), высокое входное (сотни МОм) и малое выходное (единицы Ом) сопротивле</w:t>
      </w:r>
      <w:r w:rsidRPr="004E2F04">
        <w:rPr>
          <w:rFonts w:asciiTheme="minorHAnsi" w:hAnsiTheme="minorHAnsi"/>
        </w:rPr>
        <w:softHyphen/>
        <w:t>ния. В качестве входного каскада ОУ используется дифференциальный уси</w:t>
      </w:r>
      <w:r w:rsidRPr="004E2F04">
        <w:rPr>
          <w:rFonts w:asciiTheme="minorHAnsi" w:hAnsiTheme="minorHAnsi"/>
        </w:rPr>
        <w:softHyphen/>
        <w:t xml:space="preserve">литель, а согласующим каскадом является эмиттерный </w:t>
      </w:r>
    </w:p>
    <w:p w:rsidR="00690DDC"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повторитель.</w:t>
      </w:r>
    </w:p>
    <w:p w:rsidR="00690DDC" w:rsidRPr="0097476E" w:rsidRDefault="00E20DCB" w:rsidP="00690DDC">
      <w:pPr>
        <w:jc w:val="both"/>
        <w:rPr>
          <w:rFonts w:asciiTheme="minorHAnsi" w:hAnsiTheme="minorHAnsi"/>
          <w:b/>
        </w:rPr>
      </w:pPr>
      <w:r>
        <w:rPr>
          <w:rFonts w:asciiTheme="minorHAnsi" w:hAnsiTheme="minorHAnsi"/>
          <w:b/>
          <w:noProof/>
        </w:rPr>
        <w:pict>
          <v:shape id="Рисунок 22" o:spid="_x0000_s1890" type="#_x0000_t75" style="position:absolute;left:0;text-align:left;margin-left:144.1pt;margin-top:3.7pt;width:304.9pt;height:164.95pt;z-index:-251552768;visibility:visible;mso-wrap-distance-left:5pt;mso-wrap-distance-right:5pt;mso-position-horizontal-relative:margin">
            <v:imagedata r:id="rId201" o:title=""/>
            <w10:wrap anchorx="margin"/>
          </v:shape>
        </w:pict>
      </w: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97476E" w:rsidRDefault="00690DDC" w:rsidP="00690DDC">
      <w:pPr>
        <w:jc w:val="both"/>
        <w:rPr>
          <w:rFonts w:asciiTheme="minorHAnsi" w:hAnsiTheme="minorHAnsi"/>
          <w:b/>
        </w:rPr>
      </w:pPr>
    </w:p>
    <w:p w:rsidR="00690DDC" w:rsidRPr="00F76A23"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Pr="00F76A23" w:rsidRDefault="00690DDC" w:rsidP="00690DDC">
      <w:pPr>
        <w:jc w:val="both"/>
        <w:rPr>
          <w:rFonts w:asciiTheme="minorHAnsi" w:hAnsiTheme="minorHAnsi"/>
        </w:rPr>
      </w:pPr>
    </w:p>
    <w:p w:rsidR="00690DDC" w:rsidRPr="004E2F04" w:rsidRDefault="00690DDC" w:rsidP="00690DDC">
      <w:pPr>
        <w:jc w:val="both"/>
        <w:rPr>
          <w:rFonts w:asciiTheme="minorHAnsi" w:hAnsiTheme="minorHAnsi"/>
        </w:rPr>
      </w:pPr>
      <w:r w:rsidRPr="004E2F04">
        <w:rPr>
          <w:rFonts w:asciiTheme="minorHAnsi" w:hAnsiTheme="minorHAnsi"/>
        </w:rPr>
        <w:t xml:space="preserve">Как и в ДУ, по отношению к выходу один из входов ОУ является </w:t>
      </w:r>
      <w:r w:rsidRPr="004E2F04">
        <w:rPr>
          <w:rFonts w:asciiTheme="minorHAnsi" w:hAnsiTheme="minorHAnsi"/>
          <w:i/>
          <w:iCs/>
        </w:rPr>
        <w:t>неинвертирующим U</w:t>
      </w:r>
      <w:r w:rsidRPr="004E2F04">
        <w:rPr>
          <w:rFonts w:asciiTheme="minorHAnsi" w:hAnsiTheme="minorHAnsi"/>
          <w:i/>
          <w:iCs/>
          <w:vertAlign w:val="subscript"/>
        </w:rPr>
        <w:t>н</w:t>
      </w:r>
      <w:r w:rsidRPr="004E2F04">
        <w:rPr>
          <w:rFonts w:asciiTheme="minorHAnsi" w:hAnsiTheme="minorHAnsi"/>
          <w:i/>
          <w:iCs/>
        </w:rPr>
        <w:t xml:space="preserve">, </w:t>
      </w:r>
      <w:r w:rsidRPr="004E2F04">
        <w:rPr>
          <w:rFonts w:asciiTheme="minorHAnsi" w:hAnsiTheme="minorHAnsi"/>
        </w:rPr>
        <w:t xml:space="preserve">а другой — </w:t>
      </w:r>
      <w:r w:rsidRPr="004E2F04">
        <w:rPr>
          <w:rFonts w:asciiTheme="minorHAnsi" w:hAnsiTheme="minorHAnsi"/>
          <w:i/>
          <w:iCs/>
        </w:rPr>
        <w:t>инвертирующим U</w:t>
      </w:r>
      <w:r w:rsidRPr="004E2F04">
        <w:rPr>
          <w:rFonts w:asciiTheme="minorHAnsi" w:hAnsiTheme="minorHAnsi"/>
          <w:i/>
          <w:iCs/>
          <w:vertAlign w:val="subscript"/>
        </w:rPr>
        <w:t>и</w:t>
      </w:r>
      <w:r w:rsidRPr="004E2F04">
        <w:rPr>
          <w:rFonts w:asciiTheme="minorHAnsi" w:hAnsiTheme="minorHAnsi"/>
          <w:i/>
          <w:iCs/>
        </w:rPr>
        <w:t xml:space="preserve">; </w:t>
      </w:r>
      <w:r w:rsidRPr="004E2F04">
        <w:rPr>
          <w:rFonts w:asciiTheme="minorHAnsi" w:hAnsiTheme="minorHAnsi"/>
        </w:rPr>
        <w:t xml:space="preserve">последний обозначается знаком </w:t>
      </w:r>
      <w:r w:rsidRPr="004E2F04">
        <w:rPr>
          <w:rFonts w:asciiTheme="minorHAnsi" w:hAnsiTheme="minorHAnsi"/>
          <w:i/>
          <w:iCs/>
        </w:rPr>
        <w:t xml:space="preserve">инверсии </w:t>
      </w:r>
      <w:r w:rsidRPr="004E2F04">
        <w:rPr>
          <w:rFonts w:asciiTheme="minorHAnsi" w:hAnsiTheme="minorHAnsi"/>
        </w:rPr>
        <w:t>(кружок на вводе ОУ). Питание ОУ осуществляется от двух одинаковых разнополярных источников +U</w:t>
      </w:r>
      <w:r w:rsidRPr="004E2F04">
        <w:rPr>
          <w:rFonts w:asciiTheme="minorHAnsi" w:hAnsiTheme="minorHAnsi"/>
          <w:vertAlign w:val="subscript"/>
        </w:rPr>
        <w:t>П</w:t>
      </w:r>
      <w:r w:rsidRPr="004E2F04">
        <w:rPr>
          <w:rFonts w:asciiTheme="minorHAnsi" w:hAnsiTheme="minorHAnsi"/>
        </w:rPr>
        <w:t xml:space="preserve"> и </w:t>
      </w:r>
    </w:p>
    <w:p w:rsidR="00690DDC" w:rsidRPr="004E2F04" w:rsidRDefault="00690DDC" w:rsidP="00690DDC">
      <w:pPr>
        <w:jc w:val="both"/>
        <w:rPr>
          <w:rFonts w:asciiTheme="minorHAnsi" w:hAnsiTheme="minorHAnsi"/>
        </w:rPr>
      </w:pPr>
      <w:r w:rsidRPr="004E2F04">
        <w:rPr>
          <w:rFonts w:asciiTheme="minorHAnsi" w:hAnsiTheme="minorHAnsi"/>
          <w:i/>
          <w:iCs/>
        </w:rPr>
        <w:t>–U</w:t>
      </w:r>
      <w:r w:rsidRPr="004E2F04">
        <w:rPr>
          <w:rFonts w:asciiTheme="minorHAnsi" w:hAnsiTheme="minorHAnsi"/>
          <w:i/>
          <w:iCs/>
          <w:vertAlign w:val="subscript"/>
        </w:rPr>
        <w:t xml:space="preserve">П </w:t>
      </w:r>
      <w:r w:rsidRPr="004E2F04">
        <w:rPr>
          <w:rFonts w:asciiTheme="minorHAnsi" w:hAnsiTheme="minorHAnsi"/>
        </w:rPr>
        <w:t>(на графических обоз</w:t>
      </w:r>
      <w:r w:rsidRPr="004E2F04">
        <w:rPr>
          <w:rFonts w:asciiTheme="minorHAnsi" w:hAnsiTheme="minorHAnsi"/>
        </w:rPr>
        <w:softHyphen/>
        <w:t>начениях источники питания обычно не показывают). При таком питании входные и выходные сигналы могут быть двухполярными, а нулевым вход</w:t>
      </w:r>
      <w:r w:rsidRPr="004E2F04">
        <w:rPr>
          <w:rFonts w:asciiTheme="minorHAnsi" w:hAnsiTheme="minorHAnsi"/>
        </w:rPr>
        <w:softHyphen/>
        <w:t>ным сигналам соответствует нулевой выходной сигнал. Выходной сигнал ОУ пропорционален дифференциальному входному сигналу — разности входных</w:t>
      </w:r>
      <w:r w:rsidRPr="004E2F04">
        <w:rPr>
          <w:rFonts w:asciiTheme="minorHAnsi" w:hAnsiTheme="minorHAnsi"/>
          <w:i/>
          <w:iCs/>
          <w:smallCaps/>
        </w:rPr>
        <w:t>U</w:t>
      </w:r>
      <w:r w:rsidRPr="004E2F04">
        <w:rPr>
          <w:rFonts w:asciiTheme="minorHAnsi" w:hAnsiTheme="minorHAnsi"/>
          <w:i/>
          <w:iCs/>
          <w:smallCaps/>
          <w:vertAlign w:val="subscript"/>
        </w:rPr>
        <w:t>0</w:t>
      </w:r>
      <w:r w:rsidRPr="004E2F04">
        <w:rPr>
          <w:rFonts w:asciiTheme="minorHAnsi" w:hAnsiTheme="minorHAnsi"/>
        </w:rPr>
        <w:t xml:space="preserve"> = </w:t>
      </w:r>
      <w:r w:rsidRPr="004E2F04">
        <w:rPr>
          <w:rFonts w:asciiTheme="minorHAnsi" w:hAnsiTheme="minorHAnsi"/>
          <w:i/>
          <w:iCs/>
        </w:rPr>
        <w:t>U</w:t>
      </w:r>
      <w:r w:rsidRPr="004E2F04">
        <w:rPr>
          <w:rFonts w:asciiTheme="minorHAnsi" w:hAnsiTheme="minorHAnsi"/>
          <w:i/>
          <w:iCs/>
          <w:vertAlign w:val="subscript"/>
        </w:rPr>
        <w:t>н</w:t>
      </w:r>
      <w:r w:rsidRPr="004E2F04">
        <w:rPr>
          <w:rFonts w:asciiTheme="minorHAnsi" w:hAnsiTheme="minorHAnsi"/>
          <w:i/>
          <w:iCs/>
        </w:rPr>
        <w:t xml:space="preserve"> –U</w:t>
      </w:r>
      <w:r w:rsidRPr="004E2F04">
        <w:rPr>
          <w:rFonts w:asciiTheme="minorHAnsi" w:hAnsiTheme="minorHAnsi"/>
          <w:i/>
          <w:iCs/>
          <w:vertAlign w:val="subscript"/>
        </w:rPr>
        <w:t>и</w:t>
      </w:r>
      <w:r w:rsidRPr="004E2F04">
        <w:rPr>
          <w:rFonts w:asciiTheme="minorHAnsi" w:hAnsiTheme="minorHAnsi"/>
          <w:i/>
          <w:iCs/>
        </w:rPr>
        <w:t>.</w:t>
      </w:r>
    </w:p>
    <w:p w:rsidR="00690DDC" w:rsidRPr="004E2F04" w:rsidRDefault="00690DDC" w:rsidP="00690DDC">
      <w:pPr>
        <w:jc w:val="both"/>
        <w:rPr>
          <w:rFonts w:asciiTheme="minorHAnsi" w:hAnsiTheme="minorHAnsi"/>
        </w:rPr>
      </w:pPr>
      <w:r w:rsidRPr="004E2F04">
        <w:rPr>
          <w:rFonts w:asciiTheme="minorHAnsi" w:hAnsiTheme="minorHAnsi"/>
        </w:rPr>
        <w:t xml:space="preserve">Коэффициент усиления по напряжению </w:t>
      </w:r>
      <w:r w:rsidRPr="004E2F04">
        <w:rPr>
          <w:rFonts w:asciiTheme="minorHAnsi" w:hAnsiTheme="minorHAnsi"/>
          <w:i/>
          <w:iCs/>
          <w:smallCaps/>
        </w:rPr>
        <w:t xml:space="preserve">K0 </w:t>
      </w:r>
      <w:r w:rsidRPr="004E2F04">
        <w:rPr>
          <w:rFonts w:asciiTheme="minorHAnsi" w:hAnsiTheme="minorHAnsi"/>
        </w:rPr>
        <w:t>собственно ОУ равен отноше</w:t>
      </w:r>
      <w:r w:rsidRPr="004E2F04">
        <w:rPr>
          <w:rFonts w:asciiTheme="minorHAnsi" w:hAnsiTheme="minorHAnsi"/>
        </w:rPr>
        <w:softHyphen/>
        <w:t>нию выходного напряжения к дифференциальному входному напряжению: K</w:t>
      </w:r>
      <w:r w:rsidRPr="004E2F04">
        <w:rPr>
          <w:rFonts w:asciiTheme="minorHAnsi" w:hAnsiTheme="minorHAnsi"/>
          <w:vertAlign w:val="subscript"/>
        </w:rPr>
        <w:t>0</w:t>
      </w:r>
      <w:r w:rsidRPr="004E2F04">
        <w:rPr>
          <w:rFonts w:asciiTheme="minorHAnsi" w:hAnsiTheme="minorHAnsi"/>
        </w:rPr>
        <w:t xml:space="preserve"> = U</w:t>
      </w:r>
      <w:r w:rsidRPr="004E2F04">
        <w:rPr>
          <w:rFonts w:asciiTheme="minorHAnsi" w:hAnsiTheme="minorHAnsi"/>
          <w:vertAlign w:val="subscript"/>
        </w:rPr>
        <w:t>вых</w:t>
      </w:r>
      <w:r w:rsidRPr="004E2F04">
        <w:rPr>
          <w:rFonts w:asciiTheme="minorHAnsi" w:hAnsiTheme="minorHAnsi"/>
        </w:rPr>
        <w:t>/U</w:t>
      </w:r>
      <w:r w:rsidRPr="004E2F04">
        <w:rPr>
          <w:rFonts w:asciiTheme="minorHAnsi" w:hAnsiTheme="minorHAnsi"/>
          <w:vertAlign w:val="subscript"/>
        </w:rPr>
        <w:t>0</w:t>
      </w:r>
    </w:p>
    <w:p w:rsidR="00690DDC" w:rsidRPr="004E2F04" w:rsidRDefault="00774EF3" w:rsidP="00690DDC">
      <w:pPr>
        <w:jc w:val="both"/>
        <w:rPr>
          <w:rFonts w:asciiTheme="minorHAnsi" w:hAnsiTheme="minorHAnsi"/>
        </w:rPr>
      </w:pPr>
      <w:r w:rsidRPr="00E20DCB">
        <w:rPr>
          <w:rFonts w:asciiTheme="minorHAnsi" w:hAnsiTheme="minorHAnsi"/>
          <w:noProof/>
        </w:rPr>
        <w:lastRenderedPageBreak/>
        <w:pict>
          <v:shape id="Рисунок 23" o:spid="_x0000_i1253" type="#_x0000_t75" style="width:359.25pt;height:289.5pt;visibility:visible">
            <v:imagedata r:id="rId202" o:title=""/>
          </v:shape>
        </w:pict>
      </w:r>
    </w:p>
    <w:p w:rsidR="00690DDC" w:rsidRPr="004E2F04" w:rsidRDefault="00690DDC" w:rsidP="00690DDC">
      <w:pPr>
        <w:jc w:val="both"/>
        <w:rPr>
          <w:rFonts w:asciiTheme="minorHAnsi" w:hAnsiTheme="minorHAnsi"/>
        </w:rPr>
      </w:pPr>
      <w:r w:rsidRPr="004E2F04">
        <w:rPr>
          <w:rFonts w:asciiTheme="minorHAnsi" w:hAnsiTheme="minorHAnsi"/>
        </w:rPr>
        <w:t xml:space="preserve">Передаточные характеристики имеют важнейшее значение для ОУ. Если усиливаемый сигнал подан на неинвертирующий вход, а инвертирующий вход заземлен, то знак выходного напряжения совпадает с током входного напряжения (линия 1). При подаче сигнала на инвертирующий вход и заземлении неинвертируюшего знак выходного напряжения будет противоположен знаку входного (линия </w:t>
      </w:r>
      <w:r w:rsidRPr="004E2F04">
        <w:rPr>
          <w:rFonts w:asciiTheme="minorHAnsi" w:hAnsiTheme="minorHAnsi"/>
          <w:i/>
          <w:iCs/>
        </w:rPr>
        <w:t xml:space="preserve">2). </w:t>
      </w:r>
      <w:r w:rsidRPr="004E2F04">
        <w:rPr>
          <w:rFonts w:asciiTheme="minorHAnsi" w:hAnsiTheme="minorHAnsi"/>
        </w:rPr>
        <w:t>Угол наклона линейных участков предаточных характеристик пропорционален коэффициенту усиления по напряжению K</w:t>
      </w:r>
      <w:r w:rsidRPr="004E2F04">
        <w:rPr>
          <w:rFonts w:asciiTheme="minorHAnsi" w:hAnsiTheme="minorHAnsi"/>
          <w:vertAlign w:val="subscript"/>
        </w:rPr>
        <w:t>0</w:t>
      </w: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rPr>
        <w:t xml:space="preserve">В зависимости от условий подачи усиливаемого сигнала на входы ОУ и включения к нему внешних элементов можно получить две фундаментальные схемы включения — </w:t>
      </w:r>
      <w:r w:rsidRPr="004E2F04">
        <w:rPr>
          <w:rFonts w:asciiTheme="minorHAnsi" w:hAnsiTheme="minorHAnsi"/>
          <w:i/>
          <w:iCs/>
        </w:rPr>
        <w:t xml:space="preserve">инвертирующую </w:t>
      </w:r>
      <w:r w:rsidRPr="004E2F04">
        <w:rPr>
          <w:rFonts w:asciiTheme="minorHAnsi" w:hAnsiTheme="minorHAnsi"/>
        </w:rPr>
        <w:t xml:space="preserve">и </w:t>
      </w:r>
      <w:r w:rsidRPr="004E2F04">
        <w:rPr>
          <w:rFonts w:asciiTheme="minorHAnsi" w:hAnsiTheme="minorHAnsi"/>
          <w:i/>
          <w:iCs/>
        </w:rPr>
        <w:t xml:space="preserve">неинвертирующую. </w:t>
      </w:r>
    </w:p>
    <w:p w:rsidR="00690DDC" w:rsidRPr="003F044B" w:rsidRDefault="00690DDC" w:rsidP="00690DDC">
      <w:pPr>
        <w:jc w:val="both"/>
        <w:rPr>
          <w:b/>
        </w:rPr>
      </w:pPr>
      <w:r w:rsidRPr="003F044B">
        <w:rPr>
          <w:b/>
        </w:rPr>
        <w:t xml:space="preserve">                          Инвертирующий усилитель</w:t>
      </w:r>
    </w:p>
    <w:p w:rsidR="00690DDC" w:rsidRPr="004E2F04" w:rsidRDefault="00690DDC" w:rsidP="00690DDC">
      <w:pPr>
        <w:jc w:val="both"/>
      </w:pPr>
      <w:r w:rsidRPr="004E2F04">
        <w:t xml:space="preserve">В схеме инвертирующего усилителя входное напряжение через резистор </w:t>
      </w:r>
      <w:r w:rsidRPr="004E2F04">
        <w:rPr>
          <w:i/>
          <w:iCs/>
        </w:rPr>
        <w:t>R</w:t>
      </w:r>
      <w:r w:rsidRPr="004E2F04">
        <w:rPr>
          <w:i/>
          <w:iCs/>
          <w:vertAlign w:val="subscript"/>
        </w:rPr>
        <w:t>1</w:t>
      </w:r>
      <w:r w:rsidRPr="004E2F04">
        <w:t xml:space="preserve">подается на инвертирующий вход, который с помощью резистора </w:t>
      </w:r>
      <w:r w:rsidRPr="004E2F04">
        <w:rPr>
          <w:i/>
          <w:iCs/>
        </w:rPr>
        <w:t xml:space="preserve">обратной связи </w:t>
      </w:r>
      <w:r w:rsidRPr="004E2F04">
        <w:t>R</w:t>
      </w:r>
      <w:r w:rsidRPr="004E2F04">
        <w:rPr>
          <w:vertAlign w:val="subscript"/>
        </w:rPr>
        <w:t>ос</w:t>
      </w:r>
      <w:r w:rsidRPr="004E2F04">
        <w:t xml:space="preserve"> охвачен па</w:t>
      </w:r>
      <w:r w:rsidRPr="004E2F04">
        <w:softHyphen/>
        <w:t>нельной ООС по напряжению. Неинвертируюший вход усилительной схемы заземлен.</w:t>
      </w:r>
    </w:p>
    <w:p w:rsidR="00690DDC" w:rsidRPr="004E2F04" w:rsidRDefault="00690DDC" w:rsidP="00690DDC">
      <w:pPr>
        <w:jc w:val="both"/>
        <w:rPr>
          <w:color w:val="000000"/>
        </w:rPr>
      </w:pPr>
      <w:r w:rsidRPr="004E2F04">
        <w:rPr>
          <w:color w:val="000000"/>
        </w:rPr>
        <w:t xml:space="preserve">            </w:t>
      </w:r>
      <w:r w:rsidR="00774EF3">
        <w:rPr>
          <w:noProof/>
        </w:rPr>
        <w:pict>
          <v:shape id="_x0000_i1254" type="#_x0000_t75" style="width:326.25pt;height:195pt;visibility:visible">
            <v:imagedata r:id="rId203" r:href="rId204"/>
          </v:shape>
        </w:pict>
      </w:r>
    </w:p>
    <w:p w:rsidR="00690DDC" w:rsidRPr="004E2F04" w:rsidRDefault="00690DDC" w:rsidP="00690DDC">
      <w:pPr>
        <w:jc w:val="both"/>
      </w:pPr>
      <w:r w:rsidRPr="004E2F04">
        <w:t>Коэффициент усиления инвертирующего уси</w:t>
      </w:r>
      <w:r w:rsidRPr="004E2F04">
        <w:softHyphen/>
        <w:t>лителя:</w:t>
      </w:r>
    </w:p>
    <w:p w:rsidR="00690DDC" w:rsidRPr="004E2F04" w:rsidRDefault="00774EF3" w:rsidP="00690DDC">
      <w:pPr>
        <w:jc w:val="both"/>
      </w:pPr>
      <w:r>
        <w:lastRenderedPageBreak/>
        <w:pict>
          <v:shape id="_x0000_i1255" type="#_x0000_t75" style="width:146.25pt;height:47.25pt" equationxml="&lt;">
            <v:imagedata r:id="rId205" o:title="" chromakey="white"/>
          </v:shape>
        </w:pict>
      </w:r>
    </w:p>
    <w:p w:rsidR="00690DDC" w:rsidRPr="004E2F04" w:rsidRDefault="00690DDC" w:rsidP="00690DDC">
      <w:pPr>
        <w:jc w:val="both"/>
      </w:pPr>
      <w:r w:rsidRPr="004E2F04">
        <w:t xml:space="preserve">Согласно формуле изменением величины сопротивления обратной связи </w:t>
      </w:r>
      <w:r w:rsidRPr="004E2F04">
        <w:rPr>
          <w:i/>
          <w:iCs/>
        </w:rPr>
        <w:t xml:space="preserve">Roc </w:t>
      </w:r>
      <w:r w:rsidRPr="004E2F04">
        <w:t>можно регулировать коэффициент усиления.</w:t>
      </w:r>
    </w:p>
    <w:p w:rsidR="00690DDC" w:rsidRPr="0051394E" w:rsidRDefault="00690DDC" w:rsidP="00690DDC">
      <w:pPr>
        <w:jc w:val="both"/>
        <w:rPr>
          <w:b/>
          <w:sz w:val="44"/>
          <w:szCs w:val="44"/>
        </w:rPr>
      </w:pPr>
      <w:r w:rsidRPr="0051394E">
        <w:rPr>
          <w:b/>
          <w:sz w:val="44"/>
          <w:szCs w:val="44"/>
        </w:rPr>
        <w:t xml:space="preserve">                         Неинвертирующий усилитель</w:t>
      </w:r>
    </w:p>
    <w:p w:rsidR="00690DDC" w:rsidRPr="004E2F04" w:rsidRDefault="00690DDC" w:rsidP="00690DDC">
      <w:pPr>
        <w:jc w:val="both"/>
      </w:pPr>
      <w:r w:rsidRPr="004E2F04">
        <w:t>В неинвертирующем усилителе входной сиг</w:t>
      </w:r>
      <w:r w:rsidRPr="004E2F04">
        <w:softHyphen/>
        <w:t>нал поступает на неинвертируюший вход, а инвертирующий — с помощью резистивного делителя R</w:t>
      </w:r>
      <w:r w:rsidRPr="004E2F04">
        <w:rPr>
          <w:vertAlign w:val="subscript"/>
        </w:rPr>
        <w:t>1</w:t>
      </w:r>
      <w:r w:rsidRPr="004E2F04">
        <w:t>, R</w:t>
      </w:r>
      <w:r w:rsidRPr="004E2F04">
        <w:rPr>
          <w:vertAlign w:val="subscript"/>
        </w:rPr>
        <w:t xml:space="preserve">ос </w:t>
      </w:r>
      <w:r w:rsidRPr="004E2F04">
        <w:t>охвачен последовательной ООС по напряже</w:t>
      </w:r>
      <w:r w:rsidRPr="004E2F04">
        <w:softHyphen/>
        <w:t>нию.</w:t>
      </w:r>
    </w:p>
    <w:p w:rsidR="00690DDC" w:rsidRPr="004E2F04" w:rsidRDefault="00774EF3" w:rsidP="00690DDC">
      <w:pPr>
        <w:jc w:val="both"/>
        <w:rPr>
          <w:color w:val="000000"/>
        </w:rPr>
      </w:pPr>
      <w:r>
        <w:rPr>
          <w:noProof/>
        </w:rPr>
        <w:pict>
          <v:shape id="_x0000_i1256" type="#_x0000_t75" style="width:271.5pt;height:185.25pt;visibility:visible">
            <v:imagedata r:id="rId206" o:title="" croptop="1656f" cropbottom="1420f" cropleft="3092f" cropright="1853f"/>
          </v:shape>
        </w:pict>
      </w:r>
    </w:p>
    <w:p w:rsidR="00690DDC" w:rsidRPr="004E2F04" w:rsidRDefault="00690DDC" w:rsidP="00690DDC">
      <w:pPr>
        <w:jc w:val="both"/>
      </w:pPr>
      <w:r w:rsidRPr="004E2F04">
        <w:t xml:space="preserve">Коэффициент усиления неинвертирующего усилителя:                           </w:t>
      </w:r>
    </w:p>
    <w:p w:rsidR="00690DDC" w:rsidRPr="0097476E" w:rsidRDefault="00774EF3" w:rsidP="00690DDC">
      <w:pPr>
        <w:jc w:val="both"/>
        <w:rPr>
          <w:b/>
        </w:rPr>
      </w:pPr>
      <w:r>
        <w:pict>
          <v:shape id="_x0000_i1257" type="#_x0000_t75" style="width:157.5pt;height:47.25pt" equationxml="&lt;">
            <v:imagedata r:id="rId207" o:title="" chromakey="white"/>
          </v:shape>
        </w:pict>
      </w:r>
    </w:p>
    <w:p w:rsidR="00690DDC" w:rsidRPr="0051394E" w:rsidRDefault="00690DDC" w:rsidP="00690DDC">
      <w:pPr>
        <w:jc w:val="both"/>
        <w:rPr>
          <w:b/>
          <w:sz w:val="44"/>
          <w:szCs w:val="44"/>
        </w:rPr>
      </w:pPr>
    </w:p>
    <w:p w:rsidR="00690DDC" w:rsidRPr="003F044B" w:rsidRDefault="00690DDC" w:rsidP="00690DDC">
      <w:pPr>
        <w:jc w:val="both"/>
        <w:rPr>
          <w:b/>
          <w:sz w:val="44"/>
          <w:szCs w:val="44"/>
        </w:rPr>
      </w:pPr>
      <w:r>
        <w:t xml:space="preserve">                                          </w:t>
      </w:r>
      <w:r w:rsidRPr="003F044B">
        <w:rPr>
          <w:b/>
          <w:sz w:val="44"/>
          <w:szCs w:val="44"/>
        </w:rPr>
        <w:t>Межкаскадные связи.</w:t>
      </w:r>
    </w:p>
    <w:p w:rsidR="00690DDC" w:rsidRPr="004E2F04" w:rsidRDefault="00690DDC" w:rsidP="00690DDC">
      <w:pPr>
        <w:jc w:val="both"/>
      </w:pPr>
      <w:r w:rsidRPr="004E2F04">
        <w:t>При создании многокаскадных усилителей каскады усиления надо связывать между собой, для этого применяются межкаскадные связи. Эти связи бывают:1)</w:t>
      </w:r>
      <w:r w:rsidRPr="004E2F04">
        <w:rPr>
          <w:lang w:val="en-US"/>
        </w:rPr>
        <w:t>R</w:t>
      </w:r>
      <w:r w:rsidRPr="004E2F04">
        <w:t>-</w:t>
      </w:r>
      <w:r w:rsidRPr="004E2F04">
        <w:rPr>
          <w:lang w:val="en-US"/>
        </w:rPr>
        <w:t>C</w:t>
      </w:r>
      <w:r w:rsidRPr="004E2F04">
        <w:t>-малые габариты и вес, не вносит искажений в передаваемый сигнал, отсекает постоянную составляющую тока предыдущего каскада усиления, дешовая; недостаток не годится для сигналов меняющихся мало и медленно;2)непосредственная связь- малые габариты и вес, не вносит искажений в передаваемый сигнал, дешовая; недостаток не отсекает постоянную составляющую тока предыдущего каскада усиления; 3)трансформаторная связь - большие габариты и вес, своим электромагнитным излучением создает помехи, дорогая; применяется для согласования каскадов по сопротивлениям.</w:t>
      </w:r>
    </w:p>
    <w:p w:rsidR="00690DDC" w:rsidRPr="003F044B" w:rsidRDefault="00690DDC" w:rsidP="00690DDC">
      <w:pPr>
        <w:jc w:val="both"/>
        <w:rPr>
          <w:b/>
          <w:sz w:val="44"/>
          <w:szCs w:val="44"/>
        </w:rPr>
      </w:pPr>
      <w:r>
        <w:t xml:space="preserve">                                          </w:t>
      </w:r>
      <w:r w:rsidRPr="003F044B">
        <w:rPr>
          <w:b/>
          <w:sz w:val="44"/>
          <w:szCs w:val="44"/>
        </w:rPr>
        <w:t>Интегральные ключи.</w:t>
      </w:r>
    </w:p>
    <w:p w:rsidR="00690DDC" w:rsidRPr="004E2F04" w:rsidRDefault="00690DDC" w:rsidP="00690DDC">
      <w:pPr>
        <w:jc w:val="both"/>
        <w:rPr>
          <w:rFonts w:asciiTheme="minorHAnsi" w:hAnsiTheme="minorHAnsi"/>
        </w:rPr>
      </w:pPr>
      <w:r w:rsidRPr="004E2F04">
        <w:rPr>
          <w:rFonts w:asciiTheme="minorHAnsi" w:hAnsiTheme="minorHAnsi"/>
        </w:rPr>
        <w:t xml:space="preserve">Широко применяются импульсные и цифровые методы преобразования электрических сигналов, которые базируются на использовании режимов коммутации с переключением электрических цепей, эти режимы на практике называют ключевыми режимами. В СК всегда есть  источник входного электрического сигнала Евх, полупроводниковый прибор , являющийся нелинейным элементам и выполняющий роль  ключа;  нагрузка. В принципе имеется еще источник управляющего сигнала Еупр (величиной как правило больше минимально необходимой для надежного срабатывания) , в простейших СК в качестве Еупр. Служит Евх .При замкнутой СК </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rPr>
        <w:pict>
          <v:shape id="_x0000_i1258" type="#_x0000_t75" style="width:50.25pt;height:12pt" equationxml="&lt;">
            <v:imagedata r:id="rId208"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rPr>
        <w:pict>
          <v:shape id="_x0000_i1259" type="#_x0000_t75" style="width:78.75pt;height:21pt" equationxml="&lt;">
            <v:imagedata r:id="rId208" o:title="" chromakey="white"/>
          </v:shape>
        </w:pict>
      </w:r>
      <w:r w:rsidR="00E20DCB" w:rsidRPr="004E2F04">
        <w:rPr>
          <w:rFonts w:asciiTheme="minorHAnsi" w:hAnsiTheme="minorHAnsi"/>
        </w:rPr>
        <w:fldChar w:fldCharType="end"/>
      </w:r>
      <w:r w:rsidRPr="004E2F04">
        <w:rPr>
          <w:rFonts w:asciiTheme="minorHAnsi" w:hAnsiTheme="minorHAnsi"/>
        </w:rPr>
        <w:t xml:space="preserve">, при разомкнутой СК ,время </w:t>
      </w:r>
      <w:r w:rsidRPr="004E2F04">
        <w:rPr>
          <w:rFonts w:asciiTheme="minorHAnsi" w:hAnsiTheme="minorHAnsi"/>
        </w:rPr>
        <w:lastRenderedPageBreak/>
        <w:t xml:space="preserve">переключения СК из включенного состояния в выключенное и наоборот должно стремиться к нулю </w:t>
      </w:r>
      <w:r w:rsidR="00E20DCB" w:rsidRPr="004E2F04">
        <w:rPr>
          <w:rFonts w:asciiTheme="minorHAnsi" w:hAnsiTheme="minorHAnsi"/>
        </w:rPr>
        <w:fldChar w:fldCharType="begin"/>
      </w:r>
      <w:r w:rsidRPr="004E2F04">
        <w:rPr>
          <w:rFonts w:asciiTheme="minorHAnsi" w:hAnsiTheme="minorHAnsi"/>
        </w:rPr>
        <w:instrText xml:space="preserve"> QUOTE </w:instrText>
      </w:r>
      <w:r w:rsidR="00774EF3" w:rsidRPr="00E20DCB">
        <w:rPr>
          <w:rFonts w:asciiTheme="minorHAnsi" w:hAnsiTheme="minorHAnsi"/>
        </w:rPr>
        <w:pict>
          <v:shape id="_x0000_i1260" type="#_x0000_t75" style="width:1in;height:12.75pt" equationxml="&lt;">
            <v:imagedata r:id="rId209" o:title="" chromakey="white"/>
          </v:shape>
        </w:pict>
      </w:r>
      <w:r w:rsidRPr="004E2F04">
        <w:rPr>
          <w:rFonts w:asciiTheme="minorHAnsi" w:hAnsiTheme="minorHAnsi"/>
        </w:rPr>
        <w:instrText xml:space="preserve"> </w:instrText>
      </w:r>
      <w:r w:rsidR="00E20DCB" w:rsidRPr="004E2F04">
        <w:rPr>
          <w:rFonts w:asciiTheme="minorHAnsi" w:hAnsiTheme="minorHAnsi"/>
        </w:rPr>
        <w:fldChar w:fldCharType="separate"/>
      </w:r>
      <w:r w:rsidR="00774EF3" w:rsidRPr="00E20DCB">
        <w:rPr>
          <w:rFonts w:asciiTheme="minorHAnsi" w:hAnsiTheme="minorHAnsi"/>
        </w:rPr>
        <w:pict>
          <v:shape id="_x0000_i1261" type="#_x0000_t75" style="width:115.5pt;height:24.75pt" equationxml="&lt;">
            <v:imagedata r:id="rId209" o:title="" chromakey="white"/>
          </v:shape>
        </w:pict>
      </w:r>
      <w:r w:rsidR="00E20DCB" w:rsidRPr="004E2F04">
        <w:rPr>
          <w:rFonts w:asciiTheme="minorHAnsi" w:hAnsiTheme="minorHAnsi"/>
        </w:rPr>
        <w:fldChar w:fldCharType="end"/>
      </w:r>
      <w:r w:rsidRPr="004E2F04">
        <w:rPr>
          <w:rFonts w:asciiTheme="minorHAnsi" w:hAnsiTheme="minorHAnsi"/>
        </w:rPr>
        <w:t xml:space="preserve"> .Интегральные ключи на диодах работают за счет того, что диоды начинают пропускать ток после преодоления потенциального барьера, для этих ключей управляющим сигналом является э.д.с.  источника питания.</w:t>
      </w:r>
    </w:p>
    <w:p w:rsidR="00690DDC" w:rsidRPr="004E2F04" w:rsidRDefault="00774EF3" w:rsidP="00690DDC">
      <w:pPr>
        <w:jc w:val="both"/>
        <w:rPr>
          <w:rFonts w:asciiTheme="minorHAnsi" w:hAnsiTheme="minorHAnsi"/>
          <w:u w:val="single"/>
        </w:rPr>
      </w:pPr>
      <w:r w:rsidRPr="00E20DCB">
        <w:rPr>
          <w:rFonts w:asciiTheme="minorHAnsi" w:hAnsiTheme="minorHAnsi"/>
          <w:noProof/>
        </w:rPr>
        <w:pict>
          <v:shape id="_x0000_i1262" type="#_x0000_t75" style="width:351.75pt;height:138pt;visibility:visible;mso-wrap-style:square">
            <v:imagedata r:id="rId210" o:title="1" croptop="5134f" cropbottom="4832f" cropleft="1530f" cropright="420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 Каждый стандартный диод имеет свое конкретное евкл, для регулирования евкл последовательно включают смещающие элементы(см.схему).</w:t>
      </w:r>
    </w:p>
    <w:p w:rsidR="00690DDC" w:rsidRPr="004E2F04" w:rsidRDefault="00774EF3" w:rsidP="00690DDC">
      <w:pPr>
        <w:jc w:val="both"/>
        <w:rPr>
          <w:rFonts w:asciiTheme="minorHAnsi" w:hAnsiTheme="minorHAnsi"/>
          <w:lang w:val="en-US"/>
        </w:rPr>
      </w:pPr>
      <w:r w:rsidRPr="00E20DCB">
        <w:rPr>
          <w:rFonts w:asciiTheme="minorHAnsi" w:hAnsiTheme="minorHAnsi"/>
          <w:noProof/>
        </w:rPr>
        <w:pict>
          <v:shape id="_x0000_i1263" type="#_x0000_t75" style="width:495pt;height:150.75pt;visibility:visible">
            <v:imagedata r:id="rId211" o:title="" croptop="2378f" cropbottom="5493f" cropleft="1401f" cropright="2942f"/>
          </v:shape>
        </w:pict>
      </w:r>
    </w:p>
    <w:p w:rsidR="00690DDC" w:rsidRPr="004E2F04" w:rsidRDefault="00690DDC" w:rsidP="00690DDC">
      <w:pPr>
        <w:jc w:val="both"/>
        <w:rPr>
          <w:rFonts w:asciiTheme="minorHAnsi" w:hAnsiTheme="minorHAnsi"/>
        </w:rPr>
      </w:pPr>
      <w:r w:rsidRPr="004E2F04">
        <w:rPr>
          <w:rFonts w:asciiTheme="minorHAnsi" w:hAnsiTheme="minorHAnsi"/>
        </w:rPr>
        <w:t xml:space="preserve">                      </w:t>
      </w:r>
    </w:p>
    <w:p w:rsidR="00690DDC" w:rsidRPr="004E2F04" w:rsidRDefault="00690DDC" w:rsidP="00690DDC">
      <w:pPr>
        <w:jc w:val="both"/>
        <w:rPr>
          <w:rFonts w:asciiTheme="minorHAnsi" w:hAnsiTheme="minorHAnsi"/>
        </w:rPr>
      </w:pPr>
      <w:r w:rsidRPr="004E2F04">
        <w:rPr>
          <w:rFonts w:asciiTheme="minorHAnsi" w:hAnsiTheme="minorHAnsi"/>
        </w:rPr>
        <w:t xml:space="preserve">В начальный момент включения диодные ключи имеют значительное сопротивление и незначительное выходное напряжение, для регулировки величины выходного напряжения применяют параллельные смещающие элементы(см.схему). </w:t>
      </w:r>
    </w:p>
    <w:p w:rsidR="00690DDC" w:rsidRPr="004E2F04" w:rsidRDefault="00774EF3" w:rsidP="00690DDC">
      <w:pPr>
        <w:jc w:val="both"/>
        <w:rPr>
          <w:rFonts w:asciiTheme="minorHAnsi" w:hAnsiTheme="minorHAnsi"/>
        </w:rPr>
      </w:pPr>
      <w:r w:rsidRPr="00E20DCB">
        <w:rPr>
          <w:rFonts w:asciiTheme="minorHAnsi" w:hAnsiTheme="minorHAnsi"/>
          <w:noProof/>
        </w:rPr>
        <w:pict>
          <v:shape id="_x0000_i1264" type="#_x0000_t75" style="width:499.5pt;height:202.5pt;visibility:visible">
            <v:imagedata r:id="rId212" o:title="" croptop="2997f" cropbottom="2009f" cropleft="2105f" cropright="1125f"/>
          </v:shape>
        </w:pict>
      </w:r>
    </w:p>
    <w:p w:rsidR="00690DDC" w:rsidRPr="004E2F04" w:rsidRDefault="00690DDC" w:rsidP="00690DDC">
      <w:pPr>
        <w:jc w:val="both"/>
        <w:rPr>
          <w:rFonts w:asciiTheme="minorHAnsi" w:hAnsiTheme="minorHAnsi"/>
        </w:rPr>
      </w:pPr>
      <w:r w:rsidRPr="004E2F04">
        <w:rPr>
          <w:rFonts w:asciiTheme="minorHAnsi" w:hAnsiTheme="minorHAnsi"/>
        </w:rPr>
        <w:t>Есм как для последовательного, так и для параллельного включения смещающих элементов, берется с знаком плюс при совпадении направления е и Есм, при противоположном направлении – с знаком минус.</w:t>
      </w:r>
    </w:p>
    <w:p w:rsidR="00690DDC" w:rsidRPr="004E2F04" w:rsidRDefault="00774EF3" w:rsidP="00690DDC">
      <w:pPr>
        <w:jc w:val="both"/>
        <w:rPr>
          <w:rFonts w:asciiTheme="minorHAnsi" w:hAnsiTheme="minorHAnsi"/>
        </w:rPr>
      </w:pPr>
      <w:r w:rsidRPr="00E20DCB">
        <w:rPr>
          <w:rFonts w:asciiTheme="minorHAnsi" w:hAnsiTheme="minorHAnsi"/>
          <w:noProof/>
        </w:rPr>
        <w:lastRenderedPageBreak/>
        <w:pict>
          <v:shape id="_x0000_i1265" type="#_x0000_t75" style="width:276pt;height:144.75pt;visibility:visible">
            <v:imagedata r:id="rId213" o:title="" croptop="4209f" cropbottom="2666f" cropleft="4716f" cropright="1453f"/>
          </v:shape>
        </w:pict>
      </w:r>
      <w:r w:rsidR="00690DDC" w:rsidRPr="004E2F04">
        <w:rPr>
          <w:rFonts w:asciiTheme="minorHAnsi" w:hAnsiTheme="minorHAnsi"/>
        </w:rPr>
        <w:t xml:space="preserve">       </w:t>
      </w:r>
      <w:r w:rsidRPr="00E20DCB">
        <w:rPr>
          <w:rFonts w:asciiTheme="minorHAnsi" w:hAnsiTheme="minorHAnsi"/>
          <w:noProof/>
        </w:rPr>
        <w:pict>
          <v:shape id="_x0000_i1266" type="#_x0000_t75" style="width:280.5pt;height:150pt;visibility:visible">
            <v:imagedata r:id="rId214" o:title="" croptop="1369f" cropbottom="6450f" cropleft="3097f" cropright="1587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Ключи на БПТ управляемые, их работа зависит от управляющего сигнала еупр. Включенное состояние транзистора соответствует работе в режиме насыщения. Выключенное состояние транзистора соответствует режиму отсечки (транзистор работает в режиме D).Rнас-сопротивление включенного транзистора меньше чем у диодного ключа. Rвыкл- сопротивление выключенного транзистора практически как у диодного ключа. При последовательном включении транзистора отпирание транзистора есть отпирание ключа, запирание транзистора -запирание ключа. При параллельном включении транзистора отпирание транзистора есть запирание ключа, запирание транзистора- отпирание ключа. </w:t>
      </w:r>
    </w:p>
    <w:p w:rsidR="00690DDC" w:rsidRPr="004E2F04" w:rsidRDefault="00774EF3" w:rsidP="00690DDC">
      <w:pPr>
        <w:jc w:val="both"/>
        <w:rPr>
          <w:rFonts w:asciiTheme="minorHAnsi" w:hAnsiTheme="minorHAnsi"/>
        </w:rPr>
      </w:pPr>
      <w:r w:rsidRPr="00E20DCB">
        <w:rPr>
          <w:rFonts w:asciiTheme="minorHAnsi" w:hAnsiTheme="minorHAnsi"/>
          <w:noProof/>
        </w:rPr>
        <w:pict>
          <v:shape id="_x0000_i1267" type="#_x0000_t75" style="width:499.5pt;height:175.5pt;visibility:visible">
            <v:imagedata r:id="rId215" o:title="" croptop="3227f" cropbottom="3227f" cropleft="1072f" cropright="2643f"/>
          </v:shape>
        </w:pict>
      </w:r>
    </w:p>
    <w:p w:rsidR="00690DDC" w:rsidRPr="004E2F04" w:rsidRDefault="00690DDC" w:rsidP="00690DDC">
      <w:pPr>
        <w:jc w:val="both"/>
        <w:rPr>
          <w:rFonts w:asciiTheme="minorHAnsi" w:hAnsiTheme="minorHAnsi"/>
        </w:rPr>
      </w:pPr>
      <w:r w:rsidRPr="004E2F04">
        <w:rPr>
          <w:rFonts w:asciiTheme="minorHAnsi" w:hAnsiTheme="minorHAnsi"/>
        </w:rPr>
        <w:t xml:space="preserve">Полевые транзисторы в качестве ключа аналоговых сигналов, при этом транзисторы работают в ненасыщенном режиме, т.е. на  начальном участке выходной характеристики. Инерционность ключа определяется процессами перезаряда входной и выходной емкости. Различие полярностей управляющего и выходного напряжений существенно усложняет схемотехнику устройств, требующих последовательного соединения нескольких ключей. То же самое и у МДП -  транзисторов со встроенным каналом. Поэтому в ключах их почти не используют. </w:t>
      </w:r>
    </w:p>
    <w:p w:rsidR="00690DDC" w:rsidRPr="004E2F04" w:rsidRDefault="00774EF3" w:rsidP="00690DDC">
      <w:pPr>
        <w:jc w:val="both"/>
        <w:rPr>
          <w:rFonts w:asciiTheme="minorHAnsi" w:hAnsiTheme="minorHAnsi"/>
        </w:rPr>
      </w:pPr>
      <w:r w:rsidRPr="00E20DCB">
        <w:rPr>
          <w:rFonts w:asciiTheme="minorHAnsi" w:hAnsiTheme="minorHAnsi"/>
          <w:noProof/>
        </w:rPr>
        <w:lastRenderedPageBreak/>
        <w:pict>
          <v:shape id="_x0000_i1268" type="#_x0000_t75" style="width:510pt;height:176.25pt;visibility:visible">
            <v:imagedata r:id="rId216" o:title="" croptop="4210f" cropbottom="3892f" cropleft="2521f" cropright="3104f"/>
          </v:shape>
        </w:pict>
      </w:r>
    </w:p>
    <w:p w:rsidR="00690DDC" w:rsidRPr="004E2F04" w:rsidRDefault="00690DDC" w:rsidP="00690DDC">
      <w:pPr>
        <w:jc w:val="both"/>
      </w:pPr>
      <w:r w:rsidRPr="004E2F04">
        <w:rPr>
          <w:rFonts w:asciiTheme="minorHAnsi" w:hAnsiTheme="minorHAnsi"/>
        </w:rPr>
        <w:t>От этого недостатка свободны ключи на МДП – транзисторах с индуцированным каналом, т.к. полярность в</w:t>
      </w:r>
      <w:r w:rsidRPr="004E2F04">
        <w:t>ходного (Uзи) и выходного (Uси) напряжений совпадают.</w:t>
      </w:r>
    </w:p>
    <w:p w:rsidR="00690DDC" w:rsidRPr="00556AC0" w:rsidRDefault="00690DDC" w:rsidP="00690DDC">
      <w:pPr>
        <w:jc w:val="both"/>
        <w:rPr>
          <w:b/>
        </w:rPr>
      </w:pPr>
      <w:r w:rsidRPr="00211AD4">
        <w:t xml:space="preserve">                                </w:t>
      </w:r>
      <w:r>
        <w:t xml:space="preserve">   </w:t>
      </w:r>
      <w:r w:rsidRPr="00211AD4">
        <w:t xml:space="preserve"> </w:t>
      </w:r>
      <w:r w:rsidRPr="00556AC0">
        <w:rPr>
          <w:b/>
        </w:rPr>
        <w:t>ЛОГИЧЕСКИЕ ЭЛЕМЕНТЫ.</w:t>
      </w:r>
    </w:p>
    <w:p w:rsidR="00690DDC" w:rsidRPr="004E2F04" w:rsidRDefault="00690DDC" w:rsidP="00690DDC">
      <w:pPr>
        <w:jc w:val="both"/>
      </w:pPr>
      <w:r w:rsidRPr="004E2F04">
        <w:t xml:space="preserve">Сигналы могут отражать не только число, но и наступление или не наступление какого-либо события, т.е. логическое выражение типа «если…,то» и другими логическими связями эти сигналы называются логическими, так связи между причиной и следствием изучается формальной логикой. Эти </w:t>
      </w:r>
    </w:p>
    <w:p w:rsidR="00690DDC" w:rsidRPr="004E2F04" w:rsidRDefault="00690DDC" w:rsidP="00690DDC">
      <w:pPr>
        <w:jc w:val="both"/>
      </w:pPr>
      <w:r w:rsidRPr="004E2F04">
        <w:t>явления изучает алгебра логики разработанная Дж.Булем. В основе этой алгебры лежат три элементарных операции ИЛИ</w:t>
      </w:r>
    </w:p>
    <w:p w:rsidR="00690DDC" w:rsidRPr="004E2F04" w:rsidRDefault="00690DDC" w:rsidP="00690DDC">
      <w:pPr>
        <w:jc w:val="both"/>
      </w:pPr>
      <w:r w:rsidRPr="004E2F04">
        <w:t>(логическое сложение или дизъюнкция), И(логическое умножение или конъюнкция), НЕ(логическое отрицание, или инверсия). Через эти операции можно описать функционирование электрической цепи,  радиотехнического устройства и т.д.      Для осуществления логических операций в электронном виде служат электронные логические элементы.</w:t>
      </w:r>
    </w:p>
    <w:p w:rsidR="00690DDC" w:rsidRPr="004E2F04" w:rsidRDefault="00690DDC" w:rsidP="00690DDC">
      <w:pPr>
        <w:jc w:val="both"/>
      </w:pPr>
      <w:r w:rsidRPr="004E2F04">
        <w:t xml:space="preserve">Схемы и принцип действия базовых логических элементов на                               БПТ.                                         </w:t>
      </w:r>
    </w:p>
    <w:p w:rsidR="00690DDC" w:rsidRPr="004E2F04" w:rsidRDefault="00690DDC" w:rsidP="00690DDC">
      <w:pPr>
        <w:jc w:val="both"/>
      </w:pPr>
    </w:p>
    <w:p w:rsidR="00690DDC" w:rsidRPr="004E2F04" w:rsidRDefault="00774EF3" w:rsidP="00690DDC">
      <w:pPr>
        <w:jc w:val="both"/>
      </w:pPr>
      <w:r>
        <w:rPr>
          <w:noProof/>
        </w:rPr>
        <w:pict>
          <v:shape id="_x0000_i1269" type="#_x0000_t75" style="width:243pt;height:180.75pt;visibility:visible">
            <v:imagedata r:id="rId217" o:title="" croptop="4369f" cropbottom="1133f" cropleft="2892f" cropright="2887f"/>
          </v:shape>
        </w:pict>
      </w:r>
      <w:r w:rsidR="00690DDC" w:rsidRPr="004E2F04">
        <w:t xml:space="preserve">НЕ  </w:t>
      </w:r>
    </w:p>
    <w:p w:rsidR="00690DDC" w:rsidRPr="004E2F04" w:rsidRDefault="00690DDC" w:rsidP="00690DDC">
      <w:pPr>
        <w:jc w:val="both"/>
      </w:pPr>
      <w:r w:rsidRPr="004E2F04">
        <w:t>Логический элемент НЕ осуществляет логическое отрицание. При подаче на вход импульса, т.е. единицы, транзистор отпирается, вся энергия уходит через него и на выходе 0.При отсутствии сигнала на входе, т.е. на входе 0,транзистор заперт и на выходе Ек, т.е. единица</w:t>
      </w:r>
    </w:p>
    <w:p w:rsidR="00690DDC" w:rsidRPr="004E2F04" w:rsidRDefault="00690DDC" w:rsidP="00690DDC">
      <w:pPr>
        <w:jc w:val="both"/>
      </w:pPr>
      <w:r w:rsidRPr="004E2F04">
        <w:lastRenderedPageBreak/>
        <w:t xml:space="preserve"> </w:t>
      </w:r>
      <w:r w:rsidR="00774EF3">
        <w:rPr>
          <w:noProof/>
        </w:rPr>
        <w:pict>
          <v:shape id="_x0000_i1270" type="#_x0000_t75" style="width:318.75pt;height:178.5pt;visibility:visible">
            <v:imagedata r:id="rId218" o:title="" croptop="1351f" cropbottom="3820f" cropleft="1342f" cropright="1269f"/>
          </v:shape>
        </w:pict>
      </w:r>
    </w:p>
    <w:p w:rsidR="00690DDC" w:rsidRPr="004E2F04" w:rsidRDefault="00690DDC" w:rsidP="00690DDC">
      <w:pPr>
        <w:jc w:val="both"/>
      </w:pPr>
      <w:r w:rsidRPr="004E2F04">
        <w:t xml:space="preserve">Логический элемент ИЛИ осуществляет логическое сложение. Входов может быть любое количество, коллекторные цепи транзисторов соединены параллельно. </w:t>
      </w:r>
    </w:p>
    <w:p w:rsidR="00690DDC" w:rsidRPr="004E2F04" w:rsidRDefault="00690DDC" w:rsidP="00690DDC">
      <w:pPr>
        <w:jc w:val="both"/>
      </w:pPr>
    </w:p>
    <w:p w:rsidR="00690DDC" w:rsidRPr="004E2F04" w:rsidRDefault="00690DDC" w:rsidP="00690DDC">
      <w:pPr>
        <w:jc w:val="both"/>
      </w:pPr>
      <w:r w:rsidRPr="004E2F04">
        <w:t>При подаче на вход транзистора единицы(т. е. импульса), транзистор отпирается и в выходной цепи пойдет ток, т.е. на выходе получим импульс(единицу). В зависимости от количества входов, на которые подали импульс, будет меняться амплитуда выходного импульса.</w:t>
      </w:r>
    </w:p>
    <w:p w:rsidR="00690DDC" w:rsidRPr="004E2F04" w:rsidRDefault="00774EF3" w:rsidP="00690DDC">
      <w:pPr>
        <w:jc w:val="both"/>
      </w:pPr>
      <w:r>
        <w:rPr>
          <w:noProof/>
        </w:rPr>
        <w:pict>
          <v:shape id="_x0000_i1271" type="#_x0000_t75" style="width:303pt;height:215.25pt;visibility:visible">
            <v:imagedata r:id="rId219" o:title="" croptop="2924f" cropbottom="874f" cropleft="1008f" cropright="1469f"/>
          </v:shape>
        </w:pict>
      </w:r>
    </w:p>
    <w:p w:rsidR="00690DDC" w:rsidRPr="004E2F04" w:rsidRDefault="00690DDC" w:rsidP="00690DDC">
      <w:pPr>
        <w:jc w:val="both"/>
      </w:pPr>
      <w:r w:rsidRPr="004E2F04">
        <w:t>Логический элемент И осуществляет логическое умножение. Входов может быть любое количество, коллекторные цепи транзисторов соединены последовательно.При подаче на вход любого транзистора импульса(единицы), транзистор откроется, но чтобы на выходе получить импульс(единицу), надо чтобы открылись все транзисторы, т.е. на всех входах должен быть импульс.</w:t>
      </w:r>
    </w:p>
    <w:p w:rsidR="00690DDC" w:rsidRPr="004E2F04" w:rsidRDefault="00690DDC" w:rsidP="00690DDC">
      <w:pPr>
        <w:jc w:val="both"/>
      </w:pPr>
      <w:r w:rsidRPr="004E2F04">
        <w:t>Схемы и принцип действия базовых логических элементов на                                                                                                            полевых транзисторах.</w:t>
      </w:r>
    </w:p>
    <w:p w:rsidR="00690DDC" w:rsidRPr="004E2F04" w:rsidRDefault="00774EF3" w:rsidP="00690DDC">
      <w:pPr>
        <w:jc w:val="both"/>
      </w:pPr>
      <w:r>
        <w:rPr>
          <w:noProof/>
        </w:rPr>
        <w:lastRenderedPageBreak/>
        <w:pict>
          <v:shape id="_x0000_i1272" type="#_x0000_t75" style="width:131.25pt;height:166.5pt;visibility:visible">
            <v:imagedata r:id="rId220" o:title="" croptop="3249f" cropbottom="3249f" cropleft="4234f" cropright="4650f"/>
          </v:shape>
        </w:pict>
      </w:r>
      <w:r w:rsidR="00690DDC" w:rsidRPr="004E2F04">
        <w:rPr>
          <w:noProof/>
        </w:rPr>
        <w:t xml:space="preserve">  НЕ                      </w:t>
      </w:r>
      <w:r>
        <w:rPr>
          <w:noProof/>
        </w:rPr>
        <w:pict>
          <v:shape id="_x0000_i1273" type="#_x0000_t75" style="width:225pt;height:172.5pt;visibility:visible">
            <v:imagedata r:id="rId221" o:title="" croptop="3852f" cropbottom="4206f" cropleft="4266f" cropright="4770f"/>
          </v:shape>
        </w:pict>
      </w:r>
      <w:r w:rsidR="00690DDC" w:rsidRPr="004E2F04">
        <w:rPr>
          <w:noProof/>
        </w:rPr>
        <w:t>НЕ</w:t>
      </w:r>
    </w:p>
    <w:p w:rsidR="00690DDC" w:rsidRPr="004E2F04" w:rsidRDefault="00774EF3" w:rsidP="00690DDC">
      <w:pPr>
        <w:jc w:val="both"/>
      </w:pPr>
      <w:r>
        <w:rPr>
          <w:noProof/>
        </w:rPr>
        <w:pict>
          <v:shape id="_x0000_i1274" type="#_x0000_t75" style="width:197.25pt;height:146.25pt;visibility:visible">
            <v:imagedata r:id="rId222" o:title="" croptop="3953f" cropbottom="4945f" cropleft="2053f" cropright="3088f"/>
          </v:shape>
        </w:pict>
      </w:r>
      <w:r w:rsidR="00690DDC" w:rsidRPr="004E2F04">
        <w:t xml:space="preserve">  ИЛИ              </w:t>
      </w:r>
      <w:r>
        <w:rPr>
          <w:noProof/>
        </w:rPr>
        <w:pict>
          <v:shape id="_x0000_i1275" type="#_x0000_t75" style="width:150.75pt;height:160.5pt;visibility:visible">
            <v:imagedata r:id="rId223" o:title="" croptop="3337f" cropbottom="3940f" cropleft="4490f" cropright="3002f"/>
          </v:shape>
        </w:pict>
      </w:r>
      <w:r w:rsidR="00690DDC" w:rsidRPr="004E2F04">
        <w:t>И</w:t>
      </w:r>
    </w:p>
    <w:p w:rsidR="00690DDC" w:rsidRPr="004E2F04" w:rsidRDefault="00690DDC" w:rsidP="00690DDC">
      <w:pPr>
        <w:jc w:val="both"/>
      </w:pPr>
      <w:r w:rsidRPr="004E2F04">
        <w:t>На затвор T1 подается напряжение в отпирающей полярности T1выполняет роль резистора (сопротивление от сотен Ом до сотен кОм, зависит от технологии изготовления и напряжения на затворе). На входе сигнал 0, тогда T2 закрыт и напряжение на выходе равно напряжению источника питания т.е. логическая 1. Когда на вход логическая 1 ( положительное напряжение)T2 открывается( малое сопротивление , не более 500 Ом) и напряжение на выходе становится очень малым, что соответствует логическому 0, т.к. вся энергия идет через T2.Транзистор T1 и T2 включается при подаче на их затворы положительного напряжения т.е. логической 1 и выключается, если действует напряжение логического 0. T3 используется вместо резистора и постоянно открыт, что приводит к потреблению энергии питания, когда открыты T1  иT2. Смотри выше в том числе и T3.</w:t>
      </w:r>
    </w:p>
    <w:p w:rsidR="00690DDC" w:rsidRPr="004E2F04" w:rsidRDefault="00690DDC" w:rsidP="00690DDC">
      <w:pPr>
        <w:jc w:val="both"/>
      </w:pPr>
      <w:r w:rsidRPr="004E2F04">
        <w:t xml:space="preserve">В  10 раз повышается плотность элементов в микросхемах, более чем в </w:t>
      </w:r>
      <w:r w:rsidR="00E20DCB" w:rsidRPr="004E2F04">
        <w:fldChar w:fldCharType="begin"/>
      </w:r>
      <w:r w:rsidRPr="004E2F04">
        <w:instrText xml:space="preserve"> QUOTE </w:instrText>
      </w:r>
      <w:r w:rsidR="00774EF3">
        <w:pict>
          <v:shape id="_x0000_i1276" type="#_x0000_t75" style="width:18.75pt;height:12pt" equationxml="&lt;">
            <v:imagedata r:id="rId224" o:title="" chromakey="white"/>
          </v:shape>
        </w:pict>
      </w:r>
      <w:r w:rsidRPr="004E2F04">
        <w:instrText xml:space="preserve"> </w:instrText>
      </w:r>
      <w:r w:rsidR="00E20DCB" w:rsidRPr="004E2F04">
        <w:fldChar w:fldCharType="separate"/>
      </w:r>
      <w:r w:rsidR="00774EF3">
        <w:pict>
          <v:shape id="_x0000_i1277" type="#_x0000_t75" style="width:26.25pt;height:19.5pt" equationxml="&lt;">
            <v:imagedata r:id="rId224" o:title="" chromakey="white"/>
          </v:shape>
        </w:pict>
      </w:r>
      <w:r w:rsidR="00E20DCB" w:rsidRPr="004E2F04">
        <w:fldChar w:fldCharType="end"/>
      </w:r>
      <w:r w:rsidRPr="004E2F04">
        <w:t>уменьшается потребление энергии , но в 10 раз уменьшается быстродействие(из-за больших емкостей на входе и выходе и очень высоких входных сопротивлений).</w:t>
      </w:r>
    </w:p>
    <w:p w:rsidR="00690DDC" w:rsidRPr="00556AC0" w:rsidRDefault="00690DDC" w:rsidP="00690DDC">
      <w:pPr>
        <w:jc w:val="both"/>
        <w:rPr>
          <w:b/>
        </w:rPr>
      </w:pPr>
      <w:r w:rsidRPr="00556AC0">
        <w:rPr>
          <w:b/>
        </w:rPr>
        <w:t xml:space="preserve">    </w:t>
      </w:r>
      <w:r>
        <w:rPr>
          <w:b/>
        </w:rPr>
        <w:t xml:space="preserve">       </w:t>
      </w:r>
      <w:r w:rsidRPr="00556AC0">
        <w:rPr>
          <w:b/>
        </w:rPr>
        <w:t>Интегральные и дифференциальные цепочки.</w:t>
      </w:r>
    </w:p>
    <w:p w:rsidR="00690DDC" w:rsidRPr="004E2F04" w:rsidRDefault="00690DDC" w:rsidP="00690DDC">
      <w:pPr>
        <w:jc w:val="both"/>
      </w:pPr>
      <w:r w:rsidRPr="004E2F04">
        <w:t>На логических элементах можно построить многочисленные схемы импульсных генераторов, формирователей импульсов, устройств задержки. Для этого используют сочетания логических элементов с конденсаторами и сопротивлениями. На рис. показаны наиболее употребительные цепочки, состоящие из конденсатора С и резистора R: цепочка бывает дифференцирующей или интегрирующей.</w:t>
      </w:r>
    </w:p>
    <w:p w:rsidR="00690DDC" w:rsidRPr="004E2F04" w:rsidRDefault="00690DDC" w:rsidP="00690DDC">
      <w:pPr>
        <w:jc w:val="both"/>
      </w:pPr>
    </w:p>
    <w:p w:rsidR="00690DDC" w:rsidRPr="004E2F04" w:rsidRDefault="00E20DCB" w:rsidP="00690DDC">
      <w:pPr>
        <w:jc w:val="both"/>
      </w:pPr>
      <w:r>
        <w:rPr>
          <w:noProof/>
        </w:rPr>
        <w:lastRenderedPageBreak/>
        <w:pict>
          <v:shape id="Рисунок 11" o:spid="_x0000_s1886" type="#_x0000_t75" style="position:absolute;left:0;text-align:left;margin-left:0;margin-top:0;width:199.3pt;height:255.55pt;z-index:251759616;visibility:visible;mso-position-horizontal:left;mso-position-vertical:top">
            <v:imagedata r:id="rId225" o:title="" croptop="1762f" cropbottom="2083f" cropleft="2091f" cropright="1627f"/>
            <w10:wrap type="square"/>
          </v:shape>
        </w:pict>
      </w:r>
      <w:r w:rsidR="00690DDC" w:rsidRPr="004E2F04">
        <w:t xml:space="preserve">       </w:t>
      </w:r>
      <w:r w:rsidR="00774EF3">
        <w:rPr>
          <w:noProof/>
        </w:rPr>
        <w:pict>
          <v:shape id="_x0000_i1278" type="#_x0000_t75" style="width:153pt;height:253.5pt;visibility:visible">
            <v:imagedata r:id="rId226" o:title="" croptop="793f" cropbottom="1270f" cropleft="2238f" cropright="3362f"/>
          </v:shape>
        </w:pict>
      </w:r>
    </w:p>
    <w:p w:rsidR="00690DDC" w:rsidRPr="004E2F04" w:rsidRDefault="00690DDC" w:rsidP="00690DDC">
      <w:pPr>
        <w:jc w:val="both"/>
      </w:pPr>
      <w:r w:rsidRPr="004E2F04">
        <w:t>На вход цепочки подаем скачок напряжения U</w:t>
      </w:r>
      <w:r w:rsidRPr="004E2F04">
        <w:rPr>
          <w:vertAlign w:val="subscript"/>
        </w:rPr>
        <w:t>0</w:t>
      </w:r>
      <w:r w:rsidRPr="004E2F04">
        <w:t>. Эпюры напряжений показывают характер выходных напряжений цепочек. Поскольку напряжение на конденсаторе не может измениться скачком, то в дифференцирующей цепочке скачок напряжения в начальный момент передается на выход, а затем напряжение на выходе уменьшается до нуля.</w:t>
      </w:r>
    </w:p>
    <w:p w:rsidR="00690DDC" w:rsidRPr="004E2F04" w:rsidRDefault="00690DDC" w:rsidP="00690DDC">
      <w:pPr>
        <w:jc w:val="both"/>
      </w:pPr>
      <w:r w:rsidRPr="004E2F04">
        <w:t>В интегрирующей цепочке напряжение на выходе в начальный момент равно нулю, а затем возрастает до U</w:t>
      </w:r>
      <w:r w:rsidRPr="004E2F04">
        <w:rPr>
          <w:vertAlign w:val="subscript"/>
        </w:rPr>
        <w:t>0</w:t>
      </w:r>
      <w:r w:rsidRPr="004E2F04">
        <w:t>. В обоих случаях напряжение изменяется по показательному закону: U</w:t>
      </w:r>
      <w:r w:rsidRPr="004E2F04">
        <w:rPr>
          <w:vertAlign w:val="subscript"/>
        </w:rPr>
        <w:t>вых</w:t>
      </w:r>
      <w:r w:rsidRPr="004E2F04">
        <w:t xml:space="preserve"> = </w:t>
      </w:r>
      <w:r w:rsidRPr="004E2F04">
        <w:rPr>
          <w:lang w:val="en-US"/>
        </w:rPr>
        <w:t>U</w:t>
      </w:r>
      <w:r w:rsidRPr="004E2F04">
        <w:rPr>
          <w:vertAlign w:val="subscript"/>
        </w:rPr>
        <w:t xml:space="preserve">0 </w:t>
      </w:r>
      <w:r w:rsidRPr="004E2F04">
        <w:rPr>
          <w:lang w:val="en-US"/>
        </w:rPr>
        <w:t>e</w:t>
      </w:r>
      <w:r w:rsidRPr="004E2F04">
        <w:rPr>
          <w:vertAlign w:val="superscript"/>
        </w:rPr>
        <w:t>(-</w:t>
      </w:r>
      <w:r w:rsidRPr="004E2F04">
        <w:rPr>
          <w:vertAlign w:val="superscript"/>
          <w:lang w:val="en-US"/>
        </w:rPr>
        <w:t>t</w:t>
      </w:r>
      <w:r w:rsidRPr="004E2F04">
        <w:rPr>
          <w:vertAlign w:val="superscript"/>
        </w:rPr>
        <w:t>/</w:t>
      </w:r>
      <w:r w:rsidRPr="004E2F04">
        <w:rPr>
          <w:vertAlign w:val="superscript"/>
          <w:lang w:val="en-US"/>
        </w:rPr>
        <w:t>T</w:t>
      </w:r>
      <w:r w:rsidRPr="004E2F04">
        <w:rPr>
          <w:vertAlign w:val="superscript"/>
        </w:rPr>
        <w:t>)</w:t>
      </w:r>
      <w:r w:rsidRPr="004E2F04">
        <w:t>,</w:t>
      </w:r>
      <w:r w:rsidRPr="004E2F04">
        <w:rPr>
          <w:vertAlign w:val="subscript"/>
        </w:rPr>
        <w:t xml:space="preserve"> </w:t>
      </w:r>
      <w:r w:rsidRPr="004E2F04">
        <w:t xml:space="preserve"> </w:t>
      </w:r>
      <w:r w:rsidRPr="004E2F04">
        <w:rPr>
          <w:lang w:val="en-US"/>
        </w:rPr>
        <w:t>U</w:t>
      </w:r>
      <w:r w:rsidRPr="004E2F04">
        <w:rPr>
          <w:vertAlign w:val="subscript"/>
        </w:rPr>
        <w:t xml:space="preserve">вых </w:t>
      </w:r>
      <w:r w:rsidRPr="004E2F04">
        <w:t xml:space="preserve">= </w:t>
      </w:r>
      <w:r w:rsidRPr="004E2F04">
        <w:rPr>
          <w:lang w:val="en-US"/>
        </w:rPr>
        <w:t>U</w:t>
      </w:r>
      <w:r w:rsidRPr="004E2F04">
        <w:rPr>
          <w:vertAlign w:val="subscript"/>
        </w:rPr>
        <w:t>0</w:t>
      </w:r>
      <w:r w:rsidRPr="004E2F04">
        <w:t xml:space="preserve">[1- </w:t>
      </w:r>
      <w:r w:rsidRPr="004E2F04">
        <w:rPr>
          <w:lang w:val="en-US"/>
        </w:rPr>
        <w:t>e</w:t>
      </w:r>
      <w:r w:rsidRPr="004E2F04">
        <w:rPr>
          <w:vertAlign w:val="superscript"/>
        </w:rPr>
        <w:t>(-</w:t>
      </w:r>
      <w:r w:rsidRPr="004E2F04">
        <w:rPr>
          <w:vertAlign w:val="superscript"/>
          <w:lang w:val="en-US"/>
        </w:rPr>
        <w:t>t</w:t>
      </w:r>
      <w:r w:rsidRPr="004E2F04">
        <w:rPr>
          <w:vertAlign w:val="superscript"/>
        </w:rPr>
        <w:t>/</w:t>
      </w:r>
      <w:r w:rsidRPr="004E2F04">
        <w:rPr>
          <w:vertAlign w:val="superscript"/>
          <w:lang w:val="en-US"/>
        </w:rPr>
        <w:t>T</w:t>
      </w:r>
      <w:r w:rsidRPr="004E2F04">
        <w:rPr>
          <w:vertAlign w:val="superscript"/>
        </w:rPr>
        <w:t>)</w:t>
      </w:r>
      <w:r w:rsidRPr="004E2F04">
        <w:t>]. Величина T=RC называется постоянной времени цепочки и соответствует изменению выходного напряжения на 63% от исходного (е</w:t>
      </w:r>
      <w:r w:rsidRPr="004E2F04">
        <w:rPr>
          <w:vertAlign w:val="superscript"/>
        </w:rPr>
        <w:t>-1</w:t>
      </w:r>
      <w:r w:rsidRPr="004E2F04">
        <w:t xml:space="preserve"> = 0,37).</w:t>
      </w:r>
    </w:p>
    <w:p w:rsidR="00690DDC" w:rsidRPr="0097476E" w:rsidRDefault="00690DDC" w:rsidP="00690DDC">
      <w:pPr>
        <w:jc w:val="both"/>
        <w:rPr>
          <w:b/>
        </w:rPr>
      </w:pPr>
      <w:r w:rsidRPr="0097476E">
        <w:t xml:space="preserve">   </w:t>
      </w:r>
      <w:r w:rsidR="00774EF3" w:rsidRPr="00E20DCB">
        <w:rPr>
          <w:b/>
          <w:noProof/>
        </w:rPr>
        <w:pict>
          <v:shape id="_x0000_i1279" type="#_x0000_t75" style="width:182.25pt;height:204pt;visibility:visible">
            <v:imagedata r:id="rId227" o:title="" croptop="2615f" cropbottom="2429f" cropleft="1682f" cropright="3602f"/>
          </v:shape>
        </w:pict>
      </w:r>
      <w:r w:rsidRPr="0097476E">
        <w:rPr>
          <w:b/>
        </w:rPr>
        <w:t xml:space="preserve">            </w:t>
      </w:r>
      <w:r w:rsidR="00774EF3" w:rsidRPr="00E20DCB">
        <w:rPr>
          <w:b/>
          <w:noProof/>
        </w:rPr>
        <w:pict>
          <v:shape id="_x0000_i1280" type="#_x0000_t75" style="width:172.5pt;height:208.5pt;visibility:visible">
            <v:imagedata r:id="rId228" o:title="" croptop="1533f" cropbottom="4140f" cropleft="1939f" cropright="1601f"/>
          </v:shape>
        </w:pict>
      </w:r>
    </w:p>
    <w:p w:rsidR="00690DDC" w:rsidRPr="004E2F04" w:rsidRDefault="00690DDC" w:rsidP="00690DDC">
      <w:pPr>
        <w:jc w:val="both"/>
      </w:pPr>
      <w:r w:rsidRPr="0097476E">
        <w:rPr>
          <w:b/>
        </w:rPr>
        <w:tab/>
      </w:r>
      <w:r w:rsidRPr="004E2F04">
        <w:t>Если после дифференцирующей цепочки установить логический элемент (инвертор), то при подаче на вход скачка напряжения, напряжение в точке “A” на некоторое время будет 0, превышать пороговое напряжение элемента U</w:t>
      </w:r>
      <w:r w:rsidRPr="004E2F04">
        <w:rPr>
          <w:vertAlign w:val="subscript"/>
        </w:rPr>
        <w:t>пор</w:t>
      </w:r>
      <w:r w:rsidRPr="004E2F04">
        <w:t>, а значит, напряжение на выходе инвертора вначале изменится от логической “1” до логического “0”, а когда напряжение в точке “A” станет меньше U</w:t>
      </w:r>
      <w:r w:rsidRPr="004E2F04">
        <w:rPr>
          <w:vertAlign w:val="subscript"/>
        </w:rPr>
        <w:t xml:space="preserve">пор </w:t>
      </w:r>
      <w:r w:rsidRPr="004E2F04">
        <w:t>, вернется снова в логическую “1”. Таким образом, на выходе инвертора будет сформирован импульс, длительность которого определяется из соотношения: U</w:t>
      </w:r>
      <w:r w:rsidRPr="004E2F04">
        <w:rPr>
          <w:vertAlign w:val="subscript"/>
        </w:rPr>
        <w:t>0</w:t>
      </w:r>
      <w:r w:rsidRPr="004E2F04">
        <w:t>e</w:t>
      </w:r>
      <w:r w:rsidRPr="004E2F04">
        <w:rPr>
          <w:vertAlign w:val="superscript"/>
        </w:rPr>
        <w:t>(-tи/T)</w:t>
      </w:r>
      <w:r w:rsidRPr="004E2F04">
        <w:t>=U</w:t>
      </w:r>
      <w:r w:rsidRPr="004E2F04">
        <w:rPr>
          <w:vertAlign w:val="subscript"/>
        </w:rPr>
        <w:t>пор</w:t>
      </w:r>
      <w:r w:rsidRPr="004E2F04">
        <w:t>, где t</w:t>
      </w:r>
      <w:r w:rsidRPr="004E2F04">
        <w:rPr>
          <w:vertAlign w:val="subscript"/>
        </w:rPr>
        <w:t>и</w:t>
      </w:r>
      <w:r w:rsidRPr="004E2F04">
        <w:t xml:space="preserve">– длительность импульса. После логарифмирования и преобразований получим </w:t>
      </w:r>
    </w:p>
    <w:p w:rsidR="00690DDC" w:rsidRPr="004E2F04" w:rsidRDefault="00690DDC" w:rsidP="00690DDC">
      <w:pPr>
        <w:jc w:val="both"/>
      </w:pPr>
      <w:r w:rsidRPr="004E2F04">
        <w:lastRenderedPageBreak/>
        <w:t>t</w:t>
      </w:r>
      <w:r w:rsidRPr="004E2F04">
        <w:rPr>
          <w:vertAlign w:val="subscript"/>
        </w:rPr>
        <w:t>и</w:t>
      </w:r>
      <w:r w:rsidRPr="004E2F04">
        <w:t>=T ×ln(U</w:t>
      </w:r>
      <w:r w:rsidRPr="004E2F04">
        <w:rPr>
          <w:vertAlign w:val="subscript"/>
        </w:rPr>
        <w:t>пор</w:t>
      </w:r>
      <w:r w:rsidRPr="004E2F04">
        <w:t>/U</w:t>
      </w:r>
      <w:r w:rsidRPr="004E2F04">
        <w:rPr>
          <w:vertAlign w:val="subscript"/>
        </w:rPr>
        <w:t>0</w:t>
      </w:r>
      <w:r w:rsidRPr="004E2F04">
        <w:t>),</w:t>
      </w:r>
      <w:r w:rsidRPr="004E2F04">
        <w:rPr>
          <w:i/>
        </w:rPr>
        <w:t xml:space="preserve"> </w:t>
      </w:r>
      <w:r w:rsidRPr="004E2F04">
        <w:t>можно проследить, что интегрирующая цепочка на входе логического элемента приводит к задержке скачка напряжения на время t</w:t>
      </w:r>
      <w:r w:rsidRPr="004E2F04">
        <w:rPr>
          <w:vertAlign w:val="subscript"/>
        </w:rPr>
        <w:t>з</w:t>
      </w:r>
      <w:r w:rsidRPr="004E2F04">
        <w:t xml:space="preserve"> = T ln[(U</w:t>
      </w:r>
      <w:r w:rsidRPr="004E2F04">
        <w:rPr>
          <w:vertAlign w:val="subscript"/>
        </w:rPr>
        <w:t xml:space="preserve">0 </w:t>
      </w:r>
      <w:r w:rsidRPr="004E2F04">
        <w:t>– U</w:t>
      </w:r>
      <w:r w:rsidRPr="004E2F04">
        <w:rPr>
          <w:vertAlign w:val="subscript"/>
        </w:rPr>
        <w:t>пор</w:t>
      </w:r>
      <w:r w:rsidRPr="004E2F04">
        <w:t>)/U</w:t>
      </w:r>
      <w:r w:rsidRPr="004E2F04">
        <w:rPr>
          <w:vertAlign w:val="subscript"/>
        </w:rPr>
        <w:t>0</w:t>
      </w:r>
      <w:r w:rsidRPr="004E2F04">
        <w:t xml:space="preserve">].                            </w:t>
      </w:r>
    </w:p>
    <w:p w:rsidR="00690DDC" w:rsidRPr="00F64453" w:rsidRDefault="00690DDC" w:rsidP="00690DDC">
      <w:pPr>
        <w:jc w:val="both"/>
        <w:rPr>
          <w:b/>
        </w:rPr>
      </w:pPr>
      <w:r>
        <w:t xml:space="preserve">                                       </w:t>
      </w:r>
      <w:r>
        <w:rPr>
          <w:b/>
        </w:rPr>
        <w:t>ЭЛЕКТРОННЫЕ ГЕНЕРАТОРЫ</w:t>
      </w:r>
    </w:p>
    <w:p w:rsidR="00690DDC" w:rsidRPr="00681E75" w:rsidRDefault="00690DDC" w:rsidP="00690DDC">
      <w:pPr>
        <w:jc w:val="both"/>
        <w:rPr>
          <w:b/>
        </w:rPr>
      </w:pPr>
      <w:r w:rsidRPr="00681E75">
        <w:rPr>
          <w:b/>
        </w:rPr>
        <w:t xml:space="preserve">                                          ОБЩИЕ СВЕДЕНИЯ</w:t>
      </w:r>
    </w:p>
    <w:p w:rsidR="00690DDC" w:rsidRPr="004E2F04" w:rsidRDefault="00690DDC" w:rsidP="00690DDC">
      <w:pPr>
        <w:jc w:val="both"/>
      </w:pPr>
      <w:r w:rsidRPr="004E2F04">
        <w:t>Электронный генератор — это устройство, преобра</w:t>
      </w:r>
      <w:r w:rsidRPr="004E2F04">
        <w:softHyphen/>
        <w:t>зующее электрическую энергию источника постоянного тока в энергию незатухающих электрических колеба</w:t>
      </w:r>
      <w:r w:rsidRPr="004E2F04">
        <w:softHyphen/>
        <w:t>ний заданной формы и частоты. Электронные генераторы широко используют в ра</w:t>
      </w:r>
      <w:r w:rsidRPr="004E2F04">
        <w:softHyphen/>
        <w:t>диоаппаратуре, измерительной технике, устройствах автоматики, электронно-вычислительных машинах и т. д.По способу возбуждения генераторы подразделяют на генераторы с независимым возбуждением и генераторы с самовозбуждением (автогене</w:t>
      </w:r>
      <w:r w:rsidRPr="004E2F04">
        <w:softHyphen/>
        <w:t>раторы). Генераторы с независимым возбуждением являются усилителями колебаний, которые вырабаты</w:t>
      </w:r>
      <w:r w:rsidRPr="004E2F04">
        <w:softHyphen/>
        <w:t>вают посторонние источники. Автогенераторы сами создают незатухающие колебания за счет использо</w:t>
      </w:r>
      <w:r w:rsidRPr="004E2F04">
        <w:softHyphen/>
        <w:t xml:space="preserve">вания энергии источника питания. </w:t>
      </w:r>
    </w:p>
    <w:p w:rsidR="00690DDC" w:rsidRPr="004E2F04" w:rsidRDefault="00690DDC" w:rsidP="00690DDC">
      <w:pPr>
        <w:jc w:val="both"/>
        <w:rPr>
          <w:i/>
          <w:iCs/>
        </w:rPr>
      </w:pPr>
      <w:r w:rsidRPr="004E2F04">
        <w:t>Среди автогенераторов можно выделить генераторы синусоидальных колебаний и импульс</w:t>
      </w:r>
      <w:r w:rsidRPr="004E2F04">
        <w:softHyphen/>
        <w:t>ные генераторы. Генераторы синусоидальных коле</w:t>
      </w:r>
      <w:r w:rsidRPr="004E2F04">
        <w:softHyphen/>
        <w:t xml:space="preserve">баний подразделяют на автогенераторы типа </w:t>
      </w:r>
      <w:r w:rsidRPr="004E2F04">
        <w:rPr>
          <w:i/>
          <w:iCs/>
        </w:rPr>
        <w:t xml:space="preserve">LC </w:t>
      </w:r>
      <w:r w:rsidRPr="004E2F04">
        <w:t xml:space="preserve">и автогенераторы типа  </w:t>
      </w:r>
      <w:r w:rsidRPr="004E2F04">
        <w:rPr>
          <w:i/>
          <w:iCs/>
        </w:rPr>
        <w:t>RC.</w:t>
      </w:r>
    </w:p>
    <w:p w:rsidR="00690DDC" w:rsidRPr="00BA1D12" w:rsidRDefault="00690DDC" w:rsidP="00690DDC">
      <w:pPr>
        <w:jc w:val="both"/>
        <w:rPr>
          <w:b/>
        </w:rPr>
      </w:pPr>
      <w:r>
        <w:rPr>
          <w:b/>
        </w:rPr>
        <w:t xml:space="preserve">            </w:t>
      </w:r>
      <w:r w:rsidRPr="00BA1D12">
        <w:rPr>
          <w:b/>
        </w:rPr>
        <w:t xml:space="preserve">ТРАНЗИСТОРНЫЙ АВТОГЕНЕРАТОР ТИПА </w:t>
      </w:r>
      <w:r w:rsidRPr="00BA1D12">
        <w:rPr>
          <w:b/>
          <w:i/>
          <w:iCs/>
        </w:rPr>
        <w:t>LC</w:t>
      </w:r>
    </w:p>
    <w:p w:rsidR="00690DDC" w:rsidRPr="004E2F04" w:rsidRDefault="00690DDC" w:rsidP="00690DDC">
      <w:pPr>
        <w:jc w:val="both"/>
        <w:rPr>
          <w:i/>
          <w:iCs/>
        </w:rPr>
      </w:pPr>
      <w:r w:rsidRPr="004E2F04">
        <w:t xml:space="preserve">Автогенераторы типа </w:t>
      </w:r>
      <w:r w:rsidRPr="004E2F04">
        <w:rPr>
          <w:i/>
          <w:iCs/>
        </w:rPr>
        <w:t xml:space="preserve">LC </w:t>
      </w:r>
      <w:r w:rsidRPr="004E2F04">
        <w:t>различают по способу создания положительной обратной связи. Рассматриваем автогене</w:t>
      </w:r>
      <w:r w:rsidRPr="004E2F04">
        <w:softHyphen/>
        <w:t>ратор с индук</w:t>
      </w:r>
      <w:r w:rsidRPr="004E2F04">
        <w:softHyphen/>
        <w:t>тивной (трансформаторной) связью. Он состоит из колебательного контура, в котором возбуждаются колебания нужной частоты; усилительного элемента (транзистора), усиливающего сигнал, попадающий на его вход через цепь обратной связи; цепи положитель</w:t>
      </w:r>
      <w:r w:rsidRPr="004E2F04">
        <w:softHyphen/>
        <w:t>ной обратной связи, обеспечивающей подачу энергии с выхода схемы на ее вход в нужном количестве и в должной фазе; источника с постоянной ЭДС, энер</w:t>
      </w:r>
      <w:r w:rsidRPr="004E2F04">
        <w:softHyphen/>
        <w:t>гия которого преобразуется в колебательную энергию в контуре.</w:t>
      </w:r>
    </w:p>
    <w:p w:rsidR="00690DDC" w:rsidRPr="004E2F04" w:rsidRDefault="00690DDC" w:rsidP="00690DDC">
      <w:pPr>
        <w:jc w:val="both"/>
      </w:pPr>
    </w:p>
    <w:p w:rsidR="00690DDC" w:rsidRPr="004E2F04" w:rsidRDefault="00774EF3" w:rsidP="00690DDC">
      <w:pPr>
        <w:jc w:val="both"/>
      </w:pPr>
      <w:r>
        <w:rPr>
          <w:noProof/>
        </w:rPr>
        <w:pict>
          <v:shape id="_x0000_i1281" type="#_x0000_t75" style="width:324.75pt;height:351.75pt;visibility:visible">
            <v:imagedata r:id="rId229" o:title="" cropbottom="15308f" cropleft="1764f" cropright="1468f"/>
          </v:shape>
        </w:pict>
      </w:r>
    </w:p>
    <w:p w:rsidR="00690DDC" w:rsidRPr="004E2F04" w:rsidRDefault="00690DDC" w:rsidP="00690DDC">
      <w:pPr>
        <w:jc w:val="both"/>
        <w:rPr>
          <w:i/>
          <w:iCs/>
        </w:rPr>
      </w:pPr>
      <w:r w:rsidRPr="004E2F04">
        <w:lastRenderedPageBreak/>
        <w:t xml:space="preserve">При подключении к источнику питания </w:t>
      </w:r>
      <w:r w:rsidRPr="004E2F04">
        <w:rPr>
          <w:i/>
          <w:iCs/>
        </w:rPr>
        <w:t>Е</w:t>
      </w:r>
      <w:r w:rsidRPr="004E2F04">
        <w:rPr>
          <w:i/>
          <w:iCs/>
          <w:vertAlign w:val="subscript"/>
        </w:rPr>
        <w:t xml:space="preserve">к </w:t>
      </w:r>
      <w:r w:rsidRPr="004E2F04">
        <w:t xml:space="preserve">конденсатор контура </w:t>
      </w:r>
      <w:r w:rsidRPr="004E2F04">
        <w:rPr>
          <w:i/>
          <w:iCs/>
        </w:rPr>
        <w:t>С</w:t>
      </w:r>
      <w:r w:rsidRPr="004E2F04">
        <w:rPr>
          <w:i/>
          <w:iCs/>
          <w:vertAlign w:val="subscript"/>
        </w:rPr>
        <w:t xml:space="preserve">к </w:t>
      </w:r>
      <w:r w:rsidRPr="004E2F04">
        <w:t>заря</w:t>
      </w:r>
      <w:r w:rsidRPr="004E2F04">
        <w:softHyphen/>
        <w:t>жается по цепи: +</w:t>
      </w:r>
      <w:r w:rsidRPr="004E2F04">
        <w:rPr>
          <w:i/>
          <w:iCs/>
        </w:rPr>
        <w:t>Е</w:t>
      </w:r>
      <w:r w:rsidRPr="004E2F04">
        <w:rPr>
          <w:i/>
          <w:iCs/>
          <w:vertAlign w:val="subscript"/>
        </w:rPr>
        <w:t>к</w:t>
      </w:r>
      <w:r w:rsidRPr="004E2F04">
        <w:t xml:space="preserve">, резистор </w:t>
      </w:r>
      <w:r w:rsidRPr="004E2F04">
        <w:rPr>
          <w:i/>
          <w:iCs/>
        </w:rPr>
        <w:t>R</w:t>
      </w:r>
      <w:r w:rsidRPr="004E2F04">
        <w:rPr>
          <w:i/>
          <w:iCs/>
          <w:vertAlign w:val="subscript"/>
        </w:rPr>
        <w:t>3</w:t>
      </w:r>
      <w:r w:rsidRPr="004E2F04">
        <w:rPr>
          <w:i/>
          <w:iCs/>
        </w:rPr>
        <w:t xml:space="preserve">, </w:t>
      </w:r>
      <w:r w:rsidRPr="004E2F04">
        <w:t xml:space="preserve">эмиттер, база, коллектор транзистора </w:t>
      </w:r>
      <w:r w:rsidRPr="004E2F04">
        <w:rPr>
          <w:i/>
          <w:iCs/>
        </w:rPr>
        <w:t>Т, С</w:t>
      </w:r>
      <w:r w:rsidRPr="004E2F04">
        <w:rPr>
          <w:i/>
          <w:iCs/>
          <w:vertAlign w:val="subscript"/>
        </w:rPr>
        <w:t>к</w:t>
      </w:r>
      <w:r w:rsidRPr="004E2F04">
        <w:rPr>
          <w:i/>
          <w:iCs/>
        </w:rPr>
        <w:t xml:space="preserve"> ( — Е</w:t>
      </w:r>
      <w:r w:rsidRPr="004E2F04">
        <w:rPr>
          <w:i/>
          <w:iCs/>
          <w:vertAlign w:val="subscript"/>
        </w:rPr>
        <w:t>к</w:t>
      </w:r>
      <w:r w:rsidRPr="004E2F04">
        <w:rPr>
          <w:i/>
          <w:iCs/>
        </w:rPr>
        <w:t xml:space="preserve">). </w:t>
      </w:r>
      <w:r w:rsidRPr="004E2F04">
        <w:t>Конденсатор С</w:t>
      </w:r>
      <w:r w:rsidRPr="004E2F04">
        <w:rPr>
          <w:vertAlign w:val="subscript"/>
        </w:rPr>
        <w:t xml:space="preserve">к </w:t>
      </w:r>
      <w:r w:rsidRPr="004E2F04">
        <w:t>и индуктивная катушка образуют параллельный коле</w:t>
      </w:r>
      <w:r w:rsidRPr="004E2F04">
        <w:softHyphen/>
        <w:t>бательный контур, и, так как конденсатор С</w:t>
      </w:r>
      <w:r w:rsidRPr="004E2F04">
        <w:rPr>
          <w:vertAlign w:val="subscript"/>
        </w:rPr>
        <w:t>к</w:t>
      </w:r>
      <w:r w:rsidRPr="004E2F04">
        <w:t xml:space="preserve"> накопил определенную энергию, в контуре возникают свобод</w:t>
      </w:r>
      <w:r w:rsidRPr="004E2F04">
        <w:softHyphen/>
        <w:t>ные колебания с частотой f</w:t>
      </w:r>
      <w:r w:rsidRPr="004E2F04">
        <w:rPr>
          <w:vertAlign w:val="subscript"/>
        </w:rPr>
        <w:t>р</w:t>
      </w:r>
      <w:r w:rsidRPr="004E2F04">
        <w:t xml:space="preserve">( </w:t>
      </w:r>
      <w:r w:rsidR="00774EF3">
        <w:pict>
          <v:shape id="_x0000_i1282" type="#_x0000_t75" style="width:162pt;height:38.25pt" equationxml="&lt;">
            <v:imagedata r:id="rId230" o:title="" chromakey="white"/>
          </v:shape>
        </w:pict>
      </w:r>
      <w:r w:rsidRPr="004E2F04">
        <w:t xml:space="preserve">), которая определяется параметрами этого контура. В результате индуктивной связи между катушками </w:t>
      </w:r>
      <w:r w:rsidRPr="004E2F04">
        <w:rPr>
          <w:i/>
          <w:iCs/>
        </w:rPr>
        <w:t>L</w:t>
      </w:r>
      <w:r w:rsidRPr="004E2F04">
        <w:rPr>
          <w:i/>
          <w:iCs/>
          <w:vertAlign w:val="subscript"/>
        </w:rPr>
        <w:t xml:space="preserve">K </w:t>
      </w:r>
      <w:r w:rsidRPr="004E2F04">
        <w:t xml:space="preserve">и </w:t>
      </w:r>
      <w:r w:rsidRPr="004E2F04">
        <w:rPr>
          <w:i/>
          <w:iCs/>
        </w:rPr>
        <w:t>L</w:t>
      </w:r>
      <w:r w:rsidRPr="004E2F04">
        <w:rPr>
          <w:i/>
          <w:iCs/>
          <w:vertAlign w:val="subscript"/>
        </w:rPr>
        <w:t xml:space="preserve">oc </w:t>
      </w:r>
      <w:r w:rsidRPr="004E2F04">
        <w:t>в катушке обратной связи L</w:t>
      </w:r>
      <w:r w:rsidRPr="004E2F04">
        <w:rPr>
          <w:vertAlign w:val="subscript"/>
        </w:rPr>
        <w:t xml:space="preserve">oc </w:t>
      </w:r>
      <w:r w:rsidRPr="004E2F04">
        <w:t xml:space="preserve">наводится переменное напряжение той же частоты, что и в контуре. Это напряжение подводится к участку эмиттер — база транзистора, что вызывает пульсацию коллекторного тока с частотой </w:t>
      </w:r>
      <w:r w:rsidRPr="004E2F04">
        <w:rPr>
          <w:lang w:val="en-US"/>
        </w:rPr>
        <w:t>f</w:t>
      </w:r>
      <w:r w:rsidRPr="004E2F04">
        <w:rPr>
          <w:vertAlign w:val="subscript"/>
        </w:rPr>
        <w:t>0</w:t>
      </w:r>
      <w:r w:rsidRPr="004E2F04">
        <w:rPr>
          <w:i/>
          <w:iCs/>
        </w:rPr>
        <w:t xml:space="preserve">. </w:t>
      </w:r>
      <w:r w:rsidRPr="004E2F04">
        <w:t>Если обратная связь положительная,  переменная составляющая коллекторного тока усиливает колеба</w:t>
      </w:r>
      <w:r w:rsidRPr="004E2F04">
        <w:softHyphen/>
        <w:t>ния в контуре, что вызывает увеличение амплитуды переменного напряжения на входе транзистора. Это, в свою очередь, вызывает новое увеличение амплитуды переменной составляющей коллекторного тока и т. д. Нарастание    амплитуды    переменной    составляющей коллекторного тока ограничено.Для   установления  режима незатухающих колебаний в контуре недостаточно только обеспечить положительную обратную связь Необходимо, чтобы потери энергии в контуре и передача энергии на выход были полностью скомпенсированы усилителем за счет энер</w:t>
      </w:r>
      <w:r w:rsidRPr="004E2F04">
        <w:softHyphen/>
        <w:t>гии источника постоянного тока. Таким образом, незатухающие колебания в контуре генератора устанавливаются при выполнении двух условий, которые называют условиями самовоз</w:t>
      </w:r>
      <w:r w:rsidRPr="004E2F04">
        <w:softHyphen/>
        <w:t>буждения. Это условие баланса фаз, которое обеспечивается положительной обратной связью, и условие баланса амплитуд, зависящее от зна</w:t>
      </w:r>
      <w:r w:rsidRPr="004E2F04">
        <w:softHyphen/>
        <w:t xml:space="preserve">чения коэффициента обратной связи </w:t>
      </w:r>
      <w:r w:rsidRPr="004E2F04">
        <w:rPr>
          <w:rFonts w:cs="Calibri"/>
        </w:rPr>
        <w:t>β</w:t>
      </w:r>
      <w:r w:rsidRPr="004E2F04">
        <w:t>.</w:t>
      </w:r>
    </w:p>
    <w:p w:rsidR="00690DDC" w:rsidRPr="00BA1D12" w:rsidRDefault="00690DDC" w:rsidP="00690DDC">
      <w:pPr>
        <w:jc w:val="both"/>
        <w:rPr>
          <w:b/>
        </w:rPr>
      </w:pPr>
      <w:r>
        <w:rPr>
          <w:b/>
        </w:rPr>
        <w:t xml:space="preserve">                </w:t>
      </w:r>
      <w:r w:rsidRPr="00BA1D12">
        <w:rPr>
          <w:b/>
        </w:rPr>
        <w:t xml:space="preserve">ТРАНЗИСТОРНЫЙ АВТОГЕНЕРАТОР ТИПА </w:t>
      </w:r>
      <w:r w:rsidRPr="00BA1D12">
        <w:rPr>
          <w:b/>
          <w:i/>
          <w:iCs/>
        </w:rPr>
        <w:t>RC</w:t>
      </w:r>
    </w:p>
    <w:p w:rsidR="00690DDC" w:rsidRPr="004E2F04" w:rsidRDefault="00690DDC" w:rsidP="00690DDC">
      <w:pPr>
        <w:jc w:val="both"/>
        <w:rPr>
          <w:i/>
          <w:iCs/>
        </w:rPr>
      </w:pPr>
      <w:r w:rsidRPr="004E2F04">
        <w:t xml:space="preserve">Автогенераторы типа </w:t>
      </w:r>
      <w:r w:rsidRPr="004E2F04">
        <w:rPr>
          <w:i/>
          <w:iCs/>
        </w:rPr>
        <w:t xml:space="preserve">LC </w:t>
      </w:r>
      <w:r w:rsidRPr="004E2F04">
        <w:t xml:space="preserve">применяют в основном на частотах выше 20 кГц, так как для более низких </w:t>
      </w:r>
      <w:r w:rsidRPr="004E2F04">
        <w:rPr>
          <w:bCs/>
          <w:iCs/>
        </w:rPr>
        <w:t xml:space="preserve">частот конструкция таких </w:t>
      </w:r>
      <w:r w:rsidRPr="004E2F04">
        <w:rPr>
          <w:bCs/>
        </w:rPr>
        <w:t xml:space="preserve">колебательных контуров </w:t>
      </w:r>
      <w:r w:rsidRPr="004E2F04">
        <w:t xml:space="preserve">громоздка. Для получения синусоидальных колебаний на низких частотах применяют более простые </w:t>
      </w:r>
      <w:r w:rsidRPr="004E2F04">
        <w:rPr>
          <w:i/>
          <w:iCs/>
        </w:rPr>
        <w:t xml:space="preserve">и </w:t>
      </w:r>
      <w:r w:rsidRPr="004E2F04">
        <w:t>де</w:t>
      </w:r>
      <w:r w:rsidRPr="004E2F04">
        <w:softHyphen/>
        <w:t xml:space="preserve">шевые генераторы типа </w:t>
      </w:r>
      <w:r w:rsidRPr="004E2F04">
        <w:rPr>
          <w:i/>
          <w:iCs/>
        </w:rPr>
        <w:t>RC.</w:t>
      </w:r>
    </w:p>
    <w:p w:rsidR="00690DDC" w:rsidRPr="004E2F04" w:rsidRDefault="00774EF3" w:rsidP="00690DDC">
      <w:pPr>
        <w:jc w:val="both"/>
      </w:pPr>
      <w:r w:rsidRPr="00E20DCB">
        <w:rPr>
          <w:i/>
          <w:noProof/>
        </w:rPr>
        <w:pict>
          <v:shape id="_x0000_i1283" type="#_x0000_t75" alt="РИС2" style="width:306.75pt;height:181.5pt;visibility:visible">
            <v:imagedata r:id="rId231" o:title="" croptop="2574f" cropbottom="1712f" cropleft="937f" cropright="2487f"/>
          </v:shape>
        </w:pict>
      </w:r>
    </w:p>
    <w:p w:rsidR="00690DDC" w:rsidRPr="004E2F04" w:rsidRDefault="00690DDC" w:rsidP="00690DDC">
      <w:pPr>
        <w:jc w:val="both"/>
      </w:pPr>
      <w:r w:rsidRPr="004E2F04">
        <w:t>Вместо колебательного контура в схеме включен резистор R</w:t>
      </w:r>
      <w:r w:rsidRPr="004E2F04">
        <w:rPr>
          <w:vertAlign w:val="subscript"/>
        </w:rPr>
        <w:t>н</w:t>
      </w:r>
      <w:r w:rsidRPr="004E2F04">
        <w:t>, а положительная обратная связь осуще</w:t>
      </w:r>
      <w:r w:rsidRPr="004E2F04">
        <w:softHyphen/>
        <w:t xml:space="preserve">ствляется через фазовращательную цепь, состоящую из трех звеньев </w:t>
      </w:r>
      <w:r w:rsidRPr="004E2F04">
        <w:rPr>
          <w:i/>
          <w:iCs/>
        </w:rPr>
        <w:t>RC</w:t>
      </w:r>
      <w:r w:rsidRPr="004E2F04">
        <w:rPr>
          <w:iCs/>
        </w:rPr>
        <w:t xml:space="preserve">(каждое из которых должно давать сдвиг фаз на 60 градусов). </w:t>
      </w:r>
      <w:r w:rsidRPr="004E2F04">
        <w:t>Если выход данной схемы соеди</w:t>
      </w:r>
      <w:r w:rsidRPr="004E2F04">
        <w:softHyphen/>
        <w:t xml:space="preserve">нить непосредственно с входом, обеспечив при этом условия самовозбуждения, то </w:t>
      </w:r>
      <w:r w:rsidRPr="004E2F04">
        <w:rPr>
          <w:iCs/>
        </w:rPr>
        <w:t>генерируемые колебания не будут</w:t>
      </w:r>
      <w:r w:rsidRPr="004E2F04">
        <w:rPr>
          <w:i/>
          <w:iCs/>
        </w:rPr>
        <w:t xml:space="preserve"> </w:t>
      </w:r>
      <w:r w:rsidRPr="004E2F04">
        <w:t>синусоидальными. Для того чтобы схема вырабатывала именно синусоидальные колебания, по</w:t>
      </w:r>
      <w:r w:rsidRPr="004E2F04">
        <w:softHyphen/>
        <w:t>ложительная обратная связь должна обеспечиваться только для одной определенной гармоники несину</w:t>
      </w:r>
      <w:r w:rsidRPr="004E2F04">
        <w:softHyphen/>
        <w:t xml:space="preserve">соидальных колебаний. Эту функцию и выполняет фазовращательная цепь </w:t>
      </w:r>
      <w:r w:rsidRPr="004E2F04">
        <w:rPr>
          <w:i/>
          <w:iCs/>
        </w:rPr>
        <w:t>RC.</w:t>
      </w:r>
    </w:p>
    <w:p w:rsidR="00690DDC" w:rsidRPr="004E2F04" w:rsidRDefault="00690DDC" w:rsidP="00690DDC">
      <w:pPr>
        <w:jc w:val="both"/>
      </w:pPr>
      <w:r w:rsidRPr="004E2F04">
        <w:t xml:space="preserve">Напряжения на коллекторе и на базе должны находиться в противофазе. Это </w:t>
      </w:r>
      <w:r w:rsidRPr="004E2F04">
        <w:rPr>
          <w:iCs/>
        </w:rPr>
        <w:t xml:space="preserve">и </w:t>
      </w:r>
      <w:r w:rsidRPr="004E2F04">
        <w:t xml:space="preserve">есть условие баланса фаз. Частота   синусоидальных колебании в схеме определяется параметрами цепи </w:t>
      </w:r>
      <w:r w:rsidRPr="004E2F04">
        <w:rPr>
          <w:i/>
          <w:iCs/>
        </w:rPr>
        <w:t xml:space="preserve">RC </w:t>
      </w:r>
      <w:r w:rsidRPr="004E2F04">
        <w:t xml:space="preserve">и при условии </w:t>
      </w:r>
      <w:r w:rsidRPr="004E2F04">
        <w:rPr>
          <w:i/>
          <w:iCs/>
        </w:rPr>
        <w:t>С</w:t>
      </w:r>
      <w:r w:rsidRPr="004E2F04">
        <w:rPr>
          <w:i/>
          <w:iCs/>
          <w:vertAlign w:val="subscript"/>
        </w:rPr>
        <w:t>1</w:t>
      </w:r>
      <w:r w:rsidRPr="004E2F04">
        <w:rPr>
          <w:i/>
          <w:iCs/>
        </w:rPr>
        <w:t xml:space="preserve"> = С</w:t>
      </w:r>
      <w:r w:rsidRPr="004E2F04">
        <w:rPr>
          <w:i/>
          <w:iCs/>
          <w:vertAlign w:val="subscript"/>
        </w:rPr>
        <w:t>2</w:t>
      </w:r>
      <w:r w:rsidRPr="004E2F04">
        <w:t>= С</w:t>
      </w:r>
      <w:r w:rsidRPr="004E2F04">
        <w:rPr>
          <w:vertAlign w:val="subscript"/>
        </w:rPr>
        <w:t>3</w:t>
      </w:r>
      <w:r w:rsidRPr="004E2F04">
        <w:t xml:space="preserve"> = С; R</w:t>
      </w:r>
      <w:r w:rsidRPr="004E2F04">
        <w:rPr>
          <w:vertAlign w:val="subscript"/>
        </w:rPr>
        <w:t>1</w:t>
      </w:r>
      <w:r w:rsidRPr="004E2F04">
        <w:t xml:space="preserve"> = </w:t>
      </w:r>
      <w:r w:rsidRPr="004E2F04">
        <w:rPr>
          <w:i/>
          <w:iCs/>
        </w:rPr>
        <w:t>R</w:t>
      </w:r>
      <w:r w:rsidRPr="004E2F04">
        <w:rPr>
          <w:i/>
          <w:iCs/>
          <w:vertAlign w:val="subscript"/>
        </w:rPr>
        <w:t>2</w:t>
      </w:r>
      <w:r w:rsidRPr="004E2F04">
        <w:t>=</w:t>
      </w:r>
    </w:p>
    <w:p w:rsidR="00690DDC" w:rsidRPr="004E2F04" w:rsidRDefault="00690DDC" w:rsidP="00690DDC">
      <w:pPr>
        <w:jc w:val="both"/>
      </w:pPr>
      <w:r w:rsidRPr="004E2F04">
        <w:lastRenderedPageBreak/>
        <w:t xml:space="preserve"> R</w:t>
      </w:r>
      <w:r w:rsidRPr="004E2F04">
        <w:rPr>
          <w:vertAlign w:val="subscript"/>
        </w:rPr>
        <w:t>3</w:t>
      </w:r>
      <w:r w:rsidRPr="004E2F04">
        <w:t xml:space="preserve"> + R</w:t>
      </w:r>
      <w:r w:rsidRPr="004E2F04">
        <w:rPr>
          <w:vertAlign w:val="subscript"/>
        </w:rPr>
        <w:t>2’</w:t>
      </w:r>
      <w:r w:rsidRPr="004E2F04">
        <w:t xml:space="preserve"> =R; f</w:t>
      </w:r>
      <w:r w:rsidRPr="004E2F04">
        <w:rPr>
          <w:vertAlign w:val="subscript"/>
        </w:rPr>
        <w:t>0</w:t>
      </w:r>
      <w:r w:rsidRPr="004E2F04">
        <w:t>=1/(2π</w:t>
      </w:r>
      <w:r w:rsidR="00E20DCB" w:rsidRPr="004E2F04">
        <w:fldChar w:fldCharType="begin"/>
      </w:r>
      <w:r w:rsidRPr="004E2F04">
        <w:instrText xml:space="preserve"> QUOTE </w:instrText>
      </w:r>
      <w:r w:rsidR="00774EF3">
        <w:pict>
          <v:shape id="_x0000_i1284" type="#_x0000_t75" style="width:12.75pt;height:12.75pt" equationxml="&lt;">
            <v:imagedata r:id="rId232" o:title="" chromakey="white"/>
          </v:shape>
        </w:pict>
      </w:r>
      <w:r w:rsidRPr="004E2F04">
        <w:instrText xml:space="preserve"> </w:instrText>
      </w:r>
      <w:r w:rsidR="00E20DCB" w:rsidRPr="004E2F04">
        <w:fldChar w:fldCharType="separate"/>
      </w:r>
      <w:r w:rsidR="00774EF3">
        <w:pict>
          <v:shape id="_x0000_i1285" type="#_x0000_t75" style="width:21.75pt;height:17.25pt" equationxml="&lt;">
            <v:imagedata r:id="rId232" o:title="" chromakey="white"/>
          </v:shape>
        </w:pict>
      </w:r>
      <w:r w:rsidR="00E20DCB" w:rsidRPr="004E2F04">
        <w:fldChar w:fldCharType="end"/>
      </w:r>
      <w:r w:rsidRPr="004E2F04">
        <w:t>RC). Для выполнения условия баланса амплитуд коэф</w:t>
      </w:r>
      <w:r w:rsidRPr="004E2F04">
        <w:softHyphen/>
        <w:t>фициент усиления усилителя должен быть больше ос</w:t>
      </w:r>
      <w:r w:rsidRPr="004E2F04">
        <w:softHyphen/>
        <w:t xml:space="preserve">лабления, вносимого фазовращательной цепью </w:t>
      </w:r>
      <w:r w:rsidRPr="004E2F04">
        <w:rPr>
          <w:i/>
          <w:iCs/>
        </w:rPr>
        <w:t xml:space="preserve">RC. </w:t>
      </w:r>
      <w:r w:rsidRPr="004E2F04">
        <w:t>Это ослабление равно 29.</w:t>
      </w:r>
    </w:p>
    <w:p w:rsidR="00690DDC" w:rsidRDefault="00690DDC" w:rsidP="00690DDC">
      <w:pPr>
        <w:jc w:val="both"/>
        <w:rPr>
          <w:b/>
          <w:lang w:val="en-US"/>
        </w:rPr>
      </w:pPr>
      <w:r>
        <w:t xml:space="preserve">                                                    </w:t>
      </w:r>
      <w:r w:rsidRPr="00CC2F09">
        <w:rPr>
          <w:b/>
        </w:rPr>
        <w:t xml:space="preserve">Генератор ЛИН.  </w:t>
      </w:r>
    </w:p>
    <w:p w:rsidR="00690DDC" w:rsidRPr="004E2F04" w:rsidRDefault="00774EF3" w:rsidP="00690DDC">
      <w:pPr>
        <w:jc w:val="both"/>
        <w:rPr>
          <w:lang w:val="en-US"/>
        </w:rPr>
      </w:pPr>
      <w:r>
        <w:rPr>
          <w:noProof/>
        </w:rPr>
        <w:pict>
          <v:shape id="Рисунок 7" o:spid="_x0000_i1286" type="#_x0000_t75" alt="РИС3" style="width:256.5pt;height:165pt;visibility:visible">
            <v:imagedata r:id="rId233" o:title="" croptop="4505f" cropbottom="3504f" cropleft="2282f" cropright="4563f"/>
          </v:shape>
        </w:pict>
      </w:r>
    </w:p>
    <w:p w:rsidR="00690DDC" w:rsidRPr="004E2F04" w:rsidRDefault="00690DDC" w:rsidP="00690DDC">
      <w:pPr>
        <w:jc w:val="both"/>
      </w:pPr>
    </w:p>
    <w:p w:rsidR="00690DDC" w:rsidRPr="004E2F04" w:rsidRDefault="00690DDC" w:rsidP="00690DDC">
      <w:pPr>
        <w:jc w:val="both"/>
      </w:pPr>
      <w:r w:rsidRPr="004E2F04">
        <w:t xml:space="preserve">        </w:t>
      </w:r>
      <w:r w:rsidR="00774EF3">
        <w:rPr>
          <w:noProof/>
        </w:rPr>
        <w:pict>
          <v:shape id="Рисунок 2" o:spid="_x0000_i1287" type="#_x0000_t75" style="width:343.5pt;height:195.75pt;visibility:visible">
            <v:imagedata r:id="rId234" o:title="" croptop="1869f" cropbottom="19461f" cropleft="2489f" cropright="4622f"/>
          </v:shape>
        </w:pict>
      </w:r>
      <w:r w:rsidRPr="004E2F04">
        <w:t xml:space="preserve">                                        </w:t>
      </w:r>
    </w:p>
    <w:p w:rsidR="00690DDC" w:rsidRPr="004E2F04" w:rsidRDefault="00690DDC" w:rsidP="00690DDC">
      <w:pPr>
        <w:jc w:val="both"/>
      </w:pPr>
      <w:r w:rsidRPr="004E2F04">
        <w:t>Для повышения стабильности работы генератора ЛИН используют генераторы с посторонним возбуж</w:t>
      </w:r>
      <w:r w:rsidRPr="004E2F04">
        <w:softHyphen/>
        <w:t>дением. Схема такого генератора, собранного на тран</w:t>
      </w:r>
      <w:r w:rsidRPr="004E2F04">
        <w:softHyphen/>
        <w:t>зисторе. В исходном состоя</w:t>
      </w:r>
      <w:r w:rsidRPr="004E2F04">
        <w:softHyphen/>
        <w:t xml:space="preserve">нии транзистор </w:t>
      </w:r>
      <w:r w:rsidRPr="004E2F04">
        <w:rPr>
          <w:i/>
          <w:iCs/>
        </w:rPr>
        <w:t xml:space="preserve">Т </w:t>
      </w:r>
      <w:r w:rsidRPr="004E2F04">
        <w:t xml:space="preserve">открыт и насыщен. Следовательно, напряжение на его коллекторе и конденсаторе </w:t>
      </w:r>
      <w:r w:rsidRPr="004E2F04">
        <w:rPr>
          <w:i/>
          <w:iCs/>
        </w:rPr>
        <w:t xml:space="preserve">С </w:t>
      </w:r>
      <w:r w:rsidRPr="004E2F04">
        <w:t xml:space="preserve">близко к нулю. В момент времени </w:t>
      </w:r>
      <w:r w:rsidRPr="004E2F04">
        <w:rPr>
          <w:i/>
          <w:iCs/>
        </w:rPr>
        <w:t>t</w:t>
      </w:r>
      <w:r w:rsidRPr="004E2F04">
        <w:rPr>
          <w:i/>
          <w:iCs/>
          <w:vertAlign w:val="subscript"/>
        </w:rPr>
        <w:t xml:space="preserve">1 </w:t>
      </w:r>
      <w:r w:rsidRPr="004E2F04">
        <w:t xml:space="preserve">на базу транзистора </w:t>
      </w:r>
      <w:r w:rsidRPr="004E2F04">
        <w:rPr>
          <w:i/>
          <w:iCs/>
        </w:rPr>
        <w:t xml:space="preserve">Т </w:t>
      </w:r>
      <w:r w:rsidRPr="004E2F04">
        <w:t xml:space="preserve">подают положительный запускающий импульс и транзистор запирается, а конденсатор </w:t>
      </w:r>
      <w:r w:rsidRPr="004E2F04">
        <w:rPr>
          <w:i/>
          <w:iCs/>
        </w:rPr>
        <w:t xml:space="preserve">С </w:t>
      </w:r>
      <w:r w:rsidRPr="004E2F04">
        <w:t xml:space="preserve">начинает заряжаться по цепи </w:t>
      </w:r>
      <w:r w:rsidRPr="004E2F04">
        <w:rPr>
          <w:iCs/>
        </w:rPr>
        <w:t>+E</w:t>
      </w:r>
      <w:r w:rsidRPr="004E2F04">
        <w:rPr>
          <w:iCs/>
          <w:vertAlign w:val="subscript"/>
        </w:rPr>
        <w:t>к</w:t>
      </w:r>
      <w:r w:rsidRPr="004E2F04">
        <w:rPr>
          <w:iCs/>
        </w:rPr>
        <w:t>, C, R, E</w:t>
      </w:r>
      <w:r w:rsidRPr="004E2F04">
        <w:rPr>
          <w:iCs/>
          <w:vertAlign w:val="subscript"/>
        </w:rPr>
        <w:t>к</w:t>
      </w:r>
      <w:r w:rsidRPr="004E2F04">
        <w:t xml:space="preserve">. Таким образом, в течение времени действия запускающего импульса </w:t>
      </w:r>
      <w:r w:rsidRPr="004E2F04">
        <w:rPr>
          <w:i/>
          <w:iCs/>
        </w:rPr>
        <w:t>Т</w:t>
      </w:r>
      <w:r w:rsidRPr="004E2F04">
        <w:rPr>
          <w:i/>
          <w:iCs/>
          <w:vertAlign w:val="subscript"/>
        </w:rPr>
        <w:t>3</w:t>
      </w:r>
      <w:r w:rsidRPr="004E2F04">
        <w:t>напряжение на конденсаторе растет . По окончании действия запускающего импульса, в момент времени t</w:t>
      </w:r>
      <w:r w:rsidRPr="004E2F04">
        <w:rPr>
          <w:vertAlign w:val="subscript"/>
        </w:rPr>
        <w:t>2</w:t>
      </w:r>
      <w:r w:rsidRPr="004E2F04">
        <w:t xml:space="preserve">, транзистор открывается и конденсатор </w:t>
      </w:r>
      <w:r w:rsidRPr="004E2F04">
        <w:rPr>
          <w:i/>
          <w:iCs/>
        </w:rPr>
        <w:t xml:space="preserve">С </w:t>
      </w:r>
      <w:r w:rsidRPr="004E2F04">
        <w:t xml:space="preserve">быстро разряжается через транзистор </w:t>
      </w:r>
      <w:r w:rsidRPr="004E2F04">
        <w:rPr>
          <w:i/>
          <w:iCs/>
        </w:rPr>
        <w:t xml:space="preserve">Т. </w:t>
      </w:r>
      <w:r w:rsidRPr="004E2F04">
        <w:t>В мо</w:t>
      </w:r>
      <w:r w:rsidRPr="004E2F04">
        <w:softHyphen/>
        <w:t xml:space="preserve">мент времени </w:t>
      </w:r>
      <w:r w:rsidRPr="004E2F04">
        <w:rPr>
          <w:lang w:val="en-US"/>
        </w:rPr>
        <w:t>t</w:t>
      </w:r>
      <w:r w:rsidRPr="004E2F04">
        <w:t xml:space="preserve">з процесс зарядки повторяется и т. д. Существенным недостатком рассмотренных схем является плохое использование напряжения источника </w:t>
      </w:r>
      <w:r w:rsidRPr="004E2F04">
        <w:rPr>
          <w:i/>
          <w:iCs/>
        </w:rPr>
        <w:t>Е</w:t>
      </w:r>
      <w:r w:rsidRPr="004E2F04">
        <w:rPr>
          <w:vertAlign w:val="subscript"/>
        </w:rPr>
        <w:t>к</w:t>
      </w:r>
      <w:r w:rsidRPr="004E2F04">
        <w:t>, так как для получения напряжения, близкого к линейному, конденсатор должен заряжаться до напря</w:t>
      </w:r>
      <w:r w:rsidRPr="004E2F04">
        <w:softHyphen/>
        <w:t xml:space="preserve">жения </w:t>
      </w:r>
      <w:r w:rsidRPr="004E2F04">
        <w:rPr>
          <w:i/>
          <w:iCs/>
        </w:rPr>
        <w:t>U</w:t>
      </w:r>
      <w:r w:rsidRPr="004E2F04">
        <w:rPr>
          <w:i/>
          <w:iCs/>
          <w:vertAlign w:val="subscript"/>
        </w:rPr>
        <w:t>m</w:t>
      </w:r>
      <w:r w:rsidRPr="004E2F04">
        <w:rPr>
          <w:i/>
          <w:iCs/>
        </w:rPr>
        <w:t xml:space="preserve">, </w:t>
      </w:r>
      <w:r w:rsidRPr="004E2F04">
        <w:t>которое значительно меньше, чем E</w:t>
      </w:r>
      <w:r w:rsidRPr="004E2F04">
        <w:rPr>
          <w:vertAlign w:val="subscript"/>
        </w:rPr>
        <w:t>к</w:t>
      </w:r>
      <w:r w:rsidRPr="004E2F04">
        <w:t>. В бо</w:t>
      </w:r>
      <w:r w:rsidRPr="004E2F04">
        <w:softHyphen/>
        <w:t>лее совершенных схемах используют элементы, кото</w:t>
      </w:r>
      <w:r w:rsidRPr="004E2F04">
        <w:softHyphen/>
        <w:t>рые обеспечивают постоянство тока зарядки конден</w:t>
      </w:r>
      <w:r w:rsidRPr="004E2F04">
        <w:softHyphen/>
        <w:t>сатора.</w:t>
      </w:r>
    </w:p>
    <w:p w:rsidR="00690DDC" w:rsidRPr="004E2F04" w:rsidRDefault="00690DDC" w:rsidP="00690DDC">
      <w:pPr>
        <w:jc w:val="both"/>
      </w:pPr>
      <w:r w:rsidRPr="004E2F04">
        <w:t xml:space="preserve">                                                      МУЛЬТИВИБРАТОР</w:t>
      </w:r>
    </w:p>
    <w:p w:rsidR="00690DDC" w:rsidRPr="004E2F04" w:rsidRDefault="00690DDC" w:rsidP="00690DDC">
      <w:pPr>
        <w:jc w:val="both"/>
      </w:pPr>
      <w:r w:rsidRPr="004E2F04">
        <w:t>Мультивибратор представляет собой генератор несинусоидальных колебаний, близких по форме к пря</w:t>
      </w:r>
      <w:r w:rsidRPr="004E2F04">
        <w:softHyphen/>
        <w:t>моугольным. Рассмотрим симметричный мультивибратор, рабо</w:t>
      </w:r>
      <w:r w:rsidRPr="004E2F04">
        <w:softHyphen/>
        <w:t>тающий в режиме автоколебаний. При подключении данной схемы к источнику питания Е</w:t>
      </w:r>
      <w:r w:rsidRPr="004E2F04">
        <w:rPr>
          <w:vertAlign w:val="subscript"/>
        </w:rPr>
        <w:t>к</w:t>
      </w:r>
      <w:r w:rsidRPr="004E2F04">
        <w:t xml:space="preserve"> возникает режим неустойчивого равновесия, так как, несмотря на симметрию схемы, в любой момент может нарушиться равенство коллекторных токов.</w:t>
      </w:r>
    </w:p>
    <w:p w:rsidR="00690DDC" w:rsidRPr="004E2F04" w:rsidRDefault="00774EF3" w:rsidP="00690DDC">
      <w:pPr>
        <w:jc w:val="both"/>
      </w:pPr>
      <w:r>
        <w:rPr>
          <w:noProof/>
        </w:rPr>
        <w:lastRenderedPageBreak/>
        <w:pict>
          <v:shape id="_x0000_i1288" type="#_x0000_t75" alt="РИС4" style="width:354pt;height:186pt;visibility:visible">
            <v:imagedata r:id="rId235" o:title=""/>
          </v:shape>
        </w:pict>
      </w:r>
    </w:p>
    <w:p w:rsidR="00690DDC" w:rsidRPr="004E2F04" w:rsidRDefault="00690DDC" w:rsidP="00690DDC">
      <w:pPr>
        <w:jc w:val="both"/>
      </w:pPr>
    </w:p>
    <w:p w:rsidR="00690DDC" w:rsidRPr="004E2F04" w:rsidRDefault="00774EF3" w:rsidP="00690DDC">
      <w:pPr>
        <w:jc w:val="both"/>
      </w:pPr>
      <w:r>
        <w:rPr>
          <w:noProof/>
        </w:rPr>
        <w:pict>
          <v:shape id="Рисунок 3" o:spid="_x0000_i1289" type="#_x0000_t75" style="width:276pt;height:128.25pt;visibility:visible">
            <v:imagedata r:id="rId236" o:title="" cropbottom="20565f" cropleft="1076f" cropright="2421f"/>
          </v:shape>
        </w:pict>
      </w:r>
    </w:p>
    <w:p w:rsidR="00690DDC" w:rsidRPr="004E2F04" w:rsidRDefault="00690DDC" w:rsidP="00690DDC">
      <w:pPr>
        <w:jc w:val="both"/>
      </w:pPr>
    </w:p>
    <w:p w:rsidR="00690DDC" w:rsidRPr="004E2F04" w:rsidRDefault="00690DDC" w:rsidP="00690DDC">
      <w:pPr>
        <w:jc w:val="both"/>
      </w:pPr>
      <w:r w:rsidRPr="004E2F04">
        <w:t>Если, например, несколько уменьшится ток i</w:t>
      </w:r>
      <w:r w:rsidRPr="004E2F04">
        <w:rPr>
          <w:vertAlign w:val="subscript"/>
        </w:rPr>
        <w:t>к1</w:t>
      </w:r>
      <w:r w:rsidRPr="004E2F04">
        <w:t xml:space="preserve">, то это приведет к уменьшению потенциала на коллекторе </w:t>
      </w:r>
      <w:r w:rsidRPr="004E2F04">
        <w:rPr>
          <w:iCs/>
        </w:rPr>
        <w:t>Т</w:t>
      </w:r>
      <w:r w:rsidRPr="004E2F04">
        <w:rPr>
          <w:iCs/>
          <w:vertAlign w:val="subscript"/>
        </w:rPr>
        <w:t>1</w:t>
      </w:r>
      <w:r w:rsidRPr="004E2F04">
        <w:rPr>
          <w:i/>
          <w:iCs/>
        </w:rPr>
        <w:t xml:space="preserve">. </w:t>
      </w:r>
      <w:r w:rsidRPr="004E2F04">
        <w:t>А так как напряжение на конденсаторе C</w:t>
      </w:r>
      <w:r w:rsidRPr="004E2F04">
        <w:rPr>
          <w:vertAlign w:val="subscript"/>
        </w:rPr>
        <w:t xml:space="preserve">1 </w:t>
      </w:r>
      <w:r w:rsidRPr="004E2F04">
        <w:t>не мо</w:t>
      </w:r>
      <w:r w:rsidRPr="004E2F04">
        <w:softHyphen/>
        <w:t xml:space="preserve">жет измениться мгновенно, то отрицательный скачок напряжения на коллекторе </w:t>
      </w:r>
      <w:r w:rsidRPr="004E2F04">
        <w:rPr>
          <w:iCs/>
        </w:rPr>
        <w:t>Т</w:t>
      </w:r>
      <w:r w:rsidRPr="004E2F04">
        <w:rPr>
          <w:iCs/>
          <w:vertAlign w:val="subscript"/>
        </w:rPr>
        <w:t xml:space="preserve">1 </w:t>
      </w:r>
      <w:r w:rsidRPr="004E2F04">
        <w:t>передается на участок база — эмиттер транзистора T</w:t>
      </w:r>
      <w:r w:rsidRPr="004E2F04">
        <w:rPr>
          <w:vertAlign w:val="subscript"/>
        </w:rPr>
        <w:t>2</w:t>
      </w:r>
      <w:r w:rsidRPr="004E2F04">
        <w:t>. Это вызовет увеличе</w:t>
      </w:r>
      <w:r w:rsidRPr="004E2F04">
        <w:softHyphen/>
        <w:t>ние тока коллектора i</w:t>
      </w:r>
      <w:r w:rsidRPr="004E2F04">
        <w:rPr>
          <w:vertAlign w:val="subscript"/>
        </w:rPr>
        <w:t>к2</w:t>
      </w:r>
      <w:r w:rsidRPr="004E2F04">
        <w:t xml:space="preserve"> и, следовательно, повышение потенциала коллектора T</w:t>
      </w:r>
      <w:r w:rsidRPr="004E2F04">
        <w:rPr>
          <w:vertAlign w:val="subscript"/>
        </w:rPr>
        <w:t>2</w:t>
      </w:r>
      <w:r w:rsidRPr="004E2F04">
        <w:t>. Повышение потенциала коллектора T</w:t>
      </w:r>
      <w:r w:rsidRPr="004E2F04">
        <w:rPr>
          <w:vertAlign w:val="subscript"/>
        </w:rPr>
        <w:t>2</w:t>
      </w:r>
      <w:r w:rsidRPr="004E2F04">
        <w:t xml:space="preserve"> через конденсатор С</w:t>
      </w:r>
      <w:r w:rsidRPr="004E2F04">
        <w:rPr>
          <w:vertAlign w:val="subscript"/>
        </w:rPr>
        <w:t>2</w:t>
      </w:r>
      <w:r w:rsidRPr="004E2F04">
        <w:t xml:space="preserve"> передается на базу </w:t>
      </w:r>
      <w:r w:rsidRPr="004E2F04">
        <w:rPr>
          <w:iCs/>
        </w:rPr>
        <w:t>Т</w:t>
      </w:r>
      <w:r w:rsidRPr="004E2F04">
        <w:rPr>
          <w:iCs/>
          <w:vertAlign w:val="subscript"/>
        </w:rPr>
        <w:t xml:space="preserve">1 </w:t>
      </w:r>
      <w:r w:rsidRPr="004E2F04">
        <w:t>и ток i</w:t>
      </w:r>
      <w:r w:rsidRPr="004E2F04">
        <w:rPr>
          <w:vertAlign w:val="subscript"/>
        </w:rPr>
        <w:t>к1</w:t>
      </w:r>
      <w:r w:rsidRPr="004E2F04">
        <w:t xml:space="preserve"> еще больше уменьшается и т. д. Дан</w:t>
      </w:r>
      <w:r w:rsidRPr="004E2F04">
        <w:softHyphen/>
        <w:t>ный процесс нарастает лавинообразно, тем более что скачки напряжения на базах увеличиваются за счет усилительного действия транзисторов. В итоге тран</w:t>
      </w:r>
      <w:r w:rsidRPr="004E2F04">
        <w:softHyphen/>
        <w:t xml:space="preserve">зистор </w:t>
      </w:r>
      <w:r w:rsidRPr="004E2F04">
        <w:rPr>
          <w:iCs/>
        </w:rPr>
        <w:t>Т</w:t>
      </w:r>
      <w:r w:rsidRPr="004E2F04">
        <w:rPr>
          <w:iCs/>
          <w:vertAlign w:val="subscript"/>
        </w:rPr>
        <w:t xml:space="preserve">1 </w:t>
      </w:r>
      <w:r w:rsidRPr="004E2F04">
        <w:t>окажется запертым, а потенциал его кол</w:t>
      </w:r>
      <w:r w:rsidRPr="004E2F04">
        <w:softHyphen/>
        <w:t xml:space="preserve">лектора практически равным — </w:t>
      </w:r>
      <w:r w:rsidRPr="004E2F04">
        <w:rPr>
          <w:iCs/>
        </w:rPr>
        <w:t>Е</w:t>
      </w:r>
      <w:r w:rsidRPr="004E2F04">
        <w:rPr>
          <w:iCs/>
          <w:vertAlign w:val="subscript"/>
        </w:rPr>
        <w:t>к</w:t>
      </w:r>
      <w:r w:rsidRPr="004E2F04">
        <w:rPr>
          <w:i/>
          <w:iCs/>
        </w:rPr>
        <w:t xml:space="preserve">. </w:t>
      </w:r>
      <w:r w:rsidRPr="004E2F04">
        <w:t>Транзистор T</w:t>
      </w:r>
      <w:r w:rsidRPr="004E2F04">
        <w:rPr>
          <w:vertAlign w:val="subscript"/>
        </w:rPr>
        <w:t>2</w:t>
      </w:r>
      <w:r w:rsidRPr="004E2F04">
        <w:t xml:space="preserve"> будет полностью открыт и насыщен, а потенциал на его коллекторе — близким к нулю.</w:t>
      </w:r>
    </w:p>
    <w:p w:rsidR="00690DDC" w:rsidRPr="004E2F04" w:rsidRDefault="00690DDC" w:rsidP="00690DDC">
      <w:pPr>
        <w:jc w:val="both"/>
        <w:rPr>
          <w:iCs/>
        </w:rPr>
      </w:pPr>
      <w:r w:rsidRPr="004E2F04">
        <w:t xml:space="preserve">В исходном состоянии (до опрокидывания схемы) конденсаторы </w:t>
      </w:r>
      <w:r w:rsidRPr="004E2F04">
        <w:rPr>
          <w:iCs/>
        </w:rPr>
        <w:t>С</w:t>
      </w:r>
      <w:r w:rsidRPr="004E2F04">
        <w:rPr>
          <w:iCs/>
          <w:vertAlign w:val="subscript"/>
        </w:rPr>
        <w:t>1</w:t>
      </w:r>
      <w:r w:rsidRPr="004E2F04">
        <w:t xml:space="preserve">и </w:t>
      </w:r>
      <w:r w:rsidRPr="004E2F04">
        <w:rPr>
          <w:iCs/>
        </w:rPr>
        <w:t>С</w:t>
      </w:r>
      <w:r w:rsidRPr="004E2F04">
        <w:rPr>
          <w:iCs/>
          <w:vertAlign w:val="subscript"/>
        </w:rPr>
        <w:t>2</w:t>
      </w:r>
      <w:r w:rsidRPr="004E2F04">
        <w:t xml:space="preserve">были заряжены с полярностью, до напряжения </w:t>
      </w:r>
      <w:r w:rsidRPr="004E2F04">
        <w:rPr>
          <w:iCs/>
        </w:rPr>
        <w:t>—E</w:t>
      </w:r>
      <w:r w:rsidRPr="004E2F04">
        <w:rPr>
          <w:iCs/>
          <w:vertAlign w:val="subscript"/>
        </w:rPr>
        <w:t xml:space="preserve">к </w:t>
      </w:r>
      <w:r w:rsidRPr="004E2F04">
        <w:rPr>
          <w:iCs/>
        </w:rPr>
        <w:t>+ R</w:t>
      </w:r>
      <w:r w:rsidRPr="004E2F04">
        <w:rPr>
          <w:iCs/>
          <w:vertAlign w:val="subscript"/>
        </w:rPr>
        <w:t>к</w:t>
      </w:r>
      <w:r w:rsidRPr="004E2F04">
        <w:rPr>
          <w:iCs/>
        </w:rPr>
        <w:t>i</w:t>
      </w:r>
      <w:r w:rsidRPr="004E2F04">
        <w:rPr>
          <w:iCs/>
          <w:vertAlign w:val="subscript"/>
        </w:rPr>
        <w:t>к</w:t>
      </w:r>
      <w:r w:rsidRPr="004E2F04">
        <w:rPr>
          <w:i/>
          <w:iCs/>
        </w:rPr>
        <w:t xml:space="preserve">. </w:t>
      </w:r>
      <w:r w:rsidRPr="004E2F04">
        <w:t>Во время опрокидывания схемы напряже</w:t>
      </w:r>
      <w:r w:rsidRPr="004E2F04">
        <w:softHyphen/>
        <w:t xml:space="preserve">ние на конденсаторах не успевает измениться. После опрокидывания схемы конденсатор </w:t>
      </w:r>
      <w:r w:rsidRPr="004E2F04">
        <w:rPr>
          <w:iCs/>
        </w:rPr>
        <w:t>С</w:t>
      </w:r>
      <w:r w:rsidRPr="004E2F04">
        <w:rPr>
          <w:iCs/>
          <w:vertAlign w:val="subscript"/>
        </w:rPr>
        <w:t>1</w:t>
      </w:r>
      <w:r w:rsidRPr="004E2F04">
        <w:t xml:space="preserve">относительно быстро заряжается до напряжения </w:t>
      </w:r>
      <w:r w:rsidRPr="004E2F04">
        <w:rPr>
          <w:iCs/>
        </w:rPr>
        <w:t>Е</w:t>
      </w:r>
      <w:r w:rsidRPr="004E2F04">
        <w:rPr>
          <w:iCs/>
          <w:vertAlign w:val="subscript"/>
        </w:rPr>
        <w:t xml:space="preserve">к </w:t>
      </w:r>
      <w:r w:rsidRPr="004E2F04">
        <w:t>по цепи: +E</w:t>
      </w:r>
      <w:r w:rsidRPr="004E2F04">
        <w:rPr>
          <w:vertAlign w:val="subscript"/>
        </w:rPr>
        <w:t>к</w:t>
      </w:r>
      <w:r w:rsidRPr="004E2F04">
        <w:t xml:space="preserve">, переход эмиттер — база открытого </w:t>
      </w:r>
      <w:r w:rsidRPr="004E2F04">
        <w:rPr>
          <w:iCs/>
        </w:rPr>
        <w:t>Т</w:t>
      </w:r>
      <w:r w:rsidRPr="004E2F04">
        <w:rPr>
          <w:iCs/>
          <w:vertAlign w:val="subscript"/>
        </w:rPr>
        <w:t>2</w:t>
      </w:r>
      <w:r w:rsidRPr="004E2F04">
        <w:rPr>
          <w:iCs/>
        </w:rPr>
        <w:t>, С</w:t>
      </w:r>
      <w:r w:rsidRPr="004E2F04">
        <w:rPr>
          <w:iCs/>
          <w:vertAlign w:val="subscript"/>
        </w:rPr>
        <w:t>1</w:t>
      </w:r>
      <w:r w:rsidRPr="004E2F04">
        <w:rPr>
          <w:iCs/>
        </w:rPr>
        <w:t>,</w:t>
      </w:r>
      <w:r w:rsidRPr="004E2F04">
        <w:rPr>
          <w:iCs/>
          <w:smallCaps/>
        </w:rPr>
        <w:t>R</w:t>
      </w:r>
      <w:r w:rsidRPr="004E2F04">
        <w:rPr>
          <w:iCs/>
          <w:smallCaps/>
          <w:vertAlign w:val="subscript"/>
        </w:rPr>
        <w:t>к1</w:t>
      </w:r>
      <w:r w:rsidRPr="004E2F04">
        <w:rPr>
          <w:iCs/>
          <w:smallCaps/>
        </w:rPr>
        <w:t xml:space="preserve"> — Е</w:t>
      </w:r>
      <w:r w:rsidRPr="004E2F04">
        <w:rPr>
          <w:iCs/>
          <w:smallCaps/>
          <w:vertAlign w:val="subscript"/>
        </w:rPr>
        <w:t>к</w:t>
      </w:r>
      <w:r w:rsidRPr="004E2F04">
        <w:rPr>
          <w:i/>
          <w:iCs/>
          <w:smallCaps/>
        </w:rPr>
        <w:t xml:space="preserve">. </w:t>
      </w:r>
      <w:r w:rsidRPr="004E2F04">
        <w:t xml:space="preserve">Конденсатор </w:t>
      </w:r>
      <w:r w:rsidRPr="004E2F04">
        <w:rPr>
          <w:i/>
          <w:iCs/>
        </w:rPr>
        <w:t>С</w:t>
      </w:r>
      <w:r w:rsidRPr="004E2F04">
        <w:rPr>
          <w:i/>
          <w:iCs/>
          <w:vertAlign w:val="subscript"/>
        </w:rPr>
        <w:t xml:space="preserve">2 </w:t>
      </w:r>
      <w:r w:rsidRPr="004E2F04">
        <w:t xml:space="preserve">после запирания </w:t>
      </w:r>
      <w:r w:rsidRPr="004E2F04">
        <w:rPr>
          <w:iCs/>
        </w:rPr>
        <w:t>Т</w:t>
      </w:r>
      <w:r w:rsidRPr="004E2F04">
        <w:rPr>
          <w:iCs/>
          <w:vertAlign w:val="subscript"/>
        </w:rPr>
        <w:t>1</w:t>
      </w:r>
      <w:r w:rsidRPr="004E2F04">
        <w:t>перезаряжается по цепи: +E</w:t>
      </w:r>
      <w:r w:rsidRPr="004E2F04">
        <w:rPr>
          <w:vertAlign w:val="subscript"/>
        </w:rPr>
        <w:t>к</w:t>
      </w:r>
      <w:r w:rsidRPr="004E2F04">
        <w:t xml:space="preserve">, </w:t>
      </w:r>
      <w:r w:rsidRPr="004E2F04">
        <w:rPr>
          <w:iCs/>
        </w:rPr>
        <w:t>Т</w:t>
      </w:r>
      <w:r w:rsidRPr="004E2F04">
        <w:rPr>
          <w:iCs/>
          <w:vertAlign w:val="subscript"/>
        </w:rPr>
        <w:t>2</w:t>
      </w:r>
      <w:r w:rsidRPr="004E2F04">
        <w:rPr>
          <w:iCs/>
        </w:rPr>
        <w:t>, С</w:t>
      </w:r>
      <w:r w:rsidRPr="004E2F04">
        <w:rPr>
          <w:iCs/>
          <w:vertAlign w:val="subscript"/>
        </w:rPr>
        <w:t>2</w:t>
      </w:r>
      <w:r w:rsidRPr="004E2F04">
        <w:rPr>
          <w:iCs/>
        </w:rPr>
        <w:t>, R</w:t>
      </w:r>
      <w:r w:rsidRPr="004E2F04">
        <w:rPr>
          <w:iCs/>
          <w:vertAlign w:val="subscript"/>
        </w:rPr>
        <w:t>б1</w:t>
      </w:r>
      <w:r w:rsidRPr="004E2F04">
        <w:rPr>
          <w:iCs/>
        </w:rPr>
        <w:t>—Е</w:t>
      </w:r>
      <w:r w:rsidRPr="004E2F04">
        <w:rPr>
          <w:iCs/>
          <w:vertAlign w:val="subscript"/>
        </w:rPr>
        <w:t>к</w:t>
      </w:r>
      <w:r w:rsidRPr="004E2F04">
        <w:rPr>
          <w:iCs/>
        </w:rPr>
        <w:t xml:space="preserve">- </w:t>
      </w:r>
      <w:r w:rsidRPr="004E2F04">
        <w:t>фактически через ре</w:t>
      </w:r>
      <w:r w:rsidRPr="004E2F04">
        <w:softHyphen/>
        <w:t xml:space="preserve">зистор </w:t>
      </w:r>
      <w:r w:rsidRPr="004E2F04">
        <w:rPr>
          <w:iCs/>
        </w:rPr>
        <w:t>R</w:t>
      </w:r>
      <w:r w:rsidRPr="004E2F04">
        <w:rPr>
          <w:iCs/>
          <w:vertAlign w:val="subscript"/>
        </w:rPr>
        <w:t xml:space="preserve">б </w:t>
      </w:r>
      <w:r w:rsidRPr="004E2F04">
        <w:t>в первый момент проходит ток под дейст</w:t>
      </w:r>
      <w:r w:rsidRPr="004E2F04">
        <w:softHyphen/>
        <w:t>вием 2E</w:t>
      </w:r>
      <w:r w:rsidRPr="004E2F04">
        <w:rPr>
          <w:vertAlign w:val="subscript"/>
        </w:rPr>
        <w:t>к</w:t>
      </w:r>
      <w:r w:rsidRPr="004E2F04">
        <w:t xml:space="preserve"> и, следовательно, к участку база — эмиттер </w:t>
      </w:r>
      <w:r w:rsidRPr="004E2F04">
        <w:rPr>
          <w:iCs/>
        </w:rPr>
        <w:t>Т</w:t>
      </w:r>
      <w:r w:rsidRPr="004E2F04">
        <w:rPr>
          <w:iCs/>
          <w:vertAlign w:val="subscript"/>
        </w:rPr>
        <w:t>1</w:t>
      </w:r>
      <w:r w:rsidRPr="004E2F04">
        <w:t>приложено напряжение +E</w:t>
      </w:r>
      <w:r w:rsidRPr="004E2F04">
        <w:rPr>
          <w:vertAlign w:val="subscript"/>
        </w:rPr>
        <w:t>к</w:t>
      </w:r>
      <w:r w:rsidRPr="004E2F04">
        <w:t>, надежно запираю</w:t>
      </w:r>
      <w:r w:rsidRPr="004E2F04">
        <w:softHyphen/>
        <w:t xml:space="preserve">щее </w:t>
      </w:r>
      <w:r w:rsidRPr="004E2F04">
        <w:rPr>
          <w:iCs/>
        </w:rPr>
        <w:t>Т</w:t>
      </w:r>
      <w:r w:rsidRPr="004E2F04">
        <w:rPr>
          <w:iCs/>
          <w:vertAlign w:val="subscript"/>
        </w:rPr>
        <w:t>1</w:t>
      </w:r>
      <w:r w:rsidRPr="004E2F04">
        <w:rPr>
          <w:iCs/>
        </w:rPr>
        <w:t>.</w:t>
      </w:r>
      <w:r w:rsidRPr="004E2F04">
        <w:t xml:space="preserve">При медленной перезарядке </w:t>
      </w:r>
      <w:r w:rsidRPr="004E2F04">
        <w:rPr>
          <w:iCs/>
        </w:rPr>
        <w:t>С</w:t>
      </w:r>
      <w:r w:rsidRPr="004E2F04">
        <w:rPr>
          <w:iCs/>
          <w:vertAlign w:val="subscript"/>
        </w:rPr>
        <w:t>2</w:t>
      </w:r>
      <w:r w:rsidRPr="004E2F04">
        <w:t>ток уменьшает</w:t>
      </w:r>
      <w:r w:rsidRPr="004E2F04">
        <w:softHyphen/>
        <w:t xml:space="preserve">ся, напряжение на </w:t>
      </w:r>
      <w:r w:rsidRPr="004E2F04">
        <w:rPr>
          <w:iCs/>
        </w:rPr>
        <w:t>R</w:t>
      </w:r>
      <w:r w:rsidRPr="004E2F04">
        <w:rPr>
          <w:iCs/>
          <w:vertAlign w:val="subscript"/>
        </w:rPr>
        <w:t>б1</w:t>
      </w:r>
      <w:r w:rsidRPr="004E2F04">
        <w:t>падает и, когда u</w:t>
      </w:r>
      <w:r w:rsidRPr="004E2F04">
        <w:rPr>
          <w:vertAlign w:val="subscript"/>
        </w:rPr>
        <w:t>c2</w:t>
      </w:r>
      <w:r w:rsidR="00E20DCB" w:rsidRPr="004E2F04">
        <w:fldChar w:fldCharType="begin"/>
      </w:r>
      <w:r w:rsidRPr="004E2F04">
        <w:instrText xml:space="preserve"> QUOTE </w:instrText>
      </w:r>
      <w:r w:rsidR="00774EF3">
        <w:pict>
          <v:shape id="_x0000_i1290" type="#_x0000_t75" style="width:12.75pt;height:12pt" equationxml="&lt;">
            <v:imagedata r:id="rId237" o:title="" chromakey="white"/>
          </v:shape>
        </w:pict>
      </w:r>
      <w:r w:rsidRPr="004E2F04">
        <w:instrText xml:space="preserve"> </w:instrText>
      </w:r>
      <w:r w:rsidR="00E20DCB" w:rsidRPr="004E2F04">
        <w:fldChar w:fldCharType="separate"/>
      </w:r>
      <w:r w:rsidR="00774EF3">
        <w:pict>
          <v:shape id="_x0000_i1291" type="#_x0000_t75" style="width:12.75pt;height:12pt" equationxml="&lt;">
            <v:imagedata r:id="rId237" o:title="" chromakey="white"/>
          </v:shape>
        </w:pict>
      </w:r>
      <w:r w:rsidR="00E20DCB" w:rsidRPr="004E2F04">
        <w:fldChar w:fldCharType="end"/>
      </w:r>
      <w:r w:rsidRPr="004E2F04">
        <w:t>0, напря</w:t>
      </w:r>
      <w:r w:rsidRPr="004E2F04">
        <w:softHyphen/>
        <w:t xml:space="preserve">жение на участке база — эмиттер </w:t>
      </w:r>
      <w:r w:rsidRPr="004E2F04">
        <w:rPr>
          <w:iCs/>
        </w:rPr>
        <w:t>Т</w:t>
      </w:r>
      <w:r w:rsidRPr="004E2F04">
        <w:rPr>
          <w:iCs/>
          <w:vertAlign w:val="subscript"/>
        </w:rPr>
        <w:t xml:space="preserve">1 </w:t>
      </w:r>
      <w:r w:rsidRPr="004E2F04">
        <w:t xml:space="preserve">близко к нулю. Транзистор </w:t>
      </w:r>
      <w:r w:rsidRPr="004E2F04">
        <w:rPr>
          <w:iCs/>
        </w:rPr>
        <w:t>Т</w:t>
      </w:r>
      <w:r w:rsidRPr="004E2F04">
        <w:rPr>
          <w:iCs/>
          <w:vertAlign w:val="subscript"/>
        </w:rPr>
        <w:t>1</w:t>
      </w:r>
      <w:r w:rsidRPr="004E2F04">
        <w:t>открывается, потенциал его коллектора начинает расти, что приводит к росту потенциала ба</w:t>
      </w:r>
      <w:r w:rsidRPr="004E2F04">
        <w:softHyphen/>
        <w:t xml:space="preserve">зы </w:t>
      </w:r>
      <w:r w:rsidRPr="004E2F04">
        <w:rPr>
          <w:iCs/>
        </w:rPr>
        <w:t>Т</w:t>
      </w:r>
      <w:r w:rsidRPr="004E2F04">
        <w:rPr>
          <w:iCs/>
          <w:vertAlign w:val="subscript"/>
        </w:rPr>
        <w:t xml:space="preserve">2 </w:t>
      </w:r>
      <w:r w:rsidRPr="004E2F04">
        <w:t>и уменьшению потенциала его коллектора, а следовательно, и потенциал базы T</w:t>
      </w:r>
      <w:r w:rsidRPr="004E2F04">
        <w:rPr>
          <w:vertAlign w:val="subscript"/>
        </w:rPr>
        <w:t>1</w:t>
      </w:r>
      <w:r w:rsidRPr="004E2F04">
        <w:t>. Таким образом, возникает новый лавинообразный процесс и схема сно</w:t>
      </w:r>
      <w:r w:rsidRPr="004E2F04">
        <w:softHyphen/>
        <w:t>ва опрокидывается. При этом T</w:t>
      </w:r>
      <w:r w:rsidRPr="004E2F04">
        <w:rPr>
          <w:vertAlign w:val="subscript"/>
        </w:rPr>
        <w:t xml:space="preserve">1 </w:t>
      </w:r>
      <w:r w:rsidRPr="004E2F04">
        <w:t xml:space="preserve">открыт и насыщен, </w:t>
      </w:r>
      <w:r w:rsidRPr="004E2F04">
        <w:rPr>
          <w:iCs/>
        </w:rPr>
        <w:t>Т</w:t>
      </w:r>
      <w:r w:rsidRPr="004E2F04">
        <w:rPr>
          <w:iCs/>
          <w:vertAlign w:val="subscript"/>
        </w:rPr>
        <w:t xml:space="preserve">2 </w:t>
      </w:r>
      <w:r w:rsidRPr="004E2F04">
        <w:t xml:space="preserve">заперт. После опрокидывания конденсатор </w:t>
      </w:r>
      <w:r w:rsidRPr="004E2F04">
        <w:rPr>
          <w:iCs/>
        </w:rPr>
        <w:t>С</w:t>
      </w:r>
      <w:r w:rsidRPr="004E2F04">
        <w:rPr>
          <w:iCs/>
          <w:vertAlign w:val="subscript"/>
        </w:rPr>
        <w:t xml:space="preserve">2 </w:t>
      </w:r>
      <w:r w:rsidRPr="004E2F04">
        <w:t>быст</w:t>
      </w:r>
      <w:r w:rsidRPr="004E2F04">
        <w:softHyphen/>
        <w:t xml:space="preserve">ро заряжается через </w:t>
      </w:r>
      <w:r w:rsidRPr="004E2F04">
        <w:rPr>
          <w:iCs/>
          <w:smallCaps/>
        </w:rPr>
        <w:t>R</w:t>
      </w:r>
      <w:r w:rsidRPr="004E2F04">
        <w:rPr>
          <w:iCs/>
          <w:smallCaps/>
          <w:vertAlign w:val="subscript"/>
        </w:rPr>
        <w:t xml:space="preserve">k2  </w:t>
      </w:r>
      <w:r w:rsidRPr="004E2F04">
        <w:t>до напряжения E</w:t>
      </w:r>
      <w:r w:rsidRPr="004E2F04">
        <w:rPr>
          <w:vertAlign w:val="subscript"/>
        </w:rPr>
        <w:t>к</w:t>
      </w:r>
      <w:r w:rsidRPr="004E2F04">
        <w:t>, a C</w:t>
      </w:r>
      <w:r w:rsidRPr="004E2F04">
        <w:rPr>
          <w:vertAlign w:val="subscript"/>
        </w:rPr>
        <w:t>1</w:t>
      </w:r>
      <w:r w:rsidRPr="004E2F04">
        <w:t xml:space="preserve"> на</w:t>
      </w:r>
      <w:r w:rsidRPr="004E2F04">
        <w:softHyphen/>
        <w:t>чинает медленно перезаряжаться аналогично пере</w:t>
      </w:r>
      <w:r w:rsidRPr="004E2F04">
        <w:softHyphen/>
        <w:t xml:space="preserve">зарядке </w:t>
      </w:r>
      <w:r w:rsidRPr="004E2F04">
        <w:rPr>
          <w:iCs/>
        </w:rPr>
        <w:t>С</w:t>
      </w:r>
      <w:r w:rsidRPr="004E2F04">
        <w:rPr>
          <w:iCs/>
          <w:vertAlign w:val="subscript"/>
        </w:rPr>
        <w:t>2</w:t>
      </w:r>
      <w:r w:rsidRPr="004E2F04">
        <w:rPr>
          <w:iCs/>
        </w:rPr>
        <w:t>.</w:t>
      </w:r>
    </w:p>
    <w:p w:rsidR="00814E15" w:rsidRPr="00CD746C" w:rsidRDefault="00814E15" w:rsidP="00291490"/>
    <w:p w:rsidR="00CD746C" w:rsidRPr="004E71F7" w:rsidRDefault="00CD746C" w:rsidP="00291490"/>
    <w:p w:rsidR="00CD746C" w:rsidRPr="004E71F7" w:rsidRDefault="004E71F7" w:rsidP="001E2253">
      <w:pPr>
        <w:jc w:val="center"/>
        <w:rPr>
          <w:b/>
        </w:rPr>
      </w:pPr>
      <w:r w:rsidRPr="004E71F7">
        <w:rPr>
          <w:b/>
          <w:sz w:val="28"/>
          <w:szCs w:val="28"/>
        </w:rPr>
        <w:lastRenderedPageBreak/>
        <w:t>Задания по КИМ</w:t>
      </w:r>
    </w:p>
    <w:p w:rsidR="00CD746C" w:rsidRPr="00CD746C" w:rsidRDefault="00CD746C" w:rsidP="00CD746C"/>
    <w:p w:rsidR="00CD746C" w:rsidRPr="00CD746C" w:rsidRDefault="00CD746C" w:rsidP="00CD746C">
      <w:pPr>
        <w:widowControl w:val="0"/>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uppressAutoHyphens/>
        <w:autoSpaceDE w:val="0"/>
        <w:autoSpaceDN w:val="0"/>
        <w:adjustRightInd w:val="0"/>
        <w:ind w:firstLine="720"/>
        <w:jc w:val="center"/>
        <w:rPr>
          <w:b/>
          <w:caps/>
        </w:rPr>
      </w:pPr>
      <w:r w:rsidRPr="00CD746C">
        <w:rPr>
          <w:b/>
          <w:caps/>
        </w:rPr>
        <w:t>1. пОЯСНИТЕЛЬНАЯ  ЗАПИСКА</w:t>
      </w:r>
    </w:p>
    <w:p w:rsidR="00CD746C" w:rsidRPr="00CD746C" w:rsidRDefault="00CD746C" w:rsidP="00CD7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jc w:val="center"/>
        <w:rPr>
          <w:b/>
        </w:rPr>
      </w:pPr>
    </w:p>
    <w:p w:rsidR="00CD746C" w:rsidRPr="00CD746C" w:rsidRDefault="00CD746C" w:rsidP="00CD746C">
      <w:pPr>
        <w:ind w:firstLine="720"/>
      </w:pPr>
      <w:r w:rsidRPr="00CD746C">
        <w:rPr>
          <w:bCs/>
        </w:rPr>
        <w:t xml:space="preserve">Тест предназначен для студентов 3 курса. </w:t>
      </w:r>
    </w:p>
    <w:p w:rsidR="00CD746C" w:rsidRPr="00CD746C" w:rsidRDefault="00CD746C" w:rsidP="00CD746C">
      <w:pPr>
        <w:ind w:firstLine="720"/>
      </w:pPr>
      <w:r w:rsidRPr="00CD746C">
        <w:rPr>
          <w:bCs/>
        </w:rPr>
        <w:t xml:space="preserve">Вопросы подобраны таким образом, чтобы можно было проверить подготовку студентов по усвоению соответствующих знаний и умений  изученной дисциплины. </w:t>
      </w:r>
    </w:p>
    <w:p w:rsidR="00CD746C" w:rsidRPr="00CD746C" w:rsidRDefault="00CD746C" w:rsidP="00CD746C">
      <w:pPr>
        <w:ind w:firstLine="720"/>
      </w:pPr>
      <w:r w:rsidRPr="00CD746C">
        <w:t xml:space="preserve">Предлагается пакет тестовых заданий по оценке качества подготовки студентов. Пакет содержит  проверочные тесты, с помощью которых преподаватель может проверить качество усвоения пройденного материала: </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А – 160 заданий с кратким ответом – проверка теоретических знаний (задания закрытого типа); </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w:t>
      </w:r>
      <w:r w:rsidRPr="00CD746C">
        <w:rPr>
          <w:rFonts w:ascii="Times New Roman" w:hAnsi="Times New Roman"/>
          <w:sz w:val="24"/>
          <w:szCs w:val="24"/>
          <w:lang w:val="en-US"/>
        </w:rPr>
        <w:t>B</w:t>
      </w:r>
      <w:r w:rsidRPr="00CD746C">
        <w:rPr>
          <w:rFonts w:ascii="Times New Roman" w:hAnsi="Times New Roman"/>
          <w:sz w:val="24"/>
          <w:szCs w:val="24"/>
        </w:rPr>
        <w:t xml:space="preserve"> – комплексный практический тест с 32-мя заданиями открытого типа;</w:t>
      </w:r>
    </w:p>
    <w:p w:rsidR="00CD746C" w:rsidRPr="00CD746C" w:rsidRDefault="00CD746C" w:rsidP="00154487">
      <w:pPr>
        <w:pStyle w:val="2a"/>
        <w:numPr>
          <w:ilvl w:val="0"/>
          <w:numId w:val="2"/>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часть </w:t>
      </w:r>
      <w:r w:rsidRPr="00CD746C">
        <w:rPr>
          <w:rFonts w:ascii="Times New Roman" w:hAnsi="Times New Roman"/>
          <w:sz w:val="24"/>
          <w:szCs w:val="24"/>
          <w:lang w:val="en-US"/>
        </w:rPr>
        <w:t>C</w:t>
      </w:r>
      <w:r w:rsidRPr="00CD746C">
        <w:rPr>
          <w:rFonts w:ascii="Times New Roman" w:hAnsi="Times New Roman"/>
          <w:sz w:val="24"/>
          <w:szCs w:val="24"/>
        </w:rPr>
        <w:t xml:space="preserve"> – комплексный практический тест с 8-ю заданиями открытого развернутого типа.</w:t>
      </w:r>
    </w:p>
    <w:p w:rsidR="00CD746C" w:rsidRPr="00CD746C" w:rsidRDefault="00CD746C" w:rsidP="00CD746C">
      <w:pPr>
        <w:pStyle w:val="2a"/>
        <w:spacing w:after="0" w:line="240" w:lineRule="auto"/>
        <w:jc w:val="both"/>
        <w:rPr>
          <w:rFonts w:ascii="Times New Roman" w:hAnsi="Times New Roman"/>
          <w:sz w:val="24"/>
          <w:szCs w:val="24"/>
        </w:rPr>
      </w:pPr>
      <w:r w:rsidRPr="00CD746C">
        <w:rPr>
          <w:rFonts w:ascii="Times New Roman" w:hAnsi="Times New Roman"/>
          <w:sz w:val="24"/>
          <w:szCs w:val="24"/>
        </w:rPr>
        <w:t xml:space="preserve">С целью проверки знаний и умений изученной дисциплины каждый студент получит следующий пакет: </w:t>
      </w:r>
    </w:p>
    <w:p w:rsidR="00CD746C" w:rsidRPr="00CD746C" w:rsidRDefault="00CD746C" w:rsidP="00CD746C">
      <w:pPr>
        <w:ind w:firstLine="720"/>
      </w:pPr>
      <w:r w:rsidRPr="00CD746C">
        <w:t xml:space="preserve">Часть А (проверка теоретических знаний) - информационный тест, включающий в себя 20 заданий.  </w:t>
      </w:r>
    </w:p>
    <w:p w:rsidR="00CD746C" w:rsidRPr="00CD746C" w:rsidRDefault="00CD746C" w:rsidP="00CD746C">
      <w:pPr>
        <w:ind w:firstLine="720"/>
      </w:pPr>
      <w:r w:rsidRPr="00CD746C">
        <w:t>Часть А тестового задания включает в себя:</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выбор правильного ответа;</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множественный выбор; </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установление соответствия;</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установление правильной последовательности;</w:t>
      </w:r>
    </w:p>
    <w:p w:rsidR="00CD746C" w:rsidRPr="00CD746C" w:rsidRDefault="00CD746C" w:rsidP="00154487">
      <w:pPr>
        <w:pStyle w:val="2a"/>
        <w:numPr>
          <w:ilvl w:val="0"/>
          <w:numId w:val="3"/>
        </w:numPr>
        <w:spacing w:after="0" w:line="240" w:lineRule="auto"/>
        <w:ind w:left="0" w:firstLine="720"/>
        <w:jc w:val="both"/>
        <w:rPr>
          <w:rFonts w:ascii="Times New Roman" w:hAnsi="Times New Roman"/>
          <w:sz w:val="24"/>
          <w:szCs w:val="24"/>
        </w:rPr>
      </w:pPr>
      <w:r w:rsidRPr="00CD746C">
        <w:rPr>
          <w:rFonts w:ascii="Times New Roman" w:hAnsi="Times New Roman"/>
          <w:sz w:val="24"/>
          <w:szCs w:val="24"/>
        </w:rPr>
        <w:t xml:space="preserve">закончить предложение. </w:t>
      </w:r>
    </w:p>
    <w:p w:rsidR="00CD746C" w:rsidRPr="00CD746C" w:rsidRDefault="00CD746C" w:rsidP="00CD746C">
      <w:pPr>
        <w:ind w:firstLine="720"/>
      </w:pPr>
      <w:r w:rsidRPr="00CD746C">
        <w:t>За каждый правильный ответ – 2 балла.</w:t>
      </w:r>
    </w:p>
    <w:p w:rsidR="00CD746C" w:rsidRPr="00CD746C" w:rsidRDefault="00CD746C" w:rsidP="00CD746C">
      <w:pPr>
        <w:ind w:firstLine="720"/>
      </w:pPr>
      <w:r w:rsidRPr="00CD746C">
        <w:t>Максимальное количество баллов – 40.</w:t>
      </w:r>
    </w:p>
    <w:p w:rsidR="00CD746C" w:rsidRPr="00CD746C" w:rsidRDefault="00CD746C" w:rsidP="00CD746C">
      <w:pPr>
        <w:ind w:firstLine="720"/>
      </w:pPr>
      <w:r w:rsidRPr="00CD746C">
        <w:t xml:space="preserve">Часть </w:t>
      </w:r>
      <w:r w:rsidRPr="00CD746C">
        <w:rPr>
          <w:lang w:val="en-US"/>
        </w:rPr>
        <w:t>B</w:t>
      </w:r>
      <w:r w:rsidRPr="00CD746C">
        <w:t xml:space="preserve"> (проверка практических знаний и умений) - комплексный практический тест, включающий в себя 8 заданий открытого типа со свободным ответом.</w:t>
      </w:r>
    </w:p>
    <w:p w:rsidR="00CD746C" w:rsidRPr="00CD746C" w:rsidRDefault="00CD746C" w:rsidP="00CD746C">
      <w:pPr>
        <w:ind w:firstLine="720"/>
      </w:pPr>
      <w:r w:rsidRPr="00CD746C">
        <w:t>За каждый правильный ответ – 5 баллов.</w:t>
      </w:r>
    </w:p>
    <w:p w:rsidR="00CD746C" w:rsidRPr="00CD746C" w:rsidRDefault="00CD746C" w:rsidP="00CD746C">
      <w:pPr>
        <w:ind w:firstLine="720"/>
      </w:pPr>
      <w:r w:rsidRPr="00CD746C">
        <w:t>Максимальное количество баллов – 40.</w:t>
      </w:r>
    </w:p>
    <w:p w:rsidR="00CD746C" w:rsidRPr="00CD746C" w:rsidRDefault="00CD746C" w:rsidP="00CD746C">
      <w:pPr>
        <w:ind w:firstLine="720"/>
      </w:pPr>
      <w:r w:rsidRPr="00CD746C">
        <w:t xml:space="preserve">Часть </w:t>
      </w:r>
      <w:r w:rsidRPr="00CD746C">
        <w:rPr>
          <w:lang w:val="en-US"/>
        </w:rPr>
        <w:t>C</w:t>
      </w:r>
      <w:r w:rsidRPr="00CD746C">
        <w:t xml:space="preserve"> (проверка практических знаний и умений) - комплексный практический тест (письменное задание), включающий в себя 2 задания повышенного уровня сложности открытого типа с развернутым ответом.</w:t>
      </w:r>
    </w:p>
    <w:p w:rsidR="00CD746C" w:rsidRPr="00CD746C" w:rsidRDefault="00CD746C" w:rsidP="00CD746C">
      <w:pPr>
        <w:ind w:firstLine="720"/>
      </w:pPr>
      <w:r w:rsidRPr="00CD746C">
        <w:t>За каждый правильный ответ – 10 баллов.</w:t>
      </w:r>
    </w:p>
    <w:p w:rsidR="00CD746C" w:rsidRPr="00CD746C" w:rsidRDefault="00CD746C" w:rsidP="00CD746C">
      <w:pPr>
        <w:ind w:firstLine="720"/>
      </w:pPr>
      <w:r w:rsidRPr="00CD746C">
        <w:t>Максимальное количество баллов – 20.</w:t>
      </w: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ind w:firstLine="720"/>
        <w:rPr>
          <w:b/>
        </w:rPr>
      </w:pPr>
    </w:p>
    <w:p w:rsidR="00CD746C" w:rsidRPr="00CD746C" w:rsidRDefault="00CD746C" w:rsidP="00CD746C">
      <w:pPr>
        <w:rPr>
          <w:b/>
        </w:rPr>
      </w:pPr>
    </w:p>
    <w:p w:rsidR="00CD746C" w:rsidRPr="00CD746C" w:rsidRDefault="00CD746C" w:rsidP="00CD746C">
      <w:pPr>
        <w:ind w:firstLine="720"/>
        <w:jc w:val="center"/>
        <w:rPr>
          <w:b/>
          <w:caps/>
        </w:rPr>
      </w:pPr>
      <w:r w:rsidRPr="00CD746C">
        <w:rPr>
          <w:b/>
          <w:caps/>
        </w:rPr>
        <w:t>2. Знания, умения по окончанию изучения дисциплины</w:t>
      </w:r>
    </w:p>
    <w:p w:rsidR="00CD746C" w:rsidRPr="00CD746C" w:rsidRDefault="00CD746C" w:rsidP="00CD746C">
      <w:pPr>
        <w:ind w:firstLine="720"/>
      </w:pPr>
    </w:p>
    <w:p w:rsidR="00CD746C" w:rsidRPr="00CD746C" w:rsidRDefault="00CD746C" w:rsidP="00CD746C">
      <w:pPr>
        <w:tabs>
          <w:tab w:val="left" w:pos="266"/>
          <w:tab w:val="num" w:pos="337"/>
        </w:tabs>
        <w:ind w:firstLine="720"/>
      </w:pPr>
      <w:r w:rsidRPr="00CD746C">
        <w:t>В результате освоения дисциплины обучающийся должен уметь:</w:t>
      </w:r>
    </w:p>
    <w:p w:rsidR="00CD746C" w:rsidRPr="00CD746C" w:rsidRDefault="00CD746C" w:rsidP="00CD746C">
      <w:r w:rsidRPr="00CD746C">
        <w:t xml:space="preserve">           -применять основные законы теории электрических цепей;</w:t>
      </w:r>
    </w:p>
    <w:p w:rsidR="00CD746C" w:rsidRPr="00CD746C" w:rsidRDefault="00CD746C" w:rsidP="00CD746C">
      <w:r w:rsidRPr="00CD746C">
        <w:t xml:space="preserve">           - учитывать на практике свойства цепей с распределенными </w:t>
      </w:r>
    </w:p>
    <w:p w:rsidR="00CD746C" w:rsidRPr="00CD746C" w:rsidRDefault="00CD746C" w:rsidP="00CD746C">
      <w:r w:rsidRPr="00CD746C">
        <w:t>параметрами и нелинейных электрических цепей;</w:t>
      </w:r>
    </w:p>
    <w:p w:rsidR="00CD746C" w:rsidRPr="00CD746C" w:rsidRDefault="00CD746C" w:rsidP="00CD746C">
      <w:r w:rsidRPr="00CD746C">
        <w:t xml:space="preserve">            -различать непрерывные (аналоговые) и дискретные (цифровые) </w:t>
      </w:r>
    </w:p>
    <w:p w:rsidR="00CD746C" w:rsidRPr="00CD746C" w:rsidRDefault="00CD746C" w:rsidP="00CD746C">
      <w:r w:rsidRPr="00CD746C">
        <w:t>сигналы, рассчитывать их параметры.</w:t>
      </w:r>
    </w:p>
    <w:p w:rsidR="00CD746C" w:rsidRPr="00CD746C" w:rsidRDefault="00CD746C" w:rsidP="00CD746C">
      <w:pPr>
        <w:tabs>
          <w:tab w:val="left" w:pos="266"/>
          <w:tab w:val="num" w:pos="337"/>
        </w:tabs>
        <w:ind w:firstLine="720"/>
      </w:pPr>
    </w:p>
    <w:p w:rsidR="00CD746C" w:rsidRPr="00CD746C" w:rsidRDefault="00CD746C" w:rsidP="00CD746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20"/>
      </w:pPr>
      <w:r w:rsidRPr="00CD746C">
        <w:t>В результате освоения дисциплины обучающийся должен знать:</w:t>
      </w:r>
    </w:p>
    <w:p w:rsidR="00CD746C" w:rsidRPr="00CD746C" w:rsidRDefault="00CD746C" w:rsidP="00CD746C">
      <w:r w:rsidRPr="00CD746C">
        <w:t xml:space="preserve">           -классификацию каналов и линий связи, видов сигналов и их</w:t>
      </w:r>
    </w:p>
    <w:p w:rsidR="00CD746C" w:rsidRPr="00CD746C" w:rsidRDefault="00CD746C" w:rsidP="00CD746C">
      <w:r w:rsidRPr="00CD746C">
        <w:t xml:space="preserve"> спектров;</w:t>
      </w:r>
    </w:p>
    <w:p w:rsidR="00CD746C" w:rsidRPr="00CD746C" w:rsidRDefault="00CD746C" w:rsidP="00CD746C">
      <w:r w:rsidRPr="00CD746C">
        <w:t xml:space="preserve">           -виды нелинейных преобразований сигналов в каналах связи;          </w:t>
      </w:r>
    </w:p>
    <w:p w:rsidR="00CD746C" w:rsidRPr="00CD746C" w:rsidRDefault="00CD746C" w:rsidP="00CD746C">
      <w:r w:rsidRPr="00CD746C">
        <w:t xml:space="preserve">           -кодирование сигналов и преобразование частоты.</w:t>
      </w:r>
    </w:p>
    <w:p w:rsidR="00CD746C" w:rsidRPr="00CD746C" w:rsidRDefault="00CD746C" w:rsidP="00291490"/>
    <w:p w:rsidR="00CD746C" w:rsidRPr="004E71F7" w:rsidRDefault="00CD746C" w:rsidP="00CD746C"/>
    <w:p w:rsidR="00CD746C" w:rsidRPr="0014176E" w:rsidRDefault="00CD746C" w:rsidP="00CD746C">
      <w:pPr>
        <w:ind w:firstLine="720"/>
        <w:jc w:val="center"/>
        <w:rPr>
          <w:b/>
          <w:sz w:val="28"/>
          <w:szCs w:val="28"/>
        </w:rPr>
      </w:pPr>
      <w:r w:rsidRPr="0014176E">
        <w:rPr>
          <w:b/>
          <w:sz w:val="28"/>
          <w:szCs w:val="28"/>
        </w:rPr>
        <w:t>3. </w:t>
      </w:r>
      <w:r w:rsidRPr="0014176E">
        <w:rPr>
          <w:b/>
          <w:bCs/>
          <w:caps/>
          <w:sz w:val="28"/>
          <w:szCs w:val="28"/>
        </w:rPr>
        <w:t>Тестовые задания</w:t>
      </w:r>
    </w:p>
    <w:p w:rsidR="00CD746C" w:rsidRPr="00237781" w:rsidRDefault="00CD746C" w:rsidP="00CD746C">
      <w:pPr>
        <w:spacing w:before="120" w:after="120"/>
        <w:ind w:firstLine="720"/>
        <w:jc w:val="center"/>
        <w:rPr>
          <w:b/>
          <w:sz w:val="28"/>
          <w:szCs w:val="28"/>
        </w:rPr>
      </w:pPr>
      <w:r w:rsidRPr="00237781">
        <w:rPr>
          <w:b/>
          <w:sz w:val="28"/>
          <w:szCs w:val="28"/>
        </w:rPr>
        <w:t>Часть А</w:t>
      </w:r>
    </w:p>
    <w:p w:rsidR="007F2AAB" w:rsidRDefault="007F2AAB" w:rsidP="00CA3771">
      <w:pPr>
        <w:numPr>
          <w:ilvl w:val="0"/>
          <w:numId w:val="8"/>
        </w:numPr>
        <w:jc w:val="both"/>
        <w:rPr>
          <w:sz w:val="28"/>
          <w:szCs w:val="28"/>
        </w:rPr>
      </w:pPr>
      <w:r>
        <w:rPr>
          <w:sz w:val="28"/>
          <w:szCs w:val="28"/>
          <w:lang w:val="en-US"/>
        </w:rPr>
        <w:t>p</w:t>
      </w:r>
      <w:r>
        <w:rPr>
          <w:sz w:val="28"/>
          <w:szCs w:val="28"/>
        </w:rPr>
        <w:t xml:space="preserve"> – </w:t>
      </w:r>
      <w:r>
        <w:rPr>
          <w:sz w:val="28"/>
          <w:szCs w:val="28"/>
          <w:lang w:val="en-US"/>
        </w:rPr>
        <w:t>n</w:t>
      </w:r>
      <w:r>
        <w:rPr>
          <w:sz w:val="28"/>
          <w:szCs w:val="28"/>
        </w:rPr>
        <w:t xml:space="preserve"> переход присутствует в приборах</w:t>
      </w:r>
    </w:p>
    <w:p w:rsidR="007F2AAB" w:rsidRDefault="007F2AAB" w:rsidP="007F2AAB">
      <w:pPr>
        <w:tabs>
          <w:tab w:val="left" w:pos="567"/>
        </w:tabs>
        <w:ind w:left="567"/>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МДП транзисторе с встроенным каналом</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left="567"/>
        <w:rPr>
          <w:sz w:val="28"/>
          <w:szCs w:val="28"/>
        </w:rPr>
      </w:pPr>
      <w:r>
        <w:rPr>
          <w:sz w:val="28"/>
          <w:szCs w:val="28"/>
        </w:rPr>
        <w:t xml:space="preserve">2) Электрический пробой </w:t>
      </w:r>
      <w:r>
        <w:rPr>
          <w:sz w:val="28"/>
          <w:szCs w:val="28"/>
          <w:lang w:val="en-US"/>
        </w:rPr>
        <w:t>p</w:t>
      </w:r>
      <w:r>
        <w:rPr>
          <w:sz w:val="28"/>
          <w:szCs w:val="28"/>
        </w:rPr>
        <w:t xml:space="preserve"> – </w:t>
      </w:r>
      <w:r>
        <w:rPr>
          <w:sz w:val="28"/>
          <w:szCs w:val="28"/>
          <w:lang w:val="en-US"/>
        </w:rPr>
        <w:t>n</w:t>
      </w:r>
      <w:r>
        <w:rPr>
          <w:sz w:val="28"/>
          <w:szCs w:val="28"/>
        </w:rPr>
        <w:t xml:space="preserve"> перехода используется в приборах</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тиристоре</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hanging="1"/>
        <w:rPr>
          <w:sz w:val="28"/>
          <w:szCs w:val="28"/>
        </w:rPr>
      </w:pPr>
      <w:r>
        <w:rPr>
          <w:sz w:val="28"/>
          <w:szCs w:val="28"/>
        </w:rPr>
        <w:t xml:space="preserve">3) </w:t>
      </w:r>
      <w:r>
        <w:rPr>
          <w:sz w:val="28"/>
          <w:szCs w:val="28"/>
          <w:lang w:val="en-US"/>
        </w:rPr>
        <w:t>p</w:t>
      </w:r>
      <w:r>
        <w:rPr>
          <w:sz w:val="28"/>
          <w:szCs w:val="28"/>
        </w:rPr>
        <w:t xml:space="preserve"> – </w:t>
      </w:r>
      <w:r>
        <w:rPr>
          <w:sz w:val="28"/>
          <w:szCs w:val="28"/>
          <w:lang w:val="en-US"/>
        </w:rPr>
        <w:t>n</w:t>
      </w:r>
      <w:r>
        <w:rPr>
          <w:sz w:val="28"/>
          <w:szCs w:val="28"/>
        </w:rPr>
        <w:t xml:space="preserve"> переход отсутствует в приборах</w:t>
      </w:r>
    </w:p>
    <w:p w:rsidR="007F2AAB" w:rsidRDefault="007F2AAB" w:rsidP="007F2AAB">
      <w:pPr>
        <w:ind w:left="1094"/>
        <w:rPr>
          <w:sz w:val="28"/>
          <w:szCs w:val="28"/>
        </w:rPr>
      </w:pPr>
    </w:p>
    <w:p w:rsidR="007F2AAB" w:rsidRDefault="007F2AAB" w:rsidP="007F2AAB">
      <w:pPr>
        <w:tabs>
          <w:tab w:val="left" w:pos="851"/>
        </w:tabs>
        <w:rPr>
          <w:sz w:val="28"/>
          <w:szCs w:val="28"/>
        </w:rPr>
      </w:pPr>
      <w:r>
        <w:rPr>
          <w:sz w:val="28"/>
          <w:szCs w:val="28"/>
        </w:rPr>
        <w:t xml:space="preserve">        1. диоде</w:t>
      </w:r>
    </w:p>
    <w:p w:rsidR="007F2AAB" w:rsidRDefault="007F2AAB" w:rsidP="007F2AAB">
      <w:pPr>
        <w:tabs>
          <w:tab w:val="left" w:pos="851"/>
        </w:tabs>
        <w:rPr>
          <w:sz w:val="28"/>
          <w:szCs w:val="28"/>
        </w:rPr>
      </w:pPr>
      <w:r>
        <w:rPr>
          <w:sz w:val="28"/>
          <w:szCs w:val="28"/>
        </w:rPr>
        <w:t xml:space="preserve">        2. стабилитроне</w:t>
      </w:r>
    </w:p>
    <w:p w:rsidR="007F2AAB" w:rsidRDefault="007F2AAB" w:rsidP="007F2AAB">
      <w:pPr>
        <w:tabs>
          <w:tab w:val="left" w:pos="851"/>
        </w:tabs>
        <w:rPr>
          <w:sz w:val="28"/>
          <w:szCs w:val="28"/>
        </w:rPr>
      </w:pPr>
      <w:r>
        <w:rPr>
          <w:sz w:val="28"/>
          <w:szCs w:val="28"/>
        </w:rPr>
        <w:t xml:space="preserve">        3. МДП транзисторе с встроенным каналом</w:t>
      </w:r>
    </w:p>
    <w:p w:rsidR="007F2AAB" w:rsidRDefault="007F2AAB" w:rsidP="007F2AAB">
      <w:pPr>
        <w:tabs>
          <w:tab w:val="left" w:pos="851"/>
        </w:tabs>
        <w:rPr>
          <w:sz w:val="28"/>
          <w:szCs w:val="28"/>
        </w:rPr>
      </w:pPr>
      <w:r>
        <w:rPr>
          <w:sz w:val="28"/>
          <w:szCs w:val="28"/>
        </w:rPr>
        <w:t xml:space="preserve">        4. МДП транзисторе с индуцированным каналом</w:t>
      </w:r>
    </w:p>
    <w:p w:rsidR="007F2AAB" w:rsidRDefault="007F2AAB" w:rsidP="007F2AAB">
      <w:pPr>
        <w:rPr>
          <w:sz w:val="28"/>
          <w:szCs w:val="28"/>
        </w:rPr>
      </w:pPr>
    </w:p>
    <w:p w:rsidR="007F2AAB" w:rsidRDefault="007F2AAB" w:rsidP="007F2AAB">
      <w:pPr>
        <w:ind w:hanging="1"/>
        <w:rPr>
          <w:sz w:val="28"/>
          <w:szCs w:val="28"/>
        </w:rPr>
      </w:pPr>
      <w:r>
        <w:rPr>
          <w:sz w:val="28"/>
          <w:szCs w:val="28"/>
        </w:rPr>
        <w:t>4) Одинаковая проводимость у элементов биполярного транзистора</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катода</w:t>
      </w:r>
    </w:p>
    <w:p w:rsidR="007F2AAB" w:rsidRDefault="007F2AAB" w:rsidP="007F2AAB">
      <w:pPr>
        <w:tabs>
          <w:tab w:val="left" w:pos="851"/>
        </w:tabs>
        <w:rPr>
          <w:sz w:val="28"/>
          <w:szCs w:val="28"/>
        </w:rPr>
      </w:pPr>
      <w:r>
        <w:rPr>
          <w:sz w:val="28"/>
          <w:szCs w:val="28"/>
        </w:rPr>
        <w:t xml:space="preserve">        2. эмиттера</w:t>
      </w:r>
    </w:p>
    <w:p w:rsidR="007F2AAB" w:rsidRDefault="007F2AAB" w:rsidP="007F2AAB">
      <w:pPr>
        <w:tabs>
          <w:tab w:val="left" w:pos="851"/>
        </w:tabs>
        <w:rPr>
          <w:sz w:val="28"/>
          <w:szCs w:val="28"/>
        </w:rPr>
      </w:pPr>
      <w:r>
        <w:rPr>
          <w:sz w:val="28"/>
          <w:szCs w:val="28"/>
        </w:rPr>
        <w:t xml:space="preserve">        3. базы</w:t>
      </w:r>
    </w:p>
    <w:p w:rsidR="007F2AAB" w:rsidRDefault="007F2AAB" w:rsidP="007F2AAB">
      <w:pPr>
        <w:tabs>
          <w:tab w:val="left" w:pos="851"/>
        </w:tabs>
        <w:rPr>
          <w:sz w:val="28"/>
          <w:szCs w:val="28"/>
        </w:rPr>
      </w:pPr>
      <w:r>
        <w:rPr>
          <w:sz w:val="28"/>
          <w:szCs w:val="28"/>
        </w:rPr>
        <w:t xml:space="preserve">        4. коллектора</w:t>
      </w:r>
    </w:p>
    <w:p w:rsidR="007F2AAB" w:rsidRDefault="007F2AAB" w:rsidP="007F2AAB">
      <w:pPr>
        <w:rPr>
          <w:sz w:val="28"/>
          <w:szCs w:val="28"/>
        </w:rPr>
      </w:pPr>
    </w:p>
    <w:p w:rsidR="007F2AAB" w:rsidRDefault="007F2AAB" w:rsidP="007F2AAB">
      <w:pPr>
        <w:ind w:hanging="1"/>
        <w:rPr>
          <w:sz w:val="28"/>
          <w:szCs w:val="28"/>
        </w:rPr>
      </w:pPr>
      <w:r>
        <w:rPr>
          <w:sz w:val="28"/>
          <w:szCs w:val="28"/>
        </w:rPr>
        <w:t>5) Для согласования по сопротивлениям усилительных каскадов на биполярных транзисторах включенных по схеме с общим эмиттером применяются</w:t>
      </w:r>
    </w:p>
    <w:p w:rsidR="007F2AAB" w:rsidRDefault="007F2AAB" w:rsidP="007F2AAB">
      <w:pPr>
        <w:rPr>
          <w:sz w:val="28"/>
          <w:szCs w:val="28"/>
        </w:rPr>
      </w:pPr>
    </w:p>
    <w:p w:rsidR="007F2AAB" w:rsidRDefault="007F2AAB" w:rsidP="007F2AAB">
      <w:pPr>
        <w:tabs>
          <w:tab w:val="left" w:pos="851"/>
          <w:tab w:val="left" w:pos="993"/>
        </w:tabs>
        <w:rPr>
          <w:sz w:val="28"/>
          <w:szCs w:val="28"/>
        </w:rPr>
      </w:pPr>
      <w:r>
        <w:rPr>
          <w:sz w:val="28"/>
          <w:szCs w:val="28"/>
        </w:rPr>
        <w:t xml:space="preserve">        1. усилительный каскад по схеме с общим коллектором</w:t>
      </w:r>
    </w:p>
    <w:p w:rsidR="007F2AAB" w:rsidRDefault="007F2AAB" w:rsidP="007F2AAB">
      <w:pPr>
        <w:tabs>
          <w:tab w:val="left" w:pos="851"/>
          <w:tab w:val="left" w:pos="993"/>
        </w:tabs>
        <w:rPr>
          <w:sz w:val="28"/>
          <w:szCs w:val="28"/>
        </w:rPr>
      </w:pPr>
      <w:r>
        <w:rPr>
          <w:sz w:val="28"/>
          <w:szCs w:val="28"/>
        </w:rPr>
        <w:t xml:space="preserve">        2. эмиттерный повторитель</w:t>
      </w:r>
    </w:p>
    <w:p w:rsidR="007F2AAB" w:rsidRDefault="007F2AAB" w:rsidP="007F2AAB">
      <w:pPr>
        <w:tabs>
          <w:tab w:val="left" w:pos="851"/>
          <w:tab w:val="left" w:pos="993"/>
        </w:tabs>
        <w:rPr>
          <w:sz w:val="28"/>
          <w:szCs w:val="28"/>
        </w:rPr>
      </w:pPr>
      <w:r>
        <w:rPr>
          <w:sz w:val="28"/>
          <w:szCs w:val="28"/>
        </w:rPr>
        <w:t xml:space="preserve">        3. усилительный каскад по схеме с общей базой</w:t>
      </w:r>
    </w:p>
    <w:p w:rsidR="007F2AAB" w:rsidRDefault="007F2AAB" w:rsidP="007F2AAB">
      <w:pPr>
        <w:tabs>
          <w:tab w:val="left" w:pos="851"/>
          <w:tab w:val="left" w:pos="993"/>
        </w:tabs>
        <w:rPr>
          <w:sz w:val="28"/>
          <w:szCs w:val="28"/>
        </w:rPr>
      </w:pPr>
      <w:r>
        <w:rPr>
          <w:sz w:val="28"/>
          <w:szCs w:val="28"/>
        </w:rPr>
        <w:lastRenderedPageBreak/>
        <w:t xml:space="preserve">        4. усилительный каскад по схеме с общим истоком</w:t>
      </w:r>
    </w:p>
    <w:p w:rsidR="007F2AAB" w:rsidRDefault="007F2AAB" w:rsidP="007F2AAB">
      <w:pPr>
        <w:tabs>
          <w:tab w:val="left" w:pos="851"/>
          <w:tab w:val="left" w:pos="993"/>
        </w:tabs>
        <w:rPr>
          <w:sz w:val="28"/>
          <w:szCs w:val="28"/>
        </w:rPr>
      </w:pPr>
    </w:p>
    <w:p w:rsidR="007F2AAB" w:rsidRDefault="007F2AAB" w:rsidP="007F2AAB">
      <w:pPr>
        <w:tabs>
          <w:tab w:val="left" w:pos="851"/>
          <w:tab w:val="left" w:pos="993"/>
        </w:tabs>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6) Два входа имеются у усилителей</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постоянного тока</w:t>
      </w:r>
    </w:p>
    <w:p w:rsidR="007F2AAB" w:rsidRDefault="007F2AAB" w:rsidP="007F2AAB">
      <w:pPr>
        <w:tabs>
          <w:tab w:val="left" w:pos="851"/>
        </w:tabs>
        <w:rPr>
          <w:sz w:val="28"/>
          <w:szCs w:val="28"/>
        </w:rPr>
      </w:pPr>
      <w:r>
        <w:rPr>
          <w:sz w:val="28"/>
          <w:szCs w:val="28"/>
        </w:rPr>
        <w:t xml:space="preserve">       2. дифференциальных</w:t>
      </w:r>
    </w:p>
    <w:p w:rsidR="007F2AAB" w:rsidRDefault="007F2AAB" w:rsidP="007F2AAB">
      <w:pPr>
        <w:tabs>
          <w:tab w:val="left" w:pos="851"/>
        </w:tabs>
        <w:rPr>
          <w:sz w:val="28"/>
          <w:szCs w:val="28"/>
        </w:rPr>
      </w:pPr>
      <w:r>
        <w:rPr>
          <w:sz w:val="28"/>
          <w:szCs w:val="28"/>
        </w:rPr>
        <w:t xml:space="preserve">       3. операционных</w:t>
      </w:r>
    </w:p>
    <w:p w:rsidR="007F2AAB" w:rsidRDefault="007F2AAB" w:rsidP="007F2AAB">
      <w:pPr>
        <w:tabs>
          <w:tab w:val="left" w:pos="851"/>
        </w:tabs>
        <w:rPr>
          <w:sz w:val="28"/>
          <w:szCs w:val="28"/>
        </w:rPr>
      </w:pPr>
      <w:r>
        <w:rPr>
          <w:sz w:val="28"/>
          <w:szCs w:val="28"/>
        </w:rPr>
        <w:t xml:space="preserve">       4. двухтактных</w:t>
      </w:r>
    </w:p>
    <w:p w:rsidR="007F2AAB" w:rsidRDefault="007F2AAB" w:rsidP="007F2AAB">
      <w:pPr>
        <w:rPr>
          <w:sz w:val="28"/>
          <w:szCs w:val="28"/>
        </w:rPr>
      </w:pPr>
    </w:p>
    <w:p w:rsidR="007F2AAB" w:rsidRDefault="007F2AAB" w:rsidP="007F2AAB">
      <w:pPr>
        <w:rPr>
          <w:sz w:val="28"/>
          <w:szCs w:val="28"/>
        </w:rPr>
      </w:pPr>
      <w:r>
        <w:rPr>
          <w:sz w:val="28"/>
          <w:szCs w:val="28"/>
        </w:rPr>
        <w:t xml:space="preserve">   7) Режимы работы усилительного каскада на биполярном транзисторе искажающие входной сигнал</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w:t>
      </w:r>
      <w:smartTag w:uri="urn:schemas-microsoft-com:office:smarttags" w:element="metricconverter">
        <w:smartTagPr>
          <w:attr w:name="ProductID" w:val="1. A"/>
        </w:smartTagPr>
        <w:r>
          <w:rPr>
            <w:sz w:val="28"/>
            <w:szCs w:val="28"/>
          </w:rPr>
          <w:t xml:space="preserve">1. </w:t>
        </w:r>
        <w:r>
          <w:rPr>
            <w:sz w:val="28"/>
            <w:szCs w:val="28"/>
            <w:lang w:val="en-US"/>
          </w:rPr>
          <w:t>A</w:t>
        </w:r>
      </w:smartTag>
    </w:p>
    <w:p w:rsidR="007F2AAB" w:rsidRDefault="007F2AAB" w:rsidP="007F2AAB">
      <w:pPr>
        <w:tabs>
          <w:tab w:val="left" w:pos="851"/>
        </w:tabs>
        <w:rPr>
          <w:sz w:val="28"/>
          <w:szCs w:val="28"/>
        </w:rPr>
      </w:pPr>
      <w:r>
        <w:rPr>
          <w:sz w:val="28"/>
          <w:szCs w:val="28"/>
        </w:rPr>
        <w:t xml:space="preserve">        2. </w:t>
      </w:r>
      <w:r>
        <w:rPr>
          <w:sz w:val="28"/>
          <w:szCs w:val="28"/>
          <w:lang w:val="en-US"/>
        </w:rPr>
        <w:t>D</w:t>
      </w:r>
    </w:p>
    <w:p w:rsidR="007F2AAB" w:rsidRDefault="007F2AAB" w:rsidP="007F2AAB">
      <w:pPr>
        <w:tabs>
          <w:tab w:val="left" w:pos="851"/>
        </w:tabs>
        <w:rPr>
          <w:sz w:val="28"/>
          <w:szCs w:val="28"/>
        </w:rPr>
      </w:pPr>
      <w:r>
        <w:rPr>
          <w:sz w:val="28"/>
          <w:szCs w:val="28"/>
        </w:rPr>
        <w:t xml:space="preserve">        3. </w:t>
      </w:r>
      <w:r>
        <w:rPr>
          <w:sz w:val="28"/>
          <w:szCs w:val="28"/>
          <w:lang w:val="en-US"/>
        </w:rPr>
        <w:t>B</w:t>
      </w:r>
    </w:p>
    <w:p w:rsidR="007F2AAB" w:rsidRDefault="007F2AAB" w:rsidP="007F2AAB">
      <w:pPr>
        <w:tabs>
          <w:tab w:val="left" w:pos="851"/>
        </w:tabs>
        <w:rPr>
          <w:sz w:val="28"/>
          <w:szCs w:val="28"/>
        </w:rPr>
      </w:pPr>
      <w:r>
        <w:rPr>
          <w:sz w:val="28"/>
          <w:szCs w:val="28"/>
        </w:rPr>
        <w:t xml:space="preserve">        </w:t>
      </w:r>
      <w:smartTag w:uri="urn:schemas-microsoft-com:office:smarttags" w:element="metricconverter">
        <w:smartTagPr>
          <w:attr w:name="ProductID" w:val="4. C"/>
        </w:smartTagPr>
        <w:r>
          <w:rPr>
            <w:sz w:val="28"/>
            <w:szCs w:val="28"/>
          </w:rPr>
          <w:t xml:space="preserve">4. </w:t>
        </w:r>
        <w:r>
          <w:rPr>
            <w:sz w:val="28"/>
            <w:szCs w:val="28"/>
            <w:lang w:val="en-US"/>
          </w:rPr>
          <w:t>C</w:t>
        </w:r>
      </w:smartTag>
    </w:p>
    <w:p w:rsidR="007F2AAB" w:rsidRDefault="007F2AAB" w:rsidP="007F2AAB">
      <w:pPr>
        <w:rPr>
          <w:sz w:val="28"/>
          <w:szCs w:val="28"/>
        </w:rPr>
      </w:pPr>
    </w:p>
    <w:p w:rsidR="007F2AAB" w:rsidRDefault="007F2AAB" w:rsidP="007F2AAB">
      <w:pPr>
        <w:ind w:hanging="1"/>
        <w:rPr>
          <w:sz w:val="28"/>
          <w:szCs w:val="28"/>
        </w:rPr>
      </w:pPr>
      <w:r>
        <w:rPr>
          <w:sz w:val="28"/>
          <w:szCs w:val="28"/>
        </w:rPr>
        <w:t>8) Автогенераторы дающие на выходе синусоидальные колебания</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генератор </w:t>
      </w:r>
      <w:r>
        <w:rPr>
          <w:sz w:val="28"/>
          <w:szCs w:val="28"/>
          <w:lang w:val="en-US"/>
        </w:rPr>
        <w:t>L</w:t>
      </w:r>
      <w:r>
        <w:rPr>
          <w:sz w:val="28"/>
          <w:szCs w:val="28"/>
        </w:rPr>
        <w:t>-</w:t>
      </w:r>
      <w:r>
        <w:rPr>
          <w:sz w:val="28"/>
          <w:szCs w:val="28"/>
          <w:lang w:val="en-US"/>
        </w:rPr>
        <w:t>C</w:t>
      </w:r>
    </w:p>
    <w:p w:rsidR="007F2AAB" w:rsidRDefault="007F2AAB" w:rsidP="007F2AAB">
      <w:pPr>
        <w:rPr>
          <w:sz w:val="28"/>
          <w:szCs w:val="28"/>
        </w:rPr>
      </w:pPr>
      <w:r>
        <w:rPr>
          <w:sz w:val="28"/>
          <w:szCs w:val="28"/>
        </w:rPr>
        <w:t xml:space="preserve">        2. мультивибратор</w:t>
      </w:r>
    </w:p>
    <w:p w:rsidR="007F2AAB" w:rsidRDefault="007F2AAB" w:rsidP="007F2AAB">
      <w:pPr>
        <w:rPr>
          <w:sz w:val="28"/>
          <w:szCs w:val="28"/>
        </w:rPr>
      </w:pPr>
      <w:r>
        <w:rPr>
          <w:sz w:val="28"/>
          <w:szCs w:val="28"/>
        </w:rPr>
        <w:t xml:space="preserve">        3. генератор ЛИН</w:t>
      </w:r>
    </w:p>
    <w:p w:rsidR="007F2AAB" w:rsidRDefault="007F2AAB" w:rsidP="007F2AAB">
      <w:pPr>
        <w:rPr>
          <w:sz w:val="28"/>
          <w:szCs w:val="28"/>
        </w:rPr>
      </w:pPr>
      <w:r>
        <w:rPr>
          <w:sz w:val="28"/>
          <w:szCs w:val="28"/>
        </w:rPr>
        <w:t xml:space="preserve">        4. генератор </w:t>
      </w:r>
      <w:r>
        <w:rPr>
          <w:sz w:val="28"/>
          <w:szCs w:val="28"/>
          <w:lang w:val="en-US"/>
        </w:rPr>
        <w:t>R</w:t>
      </w:r>
      <w:r>
        <w:rPr>
          <w:sz w:val="28"/>
          <w:szCs w:val="28"/>
        </w:rPr>
        <w:t>-</w:t>
      </w:r>
      <w:r>
        <w:rPr>
          <w:sz w:val="28"/>
          <w:szCs w:val="28"/>
          <w:lang w:val="en-US"/>
        </w:rPr>
        <w:t>C</w:t>
      </w:r>
      <w:r>
        <w:rPr>
          <w:sz w:val="28"/>
          <w:szCs w:val="28"/>
        </w:rPr>
        <w:t xml:space="preserve"> </w:t>
      </w:r>
    </w:p>
    <w:p w:rsidR="007F2AAB" w:rsidRDefault="007F2AAB" w:rsidP="007F2AAB">
      <w:pPr>
        <w:rPr>
          <w:sz w:val="28"/>
          <w:szCs w:val="28"/>
        </w:rPr>
      </w:pPr>
    </w:p>
    <w:p w:rsidR="007F2AAB" w:rsidRDefault="007F2AAB" w:rsidP="007F2AAB">
      <w:pPr>
        <w:ind w:hanging="1"/>
        <w:rPr>
          <w:sz w:val="28"/>
          <w:szCs w:val="28"/>
        </w:rPr>
      </w:pPr>
      <w:r>
        <w:rPr>
          <w:sz w:val="28"/>
          <w:szCs w:val="28"/>
        </w:rPr>
        <w:t xml:space="preserve">9) Установить правильную последовательность ответов на вопросы : </w:t>
      </w:r>
    </w:p>
    <w:p w:rsidR="007F2AAB" w:rsidRDefault="007F2AAB" w:rsidP="007F2AAB">
      <w:pPr>
        <w:rPr>
          <w:sz w:val="28"/>
          <w:szCs w:val="28"/>
        </w:rPr>
      </w:pPr>
      <w:r>
        <w:rPr>
          <w:sz w:val="28"/>
          <w:szCs w:val="28"/>
        </w:rPr>
        <w:t xml:space="preserve">     </w:t>
      </w:r>
    </w:p>
    <w:p w:rsidR="007F2AAB" w:rsidRDefault="007F2AAB" w:rsidP="007F2AAB">
      <w:pPr>
        <w:tabs>
          <w:tab w:val="left" w:pos="851"/>
        </w:tabs>
        <w:rPr>
          <w:sz w:val="28"/>
          <w:szCs w:val="28"/>
        </w:rPr>
      </w:pPr>
      <w:r>
        <w:rPr>
          <w:sz w:val="28"/>
          <w:szCs w:val="28"/>
        </w:rPr>
        <w:t xml:space="preserve">        1.какой электронный прибор предназначен для стабилизации напряжения на потребителе, </w:t>
      </w:r>
    </w:p>
    <w:p w:rsidR="007F2AAB" w:rsidRDefault="007F2AAB" w:rsidP="007F2AAB">
      <w:pPr>
        <w:rPr>
          <w:sz w:val="28"/>
          <w:szCs w:val="28"/>
        </w:rPr>
      </w:pPr>
      <w:r>
        <w:rPr>
          <w:sz w:val="28"/>
          <w:szCs w:val="28"/>
        </w:rPr>
        <w:t xml:space="preserve">       2. какой однофазный выпрямитель пропускает ток только половину периода,</w:t>
      </w:r>
    </w:p>
    <w:p w:rsidR="007F2AAB" w:rsidRDefault="007F2AAB" w:rsidP="007F2AAB">
      <w:pPr>
        <w:rPr>
          <w:sz w:val="28"/>
          <w:szCs w:val="28"/>
        </w:rPr>
      </w:pPr>
      <w:r>
        <w:rPr>
          <w:sz w:val="28"/>
          <w:szCs w:val="28"/>
        </w:rPr>
        <w:t xml:space="preserve">      3. какой режим работы однотактного усилителя дает наилучшую сохранность формы сигнала, </w:t>
      </w:r>
    </w:p>
    <w:p w:rsidR="007F2AAB" w:rsidRDefault="007F2AAB" w:rsidP="007F2AAB">
      <w:pPr>
        <w:rPr>
          <w:sz w:val="28"/>
          <w:szCs w:val="28"/>
        </w:rPr>
      </w:pPr>
      <w:r>
        <w:rPr>
          <w:sz w:val="28"/>
          <w:szCs w:val="28"/>
        </w:rPr>
        <w:t xml:space="preserve">      4. какой генератор дает на выходе треугольные импульсы.</w:t>
      </w:r>
    </w:p>
    <w:p w:rsidR="007F2AAB" w:rsidRDefault="007F2AAB" w:rsidP="007F2AAB">
      <w:pPr>
        <w:rPr>
          <w:sz w:val="28"/>
          <w:szCs w:val="28"/>
        </w:rPr>
      </w:pPr>
      <w:r>
        <w:rPr>
          <w:sz w:val="28"/>
          <w:szCs w:val="28"/>
        </w:rPr>
        <w:t xml:space="preserve">        Ответы :1.однополупериодный,2.А,3.ЛИН,4.стабилитрон.</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1. 3,2,1,4.</w:t>
      </w:r>
    </w:p>
    <w:p w:rsidR="007F2AAB" w:rsidRDefault="007F2AAB" w:rsidP="007F2AAB">
      <w:pPr>
        <w:tabs>
          <w:tab w:val="left" w:pos="851"/>
        </w:tabs>
        <w:rPr>
          <w:sz w:val="28"/>
          <w:szCs w:val="28"/>
        </w:rPr>
      </w:pPr>
      <w:r>
        <w:rPr>
          <w:sz w:val="28"/>
          <w:szCs w:val="28"/>
        </w:rPr>
        <w:t xml:space="preserve">         2. 4,1,2,3.</w:t>
      </w:r>
    </w:p>
    <w:p w:rsidR="007F2AAB" w:rsidRDefault="007F2AAB" w:rsidP="007F2AAB">
      <w:pPr>
        <w:tabs>
          <w:tab w:val="left" w:pos="851"/>
        </w:tabs>
        <w:rPr>
          <w:sz w:val="28"/>
          <w:szCs w:val="28"/>
        </w:rPr>
      </w:pPr>
      <w:r>
        <w:rPr>
          <w:sz w:val="28"/>
          <w:szCs w:val="28"/>
        </w:rPr>
        <w:t xml:space="preserve">         3. 2,1,4,3.</w:t>
      </w:r>
    </w:p>
    <w:p w:rsidR="007F2AAB" w:rsidRDefault="007F2AAB" w:rsidP="007F2AAB">
      <w:pPr>
        <w:tabs>
          <w:tab w:val="left" w:pos="851"/>
        </w:tabs>
        <w:rPr>
          <w:sz w:val="28"/>
          <w:szCs w:val="28"/>
        </w:rPr>
      </w:pPr>
      <w:r>
        <w:rPr>
          <w:sz w:val="28"/>
          <w:szCs w:val="28"/>
        </w:rPr>
        <w:t xml:space="preserve">         4. 1,4,3,2 </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10)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1.какой электронный прибор предназначен для выпрямления переменного тока по направлению ,</w:t>
      </w:r>
    </w:p>
    <w:p w:rsidR="007F2AAB" w:rsidRDefault="007F2AAB" w:rsidP="007F2AAB">
      <w:pPr>
        <w:rPr>
          <w:sz w:val="28"/>
          <w:szCs w:val="28"/>
        </w:rPr>
      </w:pPr>
      <w:r>
        <w:rPr>
          <w:sz w:val="28"/>
          <w:szCs w:val="28"/>
        </w:rPr>
        <w:t xml:space="preserve">      2.какой однофазный выпрямитель имеет наилучшие выпрямительные свойства,</w:t>
      </w:r>
    </w:p>
    <w:p w:rsidR="007F2AAB" w:rsidRDefault="007F2AAB" w:rsidP="007F2AAB">
      <w:pPr>
        <w:rPr>
          <w:sz w:val="28"/>
          <w:szCs w:val="28"/>
        </w:rPr>
      </w:pPr>
      <w:r>
        <w:rPr>
          <w:sz w:val="28"/>
          <w:szCs w:val="28"/>
        </w:rPr>
        <w:t xml:space="preserve">      3.какой режим работы однотактного усилителя дает наивысший к.п.д., </w:t>
      </w:r>
    </w:p>
    <w:p w:rsidR="007F2AAB" w:rsidRDefault="007F2AAB" w:rsidP="007F2AAB">
      <w:pPr>
        <w:rPr>
          <w:sz w:val="28"/>
          <w:szCs w:val="28"/>
        </w:rPr>
      </w:pPr>
      <w:r>
        <w:rPr>
          <w:sz w:val="28"/>
          <w:szCs w:val="28"/>
        </w:rPr>
        <w:t xml:space="preserve">      4.какой генератор дает на выходе прямоугольные импульсы.</w:t>
      </w:r>
    </w:p>
    <w:p w:rsidR="007F2AAB" w:rsidRDefault="007F2AAB" w:rsidP="007F2AAB">
      <w:pPr>
        <w:rPr>
          <w:sz w:val="28"/>
          <w:szCs w:val="28"/>
        </w:rPr>
      </w:pPr>
      <w:r>
        <w:rPr>
          <w:sz w:val="28"/>
          <w:szCs w:val="28"/>
        </w:rPr>
        <w:t xml:space="preserve">        Ответы : 1.мультивибратор,2.</w:t>
      </w:r>
      <w:r>
        <w:rPr>
          <w:sz w:val="28"/>
          <w:szCs w:val="28"/>
          <w:lang w:val="en-US"/>
        </w:rPr>
        <w:t>D</w:t>
      </w:r>
      <w:r>
        <w:rPr>
          <w:sz w:val="28"/>
          <w:szCs w:val="28"/>
        </w:rPr>
        <w:t>,3.мостовой,4.диод.</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1.4,3,2,1.</w:t>
      </w:r>
    </w:p>
    <w:p w:rsidR="007F2AAB" w:rsidRDefault="007F2AAB" w:rsidP="007F2AAB">
      <w:pPr>
        <w:tabs>
          <w:tab w:val="left" w:pos="851"/>
        </w:tabs>
        <w:rPr>
          <w:sz w:val="28"/>
          <w:szCs w:val="28"/>
        </w:rPr>
      </w:pPr>
      <w:r>
        <w:rPr>
          <w:sz w:val="28"/>
          <w:szCs w:val="28"/>
        </w:rPr>
        <w:t xml:space="preserve">        2.3,2,1,4.</w:t>
      </w:r>
    </w:p>
    <w:p w:rsidR="007F2AAB" w:rsidRDefault="007F2AAB" w:rsidP="007F2AAB">
      <w:pPr>
        <w:tabs>
          <w:tab w:val="left" w:pos="851"/>
        </w:tabs>
        <w:rPr>
          <w:sz w:val="28"/>
          <w:szCs w:val="28"/>
        </w:rPr>
      </w:pPr>
      <w:r>
        <w:rPr>
          <w:sz w:val="28"/>
          <w:szCs w:val="28"/>
        </w:rPr>
        <w:t xml:space="preserve">        3.2,1,4,3.</w:t>
      </w:r>
    </w:p>
    <w:p w:rsidR="007F2AAB" w:rsidRDefault="007F2AAB" w:rsidP="007F2AAB">
      <w:pPr>
        <w:tabs>
          <w:tab w:val="left" w:pos="851"/>
        </w:tabs>
        <w:rPr>
          <w:sz w:val="28"/>
          <w:szCs w:val="28"/>
        </w:rPr>
      </w:pPr>
      <w:r>
        <w:rPr>
          <w:sz w:val="28"/>
          <w:szCs w:val="28"/>
        </w:rPr>
        <w:t xml:space="preserve">        4.1,4,3,2.</w:t>
      </w:r>
    </w:p>
    <w:p w:rsidR="007F2AAB" w:rsidRDefault="007F2AAB" w:rsidP="007F2AAB">
      <w:pPr>
        <w:rPr>
          <w:sz w:val="28"/>
          <w:szCs w:val="28"/>
        </w:rPr>
      </w:pPr>
    </w:p>
    <w:p w:rsidR="007F2AAB" w:rsidRDefault="007F2AAB" w:rsidP="007F2AAB">
      <w:pPr>
        <w:ind w:hanging="1"/>
        <w:rPr>
          <w:sz w:val="28"/>
          <w:szCs w:val="28"/>
        </w:rPr>
      </w:pPr>
      <w:r>
        <w:rPr>
          <w:sz w:val="28"/>
          <w:szCs w:val="28"/>
        </w:rPr>
        <w:t>11)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 w:val="left" w:pos="993"/>
        </w:tabs>
        <w:rPr>
          <w:sz w:val="28"/>
          <w:szCs w:val="28"/>
        </w:rPr>
      </w:pPr>
      <w:r>
        <w:rPr>
          <w:sz w:val="28"/>
          <w:szCs w:val="28"/>
        </w:rPr>
        <w:t xml:space="preserve">        1. какой электронный прибор предназначен для включения потребителя при определенном напряжении,</w:t>
      </w:r>
    </w:p>
    <w:p w:rsidR="007F2AAB" w:rsidRDefault="007F2AAB" w:rsidP="007F2AAB">
      <w:pPr>
        <w:tabs>
          <w:tab w:val="left" w:pos="851"/>
        </w:tabs>
        <w:rPr>
          <w:sz w:val="28"/>
          <w:szCs w:val="28"/>
        </w:rPr>
      </w:pPr>
      <w:r>
        <w:rPr>
          <w:sz w:val="28"/>
          <w:szCs w:val="28"/>
        </w:rPr>
        <w:t xml:space="preserve">        2. какой однофазный выпрямитель в каждый момент времени использует только половину обмотки трансформатора,</w:t>
      </w:r>
    </w:p>
    <w:p w:rsidR="007F2AAB" w:rsidRDefault="007F2AAB" w:rsidP="007F2AAB">
      <w:pPr>
        <w:tabs>
          <w:tab w:val="left" w:pos="851"/>
        </w:tabs>
        <w:rPr>
          <w:sz w:val="28"/>
          <w:szCs w:val="28"/>
        </w:rPr>
      </w:pPr>
      <w:r>
        <w:rPr>
          <w:sz w:val="28"/>
          <w:szCs w:val="28"/>
        </w:rPr>
        <w:t xml:space="preserve">        3. какой режим работы однотактного усилителя срезает половину сигнала, </w:t>
      </w:r>
    </w:p>
    <w:p w:rsidR="007F2AAB" w:rsidRDefault="007F2AAB" w:rsidP="007F2AAB">
      <w:pPr>
        <w:rPr>
          <w:sz w:val="28"/>
          <w:szCs w:val="28"/>
        </w:rPr>
      </w:pPr>
      <w:r>
        <w:rPr>
          <w:sz w:val="28"/>
          <w:szCs w:val="28"/>
        </w:rPr>
        <w:t xml:space="preserve">       4. какой генератор дает на выходе синусоидальные импульсы высокой частоты</w:t>
      </w:r>
    </w:p>
    <w:p w:rsidR="007F2AAB" w:rsidRDefault="007F2AAB" w:rsidP="007F2AAB">
      <w:pPr>
        <w:rPr>
          <w:sz w:val="28"/>
          <w:szCs w:val="28"/>
        </w:rPr>
      </w:pPr>
      <w:r>
        <w:rPr>
          <w:sz w:val="28"/>
          <w:szCs w:val="28"/>
        </w:rPr>
        <w:t xml:space="preserve">         Ответы :1.двухполупериодный,2.В,3. тиристор,4. </w:t>
      </w:r>
      <w:r>
        <w:rPr>
          <w:sz w:val="28"/>
          <w:szCs w:val="28"/>
          <w:lang w:val="en-US"/>
        </w:rPr>
        <w:t>L</w:t>
      </w:r>
      <w:r>
        <w:rPr>
          <w:sz w:val="28"/>
          <w:szCs w:val="28"/>
        </w:rPr>
        <w:t>-</w:t>
      </w:r>
      <w:r>
        <w:rPr>
          <w:sz w:val="28"/>
          <w:szCs w:val="28"/>
          <w:lang w:val="en-US"/>
        </w:rPr>
        <w:t>C</w:t>
      </w:r>
      <w:r>
        <w:rPr>
          <w:sz w:val="28"/>
          <w:szCs w:val="28"/>
        </w:rPr>
        <w:t>.</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rPr>
          <w:sz w:val="28"/>
          <w:szCs w:val="28"/>
        </w:rPr>
      </w:pPr>
      <w:r>
        <w:rPr>
          <w:sz w:val="28"/>
          <w:szCs w:val="28"/>
        </w:rPr>
        <w:t xml:space="preserve">         1. 1,4,3,2.</w:t>
      </w:r>
    </w:p>
    <w:p w:rsidR="007F2AAB" w:rsidRDefault="007F2AAB" w:rsidP="007F2AAB">
      <w:pPr>
        <w:tabs>
          <w:tab w:val="left" w:pos="851"/>
        </w:tabs>
        <w:rPr>
          <w:sz w:val="28"/>
          <w:szCs w:val="28"/>
        </w:rPr>
      </w:pPr>
      <w:r>
        <w:rPr>
          <w:sz w:val="28"/>
          <w:szCs w:val="28"/>
        </w:rPr>
        <w:t xml:space="preserve">         2. 2,1,4,3.</w:t>
      </w:r>
    </w:p>
    <w:p w:rsidR="007F2AAB" w:rsidRDefault="007F2AAB" w:rsidP="007F2AAB">
      <w:pPr>
        <w:tabs>
          <w:tab w:val="left" w:pos="851"/>
        </w:tabs>
        <w:rPr>
          <w:sz w:val="28"/>
          <w:szCs w:val="28"/>
        </w:rPr>
      </w:pPr>
      <w:r>
        <w:rPr>
          <w:sz w:val="28"/>
          <w:szCs w:val="28"/>
        </w:rPr>
        <w:t xml:space="preserve">         3. 3,1,2,4.</w:t>
      </w:r>
    </w:p>
    <w:p w:rsidR="007F2AAB" w:rsidRDefault="007F2AAB" w:rsidP="007F2AAB">
      <w:pPr>
        <w:tabs>
          <w:tab w:val="left" w:pos="851"/>
        </w:tabs>
        <w:rPr>
          <w:sz w:val="28"/>
          <w:szCs w:val="28"/>
        </w:rPr>
      </w:pPr>
      <w:r>
        <w:rPr>
          <w:sz w:val="28"/>
          <w:szCs w:val="28"/>
        </w:rPr>
        <w:t xml:space="preserve">         4. 3,2,1,4.</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12)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какой электронный прибор предназначен для использования в качестве емкости регулируемой напряжением,</w:t>
      </w:r>
    </w:p>
    <w:p w:rsidR="007F2AAB" w:rsidRDefault="007F2AAB" w:rsidP="007F2AAB">
      <w:pPr>
        <w:rPr>
          <w:sz w:val="28"/>
          <w:szCs w:val="28"/>
        </w:rPr>
      </w:pPr>
      <w:r>
        <w:rPr>
          <w:sz w:val="28"/>
          <w:szCs w:val="28"/>
        </w:rPr>
        <w:t xml:space="preserve">       2. какой выпрямитель дает наименьшую пульсацию напряжения, </w:t>
      </w:r>
    </w:p>
    <w:p w:rsidR="007F2AAB" w:rsidRDefault="007F2AAB" w:rsidP="007F2AAB">
      <w:pPr>
        <w:rPr>
          <w:sz w:val="28"/>
          <w:szCs w:val="28"/>
        </w:rPr>
      </w:pPr>
      <w:r>
        <w:rPr>
          <w:sz w:val="28"/>
          <w:szCs w:val="28"/>
        </w:rPr>
        <w:t xml:space="preserve">       3. какой режим работы однотактного усилителя срезает более половины сигнала,  </w:t>
      </w:r>
    </w:p>
    <w:p w:rsidR="007F2AAB" w:rsidRDefault="007F2AAB" w:rsidP="007F2AAB">
      <w:pPr>
        <w:rPr>
          <w:sz w:val="28"/>
          <w:szCs w:val="28"/>
        </w:rPr>
      </w:pPr>
      <w:r>
        <w:rPr>
          <w:sz w:val="28"/>
          <w:szCs w:val="28"/>
        </w:rPr>
        <w:t xml:space="preserve">       4. какой генератор дает на выходе синусоидальные импульсы низкой частоты</w:t>
      </w:r>
    </w:p>
    <w:p w:rsidR="007F2AAB" w:rsidRDefault="007F2AAB" w:rsidP="007F2AAB">
      <w:pPr>
        <w:rPr>
          <w:sz w:val="28"/>
          <w:szCs w:val="28"/>
        </w:rPr>
      </w:pPr>
      <w:r>
        <w:rPr>
          <w:sz w:val="28"/>
          <w:szCs w:val="28"/>
        </w:rPr>
        <w:t xml:space="preserve">          Ответы :1.трехфазный однополупериодный,2. варикап,3.</w:t>
      </w:r>
      <w:r>
        <w:rPr>
          <w:sz w:val="28"/>
          <w:szCs w:val="28"/>
          <w:lang w:val="en-US"/>
        </w:rPr>
        <w:t>R</w:t>
      </w:r>
      <w:r>
        <w:rPr>
          <w:sz w:val="28"/>
          <w:szCs w:val="28"/>
        </w:rPr>
        <w:t>-</w:t>
      </w:r>
      <w:r>
        <w:rPr>
          <w:sz w:val="28"/>
          <w:szCs w:val="28"/>
          <w:lang w:val="en-US"/>
        </w:rPr>
        <w:t>C</w:t>
      </w:r>
      <w:r>
        <w:rPr>
          <w:sz w:val="28"/>
          <w:szCs w:val="28"/>
        </w:rPr>
        <w:t xml:space="preserve">,4. С.           </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left="567" w:hanging="425"/>
        <w:rPr>
          <w:sz w:val="28"/>
          <w:szCs w:val="28"/>
        </w:rPr>
      </w:pPr>
      <w:r>
        <w:rPr>
          <w:sz w:val="28"/>
          <w:szCs w:val="28"/>
        </w:rPr>
        <w:t xml:space="preserve">          1. 3,2,1,4.</w:t>
      </w:r>
    </w:p>
    <w:p w:rsidR="007F2AAB" w:rsidRDefault="007F2AAB" w:rsidP="007F2AAB">
      <w:pPr>
        <w:tabs>
          <w:tab w:val="left" w:pos="851"/>
        </w:tabs>
        <w:ind w:left="567" w:hanging="425"/>
        <w:rPr>
          <w:sz w:val="28"/>
          <w:szCs w:val="28"/>
        </w:rPr>
      </w:pPr>
      <w:r>
        <w:rPr>
          <w:sz w:val="28"/>
          <w:szCs w:val="28"/>
        </w:rPr>
        <w:t xml:space="preserve">          2. 1,4,3,2.</w:t>
      </w:r>
    </w:p>
    <w:p w:rsidR="007F2AAB" w:rsidRDefault="007F2AAB" w:rsidP="007F2AAB">
      <w:pPr>
        <w:tabs>
          <w:tab w:val="left" w:pos="851"/>
        </w:tabs>
        <w:ind w:left="567" w:hanging="425"/>
        <w:rPr>
          <w:sz w:val="28"/>
          <w:szCs w:val="28"/>
        </w:rPr>
      </w:pPr>
      <w:r>
        <w:rPr>
          <w:sz w:val="28"/>
          <w:szCs w:val="28"/>
        </w:rPr>
        <w:t xml:space="preserve">          3. 4,3,2,1. </w:t>
      </w:r>
    </w:p>
    <w:p w:rsidR="007F2AAB" w:rsidRDefault="007F2AAB" w:rsidP="007F2AAB">
      <w:pPr>
        <w:tabs>
          <w:tab w:val="left" w:pos="851"/>
        </w:tabs>
        <w:ind w:left="567" w:hanging="425"/>
        <w:rPr>
          <w:sz w:val="28"/>
          <w:szCs w:val="28"/>
        </w:rPr>
      </w:pPr>
      <w:r>
        <w:rPr>
          <w:sz w:val="28"/>
          <w:szCs w:val="28"/>
        </w:rPr>
        <w:t xml:space="preserve">          4. 2,1,4,3.  </w:t>
      </w:r>
    </w:p>
    <w:p w:rsidR="007F2AAB" w:rsidRDefault="007F2AAB" w:rsidP="007F2AAB">
      <w:pPr>
        <w:rPr>
          <w:sz w:val="28"/>
          <w:szCs w:val="28"/>
        </w:rPr>
      </w:pPr>
    </w:p>
    <w:p w:rsidR="007F2AAB" w:rsidRDefault="007F2AAB" w:rsidP="007F2AAB">
      <w:pPr>
        <w:ind w:hanging="1"/>
        <w:rPr>
          <w:sz w:val="28"/>
          <w:szCs w:val="28"/>
        </w:rPr>
      </w:pPr>
      <w:r>
        <w:rPr>
          <w:sz w:val="28"/>
          <w:szCs w:val="28"/>
        </w:rPr>
        <w:t>13)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1.как называется средний слой биполярного транзистора, </w:t>
      </w:r>
    </w:p>
    <w:p w:rsidR="007F2AAB" w:rsidRDefault="007F2AAB" w:rsidP="007F2AAB">
      <w:pPr>
        <w:rPr>
          <w:sz w:val="28"/>
          <w:szCs w:val="28"/>
        </w:rPr>
      </w:pPr>
      <w:r>
        <w:rPr>
          <w:sz w:val="28"/>
          <w:szCs w:val="28"/>
        </w:rPr>
        <w:t xml:space="preserve">       2.какой по форме ток получаем после выпрямителя, </w:t>
      </w:r>
    </w:p>
    <w:p w:rsidR="007F2AAB" w:rsidRDefault="007F2AAB" w:rsidP="007F2AAB">
      <w:pPr>
        <w:rPr>
          <w:sz w:val="28"/>
          <w:szCs w:val="28"/>
        </w:rPr>
      </w:pPr>
      <w:r>
        <w:rPr>
          <w:sz w:val="28"/>
          <w:szCs w:val="28"/>
        </w:rPr>
        <w:t xml:space="preserve">           3.какой элемент однотактного усилителя на БПТ по схеме с ОЭ отсекает                                        </w:t>
      </w:r>
    </w:p>
    <w:p w:rsidR="007F2AAB" w:rsidRDefault="007F2AAB" w:rsidP="007F2AAB">
      <w:pPr>
        <w:rPr>
          <w:sz w:val="28"/>
          <w:szCs w:val="28"/>
        </w:rPr>
      </w:pPr>
      <w:r>
        <w:rPr>
          <w:sz w:val="28"/>
          <w:szCs w:val="28"/>
        </w:rPr>
        <w:t xml:space="preserve">          постоянную составляющую тока, </w:t>
      </w:r>
    </w:p>
    <w:p w:rsidR="007F2AAB" w:rsidRDefault="007F2AAB" w:rsidP="007F2AAB">
      <w:pPr>
        <w:tabs>
          <w:tab w:val="left" w:pos="851"/>
        </w:tabs>
        <w:rPr>
          <w:sz w:val="28"/>
          <w:szCs w:val="28"/>
        </w:rPr>
      </w:pPr>
      <w:r>
        <w:rPr>
          <w:sz w:val="28"/>
          <w:szCs w:val="28"/>
        </w:rPr>
        <w:t xml:space="preserve">       4.что создает синусоидальные колебания в генераторе </w:t>
      </w:r>
      <w:r>
        <w:rPr>
          <w:sz w:val="28"/>
          <w:szCs w:val="28"/>
          <w:lang w:val="en-US"/>
        </w:rPr>
        <w:t>L</w:t>
      </w:r>
      <w:r>
        <w:rPr>
          <w:sz w:val="28"/>
          <w:szCs w:val="28"/>
        </w:rPr>
        <w:t xml:space="preserve"> – </w:t>
      </w:r>
      <w:r>
        <w:rPr>
          <w:sz w:val="28"/>
          <w:szCs w:val="28"/>
          <w:lang w:val="en-US"/>
        </w:rPr>
        <w:t>C</w:t>
      </w:r>
      <w:r>
        <w:rPr>
          <w:sz w:val="28"/>
          <w:szCs w:val="28"/>
        </w:rPr>
        <w:t xml:space="preserve">. </w:t>
      </w:r>
    </w:p>
    <w:p w:rsidR="007F2AAB" w:rsidRDefault="007F2AAB" w:rsidP="007F2AAB">
      <w:pPr>
        <w:tabs>
          <w:tab w:val="left" w:pos="851"/>
        </w:tabs>
        <w:rPr>
          <w:sz w:val="28"/>
          <w:szCs w:val="28"/>
        </w:rPr>
      </w:pPr>
      <w:r>
        <w:rPr>
          <w:sz w:val="28"/>
          <w:szCs w:val="28"/>
        </w:rPr>
        <w:t xml:space="preserve">           Ответы:1.разделительный конденсатор,2.колебательный  контур,  3.база,    4.пульсирующий</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1. 3,4,1,2.</w:t>
      </w:r>
    </w:p>
    <w:p w:rsidR="007F2AAB" w:rsidRDefault="007F2AAB" w:rsidP="007F2AAB">
      <w:pPr>
        <w:tabs>
          <w:tab w:val="left" w:pos="851"/>
        </w:tabs>
        <w:ind w:hanging="568"/>
        <w:rPr>
          <w:sz w:val="28"/>
          <w:szCs w:val="28"/>
        </w:rPr>
      </w:pPr>
      <w:r>
        <w:rPr>
          <w:sz w:val="28"/>
          <w:szCs w:val="28"/>
        </w:rPr>
        <w:t xml:space="preserve">            2. 4,3,2,1</w:t>
      </w:r>
    </w:p>
    <w:p w:rsidR="007F2AAB" w:rsidRDefault="007F2AAB" w:rsidP="007F2AAB">
      <w:pPr>
        <w:tabs>
          <w:tab w:val="left" w:pos="851"/>
        </w:tabs>
        <w:ind w:hanging="568"/>
        <w:rPr>
          <w:sz w:val="28"/>
          <w:szCs w:val="28"/>
        </w:rPr>
      </w:pPr>
      <w:r>
        <w:rPr>
          <w:sz w:val="28"/>
          <w:szCs w:val="28"/>
        </w:rPr>
        <w:t xml:space="preserve">            3. 1,4,3,2.</w:t>
      </w:r>
    </w:p>
    <w:p w:rsidR="007F2AAB" w:rsidRDefault="007F2AAB" w:rsidP="007F2AAB">
      <w:pPr>
        <w:tabs>
          <w:tab w:val="left" w:pos="851"/>
        </w:tabs>
        <w:ind w:hanging="568"/>
        <w:rPr>
          <w:sz w:val="28"/>
          <w:szCs w:val="28"/>
        </w:rPr>
      </w:pPr>
      <w:r>
        <w:rPr>
          <w:sz w:val="28"/>
          <w:szCs w:val="28"/>
        </w:rPr>
        <w:t xml:space="preserve">            4. 3,2,1,4.</w:t>
      </w: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14)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rPr>
          <w:sz w:val="28"/>
          <w:szCs w:val="28"/>
        </w:rPr>
      </w:pPr>
      <w:r>
        <w:rPr>
          <w:sz w:val="28"/>
          <w:szCs w:val="28"/>
        </w:rPr>
        <w:t xml:space="preserve">        1. как называются крайние слои биполярного транзистора, </w:t>
      </w:r>
    </w:p>
    <w:p w:rsidR="007F2AAB" w:rsidRDefault="007F2AAB" w:rsidP="007F2AAB">
      <w:pPr>
        <w:rPr>
          <w:sz w:val="28"/>
          <w:szCs w:val="28"/>
        </w:rPr>
      </w:pPr>
      <w:r>
        <w:rPr>
          <w:sz w:val="28"/>
          <w:szCs w:val="28"/>
        </w:rPr>
        <w:t xml:space="preserve">        2.через какой элемент фильтра уходит переменная составляющая тока,</w:t>
      </w:r>
    </w:p>
    <w:p w:rsidR="007F2AAB" w:rsidRDefault="007F2AAB" w:rsidP="007F2AAB">
      <w:pPr>
        <w:rPr>
          <w:sz w:val="28"/>
          <w:szCs w:val="28"/>
        </w:rPr>
      </w:pPr>
      <w:r>
        <w:rPr>
          <w:sz w:val="28"/>
          <w:szCs w:val="28"/>
        </w:rPr>
        <w:t xml:space="preserve">         3. какой элемент однотактного усилителя на БПТ по схеме с ОЭ регулирует режим работы, </w:t>
      </w:r>
    </w:p>
    <w:p w:rsidR="007F2AAB" w:rsidRDefault="007F2AAB" w:rsidP="007F2AAB">
      <w:pPr>
        <w:tabs>
          <w:tab w:val="left" w:pos="851"/>
        </w:tabs>
        <w:rPr>
          <w:sz w:val="28"/>
          <w:szCs w:val="28"/>
        </w:rPr>
      </w:pPr>
      <w:r>
        <w:rPr>
          <w:sz w:val="28"/>
          <w:szCs w:val="28"/>
        </w:rPr>
        <w:t xml:space="preserve">        4.что сдвигает  </w:t>
      </w:r>
      <w:r>
        <w:rPr>
          <w:sz w:val="28"/>
          <w:szCs w:val="28"/>
          <w:lang w:val="en-US"/>
        </w:rPr>
        <w:t>U</w:t>
      </w:r>
      <w:r>
        <w:rPr>
          <w:sz w:val="28"/>
          <w:szCs w:val="28"/>
        </w:rPr>
        <w:t xml:space="preserve">б относительно </w:t>
      </w:r>
      <w:r>
        <w:rPr>
          <w:sz w:val="28"/>
          <w:szCs w:val="28"/>
          <w:lang w:val="en-US"/>
        </w:rPr>
        <w:t>U</w:t>
      </w:r>
      <w:r>
        <w:rPr>
          <w:sz w:val="28"/>
          <w:szCs w:val="28"/>
        </w:rPr>
        <w:t xml:space="preserve">к в генераторе </w:t>
      </w:r>
      <w:r>
        <w:rPr>
          <w:sz w:val="28"/>
          <w:szCs w:val="28"/>
          <w:lang w:val="en-US"/>
        </w:rPr>
        <w:t>R</w:t>
      </w:r>
      <w:r>
        <w:rPr>
          <w:sz w:val="28"/>
          <w:szCs w:val="28"/>
        </w:rPr>
        <w:t>-</w:t>
      </w:r>
      <w:r>
        <w:rPr>
          <w:sz w:val="28"/>
          <w:szCs w:val="28"/>
          <w:lang w:val="en-US"/>
        </w:rPr>
        <w:t>C</w:t>
      </w:r>
      <w:r>
        <w:rPr>
          <w:sz w:val="28"/>
          <w:szCs w:val="28"/>
        </w:rPr>
        <w:t>.</w:t>
      </w:r>
    </w:p>
    <w:p w:rsidR="007F2AAB" w:rsidRDefault="007F2AAB" w:rsidP="007F2AAB">
      <w:pPr>
        <w:rPr>
          <w:sz w:val="28"/>
          <w:szCs w:val="28"/>
        </w:rPr>
      </w:pPr>
      <w:r>
        <w:rPr>
          <w:sz w:val="28"/>
          <w:szCs w:val="28"/>
        </w:rPr>
        <w:t xml:space="preserve">   Ответы :1.конденсатор,2.делитель напряжения,3.цепочки </w:t>
      </w:r>
      <w:r>
        <w:rPr>
          <w:sz w:val="28"/>
          <w:szCs w:val="28"/>
          <w:lang w:val="en-US"/>
        </w:rPr>
        <w:t>R</w:t>
      </w:r>
      <w:r>
        <w:rPr>
          <w:sz w:val="28"/>
          <w:szCs w:val="28"/>
        </w:rPr>
        <w:t>-</w:t>
      </w:r>
      <w:r>
        <w:rPr>
          <w:sz w:val="28"/>
          <w:szCs w:val="28"/>
          <w:lang w:val="en-US"/>
        </w:rPr>
        <w:t>C</w:t>
      </w:r>
      <w:r>
        <w:rPr>
          <w:sz w:val="28"/>
          <w:szCs w:val="28"/>
        </w:rPr>
        <w:t xml:space="preserve">,4.эмиттер и коллектор. </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1. 3,2,1,4.</w:t>
      </w:r>
    </w:p>
    <w:p w:rsidR="007F2AAB" w:rsidRDefault="007F2AAB" w:rsidP="007F2AAB">
      <w:pPr>
        <w:tabs>
          <w:tab w:val="left" w:pos="851"/>
        </w:tabs>
        <w:ind w:hanging="568"/>
        <w:rPr>
          <w:sz w:val="28"/>
          <w:szCs w:val="28"/>
        </w:rPr>
      </w:pPr>
      <w:r>
        <w:rPr>
          <w:sz w:val="28"/>
          <w:szCs w:val="28"/>
        </w:rPr>
        <w:t xml:space="preserve">             2. 4,1,2,3.</w:t>
      </w:r>
    </w:p>
    <w:p w:rsidR="007F2AAB" w:rsidRDefault="007F2AAB" w:rsidP="007F2AAB">
      <w:pPr>
        <w:tabs>
          <w:tab w:val="left" w:pos="851"/>
        </w:tabs>
        <w:ind w:hanging="568"/>
        <w:rPr>
          <w:sz w:val="28"/>
          <w:szCs w:val="28"/>
        </w:rPr>
      </w:pPr>
      <w:r>
        <w:rPr>
          <w:sz w:val="28"/>
          <w:szCs w:val="28"/>
        </w:rPr>
        <w:t xml:space="preserve">             3. 1,4,3,2.</w:t>
      </w:r>
    </w:p>
    <w:p w:rsidR="007F2AAB" w:rsidRDefault="007F2AAB" w:rsidP="007F2AAB">
      <w:pPr>
        <w:tabs>
          <w:tab w:val="left" w:pos="851"/>
        </w:tabs>
        <w:ind w:hanging="568"/>
        <w:rPr>
          <w:sz w:val="28"/>
          <w:szCs w:val="28"/>
        </w:rPr>
      </w:pPr>
      <w:r>
        <w:rPr>
          <w:sz w:val="28"/>
          <w:szCs w:val="28"/>
        </w:rPr>
        <w:t xml:space="preserve">             4. 4,3,2,1</w:t>
      </w:r>
    </w:p>
    <w:p w:rsidR="007F2AAB" w:rsidRDefault="007F2AAB" w:rsidP="007F2AAB">
      <w:pPr>
        <w:rPr>
          <w:sz w:val="28"/>
          <w:szCs w:val="28"/>
        </w:rPr>
      </w:pPr>
    </w:p>
    <w:p w:rsidR="007F2AAB" w:rsidRDefault="007F2AAB" w:rsidP="007F2AAB">
      <w:pPr>
        <w:ind w:hanging="1"/>
        <w:rPr>
          <w:sz w:val="28"/>
          <w:szCs w:val="28"/>
        </w:rPr>
      </w:pPr>
      <w:r>
        <w:rPr>
          <w:sz w:val="28"/>
          <w:szCs w:val="28"/>
        </w:rPr>
        <w:t>15)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ind w:firstLine="283"/>
        <w:rPr>
          <w:sz w:val="28"/>
          <w:szCs w:val="28"/>
        </w:rPr>
      </w:pPr>
      <w:r>
        <w:rPr>
          <w:sz w:val="28"/>
          <w:szCs w:val="28"/>
        </w:rPr>
        <w:t xml:space="preserve">1. какие транзисторы ,кроме  биполярных ,имеют </w:t>
      </w:r>
      <w:r>
        <w:rPr>
          <w:sz w:val="28"/>
          <w:szCs w:val="28"/>
          <w:lang w:val="en-US"/>
        </w:rPr>
        <w:t>p</w:t>
      </w:r>
      <w:r>
        <w:rPr>
          <w:sz w:val="28"/>
          <w:szCs w:val="28"/>
        </w:rPr>
        <w:t>-</w:t>
      </w:r>
      <w:r>
        <w:rPr>
          <w:sz w:val="28"/>
          <w:szCs w:val="28"/>
          <w:lang w:val="en-US"/>
        </w:rPr>
        <w:t>n</w:t>
      </w:r>
      <w:r>
        <w:rPr>
          <w:sz w:val="28"/>
          <w:szCs w:val="28"/>
        </w:rPr>
        <w:t xml:space="preserve"> переход,   </w:t>
      </w:r>
    </w:p>
    <w:p w:rsidR="007F2AAB" w:rsidRDefault="007F2AAB" w:rsidP="007F2AAB">
      <w:pPr>
        <w:rPr>
          <w:sz w:val="28"/>
          <w:szCs w:val="28"/>
        </w:rPr>
      </w:pPr>
      <w:r>
        <w:rPr>
          <w:sz w:val="28"/>
          <w:szCs w:val="28"/>
        </w:rPr>
        <w:t xml:space="preserve">        2. какой элемент фильтра большое сопротивление переменной составляющей тока, </w:t>
      </w:r>
    </w:p>
    <w:p w:rsidR="007F2AAB" w:rsidRDefault="007F2AAB" w:rsidP="007F2AAB">
      <w:pPr>
        <w:rPr>
          <w:sz w:val="28"/>
          <w:szCs w:val="28"/>
        </w:rPr>
      </w:pPr>
      <w:r>
        <w:rPr>
          <w:sz w:val="28"/>
          <w:szCs w:val="28"/>
        </w:rPr>
        <w:t xml:space="preserve">        3. какой элемент однотактного усилителя на БПТ по схеме с ОЭ направляет на выход усиленный сигнал, </w:t>
      </w:r>
    </w:p>
    <w:p w:rsidR="007F2AAB" w:rsidRDefault="007F2AAB" w:rsidP="007F2AAB">
      <w:pPr>
        <w:rPr>
          <w:sz w:val="28"/>
          <w:szCs w:val="28"/>
        </w:rPr>
      </w:pPr>
      <w:r>
        <w:rPr>
          <w:sz w:val="28"/>
          <w:szCs w:val="28"/>
        </w:rPr>
        <w:t xml:space="preserve">       4.от чего зависит частота выходного сигнала генератора ЛИН.</w:t>
      </w:r>
    </w:p>
    <w:p w:rsidR="007F2AAB" w:rsidRDefault="007F2AAB" w:rsidP="007F2AAB">
      <w:pPr>
        <w:rPr>
          <w:sz w:val="28"/>
          <w:szCs w:val="28"/>
        </w:rPr>
      </w:pPr>
      <w:r>
        <w:rPr>
          <w:sz w:val="28"/>
          <w:szCs w:val="28"/>
        </w:rPr>
        <w:t xml:space="preserve">             Ответы :1.полевые,2.индуктивность,3.</w:t>
      </w:r>
      <w:r>
        <w:rPr>
          <w:sz w:val="28"/>
          <w:szCs w:val="28"/>
          <w:lang w:val="en-US"/>
        </w:rPr>
        <w:t>R</w:t>
      </w:r>
      <w:r>
        <w:rPr>
          <w:sz w:val="28"/>
          <w:szCs w:val="28"/>
        </w:rPr>
        <w:t>к ,4.от частоты входного сигнала.</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s>
        <w:ind w:hanging="568"/>
        <w:rPr>
          <w:sz w:val="28"/>
          <w:szCs w:val="28"/>
        </w:rPr>
      </w:pPr>
      <w:r>
        <w:rPr>
          <w:sz w:val="28"/>
          <w:szCs w:val="28"/>
        </w:rPr>
        <w:t xml:space="preserve">             1. 1,4,3,2.</w:t>
      </w:r>
    </w:p>
    <w:p w:rsidR="007F2AAB" w:rsidRDefault="007F2AAB" w:rsidP="007F2AAB">
      <w:pPr>
        <w:tabs>
          <w:tab w:val="left" w:pos="851"/>
        </w:tabs>
        <w:ind w:hanging="568"/>
        <w:rPr>
          <w:sz w:val="28"/>
          <w:szCs w:val="28"/>
        </w:rPr>
      </w:pPr>
      <w:r>
        <w:rPr>
          <w:sz w:val="28"/>
          <w:szCs w:val="28"/>
        </w:rPr>
        <w:t xml:space="preserve">             2. 3,2,1,4.</w:t>
      </w:r>
    </w:p>
    <w:p w:rsidR="007F2AAB" w:rsidRDefault="007F2AAB" w:rsidP="007F2AAB">
      <w:pPr>
        <w:tabs>
          <w:tab w:val="left" w:pos="851"/>
        </w:tabs>
        <w:ind w:hanging="568"/>
        <w:rPr>
          <w:sz w:val="28"/>
          <w:szCs w:val="28"/>
        </w:rPr>
      </w:pPr>
      <w:r>
        <w:rPr>
          <w:sz w:val="28"/>
          <w:szCs w:val="28"/>
        </w:rPr>
        <w:t xml:space="preserve">             3. 1,2,3,4.</w:t>
      </w:r>
    </w:p>
    <w:p w:rsidR="007F2AAB" w:rsidRDefault="007F2AAB" w:rsidP="007F2AAB">
      <w:pPr>
        <w:tabs>
          <w:tab w:val="left" w:pos="851"/>
        </w:tabs>
        <w:ind w:hanging="568"/>
        <w:rPr>
          <w:sz w:val="28"/>
          <w:szCs w:val="28"/>
        </w:rPr>
      </w:pPr>
      <w:r>
        <w:rPr>
          <w:sz w:val="28"/>
          <w:szCs w:val="28"/>
        </w:rPr>
        <w:t xml:space="preserve">             4. 4,3,2,1.</w:t>
      </w:r>
    </w:p>
    <w:p w:rsidR="007F2AAB" w:rsidRDefault="007F2AAB" w:rsidP="007F2AAB">
      <w:pPr>
        <w:rPr>
          <w:sz w:val="28"/>
          <w:szCs w:val="28"/>
        </w:rPr>
      </w:pPr>
    </w:p>
    <w:p w:rsidR="007F2AAB" w:rsidRDefault="007F2AAB" w:rsidP="007F2AAB">
      <w:pPr>
        <w:ind w:hanging="1"/>
        <w:rPr>
          <w:sz w:val="28"/>
          <w:szCs w:val="28"/>
        </w:rPr>
      </w:pPr>
      <w:r>
        <w:rPr>
          <w:sz w:val="28"/>
          <w:szCs w:val="28"/>
        </w:rPr>
        <w:t>16) Установить правильную последовательность ответов на вопросы :</w:t>
      </w:r>
    </w:p>
    <w:p w:rsidR="007F2AAB" w:rsidRDefault="007F2AAB" w:rsidP="007F2AAB">
      <w:pPr>
        <w:rPr>
          <w:sz w:val="28"/>
          <w:szCs w:val="28"/>
        </w:rPr>
      </w:pPr>
    </w:p>
    <w:p w:rsidR="007F2AAB" w:rsidRDefault="007F2AAB" w:rsidP="007F2AAB">
      <w:pPr>
        <w:tabs>
          <w:tab w:val="left" w:pos="851"/>
        </w:tabs>
        <w:ind w:hanging="710"/>
        <w:rPr>
          <w:sz w:val="28"/>
          <w:szCs w:val="28"/>
        </w:rPr>
      </w:pPr>
      <w:r>
        <w:rPr>
          <w:sz w:val="28"/>
          <w:szCs w:val="28"/>
        </w:rPr>
        <w:t xml:space="preserve">             1.какие транзисторы не имеют </w:t>
      </w:r>
      <w:r>
        <w:rPr>
          <w:sz w:val="28"/>
          <w:szCs w:val="28"/>
          <w:lang w:val="en-US"/>
        </w:rPr>
        <w:t>p</w:t>
      </w:r>
      <w:r>
        <w:rPr>
          <w:sz w:val="28"/>
          <w:szCs w:val="28"/>
        </w:rPr>
        <w:t>-</w:t>
      </w:r>
      <w:r>
        <w:rPr>
          <w:sz w:val="28"/>
          <w:szCs w:val="28"/>
          <w:lang w:val="en-US"/>
        </w:rPr>
        <w:t>n</w:t>
      </w:r>
      <w:r>
        <w:rPr>
          <w:sz w:val="28"/>
          <w:szCs w:val="28"/>
        </w:rPr>
        <w:t xml:space="preserve"> перехода, </w:t>
      </w:r>
    </w:p>
    <w:p w:rsidR="007F2AAB" w:rsidRDefault="007F2AAB" w:rsidP="007F2AAB">
      <w:pPr>
        <w:tabs>
          <w:tab w:val="left" w:pos="851"/>
        </w:tabs>
        <w:ind w:hanging="710"/>
        <w:rPr>
          <w:sz w:val="28"/>
          <w:szCs w:val="28"/>
        </w:rPr>
      </w:pPr>
      <w:r>
        <w:rPr>
          <w:sz w:val="28"/>
          <w:szCs w:val="28"/>
        </w:rPr>
        <w:lastRenderedPageBreak/>
        <w:t xml:space="preserve">             2.у какого фильтра </w:t>
      </w:r>
      <w:r>
        <w:rPr>
          <w:sz w:val="28"/>
          <w:szCs w:val="28"/>
          <w:lang w:val="en-US"/>
        </w:rPr>
        <w:t>L</w:t>
      </w:r>
      <w:r>
        <w:rPr>
          <w:sz w:val="28"/>
          <w:szCs w:val="28"/>
        </w:rPr>
        <w:t xml:space="preserve"> – </w:t>
      </w:r>
      <w:r>
        <w:rPr>
          <w:sz w:val="28"/>
          <w:szCs w:val="28"/>
          <w:lang w:val="en-US"/>
        </w:rPr>
        <w:t>C</w:t>
      </w:r>
      <w:r>
        <w:rPr>
          <w:sz w:val="28"/>
          <w:szCs w:val="28"/>
        </w:rPr>
        <w:t xml:space="preserve"> или </w:t>
      </w:r>
      <w:r>
        <w:rPr>
          <w:sz w:val="28"/>
          <w:szCs w:val="28"/>
          <w:lang w:val="en-US"/>
        </w:rPr>
        <w:t>R</w:t>
      </w:r>
      <w:r>
        <w:rPr>
          <w:sz w:val="28"/>
          <w:szCs w:val="28"/>
        </w:rPr>
        <w:t>-</w:t>
      </w:r>
      <w:r>
        <w:rPr>
          <w:sz w:val="28"/>
          <w:szCs w:val="28"/>
          <w:lang w:val="en-US"/>
        </w:rPr>
        <w:t>C</w:t>
      </w:r>
      <w:r>
        <w:rPr>
          <w:sz w:val="28"/>
          <w:szCs w:val="28"/>
        </w:rPr>
        <w:t xml:space="preserve"> выше к.п.д.,  </w:t>
      </w:r>
    </w:p>
    <w:p w:rsidR="007F2AAB" w:rsidRDefault="007F2AAB" w:rsidP="007F2AAB">
      <w:pPr>
        <w:tabs>
          <w:tab w:val="left" w:pos="851"/>
        </w:tabs>
        <w:ind w:hanging="710"/>
        <w:rPr>
          <w:sz w:val="28"/>
          <w:szCs w:val="28"/>
        </w:rPr>
      </w:pPr>
      <w:r>
        <w:rPr>
          <w:sz w:val="28"/>
          <w:szCs w:val="28"/>
        </w:rPr>
        <w:t xml:space="preserve">             3. какой элемент однотактного усилителя на БПТ по схеме с ОЭ дает </w:t>
      </w:r>
    </w:p>
    <w:p w:rsidR="007F2AAB" w:rsidRDefault="007F2AAB" w:rsidP="007F2AAB">
      <w:pPr>
        <w:tabs>
          <w:tab w:val="left" w:pos="851"/>
        </w:tabs>
        <w:ind w:hanging="710"/>
        <w:rPr>
          <w:sz w:val="28"/>
          <w:szCs w:val="28"/>
        </w:rPr>
      </w:pPr>
      <w:r>
        <w:rPr>
          <w:sz w:val="28"/>
          <w:szCs w:val="28"/>
        </w:rPr>
        <w:t xml:space="preserve">                    температурную компенсацию, </w:t>
      </w:r>
    </w:p>
    <w:p w:rsidR="007F2AAB" w:rsidRDefault="007F2AAB" w:rsidP="007F2AAB">
      <w:pPr>
        <w:tabs>
          <w:tab w:val="left" w:pos="851"/>
        </w:tabs>
        <w:ind w:hanging="710"/>
        <w:rPr>
          <w:sz w:val="28"/>
          <w:szCs w:val="28"/>
        </w:rPr>
      </w:pPr>
      <w:r>
        <w:rPr>
          <w:sz w:val="28"/>
          <w:szCs w:val="28"/>
        </w:rPr>
        <w:t xml:space="preserve">             4.чем регулируем частоту сигнала мультивибратора.</w:t>
      </w:r>
    </w:p>
    <w:p w:rsidR="007F2AAB" w:rsidRDefault="007F2AAB" w:rsidP="007F2AAB">
      <w:pPr>
        <w:rPr>
          <w:sz w:val="28"/>
          <w:szCs w:val="28"/>
        </w:rPr>
      </w:pPr>
      <w:r>
        <w:rPr>
          <w:sz w:val="28"/>
          <w:szCs w:val="28"/>
        </w:rPr>
        <w:t xml:space="preserve">            Ответы :1.цепочкой </w:t>
      </w:r>
      <w:r>
        <w:rPr>
          <w:sz w:val="28"/>
          <w:szCs w:val="28"/>
          <w:lang w:val="en-US"/>
        </w:rPr>
        <w:t>R</w:t>
      </w:r>
      <w:r>
        <w:rPr>
          <w:sz w:val="28"/>
          <w:szCs w:val="28"/>
        </w:rPr>
        <w:t xml:space="preserve">б-С,2.МДП,3. </w:t>
      </w:r>
      <w:r>
        <w:rPr>
          <w:sz w:val="28"/>
          <w:szCs w:val="28"/>
          <w:lang w:val="en-US"/>
        </w:rPr>
        <w:t>L</w:t>
      </w:r>
      <w:r>
        <w:rPr>
          <w:sz w:val="28"/>
          <w:szCs w:val="28"/>
        </w:rPr>
        <w:t xml:space="preserve"> – </w:t>
      </w:r>
      <w:r>
        <w:rPr>
          <w:sz w:val="28"/>
          <w:szCs w:val="28"/>
          <w:lang w:val="en-US"/>
        </w:rPr>
        <w:t>C</w:t>
      </w:r>
      <w:r>
        <w:rPr>
          <w:sz w:val="28"/>
          <w:szCs w:val="28"/>
        </w:rPr>
        <w:t>,4.</w:t>
      </w:r>
      <w:r>
        <w:rPr>
          <w:sz w:val="28"/>
          <w:szCs w:val="28"/>
          <w:lang w:val="en-US"/>
        </w:rPr>
        <w:t>R</w:t>
      </w:r>
      <w:r>
        <w:rPr>
          <w:sz w:val="28"/>
          <w:szCs w:val="28"/>
        </w:rPr>
        <w:t>э-Сэ.</w:t>
      </w:r>
    </w:p>
    <w:p w:rsidR="007F2AAB" w:rsidRDefault="007F2AAB" w:rsidP="007F2AAB">
      <w:pPr>
        <w:rPr>
          <w:sz w:val="28"/>
          <w:szCs w:val="28"/>
        </w:rPr>
      </w:pPr>
      <w:r>
        <w:rPr>
          <w:sz w:val="28"/>
          <w:szCs w:val="28"/>
        </w:rPr>
        <w:t xml:space="preserve">    Последовательности ответов на вопросы:</w:t>
      </w:r>
    </w:p>
    <w:p w:rsidR="007F2AAB" w:rsidRDefault="007F2AAB" w:rsidP="007F2AAB">
      <w:pPr>
        <w:tabs>
          <w:tab w:val="left" w:pos="851"/>
          <w:tab w:val="left" w:pos="993"/>
        </w:tabs>
        <w:ind w:hanging="1"/>
        <w:rPr>
          <w:sz w:val="28"/>
          <w:szCs w:val="28"/>
        </w:rPr>
      </w:pPr>
      <w:r>
        <w:rPr>
          <w:sz w:val="28"/>
          <w:szCs w:val="28"/>
        </w:rPr>
        <w:t xml:space="preserve">    1. 4,3,2,1.</w:t>
      </w:r>
    </w:p>
    <w:p w:rsidR="007F2AAB" w:rsidRDefault="007F2AAB" w:rsidP="007F2AAB">
      <w:pPr>
        <w:tabs>
          <w:tab w:val="left" w:pos="851"/>
          <w:tab w:val="left" w:pos="993"/>
        </w:tabs>
        <w:ind w:hanging="1"/>
        <w:rPr>
          <w:sz w:val="28"/>
          <w:szCs w:val="28"/>
        </w:rPr>
      </w:pPr>
      <w:r>
        <w:rPr>
          <w:sz w:val="28"/>
          <w:szCs w:val="28"/>
        </w:rPr>
        <w:t xml:space="preserve">    2. 3,2,1,4.</w:t>
      </w:r>
    </w:p>
    <w:p w:rsidR="007F2AAB" w:rsidRDefault="007F2AAB" w:rsidP="007F2AAB">
      <w:pPr>
        <w:tabs>
          <w:tab w:val="left" w:pos="851"/>
          <w:tab w:val="left" w:pos="993"/>
        </w:tabs>
        <w:ind w:hanging="1"/>
        <w:rPr>
          <w:sz w:val="28"/>
          <w:szCs w:val="28"/>
        </w:rPr>
      </w:pPr>
      <w:r>
        <w:rPr>
          <w:sz w:val="28"/>
          <w:szCs w:val="28"/>
        </w:rPr>
        <w:t xml:space="preserve">    3. 1,4,3,2.</w:t>
      </w:r>
    </w:p>
    <w:p w:rsidR="007F2AAB" w:rsidRDefault="007F2AAB" w:rsidP="007F2AAB">
      <w:pPr>
        <w:tabs>
          <w:tab w:val="left" w:pos="851"/>
          <w:tab w:val="left" w:pos="993"/>
        </w:tabs>
        <w:ind w:hanging="1"/>
        <w:rPr>
          <w:sz w:val="28"/>
          <w:szCs w:val="28"/>
        </w:rPr>
      </w:pPr>
      <w:r>
        <w:rPr>
          <w:sz w:val="28"/>
          <w:szCs w:val="28"/>
        </w:rPr>
        <w:t xml:space="preserve">    4. 2,3,4,1.</w:t>
      </w:r>
    </w:p>
    <w:p w:rsidR="007F2AAB" w:rsidRDefault="007F2AAB" w:rsidP="007F2AAB">
      <w:pPr>
        <w:pStyle w:val="a4"/>
        <w:ind w:left="567"/>
        <w:jc w:val="both"/>
        <w:rPr>
          <w:rFonts w:ascii="Times New Roman" w:hAnsi="Times New Roman"/>
          <w:sz w:val="28"/>
          <w:szCs w:val="28"/>
        </w:rPr>
      </w:pPr>
    </w:p>
    <w:p w:rsidR="007F2AAB" w:rsidRDefault="007F2AAB" w:rsidP="007F2AAB">
      <w:pPr>
        <w:pStyle w:val="a4"/>
        <w:ind w:left="567"/>
        <w:jc w:val="both"/>
        <w:rPr>
          <w:rFonts w:ascii="Times New Roman" w:hAnsi="Times New Roman"/>
          <w:sz w:val="28"/>
          <w:szCs w:val="28"/>
        </w:rPr>
      </w:pPr>
      <w:r>
        <w:rPr>
          <w:rFonts w:ascii="Times New Roman" w:hAnsi="Times New Roman"/>
          <w:sz w:val="28"/>
          <w:szCs w:val="28"/>
        </w:rPr>
        <w:t xml:space="preserve">17) Какой прибор обозначен </w:t>
      </w:r>
      <w:r>
        <w:rPr>
          <w:rFonts w:ascii="Times New Roman" w:hAnsi="Times New Roman"/>
          <w:noProof/>
          <w:sz w:val="28"/>
          <w:szCs w:val="28"/>
        </w:rPr>
        <w:drawing>
          <wp:inline distT="0" distB="0" distL="0" distR="0">
            <wp:extent cx="419100" cy="180975"/>
            <wp:effectExtent l="19050" t="0" r="0" b="0"/>
            <wp:docPr id="2092" name="Рисунок 2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
                    <pic:cNvPicPr>
                      <a:picLocks noChangeAspect="1" noChangeArrowheads="1"/>
                    </pic:cNvPicPr>
                  </pic:nvPicPr>
                  <pic:blipFill>
                    <a:blip r:embed="rId238" cstate="print"/>
                    <a:srcRect/>
                    <a:stretch>
                      <a:fillRect/>
                    </a:stretch>
                  </pic:blipFill>
                  <pic:spPr bwMode="auto">
                    <a:xfrm>
                      <a:off x="0" y="0"/>
                      <a:ext cx="419100" cy="1809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567"/>
        <w:rPr>
          <w:rFonts w:ascii="Times New Roman" w:hAnsi="Times New Roman"/>
          <w:sz w:val="28"/>
          <w:szCs w:val="28"/>
        </w:rPr>
      </w:pPr>
      <w:r>
        <w:rPr>
          <w:rFonts w:ascii="Times New Roman" w:hAnsi="Times New Roman"/>
          <w:sz w:val="28"/>
          <w:szCs w:val="28"/>
        </w:rPr>
        <w:t xml:space="preserve">    1. триодный тиристор. </w:t>
      </w:r>
    </w:p>
    <w:p w:rsidR="007F2AAB" w:rsidRDefault="007F2AAB" w:rsidP="007F2AAB">
      <w:pPr>
        <w:pStyle w:val="a4"/>
        <w:tabs>
          <w:tab w:val="left" w:pos="851"/>
          <w:tab w:val="left" w:pos="2610"/>
        </w:tabs>
        <w:ind w:left="567"/>
        <w:rPr>
          <w:rFonts w:ascii="Times New Roman" w:hAnsi="Times New Roman"/>
          <w:sz w:val="28"/>
          <w:szCs w:val="28"/>
        </w:rPr>
      </w:pPr>
      <w:r>
        <w:rPr>
          <w:rFonts w:ascii="Times New Roman" w:hAnsi="Times New Roman"/>
          <w:sz w:val="28"/>
          <w:szCs w:val="28"/>
        </w:rPr>
        <w:t xml:space="preserve">    2. варикап</w:t>
      </w:r>
      <w:r>
        <w:rPr>
          <w:rFonts w:ascii="Times New Roman" w:hAnsi="Times New Roman"/>
          <w:sz w:val="28"/>
          <w:szCs w:val="28"/>
        </w:rPr>
        <w:tab/>
      </w:r>
    </w:p>
    <w:p w:rsidR="007F2AAB" w:rsidRDefault="007F2AAB" w:rsidP="007F2AAB">
      <w:pPr>
        <w:pStyle w:val="a4"/>
        <w:tabs>
          <w:tab w:val="left" w:pos="851"/>
        </w:tabs>
        <w:ind w:left="567"/>
        <w:rPr>
          <w:rFonts w:ascii="Times New Roman" w:hAnsi="Times New Roman"/>
          <w:sz w:val="28"/>
          <w:szCs w:val="28"/>
        </w:rPr>
      </w:pPr>
      <w:r>
        <w:rPr>
          <w:rFonts w:ascii="Times New Roman" w:hAnsi="Times New Roman"/>
          <w:sz w:val="28"/>
          <w:szCs w:val="28"/>
        </w:rPr>
        <w:t xml:space="preserve">    3. МДП транзистор с индуцированным р-каналом</w:t>
      </w:r>
    </w:p>
    <w:p w:rsidR="007F2AAB" w:rsidRDefault="007F2AAB" w:rsidP="007F2AAB">
      <w:pPr>
        <w:tabs>
          <w:tab w:val="left" w:pos="851"/>
        </w:tabs>
        <w:ind w:left="567"/>
        <w:rPr>
          <w:sz w:val="28"/>
          <w:szCs w:val="28"/>
        </w:rPr>
      </w:pPr>
      <w:r>
        <w:rPr>
          <w:sz w:val="28"/>
          <w:szCs w:val="28"/>
        </w:rPr>
        <w:t xml:space="preserve">        4. диод</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18)</w:t>
      </w:r>
      <w:r>
        <w:rPr>
          <w:sz w:val="28"/>
          <w:szCs w:val="28"/>
        </w:rPr>
        <w:t>К</w:t>
      </w:r>
      <w:r>
        <w:rPr>
          <w:rFonts w:ascii="Times New Roman" w:hAnsi="Times New Roman"/>
          <w:sz w:val="28"/>
          <w:szCs w:val="28"/>
        </w:rPr>
        <w:t xml:space="preserve">акой прибор обозначен </w:t>
      </w:r>
      <w:r>
        <w:rPr>
          <w:rFonts w:ascii="Times New Roman" w:hAnsi="Times New Roman"/>
          <w:noProof/>
          <w:sz w:val="28"/>
          <w:szCs w:val="28"/>
        </w:rPr>
        <w:drawing>
          <wp:inline distT="0" distB="0" distL="0" distR="0">
            <wp:extent cx="552450" cy="257175"/>
            <wp:effectExtent l="19050" t="0" r="0" b="0"/>
            <wp:docPr id="2093" name="Рисунок 2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3"/>
                    <pic:cNvPicPr>
                      <a:picLocks noChangeAspect="1" noChangeArrowheads="1"/>
                    </pic:cNvPicPr>
                  </pic:nvPicPr>
                  <pic:blipFill>
                    <a:blip r:embed="rId239" cstate="print"/>
                    <a:srcRect/>
                    <a:stretch>
                      <a:fillRect/>
                    </a:stretch>
                  </pic:blipFill>
                  <pic:spPr bwMode="auto">
                    <a:xfrm>
                      <a:off x="0" y="0"/>
                      <a:ext cx="552450" cy="257175"/>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 w:val="left" w:pos="4125"/>
        </w:tabs>
        <w:ind w:firstLine="426"/>
        <w:rPr>
          <w:rFonts w:ascii="Times New Roman" w:hAnsi="Times New Roman"/>
          <w:sz w:val="28"/>
          <w:szCs w:val="28"/>
        </w:rPr>
      </w:pPr>
      <w:r>
        <w:rPr>
          <w:rFonts w:ascii="Times New Roman" w:hAnsi="Times New Roman"/>
          <w:sz w:val="28"/>
          <w:szCs w:val="28"/>
        </w:rPr>
        <w:t xml:space="preserve">      1.выпрямительный диод.</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2.биоплярный транзистор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4.триодный тиристор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19) Какой прибор обозначен </w:t>
      </w:r>
      <w:r>
        <w:rPr>
          <w:rFonts w:ascii="Times New Roman" w:hAnsi="Times New Roman"/>
          <w:noProof/>
          <w:sz w:val="28"/>
          <w:szCs w:val="28"/>
        </w:rPr>
        <w:drawing>
          <wp:inline distT="0" distB="0" distL="0" distR="0">
            <wp:extent cx="542925" cy="285750"/>
            <wp:effectExtent l="19050" t="0" r="9525" b="0"/>
            <wp:docPr id="2094" name="Рисунок 2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4"/>
                    <pic:cNvPicPr>
                      <a:picLocks noChangeAspect="1" noChangeArrowheads="1"/>
                    </pic:cNvPicPr>
                  </pic:nvPicPr>
                  <pic:blipFill>
                    <a:blip r:embed="rId240" cstate="print"/>
                    <a:srcRect/>
                    <a:stretch>
                      <a:fillRect/>
                    </a:stretch>
                  </pic:blipFill>
                  <pic:spPr bwMode="auto">
                    <a:xfrm>
                      <a:off x="0" y="0"/>
                      <a:ext cx="542925" cy="2857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полевой транзистор с </w:t>
      </w:r>
      <w:r>
        <w:rPr>
          <w:rFonts w:ascii="Times New Roman" w:hAnsi="Times New Roman"/>
          <w:sz w:val="28"/>
          <w:szCs w:val="28"/>
          <w:lang w:val="en-US"/>
        </w:rPr>
        <w:t>n</w:t>
      </w:r>
      <w:r>
        <w:rPr>
          <w:rFonts w:ascii="Times New Roman" w:hAnsi="Times New Roman"/>
          <w:sz w:val="28"/>
          <w:szCs w:val="28"/>
        </w:rPr>
        <w:t>-каналом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диод</w:t>
      </w:r>
    </w:p>
    <w:p w:rsidR="007F2AAB" w:rsidRDefault="007F2AAB" w:rsidP="007F2AAB">
      <w:pPr>
        <w:pStyle w:val="a4"/>
        <w:tabs>
          <w:tab w:val="left" w:pos="851"/>
          <w:tab w:val="left" w:pos="2715"/>
        </w:tabs>
        <w:ind w:firstLine="426"/>
        <w:rPr>
          <w:rFonts w:ascii="Times New Roman" w:hAnsi="Times New Roman"/>
          <w:sz w:val="28"/>
          <w:szCs w:val="28"/>
        </w:rPr>
      </w:pPr>
      <w:r>
        <w:rPr>
          <w:rFonts w:ascii="Times New Roman" w:hAnsi="Times New Roman"/>
          <w:sz w:val="28"/>
          <w:szCs w:val="28"/>
        </w:rPr>
        <w:t xml:space="preserve">      3. стабилитрон.</w:t>
      </w:r>
    </w:p>
    <w:p w:rsidR="007F2AAB" w:rsidRDefault="007F2AAB" w:rsidP="007F2AAB">
      <w:pPr>
        <w:pStyle w:val="a4"/>
        <w:tabs>
          <w:tab w:val="left" w:pos="851"/>
          <w:tab w:val="left" w:pos="2715"/>
        </w:tabs>
        <w:ind w:firstLine="426"/>
        <w:rPr>
          <w:rFonts w:ascii="Times New Roman" w:hAnsi="Times New Roman"/>
          <w:sz w:val="28"/>
          <w:szCs w:val="28"/>
        </w:rPr>
      </w:pPr>
      <w:r>
        <w:rPr>
          <w:rFonts w:ascii="Times New Roman" w:hAnsi="Times New Roman"/>
          <w:sz w:val="28"/>
          <w:szCs w:val="28"/>
        </w:rPr>
        <w:t xml:space="preserve">      4. варикап.</w:t>
      </w:r>
      <w:r>
        <w:rPr>
          <w:rFonts w:ascii="Times New Roman" w:hAnsi="Times New Roman"/>
          <w:sz w:val="28"/>
          <w:szCs w:val="28"/>
        </w:rPr>
        <w:tab/>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 xml:space="preserve">20) Какой прибор обозначен </w:t>
      </w:r>
      <w:r>
        <w:rPr>
          <w:rFonts w:ascii="Times New Roman" w:hAnsi="Times New Roman"/>
          <w:noProof/>
          <w:sz w:val="28"/>
          <w:szCs w:val="28"/>
        </w:rPr>
        <w:drawing>
          <wp:inline distT="0" distB="0" distL="0" distR="0">
            <wp:extent cx="542925" cy="409575"/>
            <wp:effectExtent l="19050" t="0" r="9525" b="0"/>
            <wp:docPr id="2095" name="Рисунок 20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5"/>
                    <pic:cNvPicPr>
                      <a:picLocks noChangeAspect="1" noChangeArrowheads="1"/>
                    </pic:cNvPicPr>
                  </pic:nvPicPr>
                  <pic:blipFill>
                    <a:blip r:embed="rId241" cstate="print"/>
                    <a:srcRect/>
                    <a:stretch>
                      <a:fillRect/>
                    </a:stretch>
                  </pic:blipFill>
                  <pic:spPr bwMode="auto">
                    <a:xfrm>
                      <a:off x="0" y="0"/>
                      <a:ext cx="542925" cy="4095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709"/>
          <w:tab w:val="left" w:pos="851"/>
          <w:tab w:val="left" w:pos="4230"/>
        </w:tabs>
        <w:ind w:firstLine="426"/>
        <w:rPr>
          <w:rFonts w:ascii="Times New Roman" w:hAnsi="Times New Roman"/>
          <w:sz w:val="28"/>
          <w:szCs w:val="28"/>
        </w:rPr>
      </w:pPr>
      <w:r>
        <w:rPr>
          <w:rFonts w:ascii="Times New Roman" w:hAnsi="Times New Roman"/>
          <w:sz w:val="28"/>
          <w:szCs w:val="28"/>
        </w:rPr>
        <w:t xml:space="preserve">      1.биполярный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rPr>
        <w:tab/>
      </w:r>
    </w:p>
    <w:p w:rsidR="007F2AAB" w:rsidRDefault="007F2AAB" w:rsidP="007F2AAB">
      <w:pPr>
        <w:pStyle w:val="a4"/>
        <w:tabs>
          <w:tab w:val="left" w:pos="709"/>
          <w:tab w:val="left" w:pos="851"/>
        </w:tabs>
        <w:ind w:firstLine="426"/>
        <w:rPr>
          <w:rFonts w:ascii="Times New Roman" w:hAnsi="Times New Roman"/>
          <w:sz w:val="28"/>
          <w:szCs w:val="28"/>
        </w:rPr>
      </w:pPr>
      <w:r>
        <w:rPr>
          <w:rFonts w:ascii="Times New Roman" w:hAnsi="Times New Roman"/>
          <w:sz w:val="28"/>
          <w:szCs w:val="28"/>
        </w:rPr>
        <w:t xml:space="preserve">      2.триодный тиристор.</w:t>
      </w:r>
    </w:p>
    <w:p w:rsidR="007F2AAB" w:rsidRDefault="007F2AAB" w:rsidP="007F2AAB">
      <w:pPr>
        <w:pStyle w:val="a4"/>
        <w:tabs>
          <w:tab w:val="left" w:pos="709"/>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709"/>
          <w:tab w:val="left" w:pos="851"/>
        </w:tabs>
        <w:rPr>
          <w:sz w:val="28"/>
          <w:szCs w:val="28"/>
        </w:rPr>
      </w:pPr>
      <w:r>
        <w:rPr>
          <w:sz w:val="28"/>
          <w:szCs w:val="28"/>
        </w:rPr>
        <w:t xml:space="preserve">        4. диод</w:t>
      </w:r>
    </w:p>
    <w:p w:rsidR="007F2AAB" w:rsidRDefault="007F2AAB" w:rsidP="007F2AAB">
      <w:pPr>
        <w:tabs>
          <w:tab w:val="left" w:pos="709"/>
        </w:tabs>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21) Какой прибор обозначен </w:t>
      </w:r>
      <w:r>
        <w:rPr>
          <w:rFonts w:ascii="Times New Roman" w:hAnsi="Times New Roman"/>
          <w:noProof/>
          <w:sz w:val="28"/>
          <w:szCs w:val="28"/>
        </w:rPr>
        <w:drawing>
          <wp:inline distT="0" distB="0" distL="0" distR="0">
            <wp:extent cx="476250" cy="247650"/>
            <wp:effectExtent l="19050" t="0" r="0" b="0"/>
            <wp:docPr id="2096" name="Рисунок 2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6"/>
                    <pic:cNvPicPr>
                      <a:picLocks noChangeAspect="1" noChangeArrowheads="1"/>
                    </pic:cNvPicPr>
                  </pic:nvPicPr>
                  <pic:blipFill>
                    <a:blip r:embed="rId242" cstate="print"/>
                    <a:srcRect/>
                    <a:stretch>
                      <a:fillRect/>
                    </a:stretch>
                  </pic:blipFill>
                  <pic:spPr bwMode="auto">
                    <a:xfrm>
                      <a:off x="0" y="0"/>
                      <a:ext cx="476250" cy="2476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105"/>
        </w:tabs>
        <w:ind w:firstLine="426"/>
        <w:rPr>
          <w:rFonts w:ascii="Times New Roman" w:hAnsi="Times New Roman"/>
          <w:sz w:val="28"/>
          <w:szCs w:val="28"/>
        </w:rPr>
      </w:pPr>
      <w:r>
        <w:rPr>
          <w:rFonts w:ascii="Times New Roman" w:hAnsi="Times New Roman"/>
          <w:sz w:val="28"/>
          <w:szCs w:val="28"/>
        </w:rPr>
        <w:t xml:space="preserve">      1. триодный тиристор</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tabs>
          <w:tab w:val="left" w:pos="851"/>
        </w:tabs>
        <w:rPr>
          <w:sz w:val="28"/>
          <w:szCs w:val="28"/>
        </w:rPr>
      </w:pPr>
      <w:r>
        <w:rPr>
          <w:sz w:val="28"/>
          <w:szCs w:val="28"/>
        </w:rPr>
        <w:lastRenderedPageBreak/>
        <w:t xml:space="preserve">        4. диод</w:t>
      </w:r>
    </w:p>
    <w:p w:rsidR="007F2AAB" w:rsidRDefault="007F2AAB" w:rsidP="007F2AAB">
      <w:pPr>
        <w:tabs>
          <w:tab w:val="left" w:pos="851"/>
        </w:tabs>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22) Какой прибор обозначен </w:t>
      </w:r>
      <w:r>
        <w:rPr>
          <w:rFonts w:ascii="Times New Roman" w:hAnsi="Times New Roman"/>
          <w:noProof/>
          <w:sz w:val="28"/>
          <w:szCs w:val="28"/>
        </w:rPr>
        <w:drawing>
          <wp:inline distT="0" distB="0" distL="0" distR="0">
            <wp:extent cx="485775" cy="238125"/>
            <wp:effectExtent l="19050" t="0" r="9525" b="0"/>
            <wp:docPr id="2097" name="Рисунок 2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7"/>
                    <pic:cNvPicPr>
                      <a:picLocks noChangeAspect="1" noChangeArrowheads="1"/>
                    </pic:cNvPicPr>
                  </pic:nvPicPr>
                  <pic:blipFill>
                    <a:blip r:embed="rId243" cstate="print"/>
                    <a:srcRect/>
                    <a:stretch>
                      <a:fillRect/>
                    </a:stretch>
                  </pic:blipFill>
                  <pic:spPr bwMode="auto">
                    <a:xfrm>
                      <a:off x="0" y="0"/>
                      <a:ext cx="485775" cy="23812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330"/>
        </w:tabs>
        <w:ind w:firstLine="426"/>
        <w:rPr>
          <w:rFonts w:ascii="Times New Roman" w:hAnsi="Times New Roman"/>
          <w:sz w:val="28"/>
          <w:szCs w:val="28"/>
        </w:rPr>
      </w:pPr>
      <w:r>
        <w:rPr>
          <w:rFonts w:ascii="Times New Roman" w:hAnsi="Times New Roman"/>
          <w:sz w:val="28"/>
          <w:szCs w:val="28"/>
        </w:rPr>
        <w:t xml:space="preserve">      1. туннельный диод.</w:t>
      </w:r>
      <w:r>
        <w:rPr>
          <w:rFonts w:ascii="Times New Roman" w:hAnsi="Times New Roman"/>
          <w:sz w:val="28"/>
          <w:szCs w:val="28"/>
        </w:rPr>
        <w:tab/>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851"/>
        </w:tabs>
        <w:rPr>
          <w:sz w:val="28"/>
          <w:szCs w:val="28"/>
        </w:rPr>
      </w:pPr>
      <w:r>
        <w:rPr>
          <w:sz w:val="28"/>
          <w:szCs w:val="28"/>
        </w:rPr>
        <w:t xml:space="preserve">        4. диод</w:t>
      </w:r>
    </w:p>
    <w:p w:rsidR="007F2AAB" w:rsidRDefault="007F2AAB" w:rsidP="007F2AAB">
      <w:pPr>
        <w:ind w:hanging="1"/>
        <w:rPr>
          <w:sz w:val="28"/>
          <w:szCs w:val="28"/>
        </w:rPr>
      </w:pPr>
    </w:p>
    <w:p w:rsidR="007F2AAB" w:rsidRDefault="007F2AAB" w:rsidP="007F2AAB">
      <w:pPr>
        <w:ind w:hanging="1"/>
        <w:rPr>
          <w:sz w:val="28"/>
          <w:szCs w:val="28"/>
        </w:rPr>
      </w:pPr>
      <w:r>
        <w:rPr>
          <w:sz w:val="28"/>
          <w:szCs w:val="28"/>
        </w:rPr>
        <w:t xml:space="preserve">23) Какой прибор обозначен </w:t>
      </w:r>
      <w:r>
        <w:rPr>
          <w:noProof/>
          <w:sz w:val="28"/>
          <w:szCs w:val="28"/>
        </w:rPr>
        <w:drawing>
          <wp:inline distT="0" distB="0" distL="0" distR="0">
            <wp:extent cx="409575" cy="400050"/>
            <wp:effectExtent l="19050" t="0" r="9525" b="0"/>
            <wp:docPr id="2098" name="Рисунок 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8"/>
                    <pic:cNvPicPr>
                      <a:picLocks noChangeAspect="1" noChangeArrowheads="1"/>
                    </pic:cNvPicPr>
                  </pic:nvPicPr>
                  <pic:blipFill>
                    <a:blip r:embed="rId244" cstate="print"/>
                    <a:srcRect/>
                    <a:stretch>
                      <a:fillRect/>
                    </a:stretch>
                  </pic:blipFill>
                  <pic:spPr bwMode="auto">
                    <a:xfrm>
                      <a:off x="0" y="0"/>
                      <a:ext cx="409575" cy="400050"/>
                    </a:xfrm>
                    <a:prstGeom prst="rect">
                      <a:avLst/>
                    </a:prstGeom>
                    <a:noFill/>
                    <a:ln w="9525">
                      <a:noFill/>
                      <a:miter lim="800000"/>
                      <a:headEnd/>
                      <a:tailEnd/>
                    </a:ln>
                  </pic:spPr>
                </pic:pic>
              </a:graphicData>
            </a:graphic>
          </wp:inline>
        </w:drawing>
      </w:r>
    </w:p>
    <w:p w:rsidR="007F2AAB" w:rsidRDefault="007F2AAB" w:rsidP="007F2AAB">
      <w:pPr>
        <w:rPr>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динистор.</w:t>
      </w:r>
    </w:p>
    <w:p w:rsidR="007F2AAB" w:rsidRDefault="007F2AAB" w:rsidP="007F2AAB">
      <w:pPr>
        <w:pStyle w:val="a4"/>
        <w:tabs>
          <w:tab w:val="left" w:pos="851"/>
          <w:tab w:val="left" w:pos="4365"/>
        </w:tabs>
        <w:ind w:firstLine="426"/>
        <w:rPr>
          <w:rFonts w:ascii="Times New Roman" w:hAnsi="Times New Roman"/>
          <w:sz w:val="28"/>
          <w:szCs w:val="28"/>
        </w:rPr>
      </w:pPr>
      <w:r>
        <w:rPr>
          <w:rFonts w:ascii="Times New Roman" w:hAnsi="Times New Roman"/>
          <w:sz w:val="28"/>
          <w:szCs w:val="28"/>
        </w:rPr>
        <w:t xml:space="preserve">      2. полевой транзистор с р-каналом.</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варикап.</w:t>
      </w:r>
    </w:p>
    <w:p w:rsidR="007F2AAB" w:rsidRDefault="007F2AAB" w:rsidP="007F2AAB">
      <w:pPr>
        <w:tabs>
          <w:tab w:val="left" w:pos="851"/>
        </w:tabs>
        <w:rPr>
          <w:sz w:val="28"/>
          <w:szCs w:val="28"/>
        </w:rPr>
      </w:pPr>
      <w:r>
        <w:rPr>
          <w:sz w:val="28"/>
          <w:szCs w:val="28"/>
        </w:rPr>
        <w:t xml:space="preserve">        4. диод</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24) Какой прибор обозначен </w:t>
      </w:r>
      <w:r>
        <w:rPr>
          <w:rFonts w:ascii="Times New Roman" w:hAnsi="Times New Roman"/>
          <w:noProof/>
          <w:sz w:val="28"/>
          <w:szCs w:val="28"/>
        </w:rPr>
        <w:drawing>
          <wp:inline distT="0" distB="0" distL="0" distR="0">
            <wp:extent cx="371475" cy="285750"/>
            <wp:effectExtent l="19050" t="0" r="9525" b="0"/>
            <wp:docPr id="2099" name="Рисунок 2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9"/>
                    <pic:cNvPicPr>
                      <a:picLocks noChangeAspect="1" noChangeArrowheads="1"/>
                    </pic:cNvPicPr>
                  </pic:nvPicPr>
                  <pic:blipFill>
                    <a:blip r:embed="rId245" cstate="print"/>
                    <a:srcRect/>
                    <a:stretch>
                      <a:fillRect/>
                    </a:stretch>
                  </pic:blipFill>
                  <pic:spPr bwMode="auto">
                    <a:xfrm>
                      <a:off x="0" y="0"/>
                      <a:ext cx="371475" cy="2857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1.в ыпрямительный диод.</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варикап</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МДП транзистор с встроенным р-каналом.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биполярный транзистор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25)  </w:t>
      </w:r>
      <w:r>
        <w:rPr>
          <w:rFonts w:ascii="Times New Roman" w:hAnsi="Times New Roman"/>
          <w:sz w:val="28"/>
          <w:szCs w:val="28"/>
          <w:lang w:val="en-US"/>
        </w:rPr>
        <w:t>p</w:t>
      </w:r>
      <w:r>
        <w:rPr>
          <w:rFonts w:ascii="Times New Roman" w:hAnsi="Times New Roman"/>
          <w:sz w:val="28"/>
          <w:szCs w:val="28"/>
        </w:rPr>
        <w:t xml:space="preserve"> – </w:t>
      </w:r>
      <w:r>
        <w:rPr>
          <w:rFonts w:ascii="Times New Roman" w:hAnsi="Times New Roman"/>
          <w:sz w:val="28"/>
          <w:szCs w:val="28"/>
          <w:lang w:val="en-US"/>
        </w:rPr>
        <w:t>n</w:t>
      </w:r>
      <w:r>
        <w:rPr>
          <w:rFonts w:ascii="Times New Roman" w:hAnsi="Times New Roman"/>
          <w:sz w:val="28"/>
          <w:szCs w:val="28"/>
        </w:rPr>
        <w:t xml:space="preserve"> переход фактически является…..</w:t>
      </w:r>
    </w:p>
    <w:p w:rsidR="007F2AAB" w:rsidRDefault="007F2AAB" w:rsidP="007F2AAB">
      <w:pPr>
        <w:pStyle w:val="a4"/>
        <w:jc w:val="both"/>
        <w:rPr>
          <w:rFonts w:ascii="Times New Roman" w:hAnsi="Times New Roman"/>
          <w:sz w:val="28"/>
          <w:szCs w:val="28"/>
        </w:rPr>
      </w:pPr>
    </w:p>
    <w:p w:rsidR="007F2AAB" w:rsidRDefault="007F2AAB" w:rsidP="007F2AAB">
      <w:pPr>
        <w:tabs>
          <w:tab w:val="left" w:pos="851"/>
        </w:tabs>
        <w:ind w:firstLine="141"/>
        <w:rPr>
          <w:sz w:val="28"/>
          <w:szCs w:val="28"/>
        </w:rPr>
      </w:pPr>
      <w:r>
        <w:rPr>
          <w:sz w:val="28"/>
          <w:szCs w:val="28"/>
        </w:rPr>
        <w:t xml:space="preserve">  1. диодом</w:t>
      </w:r>
    </w:p>
    <w:p w:rsidR="007F2AAB" w:rsidRDefault="007F2AAB" w:rsidP="007F2AAB">
      <w:pPr>
        <w:tabs>
          <w:tab w:val="left" w:pos="851"/>
        </w:tabs>
        <w:ind w:firstLine="141"/>
        <w:rPr>
          <w:sz w:val="28"/>
          <w:szCs w:val="28"/>
        </w:rPr>
      </w:pPr>
      <w:r>
        <w:rPr>
          <w:sz w:val="28"/>
          <w:szCs w:val="28"/>
        </w:rPr>
        <w:t xml:space="preserve">  2. стабилитроном</w:t>
      </w:r>
    </w:p>
    <w:p w:rsidR="007F2AAB" w:rsidRDefault="007F2AAB" w:rsidP="007F2AAB">
      <w:pPr>
        <w:tabs>
          <w:tab w:val="left" w:pos="851"/>
        </w:tabs>
        <w:ind w:firstLine="141"/>
        <w:rPr>
          <w:sz w:val="28"/>
          <w:szCs w:val="28"/>
        </w:rPr>
      </w:pPr>
      <w:r>
        <w:rPr>
          <w:sz w:val="28"/>
          <w:szCs w:val="28"/>
        </w:rPr>
        <w:t xml:space="preserve">  3. тиристором</w:t>
      </w:r>
    </w:p>
    <w:p w:rsidR="007F2AAB" w:rsidRDefault="007F2AAB" w:rsidP="007F2AAB">
      <w:pPr>
        <w:tabs>
          <w:tab w:val="left" w:pos="851"/>
        </w:tabs>
        <w:ind w:firstLine="141"/>
        <w:rPr>
          <w:sz w:val="28"/>
          <w:szCs w:val="28"/>
        </w:rPr>
      </w:pPr>
      <w:r>
        <w:rPr>
          <w:sz w:val="28"/>
          <w:szCs w:val="28"/>
        </w:rPr>
        <w:t xml:space="preserve">  4. биполярный транзистором</w:t>
      </w:r>
    </w:p>
    <w:p w:rsidR="007F2AAB" w:rsidRDefault="007F2AAB" w:rsidP="007F2AAB">
      <w:pPr>
        <w:rPr>
          <w:sz w:val="28"/>
          <w:szCs w:val="28"/>
        </w:rPr>
      </w:pPr>
    </w:p>
    <w:p w:rsidR="007F2AAB" w:rsidRDefault="007F2AAB" w:rsidP="007F2AAB">
      <w:pPr>
        <w:ind w:hanging="1"/>
        <w:rPr>
          <w:sz w:val="28"/>
          <w:szCs w:val="28"/>
        </w:rPr>
      </w:pPr>
      <w:r>
        <w:rPr>
          <w:sz w:val="28"/>
          <w:szCs w:val="28"/>
        </w:rPr>
        <w:t>26) Может использоваться в качестве регулируемой емкости…..</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диод</w:t>
      </w:r>
    </w:p>
    <w:p w:rsidR="007F2AAB" w:rsidRDefault="007F2AAB" w:rsidP="007F2AAB">
      <w:pPr>
        <w:tabs>
          <w:tab w:val="left" w:pos="851"/>
        </w:tabs>
        <w:ind w:hanging="1"/>
        <w:rPr>
          <w:sz w:val="28"/>
          <w:szCs w:val="28"/>
        </w:rPr>
      </w:pPr>
      <w:r>
        <w:rPr>
          <w:sz w:val="28"/>
          <w:szCs w:val="28"/>
        </w:rPr>
        <w:t xml:space="preserve">    2. варикап</w:t>
      </w:r>
    </w:p>
    <w:p w:rsidR="007F2AAB" w:rsidRDefault="007F2AAB" w:rsidP="007F2AAB">
      <w:pPr>
        <w:tabs>
          <w:tab w:val="left" w:pos="851"/>
        </w:tabs>
        <w:ind w:hanging="1"/>
        <w:rPr>
          <w:sz w:val="28"/>
          <w:szCs w:val="28"/>
        </w:rPr>
      </w:pPr>
      <w:r>
        <w:rPr>
          <w:sz w:val="28"/>
          <w:szCs w:val="28"/>
        </w:rPr>
        <w:t xml:space="preserve">    3. тиристор</w:t>
      </w:r>
    </w:p>
    <w:p w:rsidR="007F2AAB" w:rsidRDefault="007F2AAB" w:rsidP="007F2AAB">
      <w:pPr>
        <w:tabs>
          <w:tab w:val="left" w:pos="851"/>
        </w:tabs>
        <w:ind w:hanging="1"/>
        <w:rPr>
          <w:sz w:val="28"/>
          <w:szCs w:val="28"/>
        </w:rPr>
      </w:pPr>
      <w:r>
        <w:rPr>
          <w:sz w:val="28"/>
          <w:szCs w:val="28"/>
        </w:rPr>
        <w:t xml:space="preserve">    4. биполярный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27) Рабочим является режим электрического пробоя для…..</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варикапа</w:t>
      </w:r>
    </w:p>
    <w:p w:rsidR="007F2AAB" w:rsidRDefault="007F2AAB" w:rsidP="007F2AAB">
      <w:pPr>
        <w:tabs>
          <w:tab w:val="left" w:pos="851"/>
        </w:tabs>
        <w:ind w:hanging="1"/>
        <w:rPr>
          <w:sz w:val="28"/>
          <w:szCs w:val="28"/>
        </w:rPr>
      </w:pPr>
      <w:r>
        <w:rPr>
          <w:sz w:val="28"/>
          <w:szCs w:val="28"/>
        </w:rPr>
        <w:t xml:space="preserve">    2. биполярного транзистора</w:t>
      </w:r>
    </w:p>
    <w:p w:rsidR="007F2AAB" w:rsidRDefault="007F2AAB" w:rsidP="007F2AAB">
      <w:pPr>
        <w:tabs>
          <w:tab w:val="left" w:pos="851"/>
        </w:tabs>
        <w:ind w:hanging="1"/>
        <w:rPr>
          <w:sz w:val="28"/>
          <w:szCs w:val="28"/>
        </w:rPr>
      </w:pPr>
      <w:r>
        <w:rPr>
          <w:sz w:val="28"/>
          <w:szCs w:val="28"/>
        </w:rPr>
        <w:t xml:space="preserve">    3. стабилитрона</w:t>
      </w:r>
    </w:p>
    <w:p w:rsidR="007F2AAB" w:rsidRDefault="007F2AAB" w:rsidP="007F2AAB">
      <w:pPr>
        <w:tabs>
          <w:tab w:val="left" w:pos="851"/>
        </w:tabs>
        <w:ind w:hanging="1"/>
        <w:rPr>
          <w:sz w:val="28"/>
          <w:szCs w:val="28"/>
        </w:rPr>
      </w:pPr>
      <w:r>
        <w:rPr>
          <w:sz w:val="28"/>
          <w:szCs w:val="28"/>
        </w:rPr>
        <w:t xml:space="preserve">    4. диода</w:t>
      </w:r>
    </w:p>
    <w:p w:rsidR="007F2AAB" w:rsidRDefault="007F2AAB" w:rsidP="007F2AAB">
      <w:pPr>
        <w:rPr>
          <w:sz w:val="28"/>
          <w:szCs w:val="28"/>
        </w:rPr>
      </w:pPr>
      <w:r>
        <w:rPr>
          <w:sz w:val="28"/>
          <w:szCs w:val="28"/>
        </w:rPr>
        <w:lastRenderedPageBreak/>
        <w:t xml:space="preserve"> </w:t>
      </w:r>
    </w:p>
    <w:p w:rsidR="007F2AAB" w:rsidRDefault="007F2AAB" w:rsidP="007F2AAB">
      <w:pPr>
        <w:ind w:hanging="1"/>
        <w:rPr>
          <w:sz w:val="28"/>
          <w:szCs w:val="28"/>
        </w:rPr>
      </w:pPr>
      <w:r>
        <w:rPr>
          <w:sz w:val="28"/>
          <w:szCs w:val="28"/>
        </w:rPr>
        <w:t>28) Четырехслойным электронным прибором является…..</w:t>
      </w:r>
    </w:p>
    <w:p w:rsidR="007F2AAB" w:rsidRDefault="007F2AAB" w:rsidP="007F2AAB">
      <w:pPr>
        <w:rPr>
          <w:sz w:val="28"/>
          <w:szCs w:val="28"/>
        </w:rPr>
      </w:pPr>
    </w:p>
    <w:p w:rsidR="007F2AAB" w:rsidRDefault="007F2AAB" w:rsidP="007F2AAB">
      <w:pPr>
        <w:tabs>
          <w:tab w:val="left" w:pos="851"/>
        </w:tabs>
        <w:ind w:hanging="1"/>
        <w:rPr>
          <w:sz w:val="28"/>
          <w:szCs w:val="28"/>
        </w:rPr>
      </w:pPr>
      <w:r>
        <w:rPr>
          <w:sz w:val="28"/>
          <w:szCs w:val="28"/>
        </w:rPr>
        <w:t xml:space="preserve">    1. диод</w:t>
      </w:r>
    </w:p>
    <w:p w:rsidR="007F2AAB" w:rsidRDefault="007F2AAB" w:rsidP="007F2AAB">
      <w:pPr>
        <w:tabs>
          <w:tab w:val="left" w:pos="851"/>
        </w:tabs>
        <w:ind w:hanging="1"/>
        <w:rPr>
          <w:sz w:val="28"/>
          <w:szCs w:val="28"/>
        </w:rPr>
      </w:pPr>
      <w:r>
        <w:rPr>
          <w:sz w:val="28"/>
          <w:szCs w:val="28"/>
        </w:rPr>
        <w:t xml:space="preserve">    2. стабилитрон</w:t>
      </w:r>
    </w:p>
    <w:p w:rsidR="007F2AAB" w:rsidRDefault="007F2AAB" w:rsidP="007F2AAB">
      <w:pPr>
        <w:tabs>
          <w:tab w:val="left" w:pos="851"/>
        </w:tabs>
        <w:ind w:hanging="1"/>
        <w:rPr>
          <w:sz w:val="28"/>
          <w:szCs w:val="28"/>
        </w:rPr>
      </w:pPr>
      <w:r>
        <w:rPr>
          <w:sz w:val="28"/>
          <w:szCs w:val="28"/>
        </w:rPr>
        <w:t xml:space="preserve">    3. биполярный транзистор</w:t>
      </w:r>
    </w:p>
    <w:p w:rsidR="007F2AAB" w:rsidRDefault="007F2AAB" w:rsidP="007F2AAB">
      <w:pPr>
        <w:tabs>
          <w:tab w:val="left" w:pos="851"/>
        </w:tabs>
        <w:ind w:hanging="1"/>
        <w:rPr>
          <w:sz w:val="28"/>
          <w:szCs w:val="28"/>
        </w:rPr>
      </w:pPr>
      <w:r>
        <w:rPr>
          <w:sz w:val="28"/>
          <w:szCs w:val="28"/>
        </w:rPr>
        <w:t xml:space="preserve">    4. тиристор</w:t>
      </w:r>
    </w:p>
    <w:p w:rsidR="007F2AAB" w:rsidRDefault="007F2AAB" w:rsidP="007F2AAB">
      <w:pPr>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r>
        <w:rPr>
          <w:sz w:val="28"/>
          <w:szCs w:val="28"/>
        </w:rPr>
        <w:t>29) Трехслойным электронным прибором является…..</w:t>
      </w:r>
    </w:p>
    <w:p w:rsidR="007F2AAB" w:rsidRDefault="007F2AAB" w:rsidP="007F2AAB">
      <w:pPr>
        <w:rPr>
          <w:sz w:val="28"/>
          <w:szCs w:val="28"/>
        </w:rPr>
      </w:pPr>
    </w:p>
    <w:p w:rsidR="007F2AAB" w:rsidRDefault="007F2AAB" w:rsidP="007F2AAB">
      <w:pPr>
        <w:tabs>
          <w:tab w:val="left" w:pos="851"/>
        </w:tabs>
        <w:ind w:hanging="142"/>
        <w:rPr>
          <w:sz w:val="28"/>
          <w:szCs w:val="28"/>
        </w:rPr>
      </w:pPr>
      <w:r>
        <w:rPr>
          <w:sz w:val="28"/>
          <w:szCs w:val="28"/>
        </w:rPr>
        <w:t xml:space="preserve">      1. диод</w:t>
      </w:r>
    </w:p>
    <w:p w:rsidR="007F2AAB" w:rsidRDefault="007F2AAB" w:rsidP="007F2AAB">
      <w:pPr>
        <w:tabs>
          <w:tab w:val="left" w:pos="851"/>
        </w:tabs>
        <w:ind w:hanging="142"/>
        <w:rPr>
          <w:sz w:val="28"/>
          <w:szCs w:val="28"/>
        </w:rPr>
      </w:pPr>
      <w:r>
        <w:rPr>
          <w:sz w:val="28"/>
          <w:szCs w:val="28"/>
        </w:rPr>
        <w:t xml:space="preserve">      2. варикап</w:t>
      </w:r>
    </w:p>
    <w:p w:rsidR="007F2AAB" w:rsidRDefault="007F2AAB" w:rsidP="007F2AAB">
      <w:pPr>
        <w:tabs>
          <w:tab w:val="left" w:pos="851"/>
        </w:tabs>
        <w:ind w:hanging="142"/>
        <w:rPr>
          <w:sz w:val="28"/>
          <w:szCs w:val="28"/>
        </w:rPr>
      </w:pPr>
      <w:r>
        <w:rPr>
          <w:sz w:val="28"/>
          <w:szCs w:val="28"/>
        </w:rPr>
        <w:t xml:space="preserve">      3. тиристор</w:t>
      </w:r>
    </w:p>
    <w:p w:rsidR="007F2AAB" w:rsidRDefault="007F2AAB" w:rsidP="007F2AAB">
      <w:pPr>
        <w:tabs>
          <w:tab w:val="left" w:pos="851"/>
        </w:tabs>
        <w:ind w:hanging="142"/>
        <w:rPr>
          <w:sz w:val="28"/>
          <w:szCs w:val="28"/>
        </w:rPr>
      </w:pPr>
      <w:r>
        <w:rPr>
          <w:sz w:val="28"/>
          <w:szCs w:val="28"/>
        </w:rPr>
        <w:t xml:space="preserve">      4. биполярный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30) Средним слоем биполярного транзистора является…..</w:t>
      </w:r>
    </w:p>
    <w:p w:rsidR="007F2AAB" w:rsidRDefault="007F2AAB" w:rsidP="007F2AAB">
      <w:pPr>
        <w:rPr>
          <w:sz w:val="28"/>
          <w:szCs w:val="28"/>
        </w:rPr>
      </w:pPr>
    </w:p>
    <w:p w:rsidR="007F2AAB" w:rsidRDefault="007F2AAB" w:rsidP="007F2AAB">
      <w:pPr>
        <w:tabs>
          <w:tab w:val="left" w:pos="851"/>
        </w:tabs>
        <w:ind w:hanging="142"/>
        <w:rPr>
          <w:sz w:val="28"/>
          <w:szCs w:val="28"/>
        </w:rPr>
      </w:pPr>
      <w:r>
        <w:rPr>
          <w:sz w:val="28"/>
          <w:szCs w:val="28"/>
        </w:rPr>
        <w:t xml:space="preserve">      1. катод</w:t>
      </w:r>
    </w:p>
    <w:p w:rsidR="007F2AAB" w:rsidRDefault="007F2AAB" w:rsidP="007F2AAB">
      <w:pPr>
        <w:tabs>
          <w:tab w:val="left" w:pos="851"/>
        </w:tabs>
        <w:ind w:hanging="142"/>
        <w:rPr>
          <w:sz w:val="28"/>
          <w:szCs w:val="28"/>
        </w:rPr>
      </w:pPr>
      <w:r>
        <w:rPr>
          <w:sz w:val="28"/>
          <w:szCs w:val="28"/>
        </w:rPr>
        <w:t xml:space="preserve">      2. эмиттер</w:t>
      </w:r>
    </w:p>
    <w:p w:rsidR="007F2AAB" w:rsidRDefault="007F2AAB" w:rsidP="007F2AAB">
      <w:pPr>
        <w:tabs>
          <w:tab w:val="left" w:pos="851"/>
        </w:tabs>
        <w:ind w:hanging="142"/>
        <w:rPr>
          <w:sz w:val="28"/>
          <w:szCs w:val="28"/>
        </w:rPr>
      </w:pPr>
      <w:r>
        <w:rPr>
          <w:sz w:val="28"/>
          <w:szCs w:val="28"/>
        </w:rPr>
        <w:t xml:space="preserve">      3. база</w:t>
      </w:r>
    </w:p>
    <w:p w:rsidR="007F2AAB" w:rsidRDefault="007F2AAB" w:rsidP="007F2AAB">
      <w:pPr>
        <w:tabs>
          <w:tab w:val="left" w:pos="851"/>
        </w:tabs>
        <w:ind w:hanging="142"/>
        <w:rPr>
          <w:sz w:val="28"/>
          <w:szCs w:val="28"/>
        </w:rPr>
      </w:pPr>
      <w:r>
        <w:rPr>
          <w:sz w:val="28"/>
          <w:szCs w:val="28"/>
        </w:rPr>
        <w:t xml:space="preserve">      4. коллектор</w:t>
      </w:r>
    </w:p>
    <w:p w:rsidR="007F2AAB" w:rsidRDefault="007F2AAB" w:rsidP="007F2AAB">
      <w:pPr>
        <w:rPr>
          <w:sz w:val="28"/>
          <w:szCs w:val="28"/>
        </w:rPr>
      </w:pPr>
    </w:p>
    <w:p w:rsidR="007F2AAB" w:rsidRDefault="007F2AAB" w:rsidP="007F2AAB">
      <w:pPr>
        <w:ind w:hanging="1"/>
        <w:rPr>
          <w:sz w:val="28"/>
          <w:szCs w:val="28"/>
        </w:rPr>
      </w:pPr>
      <w:r>
        <w:rPr>
          <w:sz w:val="28"/>
          <w:szCs w:val="28"/>
        </w:rPr>
        <w:t>31)Крайними слоями биполярного транзистора являются…..</w:t>
      </w:r>
    </w:p>
    <w:p w:rsidR="007F2AAB" w:rsidRDefault="007F2AAB" w:rsidP="007F2AAB">
      <w:pPr>
        <w:ind w:hanging="1"/>
        <w:rPr>
          <w:sz w:val="28"/>
          <w:szCs w:val="28"/>
        </w:rPr>
      </w:pPr>
    </w:p>
    <w:p w:rsidR="007F2AAB" w:rsidRDefault="007F2AAB" w:rsidP="007F2AAB">
      <w:pPr>
        <w:tabs>
          <w:tab w:val="left" w:pos="851"/>
        </w:tabs>
        <w:ind w:hanging="142"/>
        <w:rPr>
          <w:sz w:val="28"/>
          <w:szCs w:val="28"/>
        </w:rPr>
      </w:pPr>
      <w:r>
        <w:rPr>
          <w:sz w:val="28"/>
          <w:szCs w:val="28"/>
        </w:rPr>
        <w:t xml:space="preserve">      1. катод</w:t>
      </w:r>
    </w:p>
    <w:p w:rsidR="007F2AAB" w:rsidRDefault="007F2AAB" w:rsidP="007F2AAB">
      <w:pPr>
        <w:tabs>
          <w:tab w:val="left" w:pos="851"/>
        </w:tabs>
        <w:ind w:hanging="142"/>
        <w:rPr>
          <w:sz w:val="28"/>
          <w:szCs w:val="28"/>
        </w:rPr>
      </w:pPr>
      <w:r>
        <w:rPr>
          <w:sz w:val="28"/>
          <w:szCs w:val="28"/>
        </w:rPr>
        <w:t xml:space="preserve">      2. эмиттер и коллектор</w:t>
      </w:r>
    </w:p>
    <w:p w:rsidR="007F2AAB" w:rsidRDefault="007F2AAB" w:rsidP="007F2AAB">
      <w:pPr>
        <w:tabs>
          <w:tab w:val="left" w:pos="851"/>
        </w:tabs>
        <w:ind w:hanging="142"/>
        <w:rPr>
          <w:sz w:val="28"/>
          <w:szCs w:val="28"/>
        </w:rPr>
      </w:pPr>
      <w:r>
        <w:rPr>
          <w:sz w:val="28"/>
          <w:szCs w:val="28"/>
        </w:rPr>
        <w:t xml:space="preserve">      3. база</w:t>
      </w:r>
    </w:p>
    <w:p w:rsidR="007F2AAB" w:rsidRDefault="007F2AAB" w:rsidP="007F2AAB">
      <w:pPr>
        <w:tabs>
          <w:tab w:val="left" w:pos="851"/>
        </w:tabs>
        <w:ind w:hanging="142"/>
        <w:rPr>
          <w:sz w:val="28"/>
          <w:szCs w:val="28"/>
        </w:rPr>
      </w:pPr>
      <w:r>
        <w:rPr>
          <w:sz w:val="28"/>
          <w:szCs w:val="28"/>
        </w:rPr>
        <w:t xml:space="preserve">      4. анод</w:t>
      </w:r>
    </w:p>
    <w:p w:rsidR="007F2AAB" w:rsidRDefault="007F2AAB" w:rsidP="007F2AAB">
      <w:pPr>
        <w:rPr>
          <w:sz w:val="28"/>
          <w:szCs w:val="28"/>
        </w:rPr>
      </w:pPr>
    </w:p>
    <w:p w:rsidR="007F2AAB" w:rsidRDefault="007F2AAB" w:rsidP="007F2AAB">
      <w:pPr>
        <w:ind w:hanging="1"/>
        <w:rPr>
          <w:sz w:val="28"/>
          <w:szCs w:val="28"/>
        </w:rPr>
      </w:pPr>
      <w:r>
        <w:rPr>
          <w:sz w:val="28"/>
          <w:szCs w:val="28"/>
        </w:rPr>
        <w:t>32)Электрическое поле управляет работой…..</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варикапа</w:t>
      </w:r>
    </w:p>
    <w:p w:rsidR="007F2AAB" w:rsidRDefault="007F2AAB" w:rsidP="007F2AAB">
      <w:pPr>
        <w:tabs>
          <w:tab w:val="left" w:pos="851"/>
        </w:tabs>
        <w:rPr>
          <w:sz w:val="28"/>
          <w:szCs w:val="28"/>
        </w:rPr>
      </w:pPr>
      <w:r>
        <w:rPr>
          <w:sz w:val="28"/>
          <w:szCs w:val="28"/>
        </w:rPr>
        <w:t xml:space="preserve">       2. полевого транзистора</w:t>
      </w:r>
    </w:p>
    <w:p w:rsidR="007F2AAB" w:rsidRDefault="007F2AAB" w:rsidP="007F2AAB">
      <w:pPr>
        <w:tabs>
          <w:tab w:val="left" w:pos="851"/>
        </w:tabs>
        <w:rPr>
          <w:sz w:val="28"/>
          <w:szCs w:val="28"/>
        </w:rPr>
      </w:pPr>
      <w:r>
        <w:rPr>
          <w:sz w:val="28"/>
          <w:szCs w:val="28"/>
        </w:rPr>
        <w:t xml:space="preserve">       3. стабилитрона</w:t>
      </w:r>
    </w:p>
    <w:p w:rsidR="007F2AAB" w:rsidRDefault="007F2AAB" w:rsidP="007F2AAB">
      <w:pPr>
        <w:tabs>
          <w:tab w:val="left" w:pos="851"/>
        </w:tabs>
        <w:rPr>
          <w:sz w:val="28"/>
          <w:szCs w:val="28"/>
        </w:rPr>
      </w:pPr>
      <w:r>
        <w:rPr>
          <w:sz w:val="28"/>
          <w:szCs w:val="28"/>
        </w:rPr>
        <w:t xml:space="preserve">       4. диода</w:t>
      </w:r>
    </w:p>
    <w:p w:rsidR="007F2AAB" w:rsidRDefault="007F2AAB" w:rsidP="007F2AAB">
      <w:pPr>
        <w:rPr>
          <w:sz w:val="28"/>
          <w:szCs w:val="28"/>
        </w:rPr>
      </w:pPr>
      <w:r>
        <w:rPr>
          <w:sz w:val="28"/>
          <w:szCs w:val="28"/>
        </w:rPr>
        <w:t xml:space="preserve"> </w:t>
      </w:r>
    </w:p>
    <w:p w:rsidR="007F2AAB" w:rsidRDefault="007F2AAB" w:rsidP="007F2AAB">
      <w:pPr>
        <w:ind w:hanging="1"/>
        <w:rPr>
          <w:sz w:val="28"/>
          <w:szCs w:val="28"/>
        </w:rPr>
      </w:pPr>
      <w:r>
        <w:rPr>
          <w:sz w:val="28"/>
          <w:szCs w:val="28"/>
        </w:rPr>
        <w:t xml:space="preserve">33)Принцип действия диода соответствует   </w:t>
      </w:r>
    </w:p>
    <w:p w:rsidR="007F2AAB" w:rsidRDefault="007F2AAB" w:rsidP="007F2AAB">
      <w:pPr>
        <w:rPr>
          <w:sz w:val="28"/>
          <w:szCs w:val="28"/>
        </w:rPr>
      </w:pPr>
    </w:p>
    <w:p w:rsidR="007F2AAB" w:rsidRDefault="007F2AAB" w:rsidP="007F2AAB">
      <w:pPr>
        <w:tabs>
          <w:tab w:val="left" w:pos="851"/>
        </w:tabs>
        <w:ind w:hanging="426"/>
        <w:rPr>
          <w:sz w:val="28"/>
          <w:szCs w:val="28"/>
        </w:rPr>
      </w:pPr>
      <w:r>
        <w:rPr>
          <w:sz w:val="28"/>
          <w:szCs w:val="28"/>
        </w:rPr>
        <w:t xml:space="preserve">          1. принципу действия </w:t>
      </w:r>
      <w:r>
        <w:rPr>
          <w:sz w:val="28"/>
          <w:szCs w:val="28"/>
          <w:lang w:val="en-US"/>
        </w:rPr>
        <w:t>p</w:t>
      </w:r>
      <w:r w:rsidRPr="007F2AAB">
        <w:rPr>
          <w:sz w:val="28"/>
          <w:szCs w:val="28"/>
        </w:rPr>
        <w:t xml:space="preserve"> </w:t>
      </w:r>
      <w:r>
        <w:rPr>
          <w:sz w:val="28"/>
          <w:szCs w:val="28"/>
        </w:rPr>
        <w:t xml:space="preserve">– </w:t>
      </w:r>
      <w:r>
        <w:rPr>
          <w:sz w:val="28"/>
          <w:szCs w:val="28"/>
          <w:lang w:val="en-US"/>
        </w:rPr>
        <w:t>n</w:t>
      </w:r>
      <w:r>
        <w:rPr>
          <w:sz w:val="28"/>
          <w:szCs w:val="28"/>
        </w:rPr>
        <w:t xml:space="preserve"> перехода</w:t>
      </w:r>
    </w:p>
    <w:p w:rsidR="007F2AAB" w:rsidRDefault="007F2AAB" w:rsidP="007F2AAB">
      <w:pPr>
        <w:tabs>
          <w:tab w:val="left" w:pos="851"/>
        </w:tabs>
        <w:ind w:hanging="426"/>
        <w:rPr>
          <w:sz w:val="28"/>
          <w:szCs w:val="28"/>
        </w:rPr>
      </w:pPr>
      <w:r>
        <w:rPr>
          <w:sz w:val="28"/>
          <w:szCs w:val="28"/>
        </w:rPr>
        <w:t xml:space="preserve">          2. прямой проводимости</w:t>
      </w:r>
    </w:p>
    <w:p w:rsidR="007F2AAB" w:rsidRDefault="007F2AAB" w:rsidP="007F2AAB">
      <w:pPr>
        <w:tabs>
          <w:tab w:val="left" w:pos="851"/>
        </w:tabs>
        <w:ind w:hanging="426"/>
        <w:rPr>
          <w:sz w:val="28"/>
          <w:szCs w:val="28"/>
        </w:rPr>
      </w:pPr>
      <w:r>
        <w:rPr>
          <w:sz w:val="28"/>
          <w:szCs w:val="28"/>
        </w:rPr>
        <w:t xml:space="preserve">          3. обратной проводимости</w:t>
      </w:r>
    </w:p>
    <w:p w:rsidR="007F2AAB" w:rsidRDefault="007F2AAB" w:rsidP="007F2AAB">
      <w:pPr>
        <w:tabs>
          <w:tab w:val="left" w:pos="851"/>
        </w:tabs>
        <w:ind w:hanging="426"/>
        <w:rPr>
          <w:sz w:val="28"/>
          <w:szCs w:val="28"/>
        </w:rPr>
      </w:pPr>
      <w:r>
        <w:rPr>
          <w:sz w:val="28"/>
          <w:szCs w:val="28"/>
        </w:rPr>
        <w:t xml:space="preserve">          4. электрическому пробою</w:t>
      </w:r>
    </w:p>
    <w:p w:rsidR="007F2AAB" w:rsidRDefault="007F2AAB" w:rsidP="007F2AAB">
      <w:pPr>
        <w:rPr>
          <w:sz w:val="28"/>
          <w:szCs w:val="28"/>
        </w:rPr>
      </w:pPr>
      <w:r>
        <w:rPr>
          <w:sz w:val="28"/>
          <w:szCs w:val="28"/>
        </w:rPr>
        <w:lastRenderedPageBreak/>
        <w:t xml:space="preserve">   </w:t>
      </w:r>
    </w:p>
    <w:p w:rsidR="007F2AAB" w:rsidRDefault="007F2AAB" w:rsidP="007F2AAB">
      <w:pPr>
        <w:ind w:hanging="1"/>
        <w:rPr>
          <w:sz w:val="28"/>
          <w:szCs w:val="28"/>
        </w:rPr>
      </w:pPr>
      <w:r>
        <w:rPr>
          <w:sz w:val="28"/>
          <w:szCs w:val="28"/>
        </w:rPr>
        <w:t xml:space="preserve">34) Принцип действия стабилитрона соответствует   </w:t>
      </w:r>
    </w:p>
    <w:p w:rsidR="007F2AAB" w:rsidRDefault="007F2AAB" w:rsidP="007F2AAB">
      <w:pPr>
        <w:ind w:hanging="1"/>
        <w:rPr>
          <w:sz w:val="28"/>
          <w:szCs w:val="28"/>
        </w:rPr>
      </w:pPr>
    </w:p>
    <w:p w:rsidR="007F2AAB" w:rsidRDefault="007F2AAB" w:rsidP="007F2AAB">
      <w:pPr>
        <w:tabs>
          <w:tab w:val="left" w:pos="851"/>
        </w:tabs>
        <w:ind w:hanging="426"/>
        <w:rPr>
          <w:sz w:val="28"/>
          <w:szCs w:val="28"/>
        </w:rPr>
      </w:pPr>
      <w:r>
        <w:rPr>
          <w:sz w:val="28"/>
          <w:szCs w:val="28"/>
        </w:rPr>
        <w:t xml:space="preserve">          1. принципу действия </w:t>
      </w:r>
      <w:r>
        <w:rPr>
          <w:sz w:val="28"/>
          <w:szCs w:val="28"/>
          <w:lang w:val="en-US"/>
        </w:rPr>
        <w:t>p</w:t>
      </w:r>
      <w:r>
        <w:rPr>
          <w:sz w:val="28"/>
          <w:szCs w:val="28"/>
        </w:rPr>
        <w:t xml:space="preserve"> – </w:t>
      </w:r>
      <w:r>
        <w:rPr>
          <w:sz w:val="28"/>
          <w:szCs w:val="28"/>
          <w:lang w:val="en-US"/>
        </w:rPr>
        <w:t>n</w:t>
      </w:r>
      <w:r>
        <w:rPr>
          <w:sz w:val="28"/>
          <w:szCs w:val="28"/>
        </w:rPr>
        <w:t xml:space="preserve"> перехода</w:t>
      </w:r>
    </w:p>
    <w:p w:rsidR="007F2AAB" w:rsidRDefault="007F2AAB" w:rsidP="007F2AAB">
      <w:pPr>
        <w:tabs>
          <w:tab w:val="left" w:pos="851"/>
        </w:tabs>
        <w:ind w:hanging="426"/>
        <w:rPr>
          <w:sz w:val="28"/>
          <w:szCs w:val="28"/>
        </w:rPr>
      </w:pPr>
      <w:r>
        <w:rPr>
          <w:sz w:val="28"/>
          <w:szCs w:val="28"/>
        </w:rPr>
        <w:t xml:space="preserve">          2. прямой проводимости</w:t>
      </w:r>
    </w:p>
    <w:p w:rsidR="007F2AAB" w:rsidRDefault="007F2AAB" w:rsidP="007F2AAB">
      <w:pPr>
        <w:tabs>
          <w:tab w:val="left" w:pos="851"/>
        </w:tabs>
        <w:ind w:hanging="426"/>
        <w:rPr>
          <w:sz w:val="28"/>
          <w:szCs w:val="28"/>
        </w:rPr>
      </w:pPr>
      <w:r>
        <w:rPr>
          <w:sz w:val="28"/>
          <w:szCs w:val="28"/>
        </w:rPr>
        <w:t xml:space="preserve">          3. обратной проводимости</w:t>
      </w:r>
    </w:p>
    <w:p w:rsidR="007F2AAB" w:rsidRDefault="007F2AAB" w:rsidP="007F2AAB">
      <w:pPr>
        <w:tabs>
          <w:tab w:val="left" w:pos="851"/>
        </w:tabs>
        <w:ind w:hanging="426"/>
        <w:rPr>
          <w:sz w:val="28"/>
          <w:szCs w:val="28"/>
        </w:rPr>
      </w:pPr>
      <w:r>
        <w:rPr>
          <w:sz w:val="28"/>
          <w:szCs w:val="28"/>
        </w:rPr>
        <w:t xml:space="preserve">          4. принципу действия </w:t>
      </w:r>
      <w:r>
        <w:rPr>
          <w:sz w:val="28"/>
          <w:szCs w:val="28"/>
          <w:lang w:val="en-US"/>
        </w:rPr>
        <w:t>p</w:t>
      </w:r>
      <w:r>
        <w:rPr>
          <w:sz w:val="28"/>
          <w:szCs w:val="28"/>
        </w:rPr>
        <w:t xml:space="preserve"> – </w:t>
      </w:r>
      <w:r>
        <w:rPr>
          <w:sz w:val="28"/>
          <w:szCs w:val="28"/>
          <w:lang w:val="en-US"/>
        </w:rPr>
        <w:t>n</w:t>
      </w:r>
      <w:r>
        <w:rPr>
          <w:sz w:val="28"/>
          <w:szCs w:val="28"/>
        </w:rPr>
        <w:t xml:space="preserve"> перехода в режиме электрического пробоя </w:t>
      </w:r>
    </w:p>
    <w:p w:rsidR="007F2AAB" w:rsidRDefault="007F2AAB" w:rsidP="007F2AAB">
      <w:pPr>
        <w:rPr>
          <w:sz w:val="28"/>
          <w:szCs w:val="28"/>
        </w:rPr>
      </w:pPr>
    </w:p>
    <w:p w:rsidR="007F2AAB" w:rsidRDefault="007F2AAB" w:rsidP="007F2AAB">
      <w:pPr>
        <w:rPr>
          <w:sz w:val="28"/>
          <w:szCs w:val="28"/>
        </w:rPr>
      </w:pPr>
    </w:p>
    <w:p w:rsidR="007F2AAB" w:rsidRDefault="007F2AAB" w:rsidP="007F2AAB">
      <w:pPr>
        <w:ind w:hanging="1"/>
        <w:rPr>
          <w:sz w:val="28"/>
          <w:szCs w:val="28"/>
        </w:rPr>
      </w:pPr>
      <w:r>
        <w:rPr>
          <w:sz w:val="28"/>
          <w:szCs w:val="28"/>
        </w:rPr>
        <w:t xml:space="preserve">35)Наличию двух </w:t>
      </w:r>
      <w:r>
        <w:rPr>
          <w:sz w:val="28"/>
          <w:szCs w:val="28"/>
          <w:lang w:val="en-US"/>
        </w:rPr>
        <w:t>p</w:t>
      </w:r>
      <w:r>
        <w:rPr>
          <w:sz w:val="28"/>
          <w:szCs w:val="28"/>
        </w:rPr>
        <w:t xml:space="preserve"> – </w:t>
      </w:r>
      <w:r>
        <w:rPr>
          <w:sz w:val="28"/>
          <w:szCs w:val="28"/>
          <w:lang w:val="en-US"/>
        </w:rPr>
        <w:t>n</w:t>
      </w:r>
      <w:r>
        <w:rPr>
          <w:sz w:val="28"/>
          <w:szCs w:val="28"/>
        </w:rPr>
        <w:t xml:space="preserve"> переходов соответствует полупроводниковый прибор </w:t>
      </w:r>
    </w:p>
    <w:p w:rsidR="007F2AAB" w:rsidRDefault="007F2AAB" w:rsidP="007F2AAB">
      <w:pPr>
        <w:ind w:hanging="1"/>
        <w:rPr>
          <w:sz w:val="28"/>
          <w:szCs w:val="28"/>
        </w:rPr>
      </w:pPr>
    </w:p>
    <w:p w:rsidR="007F2AAB" w:rsidRDefault="007F2AAB" w:rsidP="007F2AAB">
      <w:pPr>
        <w:tabs>
          <w:tab w:val="left" w:pos="851"/>
        </w:tabs>
        <w:rPr>
          <w:sz w:val="28"/>
          <w:szCs w:val="28"/>
        </w:rPr>
      </w:pPr>
      <w:r>
        <w:rPr>
          <w:sz w:val="28"/>
          <w:szCs w:val="28"/>
        </w:rPr>
        <w:t xml:space="preserve">       1. диод</w:t>
      </w:r>
    </w:p>
    <w:p w:rsidR="007F2AAB" w:rsidRDefault="007F2AAB" w:rsidP="007F2AAB">
      <w:pPr>
        <w:rPr>
          <w:sz w:val="28"/>
          <w:szCs w:val="28"/>
        </w:rPr>
      </w:pPr>
      <w:r>
        <w:rPr>
          <w:sz w:val="28"/>
          <w:szCs w:val="28"/>
        </w:rPr>
        <w:t xml:space="preserve">       2. биполярный транзистор</w:t>
      </w:r>
    </w:p>
    <w:p w:rsidR="007F2AAB" w:rsidRDefault="007F2AAB" w:rsidP="007F2AAB">
      <w:pPr>
        <w:rPr>
          <w:sz w:val="28"/>
          <w:szCs w:val="28"/>
        </w:rPr>
      </w:pPr>
      <w:r>
        <w:rPr>
          <w:sz w:val="28"/>
          <w:szCs w:val="28"/>
        </w:rPr>
        <w:t xml:space="preserve">       3. тиристор</w:t>
      </w:r>
    </w:p>
    <w:p w:rsidR="007F2AAB" w:rsidRDefault="007F2AAB" w:rsidP="007F2AAB">
      <w:pPr>
        <w:rPr>
          <w:sz w:val="28"/>
          <w:szCs w:val="28"/>
        </w:rPr>
      </w:pPr>
      <w:r>
        <w:rPr>
          <w:sz w:val="28"/>
          <w:szCs w:val="28"/>
        </w:rPr>
        <w:t xml:space="preserve">       4. полевой транзистор</w:t>
      </w:r>
    </w:p>
    <w:p w:rsidR="007F2AAB" w:rsidRDefault="007F2AAB" w:rsidP="007F2AAB">
      <w:pPr>
        <w:rPr>
          <w:sz w:val="28"/>
          <w:szCs w:val="28"/>
        </w:rPr>
      </w:pPr>
    </w:p>
    <w:p w:rsidR="007F2AAB" w:rsidRDefault="007F2AAB" w:rsidP="007F2AAB">
      <w:pPr>
        <w:rPr>
          <w:sz w:val="28"/>
          <w:szCs w:val="28"/>
        </w:rPr>
      </w:pPr>
      <w:r>
        <w:rPr>
          <w:sz w:val="28"/>
          <w:szCs w:val="28"/>
        </w:rPr>
        <w:t xml:space="preserve">   36) Наличию трех </w:t>
      </w:r>
      <w:r>
        <w:rPr>
          <w:sz w:val="28"/>
          <w:szCs w:val="28"/>
          <w:lang w:val="en-US"/>
        </w:rPr>
        <w:t>p</w:t>
      </w:r>
      <w:r>
        <w:rPr>
          <w:sz w:val="28"/>
          <w:szCs w:val="28"/>
        </w:rPr>
        <w:t xml:space="preserve"> – </w:t>
      </w:r>
      <w:r>
        <w:rPr>
          <w:sz w:val="28"/>
          <w:szCs w:val="28"/>
          <w:lang w:val="en-US"/>
        </w:rPr>
        <w:t>n</w:t>
      </w:r>
      <w:r>
        <w:rPr>
          <w:sz w:val="28"/>
          <w:szCs w:val="28"/>
        </w:rPr>
        <w:t xml:space="preserve"> переходов соответствует полупроводниковый прибор</w:t>
      </w:r>
    </w:p>
    <w:p w:rsidR="007F2AAB" w:rsidRDefault="007F2AAB" w:rsidP="007F2AAB">
      <w:pPr>
        <w:rPr>
          <w:sz w:val="28"/>
          <w:szCs w:val="28"/>
        </w:rPr>
      </w:pPr>
      <w:r>
        <w:rPr>
          <w:sz w:val="28"/>
          <w:szCs w:val="28"/>
        </w:rPr>
        <w:t xml:space="preserve"> </w:t>
      </w:r>
    </w:p>
    <w:p w:rsidR="007F2AAB" w:rsidRDefault="007F2AAB" w:rsidP="007F2AAB">
      <w:pPr>
        <w:rPr>
          <w:sz w:val="28"/>
          <w:szCs w:val="28"/>
        </w:rPr>
      </w:pPr>
      <w:r>
        <w:rPr>
          <w:sz w:val="28"/>
          <w:szCs w:val="28"/>
        </w:rPr>
        <w:t xml:space="preserve">      1. диод</w:t>
      </w:r>
    </w:p>
    <w:p w:rsidR="007F2AAB" w:rsidRDefault="007F2AAB" w:rsidP="007F2AAB">
      <w:pPr>
        <w:rPr>
          <w:sz w:val="28"/>
          <w:szCs w:val="28"/>
        </w:rPr>
      </w:pPr>
      <w:r>
        <w:rPr>
          <w:sz w:val="28"/>
          <w:szCs w:val="28"/>
        </w:rPr>
        <w:t xml:space="preserve">      2. биполярный транзистор</w:t>
      </w:r>
    </w:p>
    <w:p w:rsidR="007F2AAB" w:rsidRDefault="007F2AAB" w:rsidP="007F2AAB">
      <w:pPr>
        <w:rPr>
          <w:sz w:val="28"/>
          <w:szCs w:val="28"/>
        </w:rPr>
      </w:pPr>
      <w:r>
        <w:rPr>
          <w:sz w:val="28"/>
          <w:szCs w:val="28"/>
        </w:rPr>
        <w:t xml:space="preserve">      3. тиристор</w:t>
      </w:r>
    </w:p>
    <w:p w:rsidR="007F2AAB" w:rsidRDefault="007F2AAB" w:rsidP="007F2AAB">
      <w:pPr>
        <w:rPr>
          <w:sz w:val="28"/>
          <w:szCs w:val="28"/>
        </w:rPr>
      </w:pPr>
      <w:r>
        <w:rPr>
          <w:sz w:val="28"/>
          <w:szCs w:val="28"/>
        </w:rPr>
        <w:t xml:space="preserve">      4. полевой транзистор</w:t>
      </w:r>
    </w:p>
    <w:p w:rsidR="007F2AAB" w:rsidRDefault="007F2AAB" w:rsidP="007F2AAB">
      <w:pPr>
        <w:rPr>
          <w:sz w:val="28"/>
          <w:szCs w:val="28"/>
        </w:rPr>
      </w:pPr>
    </w:p>
    <w:p w:rsidR="007F2AAB" w:rsidRDefault="007F2AAB" w:rsidP="007F2AAB">
      <w:pPr>
        <w:ind w:hanging="1"/>
        <w:rPr>
          <w:sz w:val="28"/>
          <w:szCs w:val="28"/>
        </w:rPr>
      </w:pPr>
      <w:r>
        <w:rPr>
          <w:sz w:val="28"/>
          <w:szCs w:val="28"/>
        </w:rPr>
        <w:t>37) Цели получения из пульсирующего тока постоянного тока соответствует</w:t>
      </w:r>
    </w:p>
    <w:p w:rsidR="007F2AAB" w:rsidRDefault="007F2AAB" w:rsidP="007F2AAB">
      <w:pPr>
        <w:rPr>
          <w:sz w:val="28"/>
          <w:szCs w:val="28"/>
        </w:rPr>
      </w:pPr>
    </w:p>
    <w:p w:rsidR="007F2AAB" w:rsidRDefault="007F2AAB" w:rsidP="007F2AAB">
      <w:pPr>
        <w:tabs>
          <w:tab w:val="left" w:pos="851"/>
        </w:tabs>
        <w:rPr>
          <w:sz w:val="28"/>
          <w:szCs w:val="28"/>
        </w:rPr>
      </w:pPr>
      <w:r>
        <w:rPr>
          <w:sz w:val="28"/>
          <w:szCs w:val="28"/>
        </w:rPr>
        <w:t xml:space="preserve">       1. сглаживающий фильтр</w:t>
      </w:r>
    </w:p>
    <w:p w:rsidR="007F2AAB" w:rsidRDefault="007F2AAB" w:rsidP="007F2AAB">
      <w:pPr>
        <w:tabs>
          <w:tab w:val="left" w:pos="851"/>
        </w:tabs>
        <w:rPr>
          <w:sz w:val="28"/>
          <w:szCs w:val="28"/>
        </w:rPr>
      </w:pPr>
      <w:r>
        <w:rPr>
          <w:sz w:val="28"/>
          <w:szCs w:val="28"/>
        </w:rPr>
        <w:t xml:space="preserve">       2. стабилизатор</w:t>
      </w:r>
    </w:p>
    <w:p w:rsidR="007F2AAB" w:rsidRDefault="007F2AAB" w:rsidP="007F2AAB">
      <w:pPr>
        <w:tabs>
          <w:tab w:val="left" w:pos="851"/>
        </w:tabs>
        <w:rPr>
          <w:sz w:val="28"/>
          <w:szCs w:val="28"/>
        </w:rPr>
      </w:pPr>
      <w:r>
        <w:rPr>
          <w:sz w:val="28"/>
          <w:szCs w:val="28"/>
        </w:rPr>
        <w:t xml:space="preserve">       3. выпрямитель</w:t>
      </w:r>
    </w:p>
    <w:p w:rsidR="007F2AAB" w:rsidRDefault="007F2AAB" w:rsidP="007F2AAB">
      <w:pPr>
        <w:tabs>
          <w:tab w:val="left" w:pos="851"/>
        </w:tabs>
        <w:rPr>
          <w:sz w:val="28"/>
          <w:szCs w:val="28"/>
        </w:rPr>
      </w:pPr>
      <w:r>
        <w:rPr>
          <w:sz w:val="28"/>
          <w:szCs w:val="28"/>
        </w:rPr>
        <w:t xml:space="preserve">       4. усилитель </w:t>
      </w:r>
    </w:p>
    <w:p w:rsidR="007F2AAB" w:rsidRDefault="007F2AAB" w:rsidP="007F2AAB">
      <w:pPr>
        <w:rPr>
          <w:sz w:val="28"/>
          <w:szCs w:val="28"/>
        </w:rPr>
      </w:pPr>
      <w:r>
        <w:rPr>
          <w:sz w:val="28"/>
          <w:szCs w:val="28"/>
        </w:rPr>
        <w:t xml:space="preserve">  </w:t>
      </w:r>
    </w:p>
    <w:p w:rsidR="007F2AAB" w:rsidRDefault="007F2AAB" w:rsidP="007F2AAB">
      <w:pPr>
        <w:rPr>
          <w:sz w:val="28"/>
          <w:szCs w:val="28"/>
        </w:rPr>
      </w:pPr>
      <w:r>
        <w:rPr>
          <w:sz w:val="28"/>
          <w:szCs w:val="28"/>
        </w:rPr>
        <w:t xml:space="preserve">     38) Цели получения из переменного тока пульсирующего тока соответствует</w:t>
      </w:r>
    </w:p>
    <w:p w:rsidR="007F2AAB" w:rsidRDefault="007F2AAB" w:rsidP="007F2AAB">
      <w:pPr>
        <w:rPr>
          <w:sz w:val="28"/>
          <w:szCs w:val="28"/>
        </w:rPr>
      </w:pPr>
    </w:p>
    <w:p w:rsidR="007F2AAB" w:rsidRDefault="007F2AAB" w:rsidP="007F2AAB">
      <w:pPr>
        <w:rPr>
          <w:sz w:val="28"/>
          <w:szCs w:val="28"/>
        </w:rPr>
      </w:pPr>
      <w:r>
        <w:rPr>
          <w:sz w:val="28"/>
          <w:szCs w:val="28"/>
        </w:rPr>
        <w:t xml:space="preserve">       1. сглаживающий фильтр</w:t>
      </w:r>
    </w:p>
    <w:p w:rsidR="007F2AAB" w:rsidRDefault="007F2AAB" w:rsidP="007F2AAB">
      <w:pPr>
        <w:rPr>
          <w:sz w:val="28"/>
          <w:szCs w:val="28"/>
        </w:rPr>
      </w:pPr>
      <w:r>
        <w:rPr>
          <w:sz w:val="28"/>
          <w:szCs w:val="28"/>
        </w:rPr>
        <w:t xml:space="preserve">       2. стабилизатор</w:t>
      </w:r>
    </w:p>
    <w:p w:rsidR="007F2AAB" w:rsidRDefault="007F2AAB" w:rsidP="007F2AAB">
      <w:pPr>
        <w:tabs>
          <w:tab w:val="left" w:pos="851"/>
        </w:tabs>
        <w:rPr>
          <w:sz w:val="28"/>
          <w:szCs w:val="28"/>
        </w:rPr>
      </w:pPr>
      <w:r>
        <w:rPr>
          <w:sz w:val="28"/>
          <w:szCs w:val="28"/>
        </w:rPr>
        <w:t xml:space="preserve">       3. выпрямитель</w:t>
      </w:r>
    </w:p>
    <w:p w:rsidR="007F2AAB" w:rsidRDefault="007F2AAB" w:rsidP="007F2AAB">
      <w:pPr>
        <w:tabs>
          <w:tab w:val="left" w:pos="851"/>
        </w:tabs>
        <w:rPr>
          <w:sz w:val="28"/>
          <w:szCs w:val="28"/>
        </w:rPr>
      </w:pPr>
      <w:r>
        <w:rPr>
          <w:sz w:val="28"/>
          <w:szCs w:val="28"/>
        </w:rPr>
        <w:t xml:space="preserve">       4. усилитель  </w:t>
      </w:r>
    </w:p>
    <w:p w:rsidR="007F2AAB" w:rsidRDefault="007F2AAB" w:rsidP="007F2AAB">
      <w:pPr>
        <w:tabs>
          <w:tab w:val="left" w:pos="851"/>
        </w:tabs>
        <w:rPr>
          <w:sz w:val="28"/>
          <w:szCs w:val="28"/>
        </w:rPr>
      </w:pPr>
    </w:p>
    <w:p w:rsidR="007F2AAB" w:rsidRDefault="007F2AAB" w:rsidP="007F2AAB">
      <w:pPr>
        <w:ind w:hanging="1"/>
        <w:rPr>
          <w:sz w:val="28"/>
          <w:szCs w:val="28"/>
        </w:rPr>
      </w:pPr>
      <w:r>
        <w:rPr>
          <w:sz w:val="28"/>
          <w:szCs w:val="28"/>
        </w:rPr>
        <w:t>39) Цели получения высокочастотных синусоидальных колебаний соответствует</w:t>
      </w:r>
    </w:p>
    <w:p w:rsidR="007F2AAB" w:rsidRDefault="007F2AAB" w:rsidP="007F2AAB">
      <w:pPr>
        <w:ind w:hanging="1"/>
        <w:rPr>
          <w:sz w:val="28"/>
          <w:szCs w:val="28"/>
        </w:rPr>
      </w:pPr>
    </w:p>
    <w:p w:rsidR="007F2AAB" w:rsidRDefault="007F2AAB" w:rsidP="007F2AAB">
      <w:pPr>
        <w:rPr>
          <w:sz w:val="28"/>
          <w:szCs w:val="28"/>
        </w:rPr>
      </w:pPr>
      <w:r>
        <w:rPr>
          <w:sz w:val="28"/>
          <w:szCs w:val="28"/>
        </w:rPr>
        <w:t xml:space="preserve">        1. стабилизатор</w:t>
      </w:r>
    </w:p>
    <w:p w:rsidR="007F2AAB" w:rsidRDefault="007F2AAB" w:rsidP="007F2AAB">
      <w:pPr>
        <w:rPr>
          <w:sz w:val="28"/>
          <w:szCs w:val="28"/>
        </w:rPr>
      </w:pPr>
      <w:r>
        <w:rPr>
          <w:sz w:val="28"/>
          <w:szCs w:val="28"/>
        </w:rPr>
        <w:t xml:space="preserve">        2. автогенератор </w:t>
      </w:r>
      <w:r>
        <w:rPr>
          <w:sz w:val="28"/>
          <w:szCs w:val="28"/>
          <w:lang w:val="en-US"/>
        </w:rPr>
        <w:t>L</w:t>
      </w:r>
      <w:r>
        <w:rPr>
          <w:sz w:val="28"/>
          <w:szCs w:val="28"/>
        </w:rPr>
        <w:t xml:space="preserve"> - </w:t>
      </w:r>
      <w:r>
        <w:rPr>
          <w:sz w:val="28"/>
          <w:szCs w:val="28"/>
          <w:lang w:val="en-US"/>
        </w:rPr>
        <w:t>C</w:t>
      </w:r>
    </w:p>
    <w:p w:rsidR="007F2AAB" w:rsidRDefault="007F2AAB" w:rsidP="007F2AAB">
      <w:pPr>
        <w:rPr>
          <w:sz w:val="28"/>
          <w:szCs w:val="28"/>
        </w:rPr>
      </w:pPr>
      <w:r>
        <w:rPr>
          <w:sz w:val="28"/>
          <w:szCs w:val="28"/>
        </w:rPr>
        <w:lastRenderedPageBreak/>
        <w:t xml:space="preserve">        3. усилитель   </w:t>
      </w:r>
    </w:p>
    <w:p w:rsidR="007F2AAB" w:rsidRDefault="007F2AAB" w:rsidP="007F2AAB">
      <w:pPr>
        <w:rPr>
          <w:sz w:val="28"/>
          <w:szCs w:val="28"/>
        </w:rPr>
      </w:pPr>
      <w:r>
        <w:rPr>
          <w:sz w:val="28"/>
          <w:szCs w:val="28"/>
        </w:rPr>
        <w:t xml:space="preserve">        4. мультивибратор</w:t>
      </w:r>
    </w:p>
    <w:p w:rsidR="007F2AAB" w:rsidRDefault="007F2AAB" w:rsidP="007F2AAB">
      <w:pPr>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r>
        <w:rPr>
          <w:sz w:val="28"/>
          <w:szCs w:val="28"/>
        </w:rPr>
        <w:t>40) Цели получения высокочастотных прямоугольных колебаний соответствует</w:t>
      </w:r>
    </w:p>
    <w:p w:rsidR="007F2AAB" w:rsidRDefault="007F2AAB" w:rsidP="007F2AAB">
      <w:pPr>
        <w:ind w:hanging="1"/>
        <w:rPr>
          <w:sz w:val="28"/>
          <w:szCs w:val="28"/>
        </w:rPr>
      </w:pPr>
    </w:p>
    <w:p w:rsidR="007F2AAB" w:rsidRDefault="007F2AAB" w:rsidP="007F2AAB">
      <w:pPr>
        <w:rPr>
          <w:sz w:val="28"/>
          <w:szCs w:val="28"/>
        </w:rPr>
      </w:pPr>
      <w:r>
        <w:rPr>
          <w:sz w:val="28"/>
          <w:szCs w:val="28"/>
        </w:rPr>
        <w:t xml:space="preserve">        1. стабилизатор</w:t>
      </w:r>
    </w:p>
    <w:p w:rsidR="007F2AAB" w:rsidRDefault="007F2AAB" w:rsidP="007F2AAB">
      <w:pPr>
        <w:rPr>
          <w:sz w:val="28"/>
          <w:szCs w:val="28"/>
        </w:rPr>
      </w:pPr>
      <w:r>
        <w:rPr>
          <w:sz w:val="28"/>
          <w:szCs w:val="28"/>
        </w:rPr>
        <w:t xml:space="preserve">        2. автогенератор </w:t>
      </w:r>
      <w:r>
        <w:rPr>
          <w:sz w:val="28"/>
          <w:szCs w:val="28"/>
          <w:lang w:val="en-US"/>
        </w:rPr>
        <w:t>L</w:t>
      </w:r>
      <w:r>
        <w:rPr>
          <w:sz w:val="28"/>
          <w:szCs w:val="28"/>
        </w:rPr>
        <w:t xml:space="preserve"> - </w:t>
      </w:r>
      <w:r>
        <w:rPr>
          <w:sz w:val="28"/>
          <w:szCs w:val="28"/>
          <w:lang w:val="en-US"/>
        </w:rPr>
        <w:t>C</w:t>
      </w:r>
    </w:p>
    <w:p w:rsidR="007F2AAB" w:rsidRDefault="007F2AAB" w:rsidP="007F2AAB">
      <w:pPr>
        <w:rPr>
          <w:sz w:val="28"/>
          <w:szCs w:val="28"/>
        </w:rPr>
      </w:pPr>
      <w:r>
        <w:rPr>
          <w:sz w:val="28"/>
          <w:szCs w:val="28"/>
        </w:rPr>
        <w:t xml:space="preserve">        3. усилитель   </w:t>
      </w:r>
    </w:p>
    <w:p w:rsidR="007F2AAB" w:rsidRDefault="007F2AAB" w:rsidP="007F2AAB">
      <w:pPr>
        <w:rPr>
          <w:sz w:val="28"/>
          <w:szCs w:val="28"/>
        </w:rPr>
      </w:pPr>
      <w:r>
        <w:rPr>
          <w:sz w:val="28"/>
          <w:szCs w:val="28"/>
        </w:rPr>
        <w:t xml:space="preserve">        4. мультивибратор</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41) За счёт чего возникают неосновные носители в полупроводниках</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за счёт ударной ионизации</w:t>
      </w:r>
    </w:p>
    <w:p w:rsidR="007F2AAB" w:rsidRDefault="007F2AAB" w:rsidP="007F2AAB">
      <w:pPr>
        <w:pStyle w:val="a4"/>
        <w:tabs>
          <w:tab w:val="left" w:pos="851"/>
          <w:tab w:val="left" w:pos="4200"/>
        </w:tabs>
        <w:rPr>
          <w:rFonts w:ascii="Times New Roman" w:hAnsi="Times New Roman"/>
          <w:sz w:val="28"/>
          <w:szCs w:val="28"/>
        </w:rPr>
      </w:pPr>
      <w:r>
        <w:rPr>
          <w:rFonts w:ascii="Times New Roman" w:hAnsi="Times New Roman"/>
          <w:sz w:val="28"/>
          <w:szCs w:val="28"/>
        </w:rPr>
        <w:t xml:space="preserve">            2. за счёт внешних воздействий</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за счёт добавления химической примеси</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за счет электрического поля</w:t>
      </w:r>
    </w:p>
    <w:p w:rsidR="007F2AAB" w:rsidRDefault="007F2AAB" w:rsidP="007F2AAB">
      <w:pPr>
        <w:pStyle w:val="a4"/>
        <w:tabs>
          <w:tab w:val="left" w:pos="851"/>
        </w:tabs>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42) Как изменится емкость варикапа при увеличении обратного напряжения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увеличивается </w:t>
      </w:r>
    </w:p>
    <w:p w:rsidR="007F2AAB" w:rsidRDefault="007F2AAB" w:rsidP="007F2AAB">
      <w:pPr>
        <w:pStyle w:val="a4"/>
        <w:tabs>
          <w:tab w:val="left" w:pos="851"/>
          <w:tab w:val="left" w:pos="2430"/>
        </w:tabs>
        <w:rPr>
          <w:rFonts w:ascii="Times New Roman" w:hAnsi="Times New Roman"/>
          <w:sz w:val="28"/>
          <w:szCs w:val="28"/>
        </w:rPr>
      </w:pPr>
      <w:r>
        <w:rPr>
          <w:rFonts w:ascii="Times New Roman" w:hAnsi="Times New Roman"/>
          <w:sz w:val="28"/>
          <w:szCs w:val="28"/>
        </w:rPr>
        <w:t xml:space="preserve">            2. уменьшается</w:t>
      </w:r>
      <w:r>
        <w:rPr>
          <w:rFonts w:ascii="Times New Roman" w:hAnsi="Times New Roman"/>
          <w:sz w:val="28"/>
          <w:szCs w:val="28"/>
        </w:rPr>
        <w:tab/>
      </w:r>
    </w:p>
    <w:p w:rsidR="007F2AAB" w:rsidRDefault="007F2AAB" w:rsidP="007F2AAB">
      <w:pPr>
        <w:pStyle w:val="a4"/>
        <w:tabs>
          <w:tab w:val="left" w:pos="851"/>
          <w:tab w:val="left" w:pos="2128"/>
        </w:tabs>
        <w:rPr>
          <w:rFonts w:ascii="Times New Roman" w:hAnsi="Times New Roman"/>
          <w:sz w:val="28"/>
          <w:szCs w:val="28"/>
        </w:rPr>
      </w:pPr>
      <w:r>
        <w:rPr>
          <w:rFonts w:ascii="Times New Roman" w:hAnsi="Times New Roman"/>
          <w:sz w:val="28"/>
          <w:szCs w:val="28"/>
        </w:rPr>
        <w:t xml:space="preserve">            3. не изменяется</w:t>
      </w:r>
    </w:p>
    <w:p w:rsidR="007F2AAB" w:rsidRDefault="007F2AAB" w:rsidP="007F2AAB">
      <w:pPr>
        <w:pStyle w:val="a4"/>
        <w:tabs>
          <w:tab w:val="left" w:pos="851"/>
          <w:tab w:val="left" w:pos="2128"/>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tabs>
          <w:tab w:val="left" w:pos="2128"/>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43</w:t>
      </w:r>
      <w:r>
        <w:rPr>
          <w:sz w:val="28"/>
          <w:szCs w:val="28"/>
        </w:rPr>
        <w:t>)</w:t>
      </w:r>
      <w:r>
        <w:rPr>
          <w:rFonts w:ascii="Times New Roman" w:hAnsi="Times New Roman"/>
          <w:sz w:val="28"/>
          <w:szCs w:val="28"/>
        </w:rPr>
        <w:t>Какой слой в биполярном транзисторе имеет наименьшую толщину.</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800100" cy="542925"/>
            <wp:effectExtent l="19050" t="0" r="0" b="0"/>
            <wp:docPr id="2100" name="Рисунок 2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0"/>
                    <pic:cNvPicPr>
                      <a:picLocks noChangeAspect="1" noChangeArrowheads="1"/>
                    </pic:cNvPicPr>
                  </pic:nvPicPr>
                  <pic:blipFill>
                    <a:blip r:embed="rId246"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 эмиттер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tabs>
          <w:tab w:val="left" w:pos="2295"/>
        </w:tabs>
        <w:jc w:val="both"/>
        <w:rPr>
          <w:rFonts w:ascii="Times New Roman" w:hAnsi="Times New Roman"/>
          <w:sz w:val="28"/>
          <w:szCs w:val="28"/>
        </w:rPr>
      </w:pPr>
      <w:r>
        <w:rPr>
          <w:rFonts w:ascii="Times New Roman" w:hAnsi="Times New Roman"/>
          <w:sz w:val="28"/>
          <w:szCs w:val="28"/>
        </w:rPr>
        <w:t xml:space="preserve">           3. база </w:t>
      </w:r>
    </w:p>
    <w:p w:rsidR="007F2AAB" w:rsidRDefault="007F2AAB" w:rsidP="007F2AAB">
      <w:pPr>
        <w:pStyle w:val="a4"/>
        <w:tabs>
          <w:tab w:val="left" w:pos="851"/>
          <w:tab w:val="left" w:pos="2295"/>
        </w:tabs>
        <w:jc w:val="both"/>
        <w:rPr>
          <w:rFonts w:ascii="Times New Roman" w:hAnsi="Times New Roman"/>
          <w:sz w:val="28"/>
          <w:szCs w:val="28"/>
        </w:rPr>
      </w:pPr>
      <w:r>
        <w:rPr>
          <w:rFonts w:ascii="Times New Roman" w:hAnsi="Times New Roman"/>
          <w:sz w:val="28"/>
          <w:szCs w:val="28"/>
        </w:rPr>
        <w:t xml:space="preserve">           4. затвор</w:t>
      </w:r>
    </w:p>
    <w:p w:rsidR="007F2AAB" w:rsidRDefault="007F2AAB" w:rsidP="007F2AAB">
      <w:pPr>
        <w:pStyle w:val="a4"/>
        <w:tabs>
          <w:tab w:val="left" w:pos="2295"/>
        </w:tabs>
        <w:jc w:val="both"/>
        <w:rPr>
          <w:rFonts w:ascii="Times New Roman" w:hAnsi="Times New Roman"/>
          <w:sz w:val="28"/>
          <w:szCs w:val="28"/>
        </w:rPr>
      </w:pPr>
    </w:p>
    <w:p w:rsidR="007F2AAB" w:rsidRDefault="007F2AAB" w:rsidP="007F2AAB">
      <w:pPr>
        <w:pStyle w:val="a4"/>
        <w:tabs>
          <w:tab w:val="left" w:pos="567"/>
          <w:tab w:val="left" w:pos="2295"/>
        </w:tabs>
        <w:jc w:val="both"/>
        <w:rPr>
          <w:rFonts w:ascii="Times New Roman" w:hAnsi="Times New Roman"/>
          <w:sz w:val="28"/>
          <w:szCs w:val="28"/>
        </w:rPr>
      </w:pPr>
      <w:r>
        <w:rPr>
          <w:rFonts w:ascii="Times New Roman" w:hAnsi="Times New Roman"/>
          <w:sz w:val="28"/>
          <w:szCs w:val="28"/>
        </w:rPr>
        <w:t xml:space="preserve">        44)В каком элементе полевого транзистора меньше концентрация основных носителей</w:t>
      </w:r>
    </w:p>
    <w:p w:rsidR="007F2AAB" w:rsidRDefault="007F2AAB" w:rsidP="007F2AAB">
      <w:pPr>
        <w:pStyle w:val="a4"/>
        <w:tabs>
          <w:tab w:val="left" w:pos="2295"/>
        </w:tabs>
        <w:jc w:val="both"/>
        <w:rPr>
          <w:rFonts w:ascii="Times New Roman" w:hAnsi="Times New Roman"/>
          <w:sz w:val="28"/>
          <w:szCs w:val="28"/>
        </w:rPr>
      </w:pPr>
    </w:p>
    <w:p w:rsidR="007F2AAB" w:rsidRDefault="007F2AAB" w:rsidP="007F2AAB">
      <w:pPr>
        <w:pStyle w:val="a4"/>
        <w:tabs>
          <w:tab w:val="left" w:pos="851"/>
          <w:tab w:val="left" w:pos="2190"/>
        </w:tabs>
        <w:rPr>
          <w:rFonts w:ascii="Times New Roman" w:hAnsi="Times New Roman"/>
          <w:sz w:val="28"/>
          <w:szCs w:val="28"/>
        </w:rPr>
      </w:pPr>
      <w:r>
        <w:rPr>
          <w:rFonts w:ascii="Times New Roman" w:hAnsi="Times New Roman"/>
          <w:sz w:val="28"/>
          <w:szCs w:val="28"/>
        </w:rPr>
        <w:t xml:space="preserve">            1. в канале</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в затворе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 р-</w:t>
      </w:r>
      <w:r>
        <w:rPr>
          <w:rFonts w:ascii="Times New Roman" w:hAnsi="Times New Roman"/>
          <w:sz w:val="28"/>
          <w:szCs w:val="28"/>
          <w:lang w:val="en-US"/>
        </w:rPr>
        <w:t>n</w:t>
      </w:r>
      <w:r>
        <w:rPr>
          <w:rFonts w:ascii="Times New Roman" w:hAnsi="Times New Roman"/>
          <w:sz w:val="28"/>
          <w:szCs w:val="28"/>
        </w:rPr>
        <w:t xml:space="preserve"> переходе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в базе</w:t>
      </w:r>
    </w:p>
    <w:p w:rsidR="007F2AAB" w:rsidRDefault="007F2AAB" w:rsidP="007F2AAB">
      <w:pPr>
        <w:pStyle w:val="a4"/>
        <w:jc w:val="both"/>
        <w:rPr>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lastRenderedPageBreak/>
        <w:t xml:space="preserve">45) В МДП-транзисторах с </w:t>
      </w:r>
      <w:r>
        <w:rPr>
          <w:rFonts w:ascii="Times New Roman" w:hAnsi="Times New Roman"/>
          <w:sz w:val="28"/>
          <w:szCs w:val="28"/>
          <w:lang w:val="en-US"/>
        </w:rPr>
        <w:t>p</w:t>
      </w:r>
      <w:r>
        <w:rPr>
          <w:rFonts w:ascii="Times New Roman" w:hAnsi="Times New Roman"/>
          <w:sz w:val="28"/>
          <w:szCs w:val="28"/>
        </w:rPr>
        <w:t>-подложкой при увеличении потенциала затвора  в знак плюс концентрация носителей в канале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820"/>
        </w:tabs>
        <w:rPr>
          <w:rFonts w:ascii="Times New Roman" w:hAnsi="Times New Roman"/>
          <w:sz w:val="28"/>
          <w:szCs w:val="28"/>
        </w:rPr>
      </w:pPr>
      <w:r>
        <w:rPr>
          <w:rFonts w:ascii="Times New Roman" w:hAnsi="Times New Roman"/>
          <w:sz w:val="28"/>
          <w:szCs w:val="28"/>
        </w:rPr>
        <w:t xml:space="preserve">            2. увеличивается </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46)  За счёт чего возникают основные носители в полупроводниках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5385"/>
        </w:tabs>
        <w:jc w:val="both"/>
        <w:rPr>
          <w:rFonts w:ascii="Times New Roman" w:hAnsi="Times New Roman"/>
          <w:sz w:val="28"/>
          <w:szCs w:val="28"/>
        </w:rPr>
      </w:pPr>
      <w:r>
        <w:rPr>
          <w:rFonts w:ascii="Times New Roman" w:hAnsi="Times New Roman"/>
          <w:sz w:val="28"/>
          <w:szCs w:val="28"/>
        </w:rPr>
        <w:t xml:space="preserve">            1. за счёт добавления химической примеси</w:t>
      </w:r>
      <w:r>
        <w:rPr>
          <w:rFonts w:ascii="Times New Roman" w:hAnsi="Times New Roman"/>
          <w:sz w:val="28"/>
          <w:szCs w:val="28"/>
        </w:rPr>
        <w:tab/>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2. за счет ударной ионизации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3. за счет внешних воздействий</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4. сами по себе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47) Что произойдет если превысить </w:t>
      </w:r>
      <w:r>
        <w:rPr>
          <w:rFonts w:ascii="Times New Roman" w:hAnsi="Times New Roman"/>
          <w:sz w:val="28"/>
          <w:szCs w:val="28"/>
          <w:lang w:val="en-US"/>
        </w:rPr>
        <w:t>I</w:t>
      </w:r>
      <w:r>
        <w:rPr>
          <w:rFonts w:ascii="Times New Roman" w:hAnsi="Times New Roman"/>
          <w:sz w:val="28"/>
          <w:szCs w:val="28"/>
          <w:vertAlign w:val="subscript"/>
          <w:lang w:val="en-US"/>
        </w:rPr>
        <w:t>max</w:t>
      </w:r>
      <w:r>
        <w:rPr>
          <w:rFonts w:ascii="Times New Roman" w:hAnsi="Times New Roman"/>
          <w:sz w:val="28"/>
          <w:szCs w:val="28"/>
        </w:rPr>
        <w:t xml:space="preserve"> стабилитрона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стабилитрон перестанет пропускать ток                              </w:t>
      </w:r>
      <w:r>
        <w:rPr>
          <w:rFonts w:ascii="Times New Roman" w:hAnsi="Times New Roman"/>
          <w:noProof/>
          <w:sz w:val="28"/>
          <w:szCs w:val="28"/>
        </w:rPr>
        <w:drawing>
          <wp:inline distT="0" distB="0" distL="0" distR="0">
            <wp:extent cx="381000" cy="257175"/>
            <wp:effectExtent l="19050" t="0" r="0" b="0"/>
            <wp:docPr id="2101" name="Рисунок 2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1"/>
                    <pic:cNvPicPr>
                      <a:picLocks noChangeAspect="1" noChangeArrowheads="1"/>
                    </pic:cNvPicPr>
                  </pic:nvPicPr>
                  <pic:blipFill>
                    <a:blip r:embed="rId247" cstate="print"/>
                    <a:srcRect/>
                    <a:stretch>
                      <a:fillRect/>
                    </a:stretch>
                  </pic:blipFill>
                  <pic:spPr bwMode="auto">
                    <a:xfrm>
                      <a:off x="0" y="0"/>
                      <a:ext cx="381000" cy="257175"/>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2. стабилитрон повысит напряжение </w:t>
      </w:r>
    </w:p>
    <w:p w:rsidR="007F2AAB" w:rsidRDefault="007F2AAB" w:rsidP="007F2AAB">
      <w:pPr>
        <w:pStyle w:val="a4"/>
        <w:tabs>
          <w:tab w:val="left" w:pos="8145"/>
        </w:tabs>
        <w:rPr>
          <w:rFonts w:ascii="Times New Roman" w:hAnsi="Times New Roman"/>
          <w:sz w:val="28"/>
          <w:szCs w:val="28"/>
        </w:rPr>
      </w:pPr>
      <w:r>
        <w:rPr>
          <w:rFonts w:ascii="Times New Roman" w:hAnsi="Times New Roman"/>
          <w:sz w:val="28"/>
          <w:szCs w:val="28"/>
        </w:rPr>
        <w:t xml:space="preserve">            3. пробой перейдёт из электрического в тепловой и стабилитрон сгори</w:t>
      </w:r>
      <w:r>
        <w:rPr>
          <w:rFonts w:ascii="Times New Roman" w:hAnsi="Times New Roman"/>
          <w:sz w:val="28"/>
          <w:szCs w:val="28"/>
        </w:rPr>
        <w:tab/>
      </w:r>
    </w:p>
    <w:p w:rsidR="007F2AAB" w:rsidRDefault="007F2AAB" w:rsidP="007F2AAB">
      <w:pPr>
        <w:pStyle w:val="a4"/>
        <w:tabs>
          <w:tab w:val="left" w:pos="8145"/>
        </w:tabs>
        <w:rPr>
          <w:rFonts w:ascii="Times New Roman" w:hAnsi="Times New Roman"/>
          <w:sz w:val="28"/>
          <w:szCs w:val="28"/>
        </w:rPr>
      </w:pPr>
      <w:r>
        <w:rPr>
          <w:rFonts w:ascii="Times New Roman" w:hAnsi="Times New Roman"/>
          <w:sz w:val="28"/>
          <w:szCs w:val="28"/>
        </w:rPr>
        <w:t xml:space="preserve">            4. ничего</w:t>
      </w:r>
    </w:p>
    <w:p w:rsidR="007F2AAB" w:rsidRDefault="007F2AAB" w:rsidP="007F2AAB">
      <w:pPr>
        <w:pStyle w:val="a4"/>
        <w:tabs>
          <w:tab w:val="left" w:pos="8145"/>
        </w:tabs>
        <w:jc w:val="both"/>
        <w:rPr>
          <w:rFonts w:ascii="Times New Roman" w:hAnsi="Times New Roman"/>
          <w:sz w:val="28"/>
          <w:szCs w:val="28"/>
        </w:rPr>
      </w:pPr>
    </w:p>
    <w:p w:rsidR="007F2AAB" w:rsidRDefault="007F2AAB" w:rsidP="007F2AAB">
      <w:pPr>
        <w:pStyle w:val="a4"/>
        <w:tabs>
          <w:tab w:val="left" w:pos="8145"/>
        </w:tabs>
        <w:ind w:firstLine="567"/>
        <w:jc w:val="both"/>
        <w:rPr>
          <w:rFonts w:ascii="Times New Roman" w:hAnsi="Times New Roman"/>
          <w:sz w:val="28"/>
          <w:szCs w:val="28"/>
        </w:rPr>
      </w:pPr>
      <w:r>
        <w:rPr>
          <w:rFonts w:ascii="Times New Roman" w:hAnsi="Times New Roman"/>
          <w:sz w:val="28"/>
          <w:szCs w:val="28"/>
        </w:rPr>
        <w:t xml:space="preserve">48) Каков потенциал управляющего электрода тиристора </w:t>
      </w:r>
    </w:p>
    <w:p w:rsidR="007F2AAB" w:rsidRDefault="007F2AAB" w:rsidP="007F2AAB">
      <w:pPr>
        <w:pStyle w:val="a4"/>
        <w:tabs>
          <w:tab w:val="left" w:pos="8145"/>
        </w:tabs>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704850" cy="361950"/>
            <wp:effectExtent l="19050" t="0" r="0" b="0"/>
            <wp:docPr id="2102" name="Рисунок 2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2"/>
                    <pic:cNvPicPr>
                      <a:picLocks noChangeAspect="1" noChangeArrowheads="1"/>
                    </pic:cNvPicPr>
                  </pic:nvPicPr>
                  <pic:blipFill>
                    <a:blip r:embed="rId248" cstate="print"/>
                    <a:srcRect/>
                    <a:stretch>
                      <a:fillRect/>
                    </a:stretch>
                  </pic:blipFill>
                  <pic:spPr bwMode="auto">
                    <a:xfrm>
                      <a:off x="0" y="0"/>
                      <a:ext cx="704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положительный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отрицательный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нулевой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в зависимости от напряжения питания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49)Какой слой биполярного транзистора обеднён основными носителями </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эмиттер                                  </w:t>
      </w:r>
      <w:r>
        <w:rPr>
          <w:rFonts w:ascii="Times New Roman" w:hAnsi="Times New Roman"/>
          <w:noProof/>
          <w:sz w:val="28"/>
          <w:szCs w:val="28"/>
        </w:rPr>
        <w:drawing>
          <wp:inline distT="0" distB="0" distL="0" distR="0">
            <wp:extent cx="800100" cy="542925"/>
            <wp:effectExtent l="19050" t="0" r="0" b="0"/>
            <wp:docPr id="2103" name="Рисунок 2103"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3"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tabs>
          <w:tab w:val="left" w:pos="851"/>
          <w:tab w:val="left" w:pos="2115"/>
        </w:tabs>
        <w:rPr>
          <w:rFonts w:ascii="Times New Roman" w:hAnsi="Times New Roman"/>
          <w:sz w:val="28"/>
          <w:szCs w:val="28"/>
        </w:rPr>
      </w:pPr>
      <w:r>
        <w:rPr>
          <w:rFonts w:ascii="Times New Roman" w:hAnsi="Times New Roman"/>
          <w:sz w:val="28"/>
          <w:szCs w:val="28"/>
        </w:rPr>
        <w:t xml:space="preserve">            3. база</w:t>
      </w:r>
    </w:p>
    <w:p w:rsidR="007F2AAB" w:rsidRDefault="007F2AAB" w:rsidP="007F2AAB">
      <w:pPr>
        <w:pStyle w:val="a4"/>
        <w:tabs>
          <w:tab w:val="left" w:pos="851"/>
          <w:tab w:val="left" w:pos="2115"/>
        </w:tabs>
        <w:rPr>
          <w:rFonts w:ascii="Times New Roman" w:hAnsi="Times New Roman"/>
          <w:sz w:val="28"/>
          <w:szCs w:val="28"/>
        </w:rPr>
      </w:pPr>
      <w:r>
        <w:rPr>
          <w:rFonts w:ascii="Times New Roman" w:hAnsi="Times New Roman"/>
          <w:sz w:val="28"/>
          <w:szCs w:val="28"/>
        </w:rPr>
        <w:t xml:space="preserve">            4. р-</w:t>
      </w:r>
      <w:r>
        <w:rPr>
          <w:rFonts w:ascii="Times New Roman" w:hAnsi="Times New Roman"/>
          <w:sz w:val="28"/>
          <w:szCs w:val="28"/>
          <w:lang w:val="en-US"/>
        </w:rPr>
        <w:t>n</w:t>
      </w:r>
      <w:r>
        <w:rPr>
          <w:rFonts w:ascii="Times New Roman" w:hAnsi="Times New Roman"/>
          <w:sz w:val="28"/>
          <w:szCs w:val="28"/>
        </w:rPr>
        <w:t xml:space="preserve"> переход</w:t>
      </w:r>
    </w:p>
    <w:p w:rsidR="007F2AAB" w:rsidRDefault="007F2AAB" w:rsidP="007F2AAB">
      <w:pPr>
        <w:pStyle w:val="a4"/>
        <w:tabs>
          <w:tab w:val="left" w:pos="2115"/>
        </w:tabs>
        <w:jc w:val="both"/>
        <w:rPr>
          <w:rFonts w:ascii="Times New Roman" w:hAnsi="Times New Roman"/>
          <w:sz w:val="28"/>
          <w:szCs w:val="28"/>
        </w:rPr>
      </w:pPr>
    </w:p>
    <w:p w:rsidR="007F2AAB" w:rsidRDefault="007F2AAB" w:rsidP="007F2AAB">
      <w:pPr>
        <w:pStyle w:val="a4"/>
        <w:tabs>
          <w:tab w:val="left" w:pos="2115"/>
        </w:tabs>
        <w:ind w:firstLine="567"/>
        <w:jc w:val="both"/>
        <w:rPr>
          <w:rFonts w:ascii="Times New Roman" w:hAnsi="Times New Roman"/>
          <w:sz w:val="28"/>
          <w:szCs w:val="28"/>
        </w:rPr>
      </w:pPr>
      <w:r>
        <w:rPr>
          <w:rFonts w:ascii="Times New Roman" w:hAnsi="Times New Roman"/>
          <w:sz w:val="28"/>
          <w:szCs w:val="28"/>
        </w:rPr>
        <w:t xml:space="preserve">50) В полевом транзисторе с </w:t>
      </w:r>
      <w:r>
        <w:rPr>
          <w:rFonts w:ascii="Times New Roman" w:hAnsi="Times New Roman"/>
          <w:sz w:val="28"/>
          <w:szCs w:val="28"/>
          <w:lang w:val="en-US"/>
        </w:rPr>
        <w:t>p</w:t>
      </w:r>
      <w:r>
        <w:rPr>
          <w:rFonts w:ascii="Times New Roman" w:hAnsi="Times New Roman"/>
          <w:sz w:val="28"/>
          <w:szCs w:val="28"/>
        </w:rPr>
        <w:t xml:space="preserve">-каналом на затвор подаётся потенциал </w:t>
      </w:r>
    </w:p>
    <w:p w:rsidR="007F2AAB" w:rsidRDefault="007F2AAB" w:rsidP="007F2AAB">
      <w:pPr>
        <w:pStyle w:val="a4"/>
        <w:tabs>
          <w:tab w:val="left" w:pos="2115"/>
        </w:tabs>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нейтральный                  </w:t>
      </w:r>
      <w:r>
        <w:rPr>
          <w:rFonts w:ascii="Times New Roman" w:hAnsi="Times New Roman"/>
          <w:noProof/>
          <w:sz w:val="28"/>
          <w:szCs w:val="28"/>
        </w:rPr>
        <w:drawing>
          <wp:inline distT="0" distB="0" distL="0" distR="0">
            <wp:extent cx="571500" cy="571500"/>
            <wp:effectExtent l="19050" t="0" r="0" b="0"/>
            <wp:docPr id="2104" name="Рисунок 2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4"/>
                    <pic:cNvPicPr>
                      <a:picLocks noChangeAspect="1" noChangeArrowheads="1"/>
                    </pic:cNvPicPr>
                  </pic:nvPicPr>
                  <pic:blipFill>
                    <a:blip r:embed="rId250" cstate="print"/>
                    <a:srcRect/>
                    <a:stretch>
                      <a:fillRect/>
                    </a:stretch>
                  </pic:blipFill>
                  <pic:spPr bwMode="auto">
                    <a:xfrm>
                      <a:off x="0" y="0"/>
                      <a:ext cx="571500" cy="57150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r>
        <w:rPr>
          <w:rFonts w:ascii="Times New Roman" w:hAnsi="Times New Roman"/>
          <w:sz w:val="28"/>
          <w:szCs w:val="28"/>
        </w:rPr>
        <w:lastRenderedPageBreak/>
        <w:t xml:space="preserve">           2. отрицательный </w:t>
      </w:r>
    </w:p>
    <w:p w:rsidR="007F2AAB" w:rsidRDefault="007F2AAB" w:rsidP="007F2AAB">
      <w:pPr>
        <w:pStyle w:val="a4"/>
        <w:tabs>
          <w:tab w:val="left" w:pos="2790"/>
        </w:tabs>
        <w:jc w:val="both"/>
        <w:rPr>
          <w:rFonts w:ascii="Times New Roman" w:hAnsi="Times New Roman"/>
          <w:sz w:val="28"/>
          <w:szCs w:val="28"/>
        </w:rPr>
      </w:pPr>
      <w:r>
        <w:rPr>
          <w:rFonts w:ascii="Times New Roman" w:hAnsi="Times New Roman"/>
          <w:sz w:val="28"/>
          <w:szCs w:val="28"/>
        </w:rPr>
        <w:t xml:space="preserve">           3. положительный</w:t>
      </w:r>
      <w:r>
        <w:rPr>
          <w:rFonts w:ascii="Times New Roman" w:hAnsi="Times New Roman"/>
          <w:sz w:val="28"/>
          <w:szCs w:val="28"/>
        </w:rPr>
        <w:tab/>
      </w:r>
    </w:p>
    <w:p w:rsidR="007F2AAB" w:rsidRDefault="007F2AAB" w:rsidP="007F2AAB">
      <w:pPr>
        <w:pStyle w:val="a4"/>
        <w:tabs>
          <w:tab w:val="left" w:pos="2790"/>
        </w:tabs>
        <w:jc w:val="both"/>
        <w:rPr>
          <w:rFonts w:ascii="Times New Roman" w:hAnsi="Times New Roman"/>
          <w:sz w:val="28"/>
          <w:szCs w:val="28"/>
        </w:rPr>
      </w:pPr>
      <w:r>
        <w:rPr>
          <w:rFonts w:ascii="Times New Roman" w:hAnsi="Times New Roman"/>
          <w:sz w:val="28"/>
          <w:szCs w:val="28"/>
        </w:rPr>
        <w:t xml:space="preserve">           4. не подается</w:t>
      </w: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851"/>
          <w:tab w:val="left" w:pos="2790"/>
        </w:tabs>
        <w:ind w:firstLine="567"/>
        <w:jc w:val="both"/>
        <w:rPr>
          <w:rFonts w:ascii="Times New Roman" w:hAnsi="Times New Roman"/>
          <w:sz w:val="28"/>
          <w:szCs w:val="28"/>
        </w:rPr>
      </w:pPr>
      <w:r>
        <w:rPr>
          <w:rFonts w:ascii="Times New Roman" w:hAnsi="Times New Roman"/>
          <w:sz w:val="28"/>
          <w:szCs w:val="28"/>
        </w:rPr>
        <w:t>51) В МДП транзисторе с индуцированным каналом ток стока при нулевом напряжении затвора</w:t>
      </w:r>
    </w:p>
    <w:p w:rsidR="007F2AAB" w:rsidRDefault="007F2AAB" w:rsidP="007F2AAB">
      <w:pPr>
        <w:pStyle w:val="a4"/>
        <w:tabs>
          <w:tab w:val="left" w:pos="2790"/>
        </w:tabs>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небольшой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большой</w:t>
      </w:r>
    </w:p>
    <w:p w:rsidR="007F2AAB" w:rsidRDefault="007F2AAB" w:rsidP="007F2AAB">
      <w:pPr>
        <w:pStyle w:val="a4"/>
        <w:tabs>
          <w:tab w:val="left" w:pos="851"/>
          <w:tab w:val="left" w:pos="2760"/>
        </w:tabs>
        <w:rPr>
          <w:rFonts w:ascii="Times New Roman" w:hAnsi="Times New Roman"/>
          <w:sz w:val="28"/>
          <w:szCs w:val="28"/>
        </w:rPr>
      </w:pPr>
      <w:r>
        <w:rPr>
          <w:rFonts w:ascii="Times New Roman" w:hAnsi="Times New Roman"/>
          <w:sz w:val="28"/>
          <w:szCs w:val="28"/>
        </w:rPr>
        <w:t xml:space="preserve">            3. отсутствует</w:t>
      </w:r>
      <w:r>
        <w:rPr>
          <w:rFonts w:ascii="Times New Roman" w:hAnsi="Times New Roman"/>
          <w:sz w:val="28"/>
          <w:szCs w:val="28"/>
        </w:rPr>
        <w:tab/>
      </w:r>
    </w:p>
    <w:p w:rsidR="007F2AAB" w:rsidRDefault="007F2AAB" w:rsidP="007F2AAB">
      <w:pPr>
        <w:pStyle w:val="a4"/>
        <w:tabs>
          <w:tab w:val="left" w:pos="851"/>
          <w:tab w:val="left" w:pos="2760"/>
        </w:tabs>
        <w:rPr>
          <w:rFonts w:ascii="Times New Roman" w:hAnsi="Times New Roman"/>
          <w:sz w:val="28"/>
          <w:szCs w:val="28"/>
        </w:rPr>
      </w:pPr>
      <w:r>
        <w:rPr>
          <w:rFonts w:ascii="Times New Roman" w:hAnsi="Times New Roman"/>
          <w:sz w:val="28"/>
          <w:szCs w:val="28"/>
        </w:rPr>
        <w:t xml:space="preserve">            4. средний</w:t>
      </w:r>
    </w:p>
    <w:p w:rsidR="007F2AAB" w:rsidRDefault="007F2AAB" w:rsidP="007F2AAB">
      <w:pPr>
        <w:pStyle w:val="a4"/>
        <w:tabs>
          <w:tab w:val="left" w:pos="2760"/>
        </w:tabs>
        <w:jc w:val="both"/>
        <w:rPr>
          <w:rFonts w:ascii="Times New Roman" w:hAnsi="Times New Roman"/>
          <w:sz w:val="28"/>
          <w:szCs w:val="28"/>
        </w:rPr>
      </w:pPr>
    </w:p>
    <w:p w:rsidR="007F2AAB" w:rsidRDefault="007F2AAB" w:rsidP="007F2AAB">
      <w:pPr>
        <w:pStyle w:val="a4"/>
        <w:tabs>
          <w:tab w:val="left" w:pos="2760"/>
        </w:tabs>
        <w:ind w:firstLine="567"/>
        <w:jc w:val="both"/>
        <w:rPr>
          <w:rFonts w:ascii="Times New Roman" w:hAnsi="Times New Roman"/>
          <w:sz w:val="28"/>
          <w:szCs w:val="28"/>
        </w:rPr>
      </w:pPr>
      <w:r>
        <w:rPr>
          <w:rFonts w:ascii="Times New Roman" w:hAnsi="Times New Roman"/>
          <w:sz w:val="28"/>
          <w:szCs w:val="28"/>
        </w:rPr>
        <w:t xml:space="preserve">52) За счёт чего создаются объемные заряды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-перехода</w:t>
      </w:r>
    </w:p>
    <w:p w:rsidR="007F2AAB" w:rsidRDefault="007F2AAB" w:rsidP="007F2AAB">
      <w:pPr>
        <w:pStyle w:val="a4"/>
        <w:tabs>
          <w:tab w:val="left" w:pos="2760"/>
        </w:tabs>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за счёт ударной ионизации</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за счёт температуры</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за счёт неподвижных ионов химической примеси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засчет электрического поля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53) Зачем ограничивают обратное напряжение диода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чтобы не допустить теплового пробоя     </w:t>
      </w:r>
      <w:r>
        <w:rPr>
          <w:rFonts w:ascii="Times New Roman" w:hAnsi="Times New Roman"/>
          <w:noProof/>
          <w:sz w:val="28"/>
          <w:szCs w:val="28"/>
        </w:rPr>
        <w:drawing>
          <wp:inline distT="0" distB="0" distL="0" distR="0">
            <wp:extent cx="295275" cy="219075"/>
            <wp:effectExtent l="19050" t="0" r="9525" b="0"/>
            <wp:docPr id="2105" name="Рисунок 2105" descr="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5" descr="5"/>
                    <pic:cNvPicPr>
                      <a:picLocks noChangeAspect="1" noChangeArrowheads="1"/>
                    </pic:cNvPicPr>
                  </pic:nvPicPr>
                  <pic:blipFill>
                    <a:blip r:embed="rId251" cstate="print"/>
                    <a:srcRect/>
                    <a:stretch>
                      <a:fillRect/>
                    </a:stretch>
                  </pic:blipFill>
                  <pic:spPr bwMode="auto">
                    <a:xfrm>
                      <a:off x="0" y="0"/>
                      <a:ext cx="295275" cy="21907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из-за перегрева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во избежании короткого замыкания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для поддержания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54) Чем управляет управляющий электрод тиристора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напряжением срабатывания тиристора      </w:t>
      </w:r>
      <w:r>
        <w:rPr>
          <w:rFonts w:ascii="Times New Roman" w:hAnsi="Times New Roman"/>
          <w:noProof/>
          <w:sz w:val="28"/>
          <w:szCs w:val="28"/>
        </w:rPr>
        <w:drawing>
          <wp:inline distT="0" distB="0" distL="0" distR="0">
            <wp:extent cx="552450" cy="314325"/>
            <wp:effectExtent l="19050" t="0" r="0" b="0"/>
            <wp:docPr id="2106" name="Рисунок 2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6"/>
                    <pic:cNvPicPr>
                      <a:picLocks noChangeAspect="1" noChangeArrowheads="1"/>
                    </pic:cNvPicPr>
                  </pic:nvPicPr>
                  <pic:blipFill>
                    <a:blip r:embed="rId252" cstate="print"/>
                    <a:srcRect/>
                    <a:stretch>
                      <a:fillRect/>
                    </a:stretch>
                  </pic:blipFill>
                  <pic:spPr bwMode="auto">
                    <a:xfrm>
                      <a:off x="0" y="0"/>
                      <a:ext cx="552450" cy="3143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силой тока тиристора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временем срабатывания тиристора</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ничем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55) Какой слой биполярного транзистора в схеме с ОЭ включён на обратную проводимость</w:t>
      </w:r>
    </w:p>
    <w:p w:rsidR="007F2AAB" w:rsidRDefault="007F2AAB" w:rsidP="007F2AAB">
      <w:pPr>
        <w:pStyle w:val="a4"/>
        <w:jc w:val="both"/>
        <w:rPr>
          <w:rFonts w:ascii="Times New Roman" w:hAnsi="Times New Roman"/>
          <w:sz w:val="28"/>
          <w:szCs w:val="28"/>
        </w:rPr>
      </w:pP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1. эмиттер                            </w:t>
      </w:r>
      <w:r>
        <w:rPr>
          <w:rFonts w:ascii="Times New Roman" w:hAnsi="Times New Roman"/>
          <w:noProof/>
          <w:sz w:val="28"/>
          <w:szCs w:val="28"/>
        </w:rPr>
        <w:drawing>
          <wp:inline distT="0" distB="0" distL="0" distR="0">
            <wp:extent cx="800100" cy="542925"/>
            <wp:effectExtent l="19050" t="0" r="0" b="0"/>
            <wp:docPr id="2107" name="Рисунок 2107"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7"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коллектор    </w:t>
      </w:r>
    </w:p>
    <w:p w:rsidR="007F2AAB" w:rsidRDefault="007F2AAB" w:rsidP="007F2AAB">
      <w:pPr>
        <w:pStyle w:val="a4"/>
        <w:rPr>
          <w:rFonts w:ascii="Times New Roman" w:hAnsi="Times New Roman"/>
          <w:sz w:val="28"/>
          <w:szCs w:val="28"/>
        </w:rPr>
      </w:pPr>
      <w:r>
        <w:rPr>
          <w:rFonts w:ascii="Times New Roman" w:hAnsi="Times New Roman"/>
          <w:sz w:val="28"/>
          <w:szCs w:val="28"/>
        </w:rPr>
        <w:lastRenderedPageBreak/>
        <w:t xml:space="preserve">            3. база</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4. р-</w:t>
      </w:r>
      <w:r>
        <w:rPr>
          <w:rFonts w:ascii="Times New Roman" w:hAnsi="Times New Roman"/>
          <w:sz w:val="28"/>
          <w:szCs w:val="28"/>
          <w:lang w:val="en-US"/>
        </w:rPr>
        <w:t>n</w:t>
      </w:r>
      <w:r>
        <w:rPr>
          <w:rFonts w:ascii="Times New Roman" w:hAnsi="Times New Roman"/>
          <w:sz w:val="28"/>
          <w:szCs w:val="28"/>
        </w:rPr>
        <w:t xml:space="preserve"> переход</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56) Увеличение по абсолютной величине потенциала затвора полевого транзистора канал.</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45"/>
        </w:tabs>
        <w:rPr>
          <w:rFonts w:ascii="Times New Roman" w:hAnsi="Times New Roman"/>
          <w:sz w:val="28"/>
          <w:szCs w:val="28"/>
        </w:rPr>
      </w:pPr>
      <w:r>
        <w:rPr>
          <w:rFonts w:ascii="Times New Roman" w:hAnsi="Times New Roman"/>
          <w:sz w:val="28"/>
          <w:szCs w:val="28"/>
        </w:rPr>
        <w:t xml:space="preserve">            1. закрывает </w:t>
      </w:r>
      <w:r>
        <w:rPr>
          <w:rFonts w:ascii="Times New Roman" w:hAnsi="Times New Roman"/>
          <w:sz w:val="28"/>
          <w:szCs w:val="28"/>
        </w:rPr>
        <w:tab/>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 xml:space="preserve">2. открывает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3. не меняет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уничтожает</w:t>
      </w:r>
    </w:p>
    <w:p w:rsidR="007F2AAB" w:rsidRDefault="007F2AAB" w:rsidP="007F2AAB">
      <w:pPr>
        <w:pStyle w:val="a4"/>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57) В МДП транзисторе с встроенным каналом ток стока при нулевом напряжении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445"/>
        </w:tabs>
        <w:rPr>
          <w:rFonts w:ascii="Times New Roman" w:hAnsi="Times New Roman"/>
          <w:sz w:val="28"/>
          <w:szCs w:val="28"/>
        </w:rPr>
      </w:pPr>
      <w:r>
        <w:rPr>
          <w:rFonts w:ascii="Times New Roman" w:hAnsi="Times New Roman"/>
          <w:sz w:val="28"/>
          <w:szCs w:val="28"/>
        </w:rPr>
        <w:t xml:space="preserve">            1. небольшой</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большой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отсутсвует</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средний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58)  Каково движение электронов и дырок при прямой проводимости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-перехода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противоположное</w:t>
      </w:r>
    </w:p>
    <w:p w:rsidR="007F2AAB" w:rsidRDefault="007F2AAB" w:rsidP="007F2AAB">
      <w:pPr>
        <w:pStyle w:val="a4"/>
        <w:tabs>
          <w:tab w:val="left" w:pos="851"/>
          <w:tab w:val="left" w:pos="2205"/>
        </w:tabs>
        <w:rPr>
          <w:rFonts w:ascii="Times New Roman" w:hAnsi="Times New Roman"/>
          <w:sz w:val="28"/>
          <w:szCs w:val="28"/>
        </w:rPr>
      </w:pPr>
      <w:r>
        <w:rPr>
          <w:rFonts w:ascii="Times New Roman" w:hAnsi="Times New Roman"/>
          <w:sz w:val="28"/>
          <w:szCs w:val="28"/>
        </w:rPr>
        <w:t xml:space="preserve">            2. встречное</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хаотичное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одинаковое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59) Каково назначение варикапа.</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485775" cy="200025"/>
            <wp:effectExtent l="19050" t="0" r="9525" b="0"/>
            <wp:docPr id="2108" name="Рисунок 2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8"/>
                    <pic:cNvPicPr>
                      <a:picLocks noChangeAspect="1" noChangeArrowheads="1"/>
                    </pic:cNvPicPr>
                  </pic:nvPicPr>
                  <pic:blipFill>
                    <a:blip r:embed="rId253" cstate="print"/>
                    <a:srcRect/>
                    <a:stretch>
                      <a:fillRect/>
                    </a:stretch>
                  </pic:blipFill>
                  <pic:spPr bwMode="auto">
                    <a:xfrm>
                      <a:off x="0" y="0"/>
                      <a:ext cx="485775" cy="2000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для стабилизации напряжения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60) На какую проводимость включен первый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 тиристора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23850" cy="361950"/>
            <wp:effectExtent l="19050" t="0" r="0" b="0"/>
            <wp:docPr id="2109" name="Рисунок 2109"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9" descr="4"/>
                    <pic:cNvPicPr>
                      <a:picLocks noChangeAspect="1" noChangeArrowheads="1"/>
                    </pic:cNvPicPr>
                  </pic:nvPicPr>
                  <pic:blipFill>
                    <a:blip r:embed="rId254" cstate="print"/>
                    <a:srcRect/>
                    <a:stretch>
                      <a:fillRect/>
                    </a:stretch>
                  </pic:blipFill>
                  <pic:spPr bwMode="auto">
                    <a:xfrm>
                      <a:off x="0" y="0"/>
                      <a:ext cx="323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2220"/>
        </w:tabs>
        <w:ind w:hanging="284"/>
        <w:rPr>
          <w:rFonts w:ascii="Times New Roman" w:hAnsi="Times New Roman"/>
          <w:sz w:val="28"/>
          <w:szCs w:val="28"/>
        </w:rPr>
      </w:pPr>
      <w:r>
        <w:rPr>
          <w:rFonts w:ascii="Times New Roman" w:hAnsi="Times New Roman"/>
          <w:sz w:val="28"/>
          <w:szCs w:val="28"/>
        </w:rPr>
        <w:t xml:space="preserve">                1. прямую </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обратную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нейтральную</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lastRenderedPageBreak/>
        <w:t xml:space="preserve">                4. встречную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61) В каком типе транзистора быстрее движутся основные носители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676275" cy="561975"/>
            <wp:effectExtent l="19050" t="0" r="9525" b="0"/>
            <wp:docPr id="2110" name="Рисунок 2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0"/>
                    <pic:cNvPicPr>
                      <a:picLocks noChangeAspect="1" noChangeArrowheads="1"/>
                    </pic:cNvPicPr>
                  </pic:nvPicPr>
                  <pic:blipFill>
                    <a:blip r:embed="rId255" cstate="print"/>
                    <a:srcRect/>
                    <a:stretch>
                      <a:fillRect/>
                    </a:stretch>
                  </pic:blipFill>
                  <pic:spPr bwMode="auto">
                    <a:xfrm>
                      <a:off x="0" y="0"/>
                      <a:ext cx="676275" cy="561975"/>
                    </a:xfrm>
                    <a:prstGeom prst="rect">
                      <a:avLst/>
                    </a:prstGeom>
                    <a:noFill/>
                    <a:ln w="9525">
                      <a:noFill/>
                      <a:miter lim="800000"/>
                      <a:headEnd/>
                      <a:tailEnd/>
                    </a:ln>
                  </pic:spPr>
                </pic:pic>
              </a:graphicData>
            </a:graphic>
          </wp:inline>
        </w:drawing>
      </w:r>
      <w:r>
        <w:rPr>
          <w:rFonts w:ascii="Times New Roman" w:hAnsi="Times New Roman"/>
          <w:noProof/>
          <w:sz w:val="28"/>
          <w:szCs w:val="28"/>
        </w:rPr>
        <w:drawing>
          <wp:inline distT="0" distB="0" distL="0" distR="0">
            <wp:extent cx="647700" cy="571500"/>
            <wp:effectExtent l="19050" t="0" r="0" b="0"/>
            <wp:docPr id="2111" name="Рисунок 211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1" descr="6"/>
                    <pic:cNvPicPr>
                      <a:picLocks noChangeAspect="1" noChangeArrowheads="1"/>
                    </pic:cNvPicPr>
                  </pic:nvPicPr>
                  <pic:blipFill>
                    <a:blip r:embed="rId256" cstate="print"/>
                    <a:srcRect/>
                    <a:stretch>
                      <a:fillRect/>
                    </a:stretch>
                  </pic:blipFill>
                  <pic:spPr bwMode="auto">
                    <a:xfrm>
                      <a:off x="0" y="0"/>
                      <a:ext cx="647700" cy="571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p>
    <w:p w:rsidR="007F2AAB" w:rsidRDefault="007F2AAB" w:rsidP="007F2AAB">
      <w:pPr>
        <w:pStyle w:val="a4"/>
        <w:tabs>
          <w:tab w:val="left" w:pos="851"/>
          <w:tab w:val="left" w:pos="2895"/>
        </w:tabs>
        <w:ind w:hanging="284"/>
        <w:rPr>
          <w:rFonts w:ascii="Times New Roman" w:hAnsi="Times New Roman"/>
          <w:sz w:val="28"/>
          <w:szCs w:val="28"/>
        </w:rPr>
      </w:pPr>
      <w:r>
        <w:rPr>
          <w:rFonts w:ascii="Times New Roman" w:hAnsi="Times New Roman"/>
          <w:sz w:val="28"/>
          <w:szCs w:val="28"/>
        </w:rPr>
        <w:t xml:space="preserve">                2.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w:t>
      </w:r>
      <w:r>
        <w:rPr>
          <w:rFonts w:ascii="Times New Roman" w:hAnsi="Times New Roman"/>
          <w:sz w:val="28"/>
          <w:szCs w:val="28"/>
          <w:lang w:val="en-US"/>
        </w:rPr>
        <w:t>p</w:t>
      </w:r>
      <w:r>
        <w:rPr>
          <w:rFonts w:ascii="Times New Roman" w:hAnsi="Times New Roman"/>
          <w:sz w:val="28"/>
          <w:szCs w:val="28"/>
        </w:rPr>
        <w:tab/>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одинаково быстро</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одинаково медленно </w:t>
      </w:r>
    </w:p>
    <w:p w:rsidR="007F2AAB" w:rsidRDefault="007F2AAB" w:rsidP="007F2AAB">
      <w:pPr>
        <w:pStyle w:val="a4"/>
        <w:tabs>
          <w:tab w:val="left" w:pos="851"/>
        </w:tabs>
        <w:ind w:hanging="284"/>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62) Как меняется ширина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полевого транзистора при увеличении абсолютной величины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670"/>
        </w:tabs>
        <w:rPr>
          <w:rFonts w:ascii="Times New Roman" w:hAnsi="Times New Roman"/>
          <w:sz w:val="28"/>
          <w:szCs w:val="28"/>
        </w:rPr>
      </w:pPr>
      <w:r>
        <w:rPr>
          <w:rFonts w:ascii="Times New Roman" w:hAnsi="Times New Roman"/>
          <w:sz w:val="28"/>
          <w:szCs w:val="28"/>
        </w:rPr>
        <w:t xml:space="preserve">             2. увеличивается</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63) В МДП транзисторе с встроенным каналом с </w:t>
      </w:r>
      <w:r>
        <w:rPr>
          <w:rFonts w:ascii="Times New Roman" w:hAnsi="Times New Roman"/>
          <w:sz w:val="28"/>
          <w:szCs w:val="28"/>
          <w:lang w:val="en-US"/>
        </w:rPr>
        <w:t>p</w:t>
      </w:r>
      <w:r>
        <w:rPr>
          <w:rFonts w:ascii="Times New Roman" w:hAnsi="Times New Roman"/>
          <w:sz w:val="28"/>
          <w:szCs w:val="28"/>
        </w:rPr>
        <w:t>-подложкой увеличение потенциала затвора в знак плюс.</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ток стока не меняет</w:t>
      </w:r>
    </w:p>
    <w:p w:rsidR="007F2AAB" w:rsidRDefault="007F2AAB" w:rsidP="007F2AAB">
      <w:pPr>
        <w:pStyle w:val="a4"/>
        <w:tabs>
          <w:tab w:val="left" w:pos="851"/>
          <w:tab w:val="left" w:pos="3510"/>
        </w:tabs>
        <w:rPr>
          <w:rFonts w:ascii="Times New Roman" w:hAnsi="Times New Roman"/>
          <w:sz w:val="28"/>
          <w:szCs w:val="28"/>
        </w:rPr>
      </w:pPr>
      <w:r>
        <w:rPr>
          <w:rFonts w:ascii="Times New Roman" w:hAnsi="Times New Roman"/>
          <w:sz w:val="28"/>
          <w:szCs w:val="28"/>
        </w:rPr>
        <w:t xml:space="preserve">            2. ток стока увеличивает</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ток стока уменьшает</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ток стока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64) Как изменяется величина барьерной ёмкости с увеличением обратного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увеличивается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не меняется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уменьшается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станет 0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65)Каково назначение стабилитрона.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409575" cy="342900"/>
            <wp:effectExtent l="19050" t="0" r="9525" b="0"/>
            <wp:docPr id="2112" name="Рисунок 2112" descr="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2" descr="9"/>
                    <pic:cNvPicPr>
                      <a:picLocks noChangeAspect="1" noChangeArrowheads="1"/>
                    </pic:cNvPicPr>
                  </pic:nvPicPr>
                  <pic:blipFill>
                    <a:blip r:embed="rId257" cstate="print"/>
                    <a:srcRect/>
                    <a:stretch>
                      <a:fillRect/>
                    </a:stretch>
                  </pic:blipFill>
                  <pic:spPr bwMode="auto">
                    <a:xfrm>
                      <a:off x="0" y="0"/>
                      <a:ext cx="409575" cy="342900"/>
                    </a:xfrm>
                    <a:prstGeom prst="rect">
                      <a:avLst/>
                    </a:prstGeom>
                    <a:noFill/>
                    <a:ln w="9525">
                      <a:noFill/>
                      <a:miter lim="800000"/>
                      <a:headEnd/>
                      <a:tailEnd/>
                    </a:ln>
                  </pic:spPr>
                </pic:pic>
              </a:graphicData>
            </a:graphic>
          </wp:inline>
        </w:drawing>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p>
    <w:p w:rsidR="007F2AAB" w:rsidRDefault="007F2AAB" w:rsidP="007F2AAB">
      <w:pPr>
        <w:pStyle w:val="a4"/>
        <w:tabs>
          <w:tab w:val="left" w:pos="4545"/>
        </w:tabs>
        <w:rPr>
          <w:rFonts w:ascii="Times New Roman" w:hAnsi="Times New Roman"/>
          <w:sz w:val="28"/>
          <w:szCs w:val="28"/>
        </w:rPr>
      </w:pPr>
      <w:r>
        <w:rPr>
          <w:rFonts w:ascii="Times New Roman" w:hAnsi="Times New Roman"/>
          <w:sz w:val="28"/>
          <w:szCs w:val="28"/>
        </w:rPr>
        <w:t xml:space="preserve">            2. для стабилизации напряжения на потребителе</w:t>
      </w:r>
      <w:r>
        <w:rPr>
          <w:rFonts w:ascii="Times New Roman" w:hAnsi="Times New Roman"/>
          <w:sz w:val="28"/>
          <w:szCs w:val="28"/>
        </w:rPr>
        <w:tab/>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w:t>
      </w:r>
    </w:p>
    <w:p w:rsidR="007F2AAB" w:rsidRDefault="007F2AAB" w:rsidP="007F2AAB">
      <w:pPr>
        <w:pStyle w:val="a4"/>
        <w:rPr>
          <w:rFonts w:ascii="Times New Roman" w:hAnsi="Times New Roman"/>
          <w:sz w:val="28"/>
          <w:szCs w:val="28"/>
        </w:rPr>
      </w:pPr>
      <w:r>
        <w:rPr>
          <w:rFonts w:ascii="Times New Roman" w:hAnsi="Times New Roman"/>
          <w:sz w:val="28"/>
          <w:szCs w:val="28"/>
        </w:rPr>
        <w:lastRenderedPageBreak/>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66) На какую проводимость включен второй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 тиристора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323850" cy="361950"/>
            <wp:effectExtent l="19050" t="0" r="0" b="0"/>
            <wp:docPr id="2113" name="Рисунок 2113" descr="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3" descr="4"/>
                    <pic:cNvPicPr>
                      <a:picLocks noChangeAspect="1" noChangeArrowheads="1"/>
                    </pic:cNvPicPr>
                  </pic:nvPicPr>
                  <pic:blipFill>
                    <a:blip r:embed="rId254" cstate="print"/>
                    <a:srcRect/>
                    <a:stretch>
                      <a:fillRect/>
                    </a:stretch>
                  </pic:blipFill>
                  <pic:spPr bwMode="auto">
                    <a:xfrm>
                      <a:off x="0" y="0"/>
                      <a:ext cx="323850" cy="3619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прямую </w:t>
      </w:r>
    </w:p>
    <w:p w:rsidR="007F2AAB" w:rsidRDefault="007F2AAB" w:rsidP="007F2AAB">
      <w:pPr>
        <w:pStyle w:val="a4"/>
        <w:tabs>
          <w:tab w:val="left" w:pos="567"/>
          <w:tab w:val="left" w:pos="851"/>
        </w:tabs>
        <w:jc w:val="both"/>
        <w:rPr>
          <w:rFonts w:ascii="Times New Roman" w:hAnsi="Times New Roman"/>
          <w:sz w:val="28"/>
          <w:szCs w:val="28"/>
        </w:rPr>
      </w:pPr>
      <w:r>
        <w:rPr>
          <w:rFonts w:ascii="Times New Roman" w:hAnsi="Times New Roman"/>
          <w:sz w:val="28"/>
          <w:szCs w:val="28"/>
        </w:rPr>
        <w:t xml:space="preserve">           2. обратную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3. нейтральную</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4. нулевую</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67) Каковы знаки основных носителей у эмиттера и базы</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разные                     </w:t>
      </w:r>
      <w:r>
        <w:rPr>
          <w:rFonts w:ascii="Times New Roman" w:hAnsi="Times New Roman"/>
          <w:noProof/>
          <w:sz w:val="28"/>
          <w:szCs w:val="28"/>
        </w:rPr>
        <w:drawing>
          <wp:inline distT="0" distB="0" distL="0" distR="0">
            <wp:extent cx="800100" cy="542925"/>
            <wp:effectExtent l="19050" t="0" r="0" b="0"/>
            <wp:docPr id="2114" name="Рисунок 2114" descr="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4" descr="7"/>
                    <pic:cNvPicPr>
                      <a:picLocks noChangeAspect="1" noChangeArrowheads="1"/>
                    </pic:cNvPicPr>
                  </pic:nvPicPr>
                  <pic:blipFill>
                    <a:blip r:embed="rId249" cstate="print"/>
                    <a:srcRect/>
                    <a:stretch>
                      <a:fillRect/>
                    </a:stretch>
                  </pic:blipFill>
                  <pic:spPr bwMode="auto">
                    <a:xfrm>
                      <a:off x="0" y="0"/>
                      <a:ext cx="800100" cy="5429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одинаковые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нейтральные</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отрицательные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ind w:hanging="1"/>
        <w:rPr>
          <w:sz w:val="28"/>
          <w:szCs w:val="28"/>
        </w:rPr>
      </w:pPr>
      <w:r>
        <w:rPr>
          <w:sz w:val="28"/>
          <w:szCs w:val="28"/>
        </w:rPr>
        <w:t>68) Как меняется ток стока полевого транзистора при уменьшении абсолютной величины потенциала затвора.</w:t>
      </w:r>
    </w:p>
    <w:p w:rsidR="007F2AAB" w:rsidRDefault="007F2AAB" w:rsidP="007F2AAB">
      <w:pPr>
        <w:rPr>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уменьшается</w:t>
      </w:r>
    </w:p>
    <w:p w:rsidR="007F2AAB" w:rsidRDefault="007F2AAB" w:rsidP="007F2AAB">
      <w:pPr>
        <w:pStyle w:val="a4"/>
        <w:tabs>
          <w:tab w:val="left" w:pos="851"/>
          <w:tab w:val="left" w:pos="2535"/>
        </w:tabs>
        <w:ind w:hanging="284"/>
        <w:rPr>
          <w:rFonts w:ascii="Times New Roman" w:hAnsi="Times New Roman"/>
          <w:sz w:val="28"/>
          <w:szCs w:val="28"/>
        </w:rPr>
      </w:pPr>
      <w:r>
        <w:rPr>
          <w:rFonts w:ascii="Times New Roman" w:hAnsi="Times New Roman"/>
          <w:sz w:val="28"/>
          <w:szCs w:val="28"/>
        </w:rPr>
        <w:t xml:space="preserve">                2. увеличивается</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становится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69) МДП транзистор с индуцированным каналом с </w:t>
      </w:r>
      <w:r>
        <w:rPr>
          <w:rFonts w:ascii="Times New Roman" w:hAnsi="Times New Roman"/>
          <w:sz w:val="28"/>
          <w:szCs w:val="28"/>
          <w:lang w:val="en-US"/>
        </w:rPr>
        <w:t>p</w:t>
      </w:r>
      <w:r>
        <w:rPr>
          <w:rFonts w:ascii="Times New Roman" w:hAnsi="Times New Roman"/>
          <w:sz w:val="28"/>
          <w:szCs w:val="28"/>
        </w:rPr>
        <w:t>- подложкой имеет знак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ноль</w:t>
      </w:r>
    </w:p>
    <w:p w:rsidR="007F2AAB" w:rsidRDefault="007F2AAB" w:rsidP="007F2AAB">
      <w:pPr>
        <w:pStyle w:val="a4"/>
        <w:tabs>
          <w:tab w:val="left" w:pos="851"/>
          <w:tab w:val="left" w:pos="2625"/>
        </w:tabs>
        <w:ind w:hanging="142"/>
        <w:rPr>
          <w:rFonts w:ascii="Times New Roman" w:hAnsi="Times New Roman"/>
          <w:sz w:val="28"/>
          <w:szCs w:val="28"/>
        </w:rPr>
      </w:pPr>
      <w:r>
        <w:rPr>
          <w:rFonts w:ascii="Times New Roman" w:hAnsi="Times New Roman"/>
          <w:sz w:val="28"/>
          <w:szCs w:val="28"/>
        </w:rPr>
        <w:t xml:space="preserve">              2. плюс</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минус</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нейтральный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70) Какой пробой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недопустим.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220"/>
        </w:tabs>
        <w:ind w:hanging="142"/>
        <w:rPr>
          <w:rFonts w:ascii="Times New Roman" w:hAnsi="Times New Roman"/>
          <w:sz w:val="28"/>
          <w:szCs w:val="28"/>
        </w:rPr>
      </w:pPr>
      <w:r>
        <w:rPr>
          <w:rFonts w:ascii="Times New Roman" w:hAnsi="Times New Roman"/>
          <w:sz w:val="28"/>
          <w:szCs w:val="28"/>
        </w:rPr>
        <w:t xml:space="preserve">              1. тепловой </w:t>
      </w:r>
      <w:r>
        <w:rPr>
          <w:rFonts w:ascii="Times New Roman" w:hAnsi="Times New Roman"/>
          <w:sz w:val="28"/>
          <w:szCs w:val="28"/>
        </w:rPr>
        <w:tab/>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2. лавинный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тунельный</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электрический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71) Каково назначение диода.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6570"/>
        </w:tabs>
        <w:ind w:hanging="284"/>
        <w:rPr>
          <w:rFonts w:ascii="Times New Roman" w:hAnsi="Times New Roman"/>
          <w:sz w:val="28"/>
          <w:szCs w:val="28"/>
        </w:rPr>
      </w:pPr>
      <w:r>
        <w:rPr>
          <w:rFonts w:ascii="Times New Roman" w:hAnsi="Times New Roman"/>
          <w:sz w:val="28"/>
          <w:szCs w:val="28"/>
        </w:rPr>
        <w:t xml:space="preserve">                1. для выпрямления переменного тока по направлению.</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для стабилизации напряжения.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для создания ёмкости величина которой регулируется напряжением.</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для стабилизации тока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72) В какой схеме включения биполярного транзистора выходной ток несколько меньше входного</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с общим эмиттером </w:t>
      </w:r>
    </w:p>
    <w:p w:rsidR="007F2AAB" w:rsidRDefault="007F2AAB" w:rsidP="007F2AAB">
      <w:pPr>
        <w:pStyle w:val="a4"/>
        <w:tabs>
          <w:tab w:val="left" w:pos="851"/>
          <w:tab w:val="left" w:pos="2970"/>
        </w:tabs>
        <w:ind w:hanging="284"/>
        <w:rPr>
          <w:rFonts w:ascii="Times New Roman" w:hAnsi="Times New Roman"/>
          <w:sz w:val="28"/>
          <w:szCs w:val="28"/>
        </w:rPr>
      </w:pPr>
      <w:r>
        <w:rPr>
          <w:rFonts w:ascii="Times New Roman" w:hAnsi="Times New Roman"/>
          <w:sz w:val="28"/>
          <w:szCs w:val="28"/>
        </w:rPr>
        <w:t xml:space="preserve">                2. с общей базой </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с общим коллектором</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в любой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73) Как меняется ширина </w:t>
      </w:r>
      <w:r>
        <w:rPr>
          <w:rFonts w:ascii="Times New Roman" w:hAnsi="Times New Roman"/>
          <w:sz w:val="28"/>
          <w:szCs w:val="28"/>
          <w:lang w:val="en-US"/>
        </w:rPr>
        <w:t>p</w:t>
      </w:r>
      <w:r>
        <w:rPr>
          <w:rFonts w:ascii="Times New Roman" w:hAnsi="Times New Roman"/>
          <w:sz w:val="28"/>
          <w:szCs w:val="28"/>
        </w:rPr>
        <w:t>-</w:t>
      </w:r>
      <w:r>
        <w:rPr>
          <w:rFonts w:ascii="Times New Roman" w:hAnsi="Times New Roman"/>
          <w:sz w:val="28"/>
          <w:szCs w:val="28"/>
          <w:lang w:val="en-US"/>
        </w:rPr>
        <w:t>n</w:t>
      </w:r>
      <w:r>
        <w:rPr>
          <w:rFonts w:ascii="Times New Roman" w:hAnsi="Times New Roman"/>
          <w:sz w:val="28"/>
          <w:szCs w:val="28"/>
        </w:rPr>
        <w:t xml:space="preserve"> перехода полевого транзистора при уменьшении абсолютной величины потенциала затвора.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835"/>
        </w:tabs>
        <w:ind w:hanging="426"/>
        <w:rPr>
          <w:rFonts w:ascii="Times New Roman" w:hAnsi="Times New Roman"/>
          <w:sz w:val="28"/>
          <w:szCs w:val="28"/>
        </w:rPr>
      </w:pPr>
      <w:r>
        <w:rPr>
          <w:rFonts w:ascii="Times New Roman" w:hAnsi="Times New Roman"/>
          <w:sz w:val="28"/>
          <w:szCs w:val="28"/>
        </w:rPr>
        <w:t xml:space="preserve">                  1. уменьшается</w:t>
      </w:r>
      <w:r>
        <w:rPr>
          <w:rFonts w:ascii="Times New Roman" w:hAnsi="Times New Roman"/>
          <w:sz w:val="28"/>
          <w:szCs w:val="28"/>
        </w:rPr>
        <w:tab/>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увеличивается</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3. не меняется</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4. он пропадает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74) МДП транзистор имеет концентрацию основных носителей в подложке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2715"/>
        </w:tabs>
        <w:ind w:hanging="426"/>
        <w:rPr>
          <w:rFonts w:ascii="Times New Roman" w:hAnsi="Times New Roman"/>
          <w:sz w:val="28"/>
          <w:szCs w:val="28"/>
        </w:rPr>
      </w:pPr>
      <w:r>
        <w:rPr>
          <w:rFonts w:ascii="Times New Roman" w:hAnsi="Times New Roman"/>
          <w:sz w:val="28"/>
          <w:szCs w:val="28"/>
        </w:rPr>
        <w:t xml:space="preserve">                  1. малую</w:t>
      </w:r>
      <w:r>
        <w:rPr>
          <w:rFonts w:ascii="Times New Roman" w:hAnsi="Times New Roman"/>
          <w:sz w:val="28"/>
          <w:szCs w:val="28"/>
        </w:rPr>
        <w:tab/>
        <w:t xml:space="preserve">  </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большую</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3. нулевую</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4. положительную</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75) Какой выпрямитель имеет лучшие электротехнические качества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1. однополупериодный</w:t>
      </w:r>
    </w:p>
    <w:p w:rsidR="007F2AAB" w:rsidRDefault="007F2AAB" w:rsidP="007F2AAB">
      <w:pPr>
        <w:pStyle w:val="a4"/>
        <w:tabs>
          <w:tab w:val="left" w:pos="851"/>
        </w:tabs>
        <w:ind w:hanging="426"/>
        <w:rPr>
          <w:rFonts w:ascii="Times New Roman" w:hAnsi="Times New Roman"/>
          <w:sz w:val="28"/>
          <w:szCs w:val="28"/>
        </w:rPr>
      </w:pPr>
      <w:r>
        <w:rPr>
          <w:rFonts w:ascii="Times New Roman" w:hAnsi="Times New Roman"/>
          <w:sz w:val="28"/>
          <w:szCs w:val="28"/>
        </w:rPr>
        <w:t xml:space="preserve">                  2. двухполупериодный</w:t>
      </w:r>
    </w:p>
    <w:p w:rsidR="007F2AAB" w:rsidRDefault="007F2AAB" w:rsidP="007F2AAB">
      <w:pPr>
        <w:pStyle w:val="a4"/>
        <w:tabs>
          <w:tab w:val="left" w:pos="851"/>
          <w:tab w:val="left" w:pos="3510"/>
        </w:tabs>
        <w:ind w:hanging="426"/>
        <w:rPr>
          <w:rFonts w:ascii="Times New Roman" w:hAnsi="Times New Roman"/>
          <w:sz w:val="28"/>
          <w:szCs w:val="28"/>
        </w:rPr>
      </w:pPr>
      <w:r>
        <w:rPr>
          <w:rFonts w:ascii="Times New Roman" w:hAnsi="Times New Roman"/>
          <w:sz w:val="28"/>
          <w:szCs w:val="28"/>
        </w:rPr>
        <w:t xml:space="preserve">                  3. мостовой                      </w:t>
      </w:r>
    </w:p>
    <w:p w:rsidR="007F2AAB" w:rsidRDefault="007F2AAB" w:rsidP="007F2AAB">
      <w:pPr>
        <w:pStyle w:val="a4"/>
        <w:tabs>
          <w:tab w:val="left" w:pos="851"/>
          <w:tab w:val="left" w:pos="3510"/>
        </w:tabs>
        <w:ind w:hanging="426"/>
        <w:rPr>
          <w:rFonts w:ascii="Times New Roman" w:hAnsi="Times New Roman"/>
          <w:sz w:val="28"/>
          <w:szCs w:val="28"/>
        </w:rPr>
      </w:pPr>
      <w:r>
        <w:rPr>
          <w:rFonts w:ascii="Times New Roman" w:hAnsi="Times New Roman"/>
          <w:sz w:val="28"/>
          <w:szCs w:val="28"/>
        </w:rPr>
        <w:t xml:space="preserve">                  4. трехфазный</w:t>
      </w:r>
    </w:p>
    <w:p w:rsidR="007F2AAB" w:rsidRDefault="007F2AAB" w:rsidP="007F2AAB">
      <w:pPr>
        <w:pStyle w:val="a4"/>
        <w:tabs>
          <w:tab w:val="left" w:pos="3510"/>
        </w:tabs>
        <w:jc w:val="both"/>
        <w:rPr>
          <w:rFonts w:ascii="Times New Roman" w:hAnsi="Times New Roman"/>
          <w:sz w:val="28"/>
          <w:szCs w:val="28"/>
        </w:rPr>
      </w:pPr>
    </w:p>
    <w:p w:rsidR="007F2AAB" w:rsidRDefault="007F2AAB" w:rsidP="007F2AAB">
      <w:pPr>
        <w:pStyle w:val="a4"/>
        <w:ind w:left="142" w:firstLine="425"/>
        <w:jc w:val="both"/>
        <w:rPr>
          <w:rFonts w:ascii="Times New Roman" w:hAnsi="Times New Roman"/>
          <w:sz w:val="28"/>
          <w:szCs w:val="28"/>
        </w:rPr>
      </w:pPr>
      <w:r>
        <w:rPr>
          <w:rFonts w:ascii="Times New Roman" w:hAnsi="Times New Roman"/>
          <w:sz w:val="28"/>
          <w:szCs w:val="28"/>
        </w:rPr>
        <w:t>76) Какой выпрямитель пропускает ток только половину периода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однополупериодный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двухполупериодный</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мостовой</w:t>
      </w:r>
    </w:p>
    <w:p w:rsidR="007F2AAB" w:rsidRDefault="007F2AAB" w:rsidP="007F2AAB">
      <w:pPr>
        <w:pStyle w:val="a4"/>
        <w:tabs>
          <w:tab w:val="left" w:pos="851"/>
          <w:tab w:val="left" w:pos="3510"/>
        </w:tabs>
        <w:ind w:hanging="284"/>
        <w:rPr>
          <w:rFonts w:ascii="Times New Roman" w:hAnsi="Times New Roman"/>
          <w:sz w:val="28"/>
          <w:szCs w:val="28"/>
        </w:rPr>
      </w:pPr>
      <w:r>
        <w:rPr>
          <w:rFonts w:ascii="Times New Roman" w:hAnsi="Times New Roman"/>
          <w:sz w:val="28"/>
          <w:szCs w:val="28"/>
        </w:rPr>
        <w:t xml:space="preserve">                 4. трехфазный</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77) В чем преимущество трехфазного однополупериодного выпрямителя перед другими однополупериодными выпрямителями</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нет перегрева выпрямителя                     </w:t>
      </w:r>
      <w:r>
        <w:rPr>
          <w:rFonts w:ascii="Times New Roman" w:hAnsi="Times New Roman"/>
          <w:noProof/>
          <w:sz w:val="28"/>
          <w:szCs w:val="28"/>
        </w:rPr>
        <w:drawing>
          <wp:inline distT="0" distB="0" distL="0" distR="0">
            <wp:extent cx="828675" cy="647700"/>
            <wp:effectExtent l="19050" t="0" r="9525" b="0"/>
            <wp:docPr id="2115" name="Рисунок 2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5"/>
                    <pic:cNvPicPr>
                      <a:picLocks noChangeAspect="1" noChangeArrowheads="1"/>
                    </pic:cNvPicPr>
                  </pic:nvPicPr>
                  <pic:blipFill>
                    <a:blip r:embed="rId258" cstate="print"/>
                    <a:srcRect/>
                    <a:stretch>
                      <a:fillRect/>
                    </a:stretch>
                  </pic:blipFill>
                  <pic:spPr bwMode="auto">
                    <a:xfrm>
                      <a:off x="0" y="0"/>
                      <a:ext cx="828675" cy="64770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3615"/>
        </w:tabs>
        <w:ind w:hanging="284"/>
        <w:rPr>
          <w:rFonts w:ascii="Times New Roman" w:hAnsi="Times New Roman"/>
          <w:sz w:val="28"/>
          <w:szCs w:val="28"/>
        </w:rPr>
      </w:pPr>
      <w:r>
        <w:rPr>
          <w:rFonts w:ascii="Times New Roman" w:hAnsi="Times New Roman"/>
          <w:sz w:val="28"/>
          <w:szCs w:val="28"/>
        </w:rPr>
        <w:t xml:space="preserve">                2. малая пульсация тока</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малое количество диодов</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высокий к.п.д.</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78) Через какой элемент фильтра уходит переменная составляющая пульсирующего тока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активное сопротивление   </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2. индуктивность</w:t>
      </w:r>
    </w:p>
    <w:p w:rsidR="007F2AAB" w:rsidRDefault="007F2AAB" w:rsidP="007F2AAB">
      <w:pPr>
        <w:pStyle w:val="a4"/>
        <w:tabs>
          <w:tab w:val="left" w:pos="851"/>
          <w:tab w:val="left" w:pos="2400"/>
        </w:tabs>
        <w:ind w:hanging="284"/>
        <w:rPr>
          <w:rFonts w:ascii="Times New Roman" w:hAnsi="Times New Roman"/>
          <w:sz w:val="28"/>
          <w:szCs w:val="28"/>
        </w:rPr>
      </w:pPr>
      <w:r>
        <w:rPr>
          <w:rFonts w:ascii="Times New Roman" w:hAnsi="Times New Roman"/>
          <w:sz w:val="28"/>
          <w:szCs w:val="28"/>
        </w:rPr>
        <w:t xml:space="preserve">                3. емкость</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не уходит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79) Каковы недостатки фильтра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1. забирает часть полезной мощности</w:t>
      </w:r>
    </w:p>
    <w:p w:rsidR="007F2AAB" w:rsidRDefault="007F2AAB" w:rsidP="007F2AAB">
      <w:pPr>
        <w:pStyle w:val="a4"/>
        <w:tabs>
          <w:tab w:val="left" w:pos="851"/>
          <w:tab w:val="center" w:pos="5031"/>
        </w:tabs>
        <w:ind w:hanging="284"/>
        <w:rPr>
          <w:rFonts w:ascii="Times New Roman" w:hAnsi="Times New Roman"/>
          <w:sz w:val="28"/>
          <w:szCs w:val="28"/>
        </w:rPr>
      </w:pPr>
      <w:r>
        <w:rPr>
          <w:rFonts w:ascii="Times New Roman" w:hAnsi="Times New Roman"/>
          <w:sz w:val="28"/>
          <w:szCs w:val="28"/>
        </w:rPr>
        <w:t xml:space="preserve">                2. создаёт электромагнитные помехи</w:t>
      </w:r>
      <w:r>
        <w:rPr>
          <w:rFonts w:ascii="Times New Roman" w:hAnsi="Times New Roman"/>
          <w:sz w:val="28"/>
          <w:szCs w:val="28"/>
        </w:rPr>
        <w:tab/>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3. сильно греется</w:t>
      </w:r>
    </w:p>
    <w:p w:rsidR="007F2AAB" w:rsidRDefault="007F2AAB" w:rsidP="007F2AAB">
      <w:pPr>
        <w:pStyle w:val="a4"/>
        <w:tabs>
          <w:tab w:val="left" w:pos="851"/>
        </w:tabs>
        <w:ind w:hanging="284"/>
        <w:rPr>
          <w:rFonts w:ascii="Times New Roman" w:hAnsi="Times New Roman"/>
          <w:sz w:val="28"/>
          <w:szCs w:val="28"/>
        </w:rPr>
      </w:pPr>
      <w:r>
        <w:rPr>
          <w:rFonts w:ascii="Times New Roman" w:hAnsi="Times New Roman"/>
          <w:sz w:val="28"/>
          <w:szCs w:val="28"/>
        </w:rPr>
        <w:t xml:space="preserve">                4. бодьшие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80) Каковы недостатки фильтра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забирает часть полезной мощности</w:t>
      </w:r>
    </w:p>
    <w:p w:rsidR="007F2AAB" w:rsidRDefault="007F2AAB" w:rsidP="007F2AAB">
      <w:pPr>
        <w:pStyle w:val="a4"/>
        <w:tabs>
          <w:tab w:val="left" w:pos="851"/>
          <w:tab w:val="left" w:pos="4575"/>
        </w:tabs>
        <w:ind w:hanging="142"/>
        <w:rPr>
          <w:rFonts w:ascii="Times New Roman" w:hAnsi="Times New Roman"/>
          <w:sz w:val="28"/>
          <w:szCs w:val="28"/>
        </w:rPr>
      </w:pPr>
      <w:r>
        <w:rPr>
          <w:rFonts w:ascii="Times New Roman" w:hAnsi="Times New Roman"/>
          <w:sz w:val="28"/>
          <w:szCs w:val="28"/>
        </w:rPr>
        <w:t xml:space="preserve">              2. создаёт электромагнитные помехи</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сильно греется</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бодьшие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81) Какое должно быть выходное сопротивление стабилизатора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1. большое</w:t>
      </w:r>
    </w:p>
    <w:p w:rsidR="007F2AAB" w:rsidRDefault="007F2AAB" w:rsidP="007F2AAB">
      <w:pPr>
        <w:pStyle w:val="a4"/>
        <w:tabs>
          <w:tab w:val="left" w:pos="851"/>
          <w:tab w:val="left" w:pos="2220"/>
        </w:tabs>
        <w:ind w:hanging="142"/>
        <w:rPr>
          <w:rFonts w:ascii="Times New Roman" w:hAnsi="Times New Roman"/>
          <w:sz w:val="28"/>
          <w:szCs w:val="28"/>
        </w:rPr>
      </w:pPr>
      <w:r>
        <w:rPr>
          <w:rFonts w:ascii="Times New Roman" w:hAnsi="Times New Roman"/>
          <w:sz w:val="28"/>
          <w:szCs w:val="28"/>
        </w:rPr>
        <w:t xml:space="preserve">              2. маленькое</w:t>
      </w:r>
      <w:r>
        <w:rPr>
          <w:rFonts w:ascii="Times New Roman" w:hAnsi="Times New Roman"/>
          <w:sz w:val="28"/>
          <w:szCs w:val="28"/>
        </w:rPr>
        <w:tab/>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3. нулевое</w:t>
      </w:r>
    </w:p>
    <w:p w:rsidR="007F2AAB" w:rsidRDefault="007F2AAB" w:rsidP="007F2AAB">
      <w:pPr>
        <w:pStyle w:val="a4"/>
        <w:tabs>
          <w:tab w:val="left" w:pos="851"/>
        </w:tabs>
        <w:ind w:hanging="142"/>
        <w:rPr>
          <w:rFonts w:ascii="Times New Roman" w:hAnsi="Times New Roman"/>
          <w:sz w:val="28"/>
          <w:szCs w:val="28"/>
        </w:rPr>
      </w:pPr>
      <w:r>
        <w:rPr>
          <w:rFonts w:ascii="Times New Roman" w:hAnsi="Times New Roman"/>
          <w:sz w:val="28"/>
          <w:szCs w:val="28"/>
        </w:rPr>
        <w:t xml:space="preserve">              4. среднее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82) Каким должен быть коэффициент стабилизации стабилизатора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большим</w:t>
      </w:r>
    </w:p>
    <w:p w:rsidR="007F2AAB" w:rsidRDefault="007F2AAB" w:rsidP="007F2AAB">
      <w:pPr>
        <w:pStyle w:val="a4"/>
        <w:tabs>
          <w:tab w:val="left" w:pos="851"/>
          <w:tab w:val="left" w:pos="2220"/>
        </w:tabs>
        <w:rPr>
          <w:rFonts w:ascii="Times New Roman" w:hAnsi="Times New Roman"/>
          <w:sz w:val="28"/>
          <w:szCs w:val="28"/>
        </w:rPr>
      </w:pPr>
      <w:r>
        <w:rPr>
          <w:rFonts w:ascii="Times New Roman" w:hAnsi="Times New Roman"/>
          <w:sz w:val="28"/>
          <w:szCs w:val="28"/>
        </w:rPr>
        <w:t xml:space="preserve">            2. маленьким</w:t>
      </w:r>
      <w:r>
        <w:rPr>
          <w:rFonts w:ascii="Times New Roman" w:hAnsi="Times New Roman"/>
          <w:sz w:val="28"/>
          <w:szCs w:val="28"/>
        </w:rPr>
        <w:tab/>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3. нулевым</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4. средним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83) Какой стабилизатор наиболее простой по конструкции</w:t>
      </w:r>
    </w:p>
    <w:p w:rsidR="007F2AAB" w:rsidRDefault="007F2AAB" w:rsidP="007F2AAB">
      <w:pPr>
        <w:pStyle w:val="a4"/>
        <w:tabs>
          <w:tab w:val="left" w:pos="851"/>
        </w:tabs>
        <w:rPr>
          <w:rFonts w:ascii="Times New Roman" w:hAnsi="Times New Roman"/>
          <w:sz w:val="28"/>
          <w:szCs w:val="28"/>
        </w:rPr>
      </w:pP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импульсный</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компенсационный    </w:t>
      </w:r>
    </w:p>
    <w:p w:rsidR="007F2AAB" w:rsidRDefault="007F2AAB" w:rsidP="007F2AAB">
      <w:pPr>
        <w:pStyle w:val="a4"/>
        <w:tabs>
          <w:tab w:val="left" w:pos="851"/>
          <w:tab w:val="left" w:pos="3165"/>
        </w:tabs>
        <w:rPr>
          <w:rFonts w:ascii="Times New Roman" w:hAnsi="Times New Roman"/>
          <w:sz w:val="28"/>
          <w:szCs w:val="28"/>
        </w:rPr>
      </w:pPr>
      <w:r>
        <w:rPr>
          <w:rFonts w:ascii="Times New Roman" w:hAnsi="Times New Roman"/>
          <w:sz w:val="28"/>
          <w:szCs w:val="28"/>
        </w:rPr>
        <w:t xml:space="preserve">             3. параметрический</w:t>
      </w:r>
      <w:r>
        <w:rPr>
          <w:rFonts w:ascii="Times New Roman" w:hAnsi="Times New Roman"/>
          <w:sz w:val="28"/>
          <w:szCs w:val="28"/>
        </w:rPr>
        <w:tab/>
      </w:r>
    </w:p>
    <w:p w:rsidR="007F2AAB" w:rsidRDefault="007F2AAB" w:rsidP="007F2AAB">
      <w:pPr>
        <w:pStyle w:val="a4"/>
        <w:tabs>
          <w:tab w:val="left" w:pos="851"/>
          <w:tab w:val="left" w:pos="3165"/>
        </w:tabs>
        <w:rPr>
          <w:rFonts w:ascii="Times New Roman" w:hAnsi="Times New Roman"/>
          <w:sz w:val="28"/>
          <w:szCs w:val="28"/>
        </w:rPr>
      </w:pPr>
      <w:r>
        <w:rPr>
          <w:rFonts w:ascii="Times New Roman" w:hAnsi="Times New Roman"/>
          <w:sz w:val="28"/>
          <w:szCs w:val="28"/>
        </w:rPr>
        <w:t xml:space="preserve">             4. тиристорный регулятор</w:t>
      </w:r>
    </w:p>
    <w:p w:rsidR="007F2AAB" w:rsidRDefault="007F2AAB" w:rsidP="007F2AAB">
      <w:pPr>
        <w:pStyle w:val="a4"/>
        <w:tabs>
          <w:tab w:val="left" w:pos="3165"/>
        </w:tabs>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84) .Что делает инвертор </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5565"/>
        </w:tabs>
        <w:rPr>
          <w:rFonts w:ascii="Times New Roman" w:hAnsi="Times New Roman"/>
          <w:sz w:val="28"/>
          <w:szCs w:val="28"/>
        </w:rPr>
      </w:pPr>
      <w:r>
        <w:rPr>
          <w:rFonts w:ascii="Times New Roman" w:hAnsi="Times New Roman"/>
          <w:sz w:val="28"/>
          <w:szCs w:val="28"/>
        </w:rPr>
        <w:t xml:space="preserve">             1. преобразует постоянный ток в переменный</w:t>
      </w:r>
      <w:r>
        <w:rPr>
          <w:rFonts w:ascii="Times New Roman" w:hAnsi="Times New Roman"/>
          <w:sz w:val="28"/>
          <w:szCs w:val="28"/>
        </w:rPr>
        <w:tab/>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2. преобразует переменный ток в постоянный</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3. выпрямляет переменный ток по величине   </w:t>
      </w:r>
    </w:p>
    <w:p w:rsidR="007F2AAB" w:rsidRDefault="007F2AAB" w:rsidP="007F2AAB">
      <w:pPr>
        <w:pStyle w:val="a4"/>
        <w:rPr>
          <w:rFonts w:ascii="Times New Roman" w:hAnsi="Times New Roman"/>
          <w:sz w:val="28"/>
          <w:szCs w:val="28"/>
        </w:rPr>
      </w:pPr>
      <w:r>
        <w:rPr>
          <w:rFonts w:ascii="Times New Roman" w:hAnsi="Times New Roman"/>
          <w:sz w:val="28"/>
          <w:szCs w:val="28"/>
        </w:rPr>
        <w:t xml:space="preserve">             4. ничего</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85) Каково назначения делителя напряжения в усилителях по схеме с ОЭ</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47775" cy="952500"/>
            <wp:effectExtent l="19050" t="0" r="9525" b="0"/>
            <wp:docPr id="2116" name="Рисунок 2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6"/>
                    <pic:cNvPicPr>
                      <a:picLocks noChangeAspect="1" noChangeArrowheads="1"/>
                    </pic:cNvPicPr>
                  </pic:nvPicPr>
                  <pic:blipFill>
                    <a:blip r:embed="rId259" cstate="print"/>
                    <a:srcRect/>
                    <a:stretch>
                      <a:fillRect/>
                    </a:stretch>
                  </pic:blipFill>
                  <pic:spPr bwMode="auto">
                    <a:xfrm>
                      <a:off x="0" y="0"/>
                      <a:ext cx="1247775" cy="952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  </w:t>
      </w:r>
    </w:p>
    <w:p w:rsidR="007F2AAB" w:rsidRDefault="007F2AAB" w:rsidP="007F2AAB">
      <w:pPr>
        <w:pStyle w:val="a4"/>
        <w:tabs>
          <w:tab w:val="left" w:pos="851"/>
          <w:tab w:val="center" w:pos="5031"/>
        </w:tabs>
        <w:rPr>
          <w:rFonts w:ascii="Times New Roman" w:hAnsi="Times New Roman"/>
          <w:sz w:val="28"/>
          <w:szCs w:val="28"/>
        </w:rPr>
      </w:pPr>
      <w:r>
        <w:rPr>
          <w:rFonts w:ascii="Times New Roman" w:hAnsi="Times New Roman"/>
          <w:sz w:val="28"/>
          <w:szCs w:val="28"/>
        </w:rPr>
        <w:t xml:space="preserve">            3. задает напряжение смещение базы</w:t>
      </w:r>
      <w:r>
        <w:rPr>
          <w:rFonts w:ascii="Times New Roman" w:hAnsi="Times New Roman"/>
          <w:sz w:val="28"/>
          <w:szCs w:val="28"/>
        </w:rPr>
        <w:tab/>
      </w:r>
    </w:p>
    <w:p w:rsidR="007F2AAB" w:rsidRDefault="007F2AAB" w:rsidP="007F2AAB">
      <w:pPr>
        <w:pStyle w:val="a4"/>
        <w:tabs>
          <w:tab w:val="left" w:pos="851"/>
          <w:tab w:val="center" w:pos="5031"/>
        </w:tabs>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tabs>
          <w:tab w:val="center" w:pos="503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86)  Каково назначения  разделительного конденсатора  в усилителях по схеме с ОЭ</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47775" cy="952500"/>
            <wp:effectExtent l="19050" t="0" r="9525" b="0"/>
            <wp:docPr id="2117" name="Рисунок 2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7"/>
                    <pic:cNvPicPr>
                      <a:picLocks noChangeAspect="1" noChangeArrowheads="1"/>
                    </pic:cNvPicPr>
                  </pic:nvPicPr>
                  <pic:blipFill>
                    <a:blip r:embed="rId259" cstate="print"/>
                    <a:srcRect/>
                    <a:stretch>
                      <a:fillRect/>
                    </a:stretch>
                  </pic:blipFill>
                  <pic:spPr bwMode="auto">
                    <a:xfrm>
                      <a:off x="0" y="0"/>
                      <a:ext cx="1247775" cy="95250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2. не пропускает постоянную составляющую тока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задает базовое напряжение смещения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87) Каково назначения  </w:t>
      </w:r>
      <w:r>
        <w:rPr>
          <w:rFonts w:ascii="Times New Roman" w:hAnsi="Times New Roman"/>
          <w:sz w:val="28"/>
          <w:szCs w:val="28"/>
          <w:lang w:val="en-US"/>
        </w:rPr>
        <w:t>R</w:t>
      </w:r>
      <w:r>
        <w:rPr>
          <w:rFonts w:ascii="Times New Roman" w:hAnsi="Times New Roman"/>
          <w:sz w:val="28"/>
          <w:szCs w:val="28"/>
        </w:rPr>
        <w:t>э –</w:t>
      </w:r>
      <w:r>
        <w:rPr>
          <w:rFonts w:ascii="Times New Roman" w:hAnsi="Times New Roman"/>
          <w:sz w:val="28"/>
          <w:szCs w:val="28"/>
          <w:lang w:val="en-US"/>
        </w:rPr>
        <w:t>C</w:t>
      </w:r>
      <w:r>
        <w:rPr>
          <w:rFonts w:ascii="Times New Roman" w:hAnsi="Times New Roman"/>
          <w:sz w:val="28"/>
          <w:szCs w:val="28"/>
        </w:rPr>
        <w:t>э в усилителях по схеме с ОЭ</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.направляет на выход усиленный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задает базовое напряжение смещения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1704975" cy="1362075"/>
            <wp:effectExtent l="19050" t="0" r="9525" b="0"/>
            <wp:docPr id="211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260" cstate="print"/>
                    <a:srcRect/>
                    <a:stretch>
                      <a:fillRect/>
                    </a:stretch>
                  </pic:blipFill>
                  <pic:spPr bwMode="auto">
                    <a:xfrm>
                      <a:off x="0" y="0"/>
                      <a:ext cx="1704975" cy="1362075"/>
                    </a:xfrm>
                    <a:prstGeom prst="rect">
                      <a:avLst/>
                    </a:prstGeom>
                    <a:noFill/>
                    <a:ln w="9525">
                      <a:noFill/>
                      <a:miter lim="800000"/>
                      <a:headEnd/>
                      <a:tailEnd/>
                    </a:ln>
                  </pic:spPr>
                </pic:pic>
              </a:graphicData>
            </a:graphic>
          </wp:inline>
        </w:drawing>
      </w: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88)  Каково назначения  коллекторного сопротивления в усилителях по схеме с ОЭ</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noProof/>
          <w:sz w:val="28"/>
          <w:szCs w:val="28"/>
        </w:rPr>
        <w:drawing>
          <wp:inline distT="0" distB="0" distL="0" distR="0">
            <wp:extent cx="1704975" cy="1362075"/>
            <wp:effectExtent l="19050" t="0" r="9525" b="0"/>
            <wp:docPr id="2119" name="Рисунок 2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19"/>
                    <pic:cNvPicPr>
                      <a:picLocks noChangeAspect="1" noChangeArrowheads="1"/>
                    </pic:cNvPicPr>
                  </pic:nvPicPr>
                  <pic:blipFill>
                    <a:blip r:embed="rId260" cstate="print"/>
                    <a:srcRect/>
                    <a:stretch>
                      <a:fillRect/>
                    </a:stretch>
                  </pic:blipFill>
                  <pic:spPr bwMode="auto">
                    <a:xfrm>
                      <a:off x="0" y="0"/>
                      <a:ext cx="1704975" cy="1362075"/>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1. направляет на выход усиленный сигнал   </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не пропускает постоянную составляющую тока</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задает напряжение смещение базы</w:t>
      </w:r>
    </w:p>
    <w:p w:rsidR="007F2AAB" w:rsidRDefault="007F2AAB" w:rsidP="007F2AAB">
      <w:pPr>
        <w:pStyle w:val="a4"/>
        <w:tabs>
          <w:tab w:val="left" w:pos="851"/>
          <w:tab w:val="center" w:pos="5031"/>
        </w:tabs>
        <w:ind w:firstLine="142"/>
        <w:rPr>
          <w:rFonts w:ascii="Times New Roman" w:hAnsi="Times New Roman"/>
          <w:sz w:val="28"/>
          <w:szCs w:val="28"/>
        </w:rPr>
      </w:pPr>
      <w:r>
        <w:rPr>
          <w:rFonts w:ascii="Times New Roman" w:hAnsi="Times New Roman"/>
          <w:sz w:val="28"/>
          <w:szCs w:val="28"/>
        </w:rPr>
        <w:t xml:space="preserve">          4. создает температурную компенсацию</w:t>
      </w:r>
    </w:p>
    <w:p w:rsidR="007F2AAB" w:rsidRDefault="007F2AAB" w:rsidP="007F2AAB">
      <w:pPr>
        <w:pStyle w:val="a4"/>
        <w:tabs>
          <w:tab w:val="center" w:pos="503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89) В каком режиме работы усилителя наилучшее сохранение формы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1. режим Д</w:t>
      </w:r>
    </w:p>
    <w:p w:rsidR="007F2AAB" w:rsidRDefault="007F2AAB" w:rsidP="007F2AAB">
      <w:pPr>
        <w:pStyle w:val="a4"/>
        <w:tabs>
          <w:tab w:val="left" w:pos="851"/>
          <w:tab w:val="left" w:pos="2160"/>
        </w:tabs>
        <w:ind w:left="142"/>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851"/>
        </w:tabs>
        <w:ind w:left="142"/>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90) В каком режиме работы усилителя наилучший к.п.д.</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lastRenderedPageBreak/>
        <w:t xml:space="preserve">        1.режим Д</w:t>
      </w:r>
    </w:p>
    <w:p w:rsidR="007F2AAB" w:rsidRDefault="007F2AAB" w:rsidP="007F2AAB">
      <w:pPr>
        <w:pStyle w:val="a4"/>
        <w:tabs>
          <w:tab w:val="left" w:pos="851"/>
          <w:tab w:val="left" w:pos="2160"/>
        </w:tabs>
        <w:ind w:firstLine="284"/>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91) В каком режиме работы усилителя наихудшие сохранение формы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1. режим Д</w:t>
      </w:r>
    </w:p>
    <w:p w:rsidR="007F2AAB" w:rsidRDefault="007F2AAB" w:rsidP="007F2AAB">
      <w:pPr>
        <w:pStyle w:val="a4"/>
        <w:tabs>
          <w:tab w:val="left" w:pos="567"/>
          <w:tab w:val="left" w:pos="851"/>
          <w:tab w:val="left" w:pos="2160"/>
        </w:tabs>
        <w:ind w:firstLine="142"/>
        <w:rPr>
          <w:rFonts w:ascii="Times New Roman" w:hAnsi="Times New Roman"/>
          <w:sz w:val="28"/>
          <w:szCs w:val="28"/>
        </w:rPr>
      </w:pPr>
      <w:r>
        <w:rPr>
          <w:rFonts w:ascii="Times New Roman" w:hAnsi="Times New Roman"/>
          <w:sz w:val="28"/>
          <w:szCs w:val="28"/>
        </w:rPr>
        <w:t xml:space="preserve">         2. режим А</w:t>
      </w:r>
      <w:r>
        <w:rPr>
          <w:rFonts w:ascii="Times New Roman" w:hAnsi="Times New Roman"/>
          <w:sz w:val="28"/>
          <w:szCs w:val="28"/>
        </w:rPr>
        <w:tab/>
      </w: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3. режим С</w:t>
      </w:r>
    </w:p>
    <w:p w:rsidR="007F2AAB" w:rsidRDefault="007F2AAB" w:rsidP="007F2AAB">
      <w:pPr>
        <w:pStyle w:val="a4"/>
        <w:tabs>
          <w:tab w:val="left" w:pos="567"/>
          <w:tab w:val="left" w:pos="851"/>
        </w:tabs>
        <w:ind w:firstLine="142"/>
        <w:rPr>
          <w:rFonts w:ascii="Times New Roman" w:hAnsi="Times New Roman"/>
          <w:sz w:val="28"/>
          <w:szCs w:val="28"/>
        </w:rPr>
      </w:pPr>
      <w:r>
        <w:rPr>
          <w:rFonts w:ascii="Times New Roman" w:hAnsi="Times New Roman"/>
          <w:sz w:val="28"/>
          <w:szCs w:val="28"/>
        </w:rPr>
        <w:t xml:space="preserve">         4. режим.В</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jc w:val="both"/>
        <w:rPr>
          <w:rFonts w:ascii="Times New Roman" w:hAnsi="Times New Roman"/>
          <w:sz w:val="28"/>
          <w:szCs w:val="28"/>
        </w:rPr>
      </w:pPr>
      <w:r>
        <w:rPr>
          <w:rFonts w:ascii="Times New Roman" w:hAnsi="Times New Roman"/>
          <w:sz w:val="28"/>
          <w:szCs w:val="28"/>
        </w:rPr>
        <w:t>92) Какой вид обратной связи применяется в усилителях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нулевая</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отрицательная                                     </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положительная</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относительная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93) Когда усиление зависит только от обратной связи</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5055"/>
        </w:tabs>
        <w:ind w:firstLine="142"/>
        <w:rPr>
          <w:rFonts w:ascii="Times New Roman" w:hAnsi="Times New Roman"/>
          <w:sz w:val="28"/>
          <w:szCs w:val="28"/>
        </w:rPr>
      </w:pPr>
      <w:r>
        <w:rPr>
          <w:rFonts w:ascii="Times New Roman" w:hAnsi="Times New Roman"/>
          <w:sz w:val="28"/>
          <w:szCs w:val="28"/>
        </w:rPr>
        <w:t xml:space="preserve">          1. при больших коэффициентов усиления</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при высокой температуре</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в усилителях по схеме с ОЭ</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при большой мощности</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94) Усилителем мощности на биполярном транзисторе является схема </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615"/>
        </w:tabs>
        <w:ind w:firstLine="142"/>
        <w:rPr>
          <w:rFonts w:ascii="Times New Roman" w:hAnsi="Times New Roman"/>
          <w:sz w:val="28"/>
          <w:szCs w:val="28"/>
        </w:rPr>
      </w:pPr>
      <w:r>
        <w:rPr>
          <w:rFonts w:ascii="Times New Roman" w:hAnsi="Times New Roman"/>
          <w:sz w:val="28"/>
          <w:szCs w:val="28"/>
        </w:rPr>
        <w:t xml:space="preserve">          1. с общем эмиттером</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2. с общем коллектором</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с общей базой</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ind w:left="567" w:hanging="567"/>
        <w:jc w:val="both"/>
        <w:rPr>
          <w:rFonts w:ascii="Times New Roman" w:hAnsi="Times New Roman"/>
          <w:sz w:val="28"/>
          <w:szCs w:val="28"/>
        </w:rPr>
      </w:pPr>
      <w:r>
        <w:rPr>
          <w:rFonts w:ascii="Times New Roman" w:hAnsi="Times New Roman"/>
          <w:sz w:val="28"/>
          <w:szCs w:val="28"/>
        </w:rPr>
        <w:t xml:space="preserve">       95) Какая схема называется эмиттерным повторителем</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 w:val="left" w:pos="3615"/>
        </w:tabs>
        <w:ind w:firstLine="851"/>
        <w:rPr>
          <w:rFonts w:ascii="Times New Roman" w:hAnsi="Times New Roman"/>
          <w:sz w:val="28"/>
          <w:szCs w:val="28"/>
        </w:rPr>
      </w:pPr>
      <w:r>
        <w:rPr>
          <w:rFonts w:ascii="Times New Roman" w:hAnsi="Times New Roman"/>
          <w:sz w:val="28"/>
          <w:szCs w:val="28"/>
        </w:rPr>
        <w:t>1. с общем эмиттером</w:t>
      </w:r>
      <w:r>
        <w:rPr>
          <w:rFonts w:ascii="Times New Roman" w:hAnsi="Times New Roman"/>
          <w:sz w:val="28"/>
          <w:szCs w:val="28"/>
        </w:rPr>
        <w:tab/>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2. с общем коллектором</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3. с общей базой</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96) Усилителем напряжения на биполярном транзисторе является схема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 w:val="left" w:pos="3615"/>
        </w:tabs>
        <w:ind w:firstLine="142"/>
        <w:rPr>
          <w:rFonts w:ascii="Times New Roman" w:hAnsi="Times New Roman"/>
          <w:sz w:val="28"/>
          <w:szCs w:val="28"/>
        </w:rPr>
      </w:pPr>
      <w:r>
        <w:rPr>
          <w:rFonts w:ascii="Times New Roman" w:hAnsi="Times New Roman"/>
          <w:sz w:val="28"/>
          <w:szCs w:val="28"/>
        </w:rPr>
        <w:t xml:space="preserve">          1. с общем эмиттером</w:t>
      </w:r>
      <w:r>
        <w:rPr>
          <w:rFonts w:ascii="Times New Roman" w:hAnsi="Times New Roman"/>
          <w:sz w:val="28"/>
          <w:szCs w:val="28"/>
        </w:rPr>
        <w:tab/>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lastRenderedPageBreak/>
        <w:t xml:space="preserve">          2. с общем коллектором</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3. с общей базой</w:t>
      </w:r>
    </w:p>
    <w:p w:rsidR="007F2AAB" w:rsidRDefault="007F2AAB" w:rsidP="007F2AAB">
      <w:pPr>
        <w:pStyle w:val="a4"/>
        <w:tabs>
          <w:tab w:val="left" w:pos="851"/>
        </w:tabs>
        <w:ind w:firstLine="142"/>
        <w:rPr>
          <w:rFonts w:ascii="Times New Roman" w:hAnsi="Times New Roman"/>
          <w:sz w:val="28"/>
          <w:szCs w:val="28"/>
        </w:rPr>
      </w:pPr>
      <w:r>
        <w:rPr>
          <w:rFonts w:ascii="Times New Roman" w:hAnsi="Times New Roman"/>
          <w:sz w:val="28"/>
          <w:szCs w:val="28"/>
        </w:rPr>
        <w:t xml:space="preserve">          4. операционный</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97) Усилитель постоянного тока усиливает</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r>
        <w:rPr>
          <w:rFonts w:ascii="Times New Roman" w:hAnsi="Times New Roman"/>
          <w:noProof/>
          <w:sz w:val="28"/>
          <w:szCs w:val="28"/>
        </w:rPr>
        <w:drawing>
          <wp:inline distT="0" distB="0" distL="0" distR="0">
            <wp:extent cx="1343025" cy="885825"/>
            <wp:effectExtent l="19050" t="0" r="9525" b="0"/>
            <wp:docPr id="2120" name="Рисунок 2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0"/>
                    <pic:cNvPicPr>
                      <a:picLocks noChangeAspect="1" noChangeArrowheads="1"/>
                    </pic:cNvPicPr>
                  </pic:nvPicPr>
                  <pic:blipFill>
                    <a:blip r:embed="rId261" cstate="print"/>
                    <a:srcRect/>
                    <a:stretch>
                      <a:fillRect/>
                    </a:stretch>
                  </pic:blipFill>
                  <pic:spPr bwMode="auto">
                    <a:xfrm>
                      <a:off x="0" y="0"/>
                      <a:ext cx="1343025" cy="8858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left="426"/>
        <w:rPr>
          <w:rFonts w:ascii="Times New Roman" w:hAnsi="Times New Roman"/>
          <w:sz w:val="28"/>
          <w:szCs w:val="28"/>
        </w:rPr>
      </w:pPr>
      <w:r>
        <w:rPr>
          <w:rFonts w:ascii="Times New Roman" w:hAnsi="Times New Roman"/>
          <w:sz w:val="28"/>
          <w:szCs w:val="28"/>
        </w:rPr>
        <w:t xml:space="preserve">      1. сигналы мало меняющиеся по величине и медленно по времени    </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2. сигналы меняющиеся только по напряжению</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3. сигналы меняющиеся только по току</w:t>
      </w:r>
    </w:p>
    <w:p w:rsidR="007F2AAB" w:rsidRDefault="007F2AAB" w:rsidP="007F2AAB">
      <w:pPr>
        <w:pStyle w:val="a4"/>
        <w:tabs>
          <w:tab w:val="left" w:pos="851"/>
        </w:tabs>
        <w:ind w:left="426" w:hanging="87"/>
        <w:rPr>
          <w:rFonts w:ascii="Times New Roman" w:hAnsi="Times New Roman"/>
          <w:sz w:val="28"/>
          <w:szCs w:val="28"/>
        </w:rPr>
      </w:pPr>
      <w:r>
        <w:rPr>
          <w:rFonts w:ascii="Times New Roman" w:hAnsi="Times New Roman"/>
          <w:sz w:val="28"/>
          <w:szCs w:val="28"/>
        </w:rPr>
        <w:t xml:space="preserve">       4. сигналы меняющиеся только по мощности</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142"/>
        <w:jc w:val="both"/>
        <w:rPr>
          <w:rFonts w:ascii="Times New Roman" w:hAnsi="Times New Roman"/>
          <w:sz w:val="28"/>
          <w:szCs w:val="28"/>
        </w:rPr>
      </w:pPr>
      <w:r>
        <w:rPr>
          <w:rFonts w:ascii="Times New Roman" w:hAnsi="Times New Roman"/>
          <w:sz w:val="28"/>
          <w:szCs w:val="28"/>
        </w:rPr>
        <w:t xml:space="preserve">     98) Основной недостаток усилителя постоянного тока</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малая мощность                                                  </w:t>
      </w:r>
      <w:r>
        <w:rPr>
          <w:rFonts w:ascii="Times New Roman" w:hAnsi="Times New Roman"/>
          <w:noProof/>
          <w:sz w:val="28"/>
          <w:szCs w:val="28"/>
        </w:rPr>
        <w:drawing>
          <wp:inline distT="0" distB="0" distL="0" distR="0">
            <wp:extent cx="1524000" cy="1009650"/>
            <wp:effectExtent l="19050" t="0" r="0" b="0"/>
            <wp:docPr id="2121" name="Рисунок 2121" descr="УПТ схем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1" descr="УПТ схема"/>
                    <pic:cNvPicPr>
                      <a:picLocks noChangeAspect="1" noChangeArrowheads="1"/>
                    </pic:cNvPicPr>
                  </pic:nvPicPr>
                  <pic:blipFill>
                    <a:blip r:embed="rId262" cstate="print"/>
                    <a:srcRect/>
                    <a:stretch>
                      <a:fillRect/>
                    </a:stretch>
                  </pic:blipFill>
                  <pic:spPr bwMode="auto">
                    <a:xfrm>
                      <a:off x="0" y="0"/>
                      <a:ext cx="1524000" cy="1009650"/>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дрейф нуля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перегрев</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низкий к.п.д.</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99) Какая применяется межкаскадная связь в усилителях постоянного тока</w:t>
      </w:r>
    </w:p>
    <w:p w:rsidR="007F2AAB" w:rsidRDefault="007F2AAB" w:rsidP="007F2AAB">
      <w:pPr>
        <w:pStyle w:val="a4"/>
        <w:jc w:val="both"/>
        <w:rPr>
          <w:rFonts w:ascii="Times New Roman" w:hAnsi="Times New Roman"/>
          <w:sz w:val="28"/>
          <w:szCs w:val="28"/>
        </w:rPr>
      </w:pPr>
    </w:p>
    <w:p w:rsidR="007F2AAB" w:rsidRDefault="007F2AAB" w:rsidP="00CA3771">
      <w:pPr>
        <w:pStyle w:val="a4"/>
        <w:numPr>
          <w:ilvl w:val="0"/>
          <w:numId w:val="9"/>
        </w:numPr>
        <w:rPr>
          <w:rFonts w:ascii="Times New Roman" w:hAnsi="Times New Roman"/>
          <w:sz w:val="28"/>
          <w:szCs w:val="28"/>
        </w:rPr>
      </w:pP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непосредственная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обратная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100) Наиболее применяемая межкаскадная связь в усилителях</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2625"/>
        </w:tabs>
        <w:ind w:firstLine="851"/>
        <w:rPr>
          <w:rFonts w:ascii="Times New Roman" w:hAnsi="Times New Roman"/>
          <w:sz w:val="28"/>
          <w:szCs w:val="28"/>
        </w:rPr>
      </w:pPr>
      <w:r>
        <w:rPr>
          <w:rFonts w:ascii="Times New Roman" w:hAnsi="Times New Roman"/>
          <w:sz w:val="28"/>
          <w:szCs w:val="28"/>
        </w:rPr>
        <w:t xml:space="preserve">1.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прямая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обратная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101) Основной недостаток однотактного усилителя мощности</w:t>
      </w:r>
    </w:p>
    <w:p w:rsidR="007F2AAB" w:rsidRDefault="007F2AAB" w:rsidP="007F2AAB">
      <w:pPr>
        <w:pStyle w:val="a4"/>
        <w:ind w:firstLine="851"/>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1. большое выделение тепла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высокий КПД т.к. работает в режиме АВ</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низкий КПД т.к. работает в режиме 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большие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6090"/>
        </w:tabs>
        <w:ind w:firstLine="567"/>
        <w:jc w:val="both"/>
        <w:rPr>
          <w:rFonts w:ascii="Times New Roman" w:hAnsi="Times New Roman"/>
          <w:sz w:val="28"/>
          <w:szCs w:val="28"/>
        </w:rPr>
      </w:pPr>
      <w:r>
        <w:rPr>
          <w:rFonts w:ascii="Times New Roman" w:hAnsi="Times New Roman"/>
          <w:sz w:val="28"/>
          <w:szCs w:val="28"/>
        </w:rPr>
        <w:t>102) Достоинство двухтактного усилителя мощности</w:t>
      </w:r>
    </w:p>
    <w:p w:rsidR="007F2AAB" w:rsidRDefault="007F2AAB" w:rsidP="007F2AAB">
      <w:pPr>
        <w:pStyle w:val="a4"/>
        <w:tabs>
          <w:tab w:val="left" w:pos="6090"/>
        </w:tabs>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1. большое выделение тепла</w:t>
      </w:r>
    </w:p>
    <w:p w:rsidR="007F2AAB" w:rsidRDefault="007F2AAB" w:rsidP="007F2AAB">
      <w:pPr>
        <w:pStyle w:val="a4"/>
        <w:tabs>
          <w:tab w:val="left" w:pos="851"/>
          <w:tab w:val="left" w:pos="993"/>
          <w:tab w:val="left" w:pos="5445"/>
        </w:tabs>
        <w:ind w:firstLine="426"/>
        <w:rPr>
          <w:rFonts w:ascii="Times New Roman" w:hAnsi="Times New Roman"/>
          <w:sz w:val="28"/>
          <w:szCs w:val="28"/>
        </w:rPr>
      </w:pPr>
      <w:r>
        <w:rPr>
          <w:rFonts w:ascii="Times New Roman" w:hAnsi="Times New Roman"/>
          <w:sz w:val="28"/>
          <w:szCs w:val="28"/>
        </w:rPr>
        <w:t xml:space="preserve">      2. высокий КПД т.к. работает в режиме АВ</w:t>
      </w:r>
      <w:r>
        <w:rPr>
          <w:rFonts w:ascii="Times New Roman" w:hAnsi="Times New Roman"/>
          <w:sz w:val="28"/>
          <w:szCs w:val="28"/>
        </w:rPr>
        <w:tab/>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3. низкий КПД т.к. работает в режиме А</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4. большие габариты</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103) Для чего применяются электронные генераторы</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7560"/>
        </w:tabs>
        <w:ind w:firstLine="851"/>
        <w:rPr>
          <w:rFonts w:ascii="Times New Roman" w:hAnsi="Times New Roman"/>
          <w:sz w:val="28"/>
          <w:szCs w:val="28"/>
        </w:rPr>
      </w:pPr>
      <w:r>
        <w:rPr>
          <w:rFonts w:ascii="Times New Roman" w:hAnsi="Times New Roman"/>
          <w:sz w:val="28"/>
          <w:szCs w:val="28"/>
        </w:rPr>
        <w:t xml:space="preserve">1. для преобразовании постоянного тока в переменный </w:t>
      </w:r>
    </w:p>
    <w:p w:rsidR="007F2AAB" w:rsidRDefault="007F2AAB" w:rsidP="007F2AAB">
      <w:pPr>
        <w:pStyle w:val="a4"/>
        <w:tabs>
          <w:tab w:val="left" w:pos="7560"/>
        </w:tabs>
        <w:ind w:firstLine="851"/>
        <w:rPr>
          <w:rFonts w:ascii="Times New Roman" w:hAnsi="Times New Roman"/>
          <w:sz w:val="28"/>
          <w:szCs w:val="28"/>
        </w:rPr>
      </w:pPr>
      <w:r>
        <w:rPr>
          <w:rFonts w:ascii="Times New Roman" w:hAnsi="Times New Roman"/>
          <w:sz w:val="28"/>
          <w:szCs w:val="28"/>
        </w:rPr>
        <w:t xml:space="preserve">высокочастотный ток </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для производства электроэнергии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для передачи колебаний</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для изменения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104) Какой вид обратной связи применяется в электронных генераторах</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нулевая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отрицательная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положительная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смешанная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105) Что создаёт колебания в автогенераторе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990600" cy="1000125"/>
            <wp:effectExtent l="19050" t="0" r="0" b="0"/>
            <wp:docPr id="2122" name="Рисунок 2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2"/>
                    <pic:cNvPicPr>
                      <a:picLocks noChangeAspect="1" noChangeArrowheads="1"/>
                    </pic:cNvPicPr>
                  </pic:nvPicPr>
                  <pic:blipFill>
                    <a:blip r:embed="rId263" cstate="print"/>
                    <a:srcRect/>
                    <a:stretch>
                      <a:fillRect/>
                    </a:stretch>
                  </pic:blipFill>
                  <pic:spPr bwMode="auto">
                    <a:xfrm>
                      <a:off x="0" y="0"/>
                      <a:ext cx="990600" cy="100012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транзистор</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колебательный контур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источник питания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делитель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106) Как меняется частота колебаний даваемая генератором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 xml:space="preserve"> при уменьшении </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.уменьшается                               </w:t>
      </w:r>
      <w:r>
        <w:rPr>
          <w:rFonts w:ascii="Times New Roman" w:hAnsi="Times New Roman"/>
          <w:noProof/>
          <w:sz w:val="28"/>
          <w:szCs w:val="28"/>
        </w:rPr>
        <w:drawing>
          <wp:inline distT="0" distB="0" distL="0" distR="0">
            <wp:extent cx="990600" cy="1000125"/>
            <wp:effectExtent l="19050" t="0" r="0" b="0"/>
            <wp:docPr id="2123" name="Рисунок 2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3"/>
                    <pic:cNvPicPr>
                      <a:picLocks noChangeAspect="1" noChangeArrowheads="1"/>
                    </pic:cNvPicPr>
                  </pic:nvPicPr>
                  <pic:blipFill>
                    <a:blip r:embed="rId263" cstate="print"/>
                    <a:srcRect/>
                    <a:stretch>
                      <a:fillRect/>
                    </a:stretch>
                  </pic:blipFill>
                  <pic:spPr bwMode="auto">
                    <a:xfrm>
                      <a:off x="0" y="0"/>
                      <a:ext cx="990600" cy="100012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не меняется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увеличивается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станвится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107) Как меняется частота колебания генератора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r>
        <w:rPr>
          <w:rFonts w:ascii="Times New Roman" w:hAnsi="Times New Roman"/>
          <w:sz w:val="28"/>
          <w:szCs w:val="28"/>
        </w:rPr>
        <w:t xml:space="preserve"> при увеличении </w:t>
      </w:r>
      <w:r>
        <w:rPr>
          <w:rFonts w:ascii="Times New Roman" w:hAnsi="Times New Roman"/>
          <w:sz w:val="28"/>
          <w:szCs w:val="28"/>
          <w:lang w:val="en-US"/>
        </w:rPr>
        <w:t>L</w:t>
      </w:r>
      <w:r w:rsidRPr="007F2AAB">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333500" cy="1343025"/>
            <wp:effectExtent l="19050" t="0" r="0" b="0"/>
            <wp:docPr id="2124" name="Рисунок 2124" descr="Схема L-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4" descr="Схема L-C"/>
                    <pic:cNvPicPr>
                      <a:picLocks noChangeAspect="1" noChangeArrowheads="1"/>
                    </pic:cNvPicPr>
                  </pic:nvPicPr>
                  <pic:blipFill>
                    <a:blip r:embed="rId264" cstate="print"/>
                    <a:srcRect/>
                    <a:stretch>
                      <a:fillRect/>
                    </a:stretch>
                  </pic:blipFill>
                  <pic:spPr bwMode="auto">
                    <a:xfrm>
                      <a:off x="0" y="0"/>
                      <a:ext cx="1333500" cy="134302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уменьшается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не меняется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увеличивается</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станвится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108) Какое назначение индуктивной связи в автогенераторе </w:t>
      </w:r>
      <w:r>
        <w:rPr>
          <w:rFonts w:ascii="Times New Roman" w:hAnsi="Times New Roman"/>
          <w:sz w:val="28"/>
          <w:szCs w:val="28"/>
          <w:lang w:val="en-US"/>
        </w:rPr>
        <w:t>L</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температурная стабилизация             </w:t>
      </w:r>
      <w:r>
        <w:rPr>
          <w:rFonts w:ascii="Times New Roman" w:hAnsi="Times New Roman"/>
          <w:noProof/>
          <w:sz w:val="28"/>
          <w:szCs w:val="28"/>
        </w:rPr>
        <w:drawing>
          <wp:inline distT="0" distB="0" distL="0" distR="0">
            <wp:extent cx="1028700" cy="1057275"/>
            <wp:effectExtent l="19050" t="0" r="0" b="0"/>
            <wp:docPr id="2125" name="Рисунок 2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5"/>
                    <pic:cNvPicPr>
                      <a:picLocks noChangeAspect="1" noChangeArrowheads="1"/>
                    </pic:cNvPicPr>
                  </pic:nvPicPr>
                  <pic:blipFill>
                    <a:blip r:embed="rId265" cstate="print"/>
                    <a:srcRect/>
                    <a:stretch>
                      <a:fillRect/>
                    </a:stretch>
                  </pic:blipFill>
                  <pic:spPr bwMode="auto">
                    <a:xfrm>
                      <a:off x="0" y="0"/>
                      <a:ext cx="1028700" cy="105727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управления работой транзистора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защита от перегрузки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стабилизация частоты</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rPr>
          <w:rFonts w:ascii="Times New Roman" w:hAnsi="Times New Roman"/>
          <w:sz w:val="28"/>
          <w:szCs w:val="28"/>
        </w:rPr>
      </w:pPr>
      <w:r>
        <w:rPr>
          <w:rFonts w:ascii="Times New Roman" w:hAnsi="Times New Roman"/>
          <w:sz w:val="28"/>
          <w:szCs w:val="28"/>
        </w:rPr>
        <w:t xml:space="preserve">109) Чем регулируется частота автогенератора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источником питания                        </w:t>
      </w:r>
      <w:r>
        <w:rPr>
          <w:rFonts w:ascii="Times New Roman" w:hAnsi="Times New Roman"/>
          <w:noProof/>
          <w:sz w:val="28"/>
          <w:szCs w:val="28"/>
        </w:rPr>
        <w:drawing>
          <wp:inline distT="0" distB="0" distL="0" distR="0">
            <wp:extent cx="1285875" cy="828675"/>
            <wp:effectExtent l="19050" t="0" r="9525" b="0"/>
            <wp:docPr id="2126" name="Рисунок 2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6"/>
                    <pic:cNvPicPr>
                      <a:picLocks noChangeAspect="1" noChangeArrowheads="1"/>
                    </pic:cNvPicPr>
                  </pic:nvPicPr>
                  <pic:blipFill>
                    <a:blip r:embed="rId266" cstate="print"/>
                    <a:srcRect/>
                    <a:stretch>
                      <a:fillRect/>
                    </a:stretch>
                  </pic:blipFill>
                  <pic:spPr bwMode="auto">
                    <a:xfrm>
                      <a:off x="0" y="0"/>
                      <a:ext cx="1285875" cy="828675"/>
                    </a:xfrm>
                    <a:prstGeom prst="rect">
                      <a:avLst/>
                    </a:prstGeom>
                    <a:noFill/>
                    <a:ln w="9525">
                      <a:noFill/>
                      <a:miter lim="800000"/>
                      <a:headEnd/>
                      <a:tailEnd/>
                    </a:ln>
                  </pic:spPr>
                </pic:pic>
              </a:graphicData>
            </a:graphic>
          </wp:inline>
        </w:drawing>
      </w:r>
      <w:r>
        <w:rPr>
          <w:rFonts w:ascii="Times New Roman" w:hAnsi="Times New Roman"/>
          <w:sz w:val="28"/>
          <w:szCs w:val="28"/>
        </w:rPr>
        <w:t xml:space="preserve">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транзистором</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3. фазовращательной цепью </w:t>
      </w:r>
      <w:r>
        <w:rPr>
          <w:rFonts w:ascii="Times New Roman" w:hAnsi="Times New Roman"/>
          <w:sz w:val="28"/>
          <w:szCs w:val="28"/>
          <w:lang w:val="en-US"/>
        </w:rPr>
        <w:t>R</w:t>
      </w:r>
      <w:r>
        <w:rPr>
          <w:rFonts w:ascii="Times New Roman" w:hAnsi="Times New Roman"/>
          <w:sz w:val="28"/>
          <w:szCs w:val="28"/>
        </w:rPr>
        <w:t>-</w:t>
      </w:r>
      <w:r>
        <w:rPr>
          <w:rFonts w:ascii="Times New Roman" w:hAnsi="Times New Roman"/>
          <w:sz w:val="28"/>
          <w:szCs w:val="28"/>
          <w:lang w:val="en-US"/>
        </w:rPr>
        <w:t>C</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конденсаторами</w:t>
      </w:r>
    </w:p>
    <w:p w:rsidR="007F2AAB" w:rsidRDefault="007F2AAB" w:rsidP="007F2AAB">
      <w:pPr>
        <w:pStyle w:val="a4"/>
        <w:ind w:firstLine="567"/>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110) Чем является мультивибратор</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генератором гармонических колебании  </w:t>
      </w:r>
      <w:r>
        <w:rPr>
          <w:rFonts w:ascii="Times New Roman" w:hAnsi="Times New Roman"/>
          <w:noProof/>
          <w:sz w:val="28"/>
          <w:szCs w:val="28"/>
        </w:rPr>
        <w:drawing>
          <wp:inline distT="0" distB="0" distL="0" distR="0">
            <wp:extent cx="1714500" cy="838200"/>
            <wp:effectExtent l="19050" t="0" r="0" b="0"/>
            <wp:docPr id="2127" name="Рисунок 2127" descr="Мультивиб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7" descr="Мультивибратор"/>
                    <pic:cNvPicPr>
                      <a:picLocks noChangeAspect="1" noChangeArrowheads="1"/>
                    </pic:cNvPicPr>
                  </pic:nvPicPr>
                  <pic:blipFill>
                    <a:blip r:embed="rId267" cstate="print"/>
                    <a:srcRect/>
                    <a:stretch>
                      <a:fillRect/>
                    </a:stretch>
                  </pic:blipFill>
                  <pic:spPr bwMode="auto">
                    <a:xfrm>
                      <a:off x="0" y="0"/>
                      <a:ext cx="1714500" cy="838200"/>
                    </a:xfrm>
                    <a:prstGeom prst="rect">
                      <a:avLst/>
                    </a:prstGeom>
                    <a:noFill/>
                    <a:ln w="9525">
                      <a:noFill/>
                      <a:miter lim="800000"/>
                      <a:headEnd/>
                      <a:tailEnd/>
                    </a:ln>
                  </pic:spPr>
                </pic:pic>
              </a:graphicData>
            </a:graphic>
          </wp:inline>
        </w:drawing>
      </w:r>
    </w:p>
    <w:p w:rsidR="007F2AAB" w:rsidRDefault="007F2AAB" w:rsidP="007F2AAB">
      <w:pPr>
        <w:pStyle w:val="a4"/>
        <w:tabs>
          <w:tab w:val="left" w:pos="5220"/>
        </w:tabs>
        <w:ind w:firstLine="426"/>
        <w:rPr>
          <w:rFonts w:ascii="Times New Roman" w:hAnsi="Times New Roman"/>
          <w:sz w:val="28"/>
          <w:szCs w:val="28"/>
        </w:rPr>
      </w:pPr>
      <w:r>
        <w:rPr>
          <w:rFonts w:ascii="Times New Roman" w:hAnsi="Times New Roman"/>
          <w:sz w:val="28"/>
          <w:szCs w:val="28"/>
        </w:rPr>
        <w:t xml:space="preserve">      2. генератором прямоугольных импульсов</w:t>
      </w:r>
      <w:r>
        <w:rPr>
          <w:rFonts w:ascii="Times New Roman" w:hAnsi="Times New Roman"/>
          <w:sz w:val="28"/>
          <w:szCs w:val="28"/>
        </w:rPr>
        <w:tab/>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генератором ЛИН</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усилителем</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111) Как изменится период колебания мультивибратора с увеличением С</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419225" cy="695325"/>
            <wp:effectExtent l="19050" t="0" r="9525" b="0"/>
            <wp:docPr id="2128" name="Рисунок 2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8"/>
                    <pic:cNvPicPr>
                      <a:picLocks noChangeAspect="1" noChangeArrowheads="1"/>
                    </pic:cNvPicPr>
                  </pic:nvPicPr>
                  <pic:blipFill>
                    <a:blip r:embed="rId268" cstate="print"/>
                    <a:srcRect/>
                    <a:stretch>
                      <a:fillRect/>
                    </a:stretch>
                  </pic:blipFill>
                  <pic:spPr bwMode="auto">
                    <a:xfrm>
                      <a:off x="0" y="0"/>
                      <a:ext cx="1419225" cy="695325"/>
                    </a:xfrm>
                    <a:prstGeom prst="rect">
                      <a:avLst/>
                    </a:prstGeom>
                    <a:noFill/>
                    <a:ln w="9525">
                      <a:noFill/>
                      <a:miter lim="800000"/>
                      <a:headEnd/>
                      <a:tailEnd/>
                    </a:ln>
                  </pic:spPr>
                </pic:pic>
              </a:graphicData>
            </a:graphic>
          </wp:inline>
        </w:drawing>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увеличится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не изменится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уменьшится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станет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vertAlign w:val="subscript"/>
        </w:rPr>
      </w:pPr>
      <w:r>
        <w:rPr>
          <w:rFonts w:ascii="Times New Roman" w:hAnsi="Times New Roman"/>
          <w:sz w:val="28"/>
          <w:szCs w:val="28"/>
        </w:rPr>
        <w:t xml:space="preserve">112) Как изменится частота колебания мультивибратора с уменьшением </w:t>
      </w:r>
      <w:r>
        <w:rPr>
          <w:rFonts w:ascii="Times New Roman" w:hAnsi="Times New Roman"/>
          <w:sz w:val="28"/>
          <w:szCs w:val="28"/>
          <w:lang w:val="en-US"/>
        </w:rPr>
        <w:t>R</w:t>
      </w:r>
      <w:r>
        <w:rPr>
          <w:rFonts w:ascii="Times New Roman" w:hAnsi="Times New Roman"/>
          <w:sz w:val="28"/>
          <w:szCs w:val="28"/>
          <w:vertAlign w:val="subscript"/>
        </w:rPr>
        <w:t>б</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714500" cy="838200"/>
            <wp:effectExtent l="19050" t="0" r="0" b="0"/>
            <wp:docPr id="2129" name="Рисунок 2129" descr="Мультивибрато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9" descr="Мультивибратор"/>
                    <pic:cNvPicPr>
                      <a:picLocks noChangeAspect="1" noChangeArrowheads="1"/>
                    </pic:cNvPicPr>
                  </pic:nvPicPr>
                  <pic:blipFill>
                    <a:blip r:embed="rId267" cstate="print"/>
                    <a:srcRect/>
                    <a:stretch>
                      <a:fillRect/>
                    </a:stretch>
                  </pic:blipFill>
                  <pic:spPr bwMode="auto">
                    <a:xfrm>
                      <a:off x="0" y="0"/>
                      <a:ext cx="1714500" cy="83820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2490"/>
        </w:tabs>
        <w:ind w:firstLine="426"/>
        <w:rPr>
          <w:rFonts w:ascii="Times New Roman" w:hAnsi="Times New Roman"/>
          <w:sz w:val="28"/>
          <w:szCs w:val="28"/>
        </w:rPr>
      </w:pPr>
      <w:r>
        <w:rPr>
          <w:rFonts w:ascii="Times New Roman" w:hAnsi="Times New Roman"/>
          <w:sz w:val="28"/>
          <w:szCs w:val="28"/>
        </w:rPr>
        <w:t xml:space="preserve">      1. увеличится</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2. не изменится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уменьшится</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станет 0</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113) Что обеспечивает получение пилообразного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изменение температуры                              </w:t>
      </w:r>
      <w:r>
        <w:rPr>
          <w:rFonts w:ascii="Times New Roman" w:hAnsi="Times New Roman"/>
          <w:noProof/>
          <w:sz w:val="28"/>
          <w:szCs w:val="28"/>
        </w:rPr>
        <w:drawing>
          <wp:inline distT="0" distB="0" distL="0" distR="0">
            <wp:extent cx="1476375" cy="1057275"/>
            <wp:effectExtent l="19050" t="0" r="9525" b="0"/>
            <wp:docPr id="2130" name="Рисунок 2130" descr="Ге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0" descr="Генер"/>
                    <pic:cNvPicPr>
                      <a:picLocks noChangeAspect="1" noChangeArrowheads="1"/>
                    </pic:cNvPicPr>
                  </pic:nvPicPr>
                  <pic:blipFill>
                    <a:blip r:embed="rId269" cstate="print"/>
                    <a:srcRect/>
                    <a:stretch>
                      <a:fillRect/>
                    </a:stretch>
                  </pic:blipFill>
                  <pic:spPr bwMode="auto">
                    <a:xfrm>
                      <a:off x="0" y="0"/>
                      <a:ext cx="1476375" cy="1057275"/>
                    </a:xfrm>
                    <a:prstGeom prst="rect">
                      <a:avLst/>
                    </a:prstGeom>
                    <a:noFill/>
                    <a:ln w="9525">
                      <a:noFill/>
                      <a:miter lim="800000"/>
                      <a:headEnd/>
                      <a:tailEnd/>
                    </a:ln>
                  </pic:spPr>
                </pic:pic>
              </a:graphicData>
            </a:graphic>
          </wp:inline>
        </w:drawing>
      </w:r>
    </w:p>
    <w:p w:rsidR="007F2AAB" w:rsidRDefault="007F2AAB" w:rsidP="007F2AAB">
      <w:pPr>
        <w:pStyle w:val="a4"/>
        <w:tabs>
          <w:tab w:val="left" w:pos="3990"/>
        </w:tabs>
        <w:ind w:firstLine="851"/>
        <w:rPr>
          <w:rFonts w:ascii="Times New Roman" w:hAnsi="Times New Roman"/>
          <w:sz w:val="28"/>
          <w:szCs w:val="28"/>
        </w:rPr>
      </w:pPr>
      <w:r>
        <w:rPr>
          <w:rFonts w:ascii="Times New Roman" w:hAnsi="Times New Roman"/>
          <w:sz w:val="28"/>
          <w:szCs w:val="28"/>
        </w:rPr>
        <w:t>2. заряд и разряд конденсатора</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изменение света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114) Что определяет амплитуду пилообразного напряжения</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200150" cy="857250"/>
            <wp:effectExtent l="19050" t="0" r="0" b="0"/>
            <wp:docPr id="2131" name="Рисунок 2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1"/>
                    <pic:cNvPicPr>
                      <a:picLocks noChangeAspect="1" noChangeArrowheads="1"/>
                    </pic:cNvPicPr>
                  </pic:nvPicPr>
                  <pic:blipFill>
                    <a:blip r:embed="rId270" cstate="print"/>
                    <a:srcRect/>
                    <a:stretch>
                      <a:fillRect/>
                    </a:stretch>
                  </pic:blipFill>
                  <pic:spPr bwMode="auto">
                    <a:xfrm>
                      <a:off x="0" y="0"/>
                      <a:ext cx="1200150" cy="857250"/>
                    </a:xfrm>
                    <a:prstGeom prst="rect">
                      <a:avLst/>
                    </a:prstGeom>
                    <a:noFill/>
                    <a:ln w="9525">
                      <a:noFill/>
                      <a:miter lim="800000"/>
                      <a:headEnd/>
                      <a:tailEnd/>
                    </a:ln>
                  </pic:spPr>
                </pic:pic>
              </a:graphicData>
            </a:graphic>
          </wp:inline>
        </w:drawing>
      </w:r>
    </w:p>
    <w:p w:rsidR="007F2AAB" w:rsidRDefault="007F2AAB" w:rsidP="007F2AAB">
      <w:pPr>
        <w:pStyle w:val="a4"/>
        <w:tabs>
          <w:tab w:val="left" w:pos="851"/>
          <w:tab w:val="left" w:pos="3495"/>
        </w:tabs>
        <w:ind w:firstLine="426"/>
        <w:rPr>
          <w:rFonts w:ascii="Times New Roman" w:hAnsi="Times New Roman"/>
          <w:sz w:val="28"/>
          <w:szCs w:val="28"/>
        </w:rPr>
      </w:pPr>
      <w:r>
        <w:rPr>
          <w:rFonts w:ascii="Times New Roman" w:hAnsi="Times New Roman"/>
          <w:sz w:val="28"/>
          <w:szCs w:val="28"/>
        </w:rPr>
        <w:t xml:space="preserve">      1. емкость конденсатора С</w:t>
      </w:r>
      <w:r>
        <w:rPr>
          <w:rFonts w:ascii="Times New Roman" w:hAnsi="Times New Roman"/>
          <w:sz w:val="28"/>
          <w:szCs w:val="28"/>
        </w:rPr>
        <w:tab/>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величина напряжения питания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w:t>
      </w:r>
      <w:r>
        <w:rPr>
          <w:rFonts w:ascii="Times New Roman" w:hAnsi="Times New Roman"/>
          <w:sz w:val="28"/>
          <w:szCs w:val="28"/>
          <w:lang w:val="en-US"/>
        </w:rPr>
        <w:t>R</w:t>
      </w:r>
      <w:r>
        <w:rPr>
          <w:rFonts w:ascii="Times New Roman" w:hAnsi="Times New Roman"/>
          <w:sz w:val="28"/>
          <w:szCs w:val="28"/>
        </w:rPr>
        <w:t>б</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115) Что определяет частоту пилообразного напряжения</w:t>
      </w: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noProof/>
          <w:sz w:val="28"/>
          <w:szCs w:val="28"/>
        </w:rPr>
        <w:drawing>
          <wp:inline distT="0" distB="0" distL="0" distR="0">
            <wp:extent cx="1476375" cy="1057275"/>
            <wp:effectExtent l="19050" t="0" r="9525" b="0"/>
            <wp:docPr id="2132" name="Рисунок 2132" descr="Гене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2" descr="Генер"/>
                    <pic:cNvPicPr>
                      <a:picLocks noChangeAspect="1" noChangeArrowheads="1"/>
                    </pic:cNvPicPr>
                  </pic:nvPicPr>
                  <pic:blipFill>
                    <a:blip r:embed="rId269" cstate="print"/>
                    <a:srcRect/>
                    <a:stretch>
                      <a:fillRect/>
                    </a:stretch>
                  </pic:blipFill>
                  <pic:spPr bwMode="auto">
                    <a:xfrm>
                      <a:off x="0" y="0"/>
                      <a:ext cx="1476375" cy="1057275"/>
                    </a:xfrm>
                    <a:prstGeom prst="rect">
                      <a:avLst/>
                    </a:prstGeom>
                    <a:noFill/>
                    <a:ln w="9525">
                      <a:noFill/>
                      <a:miter lim="800000"/>
                      <a:headEnd/>
                      <a:tailEnd/>
                    </a:ln>
                  </pic:spPr>
                </pic:pic>
              </a:graphicData>
            </a:graphic>
          </wp:inline>
        </w:drawing>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емкость конденсатора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2. величина напряжения питания            </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частота управляющего импульса</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116) Выполняет логическое отрицание</w:t>
      </w:r>
    </w:p>
    <w:p w:rsidR="007F2AAB" w:rsidRDefault="007F2AAB" w:rsidP="007F2AAB">
      <w:pPr>
        <w:pStyle w:val="a4"/>
        <w:ind w:firstLine="851"/>
        <w:rPr>
          <w:rFonts w:ascii="Times New Roman" w:hAnsi="Times New Roman"/>
          <w:sz w:val="28"/>
          <w:szCs w:val="28"/>
        </w:rPr>
      </w:pPr>
    </w:p>
    <w:p w:rsidR="007F2AAB" w:rsidRDefault="007F2AAB" w:rsidP="007F2AAB">
      <w:pPr>
        <w:pStyle w:val="a4"/>
        <w:tabs>
          <w:tab w:val="left" w:pos="3780"/>
        </w:tabs>
        <w:ind w:firstLine="851"/>
        <w:rPr>
          <w:rFonts w:ascii="Times New Roman" w:hAnsi="Times New Roman"/>
          <w:sz w:val="28"/>
          <w:szCs w:val="28"/>
        </w:rPr>
      </w:pPr>
      <w:r>
        <w:rPr>
          <w:rFonts w:ascii="Times New Roman" w:hAnsi="Times New Roman"/>
          <w:sz w:val="28"/>
          <w:szCs w:val="28"/>
        </w:rPr>
        <w:t>1. логический элемент «НЕ»</w:t>
      </w:r>
      <w:r>
        <w:rPr>
          <w:rFonts w:ascii="Times New Roman" w:hAnsi="Times New Roman"/>
          <w:sz w:val="28"/>
          <w:szCs w:val="28"/>
        </w:rPr>
        <w:tab/>
        <w:t>.</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2. логический элемент «И»</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3. логический элемент «ИЛИ»</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117) Выполняет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780"/>
        </w:tabs>
        <w:ind w:firstLine="426"/>
        <w:rPr>
          <w:rFonts w:ascii="Times New Roman" w:hAnsi="Times New Roman"/>
          <w:sz w:val="28"/>
          <w:szCs w:val="28"/>
        </w:rPr>
      </w:pPr>
      <w:r>
        <w:rPr>
          <w:rFonts w:ascii="Times New Roman" w:hAnsi="Times New Roman"/>
          <w:sz w:val="28"/>
          <w:szCs w:val="28"/>
        </w:rPr>
        <w:t xml:space="preserve">      1. логический элемент «НЕ»</w:t>
      </w:r>
      <w:r>
        <w:rPr>
          <w:rFonts w:ascii="Times New Roman" w:hAnsi="Times New Roman"/>
          <w:sz w:val="28"/>
          <w:szCs w:val="28"/>
        </w:rPr>
        <w:tab/>
        <w:t>.</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логический элемент «И»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логический элемент «ИЛИ»</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118) Выполняет логическое сложение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3780"/>
        </w:tabs>
        <w:ind w:firstLine="851"/>
        <w:rPr>
          <w:rFonts w:ascii="Times New Roman" w:hAnsi="Times New Roman"/>
          <w:sz w:val="28"/>
          <w:szCs w:val="28"/>
        </w:rPr>
      </w:pPr>
      <w:r>
        <w:rPr>
          <w:rFonts w:ascii="Times New Roman" w:hAnsi="Times New Roman"/>
          <w:sz w:val="28"/>
          <w:szCs w:val="28"/>
        </w:rPr>
        <w:t>1. логический элемент «НЕ»</w:t>
      </w:r>
      <w:r>
        <w:rPr>
          <w:rFonts w:ascii="Times New Roman" w:hAnsi="Times New Roman"/>
          <w:sz w:val="28"/>
          <w:szCs w:val="28"/>
        </w:rPr>
        <w:tab/>
        <w:t>.</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2. логический элемент «И»</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3. логический элемент «ИЛИ»</w:t>
      </w:r>
    </w:p>
    <w:p w:rsidR="007F2AAB" w:rsidRDefault="007F2AAB" w:rsidP="007F2AAB">
      <w:pPr>
        <w:pStyle w:val="a4"/>
        <w:tabs>
          <w:tab w:val="left" w:pos="851"/>
        </w:tabs>
        <w:ind w:firstLine="851"/>
        <w:rPr>
          <w:rFonts w:ascii="Times New Roman" w:hAnsi="Times New Roman"/>
          <w:sz w:val="28"/>
          <w:szCs w:val="28"/>
        </w:rPr>
      </w:pPr>
      <w:r>
        <w:rPr>
          <w:rFonts w:ascii="Times New Roman" w:hAnsi="Times New Roman"/>
          <w:sz w:val="28"/>
          <w:szCs w:val="28"/>
        </w:rPr>
        <w:t>4. транзистор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119) Как соединены коллекторные цепи БПТ в логическом элементе осуществляющем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1. не соединены                                                                       </w:t>
      </w:r>
    </w:p>
    <w:p w:rsidR="007F2AAB" w:rsidRDefault="007F2AAB" w:rsidP="007F2AAB">
      <w:pPr>
        <w:pStyle w:val="a4"/>
        <w:tabs>
          <w:tab w:val="left" w:pos="851"/>
          <w:tab w:val="left" w:pos="1470"/>
        </w:tabs>
        <w:ind w:left="284" w:firstLine="142"/>
        <w:rPr>
          <w:rFonts w:ascii="Times New Roman" w:hAnsi="Times New Roman"/>
          <w:sz w:val="28"/>
          <w:szCs w:val="28"/>
        </w:rPr>
      </w:pPr>
      <w:r>
        <w:rPr>
          <w:rFonts w:ascii="Times New Roman" w:hAnsi="Times New Roman"/>
          <w:sz w:val="28"/>
          <w:szCs w:val="28"/>
        </w:rPr>
        <w:t xml:space="preserve">      2. последовательно</w:t>
      </w:r>
      <w:r>
        <w:rPr>
          <w:rFonts w:ascii="Times New Roman" w:hAnsi="Times New Roman"/>
          <w:sz w:val="28"/>
          <w:szCs w:val="28"/>
        </w:rPr>
        <w:tab/>
      </w: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3. параллельно</w:t>
      </w:r>
    </w:p>
    <w:p w:rsidR="007F2AAB" w:rsidRDefault="007F2AAB" w:rsidP="007F2AAB">
      <w:pPr>
        <w:pStyle w:val="a4"/>
        <w:tabs>
          <w:tab w:val="left" w:pos="851"/>
        </w:tabs>
        <w:ind w:left="284" w:firstLine="142"/>
        <w:rPr>
          <w:rFonts w:ascii="Times New Roman" w:hAnsi="Times New Roman"/>
          <w:sz w:val="28"/>
          <w:szCs w:val="28"/>
        </w:rPr>
      </w:pPr>
      <w:r>
        <w:rPr>
          <w:rFonts w:ascii="Times New Roman" w:hAnsi="Times New Roman"/>
          <w:sz w:val="28"/>
          <w:szCs w:val="28"/>
        </w:rPr>
        <w:t xml:space="preserve">      4. смешанно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120) Как соединены коллекторные цепи БПТ в логическом элементе осуществляющем логическое сложение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 xml:space="preserve">1. не соединены                                                                       </w:t>
      </w:r>
    </w:p>
    <w:p w:rsidR="007F2AAB" w:rsidRDefault="007F2AAB" w:rsidP="007F2AAB">
      <w:pPr>
        <w:pStyle w:val="a4"/>
        <w:tabs>
          <w:tab w:val="left" w:pos="1470"/>
        </w:tabs>
        <w:ind w:firstLine="851"/>
        <w:rPr>
          <w:rFonts w:ascii="Times New Roman" w:hAnsi="Times New Roman"/>
          <w:sz w:val="28"/>
          <w:szCs w:val="28"/>
        </w:rPr>
      </w:pPr>
      <w:r>
        <w:rPr>
          <w:rFonts w:ascii="Times New Roman" w:hAnsi="Times New Roman"/>
          <w:sz w:val="28"/>
          <w:szCs w:val="28"/>
        </w:rPr>
        <w:t>2. последовательно</w:t>
      </w:r>
      <w:r>
        <w:rPr>
          <w:rFonts w:ascii="Times New Roman" w:hAnsi="Times New Roman"/>
          <w:sz w:val="28"/>
          <w:szCs w:val="28"/>
        </w:rPr>
        <w:tab/>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параллельно</w:t>
      </w:r>
    </w:p>
    <w:p w:rsidR="007F2AAB" w:rsidRDefault="007F2AAB" w:rsidP="007F2AAB">
      <w:pPr>
        <w:pStyle w:val="a4"/>
        <w:tabs>
          <w:tab w:val="left" w:pos="567"/>
        </w:tabs>
        <w:ind w:firstLine="851"/>
        <w:rPr>
          <w:rFonts w:ascii="Times New Roman" w:hAnsi="Times New Roman"/>
          <w:sz w:val="28"/>
          <w:szCs w:val="28"/>
        </w:rPr>
      </w:pPr>
      <w:r>
        <w:rPr>
          <w:rFonts w:ascii="Times New Roman" w:hAnsi="Times New Roman"/>
          <w:sz w:val="28"/>
          <w:szCs w:val="28"/>
        </w:rPr>
        <w:t>4. смешанно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121) На скольки транзисторах выполняется логический элемент НЕ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любом количестве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2. 3                                        </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3. 2</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4. 1</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122) Какие ключи не имеют управляющего сигнала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диодах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на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все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все имеют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123) Какие ключи  имеют управляющий сигнал</w:t>
      </w:r>
    </w:p>
    <w:p w:rsidR="007F2AAB" w:rsidRDefault="007F2AAB" w:rsidP="007F2AAB">
      <w:pPr>
        <w:pStyle w:val="a4"/>
        <w:jc w:val="both"/>
        <w:rPr>
          <w:rFonts w:ascii="Times New Roman" w:hAnsi="Times New Roman"/>
          <w:sz w:val="28"/>
          <w:szCs w:val="28"/>
        </w:rPr>
      </w:pPr>
    </w:p>
    <w:p w:rsidR="007F2AAB" w:rsidRDefault="007F2AAB" w:rsidP="00CA3771">
      <w:pPr>
        <w:pStyle w:val="a4"/>
        <w:numPr>
          <w:ilvl w:val="0"/>
          <w:numId w:val="10"/>
        </w:numPr>
        <w:tabs>
          <w:tab w:val="left" w:pos="851"/>
        </w:tabs>
        <w:rPr>
          <w:rFonts w:ascii="Times New Roman" w:hAnsi="Times New Roman"/>
          <w:sz w:val="28"/>
          <w:szCs w:val="28"/>
        </w:rPr>
      </w:pPr>
      <w:r>
        <w:rPr>
          <w:rFonts w:ascii="Times New Roman" w:hAnsi="Times New Roman"/>
          <w:sz w:val="28"/>
          <w:szCs w:val="28"/>
        </w:rPr>
        <w:t>на диодах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на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все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все имеют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124) Каково состояние ключа при последовательном включении транзистора, если он отперт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125) Каково состояние ключа при последовательном включении транзистора, если он заперт</w:t>
      </w:r>
    </w:p>
    <w:p w:rsidR="007F2AAB" w:rsidRDefault="007F2AAB" w:rsidP="007F2AAB">
      <w:pPr>
        <w:pStyle w:val="a4"/>
        <w:tabs>
          <w:tab w:val="left" w:pos="851"/>
        </w:tabs>
        <w:ind w:firstLine="567"/>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126) Каково состояние ключа при параллельном включении транзистора, если он отперт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перевернут</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убран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включен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127) Каково состояние ключа при параллельном включении транзистора, если он заперт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1. перевернут</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lastRenderedPageBreak/>
        <w:t>2. убран</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3. включен</w:t>
      </w:r>
    </w:p>
    <w:p w:rsidR="007F2AAB" w:rsidRDefault="007F2AAB" w:rsidP="007F2AAB">
      <w:pPr>
        <w:pStyle w:val="a4"/>
        <w:ind w:firstLine="851"/>
        <w:rPr>
          <w:rFonts w:ascii="Times New Roman" w:hAnsi="Times New Roman"/>
          <w:sz w:val="28"/>
          <w:szCs w:val="28"/>
        </w:rPr>
      </w:pPr>
      <w:r>
        <w:rPr>
          <w:rFonts w:ascii="Times New Roman" w:hAnsi="Times New Roman"/>
          <w:sz w:val="28"/>
          <w:szCs w:val="28"/>
        </w:rPr>
        <w:t>4. выключен</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128) У каких ключей на МДП транзисторах полярность управляющего и выходного сигналов должна совпадать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с индуцированным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с встроенным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на полевых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биполярном транзисторе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129) У каких ключей на МДП транзисторах полярность управляющего и выходного сигналов несовпадает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с индуцированным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с встроенным каналом</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на полевых транзисторах</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биполярном транзисторе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130) Какое сопротивление операционного усилителя больше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входное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промежуточное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дифференциальное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131) Какое сопротивление операционного усилителя меньше</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входное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выходное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промежуточное</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дифференциальное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132) Сколько входов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lastRenderedPageBreak/>
        <w:t xml:space="preserve">        2. 3</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3. 2</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4. 4</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133) Какой входной каскад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двухтактный усилитель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эмиттерный повторитель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усилитель с ОИ</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дифференциальный усилитель</w:t>
      </w:r>
    </w:p>
    <w:p w:rsidR="007F2AAB" w:rsidRDefault="007F2AAB" w:rsidP="007F2AAB">
      <w:pPr>
        <w:pStyle w:val="a4"/>
        <w:tabs>
          <w:tab w:val="left" w:pos="851"/>
        </w:tabs>
        <w:ind w:firstLine="284"/>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134) Какой выходной каскад у операционного усилителя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двухтактный усилитель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эмиттерный повторитель</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усилитель с ОИ</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дифференциальный усилитель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135)У какого усилителя наибольший коэффициент усиления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дифференциального</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операционного</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постоянного тока</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с ОИ</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136) Что обеспечивает в дифференциальном усилителе источник стабильного тока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стабильность всех токов</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высокий к.п.д.</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w:t>
      </w:r>
      <w:r>
        <w:rPr>
          <w:rFonts w:ascii="Times New Roman" w:hAnsi="Times New Roman"/>
          <w:sz w:val="28"/>
          <w:szCs w:val="28"/>
          <w:lang w:val="en-US"/>
        </w:rPr>
        <w:t>I</w:t>
      </w:r>
      <w:r>
        <w:rPr>
          <w:rFonts w:ascii="Times New Roman" w:hAnsi="Times New Roman"/>
          <w:sz w:val="28"/>
          <w:szCs w:val="28"/>
        </w:rPr>
        <w:t xml:space="preserve">э = </w:t>
      </w:r>
      <w:r>
        <w:rPr>
          <w:rFonts w:ascii="Times New Roman" w:hAnsi="Times New Roman"/>
          <w:sz w:val="28"/>
          <w:szCs w:val="28"/>
          <w:lang w:val="en-US"/>
        </w:rPr>
        <w:t>I</w:t>
      </w:r>
      <w:r>
        <w:rPr>
          <w:rFonts w:ascii="Times New Roman" w:hAnsi="Times New Roman"/>
          <w:sz w:val="28"/>
          <w:szCs w:val="28"/>
        </w:rPr>
        <w:t xml:space="preserve">э1 + </w:t>
      </w:r>
      <w:r>
        <w:rPr>
          <w:rFonts w:ascii="Times New Roman" w:hAnsi="Times New Roman"/>
          <w:sz w:val="28"/>
          <w:szCs w:val="28"/>
          <w:lang w:val="en-US"/>
        </w:rPr>
        <w:t>I</w:t>
      </w:r>
      <w:r>
        <w:rPr>
          <w:rFonts w:ascii="Times New Roman" w:hAnsi="Times New Roman"/>
          <w:sz w:val="28"/>
          <w:szCs w:val="28"/>
        </w:rPr>
        <w:t xml:space="preserve">э2 = </w:t>
      </w:r>
      <w:r>
        <w:rPr>
          <w:rFonts w:ascii="Times New Roman" w:hAnsi="Times New Roman"/>
          <w:sz w:val="28"/>
          <w:szCs w:val="28"/>
          <w:lang w:val="en-US"/>
        </w:rPr>
        <w:t>const</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отсутствие перегрева</w:t>
      </w:r>
    </w:p>
    <w:p w:rsidR="007F2AAB" w:rsidRDefault="007F2AAB" w:rsidP="007F2AAB">
      <w:pPr>
        <w:pStyle w:val="a4"/>
        <w:jc w:val="both"/>
        <w:rPr>
          <w:rFonts w:ascii="Times New Roman" w:hAnsi="Times New Roman"/>
          <w:sz w:val="28"/>
          <w:szCs w:val="28"/>
        </w:rPr>
      </w:pPr>
    </w:p>
    <w:p w:rsidR="007F2AAB" w:rsidRDefault="007F2AAB" w:rsidP="007F2AAB">
      <w:pPr>
        <w:pStyle w:val="a4"/>
        <w:jc w:val="center"/>
        <w:rPr>
          <w:noProof/>
          <w:sz w:val="28"/>
          <w:szCs w:val="28"/>
        </w:rPr>
      </w:pPr>
      <w:r>
        <w:rPr>
          <w:noProof/>
          <w:sz w:val="28"/>
          <w:szCs w:val="28"/>
        </w:rPr>
        <w:drawing>
          <wp:inline distT="0" distB="0" distL="0" distR="0">
            <wp:extent cx="2019300" cy="1543050"/>
            <wp:effectExtent l="19050" t="0" r="0" b="0"/>
            <wp:docPr id="2133"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center"/>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137) При подаче на входы дифференциального усилителя разных сигналов на общем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284"/>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138) При подаче на первый вход дифференциального усилителя сигнала и заземлении второго входа на первом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4" name="Рисунок 2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4"/>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139) При подаче на первый вход дифференциального усилителя сигнала и заземлении второго входа на втором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5" name="Рисунок 2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5"/>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noProof/>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140) При подаче на второй вход дифференциального усилителя сигнала и заземлении первого входа на втором выходе будем иметь</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 w:val="left" w:pos="993"/>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6" name="Рисунок 2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6"/>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141) При подаче на второй вход дифференциального усилителя сигнала и заземлении первого входа на первом выходе будем иметь</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прямой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обратный сигнал</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сигнал пропорциональный разности входных сигналов</w:t>
      </w:r>
    </w:p>
    <w:p w:rsidR="007F2AAB" w:rsidRDefault="007F2AAB" w:rsidP="007F2AAB">
      <w:pPr>
        <w:pStyle w:val="a4"/>
        <w:jc w:val="both"/>
        <w:rPr>
          <w:noProof/>
          <w:sz w:val="28"/>
          <w:szCs w:val="28"/>
        </w:rPr>
      </w:pPr>
      <w:r>
        <w:rPr>
          <w:rFonts w:ascii="Times New Roman" w:hAnsi="Times New Roman"/>
          <w:sz w:val="28"/>
          <w:szCs w:val="28"/>
        </w:rPr>
        <w:t xml:space="preserve">         </w:t>
      </w:r>
      <w:r>
        <w:rPr>
          <w:noProof/>
          <w:sz w:val="28"/>
          <w:szCs w:val="28"/>
        </w:rPr>
        <w:drawing>
          <wp:inline distT="0" distB="0" distL="0" distR="0">
            <wp:extent cx="2019300" cy="1543050"/>
            <wp:effectExtent l="19050" t="0" r="0" b="0"/>
            <wp:docPr id="2137" name="Рисунок 2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7"/>
                    <pic:cNvPicPr>
                      <a:picLocks noChangeAspect="1" noChangeArrowheads="1"/>
                    </pic:cNvPicPr>
                  </pic:nvPicPr>
                  <pic:blipFill>
                    <a:blip r:embed="rId271" cstate="print"/>
                    <a:srcRect/>
                    <a:stretch>
                      <a:fillRect/>
                    </a:stretch>
                  </pic:blipFill>
                  <pic:spPr bwMode="auto">
                    <a:xfrm>
                      <a:off x="0" y="0"/>
                      <a:ext cx="2019300" cy="1543050"/>
                    </a:xfrm>
                    <a:prstGeom prst="rect">
                      <a:avLst/>
                    </a:prstGeom>
                    <a:noFill/>
                    <a:ln w="9525">
                      <a:noFill/>
                      <a:miter lim="800000"/>
                      <a:headEnd/>
                      <a:tailEnd/>
                    </a:ln>
                  </pic:spPr>
                </pic:pic>
              </a:graphicData>
            </a:graphic>
          </wp:inline>
        </w:drawing>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lastRenderedPageBreak/>
        <w:t>142) При подаче на вход логического элемента НЕ 1 на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короткое замыкание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разрыв цепи</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143) При подаче на вход логического элемента НЕ 0 на выходе получим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короткое замыкание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разрыв цепи</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144) Для получения на выходе элемента ИЛИ 1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145) Для получения на выходе элемента ИЛИ 0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146) Для получения на выходе элемента И 1 надо</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хотя бы на одном входе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rPr>
          <w:rFonts w:ascii="Times New Roman" w:hAnsi="Times New Roman"/>
          <w:sz w:val="28"/>
          <w:szCs w:val="28"/>
        </w:rPr>
      </w:pPr>
      <w:r>
        <w:rPr>
          <w:rFonts w:ascii="Times New Roman" w:hAnsi="Times New Roman"/>
          <w:sz w:val="28"/>
          <w:szCs w:val="28"/>
        </w:rPr>
        <w:t>147) Для получения на выходе элемента И 0 надо</w:t>
      </w:r>
    </w:p>
    <w:p w:rsidR="007F2AAB" w:rsidRDefault="007F2AAB" w:rsidP="007F2AAB">
      <w:pPr>
        <w:pStyle w:val="a4"/>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на всех входах иметь 1</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отключить питание</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lastRenderedPageBreak/>
        <w:t xml:space="preserve">      3. хотя бы на одном входе иметь 0</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на всех входах иметь 0</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148) В логическом элементе ИЛИ выходные цепи транзисторов соединены</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последовательно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смешанно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исключительно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параллельно</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149) В логическом элементе И выходные цепи транзисторов соединены</w:t>
      </w:r>
    </w:p>
    <w:p w:rsidR="007F2AAB" w:rsidRDefault="007F2AAB" w:rsidP="007F2AAB">
      <w:pPr>
        <w:pStyle w:val="a4"/>
        <w:ind w:firstLine="567"/>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последовательно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смешанно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исключительно</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параллельно</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150) Синусоидальные колебания создает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567"/>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151) Пилообразные колебания создает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152) Прямоугольные колебания создает</w:t>
      </w:r>
    </w:p>
    <w:p w:rsidR="007F2AAB" w:rsidRDefault="007F2AAB" w:rsidP="007F2AAB">
      <w:pPr>
        <w:pStyle w:val="a4"/>
        <w:tabs>
          <w:tab w:val="left" w:pos="851"/>
        </w:tabs>
        <w:ind w:firstLine="426"/>
        <w:rPr>
          <w:rFonts w:ascii="Times New Roman" w:hAnsi="Times New Roman"/>
          <w:sz w:val="28"/>
          <w:szCs w:val="28"/>
        </w:rPr>
      </w:pP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1. мультивибратор</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2. автогенератор </w:t>
      </w:r>
      <w:r>
        <w:rPr>
          <w:rFonts w:ascii="Times New Roman" w:hAnsi="Times New Roman"/>
          <w:sz w:val="28"/>
          <w:szCs w:val="28"/>
          <w:lang w:val="en-US"/>
        </w:rPr>
        <w:t>L</w:t>
      </w:r>
      <w:r>
        <w:rPr>
          <w:rFonts w:ascii="Times New Roman" w:hAnsi="Times New Roman"/>
          <w:sz w:val="28"/>
          <w:szCs w:val="28"/>
        </w:rPr>
        <w:t xml:space="preserve"> – </w:t>
      </w:r>
      <w:r>
        <w:rPr>
          <w:rFonts w:ascii="Times New Roman" w:hAnsi="Times New Roman"/>
          <w:sz w:val="28"/>
          <w:szCs w:val="28"/>
          <w:lang w:val="en-US"/>
        </w:rPr>
        <w:t>C</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3. генератор ЛИН</w:t>
      </w:r>
    </w:p>
    <w:p w:rsidR="007F2AAB" w:rsidRDefault="007F2AAB" w:rsidP="007F2AAB">
      <w:pPr>
        <w:pStyle w:val="a4"/>
        <w:tabs>
          <w:tab w:val="left" w:pos="851"/>
        </w:tabs>
        <w:ind w:firstLine="426"/>
        <w:rPr>
          <w:rFonts w:ascii="Times New Roman" w:hAnsi="Times New Roman"/>
          <w:sz w:val="28"/>
          <w:szCs w:val="28"/>
        </w:rPr>
      </w:pPr>
      <w:r>
        <w:rPr>
          <w:rFonts w:ascii="Times New Roman" w:hAnsi="Times New Roman"/>
          <w:sz w:val="28"/>
          <w:szCs w:val="28"/>
        </w:rPr>
        <w:t xml:space="preserve">      4. триггер</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153) Логический элемент НЕ осуществляет</w:t>
      </w:r>
    </w:p>
    <w:p w:rsidR="007F2AAB" w:rsidRDefault="007F2AAB" w:rsidP="007F2AAB">
      <w:pPr>
        <w:pStyle w:val="a4"/>
        <w:ind w:firstLine="426"/>
        <w:rPr>
          <w:rFonts w:ascii="Times New Roman" w:hAnsi="Times New Roman"/>
          <w:sz w:val="28"/>
          <w:szCs w:val="28"/>
        </w:rPr>
      </w:pP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lastRenderedPageBreak/>
        <w:t xml:space="preserve">      2. логическое отрицание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154) Логический элемент ИЛИ осуществляет</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2. логическое отрицание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ind w:firstLine="426"/>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155) Логический элемент И осуществляет</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1. логическое деление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2. логическое отрицание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3. логическое сложение</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4. логическое умножение</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156) Трансформаторная межкаскадная связь в усилителях применяется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1. для согласования каскадов по сопротивлениям</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2. для отсечки постоянной составляющей тока предыдущего каскада</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3. для повышения к.п.д.</w:t>
      </w:r>
    </w:p>
    <w:p w:rsidR="007F2AAB" w:rsidRDefault="007F2AAB" w:rsidP="007F2AAB">
      <w:pPr>
        <w:pStyle w:val="a4"/>
        <w:tabs>
          <w:tab w:val="left" w:pos="851"/>
        </w:tabs>
        <w:ind w:firstLine="426"/>
        <w:jc w:val="both"/>
        <w:rPr>
          <w:rFonts w:ascii="Times New Roman" w:hAnsi="Times New Roman"/>
          <w:sz w:val="28"/>
          <w:szCs w:val="28"/>
        </w:rPr>
      </w:pPr>
      <w:r>
        <w:rPr>
          <w:rFonts w:ascii="Times New Roman" w:hAnsi="Times New Roman"/>
          <w:sz w:val="28"/>
          <w:szCs w:val="28"/>
        </w:rPr>
        <w:t xml:space="preserve">     4. для снижения нагрева</w:t>
      </w:r>
    </w:p>
    <w:p w:rsidR="007F2AAB" w:rsidRDefault="007F2AAB" w:rsidP="007F2AAB">
      <w:pPr>
        <w:pStyle w:val="a4"/>
        <w:jc w:val="both"/>
        <w:rPr>
          <w:rFonts w:ascii="Times New Roman" w:hAnsi="Times New Roman"/>
          <w:sz w:val="28"/>
          <w:szCs w:val="28"/>
        </w:rPr>
      </w:pP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157) В двухтактном безтрансформаторном усилительном каскаде применяем</w:t>
      </w:r>
    </w:p>
    <w:p w:rsidR="007F2AAB" w:rsidRDefault="007F2AAB" w:rsidP="007F2AAB">
      <w:pPr>
        <w:pStyle w:val="a4"/>
        <w:ind w:firstLine="426"/>
        <w:jc w:val="both"/>
        <w:rPr>
          <w:rFonts w:ascii="Times New Roman" w:hAnsi="Times New Roman"/>
          <w:sz w:val="28"/>
          <w:szCs w:val="28"/>
        </w:rPr>
      </w:pP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1. полевые транзисторы</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2. комплиментарную пару БПТ</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3. МДП транзисторы с встроенным каналом</w:t>
      </w:r>
    </w:p>
    <w:p w:rsidR="007F2AAB" w:rsidRDefault="007F2AAB" w:rsidP="007F2AAB">
      <w:pPr>
        <w:pStyle w:val="a4"/>
        <w:ind w:firstLine="426"/>
        <w:jc w:val="both"/>
        <w:rPr>
          <w:rFonts w:ascii="Times New Roman" w:hAnsi="Times New Roman"/>
          <w:sz w:val="28"/>
          <w:szCs w:val="28"/>
        </w:rPr>
      </w:pPr>
      <w:r>
        <w:rPr>
          <w:rFonts w:ascii="Times New Roman" w:hAnsi="Times New Roman"/>
          <w:sz w:val="28"/>
          <w:szCs w:val="28"/>
        </w:rPr>
        <w:t xml:space="preserve">     4. МДП транзисторы с индуцированным каналом</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158) Комплиментарную пару БПТ применяют для создания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1. усилителя постоянного тока.</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2. дифференциального усилителя</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3. безтрансформаторного усилительного каскада</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4. усилителя напряжения</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567"/>
        </w:tabs>
        <w:jc w:val="both"/>
        <w:rPr>
          <w:rFonts w:ascii="Times New Roman" w:hAnsi="Times New Roman"/>
          <w:sz w:val="28"/>
          <w:szCs w:val="28"/>
        </w:rPr>
      </w:pPr>
      <w:r>
        <w:rPr>
          <w:rFonts w:ascii="Times New Roman" w:hAnsi="Times New Roman"/>
          <w:sz w:val="28"/>
          <w:szCs w:val="28"/>
        </w:rPr>
        <w:t xml:space="preserve">       159) В микроэлектронике логические элементы осуществляют на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1.  МДП транзисторах с встроенным каналом</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2. БПТ</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3. полевых транзисторах</w:t>
      </w:r>
    </w:p>
    <w:p w:rsidR="007F2AAB" w:rsidRDefault="007F2AAB" w:rsidP="007F2AAB">
      <w:pPr>
        <w:pStyle w:val="a4"/>
        <w:tabs>
          <w:tab w:val="left" w:pos="851"/>
        </w:tabs>
        <w:ind w:firstLine="142"/>
        <w:jc w:val="both"/>
        <w:rPr>
          <w:rFonts w:ascii="Times New Roman" w:hAnsi="Times New Roman"/>
          <w:sz w:val="28"/>
          <w:szCs w:val="28"/>
        </w:rPr>
      </w:pPr>
      <w:r>
        <w:rPr>
          <w:rFonts w:ascii="Times New Roman" w:hAnsi="Times New Roman"/>
          <w:sz w:val="28"/>
          <w:szCs w:val="28"/>
        </w:rPr>
        <w:t xml:space="preserve">         4. МДП транзисторах с индуцированным каналом</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rFonts w:ascii="Times New Roman" w:hAnsi="Times New Roman"/>
          <w:sz w:val="28"/>
          <w:szCs w:val="28"/>
        </w:rPr>
      </w:pPr>
      <w:r>
        <w:rPr>
          <w:rFonts w:ascii="Times New Roman" w:hAnsi="Times New Roman"/>
          <w:sz w:val="28"/>
          <w:szCs w:val="28"/>
        </w:rPr>
        <w:t xml:space="preserve">       160) Для совпадения полярности входного и выходного сигналов логических элементов их выполняют на</w:t>
      </w:r>
    </w:p>
    <w:p w:rsidR="007F2AAB" w:rsidRDefault="007F2AAB" w:rsidP="007F2AAB">
      <w:pPr>
        <w:pStyle w:val="a4"/>
        <w:jc w:val="both"/>
        <w:rPr>
          <w:rFonts w:ascii="Times New Roman" w:hAnsi="Times New Roman"/>
          <w:sz w:val="28"/>
          <w:szCs w:val="28"/>
        </w:rPr>
      </w:pP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1. МДП транзисторах с индуцированным каналом</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2. МДП транзисторах с встроенным каналом</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3. полевых транзисторах</w:t>
      </w:r>
    </w:p>
    <w:p w:rsidR="007F2AAB" w:rsidRDefault="007F2AAB" w:rsidP="007F2AAB">
      <w:pPr>
        <w:pStyle w:val="a4"/>
        <w:tabs>
          <w:tab w:val="left" w:pos="851"/>
        </w:tabs>
        <w:jc w:val="both"/>
        <w:rPr>
          <w:rFonts w:ascii="Times New Roman" w:hAnsi="Times New Roman"/>
          <w:sz w:val="28"/>
          <w:szCs w:val="28"/>
        </w:rPr>
      </w:pPr>
      <w:r>
        <w:rPr>
          <w:rFonts w:ascii="Times New Roman" w:hAnsi="Times New Roman"/>
          <w:sz w:val="28"/>
          <w:szCs w:val="28"/>
        </w:rPr>
        <w:t xml:space="preserve">           4.БПТ</w:t>
      </w:r>
    </w:p>
    <w:p w:rsidR="007F2AAB" w:rsidRDefault="007F2AAB" w:rsidP="007F2AAB">
      <w:pPr>
        <w:pStyle w:val="a4"/>
        <w:jc w:val="both"/>
        <w:rPr>
          <w:rFonts w:ascii="Times New Roman" w:hAnsi="Times New Roman"/>
          <w:sz w:val="28"/>
          <w:szCs w:val="28"/>
        </w:rPr>
      </w:pPr>
    </w:p>
    <w:p w:rsidR="007F2AAB" w:rsidRDefault="007F2AAB" w:rsidP="007F2AAB">
      <w:pPr>
        <w:pStyle w:val="a4"/>
        <w:jc w:val="both"/>
        <w:rPr>
          <w:sz w:val="28"/>
          <w:szCs w:val="28"/>
        </w:rPr>
      </w:pPr>
      <w:r>
        <w:rPr>
          <w:rFonts w:ascii="Times New Roman" w:hAnsi="Times New Roman"/>
          <w:sz w:val="28"/>
          <w:szCs w:val="28"/>
        </w:rPr>
        <w:t xml:space="preserve"> </w:t>
      </w:r>
    </w:p>
    <w:p w:rsidR="007F2AAB" w:rsidRDefault="007F2AAB" w:rsidP="007F2AAB">
      <w:pPr>
        <w:ind w:firstLine="720"/>
        <w:jc w:val="center"/>
        <w:rPr>
          <w:sz w:val="28"/>
          <w:szCs w:val="28"/>
        </w:rPr>
      </w:pPr>
      <w:r>
        <w:rPr>
          <w:sz w:val="28"/>
          <w:szCs w:val="28"/>
        </w:rPr>
        <w:t xml:space="preserve">Часть </w:t>
      </w:r>
      <w:r>
        <w:rPr>
          <w:sz w:val="28"/>
          <w:szCs w:val="28"/>
          <w:lang w:val="en-US"/>
        </w:rPr>
        <w:t>B</w:t>
      </w:r>
    </w:p>
    <w:p w:rsidR="007F2AAB" w:rsidRDefault="007F2AAB" w:rsidP="007F2AAB">
      <w:pPr>
        <w:ind w:firstLine="720"/>
        <w:jc w:val="center"/>
        <w:rPr>
          <w:sz w:val="28"/>
          <w:szCs w:val="28"/>
        </w:rPr>
      </w:pP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 xml:space="preserve">1)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1=80; 2=40;  3=0,2; </w:t>
      </w:r>
    </w:p>
    <w:p w:rsidR="007F2AAB" w:rsidRDefault="007F2AAB" w:rsidP="007F2AAB">
      <w:pPr>
        <w:pStyle w:val="a4"/>
        <w:tabs>
          <w:tab w:val="left" w:pos="567"/>
        </w:tabs>
        <w:ind w:firstLine="567"/>
        <w:jc w:val="both"/>
        <w:rPr>
          <w:rFonts w:ascii="Times New Roman" w:hAnsi="Times New Roman"/>
          <w:sz w:val="28"/>
          <w:szCs w:val="28"/>
        </w:rPr>
      </w:pPr>
      <w:r>
        <w:rPr>
          <w:rFonts w:ascii="Times New Roman" w:hAnsi="Times New Roman"/>
          <w:sz w:val="28"/>
          <w:szCs w:val="28"/>
        </w:rPr>
        <w:t>4=0,6.Ответ в Ом.</w:t>
      </w:r>
    </w:p>
    <w:p w:rsidR="007F2AAB" w:rsidRDefault="007F2AAB" w:rsidP="007F2AAB">
      <w:pPr>
        <w:pStyle w:val="a4"/>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38" name="Рисунок 2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8"/>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Ответ:</w:t>
      </w:r>
    </w:p>
    <w:p w:rsidR="007F2AAB" w:rsidRPr="007F2AAB" w:rsidRDefault="007F2AAB" w:rsidP="007F2AAB">
      <w:pPr>
        <w:pStyle w:val="a4"/>
        <w:tabs>
          <w:tab w:val="left" w:pos="1695"/>
          <w:tab w:val="left" w:pos="4624"/>
        </w:tabs>
        <w:ind w:firstLine="567"/>
        <w:jc w:val="both"/>
        <w:rPr>
          <w:rFonts w:ascii="Times New Roman" w:hAnsi="Times New Roman"/>
          <w:sz w:val="28"/>
          <w:szCs w:val="28"/>
        </w:rPr>
      </w:pP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ab/>
      </w:r>
      <w:r>
        <w:rPr>
          <w:rFonts w:ascii="Times New Roman" w:hAnsi="Times New Roman"/>
          <w:sz w:val="28"/>
          <w:szCs w:val="28"/>
        </w:rPr>
        <w:tab/>
      </w:r>
      <w:r>
        <w:rPr>
          <w:sz w:val="28"/>
          <w:szCs w:val="28"/>
        </w:rPr>
        <w:t xml:space="preserve">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2)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 xml:space="preserve">диф </w:t>
      </w:r>
      <w:r>
        <w:rPr>
          <w:rFonts w:ascii="Times New Roman" w:hAnsi="Times New Roman"/>
          <w:sz w:val="28"/>
          <w:szCs w:val="28"/>
        </w:rPr>
        <w:t xml:space="preserve">при1=25; 2=20; 3=0,4; 4=0,6.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39" name="Рисунок 2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39"/>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3)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1=50; 2=35; 3=0,6; 4=0,9.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40" name="Рисунок 2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0"/>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Ответ:   </w:t>
      </w:r>
    </w:p>
    <w:p w:rsidR="007F2AAB" w:rsidRPr="007F2AAB" w:rsidRDefault="007F2AAB" w:rsidP="007F2AAB">
      <w:pPr>
        <w:pStyle w:val="a4"/>
        <w:tabs>
          <w:tab w:val="left" w:pos="205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055"/>
        </w:tabs>
        <w:ind w:firstLine="567"/>
        <w:jc w:val="both"/>
        <w:rPr>
          <w:rFonts w:ascii="Times New Roman" w:hAnsi="Times New Roman"/>
          <w:sz w:val="28"/>
          <w:szCs w:val="28"/>
        </w:rPr>
      </w:pPr>
      <w:r>
        <w:rPr>
          <w:rFonts w:ascii="Times New Roman" w:hAnsi="Times New Roman"/>
          <w:sz w:val="28"/>
          <w:szCs w:val="28"/>
        </w:rPr>
        <w:lastRenderedPageBreak/>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 xml:space="preserve">4) Определить по характеристике </w:t>
      </w:r>
      <w:r>
        <w:rPr>
          <w:rFonts w:ascii="Times New Roman" w:hAnsi="Times New Roman"/>
          <w:sz w:val="28"/>
          <w:szCs w:val="28"/>
          <w:lang w:val="en-US"/>
        </w:rPr>
        <w:t>R</w:t>
      </w:r>
      <w:r>
        <w:rPr>
          <w:rFonts w:ascii="Times New Roman" w:hAnsi="Times New Roman"/>
          <w:sz w:val="28"/>
          <w:szCs w:val="28"/>
          <w:vertAlign w:val="subscript"/>
        </w:rPr>
        <w:t>диф</w:t>
      </w:r>
      <w:r>
        <w:rPr>
          <w:rFonts w:ascii="Times New Roman" w:hAnsi="Times New Roman"/>
          <w:sz w:val="28"/>
          <w:szCs w:val="28"/>
        </w:rPr>
        <w:t xml:space="preserve"> при 1=28; 2=18;  3=0,6; 4=0,8. </w:t>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noProof/>
          <w:sz w:val="28"/>
          <w:szCs w:val="28"/>
        </w:rPr>
        <w:drawing>
          <wp:inline distT="0" distB="0" distL="0" distR="0">
            <wp:extent cx="1362075" cy="933450"/>
            <wp:effectExtent l="19050" t="0" r="9525" b="0"/>
            <wp:docPr id="2141" name="Рисунок 2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1"/>
                    <pic:cNvPicPr>
                      <a:picLocks noChangeAspect="1" noChangeArrowheads="1"/>
                    </pic:cNvPicPr>
                  </pic:nvPicPr>
                  <pic:blipFill>
                    <a:blip r:embed="rId272" cstate="print"/>
                    <a:srcRect/>
                    <a:stretch>
                      <a:fillRect/>
                    </a:stretch>
                  </pic:blipFill>
                  <pic:spPr bwMode="auto">
                    <a:xfrm>
                      <a:off x="0" y="0"/>
                      <a:ext cx="1362075" cy="933450"/>
                    </a:xfrm>
                    <a:prstGeom prst="rect">
                      <a:avLst/>
                    </a:prstGeom>
                    <a:noFill/>
                    <a:ln w="9525">
                      <a:noFill/>
                      <a:miter lim="800000"/>
                      <a:headEnd/>
                      <a:tailEnd/>
                    </a:ln>
                  </pic:spPr>
                </pic:pic>
              </a:graphicData>
            </a:graphic>
          </wp:inline>
        </w:drawing>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    </w:t>
      </w:r>
    </w:p>
    <w:p w:rsidR="007F2AAB" w:rsidRPr="007F2AAB" w:rsidRDefault="007F2AAB" w:rsidP="007F2AAB">
      <w:pPr>
        <w:pStyle w:val="a4"/>
        <w:tabs>
          <w:tab w:val="left" w:pos="199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995"/>
        </w:tabs>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ind w:firstLine="567"/>
        <w:jc w:val="both"/>
        <w:rPr>
          <w:rFonts w:ascii="Times New Roman" w:hAnsi="Times New Roman"/>
          <w:sz w:val="28"/>
          <w:szCs w:val="28"/>
        </w:rPr>
      </w:pPr>
      <w:r>
        <w:rPr>
          <w:rFonts w:ascii="Times New Roman" w:hAnsi="Times New Roman"/>
          <w:sz w:val="28"/>
          <w:szCs w:val="28"/>
        </w:rPr>
        <w:t>5)Определить выходную проводимость</w:t>
      </w:r>
      <w:r>
        <w:rPr>
          <w:rFonts w:ascii="Times New Roman" w:hAnsi="Times New Roman"/>
          <w:b/>
          <w:sz w:val="28"/>
          <w:szCs w:val="28"/>
        </w:rPr>
        <w:t xml:space="preserve"> </w:t>
      </w:r>
      <w:r>
        <w:rPr>
          <w:b/>
          <w:sz w:val="28"/>
          <w:szCs w:val="28"/>
        </w:rPr>
        <w:t>биполярного</w:t>
      </w:r>
      <w:r>
        <w:rPr>
          <w:rFonts w:ascii="Times New Roman" w:hAnsi="Times New Roman"/>
          <w:sz w:val="28"/>
          <w:szCs w:val="28"/>
        </w:rPr>
        <w:t xml:space="preserve"> транзистора </w:t>
      </w:r>
    </w:p>
    <w:p w:rsidR="007F2AAB" w:rsidRDefault="007F2AAB" w:rsidP="007F2AAB">
      <w:pPr>
        <w:pStyle w:val="a4"/>
        <w:ind w:firstLine="567"/>
        <w:jc w:val="both"/>
        <w:rPr>
          <w:rFonts w:ascii="Book Antiqua" w:hAnsi="Book Antiqua"/>
          <w:sz w:val="28"/>
          <w:szCs w:val="28"/>
        </w:rPr>
      </w:pPr>
      <w:r>
        <w:rPr>
          <w:rFonts w:ascii="Book Antiqua" w:hAnsi="Book Antiqua"/>
          <w:sz w:val="28"/>
          <w:szCs w:val="28"/>
          <w:vertAlign w:val="subscript"/>
        </w:rPr>
        <w:t>Δ</w:t>
      </w:r>
      <w:r>
        <w:rPr>
          <w:rFonts w:ascii="Times New Roman" w:hAnsi="Times New Roman"/>
          <w:sz w:val="28"/>
          <w:szCs w:val="28"/>
          <w:lang w:val="en-US"/>
        </w:rPr>
        <w:t>I</w:t>
      </w:r>
      <w:r>
        <w:rPr>
          <w:rFonts w:ascii="Times New Roman" w:hAnsi="Times New Roman"/>
          <w:sz w:val="28"/>
          <w:szCs w:val="28"/>
          <w:vertAlign w:val="subscript"/>
        </w:rPr>
        <w:t>1</w:t>
      </w:r>
      <w:r>
        <w:rPr>
          <w:rFonts w:ascii="Times New Roman" w:hAnsi="Times New Roman"/>
          <w:sz w:val="28"/>
          <w:szCs w:val="28"/>
        </w:rPr>
        <w:t xml:space="preserve">= 2 мА   </w:t>
      </w:r>
      <w:r>
        <w:rPr>
          <w:rFonts w:ascii="Book Antiqua" w:hAnsi="Book Antiqua"/>
          <w:sz w:val="28"/>
          <w:szCs w:val="28"/>
          <w:vertAlign w:val="subscript"/>
        </w:rPr>
        <w:t>Δ</w:t>
      </w:r>
      <w:r>
        <w:rPr>
          <w:rFonts w:ascii="Times New Roman" w:hAnsi="Times New Roman"/>
          <w:sz w:val="28"/>
          <w:szCs w:val="28"/>
          <w:lang w:val="en-US"/>
        </w:rPr>
        <w:t>I</w:t>
      </w:r>
      <w:r>
        <w:rPr>
          <w:rFonts w:ascii="Times New Roman" w:hAnsi="Times New Roman"/>
          <w:sz w:val="28"/>
          <w:szCs w:val="28"/>
          <w:vertAlign w:val="subscript"/>
        </w:rPr>
        <w:t xml:space="preserve">2 </w:t>
      </w:r>
      <w:r>
        <w:rPr>
          <w:rFonts w:ascii="Times New Roman" w:hAnsi="Times New Roman"/>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Pr>
          <w:rFonts w:ascii="Book Antiqua" w:hAnsi="Book Antiqua"/>
          <w:sz w:val="28"/>
          <w:szCs w:val="28"/>
        </w:rPr>
        <w:t>.</w:t>
      </w:r>
      <w:r>
        <w:rPr>
          <w:rFonts w:ascii="Times New Roman" w:hAnsi="Times New Roman"/>
          <w:sz w:val="28"/>
          <w:szCs w:val="28"/>
        </w:rPr>
        <w:t xml:space="preserve"> Ответ в  мА/В.</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  </w:t>
      </w:r>
    </w:p>
    <w:p w:rsidR="007F2AAB" w:rsidRDefault="007F2AAB" w:rsidP="007F2AAB">
      <w:pPr>
        <w:pStyle w:val="a4"/>
        <w:tabs>
          <w:tab w:val="left" w:pos="2025"/>
        </w:tabs>
        <w:ind w:firstLine="567"/>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rPr>
          <w:sz w:val="28"/>
          <w:szCs w:val="28"/>
        </w:rPr>
      </w:pPr>
      <w:r>
        <w:rPr>
          <w:sz w:val="28"/>
          <w:szCs w:val="28"/>
        </w:rPr>
        <w:t xml:space="preserve">   6) Определить выходную проводимость биполярного транзистора </w:t>
      </w:r>
    </w:p>
    <w:p w:rsidR="007F2AAB" w:rsidRDefault="007F2AAB" w:rsidP="007F2AAB">
      <w:pPr>
        <w:ind w:firstLine="567"/>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p>
    <w:p w:rsidR="007F2AAB" w:rsidRDefault="007F2AAB" w:rsidP="007F2AAB">
      <w:pPr>
        <w:ind w:firstLine="567"/>
        <w:rPr>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1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=30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=0,4</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1935"/>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935"/>
        </w:tabs>
        <w:ind w:firstLine="567"/>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7) Определить выходную проводимость биполярного транзистора </w:t>
      </w:r>
    </w:p>
    <w:p w:rsidR="007F2AAB" w:rsidRDefault="007F2AAB" w:rsidP="007F2AAB">
      <w:pPr>
        <w:ind w:firstLine="567"/>
        <w:rPr>
          <w:sz w:val="28"/>
          <w:szCs w:val="28"/>
        </w:rPr>
      </w:pPr>
      <w:r>
        <w:rPr>
          <w:sz w:val="28"/>
          <w:szCs w:val="28"/>
        </w:rPr>
        <w:t xml:space="preserve">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p>
    <w:p w:rsidR="007F2AAB" w:rsidRDefault="007F2AAB" w:rsidP="007F2AAB">
      <w:pPr>
        <w:ind w:firstLine="567"/>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r>
        <w:rPr>
          <w:rFonts w:ascii="Book Antiqua" w:hAnsi="Book Antiqua"/>
          <w:sz w:val="28"/>
          <w:szCs w:val="28"/>
        </w:rPr>
        <w:t xml:space="preserve"> </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8) Определить выходную проводимость биполярного транзистора </w:t>
      </w:r>
    </w:p>
    <w:p w:rsidR="007F2AAB" w:rsidRDefault="007F2AAB" w:rsidP="007F2AAB">
      <w:pPr>
        <w:ind w:firstLine="567"/>
        <w:rPr>
          <w:sz w:val="28"/>
          <w:szCs w:val="28"/>
        </w:rPr>
      </w:pPr>
      <w:r>
        <w:rPr>
          <w:sz w:val="28"/>
          <w:szCs w:val="28"/>
        </w:rPr>
        <w:t xml:space="preserve">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p>
    <w:p w:rsidR="007F2AAB" w:rsidRDefault="007F2AAB" w:rsidP="007F2AAB">
      <w:pPr>
        <w:ind w:firstLine="567"/>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=12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=0,6</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мА/В.</w:t>
      </w:r>
      <w:r>
        <w:rPr>
          <w:rFonts w:ascii="Book Antiqua" w:hAnsi="Book Antiqua"/>
          <w:sz w:val="28"/>
          <w:szCs w:val="28"/>
        </w:rPr>
        <w:t xml:space="preserve"> </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100"/>
        </w:tabs>
        <w:ind w:firstLine="567"/>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9)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r>
        <w:rPr>
          <w:rFonts w:ascii="Times New Roman" w:hAnsi="Times New Roman"/>
          <w:sz w:val="28"/>
          <w:szCs w:val="28"/>
        </w:rPr>
        <w:tab/>
      </w: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ind w:hanging="1"/>
        <w:rPr>
          <w:sz w:val="28"/>
          <w:szCs w:val="28"/>
        </w:rPr>
      </w:pPr>
      <w:r>
        <w:rPr>
          <w:sz w:val="28"/>
          <w:szCs w:val="28"/>
        </w:rPr>
        <w:t xml:space="preserve">  10)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=18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  11)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6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=24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=0,2</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12) Определить коэффициент передачи тока биполярного </w:t>
      </w:r>
    </w:p>
    <w:p w:rsidR="007F2AAB" w:rsidRDefault="007F2AAB" w:rsidP="007F2AAB">
      <w:pPr>
        <w:ind w:hanging="1"/>
        <w:rPr>
          <w:sz w:val="28"/>
          <w:szCs w:val="28"/>
        </w:rPr>
      </w:pPr>
      <w:r>
        <w:rPr>
          <w:sz w:val="28"/>
          <w:szCs w:val="28"/>
        </w:rPr>
        <w:t xml:space="preserve">транзистора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p>
    <w:p w:rsidR="007F2AAB" w:rsidRDefault="007F2AAB" w:rsidP="007F2AAB">
      <w:pPr>
        <w:ind w:hanging="1"/>
        <w:rPr>
          <w:rFonts w:ascii="Book Antiqua" w:hAnsi="Book Antiqua"/>
          <w:sz w:val="28"/>
          <w:szCs w:val="28"/>
        </w:rPr>
      </w:pP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=0,1</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 </w:t>
      </w:r>
    </w:p>
    <w:p w:rsidR="007F2AAB" w:rsidRP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590"/>
        </w:tabs>
        <w:ind w:hanging="1"/>
        <w:jc w:val="both"/>
        <w:rPr>
          <w:rFonts w:ascii="Times New Roman" w:hAnsi="Times New Roman"/>
          <w:sz w:val="28"/>
          <w:szCs w:val="28"/>
        </w:rPr>
      </w:pPr>
    </w:p>
    <w:p w:rsidR="007F2AAB" w:rsidRDefault="007F2AAB" w:rsidP="007F2AAB">
      <w:pPr>
        <w:pStyle w:val="a4"/>
        <w:tabs>
          <w:tab w:val="left" w:pos="1590"/>
        </w:tabs>
        <w:ind w:hanging="1"/>
        <w:jc w:val="both"/>
        <w:rPr>
          <w:rFonts w:ascii="Times New Roman" w:hAnsi="Times New Roman"/>
          <w:sz w:val="28"/>
          <w:szCs w:val="28"/>
        </w:rPr>
      </w:pPr>
    </w:p>
    <w:p w:rsidR="007F2AAB" w:rsidRDefault="007F2AAB" w:rsidP="007F2AAB">
      <w:pPr>
        <w:pStyle w:val="a4"/>
        <w:tabs>
          <w:tab w:val="left" w:pos="1590"/>
        </w:tabs>
        <w:ind w:hanging="1"/>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13)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=0,5</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14)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=3</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=30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15)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3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=40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=0,36</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7F2AAB" w:rsidRDefault="007F2AAB" w:rsidP="007F2AAB">
      <w:pPr>
        <w:ind w:hanging="1"/>
        <w:rPr>
          <w:sz w:val="28"/>
          <w:szCs w:val="28"/>
        </w:rPr>
      </w:pPr>
      <w:r>
        <w:rPr>
          <w:sz w:val="28"/>
          <w:szCs w:val="28"/>
        </w:rPr>
        <w:t xml:space="preserve">      </w:t>
      </w:r>
    </w:p>
    <w:p w:rsidR="007F2AAB" w:rsidRDefault="007F2AAB" w:rsidP="007F2AAB">
      <w:pPr>
        <w:ind w:hanging="1"/>
        <w:rPr>
          <w:sz w:val="28"/>
          <w:szCs w:val="28"/>
        </w:rPr>
      </w:pPr>
    </w:p>
    <w:p w:rsidR="007F2AAB" w:rsidRDefault="007F2AAB" w:rsidP="007F2AAB">
      <w:pPr>
        <w:ind w:hanging="1"/>
        <w:rPr>
          <w:sz w:val="28"/>
          <w:szCs w:val="28"/>
        </w:rPr>
      </w:pPr>
      <w:r>
        <w:rPr>
          <w:sz w:val="28"/>
          <w:szCs w:val="28"/>
        </w:rPr>
        <w:t xml:space="preserve">16) Определить коэффициент обратной связи биполярного </w:t>
      </w:r>
    </w:p>
    <w:p w:rsidR="007F2AAB" w:rsidRDefault="007F2AAB" w:rsidP="007F2AAB">
      <w:pPr>
        <w:ind w:hanging="1"/>
        <w:rPr>
          <w:sz w:val="28"/>
          <w:szCs w:val="28"/>
        </w:rPr>
      </w:pPr>
      <w:r>
        <w:rPr>
          <w:sz w:val="28"/>
          <w:szCs w:val="28"/>
        </w:rPr>
        <w:t xml:space="preserve">транзистора 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=5</w:t>
      </w:r>
      <w:r>
        <w:rPr>
          <w:rFonts w:ascii="Book Antiqua" w:hAnsi="Book Antiqua"/>
          <w:sz w:val="28"/>
          <w:szCs w:val="28"/>
          <w:lang w:val="en-US"/>
        </w:rPr>
        <w:t>B</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1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=10 мА  </w:t>
      </w:r>
    </w:p>
    <w:p w:rsidR="007F2AAB" w:rsidRDefault="007F2AAB" w:rsidP="007F2AAB">
      <w:pPr>
        <w:ind w:hanging="1"/>
        <w:rPr>
          <w:sz w:val="28"/>
          <w:szCs w:val="28"/>
        </w:rPr>
      </w:pP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=0,8</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tabs>
          <w:tab w:val="left" w:pos="2220"/>
        </w:tabs>
        <w:ind w:hanging="1"/>
        <w:jc w:val="both"/>
        <w:rPr>
          <w:rFonts w:ascii="Times New Roman" w:hAnsi="Times New Roman"/>
          <w:sz w:val="28"/>
          <w:szCs w:val="28"/>
        </w:rPr>
      </w:pPr>
      <w:r>
        <w:rPr>
          <w:rFonts w:ascii="Times New Roman" w:hAnsi="Times New Roman"/>
          <w:sz w:val="28"/>
          <w:szCs w:val="28"/>
        </w:rPr>
        <w:tab/>
        <w:t xml:space="preserve">      </w:t>
      </w:r>
    </w:p>
    <w:p w:rsidR="007F2AAB" w:rsidRDefault="007F2AAB" w:rsidP="007F2AAB">
      <w:pPr>
        <w:ind w:hanging="1"/>
        <w:rPr>
          <w:sz w:val="28"/>
          <w:szCs w:val="28"/>
        </w:rPr>
      </w:pPr>
      <w:r>
        <w:rPr>
          <w:sz w:val="28"/>
          <w:szCs w:val="28"/>
        </w:rPr>
        <w:t xml:space="preserve">17)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4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=1</w:t>
      </w:r>
      <w:r>
        <w:rPr>
          <w:rFonts w:ascii="Book Antiqua" w:hAnsi="Book Antiqua"/>
          <w:sz w:val="28"/>
          <w:szCs w:val="28"/>
          <w:lang w:val="en-US"/>
        </w:rPr>
        <w:t>B</w:t>
      </w:r>
      <w:r w:rsidRPr="007F2AAB">
        <w:rPr>
          <w:rFonts w:ascii="Book Antiqua" w:hAnsi="Book Antiqua"/>
          <w:sz w:val="28"/>
          <w:szCs w:val="28"/>
        </w:rPr>
        <w:t xml:space="preserve"> </w:t>
      </w:r>
      <w:r>
        <w:rPr>
          <w:sz w:val="28"/>
          <w:szCs w:val="28"/>
        </w:rPr>
        <w:t xml:space="preserve">Ответ в  </w:t>
      </w:r>
    </w:p>
    <w:p w:rsidR="007F2AAB" w:rsidRDefault="007F2AAB" w:rsidP="007F2AAB">
      <w:pPr>
        <w:ind w:hanging="1"/>
        <w:rPr>
          <w:sz w:val="28"/>
          <w:szCs w:val="28"/>
        </w:rPr>
      </w:pPr>
      <w:r>
        <w:rPr>
          <w:sz w:val="28"/>
          <w:szCs w:val="28"/>
        </w:rPr>
        <w:t>кОм.</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Pr="007F2AAB" w:rsidRDefault="007F2AAB" w:rsidP="007F2AAB">
      <w:pPr>
        <w:pStyle w:val="a4"/>
        <w:tabs>
          <w:tab w:val="left" w:pos="2355"/>
        </w:tabs>
        <w:ind w:hanging="1"/>
        <w:jc w:val="both"/>
        <w:rPr>
          <w:rFonts w:ascii="Times New Roman" w:hAnsi="Times New Roman"/>
          <w:sz w:val="28"/>
          <w:szCs w:val="28"/>
        </w:rPr>
      </w:pPr>
      <w:r>
        <w:rPr>
          <w:rFonts w:ascii="Times New Roman" w:hAnsi="Times New Roman"/>
          <w:sz w:val="28"/>
          <w:szCs w:val="28"/>
        </w:rPr>
        <w:lastRenderedPageBreak/>
        <w:t xml:space="preserve">         </w:t>
      </w:r>
    </w:p>
    <w:p w:rsidR="007F2AAB" w:rsidRDefault="007F2AAB" w:rsidP="007F2AAB">
      <w:pPr>
        <w:pStyle w:val="a4"/>
        <w:tabs>
          <w:tab w:val="left" w:pos="2355"/>
        </w:tabs>
        <w:ind w:hanging="1"/>
        <w:jc w:val="both"/>
        <w:rPr>
          <w:rFonts w:ascii="Times New Roman" w:hAnsi="Times New Roman"/>
          <w:sz w:val="28"/>
          <w:szCs w:val="28"/>
        </w:rPr>
      </w:pPr>
      <w:r>
        <w:rPr>
          <w:rFonts w:ascii="Times New Roman" w:hAnsi="Times New Roman"/>
          <w:sz w:val="28"/>
          <w:szCs w:val="28"/>
        </w:rPr>
        <w:tab/>
      </w:r>
    </w:p>
    <w:p w:rsidR="007F2AAB" w:rsidRDefault="007F2AAB" w:rsidP="007F2AAB">
      <w:pPr>
        <w:ind w:hanging="1"/>
        <w:rPr>
          <w:sz w:val="28"/>
          <w:szCs w:val="28"/>
        </w:rPr>
      </w:pPr>
      <w:r>
        <w:rPr>
          <w:sz w:val="28"/>
          <w:szCs w:val="28"/>
        </w:rPr>
        <w:t xml:space="preserve">18)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=6</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=24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=0,3</w:t>
      </w:r>
      <w:r>
        <w:rPr>
          <w:rFonts w:ascii="Book Antiqua" w:hAnsi="Book Antiqua"/>
          <w:sz w:val="28"/>
          <w:szCs w:val="28"/>
          <w:lang w:val="en-US"/>
        </w:rPr>
        <w:t>B</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pStyle w:val="a4"/>
        <w:ind w:hanging="1"/>
        <w:jc w:val="both"/>
        <w:rPr>
          <w:rFonts w:ascii="Times New Roman" w:hAnsi="Times New Roman"/>
          <w:sz w:val="28"/>
          <w:szCs w:val="28"/>
        </w:rPr>
      </w:pPr>
    </w:p>
    <w:p w:rsidR="007F2AAB" w:rsidRDefault="007F2AAB" w:rsidP="007F2AAB">
      <w:pPr>
        <w:ind w:hanging="1"/>
        <w:rPr>
          <w:sz w:val="28"/>
          <w:szCs w:val="28"/>
        </w:rPr>
      </w:pPr>
      <w:r>
        <w:rPr>
          <w:sz w:val="28"/>
          <w:szCs w:val="28"/>
        </w:rPr>
        <w:t xml:space="preserve"> 19) Определить входное сопротивление биполярного транзистора </w:t>
      </w:r>
    </w:p>
    <w:p w:rsidR="007F2AAB" w:rsidRDefault="007F2AAB" w:rsidP="007F2AAB">
      <w:pPr>
        <w:ind w:hanging="1"/>
        <w:rPr>
          <w:sz w:val="28"/>
          <w:szCs w:val="28"/>
        </w:rPr>
      </w:pPr>
      <w:r>
        <w:rPr>
          <w:sz w:val="28"/>
          <w:szCs w:val="28"/>
        </w:rPr>
        <w:t xml:space="preserve">в 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=0,8</w:t>
      </w:r>
      <w:r>
        <w:rPr>
          <w:rFonts w:ascii="Book Antiqua" w:hAnsi="Book Antiqua"/>
          <w:sz w:val="28"/>
          <w:szCs w:val="28"/>
          <w:lang w:val="en-US"/>
        </w:rPr>
        <w:t>B</w:t>
      </w:r>
      <w:r w:rsidRPr="007F2AAB">
        <w:rPr>
          <w:rFonts w:ascii="Book Antiqua" w:hAnsi="Book Antiqua"/>
          <w:sz w:val="28"/>
          <w:szCs w:val="28"/>
        </w:rPr>
        <w:t xml:space="preserve"> </w:t>
      </w:r>
      <w:r>
        <w:rPr>
          <w:sz w:val="28"/>
          <w:szCs w:val="28"/>
        </w:rPr>
        <w:t xml:space="preserve">Ответ в  </w:t>
      </w:r>
    </w:p>
    <w:p w:rsidR="007F2AAB" w:rsidRDefault="007F2AAB" w:rsidP="007F2AAB">
      <w:pPr>
        <w:ind w:hanging="1"/>
        <w:rPr>
          <w:sz w:val="28"/>
          <w:szCs w:val="28"/>
        </w:rPr>
      </w:pPr>
      <w:r>
        <w:rPr>
          <w:sz w:val="28"/>
          <w:szCs w:val="28"/>
        </w:rPr>
        <w:t>кОм.</w:t>
      </w:r>
      <w:r>
        <w:rPr>
          <w:rFonts w:ascii="Book Antiqua" w:hAnsi="Book Antiqua"/>
          <w:sz w:val="28"/>
          <w:szCs w:val="28"/>
        </w:rPr>
        <w:t xml:space="preserve"> </w:t>
      </w:r>
    </w:p>
    <w:p w:rsidR="007F2AAB" w:rsidRDefault="007F2AAB" w:rsidP="007F2AAB">
      <w:pPr>
        <w:pStyle w:val="a4"/>
        <w:tabs>
          <w:tab w:val="left" w:pos="1695"/>
          <w:tab w:val="left" w:pos="4624"/>
        </w:tabs>
        <w:ind w:hanging="1"/>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pStyle w:val="a4"/>
        <w:ind w:hanging="1"/>
        <w:jc w:val="both"/>
        <w:rPr>
          <w:rFonts w:ascii="Times New Roman" w:hAnsi="Times New Roman"/>
          <w:sz w:val="28"/>
          <w:szCs w:val="28"/>
        </w:rPr>
      </w:pPr>
      <w:r>
        <w:rPr>
          <w:rFonts w:ascii="Times New Roman" w:hAnsi="Times New Roman"/>
          <w:sz w:val="28"/>
          <w:szCs w:val="28"/>
        </w:rPr>
        <w:t xml:space="preserve">          </w:t>
      </w:r>
    </w:p>
    <w:p w:rsidR="007F2AAB" w:rsidRDefault="007F2AAB" w:rsidP="007F2AAB">
      <w:pPr>
        <w:ind w:hanging="1"/>
        <w:rPr>
          <w:sz w:val="28"/>
          <w:szCs w:val="28"/>
        </w:rPr>
      </w:pPr>
      <w:r>
        <w:rPr>
          <w:sz w:val="28"/>
          <w:szCs w:val="28"/>
        </w:rPr>
        <w:t xml:space="preserve">  </w:t>
      </w: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hanging="1"/>
        <w:rPr>
          <w:sz w:val="28"/>
          <w:szCs w:val="28"/>
        </w:rPr>
      </w:pPr>
    </w:p>
    <w:p w:rsidR="007F2AAB" w:rsidRDefault="007F2AAB" w:rsidP="007F2AAB">
      <w:pPr>
        <w:ind w:left="284" w:firstLine="283"/>
        <w:rPr>
          <w:sz w:val="28"/>
          <w:szCs w:val="28"/>
        </w:rPr>
      </w:pPr>
      <w:r>
        <w:rPr>
          <w:sz w:val="28"/>
          <w:szCs w:val="28"/>
        </w:rPr>
        <w:t xml:space="preserve">20) Определить входное сопротивление биполярного транзистора в </w:t>
      </w:r>
    </w:p>
    <w:p w:rsidR="007F2AAB" w:rsidRDefault="007F2AAB" w:rsidP="007F2AAB">
      <w:pPr>
        <w:tabs>
          <w:tab w:val="left" w:pos="567"/>
        </w:tabs>
        <w:ind w:left="284" w:firstLine="283"/>
        <w:rPr>
          <w:sz w:val="28"/>
          <w:szCs w:val="28"/>
        </w:rPr>
      </w:pPr>
      <w:r>
        <w:rPr>
          <w:sz w:val="28"/>
          <w:szCs w:val="28"/>
        </w:rPr>
        <w:t xml:space="preserve">схеме с ОЭ при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2</w:t>
      </w:r>
      <w:r>
        <w:rPr>
          <w:rFonts w:ascii="Book Antiqua" w:hAnsi="Book Antiqua"/>
          <w:sz w:val="28"/>
          <w:szCs w:val="28"/>
        </w:rPr>
        <w:t>=4</w:t>
      </w:r>
      <w:r>
        <w:rPr>
          <w:rFonts w:ascii="Book Antiqua" w:hAnsi="Book Antiqua"/>
          <w:sz w:val="28"/>
          <w:szCs w:val="28"/>
          <w:lang w:val="en-US"/>
        </w:rPr>
        <w:t>B</w:t>
      </w:r>
      <w:r w:rsidRPr="007F2AAB">
        <w:rPr>
          <w:rFonts w:ascii="Book Antiqua" w:hAnsi="Book Antiqua"/>
          <w:sz w:val="28"/>
          <w:szCs w:val="28"/>
        </w:rPr>
        <w:t xml:space="preserve"> </w:t>
      </w:r>
      <w:r>
        <w:rPr>
          <w:rFonts w:ascii="Book Antiqua" w:hAnsi="Book Antiqua"/>
          <w:sz w:val="28"/>
          <w:szCs w:val="28"/>
          <w:vertAlign w:val="subscript"/>
        </w:rPr>
        <w:t>Δ</w:t>
      </w:r>
      <w:r>
        <w:rPr>
          <w:sz w:val="28"/>
          <w:szCs w:val="28"/>
          <w:lang w:val="en-US"/>
        </w:rPr>
        <w:t>I</w:t>
      </w:r>
      <w:r>
        <w:rPr>
          <w:sz w:val="28"/>
          <w:szCs w:val="28"/>
          <w:vertAlign w:val="subscript"/>
        </w:rPr>
        <w:t>1</w:t>
      </w:r>
      <w:r>
        <w:rPr>
          <w:sz w:val="28"/>
          <w:szCs w:val="28"/>
        </w:rPr>
        <w:t xml:space="preserve">= 2 мА   </w:t>
      </w:r>
      <w:r>
        <w:rPr>
          <w:rFonts w:ascii="Book Antiqua" w:hAnsi="Book Antiqua"/>
          <w:sz w:val="28"/>
          <w:szCs w:val="28"/>
          <w:vertAlign w:val="subscript"/>
        </w:rPr>
        <w:t>Δ</w:t>
      </w:r>
      <w:r>
        <w:rPr>
          <w:sz w:val="28"/>
          <w:szCs w:val="28"/>
          <w:lang w:val="en-US"/>
        </w:rPr>
        <w:t>I</w:t>
      </w:r>
      <w:r>
        <w:rPr>
          <w:sz w:val="28"/>
          <w:szCs w:val="28"/>
          <w:vertAlign w:val="subscript"/>
        </w:rPr>
        <w:t xml:space="preserve">2 </w:t>
      </w:r>
      <w:r>
        <w:rPr>
          <w:sz w:val="28"/>
          <w:szCs w:val="28"/>
        </w:rPr>
        <w:t xml:space="preserve">=20 мА  </w:t>
      </w:r>
      <w:r>
        <w:rPr>
          <w:rFonts w:ascii="Book Antiqua" w:hAnsi="Book Antiqua"/>
          <w:sz w:val="28"/>
          <w:szCs w:val="28"/>
          <w:vertAlign w:val="subscript"/>
        </w:rPr>
        <w:t>Δ</w:t>
      </w:r>
      <w:r>
        <w:rPr>
          <w:rFonts w:ascii="Book Antiqua" w:hAnsi="Book Antiqua"/>
          <w:sz w:val="28"/>
          <w:szCs w:val="28"/>
          <w:lang w:val="en-US"/>
        </w:rPr>
        <w:t>U</w:t>
      </w:r>
      <w:r>
        <w:rPr>
          <w:rFonts w:ascii="Book Antiqua" w:hAnsi="Book Antiqua"/>
          <w:sz w:val="28"/>
          <w:szCs w:val="28"/>
          <w:vertAlign w:val="subscript"/>
        </w:rPr>
        <w:t>1</w:t>
      </w:r>
      <w:r>
        <w:rPr>
          <w:rFonts w:ascii="Book Antiqua" w:hAnsi="Book Antiqua"/>
          <w:sz w:val="28"/>
          <w:szCs w:val="28"/>
        </w:rPr>
        <w:t>=0,6</w:t>
      </w:r>
      <w:r>
        <w:rPr>
          <w:rFonts w:ascii="Book Antiqua" w:hAnsi="Book Antiqua"/>
          <w:sz w:val="28"/>
          <w:szCs w:val="28"/>
          <w:lang w:val="en-US"/>
        </w:rPr>
        <w:t>B</w:t>
      </w:r>
      <w:r w:rsidRPr="007F2AAB">
        <w:rPr>
          <w:rFonts w:ascii="Book Antiqua" w:hAnsi="Book Antiqua"/>
          <w:sz w:val="28"/>
          <w:szCs w:val="28"/>
        </w:rPr>
        <w:t xml:space="preserve"> </w:t>
      </w:r>
      <w:r>
        <w:rPr>
          <w:sz w:val="28"/>
          <w:szCs w:val="28"/>
        </w:rPr>
        <w:t>Ответ в  кОм.</w:t>
      </w:r>
      <w:r>
        <w:rPr>
          <w:rFonts w:ascii="Book Antiqua" w:hAnsi="Book Antiqua"/>
          <w:sz w:val="28"/>
          <w:szCs w:val="28"/>
        </w:rPr>
        <w:t xml:space="preserve"> </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7F2AAB" w:rsidRDefault="007F2AAB" w:rsidP="007F2AAB">
      <w:pPr>
        <w:ind w:firstLine="283"/>
        <w:rPr>
          <w:sz w:val="28"/>
          <w:szCs w:val="28"/>
        </w:rPr>
      </w:pPr>
      <w:r>
        <w:rPr>
          <w:sz w:val="28"/>
          <w:szCs w:val="28"/>
        </w:rPr>
        <w:t xml:space="preserve"> </w:t>
      </w:r>
    </w:p>
    <w:p w:rsidR="007F2AAB" w:rsidRDefault="007F2AAB" w:rsidP="007F2AAB">
      <w:pPr>
        <w:ind w:firstLine="567"/>
        <w:rPr>
          <w:sz w:val="28"/>
          <w:szCs w:val="28"/>
        </w:rPr>
      </w:pPr>
      <w:r>
        <w:rPr>
          <w:sz w:val="28"/>
          <w:szCs w:val="28"/>
        </w:rPr>
        <w:t xml:space="preserve">21)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2 мА    </w:t>
      </w:r>
      <w:r>
        <w:rPr>
          <w:sz w:val="28"/>
          <w:szCs w:val="28"/>
          <w:lang w:val="en-US"/>
        </w:rPr>
        <w:t>ΔU</w:t>
      </w:r>
      <w:r>
        <w:rPr>
          <w:sz w:val="28"/>
          <w:szCs w:val="28"/>
        </w:rPr>
        <w:t>зи= 0,5В Δ</w:t>
      </w:r>
      <w:r>
        <w:rPr>
          <w:sz w:val="28"/>
          <w:szCs w:val="28"/>
          <w:lang w:val="en-US"/>
        </w:rPr>
        <w:t>U</w:t>
      </w:r>
      <w:r>
        <w:rPr>
          <w:sz w:val="28"/>
          <w:szCs w:val="28"/>
        </w:rPr>
        <w:t>си= 1,5В Δ</w:t>
      </w:r>
      <w:r>
        <w:rPr>
          <w:sz w:val="28"/>
          <w:szCs w:val="28"/>
          <w:lang w:val="en-US"/>
        </w:rPr>
        <w:t>I</w:t>
      </w:r>
      <w:r>
        <w:rPr>
          <w:sz w:val="28"/>
          <w:szCs w:val="28"/>
        </w:rPr>
        <w:t xml:space="preserve">з = 1мкА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ind w:firstLine="426"/>
        <w:rPr>
          <w:sz w:val="28"/>
          <w:szCs w:val="28"/>
        </w:rPr>
      </w:pPr>
      <w:r>
        <w:rPr>
          <w:sz w:val="28"/>
          <w:szCs w:val="28"/>
        </w:rPr>
        <w:t xml:space="preserve">  22)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1 мА    </w:t>
      </w:r>
      <w:r>
        <w:rPr>
          <w:sz w:val="28"/>
          <w:szCs w:val="28"/>
          <w:lang w:val="en-US"/>
        </w:rPr>
        <w:t>ΔU</w:t>
      </w:r>
      <w:r>
        <w:rPr>
          <w:sz w:val="28"/>
          <w:szCs w:val="28"/>
        </w:rPr>
        <w:t>зи= 0,2В Δ</w:t>
      </w:r>
      <w:r>
        <w:rPr>
          <w:sz w:val="28"/>
          <w:szCs w:val="28"/>
          <w:lang w:val="en-US"/>
        </w:rPr>
        <w:t>U</w:t>
      </w:r>
      <w:r>
        <w:rPr>
          <w:sz w:val="28"/>
          <w:szCs w:val="28"/>
        </w:rPr>
        <w:t>си= 1В Δ</w:t>
      </w:r>
      <w:r>
        <w:rPr>
          <w:sz w:val="28"/>
          <w:szCs w:val="28"/>
          <w:lang w:val="en-US"/>
        </w:rPr>
        <w:t>I</w:t>
      </w:r>
      <w:r>
        <w:rPr>
          <w:sz w:val="28"/>
          <w:szCs w:val="28"/>
        </w:rPr>
        <w:t xml:space="preserve">з = 2мкА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Pr="005B2659"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ind w:firstLine="567"/>
        <w:rPr>
          <w:sz w:val="28"/>
          <w:szCs w:val="28"/>
        </w:rPr>
      </w:pPr>
      <w:r>
        <w:rPr>
          <w:sz w:val="28"/>
          <w:szCs w:val="28"/>
        </w:rPr>
        <w:t xml:space="preserve">23)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3 мА   </w:t>
      </w:r>
      <w:r>
        <w:rPr>
          <w:sz w:val="28"/>
          <w:szCs w:val="28"/>
          <w:lang w:val="en-US"/>
        </w:rPr>
        <w:t>ΔU</w:t>
      </w:r>
      <w:r>
        <w:rPr>
          <w:sz w:val="28"/>
          <w:szCs w:val="28"/>
        </w:rPr>
        <w:t>зи= 0,3В Δ</w:t>
      </w:r>
      <w:r>
        <w:rPr>
          <w:sz w:val="28"/>
          <w:szCs w:val="28"/>
          <w:lang w:val="en-US"/>
        </w:rPr>
        <w:t>U</w:t>
      </w:r>
      <w:r>
        <w:rPr>
          <w:sz w:val="28"/>
          <w:szCs w:val="28"/>
        </w:rPr>
        <w:t>си= 1,8В Δ</w:t>
      </w:r>
      <w:r>
        <w:rPr>
          <w:sz w:val="28"/>
          <w:szCs w:val="28"/>
          <w:lang w:val="en-US"/>
        </w:rPr>
        <w:t>I</w:t>
      </w:r>
      <w:r>
        <w:rPr>
          <w:sz w:val="28"/>
          <w:szCs w:val="28"/>
        </w:rPr>
        <w:t xml:space="preserve">з =0,2мкА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5B2659"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Default="007F2AAB" w:rsidP="007F2AAB">
      <w:pPr>
        <w:tabs>
          <w:tab w:val="left" w:pos="567"/>
        </w:tabs>
        <w:ind w:firstLine="283"/>
        <w:rPr>
          <w:sz w:val="28"/>
          <w:szCs w:val="28"/>
        </w:rPr>
      </w:pPr>
      <w:r>
        <w:rPr>
          <w:sz w:val="28"/>
          <w:szCs w:val="28"/>
        </w:rPr>
        <w:t xml:space="preserve">   24) Определить крутизну стоко-затворной характеристики полевого </w:t>
      </w:r>
    </w:p>
    <w:p w:rsidR="007F2AAB" w:rsidRDefault="007F2AAB" w:rsidP="007F2AAB">
      <w:pPr>
        <w:ind w:firstLine="283"/>
        <w:rPr>
          <w:sz w:val="28"/>
          <w:szCs w:val="28"/>
        </w:rPr>
      </w:pPr>
      <w:r>
        <w:rPr>
          <w:sz w:val="28"/>
          <w:szCs w:val="28"/>
        </w:rPr>
        <w:t>транзистора Δ</w:t>
      </w:r>
      <w:r>
        <w:rPr>
          <w:sz w:val="28"/>
          <w:szCs w:val="28"/>
          <w:lang w:val="en-US"/>
        </w:rPr>
        <w:t>Ic</w:t>
      </w:r>
      <w:r>
        <w:rPr>
          <w:sz w:val="28"/>
          <w:szCs w:val="28"/>
        </w:rPr>
        <w:t xml:space="preserve"> = 4 мА   </w:t>
      </w:r>
      <w:r>
        <w:rPr>
          <w:sz w:val="28"/>
          <w:szCs w:val="28"/>
          <w:lang w:val="en-US"/>
        </w:rPr>
        <w:t>ΔU</w:t>
      </w:r>
      <w:r>
        <w:rPr>
          <w:sz w:val="28"/>
          <w:szCs w:val="28"/>
        </w:rPr>
        <w:t>зи= 2В Δ</w:t>
      </w:r>
      <w:r>
        <w:rPr>
          <w:sz w:val="28"/>
          <w:szCs w:val="28"/>
          <w:lang w:val="en-US"/>
        </w:rPr>
        <w:t>U</w:t>
      </w:r>
      <w:r>
        <w:rPr>
          <w:sz w:val="28"/>
          <w:szCs w:val="28"/>
        </w:rPr>
        <w:t>си= 1,6В Δ</w:t>
      </w:r>
      <w:r>
        <w:rPr>
          <w:sz w:val="28"/>
          <w:szCs w:val="28"/>
          <w:lang w:val="en-US"/>
        </w:rPr>
        <w:t>I</w:t>
      </w:r>
      <w:r>
        <w:rPr>
          <w:sz w:val="28"/>
          <w:szCs w:val="28"/>
        </w:rPr>
        <w:t xml:space="preserve">з =0,5мкА Ответ в  </w:t>
      </w:r>
    </w:p>
    <w:p w:rsidR="007F2AAB" w:rsidRDefault="007F2AAB" w:rsidP="007F2AAB">
      <w:pPr>
        <w:ind w:firstLine="283"/>
        <w:rPr>
          <w:sz w:val="28"/>
          <w:szCs w:val="28"/>
        </w:rPr>
      </w:pPr>
      <w:r>
        <w:rPr>
          <w:sz w:val="28"/>
          <w:szCs w:val="28"/>
        </w:rPr>
        <w:t>мА/В.</w:t>
      </w:r>
    </w:p>
    <w:p w:rsidR="007F2AAB" w:rsidRDefault="007F2AAB" w:rsidP="007F2AAB">
      <w:pPr>
        <w:pStyle w:val="a4"/>
        <w:tabs>
          <w:tab w:val="left" w:pos="1695"/>
          <w:tab w:val="left" w:pos="4624"/>
        </w:tabs>
        <w:ind w:firstLine="283"/>
        <w:jc w:val="both"/>
        <w:rPr>
          <w:rFonts w:ascii="Times New Roman" w:hAnsi="Times New Roman"/>
          <w:sz w:val="28"/>
          <w:szCs w:val="28"/>
        </w:rPr>
      </w:pPr>
      <w:r>
        <w:rPr>
          <w:rFonts w:ascii="Times New Roman" w:hAnsi="Times New Roman"/>
          <w:sz w:val="28"/>
          <w:szCs w:val="28"/>
        </w:rPr>
        <w:t xml:space="preserve">     Ответ:</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p>
    <w:p w:rsidR="007F2AAB" w:rsidRPr="007F2AAB" w:rsidRDefault="007F2AAB" w:rsidP="007F2AAB">
      <w:pPr>
        <w:tabs>
          <w:tab w:val="left" w:pos="567"/>
        </w:tabs>
        <w:ind w:firstLine="283"/>
        <w:rPr>
          <w:sz w:val="28"/>
          <w:szCs w:val="28"/>
        </w:rPr>
      </w:pPr>
      <w:r>
        <w:rPr>
          <w:sz w:val="28"/>
          <w:szCs w:val="28"/>
        </w:rPr>
        <w:lastRenderedPageBreak/>
        <w:t xml:space="preserve">    25) Определить выходное сопротивление полевого транзистора</w:t>
      </w:r>
    </w:p>
    <w:p w:rsidR="007F2AAB" w:rsidRDefault="007F2AAB" w:rsidP="007F2AAB">
      <w:pPr>
        <w:tabs>
          <w:tab w:val="left" w:pos="567"/>
        </w:tabs>
        <w:ind w:firstLine="283"/>
        <w:rPr>
          <w:sz w:val="28"/>
          <w:szCs w:val="28"/>
        </w:rPr>
      </w:pPr>
      <w:r>
        <w:rPr>
          <w:sz w:val="28"/>
          <w:szCs w:val="28"/>
        </w:rPr>
        <w:t xml:space="preserve"> Δ</w:t>
      </w:r>
      <w:r>
        <w:rPr>
          <w:sz w:val="28"/>
          <w:szCs w:val="28"/>
          <w:lang w:val="en-US"/>
        </w:rPr>
        <w:t>Ic</w:t>
      </w:r>
      <w:r>
        <w:rPr>
          <w:sz w:val="28"/>
          <w:szCs w:val="28"/>
        </w:rPr>
        <w:t xml:space="preserve"> = 1,5 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0,3В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283"/>
        <w:rPr>
          <w:sz w:val="28"/>
          <w:szCs w:val="28"/>
        </w:rPr>
      </w:pPr>
      <w:r w:rsidRPr="00CB1A3F">
        <w:rPr>
          <w:sz w:val="28"/>
          <w:szCs w:val="28"/>
        </w:rPr>
        <w:t xml:space="preserve"> </w:t>
      </w:r>
    </w:p>
    <w:p w:rsidR="007F2AAB" w:rsidRDefault="007F2AAB" w:rsidP="007F2AAB">
      <w:pPr>
        <w:ind w:firstLine="283"/>
        <w:rPr>
          <w:sz w:val="28"/>
          <w:szCs w:val="28"/>
        </w:rPr>
      </w:pPr>
      <w:r>
        <w:rPr>
          <w:sz w:val="28"/>
          <w:szCs w:val="28"/>
        </w:rPr>
        <w:t xml:space="preserve">    26) Определить выходное сопротивление полевого транзистора Δ</w:t>
      </w:r>
      <w:r>
        <w:rPr>
          <w:sz w:val="28"/>
          <w:szCs w:val="28"/>
          <w:lang w:val="en-US"/>
        </w:rPr>
        <w:t>Ic</w:t>
      </w:r>
      <w:r>
        <w:rPr>
          <w:sz w:val="28"/>
          <w:szCs w:val="28"/>
        </w:rPr>
        <w:t xml:space="preserve"> = 1 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0,5В Δ</w:t>
      </w:r>
      <w:r>
        <w:rPr>
          <w:sz w:val="28"/>
          <w:szCs w:val="28"/>
          <w:lang w:val="en-US"/>
        </w:rPr>
        <w:t>I</w:t>
      </w:r>
      <w:r>
        <w:rPr>
          <w:sz w:val="28"/>
          <w:szCs w:val="28"/>
        </w:rPr>
        <w:t>з = 0,2мкА Ответ в  Ом.</w:t>
      </w:r>
    </w:p>
    <w:p w:rsidR="007F2AAB" w:rsidRPr="00CB1A3F"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283"/>
        <w:rPr>
          <w:sz w:val="28"/>
          <w:szCs w:val="28"/>
        </w:rPr>
      </w:pPr>
    </w:p>
    <w:p w:rsidR="007F2AAB" w:rsidRDefault="007F2AAB" w:rsidP="007F2AAB">
      <w:pPr>
        <w:tabs>
          <w:tab w:val="left" w:pos="567"/>
        </w:tabs>
        <w:ind w:firstLine="283"/>
        <w:rPr>
          <w:sz w:val="28"/>
          <w:szCs w:val="28"/>
        </w:rPr>
      </w:pPr>
      <w:r>
        <w:rPr>
          <w:sz w:val="28"/>
          <w:szCs w:val="28"/>
        </w:rPr>
        <w:t xml:space="preserve">    27) Определить выходное сопротивление полевого транзистора Δ</w:t>
      </w:r>
      <w:r>
        <w:rPr>
          <w:sz w:val="28"/>
          <w:szCs w:val="28"/>
          <w:lang w:val="en-US"/>
        </w:rPr>
        <w:t>Ic</w:t>
      </w:r>
      <w:r>
        <w:rPr>
          <w:sz w:val="28"/>
          <w:szCs w:val="28"/>
        </w:rPr>
        <w:t xml:space="preserve"> = 2 </w:t>
      </w:r>
    </w:p>
    <w:p w:rsidR="007F2AAB" w:rsidRDefault="007F2AAB" w:rsidP="007F2AAB">
      <w:pPr>
        <w:tabs>
          <w:tab w:val="left" w:pos="567"/>
        </w:tabs>
        <w:ind w:firstLine="283"/>
        <w:rPr>
          <w:sz w:val="28"/>
          <w:szCs w:val="28"/>
        </w:rPr>
      </w:pPr>
      <w:r>
        <w:rPr>
          <w:sz w:val="28"/>
          <w:szCs w:val="28"/>
        </w:rPr>
        <w:t xml:space="preserve">мА   </w:t>
      </w:r>
    </w:p>
    <w:p w:rsidR="007F2AAB" w:rsidRDefault="007F2AAB" w:rsidP="007F2AAB">
      <w:pPr>
        <w:ind w:firstLine="283"/>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0,3В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283"/>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Pr="00CB1A3F" w:rsidRDefault="007F2AAB" w:rsidP="007F2AAB">
      <w:pPr>
        <w:ind w:firstLine="283"/>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28) Определить выходное сопротивление полевого транзистора Δ</w:t>
      </w:r>
      <w:r>
        <w:rPr>
          <w:sz w:val="28"/>
          <w:szCs w:val="28"/>
          <w:lang w:val="en-US"/>
        </w:rPr>
        <w:t>Ic</w:t>
      </w:r>
      <w:r>
        <w:rPr>
          <w:sz w:val="28"/>
          <w:szCs w:val="28"/>
        </w:rPr>
        <w:t xml:space="preserve"> = 2,5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0,75В Δ</w:t>
      </w:r>
      <w:r>
        <w:rPr>
          <w:sz w:val="28"/>
          <w:szCs w:val="28"/>
          <w:lang w:val="en-US"/>
        </w:rPr>
        <w:t>I</w:t>
      </w:r>
      <w:r>
        <w:rPr>
          <w:sz w:val="28"/>
          <w:szCs w:val="28"/>
        </w:rPr>
        <w:t>з = 0,2мкА Ответ в  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Pr="00CB1A3F"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29) Определить входное сопротивление полевого транзистора Δ</w:t>
      </w:r>
      <w:r>
        <w:rPr>
          <w:sz w:val="28"/>
          <w:szCs w:val="28"/>
          <w:lang w:val="en-US"/>
        </w:rPr>
        <w:t>Ic</w:t>
      </w:r>
      <w:r>
        <w:rPr>
          <w:sz w:val="28"/>
          <w:szCs w:val="28"/>
        </w:rPr>
        <w:t xml:space="preserve"> = 2,5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0,75В Δ</w:t>
      </w:r>
      <w:r>
        <w:rPr>
          <w:sz w:val="28"/>
          <w:szCs w:val="28"/>
          <w:lang w:val="en-US"/>
        </w:rPr>
        <w:t>U</w:t>
      </w:r>
      <w:r>
        <w:rPr>
          <w:sz w:val="28"/>
          <w:szCs w:val="28"/>
        </w:rPr>
        <w:t>си= 0,75В Δ</w:t>
      </w:r>
      <w:r>
        <w:rPr>
          <w:sz w:val="28"/>
          <w:szCs w:val="28"/>
          <w:lang w:val="en-US"/>
        </w:rPr>
        <w:t>I</w:t>
      </w:r>
      <w:r>
        <w:rPr>
          <w:sz w:val="28"/>
          <w:szCs w:val="28"/>
        </w:rPr>
        <w:t>з = 0,15мкА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sz w:val="28"/>
          <w:szCs w:val="28"/>
        </w:rPr>
        <w:t xml:space="preserve">    </w:t>
      </w:r>
      <w:r>
        <w:rPr>
          <w:rFonts w:ascii="Times New Roman" w:hAnsi="Times New Roman"/>
          <w:sz w:val="28"/>
          <w:szCs w:val="28"/>
        </w:rPr>
        <w:t>Ответ:</w:t>
      </w:r>
      <w:r>
        <w:rPr>
          <w:sz w:val="28"/>
          <w:szCs w:val="28"/>
        </w:rPr>
        <w:t xml:space="preserve">   </w:t>
      </w:r>
    </w:p>
    <w:p w:rsidR="007F2AAB"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30) Определить входное сопротивление полевого транзистора Δ</w:t>
      </w:r>
      <w:r>
        <w:rPr>
          <w:sz w:val="28"/>
          <w:szCs w:val="28"/>
          <w:lang w:val="en-US"/>
        </w:rPr>
        <w:t>Ic</w:t>
      </w:r>
      <w:r>
        <w:rPr>
          <w:sz w:val="28"/>
          <w:szCs w:val="28"/>
        </w:rPr>
        <w:t xml:space="preserve"> = 1,5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0,6В Δ</w:t>
      </w:r>
      <w:r>
        <w:rPr>
          <w:sz w:val="28"/>
          <w:szCs w:val="28"/>
          <w:lang w:val="en-US"/>
        </w:rPr>
        <w:t>U</w:t>
      </w:r>
      <w:r>
        <w:rPr>
          <w:sz w:val="28"/>
          <w:szCs w:val="28"/>
        </w:rPr>
        <w:t>си= 0,95В Δ</w:t>
      </w:r>
      <w:r>
        <w:rPr>
          <w:sz w:val="28"/>
          <w:szCs w:val="28"/>
          <w:lang w:val="en-US"/>
        </w:rPr>
        <w:t>I</w:t>
      </w:r>
      <w:r>
        <w:rPr>
          <w:sz w:val="28"/>
          <w:szCs w:val="28"/>
        </w:rPr>
        <w:t>з = 0,1мкА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31) Определить входное сопротивление полевого транзистора Δ</w:t>
      </w:r>
      <w:r>
        <w:rPr>
          <w:sz w:val="28"/>
          <w:szCs w:val="28"/>
          <w:lang w:val="en-US"/>
        </w:rPr>
        <w:t>Ic</w:t>
      </w:r>
      <w:r>
        <w:rPr>
          <w:sz w:val="28"/>
          <w:szCs w:val="28"/>
        </w:rPr>
        <w:t xml:space="preserve"> = 3,5 </w:t>
      </w:r>
    </w:p>
    <w:p w:rsidR="007F2AAB" w:rsidRDefault="007F2AAB" w:rsidP="007F2AAB">
      <w:pPr>
        <w:ind w:firstLine="567"/>
        <w:rPr>
          <w:sz w:val="28"/>
          <w:szCs w:val="28"/>
        </w:rPr>
      </w:pPr>
      <w:r>
        <w:rPr>
          <w:sz w:val="28"/>
          <w:szCs w:val="28"/>
        </w:rPr>
        <w:t xml:space="preserve">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0,5В Δ</w:t>
      </w:r>
      <w:r>
        <w:rPr>
          <w:sz w:val="28"/>
          <w:szCs w:val="28"/>
          <w:lang w:val="en-US"/>
        </w:rPr>
        <w:t>U</w:t>
      </w:r>
      <w:r>
        <w:rPr>
          <w:sz w:val="28"/>
          <w:szCs w:val="28"/>
        </w:rPr>
        <w:t>си= 1,75В Δ</w:t>
      </w:r>
      <w:r>
        <w:rPr>
          <w:sz w:val="28"/>
          <w:szCs w:val="28"/>
          <w:lang w:val="en-US"/>
        </w:rPr>
        <w:t>I</w:t>
      </w:r>
      <w:r>
        <w:rPr>
          <w:sz w:val="28"/>
          <w:szCs w:val="28"/>
        </w:rPr>
        <w:t>з = 0,25мкА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sz w:val="28"/>
          <w:szCs w:val="28"/>
        </w:rPr>
        <w:t xml:space="preserve">    </w:t>
      </w:r>
      <w:r>
        <w:rPr>
          <w:rFonts w:ascii="Times New Roman" w:hAnsi="Times New Roman"/>
          <w:sz w:val="28"/>
          <w:szCs w:val="28"/>
        </w:rPr>
        <w:t>Ответ:</w:t>
      </w:r>
    </w:p>
    <w:p w:rsidR="007F2AAB" w:rsidRDefault="007F2AAB" w:rsidP="007F2AAB">
      <w:pPr>
        <w:ind w:firstLine="567"/>
        <w:rPr>
          <w:sz w:val="28"/>
          <w:szCs w:val="28"/>
        </w:rPr>
      </w:pPr>
      <w:r>
        <w:rPr>
          <w:sz w:val="28"/>
          <w:szCs w:val="28"/>
        </w:rPr>
        <w:t xml:space="preserve">       </w:t>
      </w:r>
    </w:p>
    <w:p w:rsidR="007F2AAB" w:rsidRDefault="007F2AAB" w:rsidP="007F2AAB">
      <w:pPr>
        <w:ind w:firstLine="567"/>
        <w:rPr>
          <w:sz w:val="28"/>
          <w:szCs w:val="28"/>
        </w:rPr>
      </w:pPr>
    </w:p>
    <w:p w:rsidR="007F2AAB" w:rsidRDefault="007F2AAB" w:rsidP="007F2AAB">
      <w:pPr>
        <w:ind w:firstLine="567"/>
        <w:rPr>
          <w:sz w:val="28"/>
          <w:szCs w:val="28"/>
        </w:rPr>
      </w:pPr>
      <w:r>
        <w:rPr>
          <w:sz w:val="28"/>
          <w:szCs w:val="28"/>
        </w:rPr>
        <w:t>32) Определить входное сопротивление полевого транзистора Δ</w:t>
      </w:r>
      <w:r>
        <w:rPr>
          <w:sz w:val="28"/>
          <w:szCs w:val="28"/>
          <w:lang w:val="en-US"/>
        </w:rPr>
        <w:t>Ic</w:t>
      </w:r>
      <w:r>
        <w:rPr>
          <w:sz w:val="28"/>
          <w:szCs w:val="28"/>
        </w:rPr>
        <w:t xml:space="preserve"> = 2 мА   </w:t>
      </w:r>
    </w:p>
    <w:p w:rsidR="007F2AAB" w:rsidRDefault="007F2AAB" w:rsidP="007F2AAB">
      <w:pPr>
        <w:ind w:firstLine="567"/>
        <w:rPr>
          <w:sz w:val="28"/>
          <w:szCs w:val="28"/>
        </w:rPr>
      </w:pPr>
      <w:r>
        <w:rPr>
          <w:sz w:val="28"/>
          <w:szCs w:val="28"/>
        </w:rPr>
        <w:t xml:space="preserve">      </w:t>
      </w:r>
      <w:r>
        <w:rPr>
          <w:sz w:val="28"/>
          <w:szCs w:val="28"/>
          <w:lang w:val="en-US"/>
        </w:rPr>
        <w:t>ΔU</w:t>
      </w:r>
      <w:r>
        <w:rPr>
          <w:sz w:val="28"/>
          <w:szCs w:val="28"/>
        </w:rPr>
        <w:t>зи= 0,8В Δ</w:t>
      </w:r>
      <w:r>
        <w:rPr>
          <w:sz w:val="28"/>
          <w:szCs w:val="28"/>
          <w:lang w:val="en-US"/>
        </w:rPr>
        <w:t>U</w:t>
      </w:r>
      <w:r>
        <w:rPr>
          <w:sz w:val="28"/>
          <w:szCs w:val="28"/>
        </w:rPr>
        <w:t>си= 1,5В Δ</w:t>
      </w:r>
      <w:r>
        <w:rPr>
          <w:sz w:val="28"/>
          <w:szCs w:val="28"/>
          <w:lang w:val="en-US"/>
        </w:rPr>
        <w:t>I</w:t>
      </w:r>
      <w:r>
        <w:rPr>
          <w:sz w:val="28"/>
          <w:szCs w:val="28"/>
        </w:rPr>
        <w:t>з = 0,2мкА Ответ в кОм.</w:t>
      </w:r>
    </w:p>
    <w:p w:rsidR="007F2AAB" w:rsidRDefault="007F2AAB" w:rsidP="007F2AAB">
      <w:pPr>
        <w:pStyle w:val="a4"/>
        <w:tabs>
          <w:tab w:val="left" w:pos="1695"/>
          <w:tab w:val="left" w:pos="4624"/>
        </w:tabs>
        <w:ind w:firstLine="567"/>
        <w:jc w:val="both"/>
        <w:rPr>
          <w:rFonts w:ascii="Times New Roman" w:hAnsi="Times New Roman"/>
          <w:sz w:val="28"/>
          <w:szCs w:val="28"/>
        </w:rPr>
      </w:pPr>
      <w:r>
        <w:rPr>
          <w:rFonts w:ascii="Times New Roman" w:hAnsi="Times New Roman"/>
          <w:sz w:val="28"/>
          <w:szCs w:val="28"/>
        </w:rPr>
        <w:t xml:space="preserve">       Ответ:</w:t>
      </w:r>
    </w:p>
    <w:p w:rsidR="007F2AAB" w:rsidRDefault="007F2AAB" w:rsidP="007F2AAB">
      <w:pPr>
        <w:ind w:firstLine="567"/>
        <w:rPr>
          <w:sz w:val="28"/>
          <w:szCs w:val="28"/>
        </w:rPr>
      </w:pPr>
      <w:r>
        <w:rPr>
          <w:sz w:val="28"/>
          <w:szCs w:val="28"/>
        </w:rPr>
        <w:t xml:space="preserve">            </w:t>
      </w:r>
    </w:p>
    <w:p w:rsidR="007F2AAB" w:rsidRDefault="007F2AAB" w:rsidP="007F2AAB">
      <w:pPr>
        <w:rPr>
          <w:b/>
          <w:sz w:val="28"/>
          <w:szCs w:val="28"/>
        </w:rPr>
      </w:pPr>
      <w:r>
        <w:rPr>
          <w:b/>
          <w:sz w:val="28"/>
          <w:szCs w:val="28"/>
        </w:rPr>
        <w:lastRenderedPageBreak/>
        <w:t xml:space="preserve">                                 </w:t>
      </w: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rPr>
          <w:b/>
          <w:sz w:val="28"/>
          <w:szCs w:val="28"/>
        </w:rPr>
      </w:pPr>
    </w:p>
    <w:p w:rsidR="007F2AAB" w:rsidRDefault="007F2AAB" w:rsidP="007F2AAB">
      <w:pPr>
        <w:ind w:firstLine="720"/>
        <w:rPr>
          <w:b/>
          <w:sz w:val="28"/>
          <w:szCs w:val="28"/>
        </w:rPr>
      </w:pPr>
      <w:r>
        <w:rPr>
          <w:b/>
          <w:sz w:val="28"/>
          <w:szCs w:val="28"/>
        </w:rPr>
        <w:t xml:space="preserve">                                Часть </w:t>
      </w:r>
      <w:r>
        <w:rPr>
          <w:b/>
          <w:sz w:val="28"/>
          <w:szCs w:val="28"/>
          <w:lang w:val="en-US"/>
        </w:rPr>
        <w:t>C</w:t>
      </w:r>
    </w:p>
    <w:p w:rsidR="007F2AAB" w:rsidRDefault="007F2AAB" w:rsidP="007F2AAB">
      <w:pPr>
        <w:ind w:firstLine="720"/>
        <w:jc w:val="center"/>
        <w:rPr>
          <w:b/>
          <w:sz w:val="28"/>
          <w:szCs w:val="28"/>
        </w:rPr>
      </w:pPr>
    </w:p>
    <w:p w:rsidR="007F2AAB" w:rsidRDefault="007F2AAB" w:rsidP="00CA3771">
      <w:pPr>
        <w:numPr>
          <w:ilvl w:val="0"/>
          <w:numId w:val="11"/>
        </w:numPr>
        <w:tabs>
          <w:tab w:val="left" w:pos="426"/>
        </w:tabs>
        <w:jc w:val="both"/>
        <w:rPr>
          <w:b/>
          <w:bCs/>
          <w:iCs/>
          <w:sz w:val="28"/>
          <w:szCs w:val="28"/>
        </w:rPr>
      </w:pPr>
      <w:r>
        <w:rPr>
          <w:b/>
          <w:bCs/>
          <w:i/>
          <w:iCs/>
          <w:sz w:val="28"/>
          <w:szCs w:val="28"/>
        </w:rPr>
        <w:t xml:space="preserve">Инструкция: </w:t>
      </w:r>
      <w:r>
        <w:rPr>
          <w:bCs/>
          <w:iCs/>
          <w:sz w:val="28"/>
          <w:szCs w:val="28"/>
        </w:rPr>
        <w:t>рассчитать по характеристикам Рк</w:t>
      </w:r>
    </w:p>
    <w:p w:rsidR="007F2AAB" w:rsidRDefault="007F2AAB" w:rsidP="007F2AAB">
      <w:pPr>
        <w:rPr>
          <w:bCs/>
          <w:iCs/>
          <w:sz w:val="28"/>
          <w:szCs w:val="28"/>
        </w:rPr>
      </w:pPr>
      <w:r>
        <w:rPr>
          <w:bCs/>
          <w:iCs/>
          <w:sz w:val="28"/>
          <w:szCs w:val="28"/>
        </w:rPr>
        <w:t xml:space="preserve">             Дано: </w:t>
      </w:r>
      <w:r>
        <w:rPr>
          <w:sz w:val="28"/>
          <w:szCs w:val="28"/>
          <w:lang w:val="en-US" w:eastAsia="zh-CN"/>
        </w:rPr>
        <w:t>U</w:t>
      </w:r>
      <w:r>
        <w:rPr>
          <w:sz w:val="28"/>
          <w:szCs w:val="28"/>
          <w:lang w:eastAsia="zh-CN"/>
        </w:rPr>
        <w:t>бэ=0,4</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0,1.кОм; Ек= 40 В</w:t>
      </w:r>
      <w:r>
        <w:rPr>
          <w:bCs/>
          <w:iCs/>
          <w:sz w:val="28"/>
          <w:szCs w:val="28"/>
        </w:rPr>
        <w:t xml:space="preserve"> </w:t>
      </w:r>
    </w:p>
    <w:p w:rsidR="007F2AAB" w:rsidRDefault="007F2AAB" w:rsidP="007F2AAB">
      <w:pPr>
        <w:rPr>
          <w:b/>
          <w:bCs/>
          <w:iCs/>
          <w:sz w:val="28"/>
          <w:szCs w:val="28"/>
        </w:rPr>
      </w:pPr>
    </w:p>
    <w:p w:rsidR="007F2AAB" w:rsidRDefault="007F2AAB" w:rsidP="007F2AAB">
      <w:pPr>
        <w:ind w:firstLine="720"/>
        <w:rPr>
          <w:b/>
          <w:noProof/>
          <w:sz w:val="28"/>
          <w:szCs w:val="28"/>
        </w:rPr>
      </w:pPr>
      <w:r>
        <w:rPr>
          <w:b/>
          <w:noProof/>
          <w:sz w:val="28"/>
          <w:szCs w:val="28"/>
        </w:rPr>
        <w:drawing>
          <wp:inline distT="0" distB="0" distL="0" distR="0">
            <wp:extent cx="5943600" cy="2733675"/>
            <wp:effectExtent l="19050" t="0" r="0" b="0"/>
            <wp:docPr id="214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73" cstate="print"/>
                    <a:srcRect/>
                    <a:stretch>
                      <a:fillRect/>
                    </a:stretch>
                  </pic:blipFill>
                  <pic:spPr bwMode="auto">
                    <a:xfrm>
                      <a:off x="0" y="0"/>
                      <a:ext cx="5943600" cy="2733675"/>
                    </a:xfrm>
                    <a:prstGeom prst="rect">
                      <a:avLst/>
                    </a:prstGeom>
                    <a:noFill/>
                    <a:ln w="9525">
                      <a:noFill/>
                      <a:miter lim="800000"/>
                      <a:headEnd/>
                      <a:tailEnd/>
                    </a:ln>
                  </pic:spPr>
                </pic:pic>
              </a:graphicData>
            </a:graphic>
          </wp:inline>
        </w:drawing>
      </w:r>
    </w:p>
    <w:p w:rsidR="007F2AAB" w:rsidRDefault="007F2AAB" w:rsidP="007F2AAB">
      <w:pPr>
        <w:ind w:firstLine="720"/>
        <w:rPr>
          <w:b/>
          <w:noProof/>
          <w:sz w:val="28"/>
          <w:szCs w:val="28"/>
        </w:rPr>
      </w:pPr>
    </w:p>
    <w:p w:rsidR="007F2AAB" w:rsidRDefault="007F2AAB" w:rsidP="007F2AAB">
      <w:pPr>
        <w:ind w:firstLine="720"/>
        <w:rPr>
          <w:b/>
          <w:noProof/>
          <w:sz w:val="28"/>
          <w:szCs w:val="28"/>
        </w:rPr>
      </w:pPr>
    </w:p>
    <w:p w:rsidR="007F2AAB" w:rsidRDefault="007F2AAB" w:rsidP="00CA3771">
      <w:pPr>
        <w:numPr>
          <w:ilvl w:val="0"/>
          <w:numId w:val="11"/>
        </w:numPr>
        <w:jc w:val="both"/>
        <w:rPr>
          <w:i/>
          <w:iCs/>
          <w:sz w:val="28"/>
          <w:szCs w:val="28"/>
        </w:rPr>
      </w:pPr>
      <w:r>
        <w:rPr>
          <w:b/>
          <w:bCs/>
          <w:i/>
          <w:iCs/>
          <w:sz w:val="28"/>
          <w:szCs w:val="28"/>
        </w:rPr>
        <w:t>Инструкция:</w:t>
      </w:r>
      <w:r>
        <w:rPr>
          <w:i/>
          <w:iCs/>
          <w:sz w:val="28"/>
          <w:szCs w:val="28"/>
        </w:rPr>
        <w:t xml:space="preserve"> </w:t>
      </w:r>
      <w:r>
        <w:rPr>
          <w:bCs/>
          <w:iCs/>
          <w:sz w:val="28"/>
          <w:szCs w:val="28"/>
        </w:rPr>
        <w:t>рассчитать по характеристикам Рк</w:t>
      </w:r>
    </w:p>
    <w:p w:rsidR="007F2AAB" w:rsidRDefault="007F2AAB" w:rsidP="007F2AAB">
      <w:pPr>
        <w:rPr>
          <w:iCs/>
          <w:sz w:val="28"/>
          <w:szCs w:val="28"/>
        </w:rPr>
      </w:pPr>
      <w:r>
        <w:rPr>
          <w:bCs/>
          <w:iCs/>
          <w:sz w:val="28"/>
          <w:szCs w:val="28"/>
        </w:rPr>
        <w:t xml:space="preserve">       Дано: </w:t>
      </w:r>
      <w:r>
        <w:rPr>
          <w:sz w:val="28"/>
          <w:szCs w:val="28"/>
          <w:lang w:val="en-US" w:eastAsia="zh-CN"/>
        </w:rPr>
        <w:t>U</w:t>
      </w:r>
      <w:r>
        <w:rPr>
          <w:sz w:val="28"/>
          <w:szCs w:val="28"/>
          <w:lang w:eastAsia="zh-CN"/>
        </w:rPr>
        <w:t xml:space="preserve">бэ= 0,15 </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w:t>
      </w:r>
      <w:r>
        <w:rPr>
          <w:sz w:val="28"/>
          <w:szCs w:val="28"/>
        </w:rPr>
        <w:t xml:space="preserve"> </w:t>
      </w:r>
      <w:r>
        <w:rPr>
          <w:sz w:val="28"/>
          <w:szCs w:val="28"/>
          <w:lang w:eastAsia="zh-CN"/>
        </w:rPr>
        <w:t>0,2кОм; Ек= 40В</w:t>
      </w:r>
    </w:p>
    <w:p w:rsidR="007F2AAB" w:rsidRDefault="007F2AAB" w:rsidP="007F2AAB">
      <w:pPr>
        <w:rPr>
          <w:i/>
          <w:iCs/>
          <w:sz w:val="28"/>
          <w:szCs w:val="28"/>
        </w:rPr>
      </w:pPr>
      <w:r>
        <w:rPr>
          <w:sz w:val="28"/>
          <w:szCs w:val="28"/>
        </w:rPr>
        <w:t xml:space="preserve">     </w:t>
      </w:r>
    </w:p>
    <w:p w:rsidR="007F2AAB" w:rsidRDefault="007F2AAB" w:rsidP="007F2AAB">
      <w:pPr>
        <w:rPr>
          <w:sz w:val="28"/>
          <w:szCs w:val="28"/>
        </w:rPr>
      </w:pPr>
      <w:r>
        <w:rPr>
          <w:noProof/>
          <w:sz w:val="28"/>
          <w:szCs w:val="28"/>
        </w:rPr>
        <w:lastRenderedPageBreak/>
        <w:drawing>
          <wp:inline distT="0" distB="0" distL="0" distR="0">
            <wp:extent cx="5943600" cy="2743200"/>
            <wp:effectExtent l="19050" t="0" r="0" b="0"/>
            <wp:docPr id="214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274" cstate="print"/>
                    <a:srcRect/>
                    <a:stretch>
                      <a:fillRect/>
                    </a:stretch>
                  </pic:blipFill>
                  <pic:spPr bwMode="auto">
                    <a:xfrm>
                      <a:off x="0" y="0"/>
                      <a:ext cx="5943600" cy="2743200"/>
                    </a:xfrm>
                    <a:prstGeom prst="rect">
                      <a:avLst/>
                    </a:prstGeom>
                    <a:noFill/>
                    <a:ln w="9525">
                      <a:noFill/>
                      <a:miter lim="800000"/>
                      <a:headEnd/>
                      <a:tailEnd/>
                    </a:ln>
                  </pic:spPr>
                </pic:pic>
              </a:graphicData>
            </a:graphic>
          </wp:inline>
        </w:drawing>
      </w: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7F2AAB">
      <w:pPr>
        <w:rPr>
          <w:noProof/>
          <w:sz w:val="28"/>
          <w:szCs w:val="28"/>
        </w:rPr>
      </w:pPr>
    </w:p>
    <w:p w:rsidR="007F2AAB" w:rsidRDefault="007F2AAB" w:rsidP="00CA3771">
      <w:pPr>
        <w:numPr>
          <w:ilvl w:val="0"/>
          <w:numId w:val="11"/>
        </w:numPr>
        <w:jc w:val="both"/>
        <w:rPr>
          <w:b/>
          <w:sz w:val="28"/>
          <w:szCs w:val="28"/>
        </w:rPr>
      </w:pPr>
      <w:r>
        <w:rPr>
          <w:noProof/>
          <w:sz w:val="28"/>
          <w:szCs w:val="28"/>
        </w:rPr>
        <w:t xml:space="preserve"> </w:t>
      </w:r>
      <w:r>
        <w:rPr>
          <w:b/>
          <w:bCs/>
          <w:i/>
          <w:iCs/>
          <w:sz w:val="28"/>
          <w:szCs w:val="28"/>
        </w:rPr>
        <w:t>Инструкция:</w:t>
      </w:r>
      <w:r>
        <w:rPr>
          <w:iCs/>
          <w:sz w:val="28"/>
          <w:szCs w:val="28"/>
        </w:rPr>
        <w:t xml:space="preserve"> </w:t>
      </w:r>
      <w:r>
        <w:rPr>
          <w:bCs/>
          <w:iCs/>
          <w:sz w:val="28"/>
          <w:szCs w:val="28"/>
        </w:rPr>
        <w:t>рассчитать по характеристикам Рк</w:t>
      </w:r>
    </w:p>
    <w:p w:rsidR="007F2AAB" w:rsidRDefault="007F2AAB" w:rsidP="007F2AAB">
      <w:pPr>
        <w:rPr>
          <w:sz w:val="28"/>
          <w:szCs w:val="28"/>
          <w:lang w:eastAsia="zh-CN"/>
        </w:rPr>
      </w:pPr>
      <w:r>
        <w:rPr>
          <w:sz w:val="28"/>
          <w:szCs w:val="28"/>
        </w:rPr>
        <w:t xml:space="preserve">            </w:t>
      </w:r>
      <w:r>
        <w:rPr>
          <w:bCs/>
          <w:iCs/>
          <w:sz w:val="28"/>
          <w:szCs w:val="28"/>
        </w:rPr>
        <w:t xml:space="preserve">Дано: </w:t>
      </w:r>
      <w:r>
        <w:rPr>
          <w:sz w:val="28"/>
          <w:szCs w:val="28"/>
          <w:lang w:val="en-US" w:eastAsia="zh-CN"/>
        </w:rPr>
        <w:t>U</w:t>
      </w:r>
      <w:r>
        <w:rPr>
          <w:sz w:val="28"/>
          <w:szCs w:val="28"/>
          <w:lang w:eastAsia="zh-CN"/>
        </w:rPr>
        <w:t>бэ= 0,15</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0,2кОм; Ек= 40В</w:t>
      </w:r>
    </w:p>
    <w:p w:rsidR="007F2AAB" w:rsidRDefault="007F2AAB" w:rsidP="007F2AAB">
      <w:pPr>
        <w:rPr>
          <w:sz w:val="28"/>
          <w:szCs w:val="28"/>
        </w:rPr>
      </w:pPr>
    </w:p>
    <w:p w:rsidR="007F2AAB" w:rsidRDefault="007F2AAB" w:rsidP="007F2AAB">
      <w:pPr>
        <w:rPr>
          <w:i/>
          <w:noProof/>
          <w:sz w:val="28"/>
          <w:szCs w:val="28"/>
        </w:rPr>
      </w:pPr>
      <w:r>
        <w:rPr>
          <w:i/>
          <w:noProof/>
          <w:sz w:val="28"/>
          <w:szCs w:val="28"/>
        </w:rPr>
        <w:drawing>
          <wp:inline distT="0" distB="0" distL="0" distR="0">
            <wp:extent cx="5934075" cy="2686050"/>
            <wp:effectExtent l="19050" t="0" r="9525" b="0"/>
            <wp:docPr id="214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275" cstate="print"/>
                    <a:srcRect/>
                    <a:stretch>
                      <a:fillRect/>
                    </a:stretch>
                  </pic:blipFill>
                  <pic:spPr bwMode="auto">
                    <a:xfrm>
                      <a:off x="0" y="0"/>
                      <a:ext cx="5934075" cy="2686050"/>
                    </a:xfrm>
                    <a:prstGeom prst="rect">
                      <a:avLst/>
                    </a:prstGeom>
                    <a:noFill/>
                    <a:ln w="9525">
                      <a:noFill/>
                      <a:miter lim="800000"/>
                      <a:headEnd/>
                      <a:tailEnd/>
                    </a:ln>
                  </pic:spPr>
                </pic:pic>
              </a:graphicData>
            </a:graphic>
          </wp:inline>
        </w:drawing>
      </w: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i/>
          <w:noProof/>
          <w:sz w:val="28"/>
          <w:szCs w:val="28"/>
        </w:rPr>
      </w:pPr>
    </w:p>
    <w:p w:rsidR="007F2AAB" w:rsidRDefault="007F2AAB" w:rsidP="007F2AAB">
      <w:pPr>
        <w:rPr>
          <w:noProof/>
          <w:sz w:val="28"/>
          <w:szCs w:val="28"/>
        </w:rPr>
      </w:pPr>
    </w:p>
    <w:p w:rsidR="007F2AAB" w:rsidRDefault="007F2AAB" w:rsidP="007F2AAB">
      <w:pPr>
        <w:rPr>
          <w:noProof/>
          <w:sz w:val="28"/>
          <w:szCs w:val="28"/>
        </w:rPr>
      </w:pPr>
      <w:r>
        <w:rPr>
          <w:noProof/>
          <w:sz w:val="28"/>
          <w:szCs w:val="28"/>
        </w:rPr>
        <w:lastRenderedPageBreak/>
        <w:t xml:space="preserve">           </w:t>
      </w:r>
    </w:p>
    <w:p w:rsidR="007F2AAB" w:rsidRDefault="007F2AAB" w:rsidP="007F2AAB">
      <w:pPr>
        <w:ind w:firstLine="426"/>
        <w:rPr>
          <w:i/>
          <w:iCs/>
          <w:sz w:val="28"/>
          <w:szCs w:val="28"/>
        </w:rPr>
      </w:pPr>
      <w:r>
        <w:rPr>
          <w:sz w:val="28"/>
          <w:szCs w:val="28"/>
        </w:rPr>
        <w:t xml:space="preserve">4.  </w:t>
      </w:r>
      <w:r>
        <w:rPr>
          <w:b/>
          <w:bCs/>
          <w:i/>
          <w:iCs/>
          <w:sz w:val="28"/>
          <w:szCs w:val="28"/>
        </w:rPr>
        <w:t>Инструкция:</w:t>
      </w:r>
      <w:r>
        <w:rPr>
          <w:i/>
          <w:iCs/>
          <w:sz w:val="28"/>
          <w:szCs w:val="28"/>
        </w:rPr>
        <w:t xml:space="preserve"> </w:t>
      </w:r>
      <w:r>
        <w:rPr>
          <w:bCs/>
          <w:iCs/>
          <w:sz w:val="28"/>
          <w:szCs w:val="28"/>
        </w:rPr>
        <w:t>рассчитать по характеристикам Рк</w:t>
      </w:r>
    </w:p>
    <w:p w:rsidR="007F2AAB" w:rsidRDefault="007F2AAB" w:rsidP="007F2AAB">
      <w:pPr>
        <w:rPr>
          <w:sz w:val="28"/>
          <w:szCs w:val="28"/>
          <w:lang w:eastAsia="zh-CN"/>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 xml:space="preserve">бэ= 0,1 </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0,05кОм; Ек= 40В</w:t>
      </w:r>
    </w:p>
    <w:p w:rsidR="007F2AAB" w:rsidRDefault="007F2AAB" w:rsidP="007F2AAB">
      <w:pPr>
        <w:rPr>
          <w:noProof/>
          <w:sz w:val="28"/>
          <w:szCs w:val="28"/>
        </w:rPr>
      </w:pPr>
    </w:p>
    <w:p w:rsidR="007F2AAB" w:rsidRDefault="007F2AAB" w:rsidP="007F2AAB">
      <w:pPr>
        <w:rPr>
          <w:b/>
          <w:noProof/>
          <w:sz w:val="28"/>
          <w:szCs w:val="28"/>
        </w:rPr>
      </w:pPr>
      <w:r>
        <w:rPr>
          <w:noProof/>
          <w:sz w:val="28"/>
          <w:szCs w:val="28"/>
        </w:rPr>
        <w:drawing>
          <wp:inline distT="0" distB="0" distL="0" distR="0">
            <wp:extent cx="5943600" cy="2714625"/>
            <wp:effectExtent l="19050" t="0" r="0" b="0"/>
            <wp:docPr id="214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276" cstate="print"/>
                    <a:srcRect/>
                    <a:stretch>
                      <a:fillRect/>
                    </a:stretch>
                  </pic:blipFill>
                  <pic:spPr bwMode="auto">
                    <a:xfrm>
                      <a:off x="0" y="0"/>
                      <a:ext cx="5943600" cy="2714625"/>
                    </a:xfrm>
                    <a:prstGeom prst="rect">
                      <a:avLst/>
                    </a:prstGeom>
                    <a:noFill/>
                    <a:ln w="9525">
                      <a:noFill/>
                      <a:miter lim="800000"/>
                      <a:headEnd/>
                      <a:tailEnd/>
                    </a:ln>
                  </pic:spPr>
                </pic:pic>
              </a:graphicData>
            </a:graphic>
          </wp:inline>
        </w:drawing>
      </w: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pStyle w:val="a4"/>
        <w:jc w:val="center"/>
        <w:rPr>
          <w:rFonts w:ascii="Times New Roman" w:hAnsi="Times New Roman"/>
          <w:b/>
          <w:sz w:val="28"/>
          <w:szCs w:val="28"/>
        </w:rPr>
      </w:pPr>
    </w:p>
    <w:p w:rsidR="007F2AAB" w:rsidRDefault="007F2AAB" w:rsidP="007F2AAB">
      <w:pPr>
        <w:ind w:firstLine="426"/>
        <w:rPr>
          <w:sz w:val="28"/>
          <w:szCs w:val="28"/>
          <w:lang w:eastAsia="zh-CN"/>
        </w:rPr>
      </w:pPr>
      <w:r>
        <w:rPr>
          <w:b/>
          <w:bCs/>
          <w:i/>
          <w:iCs/>
          <w:sz w:val="28"/>
          <w:szCs w:val="28"/>
        </w:rPr>
        <w:t>5.Инструкция: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0,15</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=1кОм; Ек=40</w:t>
      </w:r>
    </w:p>
    <w:p w:rsidR="007F2AAB" w:rsidRDefault="007F2AAB" w:rsidP="007F2AAB">
      <w:pPr>
        <w:ind w:firstLine="426"/>
        <w:rPr>
          <w:sz w:val="28"/>
          <w:szCs w:val="28"/>
          <w:lang w:eastAsia="zh-CN"/>
        </w:rPr>
      </w:pPr>
    </w:p>
    <w:p w:rsidR="007F2AAB" w:rsidRDefault="007F2AAB" w:rsidP="007F2AAB">
      <w:pPr>
        <w:rPr>
          <w:sz w:val="28"/>
          <w:szCs w:val="28"/>
          <w:lang w:eastAsia="zh-CN"/>
        </w:rPr>
      </w:pPr>
      <w:r>
        <w:rPr>
          <w:i/>
          <w:noProof/>
          <w:sz w:val="28"/>
          <w:szCs w:val="28"/>
        </w:rPr>
        <w:drawing>
          <wp:inline distT="0" distB="0" distL="0" distR="0">
            <wp:extent cx="5934075" cy="2705100"/>
            <wp:effectExtent l="19050" t="0" r="9525" b="0"/>
            <wp:docPr id="214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77" cstate="print"/>
                    <a:srcRect/>
                    <a:stretch>
                      <a:fillRect/>
                    </a:stretch>
                  </pic:blipFill>
                  <pic:spPr bwMode="auto">
                    <a:xfrm>
                      <a:off x="0" y="0"/>
                      <a:ext cx="5934075" cy="2705100"/>
                    </a:xfrm>
                    <a:prstGeom prst="rect">
                      <a:avLst/>
                    </a:prstGeom>
                    <a:noFill/>
                    <a:ln w="9525">
                      <a:noFill/>
                      <a:miter lim="800000"/>
                      <a:headEnd/>
                      <a:tailEnd/>
                    </a:ln>
                  </pic:spPr>
                </pic:pic>
              </a:graphicData>
            </a:graphic>
          </wp:inline>
        </w:drawing>
      </w:r>
    </w:p>
    <w:p w:rsidR="007F2AAB" w:rsidRDefault="007F2AAB" w:rsidP="007F2AAB">
      <w:pPr>
        <w:pStyle w:val="a4"/>
        <w:rPr>
          <w:sz w:val="28"/>
          <w:szCs w:val="28"/>
        </w:rPr>
      </w:pPr>
      <w:r>
        <w:rPr>
          <w:sz w:val="28"/>
          <w:szCs w:val="28"/>
        </w:rPr>
        <w:t xml:space="preserve">                              </w:t>
      </w:r>
    </w:p>
    <w:p w:rsidR="007F2AAB" w:rsidRDefault="007F2AAB" w:rsidP="007F2AAB">
      <w:pPr>
        <w:pStyle w:val="a4"/>
        <w:rPr>
          <w:sz w:val="28"/>
          <w:szCs w:val="28"/>
        </w:rPr>
      </w:pPr>
      <w:r>
        <w:rPr>
          <w:sz w:val="28"/>
          <w:szCs w:val="28"/>
        </w:rPr>
        <w:t xml:space="preserve">  </w:t>
      </w:r>
    </w:p>
    <w:p w:rsidR="007F2AAB" w:rsidRDefault="007F2AAB" w:rsidP="007F2AAB">
      <w:pPr>
        <w:ind w:left="360" w:firstLine="66"/>
        <w:rPr>
          <w:i/>
          <w:iCs/>
          <w:sz w:val="28"/>
          <w:szCs w:val="28"/>
        </w:rPr>
      </w:pPr>
      <w:r>
        <w:rPr>
          <w:b/>
          <w:bCs/>
          <w:i/>
          <w:iCs/>
          <w:sz w:val="28"/>
          <w:szCs w:val="28"/>
        </w:rPr>
        <w:t>6.Инструкция: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sz w:val="28"/>
          <w:szCs w:val="28"/>
          <w:lang w:eastAsia="zh-CN"/>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0,25</w:t>
      </w:r>
      <w:r>
        <w:rPr>
          <w:sz w:val="28"/>
          <w:szCs w:val="28"/>
          <w:lang w:val="en-US" w:eastAsia="zh-CN"/>
        </w:rPr>
        <w:t>B</w:t>
      </w:r>
      <w:r>
        <w:rPr>
          <w:sz w:val="28"/>
          <w:szCs w:val="28"/>
          <w:lang w:eastAsia="zh-CN"/>
        </w:rPr>
        <w:t xml:space="preserve">; </w:t>
      </w:r>
      <w:r>
        <w:rPr>
          <w:sz w:val="28"/>
          <w:szCs w:val="28"/>
          <w:lang w:val="en-US" w:eastAsia="zh-CN"/>
        </w:rPr>
        <w:t>R</w:t>
      </w:r>
      <w:r>
        <w:rPr>
          <w:sz w:val="28"/>
          <w:szCs w:val="28"/>
          <w:lang w:eastAsia="zh-CN"/>
        </w:rPr>
        <w:t>к=20кОм; Ек= 20В</w:t>
      </w:r>
    </w:p>
    <w:p w:rsidR="007F2AAB" w:rsidRDefault="007F2AAB" w:rsidP="007F2AAB">
      <w:pPr>
        <w:rPr>
          <w:iCs/>
          <w:sz w:val="28"/>
          <w:szCs w:val="28"/>
        </w:rPr>
      </w:pPr>
    </w:p>
    <w:p w:rsidR="007F2AAB" w:rsidRDefault="007F2AAB" w:rsidP="007F2AAB">
      <w:pPr>
        <w:pStyle w:val="a4"/>
        <w:rPr>
          <w:sz w:val="28"/>
          <w:szCs w:val="28"/>
        </w:rPr>
      </w:pPr>
      <w:r>
        <w:rPr>
          <w:i/>
          <w:noProof/>
          <w:sz w:val="28"/>
          <w:szCs w:val="28"/>
        </w:rPr>
        <w:lastRenderedPageBreak/>
        <w:drawing>
          <wp:inline distT="0" distB="0" distL="0" distR="0">
            <wp:extent cx="5934075" cy="2686050"/>
            <wp:effectExtent l="19050" t="0" r="9525" b="0"/>
            <wp:docPr id="214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78" cstate="print"/>
                    <a:srcRect/>
                    <a:stretch>
                      <a:fillRect/>
                    </a:stretch>
                  </pic:blipFill>
                  <pic:spPr bwMode="auto">
                    <a:xfrm>
                      <a:off x="0" y="0"/>
                      <a:ext cx="5934075" cy="2686050"/>
                    </a:xfrm>
                    <a:prstGeom prst="rect">
                      <a:avLst/>
                    </a:prstGeom>
                    <a:noFill/>
                    <a:ln w="9525">
                      <a:noFill/>
                      <a:miter lim="800000"/>
                      <a:headEnd/>
                      <a:tailEnd/>
                    </a:ln>
                  </pic:spPr>
                </pic:pic>
              </a:graphicData>
            </a:graphic>
          </wp:inline>
        </w:drawing>
      </w: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pStyle w:val="a4"/>
        <w:rPr>
          <w:sz w:val="28"/>
          <w:szCs w:val="28"/>
        </w:rPr>
      </w:pPr>
    </w:p>
    <w:p w:rsidR="007F2AAB" w:rsidRDefault="007F2AAB" w:rsidP="007F2AAB">
      <w:pPr>
        <w:ind w:firstLine="426"/>
        <w:rPr>
          <w:i/>
          <w:iCs/>
          <w:sz w:val="28"/>
          <w:szCs w:val="28"/>
        </w:rPr>
      </w:pPr>
      <w:r>
        <w:rPr>
          <w:sz w:val="28"/>
          <w:szCs w:val="28"/>
        </w:rPr>
        <w:t>7.</w:t>
      </w:r>
      <w:r>
        <w:rPr>
          <w:b/>
          <w:bCs/>
          <w:i/>
          <w:iCs/>
          <w:sz w:val="28"/>
          <w:szCs w:val="28"/>
        </w:rPr>
        <w:t xml:space="preserve"> Инструкция:</w:t>
      </w:r>
      <w:r>
        <w:rPr>
          <w:i/>
          <w:iCs/>
          <w:sz w:val="28"/>
          <w:szCs w:val="28"/>
        </w:rPr>
        <w:t xml:space="preserve"> </w:t>
      </w:r>
      <w:r>
        <w:rPr>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iCs/>
          <w:sz w:val="28"/>
          <w:szCs w:val="28"/>
        </w:rPr>
      </w:pPr>
      <w:r>
        <w:rPr>
          <w:iCs/>
          <w:sz w:val="28"/>
          <w:szCs w:val="28"/>
        </w:rPr>
        <w:t xml:space="preserve"> </w:t>
      </w:r>
      <w:r>
        <w:rPr>
          <w:bCs/>
          <w:iCs/>
          <w:sz w:val="28"/>
          <w:szCs w:val="28"/>
        </w:rPr>
        <w:t xml:space="preserve">Дано: </w:t>
      </w:r>
      <w:r>
        <w:rPr>
          <w:sz w:val="28"/>
          <w:szCs w:val="28"/>
          <w:lang w:val="en-US" w:eastAsia="zh-CN"/>
        </w:rPr>
        <w:t>U</w:t>
      </w:r>
      <w:r>
        <w:rPr>
          <w:sz w:val="28"/>
          <w:szCs w:val="28"/>
          <w:lang w:eastAsia="zh-CN"/>
        </w:rPr>
        <w:t>бэ= 0,3</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0,2кОм; Ек= 20В</w:t>
      </w:r>
    </w:p>
    <w:p w:rsidR="007F2AAB" w:rsidRDefault="007F2AAB" w:rsidP="007F2AAB">
      <w:pPr>
        <w:ind w:firstLine="720"/>
        <w:rPr>
          <w:iCs/>
          <w:sz w:val="28"/>
          <w:szCs w:val="28"/>
        </w:rPr>
      </w:pPr>
    </w:p>
    <w:p w:rsidR="007F2AAB" w:rsidRDefault="007F2AAB" w:rsidP="007F2AAB">
      <w:pPr>
        <w:pStyle w:val="a4"/>
        <w:rPr>
          <w:i/>
          <w:noProof/>
          <w:sz w:val="28"/>
          <w:szCs w:val="28"/>
        </w:rPr>
      </w:pPr>
      <w:r>
        <w:rPr>
          <w:i/>
          <w:noProof/>
          <w:sz w:val="28"/>
          <w:szCs w:val="28"/>
        </w:rPr>
        <w:drawing>
          <wp:inline distT="0" distB="0" distL="0" distR="0">
            <wp:extent cx="5943600" cy="2733675"/>
            <wp:effectExtent l="19050" t="0" r="0" b="0"/>
            <wp:docPr id="214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79" cstate="print"/>
                    <a:srcRect/>
                    <a:stretch>
                      <a:fillRect/>
                    </a:stretch>
                  </pic:blipFill>
                  <pic:spPr bwMode="auto">
                    <a:xfrm>
                      <a:off x="0" y="0"/>
                      <a:ext cx="5943600" cy="2733675"/>
                    </a:xfrm>
                    <a:prstGeom prst="rect">
                      <a:avLst/>
                    </a:prstGeom>
                    <a:noFill/>
                    <a:ln w="9525">
                      <a:noFill/>
                      <a:miter lim="800000"/>
                      <a:headEnd/>
                      <a:tailEnd/>
                    </a:ln>
                  </pic:spPr>
                </pic:pic>
              </a:graphicData>
            </a:graphic>
          </wp:inline>
        </w:drawing>
      </w:r>
    </w:p>
    <w:p w:rsidR="007F2AAB" w:rsidRDefault="007F2AAB" w:rsidP="007F2AAB">
      <w:pPr>
        <w:pStyle w:val="a4"/>
        <w:rPr>
          <w:i/>
          <w:noProof/>
          <w:sz w:val="28"/>
          <w:szCs w:val="28"/>
        </w:rPr>
      </w:pPr>
    </w:p>
    <w:p w:rsidR="007F2AAB" w:rsidRDefault="007F2AAB" w:rsidP="007F2AAB">
      <w:pPr>
        <w:pStyle w:val="a4"/>
        <w:rPr>
          <w:i/>
          <w:noProof/>
          <w:sz w:val="28"/>
          <w:szCs w:val="28"/>
        </w:rPr>
      </w:pPr>
    </w:p>
    <w:p w:rsidR="007F2AAB" w:rsidRDefault="007F2AAB" w:rsidP="00CA3771">
      <w:pPr>
        <w:numPr>
          <w:ilvl w:val="0"/>
          <w:numId w:val="12"/>
        </w:numPr>
        <w:ind w:hanging="654"/>
        <w:jc w:val="both"/>
        <w:rPr>
          <w:i/>
          <w:iCs/>
          <w:sz w:val="28"/>
          <w:szCs w:val="28"/>
        </w:rPr>
      </w:pPr>
      <w:r>
        <w:rPr>
          <w:b/>
          <w:bCs/>
          <w:i/>
          <w:iCs/>
          <w:sz w:val="28"/>
          <w:szCs w:val="28"/>
        </w:rPr>
        <w:t>Инструкция:</w:t>
      </w:r>
      <w:r>
        <w:rPr>
          <w:i/>
          <w:iCs/>
          <w:sz w:val="28"/>
          <w:szCs w:val="28"/>
        </w:rPr>
        <w:t xml:space="preserve"> </w:t>
      </w:r>
      <w:r>
        <w:rPr>
          <w:bCs/>
          <w:iCs/>
          <w:sz w:val="28"/>
          <w:szCs w:val="28"/>
        </w:rPr>
        <w:t xml:space="preserve">рассчитать по характеристикам </w:t>
      </w:r>
      <w:r>
        <w:rPr>
          <w:sz w:val="28"/>
          <w:szCs w:val="28"/>
        </w:rPr>
        <w:t>коэффициент передачи тока</w:t>
      </w:r>
      <w:r>
        <w:rPr>
          <w:bCs/>
          <w:iCs/>
          <w:sz w:val="28"/>
          <w:szCs w:val="28"/>
        </w:rPr>
        <w:t xml:space="preserve">    биполярного транзистора</w:t>
      </w:r>
    </w:p>
    <w:p w:rsidR="007F2AAB" w:rsidRDefault="007F2AAB" w:rsidP="007F2AAB">
      <w:pPr>
        <w:ind w:firstLine="720"/>
        <w:rPr>
          <w:sz w:val="28"/>
          <w:szCs w:val="28"/>
          <w:lang w:eastAsia="zh-CN"/>
        </w:rPr>
      </w:pPr>
      <w:r>
        <w:rPr>
          <w:iCs/>
          <w:sz w:val="28"/>
          <w:szCs w:val="28"/>
        </w:rPr>
        <w:lastRenderedPageBreak/>
        <w:t xml:space="preserve"> </w:t>
      </w:r>
      <w:r>
        <w:rPr>
          <w:bCs/>
          <w:iCs/>
          <w:sz w:val="28"/>
          <w:szCs w:val="28"/>
        </w:rPr>
        <w:t xml:space="preserve">Дано: </w:t>
      </w:r>
      <w:r>
        <w:rPr>
          <w:sz w:val="28"/>
          <w:szCs w:val="28"/>
          <w:lang w:val="en-US" w:eastAsia="zh-CN"/>
        </w:rPr>
        <w:t>U</w:t>
      </w:r>
      <w:r>
        <w:rPr>
          <w:sz w:val="28"/>
          <w:szCs w:val="28"/>
          <w:lang w:eastAsia="zh-CN"/>
        </w:rPr>
        <w:t>бэ= 0,3</w:t>
      </w:r>
      <w:r>
        <w:rPr>
          <w:sz w:val="28"/>
          <w:szCs w:val="28"/>
          <w:lang w:val="en-US" w:eastAsia="zh-CN"/>
        </w:rPr>
        <w:t>B</w:t>
      </w:r>
      <w:r>
        <w:rPr>
          <w:sz w:val="28"/>
          <w:szCs w:val="28"/>
          <w:lang w:eastAsia="zh-CN"/>
        </w:rPr>
        <w:t xml:space="preserve">; </w:t>
      </w:r>
      <w:r>
        <w:rPr>
          <w:sz w:val="28"/>
          <w:szCs w:val="28"/>
          <w:lang w:val="en-US" w:eastAsia="zh-CN"/>
        </w:rPr>
        <w:t>Rk</w:t>
      </w:r>
      <w:r>
        <w:rPr>
          <w:sz w:val="28"/>
          <w:szCs w:val="28"/>
          <w:lang w:eastAsia="zh-CN"/>
        </w:rPr>
        <w:t>= 10кОм; Ек= 40В</w:t>
      </w:r>
    </w:p>
    <w:p w:rsidR="007F2AAB" w:rsidRDefault="007F2AAB" w:rsidP="007F2AAB">
      <w:pPr>
        <w:ind w:firstLine="720"/>
        <w:rPr>
          <w:iCs/>
          <w:sz w:val="28"/>
          <w:szCs w:val="28"/>
        </w:rPr>
      </w:pPr>
    </w:p>
    <w:p w:rsidR="007F2AAB" w:rsidRDefault="007F2AAB" w:rsidP="007F2AAB">
      <w:pPr>
        <w:ind w:firstLine="720"/>
        <w:rPr>
          <w:b/>
          <w:sz w:val="28"/>
          <w:szCs w:val="28"/>
        </w:rPr>
      </w:pPr>
      <w:r>
        <w:rPr>
          <w:i/>
          <w:noProof/>
          <w:sz w:val="28"/>
          <w:szCs w:val="28"/>
        </w:rPr>
        <w:drawing>
          <wp:inline distT="0" distB="0" distL="0" distR="0">
            <wp:extent cx="5934075" cy="2714625"/>
            <wp:effectExtent l="19050" t="0" r="9525" b="0"/>
            <wp:docPr id="214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80" cstate="print"/>
                    <a:srcRect/>
                    <a:stretch>
                      <a:fillRect/>
                    </a:stretch>
                  </pic:blipFill>
                  <pic:spPr bwMode="auto">
                    <a:xfrm>
                      <a:off x="0" y="0"/>
                      <a:ext cx="5934075" cy="2714625"/>
                    </a:xfrm>
                    <a:prstGeom prst="rect">
                      <a:avLst/>
                    </a:prstGeom>
                    <a:noFill/>
                    <a:ln w="9525">
                      <a:noFill/>
                      <a:miter lim="800000"/>
                      <a:headEnd/>
                      <a:tailEnd/>
                    </a:ln>
                  </pic:spPr>
                </pic:pic>
              </a:graphicData>
            </a:graphic>
          </wp:inline>
        </w:drawing>
      </w:r>
    </w:p>
    <w:p w:rsidR="00CD746C" w:rsidRPr="00CD746C" w:rsidRDefault="00CD746C" w:rsidP="00291490"/>
    <w:sectPr w:rsidR="00CD746C" w:rsidRPr="00CD746C" w:rsidSect="00D821E8">
      <w:headerReference w:type="even" r:id="rId281"/>
      <w:headerReference w:type="default" r:id="rId282"/>
      <w:footerReference w:type="even" r:id="rId283"/>
      <w:footerReference w:type="default" r:id="rId284"/>
      <w:headerReference w:type="first" r:id="rId285"/>
      <w:footerReference w:type="first" r:id="rId286"/>
      <w:pgSz w:w="11906" w:h="16838"/>
      <w:pgMar w:top="1134" w:right="850" w:bottom="1134" w:left="1701"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C54E97" w:rsidRDefault="00C54E97" w:rsidP="003D6B52">
      <w:r>
        <w:separator/>
      </w:r>
    </w:p>
  </w:endnote>
  <w:endnote w:type="continuationSeparator" w:id="0">
    <w:p w:rsidR="00C54E97" w:rsidRDefault="00C54E97" w:rsidP="003D6B52">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A00002EF" w:usb1="4000207B" w:usb2="00000000" w:usb3="00000000" w:csb0="0000009F" w:csb1="00000000"/>
  </w:font>
  <w:font w:name="Arial">
    <w:panose1 w:val="020B0604020202020204"/>
    <w:charset w:val="CC"/>
    <w:family w:val="swiss"/>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Microsoft Sans Serif">
    <w:panose1 w:val="020B0604020202020204"/>
    <w:charset w:val="CC"/>
    <w:family w:val="swiss"/>
    <w:pitch w:val="variable"/>
    <w:sig w:usb0="61002BDF" w:usb1="80000000" w:usb2="00000008" w:usb3="00000000" w:csb0="000101FF"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A00002EF" w:usb1="4000004B"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Century Schoolbook">
    <w:panose1 w:val="02040604050505020304"/>
    <w:charset w:val="CC"/>
    <w:family w:val="roman"/>
    <w:pitch w:val="variable"/>
    <w:sig w:usb0="00000287" w:usb1="00000000" w:usb2="00000000" w:usb3="00000000" w:csb0="0000009F" w:csb1="00000000"/>
  </w:font>
  <w:font w:name="Cambria Math">
    <w:panose1 w:val="02040503050406030204"/>
    <w:charset w:val="CC"/>
    <w:family w:val="roman"/>
    <w:pitch w:val="variable"/>
    <w:sig w:usb0="A00002EF" w:usb1="420020EB" w:usb2="00000000" w:usb3="00000000" w:csb0="0000009F" w:csb1="00000000"/>
  </w:font>
  <w:font w:name="Malgun Gothic">
    <w:charset w:val="81"/>
    <w:family w:val="swiss"/>
    <w:pitch w:val="variable"/>
    <w:sig w:usb0="900002AF" w:usb1="09D77CFB" w:usb2="00000012" w:usb3="00000000" w:csb0="00080001" w:csb1="00000000"/>
  </w:font>
  <w:font w:name="Book Antiqua">
    <w:panose1 w:val="02040602050305030304"/>
    <w:charset w:val="CC"/>
    <w:family w:val="roman"/>
    <w:pitch w:val="variable"/>
    <w:sig w:usb0="00000287" w:usb1="00000000" w:usb2="00000000" w:usb3="00000000" w:csb0="0000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048126"/>
      <w:docPartObj>
        <w:docPartGallery w:val="Page Numbers (Bottom of Page)"/>
        <w:docPartUnique/>
      </w:docPartObj>
    </w:sdtPr>
    <w:sdtContent>
      <w:p w:rsidR="00F70A9D" w:rsidRDefault="00E20DCB">
        <w:pPr>
          <w:pStyle w:val="ab"/>
          <w:jc w:val="right"/>
        </w:pPr>
        <w:fldSimple w:instr=" PAGE   \* MERGEFORMAT ">
          <w:r w:rsidR="00774EF3">
            <w:rPr>
              <w:noProof/>
            </w:rPr>
            <w:t>1</w:t>
          </w:r>
        </w:fldSimple>
      </w:p>
    </w:sdtContent>
  </w:sdt>
  <w:p w:rsidR="00F70A9D" w:rsidRDefault="00F70A9D">
    <w:pPr>
      <w:pStyle w:val="a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b"/>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E20DCB">
    <w:pPr>
      <w:pStyle w:val="ab"/>
      <w:jc w:val="right"/>
    </w:pPr>
    <w:fldSimple w:instr="PAGE   \* MERGEFORMAT">
      <w:r w:rsidR="00774EF3">
        <w:rPr>
          <w:noProof/>
        </w:rPr>
        <w:t>134</w:t>
      </w:r>
    </w:fldSimple>
  </w:p>
  <w:p w:rsidR="00F70A9D" w:rsidRDefault="00F70A9D">
    <w:pPr>
      <w:pStyle w:val="ab"/>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C54E97" w:rsidRDefault="00C54E97" w:rsidP="003D6B52">
      <w:r>
        <w:separator/>
      </w:r>
    </w:p>
  </w:footnote>
  <w:footnote w:type="continuationSeparator" w:id="0">
    <w:p w:rsidR="00C54E97" w:rsidRDefault="00C54E97" w:rsidP="003D6B52">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F70A9D" w:rsidRDefault="00F70A9D">
    <w:pPr>
      <w:pStyle w:val="afb"/>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11A6AF9"/>
    <w:multiLevelType w:val="hybridMultilevel"/>
    <w:tmpl w:val="32A66D1A"/>
    <w:lvl w:ilvl="0" w:tplc="83861B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nsid w:val="0CAA05EE"/>
    <w:multiLevelType w:val="hybridMultilevel"/>
    <w:tmpl w:val="5B12140C"/>
    <w:lvl w:ilvl="0" w:tplc="83861B8C">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nsid w:val="13887F15"/>
    <w:multiLevelType w:val="hybridMultilevel"/>
    <w:tmpl w:val="DFC89824"/>
    <w:lvl w:ilvl="0" w:tplc="72A8FA1E">
      <w:start w:val="1"/>
      <w:numFmt w:val="decimal"/>
      <w:lvlText w:val="%1."/>
      <w:lvlJc w:val="left"/>
      <w:pPr>
        <w:ind w:left="720" w:hanging="360"/>
      </w:pPr>
      <w:rPr>
        <w:i/>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3">
    <w:nsid w:val="17BB1209"/>
    <w:multiLevelType w:val="hybridMultilevel"/>
    <w:tmpl w:val="E936503A"/>
    <w:lvl w:ilvl="0" w:tplc="29B464E4">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4">
    <w:nsid w:val="25031F74"/>
    <w:multiLevelType w:val="hybridMultilevel"/>
    <w:tmpl w:val="E3189CBC"/>
    <w:lvl w:ilvl="0" w:tplc="29480BD8">
      <w:start w:val="1"/>
      <w:numFmt w:val="decimal"/>
      <w:lvlText w:val="%1."/>
      <w:lvlJc w:val="left"/>
      <w:pPr>
        <w:tabs>
          <w:tab w:val="num" w:pos="720"/>
        </w:tabs>
        <w:ind w:left="720" w:hanging="360"/>
      </w:pPr>
      <w:rPr>
        <w:rFonts w:hint="default"/>
        <w:sz w:val="24"/>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5">
    <w:nsid w:val="30A15477"/>
    <w:multiLevelType w:val="hybridMultilevel"/>
    <w:tmpl w:val="6CDA604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44970C60"/>
    <w:multiLevelType w:val="hybridMultilevel"/>
    <w:tmpl w:val="7C7AD7AE"/>
    <w:lvl w:ilvl="0" w:tplc="C958DC8C">
      <w:start w:val="1"/>
      <w:numFmt w:val="decimal"/>
      <w:lvlText w:val="%1)"/>
      <w:lvlJc w:val="left"/>
      <w:pPr>
        <w:ind w:left="927"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7">
    <w:nsid w:val="4FF40166"/>
    <w:multiLevelType w:val="hybridMultilevel"/>
    <w:tmpl w:val="C61A8556"/>
    <w:lvl w:ilvl="0" w:tplc="B3649564">
      <w:start w:val="1"/>
      <w:numFmt w:val="decimal"/>
      <w:lvlText w:val="%1."/>
      <w:lvlJc w:val="left"/>
      <w:pPr>
        <w:tabs>
          <w:tab w:val="num" w:pos="720"/>
        </w:tabs>
        <w:ind w:left="720" w:hanging="360"/>
      </w:pPr>
      <w:rPr>
        <w:sz w:val="24"/>
        <w:szCs w:val="24"/>
        <w:vertAlign w:val="baseline"/>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8">
    <w:nsid w:val="50063EC2"/>
    <w:multiLevelType w:val="hybridMultilevel"/>
    <w:tmpl w:val="E82806AA"/>
    <w:lvl w:ilvl="0" w:tplc="04190011">
      <w:start w:val="1"/>
      <w:numFmt w:val="decimal"/>
      <w:lvlText w:val="%1)"/>
      <w:lvlJc w:val="left"/>
      <w:pPr>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9">
    <w:nsid w:val="5D677475"/>
    <w:multiLevelType w:val="hybridMultilevel"/>
    <w:tmpl w:val="BD5E600C"/>
    <w:lvl w:ilvl="0" w:tplc="247E7CCA">
      <w:start w:val="1"/>
      <w:numFmt w:val="decimal"/>
      <w:lvlText w:val="%1."/>
      <w:lvlJc w:val="left"/>
      <w:pPr>
        <w:ind w:left="119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0">
    <w:nsid w:val="5E1E634A"/>
    <w:multiLevelType w:val="hybridMultilevel"/>
    <w:tmpl w:val="996C5412"/>
    <w:lvl w:ilvl="0" w:tplc="E8664976">
      <w:start w:val="1"/>
      <w:numFmt w:val="decimal"/>
      <w:lvlText w:val="%1."/>
      <w:lvlJc w:val="left"/>
      <w:pPr>
        <w:ind w:left="1211"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1">
    <w:nsid w:val="6D7029A2"/>
    <w:multiLevelType w:val="hybridMultilevel"/>
    <w:tmpl w:val="304E807E"/>
    <w:lvl w:ilvl="0" w:tplc="37D66968">
      <w:start w:val="8"/>
      <w:numFmt w:val="decimal"/>
      <w:lvlText w:val="%1."/>
      <w:lvlJc w:val="left"/>
      <w:pPr>
        <w:ind w:left="1080" w:hanging="360"/>
      </w:pPr>
      <w:rPr>
        <w:b/>
      </w:r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2">
    <w:nsid w:val="723410B6"/>
    <w:multiLevelType w:val="hybridMultilevel"/>
    <w:tmpl w:val="82F2E5F8"/>
    <w:lvl w:ilvl="0" w:tplc="04190019">
      <w:start w:val="1"/>
      <w:numFmt w:val="lowerLetter"/>
      <w:lvlText w:val="%1."/>
      <w:lvlJc w:val="left"/>
      <w:pPr>
        <w:ind w:left="780" w:hanging="360"/>
      </w:pPr>
    </w:lvl>
    <w:lvl w:ilvl="1" w:tplc="04190019" w:tentative="1">
      <w:start w:val="1"/>
      <w:numFmt w:val="lowerLetter"/>
      <w:lvlText w:val="%2."/>
      <w:lvlJc w:val="left"/>
      <w:pPr>
        <w:ind w:left="1500" w:hanging="360"/>
      </w:pPr>
    </w:lvl>
    <w:lvl w:ilvl="2" w:tplc="0419001B" w:tentative="1">
      <w:start w:val="1"/>
      <w:numFmt w:val="lowerRoman"/>
      <w:lvlText w:val="%3."/>
      <w:lvlJc w:val="right"/>
      <w:pPr>
        <w:ind w:left="2220" w:hanging="180"/>
      </w:pPr>
    </w:lvl>
    <w:lvl w:ilvl="3" w:tplc="0419000F" w:tentative="1">
      <w:start w:val="1"/>
      <w:numFmt w:val="decimal"/>
      <w:lvlText w:val="%4."/>
      <w:lvlJc w:val="left"/>
      <w:pPr>
        <w:ind w:left="2940" w:hanging="360"/>
      </w:pPr>
    </w:lvl>
    <w:lvl w:ilvl="4" w:tplc="04190019" w:tentative="1">
      <w:start w:val="1"/>
      <w:numFmt w:val="lowerLetter"/>
      <w:lvlText w:val="%5."/>
      <w:lvlJc w:val="left"/>
      <w:pPr>
        <w:ind w:left="3660" w:hanging="360"/>
      </w:pPr>
    </w:lvl>
    <w:lvl w:ilvl="5" w:tplc="0419001B" w:tentative="1">
      <w:start w:val="1"/>
      <w:numFmt w:val="lowerRoman"/>
      <w:lvlText w:val="%6."/>
      <w:lvlJc w:val="right"/>
      <w:pPr>
        <w:ind w:left="4380" w:hanging="180"/>
      </w:pPr>
    </w:lvl>
    <w:lvl w:ilvl="6" w:tplc="0419000F" w:tentative="1">
      <w:start w:val="1"/>
      <w:numFmt w:val="decimal"/>
      <w:lvlText w:val="%7."/>
      <w:lvlJc w:val="left"/>
      <w:pPr>
        <w:ind w:left="5100" w:hanging="360"/>
      </w:pPr>
    </w:lvl>
    <w:lvl w:ilvl="7" w:tplc="04190019" w:tentative="1">
      <w:start w:val="1"/>
      <w:numFmt w:val="lowerLetter"/>
      <w:lvlText w:val="%8."/>
      <w:lvlJc w:val="left"/>
      <w:pPr>
        <w:ind w:left="5820" w:hanging="360"/>
      </w:pPr>
    </w:lvl>
    <w:lvl w:ilvl="8" w:tplc="0419001B" w:tentative="1">
      <w:start w:val="1"/>
      <w:numFmt w:val="lowerRoman"/>
      <w:lvlText w:val="%9."/>
      <w:lvlJc w:val="right"/>
      <w:pPr>
        <w:ind w:left="6540" w:hanging="180"/>
      </w:pPr>
    </w:lvl>
  </w:abstractNum>
  <w:num w:numId="1">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
    <w:abstractNumId w:val="0"/>
  </w:num>
  <w:num w:numId="3">
    <w:abstractNumId w:val="1"/>
  </w:num>
  <w:num w:numId="4">
    <w:abstractNumId w:val="5"/>
  </w:num>
  <w:num w:numId="5">
    <w:abstractNumId w:val="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4"/>
  </w:num>
  <w:num w:numId="7">
    <w:abstractNumId w:val="12"/>
  </w:num>
  <w:num w:numId="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11"/>
    <w:lvlOverride w:ilvl="0">
      <w:startOverride w:val="8"/>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3"/>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1"/>
    <w:footnote w:id="0"/>
  </w:footnotePr>
  <w:endnotePr>
    <w:endnote w:id="-1"/>
    <w:endnote w:id="0"/>
  </w:endnotePr>
  <w:compat/>
  <w:rsids>
    <w:rsidRoot w:val="005C1853"/>
    <w:rsid w:val="0004492B"/>
    <w:rsid w:val="000531CC"/>
    <w:rsid w:val="000E40C0"/>
    <w:rsid w:val="00154487"/>
    <w:rsid w:val="00164925"/>
    <w:rsid w:val="001817DC"/>
    <w:rsid w:val="001A3473"/>
    <w:rsid w:val="001E2253"/>
    <w:rsid w:val="002321E8"/>
    <w:rsid w:val="002847EE"/>
    <w:rsid w:val="00291490"/>
    <w:rsid w:val="00304CEE"/>
    <w:rsid w:val="00323C36"/>
    <w:rsid w:val="003744A4"/>
    <w:rsid w:val="003D6B52"/>
    <w:rsid w:val="00425E2D"/>
    <w:rsid w:val="004D0B19"/>
    <w:rsid w:val="004E71F7"/>
    <w:rsid w:val="00506E91"/>
    <w:rsid w:val="005752AA"/>
    <w:rsid w:val="00580A4B"/>
    <w:rsid w:val="005B2659"/>
    <w:rsid w:val="005C1853"/>
    <w:rsid w:val="005D2677"/>
    <w:rsid w:val="005D3B7F"/>
    <w:rsid w:val="005E2AE8"/>
    <w:rsid w:val="00647CA7"/>
    <w:rsid w:val="00650823"/>
    <w:rsid w:val="00690DDC"/>
    <w:rsid w:val="006A4B2A"/>
    <w:rsid w:val="006B3D1F"/>
    <w:rsid w:val="006C22D0"/>
    <w:rsid w:val="006D5E47"/>
    <w:rsid w:val="006E3FE1"/>
    <w:rsid w:val="00705AE3"/>
    <w:rsid w:val="00774EF3"/>
    <w:rsid w:val="007F2AAB"/>
    <w:rsid w:val="00814E15"/>
    <w:rsid w:val="008222AF"/>
    <w:rsid w:val="00831D23"/>
    <w:rsid w:val="00856B71"/>
    <w:rsid w:val="00871A52"/>
    <w:rsid w:val="00882751"/>
    <w:rsid w:val="008E1E85"/>
    <w:rsid w:val="00931E74"/>
    <w:rsid w:val="0093229D"/>
    <w:rsid w:val="00932DD8"/>
    <w:rsid w:val="009467B4"/>
    <w:rsid w:val="009546BF"/>
    <w:rsid w:val="009B432A"/>
    <w:rsid w:val="009B7E1B"/>
    <w:rsid w:val="009C4931"/>
    <w:rsid w:val="009D40C8"/>
    <w:rsid w:val="009D64AB"/>
    <w:rsid w:val="009F7173"/>
    <w:rsid w:val="00A0028F"/>
    <w:rsid w:val="00A07C7C"/>
    <w:rsid w:val="00A375BC"/>
    <w:rsid w:val="00A80080"/>
    <w:rsid w:val="00A953CE"/>
    <w:rsid w:val="00AD21DD"/>
    <w:rsid w:val="00B10047"/>
    <w:rsid w:val="00B16D8C"/>
    <w:rsid w:val="00B2461A"/>
    <w:rsid w:val="00B24C03"/>
    <w:rsid w:val="00B4388D"/>
    <w:rsid w:val="00B76029"/>
    <w:rsid w:val="00BE695A"/>
    <w:rsid w:val="00C013AF"/>
    <w:rsid w:val="00C50F14"/>
    <w:rsid w:val="00C54E97"/>
    <w:rsid w:val="00C736E0"/>
    <w:rsid w:val="00C75570"/>
    <w:rsid w:val="00C95916"/>
    <w:rsid w:val="00CA3771"/>
    <w:rsid w:val="00CB1A3F"/>
    <w:rsid w:val="00CD746C"/>
    <w:rsid w:val="00D03D68"/>
    <w:rsid w:val="00D12509"/>
    <w:rsid w:val="00D376DB"/>
    <w:rsid w:val="00D50A29"/>
    <w:rsid w:val="00D635C0"/>
    <w:rsid w:val="00D821E8"/>
    <w:rsid w:val="00DC1E8A"/>
    <w:rsid w:val="00DD6FCE"/>
    <w:rsid w:val="00E20DCB"/>
    <w:rsid w:val="00EA61C2"/>
    <w:rsid w:val="00F03094"/>
    <w:rsid w:val="00F25D4B"/>
    <w:rsid w:val="00F70A9D"/>
    <w:rsid w:val="00F838A9"/>
    <w:rsid w:val="00F83B89"/>
    <w:rsid w:val="00F9001F"/>
    <w:rsid w:val="00FA4BC4"/>
    <w:rsid w:val="00FD5088"/>
    <w:rsid w:val="00FE7685"/>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3676"/>
    <o:shapelayout v:ext="edit">
      <o:idmap v:ext="edit" data="1,23"/>
      <o:rules v:ext="edit">
        <o:r id="V:Rule5" type="connector" idref="#_x0000_s1885"/>
        <o:r id="V:Rule6" type="connector" idref="#_x0000_s1880"/>
        <o:r id="V:Rule7" type="connector" idref="#_x0000_s1878"/>
        <o:r id="V:Rule8" type="connector" idref="#_x0000_s1879"/>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9" w:qFormat="1"/>
    <w:lsdException w:name="toc 1" w:uiPriority="0"/>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0" w:qFormat="1"/>
    <w:lsdException w:name="footnote reference" w:uiPriority="0"/>
    <w:lsdException w:name="page number" w:uiPriority="0"/>
    <w:lsdException w:name="List" w:uiPriority="0"/>
    <w:lsdException w:name="List Number" w:uiPriority="0"/>
    <w:lsdException w:name="List Bullet 2" w:uiPriority="0"/>
    <w:lsdException w:name="Title" w:semiHidden="0" w:uiPriority="0" w:unhideWhenUsed="0" w:qFormat="1"/>
    <w:lsdException w:name="Default Paragraph Font" w:uiPriority="1"/>
    <w:lsdException w:name="Body Tex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Strong" w:semiHidden="0" w:uiPriority="0" w:unhideWhenUsed="0" w:qFormat="1"/>
    <w:lsdException w:name="Emphasis" w:semiHidden="0" w:uiPriority="0" w:unhideWhenUsed="0" w:qFormat="1"/>
    <w:lsdException w:name="Plain Text" w:uiPriority="0"/>
    <w:lsdException w:name="Normal (Web)" w:uiPriority="0"/>
    <w:lsdException w:name="HTML Code" w:uiPriority="0"/>
    <w:lsdException w:name="HTML Preformatted" w:uiPriority="0"/>
    <w:lsdException w:name="Balloon Text" w:uiPriority="0"/>
    <w:lsdException w:name="Table Grid" w:semiHidden="0" w:uiPriority="0" w:unhideWhenUsed="0"/>
    <w:lsdException w:name="Placeholder Text" w:unhideWhenUsed="0"/>
    <w:lsdException w:name="No Spacing" w:semiHidden="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5C1853"/>
    <w:pPr>
      <w:spacing w:after="0" w:line="240" w:lineRule="auto"/>
    </w:pPr>
    <w:rPr>
      <w:rFonts w:ascii="Times New Roman" w:eastAsia="Times New Roman" w:hAnsi="Times New Roman" w:cs="Times New Roman"/>
      <w:sz w:val="24"/>
      <w:szCs w:val="24"/>
      <w:lang w:eastAsia="ru-RU"/>
    </w:rPr>
  </w:style>
  <w:style w:type="paragraph" w:styleId="1">
    <w:name w:val="heading 1"/>
    <w:basedOn w:val="a"/>
    <w:next w:val="a"/>
    <w:link w:val="10"/>
    <w:qFormat/>
    <w:rsid w:val="00A07C7C"/>
    <w:pPr>
      <w:keepNext/>
      <w:ind w:firstLine="708"/>
      <w:jc w:val="center"/>
      <w:outlineLvl w:val="0"/>
    </w:pPr>
    <w:rPr>
      <w:bCs/>
      <w:sz w:val="28"/>
      <w:szCs w:val="20"/>
    </w:rPr>
  </w:style>
  <w:style w:type="paragraph" w:styleId="2">
    <w:name w:val="heading 2"/>
    <w:basedOn w:val="a"/>
    <w:next w:val="a"/>
    <w:link w:val="20"/>
    <w:qFormat/>
    <w:rsid w:val="00A07C7C"/>
    <w:pPr>
      <w:keepNext/>
      <w:ind w:left="720"/>
      <w:outlineLvl w:val="1"/>
    </w:pPr>
    <w:rPr>
      <w:szCs w:val="20"/>
    </w:rPr>
  </w:style>
  <w:style w:type="paragraph" w:styleId="3">
    <w:name w:val="heading 3"/>
    <w:basedOn w:val="a"/>
    <w:next w:val="a"/>
    <w:link w:val="30"/>
    <w:qFormat/>
    <w:rsid w:val="005C1853"/>
    <w:pPr>
      <w:keepNext/>
      <w:spacing w:before="240" w:after="60"/>
      <w:outlineLvl w:val="2"/>
    </w:pPr>
    <w:rPr>
      <w:rFonts w:ascii="Arial" w:hAnsi="Arial" w:cs="Arial"/>
      <w:b/>
      <w:bCs/>
      <w:sz w:val="26"/>
      <w:szCs w:val="26"/>
    </w:rPr>
  </w:style>
  <w:style w:type="paragraph" w:styleId="4">
    <w:name w:val="heading 4"/>
    <w:basedOn w:val="a"/>
    <w:next w:val="a"/>
    <w:link w:val="40"/>
    <w:qFormat/>
    <w:rsid w:val="005C1853"/>
    <w:pPr>
      <w:keepNext/>
      <w:spacing w:before="240" w:after="60"/>
      <w:outlineLvl w:val="3"/>
    </w:pPr>
    <w:rPr>
      <w:b/>
      <w:bCs/>
      <w:sz w:val="28"/>
      <w:szCs w:val="28"/>
    </w:rPr>
  </w:style>
  <w:style w:type="paragraph" w:styleId="5">
    <w:name w:val="heading 5"/>
    <w:basedOn w:val="a"/>
    <w:next w:val="a"/>
    <w:link w:val="50"/>
    <w:qFormat/>
    <w:rsid w:val="00A07C7C"/>
    <w:pPr>
      <w:widowControl w:val="0"/>
      <w:spacing w:before="240" w:after="60" w:line="280" w:lineRule="auto"/>
      <w:ind w:left="120" w:firstLine="160"/>
      <w:jc w:val="both"/>
      <w:outlineLvl w:val="4"/>
    </w:pPr>
    <w:rPr>
      <w:b/>
      <w:bCs/>
      <w:i/>
      <w:iCs/>
      <w:snapToGrid w:val="0"/>
      <w:sz w:val="26"/>
      <w:szCs w:val="26"/>
    </w:rPr>
  </w:style>
  <w:style w:type="paragraph" w:styleId="6">
    <w:name w:val="heading 6"/>
    <w:basedOn w:val="a"/>
    <w:next w:val="a"/>
    <w:link w:val="60"/>
    <w:qFormat/>
    <w:rsid w:val="00A07C7C"/>
    <w:pPr>
      <w:spacing w:before="240" w:after="60"/>
      <w:outlineLvl w:val="5"/>
    </w:pPr>
    <w:rPr>
      <w:b/>
      <w:bCs/>
      <w:sz w:val="22"/>
      <w:szCs w:val="22"/>
    </w:rPr>
  </w:style>
  <w:style w:type="paragraph" w:styleId="7">
    <w:name w:val="heading 7"/>
    <w:basedOn w:val="a"/>
    <w:next w:val="a"/>
    <w:link w:val="70"/>
    <w:qFormat/>
    <w:rsid w:val="005C1853"/>
    <w:pPr>
      <w:spacing w:before="240" w:after="60"/>
      <w:outlineLvl w:val="6"/>
    </w:pPr>
  </w:style>
  <w:style w:type="paragraph" w:styleId="8">
    <w:name w:val="heading 8"/>
    <w:basedOn w:val="a"/>
    <w:next w:val="a"/>
    <w:link w:val="80"/>
    <w:qFormat/>
    <w:rsid w:val="00A07C7C"/>
    <w:pPr>
      <w:spacing w:before="240" w:after="60"/>
      <w:outlineLvl w:val="7"/>
    </w:pPr>
    <w:rPr>
      <w:i/>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A07C7C"/>
    <w:rPr>
      <w:rFonts w:ascii="Times New Roman" w:eastAsia="Times New Roman" w:hAnsi="Times New Roman" w:cs="Times New Roman"/>
      <w:bCs/>
      <w:sz w:val="28"/>
      <w:szCs w:val="20"/>
      <w:lang w:eastAsia="ru-RU"/>
    </w:rPr>
  </w:style>
  <w:style w:type="character" w:customStyle="1" w:styleId="20">
    <w:name w:val="Заголовок 2 Знак"/>
    <w:basedOn w:val="a0"/>
    <w:link w:val="2"/>
    <w:rsid w:val="00A07C7C"/>
    <w:rPr>
      <w:rFonts w:ascii="Times New Roman" w:eastAsia="Times New Roman" w:hAnsi="Times New Roman" w:cs="Times New Roman"/>
      <w:sz w:val="24"/>
      <w:szCs w:val="20"/>
      <w:lang w:eastAsia="ru-RU"/>
    </w:rPr>
  </w:style>
  <w:style w:type="character" w:customStyle="1" w:styleId="30">
    <w:name w:val="Заголовок 3 Знак"/>
    <w:basedOn w:val="a0"/>
    <w:link w:val="3"/>
    <w:rsid w:val="005C1853"/>
    <w:rPr>
      <w:rFonts w:ascii="Arial" w:eastAsia="Times New Roman" w:hAnsi="Arial" w:cs="Arial"/>
      <w:b/>
      <w:bCs/>
      <w:sz w:val="26"/>
      <w:szCs w:val="26"/>
      <w:lang w:eastAsia="ru-RU"/>
    </w:rPr>
  </w:style>
  <w:style w:type="character" w:customStyle="1" w:styleId="40">
    <w:name w:val="Заголовок 4 Знак"/>
    <w:basedOn w:val="a0"/>
    <w:link w:val="4"/>
    <w:rsid w:val="005C1853"/>
    <w:rPr>
      <w:rFonts w:ascii="Times New Roman" w:eastAsia="Times New Roman" w:hAnsi="Times New Roman" w:cs="Times New Roman"/>
      <w:b/>
      <w:bCs/>
      <w:sz w:val="28"/>
      <w:szCs w:val="28"/>
      <w:lang w:eastAsia="ru-RU"/>
    </w:rPr>
  </w:style>
  <w:style w:type="character" w:customStyle="1" w:styleId="50">
    <w:name w:val="Заголовок 5 Знак"/>
    <w:basedOn w:val="a0"/>
    <w:link w:val="5"/>
    <w:rsid w:val="00A07C7C"/>
    <w:rPr>
      <w:rFonts w:ascii="Times New Roman" w:eastAsia="Times New Roman" w:hAnsi="Times New Roman" w:cs="Times New Roman"/>
      <w:b/>
      <w:bCs/>
      <w:i/>
      <w:iCs/>
      <w:snapToGrid w:val="0"/>
      <w:sz w:val="26"/>
      <w:szCs w:val="26"/>
      <w:lang w:eastAsia="ru-RU"/>
    </w:rPr>
  </w:style>
  <w:style w:type="character" w:customStyle="1" w:styleId="60">
    <w:name w:val="Заголовок 6 Знак"/>
    <w:basedOn w:val="a0"/>
    <w:link w:val="6"/>
    <w:rsid w:val="00A07C7C"/>
    <w:rPr>
      <w:rFonts w:ascii="Times New Roman" w:eastAsia="Times New Roman" w:hAnsi="Times New Roman" w:cs="Times New Roman"/>
      <w:b/>
      <w:bCs/>
      <w:lang w:eastAsia="ru-RU"/>
    </w:rPr>
  </w:style>
  <w:style w:type="character" w:customStyle="1" w:styleId="70">
    <w:name w:val="Заголовок 7 Знак"/>
    <w:basedOn w:val="a0"/>
    <w:link w:val="7"/>
    <w:rsid w:val="005C1853"/>
    <w:rPr>
      <w:rFonts w:ascii="Times New Roman" w:eastAsia="Times New Roman" w:hAnsi="Times New Roman" w:cs="Times New Roman"/>
      <w:sz w:val="24"/>
      <w:szCs w:val="24"/>
      <w:lang w:eastAsia="ru-RU"/>
    </w:rPr>
  </w:style>
  <w:style w:type="character" w:customStyle="1" w:styleId="80">
    <w:name w:val="Заголовок 8 Знак"/>
    <w:basedOn w:val="a0"/>
    <w:link w:val="8"/>
    <w:rsid w:val="00A07C7C"/>
    <w:rPr>
      <w:rFonts w:ascii="Times New Roman" w:eastAsia="Times New Roman" w:hAnsi="Times New Roman" w:cs="Times New Roman"/>
      <w:i/>
      <w:iCs/>
      <w:sz w:val="24"/>
      <w:szCs w:val="24"/>
      <w:lang w:eastAsia="ru-RU"/>
    </w:rPr>
  </w:style>
  <w:style w:type="paragraph" w:customStyle="1" w:styleId="11">
    <w:name w:val="Обычный1"/>
    <w:uiPriority w:val="99"/>
    <w:rsid w:val="005C1853"/>
    <w:pPr>
      <w:snapToGrid w:val="0"/>
      <w:spacing w:before="100" w:after="100" w:line="240" w:lineRule="auto"/>
    </w:pPr>
    <w:rPr>
      <w:rFonts w:ascii="Times New Roman" w:eastAsia="Times New Roman" w:hAnsi="Times New Roman" w:cs="Times New Roman"/>
      <w:sz w:val="24"/>
      <w:szCs w:val="20"/>
      <w:lang w:eastAsia="ru-RU"/>
    </w:rPr>
  </w:style>
  <w:style w:type="paragraph" w:styleId="31">
    <w:name w:val="Body Text Indent 3"/>
    <w:basedOn w:val="a"/>
    <w:link w:val="32"/>
    <w:rsid w:val="005C1853"/>
    <w:pPr>
      <w:spacing w:after="120"/>
      <w:ind w:left="283"/>
    </w:pPr>
    <w:rPr>
      <w:sz w:val="16"/>
      <w:szCs w:val="16"/>
    </w:rPr>
  </w:style>
  <w:style w:type="character" w:customStyle="1" w:styleId="32">
    <w:name w:val="Основной текст с отступом 3 Знак"/>
    <w:basedOn w:val="a0"/>
    <w:link w:val="31"/>
    <w:rsid w:val="005C1853"/>
    <w:rPr>
      <w:rFonts w:ascii="Times New Roman" w:eastAsia="Times New Roman" w:hAnsi="Times New Roman" w:cs="Times New Roman"/>
      <w:sz w:val="16"/>
      <w:szCs w:val="16"/>
      <w:lang w:eastAsia="ru-RU"/>
    </w:rPr>
  </w:style>
  <w:style w:type="character" w:styleId="a3">
    <w:name w:val="Hyperlink"/>
    <w:basedOn w:val="a0"/>
    <w:rsid w:val="005C1853"/>
    <w:rPr>
      <w:color w:val="0000FF"/>
      <w:u w:val="single"/>
    </w:rPr>
  </w:style>
  <w:style w:type="paragraph" w:customStyle="1" w:styleId="21">
    <w:name w:val="Основной текст 21"/>
    <w:basedOn w:val="a"/>
    <w:rsid w:val="005C1853"/>
    <w:pPr>
      <w:tabs>
        <w:tab w:val="left" w:pos="10032"/>
      </w:tabs>
      <w:suppressAutoHyphens/>
      <w:ind w:right="457"/>
    </w:pPr>
    <w:rPr>
      <w:szCs w:val="20"/>
      <w:lang w:eastAsia="ar-SA"/>
    </w:rPr>
  </w:style>
  <w:style w:type="paragraph" w:customStyle="1" w:styleId="12">
    <w:name w:val="Текст1"/>
    <w:basedOn w:val="a"/>
    <w:rsid w:val="005C1853"/>
    <w:pPr>
      <w:suppressAutoHyphens/>
    </w:pPr>
    <w:rPr>
      <w:rFonts w:ascii="Courier New" w:hAnsi="Courier New"/>
      <w:sz w:val="20"/>
      <w:szCs w:val="20"/>
      <w:lang w:eastAsia="ar-SA"/>
    </w:rPr>
  </w:style>
  <w:style w:type="paragraph" w:styleId="22">
    <w:name w:val="Body Text 2"/>
    <w:basedOn w:val="a"/>
    <w:link w:val="23"/>
    <w:rsid w:val="005C1853"/>
    <w:pPr>
      <w:spacing w:after="120" w:line="480" w:lineRule="auto"/>
    </w:pPr>
    <w:rPr>
      <w:sz w:val="16"/>
      <w:szCs w:val="20"/>
    </w:rPr>
  </w:style>
  <w:style w:type="character" w:customStyle="1" w:styleId="23">
    <w:name w:val="Основной текст 2 Знак"/>
    <w:basedOn w:val="a0"/>
    <w:link w:val="22"/>
    <w:rsid w:val="005C1853"/>
    <w:rPr>
      <w:rFonts w:ascii="Times New Roman" w:eastAsia="Times New Roman" w:hAnsi="Times New Roman" w:cs="Times New Roman"/>
      <w:sz w:val="16"/>
      <w:szCs w:val="20"/>
      <w:lang w:eastAsia="ru-RU"/>
    </w:rPr>
  </w:style>
  <w:style w:type="paragraph" w:styleId="24">
    <w:name w:val="Body Text Indent 2"/>
    <w:basedOn w:val="a"/>
    <w:link w:val="25"/>
    <w:unhideWhenUsed/>
    <w:rsid w:val="005C1853"/>
    <w:pPr>
      <w:spacing w:after="120" w:line="480" w:lineRule="auto"/>
      <w:ind w:left="283"/>
    </w:pPr>
  </w:style>
  <w:style w:type="character" w:customStyle="1" w:styleId="25">
    <w:name w:val="Основной текст с отступом 2 Знак"/>
    <w:basedOn w:val="a0"/>
    <w:link w:val="24"/>
    <w:uiPriority w:val="99"/>
    <w:semiHidden/>
    <w:rsid w:val="005C1853"/>
    <w:rPr>
      <w:rFonts w:ascii="Times New Roman" w:eastAsia="Times New Roman" w:hAnsi="Times New Roman" w:cs="Times New Roman"/>
      <w:sz w:val="24"/>
      <w:szCs w:val="24"/>
      <w:lang w:eastAsia="ru-RU"/>
    </w:rPr>
  </w:style>
  <w:style w:type="paragraph" w:styleId="a4">
    <w:name w:val="Plain Text"/>
    <w:basedOn w:val="a"/>
    <w:link w:val="a5"/>
    <w:rsid w:val="005C1853"/>
    <w:rPr>
      <w:rFonts w:ascii="Courier New" w:hAnsi="Courier New"/>
      <w:sz w:val="20"/>
      <w:szCs w:val="20"/>
    </w:rPr>
  </w:style>
  <w:style w:type="character" w:customStyle="1" w:styleId="a5">
    <w:name w:val="Текст Знак"/>
    <w:basedOn w:val="a0"/>
    <w:link w:val="a4"/>
    <w:rsid w:val="005C1853"/>
    <w:rPr>
      <w:rFonts w:ascii="Courier New" w:eastAsia="Times New Roman" w:hAnsi="Courier New" w:cs="Times New Roman"/>
      <w:sz w:val="20"/>
      <w:szCs w:val="20"/>
      <w:lang w:eastAsia="ru-RU"/>
    </w:rPr>
  </w:style>
  <w:style w:type="paragraph" w:styleId="a6">
    <w:name w:val="List Paragraph"/>
    <w:basedOn w:val="a"/>
    <w:uiPriority w:val="34"/>
    <w:qFormat/>
    <w:rsid w:val="00506E91"/>
    <w:pPr>
      <w:ind w:left="720"/>
      <w:contextualSpacing/>
    </w:pPr>
  </w:style>
  <w:style w:type="paragraph" w:styleId="a7">
    <w:name w:val="Title"/>
    <w:basedOn w:val="a"/>
    <w:link w:val="a8"/>
    <w:qFormat/>
    <w:rsid w:val="00A07C7C"/>
    <w:pPr>
      <w:ind w:firstLine="708"/>
      <w:jc w:val="center"/>
    </w:pPr>
    <w:rPr>
      <w:b/>
    </w:rPr>
  </w:style>
  <w:style w:type="character" w:customStyle="1" w:styleId="a8">
    <w:name w:val="Название Знак"/>
    <w:basedOn w:val="a0"/>
    <w:link w:val="a7"/>
    <w:rsid w:val="00A07C7C"/>
    <w:rPr>
      <w:rFonts w:ascii="Times New Roman" w:eastAsia="Times New Roman" w:hAnsi="Times New Roman" w:cs="Times New Roman"/>
      <w:b/>
      <w:sz w:val="24"/>
      <w:szCs w:val="24"/>
      <w:lang w:eastAsia="ru-RU"/>
    </w:rPr>
  </w:style>
  <w:style w:type="paragraph" w:styleId="a9">
    <w:name w:val="Subtitle"/>
    <w:basedOn w:val="a"/>
    <w:link w:val="aa"/>
    <w:qFormat/>
    <w:rsid w:val="00A07C7C"/>
    <w:pPr>
      <w:spacing w:line="360" w:lineRule="auto"/>
      <w:jc w:val="center"/>
    </w:pPr>
    <w:rPr>
      <w:szCs w:val="20"/>
    </w:rPr>
  </w:style>
  <w:style w:type="character" w:customStyle="1" w:styleId="aa">
    <w:name w:val="Подзаголовок Знак"/>
    <w:basedOn w:val="a0"/>
    <w:link w:val="a9"/>
    <w:rsid w:val="00A07C7C"/>
    <w:rPr>
      <w:rFonts w:ascii="Times New Roman" w:eastAsia="Times New Roman" w:hAnsi="Times New Roman" w:cs="Times New Roman"/>
      <w:sz w:val="24"/>
      <w:szCs w:val="20"/>
      <w:lang w:eastAsia="ru-RU"/>
    </w:rPr>
  </w:style>
  <w:style w:type="paragraph" w:customStyle="1" w:styleId="26">
    <w:name w:val="Обычный2"/>
    <w:rsid w:val="00A07C7C"/>
    <w:pPr>
      <w:snapToGrid w:val="0"/>
      <w:spacing w:before="100" w:after="100" w:line="240" w:lineRule="auto"/>
    </w:pPr>
    <w:rPr>
      <w:rFonts w:ascii="Times New Roman" w:eastAsia="Times New Roman" w:hAnsi="Times New Roman" w:cs="Times New Roman"/>
      <w:sz w:val="24"/>
      <w:szCs w:val="20"/>
      <w:lang w:eastAsia="ru-RU"/>
    </w:rPr>
  </w:style>
  <w:style w:type="paragraph" w:styleId="ab">
    <w:name w:val="footer"/>
    <w:basedOn w:val="a"/>
    <w:link w:val="ac"/>
    <w:uiPriority w:val="99"/>
    <w:rsid w:val="00A07C7C"/>
    <w:pPr>
      <w:tabs>
        <w:tab w:val="center" w:pos="4677"/>
        <w:tab w:val="right" w:pos="9355"/>
      </w:tabs>
    </w:pPr>
    <w:rPr>
      <w:szCs w:val="20"/>
    </w:rPr>
  </w:style>
  <w:style w:type="character" w:customStyle="1" w:styleId="ac">
    <w:name w:val="Нижний колонтитул Знак"/>
    <w:basedOn w:val="a0"/>
    <w:link w:val="ab"/>
    <w:uiPriority w:val="99"/>
    <w:rsid w:val="00A07C7C"/>
    <w:rPr>
      <w:rFonts w:ascii="Times New Roman" w:eastAsia="Times New Roman" w:hAnsi="Times New Roman" w:cs="Times New Roman"/>
      <w:sz w:val="24"/>
      <w:szCs w:val="20"/>
      <w:lang w:eastAsia="ru-RU"/>
    </w:rPr>
  </w:style>
  <w:style w:type="character" w:styleId="ad">
    <w:name w:val="page number"/>
    <w:basedOn w:val="a0"/>
    <w:rsid w:val="00A07C7C"/>
  </w:style>
  <w:style w:type="paragraph" w:styleId="ae">
    <w:name w:val="Body Text Indent"/>
    <w:basedOn w:val="a"/>
    <w:link w:val="af"/>
    <w:uiPriority w:val="99"/>
    <w:rsid w:val="00A07C7C"/>
    <w:pPr>
      <w:spacing w:after="120"/>
      <w:ind w:left="283"/>
    </w:pPr>
    <w:rPr>
      <w:szCs w:val="20"/>
    </w:rPr>
  </w:style>
  <w:style w:type="character" w:customStyle="1" w:styleId="af">
    <w:name w:val="Основной текст с отступом Знак"/>
    <w:basedOn w:val="a0"/>
    <w:link w:val="ae"/>
    <w:uiPriority w:val="99"/>
    <w:rsid w:val="00A07C7C"/>
    <w:rPr>
      <w:rFonts w:ascii="Times New Roman" w:eastAsia="Times New Roman" w:hAnsi="Times New Roman" w:cs="Times New Roman"/>
      <w:sz w:val="24"/>
      <w:szCs w:val="20"/>
      <w:lang w:eastAsia="ru-RU"/>
    </w:rPr>
  </w:style>
  <w:style w:type="paragraph" w:styleId="HTML">
    <w:name w:val="HTML Preformatted"/>
    <w:basedOn w:val="a"/>
    <w:link w:val="HTML0"/>
    <w:rsid w:val="00A07C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rsid w:val="00A07C7C"/>
    <w:rPr>
      <w:rFonts w:ascii="Courier New" w:eastAsia="Times New Roman" w:hAnsi="Courier New" w:cs="Courier New"/>
      <w:sz w:val="20"/>
      <w:szCs w:val="20"/>
      <w:lang w:eastAsia="ru-RU"/>
    </w:rPr>
  </w:style>
  <w:style w:type="table" w:styleId="af0">
    <w:name w:val="Table Grid"/>
    <w:basedOn w:val="a1"/>
    <w:rsid w:val="00A07C7C"/>
    <w:pPr>
      <w:widowControl w:val="0"/>
      <w:spacing w:after="0" w:line="280" w:lineRule="auto"/>
      <w:ind w:firstLine="340"/>
      <w:jc w:val="both"/>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1">
    <w:name w:val="Normal (Web)"/>
    <w:basedOn w:val="a"/>
    <w:rsid w:val="00A07C7C"/>
    <w:pPr>
      <w:spacing w:before="100" w:beforeAutospacing="1" w:after="100" w:afterAutospacing="1"/>
    </w:pPr>
    <w:rPr>
      <w:color w:val="000066"/>
    </w:rPr>
  </w:style>
  <w:style w:type="character" w:styleId="af2">
    <w:name w:val="Strong"/>
    <w:basedOn w:val="a0"/>
    <w:qFormat/>
    <w:rsid w:val="00A07C7C"/>
    <w:rPr>
      <w:b/>
      <w:bCs/>
    </w:rPr>
  </w:style>
  <w:style w:type="paragraph" w:customStyle="1" w:styleId="13">
    <w:name w:val="Стиль1"/>
    <w:basedOn w:val="a"/>
    <w:rsid w:val="00A07C7C"/>
    <w:pPr>
      <w:widowControl w:val="0"/>
      <w:autoSpaceDE w:val="0"/>
      <w:autoSpaceDN w:val="0"/>
      <w:adjustRightInd w:val="0"/>
      <w:spacing w:after="120"/>
      <w:jc w:val="both"/>
    </w:pPr>
    <w:rPr>
      <w:rFonts w:ascii="Arial" w:hAnsi="Arial"/>
      <w:b/>
      <w:szCs w:val="25"/>
      <w:lang w:val="en-US"/>
    </w:rPr>
  </w:style>
  <w:style w:type="paragraph" w:styleId="af3">
    <w:name w:val="Balloon Text"/>
    <w:basedOn w:val="a"/>
    <w:link w:val="af4"/>
    <w:rsid w:val="00A07C7C"/>
    <w:rPr>
      <w:rFonts w:ascii="Tahoma" w:hAnsi="Tahoma" w:cs="Tahoma"/>
      <w:sz w:val="16"/>
      <w:szCs w:val="16"/>
    </w:rPr>
  </w:style>
  <w:style w:type="character" w:customStyle="1" w:styleId="af4">
    <w:name w:val="Текст выноски Знак"/>
    <w:basedOn w:val="a0"/>
    <w:link w:val="af3"/>
    <w:rsid w:val="00A07C7C"/>
    <w:rPr>
      <w:rFonts w:ascii="Tahoma" w:eastAsia="Times New Roman" w:hAnsi="Tahoma" w:cs="Tahoma"/>
      <w:sz w:val="16"/>
      <w:szCs w:val="16"/>
      <w:lang w:eastAsia="ru-RU"/>
    </w:rPr>
  </w:style>
  <w:style w:type="paragraph" w:styleId="af5">
    <w:name w:val="Body Text"/>
    <w:basedOn w:val="a"/>
    <w:link w:val="af6"/>
    <w:rsid w:val="00A07C7C"/>
    <w:pPr>
      <w:spacing w:after="120"/>
    </w:pPr>
    <w:rPr>
      <w:szCs w:val="20"/>
    </w:rPr>
  </w:style>
  <w:style w:type="character" w:customStyle="1" w:styleId="af6">
    <w:name w:val="Основной текст Знак"/>
    <w:basedOn w:val="a0"/>
    <w:link w:val="af5"/>
    <w:rsid w:val="00A07C7C"/>
    <w:rPr>
      <w:rFonts w:ascii="Times New Roman" w:eastAsia="Times New Roman" w:hAnsi="Times New Roman" w:cs="Times New Roman"/>
      <w:sz w:val="24"/>
      <w:szCs w:val="20"/>
      <w:lang w:eastAsia="ru-RU"/>
    </w:rPr>
  </w:style>
  <w:style w:type="paragraph" w:styleId="af7">
    <w:name w:val="caption"/>
    <w:basedOn w:val="a"/>
    <w:link w:val="af8"/>
    <w:qFormat/>
    <w:rsid w:val="00A07C7C"/>
    <w:pPr>
      <w:spacing w:before="100" w:beforeAutospacing="1" w:after="100" w:afterAutospacing="1"/>
    </w:pPr>
  </w:style>
  <w:style w:type="character" w:customStyle="1" w:styleId="af8">
    <w:name w:val="Название объекта Знак"/>
    <w:basedOn w:val="a0"/>
    <w:link w:val="af7"/>
    <w:rsid w:val="00A07C7C"/>
    <w:rPr>
      <w:rFonts w:ascii="Times New Roman" w:eastAsia="Times New Roman" w:hAnsi="Times New Roman" w:cs="Times New Roman"/>
      <w:sz w:val="24"/>
      <w:szCs w:val="24"/>
      <w:lang w:eastAsia="ru-RU"/>
    </w:rPr>
  </w:style>
  <w:style w:type="paragraph" w:styleId="af9">
    <w:name w:val="List"/>
    <w:basedOn w:val="a"/>
    <w:rsid w:val="00A07C7C"/>
    <w:pPr>
      <w:spacing w:before="100" w:beforeAutospacing="1" w:after="100" w:afterAutospacing="1"/>
    </w:pPr>
  </w:style>
  <w:style w:type="paragraph" w:styleId="27">
    <w:name w:val="List Bullet 2"/>
    <w:basedOn w:val="a"/>
    <w:rsid w:val="00A07C7C"/>
    <w:pPr>
      <w:spacing w:before="100" w:beforeAutospacing="1" w:after="100" w:afterAutospacing="1"/>
    </w:pPr>
  </w:style>
  <w:style w:type="paragraph" w:customStyle="1" w:styleId="110">
    <w:name w:val="11"/>
    <w:basedOn w:val="a"/>
    <w:rsid w:val="00A07C7C"/>
    <w:pPr>
      <w:spacing w:before="100" w:beforeAutospacing="1" w:after="100" w:afterAutospacing="1"/>
    </w:pPr>
  </w:style>
  <w:style w:type="paragraph" w:customStyle="1" w:styleId="a00">
    <w:name w:val="a0"/>
    <w:basedOn w:val="a"/>
    <w:rsid w:val="00A07C7C"/>
    <w:pPr>
      <w:spacing w:before="100" w:beforeAutospacing="1" w:after="100" w:afterAutospacing="1"/>
    </w:pPr>
  </w:style>
  <w:style w:type="paragraph" w:styleId="afa">
    <w:name w:val="List Number"/>
    <w:basedOn w:val="a"/>
    <w:rsid w:val="00A07C7C"/>
    <w:pPr>
      <w:spacing w:before="100" w:beforeAutospacing="1" w:after="100" w:afterAutospacing="1"/>
    </w:pPr>
  </w:style>
  <w:style w:type="paragraph" w:styleId="14">
    <w:name w:val="toc 1"/>
    <w:basedOn w:val="a"/>
    <w:rsid w:val="00A07C7C"/>
    <w:pPr>
      <w:spacing w:before="100" w:beforeAutospacing="1" w:after="100" w:afterAutospacing="1"/>
    </w:pPr>
  </w:style>
  <w:style w:type="paragraph" w:styleId="afb">
    <w:name w:val="header"/>
    <w:basedOn w:val="a"/>
    <w:link w:val="afc"/>
    <w:rsid w:val="00A07C7C"/>
    <w:pPr>
      <w:tabs>
        <w:tab w:val="center" w:pos="4677"/>
        <w:tab w:val="right" w:pos="9355"/>
      </w:tabs>
    </w:pPr>
    <w:rPr>
      <w:szCs w:val="20"/>
    </w:rPr>
  </w:style>
  <w:style w:type="character" w:customStyle="1" w:styleId="afc">
    <w:name w:val="Верхний колонтитул Знак"/>
    <w:basedOn w:val="a0"/>
    <w:link w:val="afb"/>
    <w:rsid w:val="00A07C7C"/>
    <w:rPr>
      <w:rFonts w:ascii="Times New Roman" w:eastAsia="Times New Roman" w:hAnsi="Times New Roman" w:cs="Times New Roman"/>
      <w:sz w:val="24"/>
      <w:szCs w:val="20"/>
      <w:lang w:eastAsia="ru-RU"/>
    </w:rPr>
  </w:style>
  <w:style w:type="character" w:styleId="afd">
    <w:name w:val="footnote reference"/>
    <w:basedOn w:val="a0"/>
    <w:rsid w:val="00A07C7C"/>
  </w:style>
  <w:style w:type="character" w:customStyle="1" w:styleId="mw-headline">
    <w:name w:val="mw-headline"/>
    <w:basedOn w:val="a0"/>
    <w:rsid w:val="00A07C7C"/>
  </w:style>
  <w:style w:type="character" w:customStyle="1" w:styleId="spelle">
    <w:name w:val="spelle"/>
    <w:basedOn w:val="a0"/>
    <w:rsid w:val="00A07C7C"/>
  </w:style>
  <w:style w:type="paragraph" w:customStyle="1" w:styleId="t35">
    <w:name w:val="t35"/>
    <w:basedOn w:val="a"/>
    <w:rsid w:val="00A07C7C"/>
    <w:pPr>
      <w:spacing w:after="100" w:afterAutospacing="1"/>
      <w:ind w:left="64" w:right="64" w:firstLine="129"/>
    </w:pPr>
    <w:rPr>
      <w:rFonts w:ascii="Arial" w:hAnsi="Arial" w:cs="Arial"/>
      <w:sz w:val="15"/>
      <w:szCs w:val="15"/>
    </w:rPr>
  </w:style>
  <w:style w:type="paragraph" w:customStyle="1" w:styleId="af10">
    <w:name w:val="af1"/>
    <w:basedOn w:val="a"/>
    <w:rsid w:val="00A07C7C"/>
    <w:pPr>
      <w:spacing w:before="100" w:beforeAutospacing="1" w:after="100" w:afterAutospacing="1"/>
    </w:pPr>
  </w:style>
  <w:style w:type="paragraph" w:customStyle="1" w:styleId="15">
    <w:name w:val="Абзац списка1"/>
    <w:basedOn w:val="a"/>
    <w:rsid w:val="00A07C7C"/>
    <w:pPr>
      <w:spacing w:after="200" w:line="276" w:lineRule="auto"/>
      <w:ind w:left="720"/>
      <w:contextualSpacing/>
    </w:pPr>
    <w:rPr>
      <w:rFonts w:ascii="Calibri" w:hAnsi="Calibri"/>
      <w:sz w:val="22"/>
      <w:szCs w:val="22"/>
      <w:lang w:eastAsia="en-US"/>
    </w:rPr>
  </w:style>
  <w:style w:type="character" w:customStyle="1" w:styleId="c12">
    <w:name w:val="c12"/>
    <w:basedOn w:val="a0"/>
    <w:rsid w:val="00A07C7C"/>
  </w:style>
  <w:style w:type="paragraph" w:customStyle="1" w:styleId="16">
    <w:name w:val="Обычный (веб)1"/>
    <w:basedOn w:val="a"/>
    <w:rsid w:val="00A07C7C"/>
    <w:pPr>
      <w:spacing w:after="225"/>
    </w:pPr>
  </w:style>
  <w:style w:type="paragraph" w:customStyle="1" w:styleId="para">
    <w:name w:val="para"/>
    <w:basedOn w:val="a"/>
    <w:rsid w:val="00A07C7C"/>
    <w:pPr>
      <w:spacing w:before="100" w:beforeAutospacing="1" w:after="100" w:afterAutospacing="1"/>
    </w:pPr>
  </w:style>
  <w:style w:type="paragraph" w:customStyle="1" w:styleId="paralastelement">
    <w:name w:val="para lastelement"/>
    <w:basedOn w:val="a"/>
    <w:rsid w:val="00A07C7C"/>
    <w:pPr>
      <w:spacing w:before="100" w:beforeAutospacing="1" w:after="100" w:afterAutospacing="1"/>
    </w:pPr>
  </w:style>
  <w:style w:type="character" w:customStyle="1" w:styleId="courier">
    <w:name w:val="courier"/>
    <w:basedOn w:val="a0"/>
    <w:rsid w:val="00A07C7C"/>
  </w:style>
  <w:style w:type="character" w:styleId="afe">
    <w:name w:val="Emphasis"/>
    <w:basedOn w:val="a0"/>
    <w:qFormat/>
    <w:rsid w:val="00A07C7C"/>
    <w:rPr>
      <w:i/>
      <w:iCs/>
    </w:rPr>
  </w:style>
  <w:style w:type="paragraph" w:customStyle="1" w:styleId="text">
    <w:name w:val="text"/>
    <w:basedOn w:val="a"/>
    <w:rsid w:val="00A07C7C"/>
    <w:pPr>
      <w:widowControl w:val="0"/>
      <w:ind w:firstLine="170"/>
      <w:jc w:val="both"/>
    </w:pPr>
    <w:rPr>
      <w:szCs w:val="20"/>
    </w:rPr>
  </w:style>
  <w:style w:type="character" w:customStyle="1" w:styleId="ipa">
    <w:name w:val="ipa"/>
    <w:basedOn w:val="a0"/>
    <w:rsid w:val="00A07C7C"/>
  </w:style>
  <w:style w:type="character" w:customStyle="1" w:styleId="mw-redirect">
    <w:name w:val="mw-redirect"/>
    <w:basedOn w:val="a0"/>
    <w:rsid w:val="00A07C7C"/>
  </w:style>
  <w:style w:type="character" w:styleId="HTML1">
    <w:name w:val="HTML Code"/>
    <w:basedOn w:val="a0"/>
    <w:rsid w:val="00A07C7C"/>
    <w:rPr>
      <w:rFonts w:ascii="Courier New" w:eastAsia="Times New Roman" w:hAnsi="Courier New" w:cs="Courier New"/>
      <w:sz w:val="20"/>
      <w:szCs w:val="20"/>
    </w:rPr>
  </w:style>
  <w:style w:type="paragraph" w:styleId="33">
    <w:name w:val="Body Text 3"/>
    <w:basedOn w:val="a"/>
    <w:link w:val="34"/>
    <w:rsid w:val="00831D23"/>
    <w:rPr>
      <w:rFonts w:eastAsia="SimSun"/>
      <w:sz w:val="28"/>
    </w:rPr>
  </w:style>
  <w:style w:type="character" w:customStyle="1" w:styleId="34">
    <w:name w:val="Основной текст 3 Знак"/>
    <w:basedOn w:val="a0"/>
    <w:link w:val="33"/>
    <w:rsid w:val="00831D23"/>
    <w:rPr>
      <w:rFonts w:ascii="Times New Roman" w:eastAsia="SimSun" w:hAnsi="Times New Roman" w:cs="Times New Roman"/>
      <w:sz w:val="28"/>
      <w:szCs w:val="24"/>
      <w:lang w:eastAsia="ru-RU"/>
    </w:rPr>
  </w:style>
  <w:style w:type="paragraph" w:customStyle="1" w:styleId="17">
    <w:name w:val="З1"/>
    <w:basedOn w:val="a"/>
    <w:autoRedefine/>
    <w:rsid w:val="00831D23"/>
    <w:pPr>
      <w:keepNext/>
      <w:framePr w:hSpace="180" w:wrap="around" w:vAnchor="page" w:hAnchor="margin" w:xAlign="right" w:y="571"/>
      <w:tabs>
        <w:tab w:val="left" w:pos="851"/>
        <w:tab w:val="left" w:pos="2552"/>
        <w:tab w:val="left" w:pos="3828"/>
      </w:tabs>
      <w:spacing w:line="360" w:lineRule="auto"/>
      <w:ind w:firstLine="709"/>
      <w:jc w:val="center"/>
      <w:outlineLvl w:val="0"/>
    </w:pPr>
    <w:rPr>
      <w:rFonts w:eastAsia="SimSun"/>
      <w:b/>
      <w:sz w:val="28"/>
      <w:szCs w:val="28"/>
    </w:rPr>
  </w:style>
  <w:style w:type="paragraph" w:customStyle="1" w:styleId="310">
    <w:name w:val="31"/>
    <w:basedOn w:val="a"/>
    <w:rsid w:val="00831D23"/>
    <w:pPr>
      <w:widowControl w:val="0"/>
      <w:shd w:val="clear" w:color="auto" w:fill="FFFFFF"/>
      <w:tabs>
        <w:tab w:val="left" w:pos="386"/>
      </w:tabs>
      <w:autoSpaceDE w:val="0"/>
      <w:autoSpaceDN w:val="0"/>
      <w:adjustRightInd w:val="0"/>
      <w:ind w:left="360" w:right="172"/>
      <w:jc w:val="center"/>
    </w:pPr>
    <w:rPr>
      <w:rFonts w:eastAsia="SimSun"/>
      <w:sz w:val="28"/>
      <w:szCs w:val="28"/>
    </w:rPr>
  </w:style>
  <w:style w:type="paragraph" w:styleId="aff">
    <w:name w:val="Document Map"/>
    <w:basedOn w:val="a"/>
    <w:link w:val="aff0"/>
    <w:uiPriority w:val="99"/>
    <w:semiHidden/>
    <w:rsid w:val="00831D23"/>
    <w:pPr>
      <w:shd w:val="clear" w:color="auto" w:fill="000080"/>
      <w:snapToGrid w:val="0"/>
      <w:spacing w:before="100" w:after="100"/>
    </w:pPr>
    <w:rPr>
      <w:rFonts w:ascii="Tahoma" w:eastAsia="SimSun" w:hAnsi="Tahoma" w:cs="Tahoma"/>
      <w:sz w:val="20"/>
      <w:szCs w:val="20"/>
    </w:rPr>
  </w:style>
  <w:style w:type="character" w:customStyle="1" w:styleId="aff0">
    <w:name w:val="Схема документа Знак"/>
    <w:basedOn w:val="a0"/>
    <w:link w:val="aff"/>
    <w:uiPriority w:val="99"/>
    <w:semiHidden/>
    <w:rsid w:val="00831D23"/>
    <w:rPr>
      <w:rFonts w:ascii="Tahoma" w:eastAsia="SimSun" w:hAnsi="Tahoma" w:cs="Tahoma"/>
      <w:sz w:val="20"/>
      <w:szCs w:val="20"/>
      <w:shd w:val="clear" w:color="auto" w:fill="000080"/>
      <w:lang w:eastAsia="ru-RU"/>
    </w:rPr>
  </w:style>
  <w:style w:type="character" w:styleId="aff1">
    <w:name w:val="Placeholder Text"/>
    <w:uiPriority w:val="99"/>
    <w:semiHidden/>
    <w:rsid w:val="00831D23"/>
    <w:rPr>
      <w:color w:val="808080"/>
    </w:rPr>
  </w:style>
  <w:style w:type="paragraph" w:styleId="aff2">
    <w:name w:val="No Spacing"/>
    <w:uiPriority w:val="99"/>
    <w:qFormat/>
    <w:rsid w:val="00814E15"/>
    <w:pPr>
      <w:spacing w:after="0" w:line="240" w:lineRule="auto"/>
    </w:pPr>
    <w:rPr>
      <w:rFonts w:ascii="Calibri" w:eastAsia="Times New Roman" w:hAnsi="Calibri" w:cs="Times New Roman"/>
    </w:rPr>
  </w:style>
  <w:style w:type="character" w:customStyle="1" w:styleId="42">
    <w:name w:val="Заголовок №4 (2)_"/>
    <w:basedOn w:val="a0"/>
    <w:link w:val="420"/>
    <w:uiPriority w:val="99"/>
    <w:locked/>
    <w:rsid w:val="00814E15"/>
    <w:rPr>
      <w:sz w:val="16"/>
      <w:szCs w:val="16"/>
      <w:shd w:val="clear" w:color="auto" w:fill="FFFFFF"/>
    </w:rPr>
  </w:style>
  <w:style w:type="paragraph" w:customStyle="1" w:styleId="420">
    <w:name w:val="Заголовок №4 (2)"/>
    <w:basedOn w:val="a"/>
    <w:link w:val="42"/>
    <w:uiPriority w:val="99"/>
    <w:rsid w:val="00814E15"/>
    <w:pPr>
      <w:shd w:val="clear" w:color="auto" w:fill="FFFFFF"/>
      <w:spacing w:after="180" w:line="240" w:lineRule="atLeast"/>
      <w:outlineLvl w:val="3"/>
    </w:pPr>
    <w:rPr>
      <w:rFonts w:asciiTheme="minorHAnsi" w:eastAsiaTheme="minorHAnsi" w:hAnsiTheme="minorHAnsi" w:cstheme="minorBidi"/>
      <w:sz w:val="16"/>
      <w:szCs w:val="16"/>
      <w:lang w:eastAsia="en-US"/>
    </w:rPr>
  </w:style>
  <w:style w:type="character" w:customStyle="1" w:styleId="28">
    <w:name w:val="Основной текст (2)_"/>
    <w:basedOn w:val="a0"/>
    <w:link w:val="29"/>
    <w:uiPriority w:val="99"/>
    <w:locked/>
    <w:rsid w:val="00814E15"/>
    <w:rPr>
      <w:rFonts w:ascii="Microsoft Sans Serif" w:hAnsi="Microsoft Sans Serif" w:cs="Microsoft Sans Serif"/>
      <w:sz w:val="14"/>
      <w:szCs w:val="14"/>
      <w:shd w:val="clear" w:color="auto" w:fill="FFFFFF"/>
    </w:rPr>
  </w:style>
  <w:style w:type="paragraph" w:customStyle="1" w:styleId="29">
    <w:name w:val="Основной текст (2)"/>
    <w:basedOn w:val="a"/>
    <w:link w:val="28"/>
    <w:uiPriority w:val="99"/>
    <w:rsid w:val="00814E15"/>
    <w:pPr>
      <w:shd w:val="clear" w:color="auto" w:fill="FFFFFF"/>
      <w:spacing w:line="175" w:lineRule="exact"/>
    </w:pPr>
    <w:rPr>
      <w:rFonts w:ascii="Microsoft Sans Serif" w:eastAsiaTheme="minorHAnsi" w:hAnsi="Microsoft Sans Serif" w:cs="Microsoft Sans Serif"/>
      <w:sz w:val="14"/>
      <w:szCs w:val="14"/>
      <w:lang w:eastAsia="en-US"/>
    </w:rPr>
  </w:style>
  <w:style w:type="character" w:customStyle="1" w:styleId="2TimesNewRoman">
    <w:name w:val="Основной текст (2) + Times New Roman"/>
    <w:aliases w:val="8 pt"/>
    <w:basedOn w:val="28"/>
    <w:uiPriority w:val="99"/>
    <w:rsid w:val="00814E15"/>
    <w:rPr>
      <w:rFonts w:ascii="Times New Roman" w:hAnsi="Times New Roman" w:cs="Times New Roman"/>
      <w:b/>
      <w:bCs/>
      <w:i/>
      <w:iCs/>
      <w:spacing w:val="10"/>
      <w:sz w:val="16"/>
      <w:szCs w:val="16"/>
      <w:lang w:val="en-US"/>
    </w:rPr>
  </w:style>
  <w:style w:type="character" w:customStyle="1" w:styleId="2ArialUnicodeMS">
    <w:name w:val="Основной текст (2) + Arial Unicode MS"/>
    <w:aliases w:val="Полужирный,Малые прописные"/>
    <w:basedOn w:val="28"/>
    <w:uiPriority w:val="99"/>
    <w:rsid w:val="00814E15"/>
    <w:rPr>
      <w:rFonts w:ascii="Arial Unicode MS" w:hAnsi="Arial Unicode MS" w:cs="Arial Unicode MS"/>
      <w:b/>
      <w:bCs/>
      <w:smallCaps/>
    </w:rPr>
  </w:style>
  <w:style w:type="paragraph" w:styleId="aff3">
    <w:name w:val="Intense Quote"/>
    <w:basedOn w:val="a"/>
    <w:next w:val="a"/>
    <w:link w:val="aff4"/>
    <w:uiPriority w:val="30"/>
    <w:qFormat/>
    <w:rsid w:val="00814E15"/>
    <w:pPr>
      <w:pBdr>
        <w:bottom w:val="single" w:sz="4" w:space="4" w:color="4F81BD" w:themeColor="accent1"/>
      </w:pBdr>
      <w:spacing w:before="200" w:after="280"/>
      <w:ind w:left="936" w:right="936"/>
    </w:pPr>
    <w:rPr>
      <w:b/>
      <w:bCs/>
      <w:i/>
      <w:iCs/>
      <w:color w:val="4F81BD" w:themeColor="accent1"/>
    </w:rPr>
  </w:style>
  <w:style w:type="character" w:customStyle="1" w:styleId="aff4">
    <w:name w:val="Выделенная цитата Знак"/>
    <w:basedOn w:val="a0"/>
    <w:link w:val="aff3"/>
    <w:uiPriority w:val="30"/>
    <w:rsid w:val="00814E15"/>
    <w:rPr>
      <w:rFonts w:ascii="Times New Roman" w:eastAsia="Times New Roman" w:hAnsi="Times New Roman" w:cs="Times New Roman"/>
      <w:b/>
      <w:bCs/>
      <w:i/>
      <w:iCs/>
      <w:color w:val="4F81BD" w:themeColor="accent1"/>
      <w:sz w:val="24"/>
      <w:szCs w:val="24"/>
      <w:lang w:eastAsia="ru-RU"/>
    </w:rPr>
  </w:style>
  <w:style w:type="character" w:styleId="aff5">
    <w:name w:val="Book Title"/>
    <w:basedOn w:val="a0"/>
    <w:uiPriority w:val="33"/>
    <w:qFormat/>
    <w:rsid w:val="00814E15"/>
    <w:rPr>
      <w:b/>
      <w:bCs/>
      <w:smallCaps/>
      <w:spacing w:val="5"/>
    </w:rPr>
  </w:style>
  <w:style w:type="paragraph" w:customStyle="1" w:styleId="2a">
    <w:name w:val="Абзац списка2"/>
    <w:basedOn w:val="a"/>
    <w:rsid w:val="00CD746C"/>
    <w:pPr>
      <w:spacing w:after="200" w:line="276" w:lineRule="auto"/>
      <w:ind w:left="720"/>
      <w:contextualSpacing/>
    </w:pPr>
    <w:rPr>
      <w:rFonts w:ascii="Calibri" w:hAnsi="Calibri"/>
      <w:sz w:val="22"/>
      <w:szCs w:val="22"/>
    </w:rPr>
  </w:style>
  <w:style w:type="character" w:customStyle="1" w:styleId="18">
    <w:name w:val="Название Знак1"/>
    <w:basedOn w:val="a0"/>
    <w:rsid w:val="00CD746C"/>
    <w:rPr>
      <w:rFonts w:asciiTheme="majorHAnsi" w:eastAsiaTheme="majorEastAsia" w:hAnsiTheme="majorHAnsi" w:cstheme="majorBidi"/>
      <w:color w:val="17365D" w:themeColor="text2" w:themeShade="BF"/>
      <w:spacing w:val="5"/>
      <w:kern w:val="28"/>
      <w:sz w:val="52"/>
      <w:szCs w:val="52"/>
    </w:rPr>
  </w:style>
  <w:style w:type="paragraph" w:styleId="aff6">
    <w:name w:val="Block Text"/>
    <w:basedOn w:val="a"/>
    <w:rsid w:val="009D40C8"/>
    <w:pPr>
      <w:ind w:left="-720" w:right="-185"/>
    </w:pPr>
    <w:rPr>
      <w:rFonts w:eastAsia="MS Mincho"/>
      <w:sz w:val="28"/>
    </w:rPr>
  </w:style>
  <w:style w:type="table" w:customStyle="1" w:styleId="19">
    <w:name w:val="Сетка таблицы1"/>
    <w:basedOn w:val="a1"/>
    <w:next w:val="af0"/>
    <w:rsid w:val="00A0028F"/>
    <w:pPr>
      <w:autoSpaceDE w:val="0"/>
      <w:autoSpaceDN w:val="0"/>
      <w:spacing w:after="0" w:line="240" w:lineRule="auto"/>
    </w:pPr>
    <w:rPr>
      <w:rFonts w:ascii="Times New Roman" w:eastAsia="MS Mincho" w:hAnsi="Times New Roman" w:cs="Times New Roman"/>
      <w:sz w:val="20"/>
      <w:szCs w:val="20"/>
      <w:lang w:eastAsia="zh-C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70">
    <w:name w:val="Заголовок №1 (7)_"/>
    <w:basedOn w:val="a0"/>
    <w:link w:val="171"/>
    <w:uiPriority w:val="99"/>
    <w:locked/>
    <w:rsid w:val="00690DDC"/>
    <w:rPr>
      <w:rFonts w:ascii="Times New Roman" w:hAnsi="Times New Roman"/>
      <w:b/>
      <w:bCs/>
      <w:sz w:val="26"/>
      <w:szCs w:val="26"/>
      <w:shd w:val="clear" w:color="auto" w:fill="FFFFFF"/>
    </w:rPr>
  </w:style>
  <w:style w:type="paragraph" w:customStyle="1" w:styleId="171">
    <w:name w:val="Заголовок №1 (7)1"/>
    <w:basedOn w:val="a"/>
    <w:link w:val="170"/>
    <w:uiPriority w:val="99"/>
    <w:rsid w:val="00690DDC"/>
    <w:pPr>
      <w:shd w:val="clear" w:color="auto" w:fill="FFFFFF"/>
      <w:spacing w:before="540" w:line="300" w:lineRule="exact"/>
      <w:jc w:val="both"/>
      <w:outlineLvl w:val="0"/>
    </w:pPr>
    <w:rPr>
      <w:rFonts w:eastAsiaTheme="minorHAnsi" w:cstheme="minorBidi"/>
      <w:b/>
      <w:bCs/>
      <w:sz w:val="26"/>
      <w:szCs w:val="26"/>
      <w:lang w:eastAsia="en-US"/>
    </w:rPr>
  </w:style>
  <w:style w:type="character" w:customStyle="1" w:styleId="aff7">
    <w:name w:val="Основной текст + Курсив"/>
    <w:basedOn w:val="a0"/>
    <w:uiPriority w:val="99"/>
    <w:rsid w:val="00690DDC"/>
    <w:rPr>
      <w:rFonts w:cs="Times New Roman"/>
    </w:rPr>
  </w:style>
  <w:style w:type="character" w:customStyle="1" w:styleId="172">
    <w:name w:val="Заголовок №1 (7)"/>
    <w:basedOn w:val="170"/>
    <w:uiPriority w:val="99"/>
    <w:rsid w:val="00690DDC"/>
  </w:style>
  <w:style w:type="character" w:customStyle="1" w:styleId="aff8">
    <w:name w:val="Красная строка Знак"/>
    <w:basedOn w:val="af6"/>
    <w:link w:val="aff9"/>
    <w:uiPriority w:val="99"/>
    <w:semiHidden/>
    <w:rsid w:val="00690DDC"/>
    <w:rPr>
      <w:rFonts w:ascii="Calibri" w:eastAsia="Calibri" w:hAnsi="Calibri"/>
      <w:sz w:val="36"/>
      <w:szCs w:val="36"/>
    </w:rPr>
  </w:style>
  <w:style w:type="paragraph" w:styleId="aff9">
    <w:name w:val="Body Text First Indent"/>
    <w:basedOn w:val="af5"/>
    <w:link w:val="aff8"/>
    <w:uiPriority w:val="99"/>
    <w:semiHidden/>
    <w:rsid w:val="00690DDC"/>
    <w:pPr>
      <w:spacing w:after="200" w:line="276" w:lineRule="auto"/>
      <w:ind w:firstLine="360"/>
    </w:pPr>
    <w:rPr>
      <w:rFonts w:ascii="Calibri" w:eastAsia="Calibri" w:hAnsi="Calibri"/>
      <w:sz w:val="36"/>
      <w:szCs w:val="36"/>
      <w:lang w:eastAsia="en-US"/>
    </w:rPr>
  </w:style>
  <w:style w:type="character" w:customStyle="1" w:styleId="2b">
    <w:name w:val="Красная строка 2 Знак"/>
    <w:basedOn w:val="af"/>
    <w:link w:val="2c"/>
    <w:uiPriority w:val="99"/>
    <w:semiHidden/>
    <w:rsid w:val="00690DDC"/>
    <w:rPr>
      <w:rFonts w:ascii="Calibri" w:eastAsia="Calibri" w:hAnsi="Calibri"/>
      <w:sz w:val="36"/>
      <w:szCs w:val="36"/>
    </w:rPr>
  </w:style>
  <w:style w:type="paragraph" w:styleId="2c">
    <w:name w:val="Body Text First Indent 2"/>
    <w:basedOn w:val="ae"/>
    <w:link w:val="2b"/>
    <w:uiPriority w:val="99"/>
    <w:semiHidden/>
    <w:rsid w:val="00690DDC"/>
    <w:pPr>
      <w:spacing w:after="200" w:line="276" w:lineRule="auto"/>
      <w:ind w:left="360" w:firstLine="360"/>
    </w:pPr>
    <w:rPr>
      <w:rFonts w:ascii="Calibri" w:eastAsia="Calibri" w:hAnsi="Calibri"/>
      <w:sz w:val="36"/>
      <w:szCs w:val="36"/>
      <w:lang w:eastAsia="en-US"/>
    </w:rPr>
  </w:style>
  <w:style w:type="character" w:customStyle="1" w:styleId="2d">
    <w:name w:val="Подпись к картинке (2)_"/>
    <w:basedOn w:val="a0"/>
    <w:link w:val="2e"/>
    <w:uiPriority w:val="99"/>
    <w:locked/>
    <w:rsid w:val="00690DDC"/>
    <w:rPr>
      <w:rFonts w:ascii="Century Schoolbook" w:eastAsia="Times New Roman" w:hAnsi="Century Schoolbook" w:cs="Century Schoolbook"/>
      <w:spacing w:val="-10"/>
      <w:sz w:val="21"/>
      <w:szCs w:val="21"/>
      <w:shd w:val="clear" w:color="auto" w:fill="FFFFFF"/>
    </w:rPr>
  </w:style>
  <w:style w:type="paragraph" w:customStyle="1" w:styleId="2e">
    <w:name w:val="Подпись к картинке (2)"/>
    <w:basedOn w:val="a"/>
    <w:link w:val="2d"/>
    <w:uiPriority w:val="99"/>
    <w:rsid w:val="00690DDC"/>
    <w:pPr>
      <w:widowControl w:val="0"/>
      <w:shd w:val="clear" w:color="auto" w:fill="FFFFFF"/>
      <w:spacing w:line="240" w:lineRule="atLeast"/>
    </w:pPr>
    <w:rPr>
      <w:rFonts w:ascii="Century Schoolbook" w:hAnsi="Century Schoolbook" w:cs="Century Schoolbook"/>
      <w:spacing w:val="-10"/>
      <w:sz w:val="21"/>
      <w:szCs w:val="21"/>
      <w:lang w:eastAsia="en-US"/>
    </w:rPr>
  </w:style>
  <w:style w:type="character" w:customStyle="1" w:styleId="61">
    <w:name w:val="Основной текст (6) + Курсив"/>
    <w:basedOn w:val="a0"/>
    <w:rsid w:val="00690DDC"/>
    <w:rPr>
      <w:rFonts w:ascii="Century Schoolbook" w:eastAsia="Times New Roman" w:hAnsi="Century Schoolbook" w:cs="Century Schoolbook"/>
      <w:i/>
      <w:iCs/>
      <w:color w:val="000000"/>
      <w:spacing w:val="-10"/>
      <w:w w:val="100"/>
      <w:position w:val="0"/>
      <w:sz w:val="21"/>
      <w:szCs w:val="21"/>
      <w:u w:val="none"/>
      <w:effect w:val="none"/>
      <w:lang w:val="ru-RU"/>
    </w:rPr>
  </w:style>
  <w:style w:type="character" w:customStyle="1" w:styleId="62">
    <w:name w:val="Основной текст (6)"/>
    <w:basedOn w:val="a0"/>
    <w:uiPriority w:val="99"/>
    <w:rsid w:val="00690DDC"/>
    <w:rPr>
      <w:rFonts w:ascii="Century Schoolbook" w:eastAsia="Times New Roman" w:hAnsi="Century Schoolbook" w:cs="Century Schoolbook"/>
      <w:color w:val="000000"/>
      <w:spacing w:val="0"/>
      <w:w w:val="100"/>
      <w:position w:val="0"/>
      <w:sz w:val="21"/>
      <w:szCs w:val="21"/>
      <w:u w:val="single"/>
      <w:lang w:val="ru-RU"/>
    </w:rPr>
  </w:style>
  <w:style w:type="character" w:customStyle="1" w:styleId="60pt">
    <w:name w:val="Основной текст (6) + Интервал 0 pt"/>
    <w:basedOn w:val="a0"/>
    <w:uiPriority w:val="99"/>
    <w:rsid w:val="00690DDC"/>
    <w:rPr>
      <w:rFonts w:ascii="Century Schoolbook" w:eastAsia="Times New Roman" w:hAnsi="Century Schoolbook" w:cs="Century Schoolbook"/>
      <w:color w:val="000000"/>
      <w:spacing w:val="-10"/>
      <w:w w:val="100"/>
      <w:position w:val="0"/>
      <w:sz w:val="21"/>
      <w:szCs w:val="21"/>
      <w:u w:val="none"/>
      <w:effect w:val="none"/>
      <w:lang w:val="ru-RU"/>
    </w:rPr>
  </w:style>
  <w:style w:type="paragraph" w:customStyle="1" w:styleId="35">
    <w:name w:val="Абзац списка3"/>
    <w:basedOn w:val="a"/>
    <w:rsid w:val="007F2AAB"/>
    <w:pPr>
      <w:spacing w:after="200" w:line="276" w:lineRule="auto"/>
      <w:ind w:left="720"/>
      <w:contextualSpacing/>
    </w:pPr>
    <w:rPr>
      <w:rFonts w:ascii="Calibri" w:hAnsi="Calibri"/>
      <w:sz w:val="22"/>
      <w:szCs w:val="22"/>
    </w:rPr>
  </w:style>
  <w:style w:type="character" w:styleId="affa">
    <w:name w:val="line number"/>
    <w:basedOn w:val="a0"/>
    <w:uiPriority w:val="99"/>
    <w:semiHidden/>
    <w:unhideWhenUsed/>
    <w:rsid w:val="00D12509"/>
  </w:style>
</w:styles>
</file>

<file path=word/webSettings.xml><?xml version="1.0" encoding="utf-8"?>
<w:webSettings xmlns:r="http://schemas.openxmlformats.org/officeDocument/2006/relationships" xmlns:w="http://schemas.openxmlformats.org/wordprocessingml/2006/main">
  <w:divs>
    <w:div w:id="26032310">
      <w:bodyDiv w:val="1"/>
      <w:marLeft w:val="0"/>
      <w:marRight w:val="0"/>
      <w:marTop w:val="0"/>
      <w:marBottom w:val="0"/>
      <w:divBdr>
        <w:top w:val="none" w:sz="0" w:space="0" w:color="auto"/>
        <w:left w:val="none" w:sz="0" w:space="0" w:color="auto"/>
        <w:bottom w:val="none" w:sz="0" w:space="0" w:color="auto"/>
        <w:right w:val="none" w:sz="0" w:space="0" w:color="auto"/>
      </w:divBdr>
    </w:div>
    <w:div w:id="1120950072">
      <w:bodyDiv w:val="1"/>
      <w:marLeft w:val="0"/>
      <w:marRight w:val="0"/>
      <w:marTop w:val="0"/>
      <w:marBottom w:val="0"/>
      <w:divBdr>
        <w:top w:val="none" w:sz="0" w:space="0" w:color="auto"/>
        <w:left w:val="none" w:sz="0" w:space="0" w:color="auto"/>
        <w:bottom w:val="none" w:sz="0" w:space="0" w:color="auto"/>
        <w:right w:val="none" w:sz="0" w:space="0" w:color="auto"/>
      </w:divBdr>
    </w:div>
    <w:div w:id="1323310635">
      <w:bodyDiv w:val="1"/>
      <w:marLeft w:val="0"/>
      <w:marRight w:val="0"/>
      <w:marTop w:val="0"/>
      <w:marBottom w:val="0"/>
      <w:divBdr>
        <w:top w:val="none" w:sz="0" w:space="0" w:color="auto"/>
        <w:left w:val="none" w:sz="0" w:space="0" w:color="auto"/>
        <w:bottom w:val="none" w:sz="0" w:space="0" w:color="auto"/>
        <w:right w:val="none" w:sz="0" w:space="0" w:color="auto"/>
      </w:divBdr>
    </w:div>
    <w:div w:id="20130261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3.jpeg"/><Relationship Id="rId21" Type="http://schemas.openxmlformats.org/officeDocument/2006/relationships/image" Target="media/image8.wmf"/><Relationship Id="rId42" Type="http://schemas.openxmlformats.org/officeDocument/2006/relationships/image" Target="media/image18.wmf"/><Relationship Id="rId63" Type="http://schemas.openxmlformats.org/officeDocument/2006/relationships/oleObject" Target="embeddings/oleObject29.bin"/><Relationship Id="rId84" Type="http://schemas.openxmlformats.org/officeDocument/2006/relationships/image" Target="media/image40.png"/><Relationship Id="rId138" Type="http://schemas.openxmlformats.org/officeDocument/2006/relationships/image" Target="media/image94.png"/><Relationship Id="rId159" Type="http://schemas.openxmlformats.org/officeDocument/2006/relationships/image" Target="media/image115.png"/><Relationship Id="rId170" Type="http://schemas.openxmlformats.org/officeDocument/2006/relationships/image" Target="media/image126.jpeg"/><Relationship Id="rId191" Type="http://schemas.openxmlformats.org/officeDocument/2006/relationships/image" Target="media/image147.png"/><Relationship Id="rId205" Type="http://schemas.openxmlformats.org/officeDocument/2006/relationships/image" Target="media/image160.png"/><Relationship Id="rId226" Type="http://schemas.openxmlformats.org/officeDocument/2006/relationships/image" Target="media/image181.png"/><Relationship Id="rId247" Type="http://schemas.openxmlformats.org/officeDocument/2006/relationships/image" Target="media/image202.png"/><Relationship Id="rId107" Type="http://schemas.openxmlformats.org/officeDocument/2006/relationships/image" Target="media/image63.jpeg"/><Relationship Id="rId268" Type="http://schemas.openxmlformats.org/officeDocument/2006/relationships/image" Target="media/image223.png"/><Relationship Id="rId11" Type="http://schemas.openxmlformats.org/officeDocument/2006/relationships/image" Target="media/image3.wmf"/><Relationship Id="rId32" Type="http://schemas.openxmlformats.org/officeDocument/2006/relationships/image" Target="media/image11.wmf"/><Relationship Id="rId53" Type="http://schemas.openxmlformats.org/officeDocument/2006/relationships/oleObject" Target="embeddings/oleObject23.bin"/><Relationship Id="rId74" Type="http://schemas.openxmlformats.org/officeDocument/2006/relationships/footer" Target="footer1.xml"/><Relationship Id="rId128" Type="http://schemas.openxmlformats.org/officeDocument/2006/relationships/image" Target="media/image84.png"/><Relationship Id="rId149" Type="http://schemas.openxmlformats.org/officeDocument/2006/relationships/image" Target="media/image105.jpeg"/><Relationship Id="rId5" Type="http://schemas.openxmlformats.org/officeDocument/2006/relationships/webSettings" Target="webSettings.xml"/><Relationship Id="rId95" Type="http://schemas.openxmlformats.org/officeDocument/2006/relationships/image" Target="media/image51.jpeg"/><Relationship Id="rId160" Type="http://schemas.openxmlformats.org/officeDocument/2006/relationships/image" Target="media/image116.png"/><Relationship Id="rId181" Type="http://schemas.openxmlformats.org/officeDocument/2006/relationships/image" Target="media/image137.jpeg"/><Relationship Id="rId216" Type="http://schemas.openxmlformats.org/officeDocument/2006/relationships/image" Target="media/image171.png"/><Relationship Id="rId237" Type="http://schemas.openxmlformats.org/officeDocument/2006/relationships/image" Target="media/image192.png"/><Relationship Id="rId258" Type="http://schemas.openxmlformats.org/officeDocument/2006/relationships/image" Target="media/image213.png"/><Relationship Id="rId279" Type="http://schemas.openxmlformats.org/officeDocument/2006/relationships/image" Target="media/image234.png"/><Relationship Id="rId22" Type="http://schemas.openxmlformats.org/officeDocument/2006/relationships/oleObject" Target="embeddings/oleObject7.bin"/><Relationship Id="rId43" Type="http://schemas.openxmlformats.org/officeDocument/2006/relationships/oleObject" Target="embeddings/oleObject18.bin"/><Relationship Id="rId64" Type="http://schemas.openxmlformats.org/officeDocument/2006/relationships/image" Target="media/image28.wmf"/><Relationship Id="rId118" Type="http://schemas.openxmlformats.org/officeDocument/2006/relationships/image" Target="media/image74.png"/><Relationship Id="rId139" Type="http://schemas.openxmlformats.org/officeDocument/2006/relationships/image" Target="media/image95.png"/><Relationship Id="rId85" Type="http://schemas.openxmlformats.org/officeDocument/2006/relationships/image" Target="media/image41.jpeg"/><Relationship Id="rId150" Type="http://schemas.openxmlformats.org/officeDocument/2006/relationships/image" Target="media/image106.jpeg"/><Relationship Id="rId171" Type="http://schemas.openxmlformats.org/officeDocument/2006/relationships/image" Target="media/image127.png"/><Relationship Id="rId192" Type="http://schemas.openxmlformats.org/officeDocument/2006/relationships/image" Target="media/image148.png"/><Relationship Id="rId206" Type="http://schemas.openxmlformats.org/officeDocument/2006/relationships/image" Target="media/image161.png"/><Relationship Id="rId227" Type="http://schemas.openxmlformats.org/officeDocument/2006/relationships/image" Target="media/image182.jpeg"/><Relationship Id="rId248" Type="http://schemas.openxmlformats.org/officeDocument/2006/relationships/image" Target="media/image203.png"/><Relationship Id="rId269" Type="http://schemas.openxmlformats.org/officeDocument/2006/relationships/image" Target="media/image224.png"/><Relationship Id="rId12" Type="http://schemas.openxmlformats.org/officeDocument/2006/relationships/oleObject" Target="embeddings/oleObject2.bin"/><Relationship Id="rId33" Type="http://schemas.openxmlformats.org/officeDocument/2006/relationships/oleObject" Target="embeddings/oleObject15.bin"/><Relationship Id="rId108" Type="http://schemas.openxmlformats.org/officeDocument/2006/relationships/image" Target="media/image64.jpeg"/><Relationship Id="rId129" Type="http://schemas.openxmlformats.org/officeDocument/2006/relationships/image" Target="media/image85.jpeg"/><Relationship Id="rId280" Type="http://schemas.openxmlformats.org/officeDocument/2006/relationships/image" Target="media/image235.png"/><Relationship Id="rId54" Type="http://schemas.openxmlformats.org/officeDocument/2006/relationships/oleObject" Target="embeddings/oleObject24.bin"/><Relationship Id="rId75" Type="http://schemas.openxmlformats.org/officeDocument/2006/relationships/image" Target="media/image32.jpeg"/><Relationship Id="rId96" Type="http://schemas.openxmlformats.org/officeDocument/2006/relationships/image" Target="media/image52.png"/><Relationship Id="rId140" Type="http://schemas.openxmlformats.org/officeDocument/2006/relationships/image" Target="media/image96.png"/><Relationship Id="rId161" Type="http://schemas.openxmlformats.org/officeDocument/2006/relationships/image" Target="media/image117.png"/><Relationship Id="rId182" Type="http://schemas.openxmlformats.org/officeDocument/2006/relationships/image" Target="media/image138.jpeg"/><Relationship Id="rId217" Type="http://schemas.openxmlformats.org/officeDocument/2006/relationships/image" Target="media/image172.png"/><Relationship Id="rId6" Type="http://schemas.openxmlformats.org/officeDocument/2006/relationships/footnotes" Target="footnotes.xml"/><Relationship Id="rId238" Type="http://schemas.openxmlformats.org/officeDocument/2006/relationships/image" Target="media/image193.png"/><Relationship Id="rId259" Type="http://schemas.openxmlformats.org/officeDocument/2006/relationships/image" Target="media/image214.png"/><Relationship Id="rId23" Type="http://schemas.openxmlformats.org/officeDocument/2006/relationships/image" Target="media/image9.wmf"/><Relationship Id="rId119" Type="http://schemas.openxmlformats.org/officeDocument/2006/relationships/image" Target="media/image75.png"/><Relationship Id="rId270" Type="http://schemas.openxmlformats.org/officeDocument/2006/relationships/image" Target="media/image225.png"/><Relationship Id="rId44" Type="http://schemas.openxmlformats.org/officeDocument/2006/relationships/image" Target="media/image19.wmf"/><Relationship Id="rId65" Type="http://schemas.openxmlformats.org/officeDocument/2006/relationships/oleObject" Target="embeddings/oleObject30.bin"/><Relationship Id="rId86" Type="http://schemas.openxmlformats.org/officeDocument/2006/relationships/image" Target="media/image42.jpeg"/><Relationship Id="rId130" Type="http://schemas.openxmlformats.org/officeDocument/2006/relationships/image" Target="media/image86.png"/><Relationship Id="rId151" Type="http://schemas.openxmlformats.org/officeDocument/2006/relationships/image" Target="media/image107.png"/><Relationship Id="rId172" Type="http://schemas.openxmlformats.org/officeDocument/2006/relationships/image" Target="media/image128.png"/><Relationship Id="rId193" Type="http://schemas.openxmlformats.org/officeDocument/2006/relationships/image" Target="media/image149.png"/><Relationship Id="rId207" Type="http://schemas.openxmlformats.org/officeDocument/2006/relationships/image" Target="media/image162.png"/><Relationship Id="rId228" Type="http://schemas.openxmlformats.org/officeDocument/2006/relationships/image" Target="media/image183.jpeg"/><Relationship Id="rId249" Type="http://schemas.openxmlformats.org/officeDocument/2006/relationships/image" Target="media/image204.png"/><Relationship Id="rId13" Type="http://schemas.openxmlformats.org/officeDocument/2006/relationships/image" Target="media/image4.wmf"/><Relationship Id="rId18" Type="http://schemas.openxmlformats.org/officeDocument/2006/relationships/oleObject" Target="embeddings/oleObject5.bin"/><Relationship Id="rId39" Type="http://schemas.openxmlformats.org/officeDocument/2006/relationships/oleObject" Target="embeddings/oleObject16.bin"/><Relationship Id="rId109" Type="http://schemas.openxmlformats.org/officeDocument/2006/relationships/image" Target="media/image65.jpeg"/><Relationship Id="rId260" Type="http://schemas.openxmlformats.org/officeDocument/2006/relationships/image" Target="media/image215.png"/><Relationship Id="rId265" Type="http://schemas.openxmlformats.org/officeDocument/2006/relationships/image" Target="media/image220.png"/><Relationship Id="rId281" Type="http://schemas.openxmlformats.org/officeDocument/2006/relationships/header" Target="header2.xml"/><Relationship Id="rId286" Type="http://schemas.openxmlformats.org/officeDocument/2006/relationships/footer" Target="footer4.xml"/><Relationship Id="rId34" Type="http://schemas.openxmlformats.org/officeDocument/2006/relationships/image" Target="media/image12.jpeg"/><Relationship Id="rId50" Type="http://schemas.openxmlformats.org/officeDocument/2006/relationships/image" Target="media/image22.wmf"/><Relationship Id="rId55" Type="http://schemas.openxmlformats.org/officeDocument/2006/relationships/image" Target="media/image24.wmf"/><Relationship Id="rId76" Type="http://schemas.openxmlformats.org/officeDocument/2006/relationships/image" Target="media/image33.jpeg"/><Relationship Id="rId97" Type="http://schemas.openxmlformats.org/officeDocument/2006/relationships/image" Target="media/image53.png"/><Relationship Id="rId104" Type="http://schemas.openxmlformats.org/officeDocument/2006/relationships/image" Target="media/image60.png"/><Relationship Id="rId120" Type="http://schemas.openxmlformats.org/officeDocument/2006/relationships/image" Target="media/image76.jpeg"/><Relationship Id="rId125" Type="http://schemas.openxmlformats.org/officeDocument/2006/relationships/image" Target="media/image81.jpeg"/><Relationship Id="rId141" Type="http://schemas.openxmlformats.org/officeDocument/2006/relationships/image" Target="media/image97.jpeg"/><Relationship Id="rId146" Type="http://schemas.openxmlformats.org/officeDocument/2006/relationships/image" Target="media/image102.png"/><Relationship Id="rId167" Type="http://schemas.openxmlformats.org/officeDocument/2006/relationships/image" Target="media/image123.jpeg"/><Relationship Id="rId188" Type="http://schemas.openxmlformats.org/officeDocument/2006/relationships/image" Target="media/image144.png"/><Relationship Id="rId7" Type="http://schemas.openxmlformats.org/officeDocument/2006/relationships/endnotes" Target="endnotes.xml"/><Relationship Id="rId71" Type="http://schemas.openxmlformats.org/officeDocument/2006/relationships/oleObject" Target="embeddings/oleObject35.bin"/><Relationship Id="rId92" Type="http://schemas.openxmlformats.org/officeDocument/2006/relationships/image" Target="media/image48.jpeg"/><Relationship Id="rId162" Type="http://schemas.openxmlformats.org/officeDocument/2006/relationships/image" Target="media/image118.png"/><Relationship Id="rId183" Type="http://schemas.openxmlformats.org/officeDocument/2006/relationships/image" Target="media/image139.jpeg"/><Relationship Id="rId213" Type="http://schemas.openxmlformats.org/officeDocument/2006/relationships/image" Target="media/image168.png"/><Relationship Id="rId218" Type="http://schemas.openxmlformats.org/officeDocument/2006/relationships/image" Target="media/image173.jpeg"/><Relationship Id="rId234" Type="http://schemas.openxmlformats.org/officeDocument/2006/relationships/image" Target="media/image189.jpeg"/><Relationship Id="rId239" Type="http://schemas.openxmlformats.org/officeDocument/2006/relationships/image" Target="media/image194.png"/><Relationship Id="rId2" Type="http://schemas.openxmlformats.org/officeDocument/2006/relationships/numbering" Target="numbering.xml"/><Relationship Id="rId29" Type="http://schemas.openxmlformats.org/officeDocument/2006/relationships/oleObject" Target="embeddings/oleObject12.bin"/><Relationship Id="rId250" Type="http://schemas.openxmlformats.org/officeDocument/2006/relationships/image" Target="media/image205.png"/><Relationship Id="rId255" Type="http://schemas.openxmlformats.org/officeDocument/2006/relationships/image" Target="media/image210.png"/><Relationship Id="rId271" Type="http://schemas.openxmlformats.org/officeDocument/2006/relationships/image" Target="media/image226.jpeg"/><Relationship Id="rId276" Type="http://schemas.openxmlformats.org/officeDocument/2006/relationships/image" Target="media/image231.png"/><Relationship Id="rId24" Type="http://schemas.openxmlformats.org/officeDocument/2006/relationships/oleObject" Target="embeddings/oleObject8.bin"/><Relationship Id="rId40" Type="http://schemas.openxmlformats.org/officeDocument/2006/relationships/image" Target="media/image17.wmf"/><Relationship Id="rId45" Type="http://schemas.openxmlformats.org/officeDocument/2006/relationships/oleObject" Target="embeddings/oleObject19.bin"/><Relationship Id="rId66" Type="http://schemas.openxmlformats.org/officeDocument/2006/relationships/oleObject" Target="embeddings/oleObject31.bin"/><Relationship Id="rId87" Type="http://schemas.openxmlformats.org/officeDocument/2006/relationships/image" Target="media/image43.jpeg"/><Relationship Id="rId110" Type="http://schemas.openxmlformats.org/officeDocument/2006/relationships/image" Target="media/image66.jpeg"/><Relationship Id="rId115" Type="http://schemas.openxmlformats.org/officeDocument/2006/relationships/image" Target="media/image71.png"/><Relationship Id="rId131" Type="http://schemas.openxmlformats.org/officeDocument/2006/relationships/image" Target="media/image87.png"/><Relationship Id="rId136" Type="http://schemas.openxmlformats.org/officeDocument/2006/relationships/image" Target="media/image92.png"/><Relationship Id="rId157" Type="http://schemas.openxmlformats.org/officeDocument/2006/relationships/image" Target="media/image113.jpeg"/><Relationship Id="rId178" Type="http://schemas.openxmlformats.org/officeDocument/2006/relationships/image" Target="media/image134.png"/><Relationship Id="rId61" Type="http://schemas.openxmlformats.org/officeDocument/2006/relationships/oleObject" Target="embeddings/oleObject28.bin"/><Relationship Id="rId82" Type="http://schemas.openxmlformats.org/officeDocument/2006/relationships/image" Target="media/image39.jpeg"/><Relationship Id="rId152" Type="http://schemas.openxmlformats.org/officeDocument/2006/relationships/image" Target="media/image108.png"/><Relationship Id="rId173" Type="http://schemas.openxmlformats.org/officeDocument/2006/relationships/image" Target="media/image129.png"/><Relationship Id="rId194" Type="http://schemas.openxmlformats.org/officeDocument/2006/relationships/image" Target="media/image150.png"/><Relationship Id="rId199" Type="http://schemas.openxmlformats.org/officeDocument/2006/relationships/image" Target="media/image155.png"/><Relationship Id="rId203" Type="http://schemas.openxmlformats.org/officeDocument/2006/relationships/image" Target="media/image159.jpeg"/><Relationship Id="rId208" Type="http://schemas.openxmlformats.org/officeDocument/2006/relationships/image" Target="media/image163.png"/><Relationship Id="rId229" Type="http://schemas.openxmlformats.org/officeDocument/2006/relationships/image" Target="media/image184.jpeg"/><Relationship Id="rId19" Type="http://schemas.openxmlformats.org/officeDocument/2006/relationships/image" Target="media/image7.wmf"/><Relationship Id="rId224" Type="http://schemas.openxmlformats.org/officeDocument/2006/relationships/image" Target="media/image179.png"/><Relationship Id="rId240" Type="http://schemas.openxmlformats.org/officeDocument/2006/relationships/image" Target="media/image195.png"/><Relationship Id="rId245" Type="http://schemas.openxmlformats.org/officeDocument/2006/relationships/image" Target="media/image200.png"/><Relationship Id="rId261" Type="http://schemas.openxmlformats.org/officeDocument/2006/relationships/image" Target="media/image216.png"/><Relationship Id="rId266" Type="http://schemas.openxmlformats.org/officeDocument/2006/relationships/image" Target="media/image221.png"/><Relationship Id="rId287" Type="http://schemas.openxmlformats.org/officeDocument/2006/relationships/fontTable" Target="fontTable.xml"/><Relationship Id="rId14" Type="http://schemas.openxmlformats.org/officeDocument/2006/relationships/oleObject" Target="embeddings/oleObject3.bin"/><Relationship Id="rId30" Type="http://schemas.openxmlformats.org/officeDocument/2006/relationships/oleObject" Target="embeddings/oleObject13.bin"/><Relationship Id="rId35" Type="http://schemas.openxmlformats.org/officeDocument/2006/relationships/image" Target="media/image13.wmf"/><Relationship Id="rId56" Type="http://schemas.openxmlformats.org/officeDocument/2006/relationships/oleObject" Target="embeddings/oleObject25.bin"/><Relationship Id="rId77" Type="http://schemas.openxmlformats.org/officeDocument/2006/relationships/image" Target="media/image34.jpeg"/><Relationship Id="rId100" Type="http://schemas.openxmlformats.org/officeDocument/2006/relationships/image" Target="media/image56.png"/><Relationship Id="rId105" Type="http://schemas.openxmlformats.org/officeDocument/2006/relationships/image" Target="media/image61.png"/><Relationship Id="rId126" Type="http://schemas.openxmlformats.org/officeDocument/2006/relationships/image" Target="media/image82.jpeg"/><Relationship Id="rId147" Type="http://schemas.openxmlformats.org/officeDocument/2006/relationships/image" Target="media/image103.png"/><Relationship Id="rId168" Type="http://schemas.openxmlformats.org/officeDocument/2006/relationships/image" Target="media/image124.jpeg"/><Relationship Id="rId282" Type="http://schemas.openxmlformats.org/officeDocument/2006/relationships/header" Target="header3.xml"/><Relationship Id="rId8" Type="http://schemas.openxmlformats.org/officeDocument/2006/relationships/image" Target="media/image1.png"/><Relationship Id="rId51" Type="http://schemas.openxmlformats.org/officeDocument/2006/relationships/oleObject" Target="embeddings/oleObject22.bin"/><Relationship Id="rId72" Type="http://schemas.openxmlformats.org/officeDocument/2006/relationships/image" Target="media/image30.jpeg"/><Relationship Id="rId93" Type="http://schemas.openxmlformats.org/officeDocument/2006/relationships/image" Target="media/image49.jpeg"/><Relationship Id="rId98" Type="http://schemas.openxmlformats.org/officeDocument/2006/relationships/image" Target="media/image54.png"/><Relationship Id="rId121" Type="http://schemas.openxmlformats.org/officeDocument/2006/relationships/image" Target="media/image77.jpeg"/><Relationship Id="rId142" Type="http://schemas.openxmlformats.org/officeDocument/2006/relationships/image" Target="media/image98.png"/><Relationship Id="rId163" Type="http://schemas.openxmlformats.org/officeDocument/2006/relationships/image" Target="media/image119.png"/><Relationship Id="rId184" Type="http://schemas.openxmlformats.org/officeDocument/2006/relationships/image" Target="media/image140.png"/><Relationship Id="rId189" Type="http://schemas.openxmlformats.org/officeDocument/2006/relationships/image" Target="media/image145.png"/><Relationship Id="rId219" Type="http://schemas.openxmlformats.org/officeDocument/2006/relationships/image" Target="media/image174.jpeg"/><Relationship Id="rId3" Type="http://schemas.openxmlformats.org/officeDocument/2006/relationships/styles" Target="styles.xml"/><Relationship Id="rId214" Type="http://schemas.openxmlformats.org/officeDocument/2006/relationships/image" Target="media/image169.png"/><Relationship Id="rId230" Type="http://schemas.openxmlformats.org/officeDocument/2006/relationships/image" Target="media/image185.png"/><Relationship Id="rId235" Type="http://schemas.openxmlformats.org/officeDocument/2006/relationships/image" Target="media/image190.jpeg"/><Relationship Id="rId251" Type="http://schemas.openxmlformats.org/officeDocument/2006/relationships/image" Target="media/image206.png"/><Relationship Id="rId256" Type="http://schemas.openxmlformats.org/officeDocument/2006/relationships/image" Target="media/image211.png"/><Relationship Id="rId277" Type="http://schemas.openxmlformats.org/officeDocument/2006/relationships/image" Target="media/image232.png"/><Relationship Id="rId25" Type="http://schemas.openxmlformats.org/officeDocument/2006/relationships/oleObject" Target="embeddings/oleObject9.bin"/><Relationship Id="rId46" Type="http://schemas.openxmlformats.org/officeDocument/2006/relationships/image" Target="media/image20.wmf"/><Relationship Id="rId67" Type="http://schemas.openxmlformats.org/officeDocument/2006/relationships/image" Target="media/image29.wmf"/><Relationship Id="rId116" Type="http://schemas.openxmlformats.org/officeDocument/2006/relationships/image" Target="media/image72.png"/><Relationship Id="rId137" Type="http://schemas.openxmlformats.org/officeDocument/2006/relationships/image" Target="media/image93.png"/><Relationship Id="rId158" Type="http://schemas.openxmlformats.org/officeDocument/2006/relationships/image" Target="media/image114.png"/><Relationship Id="rId272" Type="http://schemas.openxmlformats.org/officeDocument/2006/relationships/image" Target="media/image227.png"/><Relationship Id="rId20" Type="http://schemas.openxmlformats.org/officeDocument/2006/relationships/oleObject" Target="embeddings/oleObject6.bin"/><Relationship Id="rId41" Type="http://schemas.openxmlformats.org/officeDocument/2006/relationships/oleObject" Target="embeddings/oleObject17.bin"/><Relationship Id="rId62" Type="http://schemas.openxmlformats.org/officeDocument/2006/relationships/image" Target="media/image27.wmf"/><Relationship Id="rId83" Type="http://schemas.openxmlformats.org/officeDocument/2006/relationships/header" Target="header1.xml"/><Relationship Id="rId88" Type="http://schemas.openxmlformats.org/officeDocument/2006/relationships/image" Target="media/image44.jpeg"/><Relationship Id="rId111" Type="http://schemas.openxmlformats.org/officeDocument/2006/relationships/image" Target="media/image67.jpeg"/><Relationship Id="rId132" Type="http://schemas.openxmlformats.org/officeDocument/2006/relationships/image" Target="media/image88.png"/><Relationship Id="rId153" Type="http://schemas.openxmlformats.org/officeDocument/2006/relationships/image" Target="media/image109.png"/><Relationship Id="rId174" Type="http://schemas.openxmlformats.org/officeDocument/2006/relationships/image" Target="media/image130.png"/><Relationship Id="rId179" Type="http://schemas.openxmlformats.org/officeDocument/2006/relationships/image" Target="media/image135.png"/><Relationship Id="rId195" Type="http://schemas.openxmlformats.org/officeDocument/2006/relationships/image" Target="media/image151.png"/><Relationship Id="rId209" Type="http://schemas.openxmlformats.org/officeDocument/2006/relationships/image" Target="media/image164.png"/><Relationship Id="rId190" Type="http://schemas.openxmlformats.org/officeDocument/2006/relationships/image" Target="media/image146.png"/><Relationship Id="rId204" Type="http://schemas.openxmlformats.org/officeDocument/2006/relationships/image" Target="file:///E:\media\image9.jpeg" TargetMode="External"/><Relationship Id="rId220" Type="http://schemas.openxmlformats.org/officeDocument/2006/relationships/image" Target="media/image175.png"/><Relationship Id="rId225" Type="http://schemas.openxmlformats.org/officeDocument/2006/relationships/image" Target="media/image180.jpeg"/><Relationship Id="rId241" Type="http://schemas.openxmlformats.org/officeDocument/2006/relationships/image" Target="media/image196.png"/><Relationship Id="rId246" Type="http://schemas.openxmlformats.org/officeDocument/2006/relationships/image" Target="media/image201.png"/><Relationship Id="rId267" Type="http://schemas.openxmlformats.org/officeDocument/2006/relationships/image" Target="media/image222.png"/><Relationship Id="rId288" Type="http://schemas.openxmlformats.org/officeDocument/2006/relationships/theme" Target="theme/theme1.xml"/><Relationship Id="rId15" Type="http://schemas.openxmlformats.org/officeDocument/2006/relationships/image" Target="media/image5.wmf"/><Relationship Id="rId36" Type="http://schemas.openxmlformats.org/officeDocument/2006/relationships/image" Target="media/image14.wmf"/><Relationship Id="rId57" Type="http://schemas.openxmlformats.org/officeDocument/2006/relationships/oleObject" Target="embeddings/oleObject26.bin"/><Relationship Id="rId106" Type="http://schemas.openxmlformats.org/officeDocument/2006/relationships/image" Target="media/image62.jpeg"/><Relationship Id="rId127" Type="http://schemas.openxmlformats.org/officeDocument/2006/relationships/image" Target="media/image83.jpeg"/><Relationship Id="rId262" Type="http://schemas.openxmlformats.org/officeDocument/2006/relationships/image" Target="media/image217.png"/><Relationship Id="rId283" Type="http://schemas.openxmlformats.org/officeDocument/2006/relationships/footer" Target="footer2.xml"/><Relationship Id="rId10" Type="http://schemas.openxmlformats.org/officeDocument/2006/relationships/oleObject" Target="embeddings/oleObject1.bin"/><Relationship Id="rId31" Type="http://schemas.openxmlformats.org/officeDocument/2006/relationships/oleObject" Target="embeddings/oleObject14.bin"/><Relationship Id="rId52" Type="http://schemas.openxmlformats.org/officeDocument/2006/relationships/image" Target="media/image23.wmf"/><Relationship Id="rId73" Type="http://schemas.openxmlformats.org/officeDocument/2006/relationships/image" Target="media/image31.png"/><Relationship Id="rId78" Type="http://schemas.openxmlformats.org/officeDocument/2006/relationships/image" Target="media/image35.png"/><Relationship Id="rId94" Type="http://schemas.openxmlformats.org/officeDocument/2006/relationships/image" Target="media/image50.jpeg"/><Relationship Id="rId99" Type="http://schemas.openxmlformats.org/officeDocument/2006/relationships/image" Target="media/image55.png"/><Relationship Id="rId101" Type="http://schemas.openxmlformats.org/officeDocument/2006/relationships/image" Target="media/image57.png"/><Relationship Id="rId122" Type="http://schemas.openxmlformats.org/officeDocument/2006/relationships/image" Target="media/image78.png"/><Relationship Id="rId143" Type="http://schemas.openxmlformats.org/officeDocument/2006/relationships/image" Target="media/image99.png"/><Relationship Id="rId148" Type="http://schemas.openxmlformats.org/officeDocument/2006/relationships/image" Target="media/image104.jpeg"/><Relationship Id="rId164" Type="http://schemas.openxmlformats.org/officeDocument/2006/relationships/image" Target="media/image120.jpeg"/><Relationship Id="rId169" Type="http://schemas.openxmlformats.org/officeDocument/2006/relationships/image" Target="media/image125.jpeg"/><Relationship Id="rId185" Type="http://schemas.openxmlformats.org/officeDocument/2006/relationships/image" Target="media/image141.png"/><Relationship Id="rId4" Type="http://schemas.openxmlformats.org/officeDocument/2006/relationships/settings" Target="settings.xml"/><Relationship Id="rId9" Type="http://schemas.openxmlformats.org/officeDocument/2006/relationships/image" Target="media/image2.wmf"/><Relationship Id="rId180" Type="http://schemas.openxmlformats.org/officeDocument/2006/relationships/image" Target="media/image136.png"/><Relationship Id="rId210" Type="http://schemas.openxmlformats.org/officeDocument/2006/relationships/image" Target="media/image165.png"/><Relationship Id="rId215" Type="http://schemas.openxmlformats.org/officeDocument/2006/relationships/image" Target="media/image170.png"/><Relationship Id="rId236" Type="http://schemas.openxmlformats.org/officeDocument/2006/relationships/image" Target="media/image191.jpeg"/><Relationship Id="rId257" Type="http://schemas.openxmlformats.org/officeDocument/2006/relationships/image" Target="media/image212.png"/><Relationship Id="rId278" Type="http://schemas.openxmlformats.org/officeDocument/2006/relationships/image" Target="media/image233.png"/><Relationship Id="rId26" Type="http://schemas.openxmlformats.org/officeDocument/2006/relationships/image" Target="media/image10.wmf"/><Relationship Id="rId231" Type="http://schemas.openxmlformats.org/officeDocument/2006/relationships/image" Target="media/image186.jpeg"/><Relationship Id="rId252" Type="http://schemas.openxmlformats.org/officeDocument/2006/relationships/image" Target="media/image207.png"/><Relationship Id="rId273" Type="http://schemas.openxmlformats.org/officeDocument/2006/relationships/image" Target="media/image228.png"/><Relationship Id="rId47" Type="http://schemas.openxmlformats.org/officeDocument/2006/relationships/oleObject" Target="embeddings/oleObject20.bin"/><Relationship Id="rId68" Type="http://schemas.openxmlformats.org/officeDocument/2006/relationships/oleObject" Target="embeddings/oleObject32.bin"/><Relationship Id="rId89" Type="http://schemas.openxmlformats.org/officeDocument/2006/relationships/image" Target="media/image45.jpeg"/><Relationship Id="rId112" Type="http://schemas.openxmlformats.org/officeDocument/2006/relationships/image" Target="media/image68.png"/><Relationship Id="rId133" Type="http://schemas.openxmlformats.org/officeDocument/2006/relationships/image" Target="media/image89.jpeg"/><Relationship Id="rId154" Type="http://schemas.openxmlformats.org/officeDocument/2006/relationships/image" Target="media/image110.jpeg"/><Relationship Id="rId175" Type="http://schemas.openxmlformats.org/officeDocument/2006/relationships/image" Target="media/image131.png"/><Relationship Id="rId196" Type="http://schemas.openxmlformats.org/officeDocument/2006/relationships/image" Target="media/image152.png"/><Relationship Id="rId200" Type="http://schemas.openxmlformats.org/officeDocument/2006/relationships/image" Target="media/image156.png"/><Relationship Id="rId16" Type="http://schemas.openxmlformats.org/officeDocument/2006/relationships/oleObject" Target="embeddings/oleObject4.bin"/><Relationship Id="rId221" Type="http://schemas.openxmlformats.org/officeDocument/2006/relationships/image" Target="media/image176.png"/><Relationship Id="rId242" Type="http://schemas.openxmlformats.org/officeDocument/2006/relationships/image" Target="media/image197.png"/><Relationship Id="rId263" Type="http://schemas.openxmlformats.org/officeDocument/2006/relationships/image" Target="media/image218.png"/><Relationship Id="rId284" Type="http://schemas.openxmlformats.org/officeDocument/2006/relationships/footer" Target="footer3.xml"/><Relationship Id="rId37" Type="http://schemas.openxmlformats.org/officeDocument/2006/relationships/image" Target="media/image15.png"/><Relationship Id="rId58" Type="http://schemas.openxmlformats.org/officeDocument/2006/relationships/image" Target="media/image25.wmf"/><Relationship Id="rId79" Type="http://schemas.openxmlformats.org/officeDocument/2006/relationships/image" Target="media/image36.jpeg"/><Relationship Id="rId102" Type="http://schemas.openxmlformats.org/officeDocument/2006/relationships/image" Target="media/image58.jpeg"/><Relationship Id="rId123" Type="http://schemas.openxmlformats.org/officeDocument/2006/relationships/image" Target="media/image79.png"/><Relationship Id="rId144" Type="http://schemas.openxmlformats.org/officeDocument/2006/relationships/image" Target="media/image100.png"/><Relationship Id="rId90" Type="http://schemas.openxmlformats.org/officeDocument/2006/relationships/image" Target="media/image46.jpeg"/><Relationship Id="rId165" Type="http://schemas.openxmlformats.org/officeDocument/2006/relationships/image" Target="media/image121.jpeg"/><Relationship Id="rId186" Type="http://schemas.openxmlformats.org/officeDocument/2006/relationships/image" Target="media/image142.jpeg"/><Relationship Id="rId211" Type="http://schemas.openxmlformats.org/officeDocument/2006/relationships/image" Target="media/image166.jpeg"/><Relationship Id="rId232" Type="http://schemas.openxmlformats.org/officeDocument/2006/relationships/image" Target="media/image187.png"/><Relationship Id="rId253" Type="http://schemas.openxmlformats.org/officeDocument/2006/relationships/image" Target="media/image208.png"/><Relationship Id="rId274" Type="http://schemas.openxmlformats.org/officeDocument/2006/relationships/image" Target="media/image229.png"/><Relationship Id="rId27" Type="http://schemas.openxmlformats.org/officeDocument/2006/relationships/oleObject" Target="embeddings/oleObject10.bin"/><Relationship Id="rId48" Type="http://schemas.openxmlformats.org/officeDocument/2006/relationships/image" Target="media/image21.wmf"/><Relationship Id="rId69" Type="http://schemas.openxmlformats.org/officeDocument/2006/relationships/oleObject" Target="embeddings/oleObject33.bin"/><Relationship Id="rId113" Type="http://schemas.openxmlformats.org/officeDocument/2006/relationships/image" Target="media/image69.png"/><Relationship Id="rId134" Type="http://schemas.openxmlformats.org/officeDocument/2006/relationships/image" Target="media/image90.png"/><Relationship Id="rId80" Type="http://schemas.openxmlformats.org/officeDocument/2006/relationships/image" Target="media/image37.jpeg"/><Relationship Id="rId155" Type="http://schemas.openxmlformats.org/officeDocument/2006/relationships/image" Target="media/image111.png"/><Relationship Id="rId176" Type="http://schemas.openxmlformats.org/officeDocument/2006/relationships/image" Target="media/image132.png"/><Relationship Id="rId197" Type="http://schemas.openxmlformats.org/officeDocument/2006/relationships/image" Target="media/image153.png"/><Relationship Id="rId201" Type="http://schemas.openxmlformats.org/officeDocument/2006/relationships/image" Target="media/image157.jpeg"/><Relationship Id="rId222" Type="http://schemas.openxmlformats.org/officeDocument/2006/relationships/image" Target="media/image177.png"/><Relationship Id="rId243" Type="http://schemas.openxmlformats.org/officeDocument/2006/relationships/image" Target="media/image198.png"/><Relationship Id="rId264" Type="http://schemas.openxmlformats.org/officeDocument/2006/relationships/image" Target="media/image219.png"/><Relationship Id="rId285" Type="http://schemas.openxmlformats.org/officeDocument/2006/relationships/header" Target="header4.xml"/><Relationship Id="rId17" Type="http://schemas.openxmlformats.org/officeDocument/2006/relationships/image" Target="media/image6.wmf"/><Relationship Id="rId38" Type="http://schemas.openxmlformats.org/officeDocument/2006/relationships/image" Target="media/image16.wmf"/><Relationship Id="rId59" Type="http://schemas.openxmlformats.org/officeDocument/2006/relationships/oleObject" Target="embeddings/oleObject27.bin"/><Relationship Id="rId103" Type="http://schemas.openxmlformats.org/officeDocument/2006/relationships/image" Target="media/image59.png"/><Relationship Id="rId124" Type="http://schemas.openxmlformats.org/officeDocument/2006/relationships/image" Target="media/image80.png"/><Relationship Id="rId70" Type="http://schemas.openxmlformats.org/officeDocument/2006/relationships/oleObject" Target="embeddings/oleObject34.bin"/><Relationship Id="rId91" Type="http://schemas.openxmlformats.org/officeDocument/2006/relationships/image" Target="media/image47.jpeg"/><Relationship Id="rId145" Type="http://schemas.openxmlformats.org/officeDocument/2006/relationships/image" Target="media/image101.png"/><Relationship Id="rId166" Type="http://schemas.openxmlformats.org/officeDocument/2006/relationships/image" Target="media/image122.jpeg"/><Relationship Id="rId187" Type="http://schemas.openxmlformats.org/officeDocument/2006/relationships/image" Target="media/image143.png"/><Relationship Id="rId1" Type="http://schemas.openxmlformats.org/officeDocument/2006/relationships/customXml" Target="../customXml/item1.xml"/><Relationship Id="rId212" Type="http://schemas.openxmlformats.org/officeDocument/2006/relationships/image" Target="media/image167.png"/><Relationship Id="rId233" Type="http://schemas.openxmlformats.org/officeDocument/2006/relationships/image" Target="media/image188.jpeg"/><Relationship Id="rId254" Type="http://schemas.openxmlformats.org/officeDocument/2006/relationships/image" Target="media/image209.png"/><Relationship Id="rId28" Type="http://schemas.openxmlformats.org/officeDocument/2006/relationships/oleObject" Target="embeddings/oleObject11.bin"/><Relationship Id="rId49" Type="http://schemas.openxmlformats.org/officeDocument/2006/relationships/oleObject" Target="embeddings/oleObject21.bin"/><Relationship Id="rId114" Type="http://schemas.openxmlformats.org/officeDocument/2006/relationships/image" Target="media/image70.png"/><Relationship Id="rId275" Type="http://schemas.openxmlformats.org/officeDocument/2006/relationships/image" Target="media/image230.png"/><Relationship Id="rId60" Type="http://schemas.openxmlformats.org/officeDocument/2006/relationships/image" Target="media/image26.wmf"/><Relationship Id="rId81" Type="http://schemas.openxmlformats.org/officeDocument/2006/relationships/image" Target="media/image38.jpeg"/><Relationship Id="rId135" Type="http://schemas.openxmlformats.org/officeDocument/2006/relationships/image" Target="media/image91.png"/><Relationship Id="rId156" Type="http://schemas.openxmlformats.org/officeDocument/2006/relationships/image" Target="media/image112.png"/><Relationship Id="rId177" Type="http://schemas.openxmlformats.org/officeDocument/2006/relationships/image" Target="media/image133.png"/><Relationship Id="rId198" Type="http://schemas.openxmlformats.org/officeDocument/2006/relationships/image" Target="media/image154.png"/><Relationship Id="rId202" Type="http://schemas.openxmlformats.org/officeDocument/2006/relationships/image" Target="media/image158.png"/><Relationship Id="rId223" Type="http://schemas.openxmlformats.org/officeDocument/2006/relationships/image" Target="media/image178.png"/><Relationship Id="rId244" Type="http://schemas.openxmlformats.org/officeDocument/2006/relationships/image" Target="media/image199.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005656BE-209A-455B-9E9D-DCAC061015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702</TotalTime>
  <Pages>134</Pages>
  <Words>30919</Words>
  <Characters>176239</Characters>
  <Application>Microsoft Office Word</Application>
  <DocSecurity>0</DocSecurity>
  <Lines>1468</Lines>
  <Paragraphs>413</Paragraphs>
  <ScaleCrop>false</ScaleCrop>
  <HeadingPairs>
    <vt:vector size="2" baseType="variant">
      <vt:variant>
        <vt:lpstr>Название</vt:lpstr>
      </vt:variant>
      <vt:variant>
        <vt:i4>1</vt:i4>
      </vt:variant>
    </vt:vector>
  </HeadingPairs>
  <TitlesOfParts>
    <vt:vector size="1" baseType="lpstr">
      <vt:lpstr/>
    </vt:vector>
  </TitlesOfParts>
  <Company>УГКР</Company>
  <LinksUpToDate>false</LinksUpToDate>
  <CharactersWithSpaces>206745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zot</dc:creator>
  <cp:lastModifiedBy>zot</cp:lastModifiedBy>
  <cp:revision>27</cp:revision>
  <dcterms:created xsi:type="dcterms:W3CDTF">2015-05-28T06:16:00Z</dcterms:created>
  <dcterms:modified xsi:type="dcterms:W3CDTF">2015-10-14T04:45:00Z</dcterms:modified>
</cp:coreProperties>
</file>