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0A3" w:rsidRPr="0075008E" w:rsidRDefault="000E00A3" w:rsidP="000E00A3">
      <w:pPr>
        <w:pStyle w:val="11"/>
        <w:spacing w:line="288" w:lineRule="auto"/>
        <w:jc w:val="center"/>
        <w:rPr>
          <w:sz w:val="28"/>
          <w:szCs w:val="28"/>
        </w:rPr>
      </w:pPr>
      <w:r w:rsidRPr="0075008E">
        <w:rPr>
          <w:sz w:val="28"/>
          <w:szCs w:val="28"/>
        </w:rPr>
        <w:t xml:space="preserve">Государственное бюджетное профессиональное образовательное учреждение </w:t>
      </w:r>
    </w:p>
    <w:p w:rsidR="000E00A3" w:rsidRPr="0075008E" w:rsidRDefault="000E00A3" w:rsidP="000E00A3">
      <w:pPr>
        <w:pStyle w:val="a4"/>
        <w:spacing w:line="288" w:lineRule="auto"/>
        <w:rPr>
          <w:rFonts w:ascii="Times New Roman" w:hAnsi="Times New Roman"/>
          <w:sz w:val="28"/>
          <w:szCs w:val="28"/>
        </w:rPr>
      </w:pPr>
      <w:r w:rsidRPr="0075008E">
        <w:rPr>
          <w:rFonts w:ascii="Times New Roman" w:hAnsi="Times New Roman"/>
          <w:sz w:val="28"/>
          <w:szCs w:val="28"/>
        </w:rPr>
        <w:t>УФИМСКИЙ КОЛЛЕДЖ РАДИОЭЛЕКТРОНИКИ, ТЕЛЕКОММУНИКАЦИЙ И БЕЗОПАСНОСТИ</w:t>
      </w:r>
    </w:p>
    <w:p w:rsidR="00701256" w:rsidRPr="0075008E" w:rsidRDefault="00701256" w:rsidP="00701256">
      <w:pPr>
        <w:rPr>
          <w:rFonts w:ascii="Times New Roman" w:hAnsi="Times New Roman"/>
          <w:sz w:val="28"/>
          <w:szCs w:val="28"/>
        </w:rPr>
      </w:pPr>
    </w:p>
    <w:p w:rsidR="000E00A3" w:rsidRPr="0075008E" w:rsidRDefault="000E00A3" w:rsidP="000E00A3">
      <w:pPr>
        <w:jc w:val="center"/>
        <w:rPr>
          <w:rFonts w:ascii="Times New Roman" w:hAnsi="Times New Roman"/>
          <w:sz w:val="28"/>
          <w:szCs w:val="28"/>
        </w:rPr>
      </w:pPr>
    </w:p>
    <w:tbl>
      <w:tblPr>
        <w:tblW w:w="0" w:type="auto"/>
        <w:jc w:val="right"/>
        <w:tblLayout w:type="fixed"/>
        <w:tblLook w:val="01E0"/>
      </w:tblPr>
      <w:tblGrid>
        <w:gridCol w:w="5226"/>
        <w:gridCol w:w="4345"/>
      </w:tblGrid>
      <w:tr w:rsidR="000E00A3" w:rsidRPr="0075008E" w:rsidTr="000E00A3">
        <w:trPr>
          <w:trHeight w:val="1164"/>
          <w:jc w:val="right"/>
        </w:trPr>
        <w:tc>
          <w:tcPr>
            <w:tcW w:w="5226" w:type="dxa"/>
          </w:tcPr>
          <w:p w:rsidR="000E00A3" w:rsidRPr="0075008E" w:rsidRDefault="000E00A3" w:rsidP="000E00A3">
            <w:pPr>
              <w:jc w:val="both"/>
              <w:rPr>
                <w:rFonts w:ascii="Times New Roman" w:hAnsi="Times New Roman"/>
                <w:sz w:val="28"/>
                <w:szCs w:val="28"/>
              </w:rPr>
            </w:pPr>
          </w:p>
        </w:tc>
        <w:tc>
          <w:tcPr>
            <w:tcW w:w="4345" w:type="dxa"/>
          </w:tcPr>
          <w:p w:rsidR="000E00A3" w:rsidRPr="0075008E" w:rsidRDefault="000E00A3" w:rsidP="000E00A3">
            <w:pPr>
              <w:rPr>
                <w:rFonts w:ascii="Times New Roman" w:hAnsi="Times New Roman"/>
                <w:sz w:val="28"/>
                <w:szCs w:val="28"/>
              </w:rPr>
            </w:pPr>
            <w:r w:rsidRPr="0075008E">
              <w:rPr>
                <w:rFonts w:ascii="Times New Roman" w:hAnsi="Times New Roman"/>
                <w:sz w:val="28"/>
                <w:szCs w:val="28"/>
              </w:rPr>
              <w:t>УТВЕРЖДАЮ</w:t>
            </w:r>
          </w:p>
          <w:p w:rsidR="000E00A3" w:rsidRPr="0075008E" w:rsidRDefault="000E00A3" w:rsidP="000E00A3">
            <w:pPr>
              <w:rPr>
                <w:rFonts w:ascii="Times New Roman" w:hAnsi="Times New Roman"/>
                <w:sz w:val="28"/>
                <w:szCs w:val="28"/>
              </w:rPr>
            </w:pPr>
            <w:r w:rsidRPr="0075008E">
              <w:rPr>
                <w:rFonts w:ascii="Times New Roman" w:hAnsi="Times New Roman"/>
                <w:sz w:val="28"/>
                <w:szCs w:val="28"/>
              </w:rPr>
              <w:t>Зам. директора</w:t>
            </w:r>
          </w:p>
          <w:p w:rsidR="000E00A3" w:rsidRPr="0075008E" w:rsidRDefault="000E00A3" w:rsidP="000E00A3">
            <w:pPr>
              <w:rPr>
                <w:rFonts w:ascii="Times New Roman" w:hAnsi="Times New Roman"/>
                <w:sz w:val="28"/>
                <w:szCs w:val="28"/>
              </w:rPr>
            </w:pPr>
            <w:r w:rsidRPr="0075008E">
              <w:rPr>
                <w:rFonts w:ascii="Times New Roman" w:hAnsi="Times New Roman"/>
                <w:sz w:val="28"/>
                <w:szCs w:val="28"/>
              </w:rPr>
              <w:t>_____________ Л.Р. Туктарова</w:t>
            </w:r>
          </w:p>
          <w:p w:rsidR="000E00A3" w:rsidRPr="0075008E" w:rsidRDefault="000E00A3" w:rsidP="000E00A3">
            <w:pPr>
              <w:rPr>
                <w:rFonts w:ascii="Times New Roman" w:hAnsi="Times New Roman"/>
                <w:sz w:val="28"/>
                <w:szCs w:val="28"/>
              </w:rPr>
            </w:pPr>
            <w:r w:rsidRPr="0075008E">
              <w:rPr>
                <w:rFonts w:ascii="Times New Roman" w:hAnsi="Times New Roman"/>
                <w:sz w:val="28"/>
                <w:szCs w:val="28"/>
              </w:rPr>
              <w:t>«_____» ______________2015 г.</w:t>
            </w:r>
          </w:p>
        </w:tc>
      </w:tr>
    </w:tbl>
    <w:p w:rsidR="000E00A3" w:rsidRPr="0075008E" w:rsidRDefault="000E00A3" w:rsidP="000E00A3">
      <w:pPr>
        <w:jc w:val="center"/>
        <w:rPr>
          <w:rFonts w:ascii="Times New Roman" w:hAnsi="Times New Roman"/>
          <w:sz w:val="28"/>
          <w:szCs w:val="28"/>
        </w:rPr>
      </w:pPr>
    </w:p>
    <w:p w:rsidR="000E00A3" w:rsidRPr="0075008E" w:rsidRDefault="000E00A3" w:rsidP="000E00A3">
      <w:pPr>
        <w:jc w:val="center"/>
        <w:rPr>
          <w:rFonts w:ascii="Times New Roman" w:hAnsi="Times New Roman"/>
          <w:sz w:val="28"/>
          <w:szCs w:val="28"/>
        </w:rPr>
      </w:pPr>
    </w:p>
    <w:p w:rsidR="000E00A3" w:rsidRPr="0075008E" w:rsidRDefault="000E00A3" w:rsidP="000E00A3">
      <w:pPr>
        <w:jc w:val="center"/>
        <w:rPr>
          <w:rFonts w:ascii="Times New Roman" w:hAnsi="Times New Roman"/>
          <w:sz w:val="28"/>
          <w:szCs w:val="28"/>
        </w:rPr>
      </w:pPr>
    </w:p>
    <w:p w:rsidR="000E00A3" w:rsidRPr="0075008E" w:rsidRDefault="000E00A3" w:rsidP="000E00A3">
      <w:pPr>
        <w:tabs>
          <w:tab w:val="left" w:pos="900"/>
        </w:tabs>
        <w:spacing w:line="360" w:lineRule="auto"/>
        <w:ind w:left="180" w:right="-6"/>
        <w:rPr>
          <w:rFonts w:ascii="Times New Roman" w:hAnsi="Times New Roman"/>
          <w:sz w:val="28"/>
          <w:szCs w:val="28"/>
        </w:rPr>
      </w:pPr>
    </w:p>
    <w:p w:rsidR="00D30663" w:rsidRPr="00A50468" w:rsidRDefault="00D30663" w:rsidP="00D30663">
      <w:pPr>
        <w:tabs>
          <w:tab w:val="left" w:pos="900"/>
        </w:tabs>
        <w:spacing w:line="360" w:lineRule="auto"/>
        <w:ind w:left="180" w:right="-6"/>
        <w:jc w:val="center"/>
        <w:rPr>
          <w:rFonts w:ascii="Times New Roman" w:hAnsi="Times New Roman"/>
          <w:b/>
          <w:caps/>
          <w:sz w:val="28"/>
          <w:szCs w:val="28"/>
        </w:rPr>
      </w:pPr>
      <w:r w:rsidRPr="00A50468">
        <w:rPr>
          <w:rFonts w:ascii="Times New Roman" w:hAnsi="Times New Roman"/>
          <w:b/>
          <w:caps/>
          <w:sz w:val="28"/>
          <w:szCs w:val="28"/>
        </w:rPr>
        <w:t>МЕТОДИЧЕСКИЕ УКАЗАНИЯ ПО ВЫПОЛЕНИЮ ПРАКТИЧЕСКИХ (ЛАБОРАТОРНЫХ) РАБОТ И  контрольнЫХЗАДАНИЙ</w:t>
      </w:r>
    </w:p>
    <w:p w:rsidR="00D30663" w:rsidRPr="00A50468" w:rsidRDefault="00D30663" w:rsidP="00D30663">
      <w:pPr>
        <w:tabs>
          <w:tab w:val="left" w:pos="900"/>
        </w:tabs>
        <w:spacing w:line="360" w:lineRule="auto"/>
        <w:ind w:left="180" w:right="-6"/>
        <w:jc w:val="center"/>
        <w:rPr>
          <w:rFonts w:ascii="Times New Roman" w:hAnsi="Times New Roman"/>
          <w:sz w:val="28"/>
          <w:szCs w:val="28"/>
        </w:rPr>
      </w:pPr>
      <w:r w:rsidRPr="00A50468">
        <w:rPr>
          <w:rFonts w:ascii="Times New Roman" w:hAnsi="Times New Roman"/>
          <w:b/>
          <w:sz w:val="28"/>
          <w:szCs w:val="28"/>
        </w:rPr>
        <w:t>ДЛЯ СТУДЕНТОВ ЗАОЧНОЙ ФОРМЫ ОБУЧЕНИЯ</w:t>
      </w:r>
    </w:p>
    <w:p w:rsidR="00D30663" w:rsidRPr="00A50468" w:rsidRDefault="00D30663" w:rsidP="00D30663">
      <w:pPr>
        <w:jc w:val="center"/>
        <w:rPr>
          <w:rFonts w:ascii="Times New Roman" w:hAnsi="Times New Roman"/>
          <w:b/>
          <w:sz w:val="28"/>
          <w:szCs w:val="28"/>
        </w:rPr>
      </w:pPr>
      <w:r w:rsidRPr="00A50468">
        <w:rPr>
          <w:rFonts w:ascii="Times New Roman" w:hAnsi="Times New Roman"/>
          <w:b/>
          <w:sz w:val="28"/>
          <w:szCs w:val="28"/>
        </w:rPr>
        <w:t>ПО  ДИСЦИПЛИНЕ  «ЭЛЕКТРОРАДИОИЗМЕРЕНИЯ»</w:t>
      </w:r>
    </w:p>
    <w:p w:rsidR="000E00A3" w:rsidRPr="00A50468" w:rsidRDefault="000E00A3" w:rsidP="000E00A3">
      <w:pPr>
        <w:jc w:val="center"/>
        <w:rPr>
          <w:rFonts w:ascii="Times New Roman" w:hAnsi="Times New Roman"/>
          <w:b/>
          <w:sz w:val="28"/>
          <w:szCs w:val="28"/>
        </w:rPr>
      </w:pPr>
    </w:p>
    <w:p w:rsidR="00457F22" w:rsidRDefault="00457F22" w:rsidP="00457F22">
      <w:pPr>
        <w:jc w:val="center"/>
        <w:rPr>
          <w:b/>
          <w:i/>
          <w:szCs w:val="28"/>
        </w:rPr>
      </w:pPr>
      <w:r w:rsidRPr="00572B24">
        <w:rPr>
          <w:b/>
          <w:i/>
          <w:szCs w:val="28"/>
        </w:rPr>
        <w:t xml:space="preserve">специальность </w:t>
      </w:r>
      <w:r>
        <w:rPr>
          <w:b/>
          <w:i/>
          <w:szCs w:val="28"/>
        </w:rPr>
        <w:t>11.02.11</w:t>
      </w:r>
      <w:r w:rsidRPr="00572B24">
        <w:rPr>
          <w:b/>
          <w:i/>
          <w:szCs w:val="28"/>
        </w:rPr>
        <w:t xml:space="preserve"> «</w:t>
      </w:r>
      <w:r>
        <w:rPr>
          <w:b/>
          <w:i/>
          <w:szCs w:val="28"/>
        </w:rPr>
        <w:t>Сети связи и системы коммутации</w:t>
      </w:r>
      <w:r w:rsidRPr="00572B24">
        <w:rPr>
          <w:b/>
          <w:i/>
          <w:szCs w:val="28"/>
        </w:rPr>
        <w:t>»</w:t>
      </w:r>
    </w:p>
    <w:p w:rsidR="000E00A3" w:rsidRDefault="000E00A3" w:rsidP="000E00A3">
      <w:pPr>
        <w:jc w:val="center"/>
        <w:rPr>
          <w:rFonts w:ascii="Times New Roman" w:hAnsi="Times New Roman"/>
          <w:b/>
          <w:i/>
          <w:sz w:val="28"/>
          <w:szCs w:val="28"/>
          <w:lang w:val="en-US"/>
        </w:rPr>
      </w:pPr>
    </w:p>
    <w:p w:rsidR="00457F22" w:rsidRPr="00457F22" w:rsidRDefault="00457F22" w:rsidP="000E00A3">
      <w:pPr>
        <w:jc w:val="center"/>
        <w:rPr>
          <w:rFonts w:ascii="Times New Roman" w:hAnsi="Times New Roman"/>
          <w:b/>
          <w:i/>
          <w:sz w:val="28"/>
          <w:szCs w:val="28"/>
          <w:lang w:val="en-US"/>
        </w:rPr>
      </w:pPr>
    </w:p>
    <w:p w:rsidR="000E00A3" w:rsidRPr="0075008E" w:rsidRDefault="000E00A3" w:rsidP="000E00A3">
      <w:pPr>
        <w:jc w:val="center"/>
        <w:rPr>
          <w:rFonts w:ascii="Times New Roman" w:hAnsi="Times New Roman"/>
          <w:b/>
          <w:sz w:val="28"/>
          <w:szCs w:val="28"/>
        </w:rPr>
      </w:pPr>
    </w:p>
    <w:tbl>
      <w:tblPr>
        <w:tblW w:w="9809" w:type="dxa"/>
        <w:jc w:val="right"/>
        <w:tblLayout w:type="fixed"/>
        <w:tblLook w:val="01E0"/>
      </w:tblPr>
      <w:tblGrid>
        <w:gridCol w:w="5876"/>
        <w:gridCol w:w="3933"/>
      </w:tblGrid>
      <w:tr w:rsidR="000E00A3" w:rsidRPr="0075008E" w:rsidTr="00457F22">
        <w:trPr>
          <w:trHeight w:val="4309"/>
          <w:jc w:val="right"/>
        </w:trPr>
        <w:tc>
          <w:tcPr>
            <w:tcW w:w="5876" w:type="dxa"/>
          </w:tcPr>
          <w:p w:rsidR="000E00A3" w:rsidRPr="0075008E" w:rsidRDefault="000E00A3" w:rsidP="000E00A3">
            <w:pPr>
              <w:rPr>
                <w:rFonts w:ascii="Times New Roman" w:hAnsi="Times New Roman"/>
                <w:sz w:val="28"/>
                <w:szCs w:val="28"/>
              </w:rPr>
            </w:pPr>
          </w:p>
        </w:tc>
        <w:tc>
          <w:tcPr>
            <w:tcW w:w="3933" w:type="dxa"/>
          </w:tcPr>
          <w:p w:rsidR="00D30663" w:rsidRPr="00D30663" w:rsidRDefault="00D30663" w:rsidP="00D30663">
            <w:pPr>
              <w:rPr>
                <w:sz w:val="28"/>
                <w:szCs w:val="28"/>
              </w:rPr>
            </w:pPr>
            <w:r w:rsidRPr="00D30663">
              <w:rPr>
                <w:sz w:val="28"/>
                <w:szCs w:val="28"/>
              </w:rPr>
              <w:t>РАЗРАБОТЧИК</w:t>
            </w:r>
          </w:p>
          <w:p w:rsidR="00D30663" w:rsidRPr="00D30663" w:rsidRDefault="00D30663" w:rsidP="00D30663">
            <w:pPr>
              <w:rPr>
                <w:sz w:val="28"/>
                <w:szCs w:val="28"/>
              </w:rPr>
            </w:pPr>
            <w:r w:rsidRPr="00D30663">
              <w:rPr>
                <w:sz w:val="28"/>
                <w:szCs w:val="28"/>
              </w:rPr>
              <w:t>___________ А.Г. Ганеева</w:t>
            </w:r>
          </w:p>
          <w:p w:rsidR="00D30663" w:rsidRPr="00D30663" w:rsidRDefault="00D30663" w:rsidP="00D30663">
            <w:pPr>
              <w:rPr>
                <w:sz w:val="28"/>
                <w:szCs w:val="28"/>
              </w:rPr>
            </w:pPr>
            <w:r w:rsidRPr="00D30663">
              <w:rPr>
                <w:sz w:val="28"/>
                <w:szCs w:val="28"/>
              </w:rPr>
              <w:t>___________ Г.М.Королькова</w:t>
            </w:r>
          </w:p>
          <w:p w:rsidR="00D30663" w:rsidRPr="00D30663" w:rsidRDefault="00D30663" w:rsidP="00D30663">
            <w:pPr>
              <w:rPr>
                <w:sz w:val="28"/>
                <w:szCs w:val="28"/>
              </w:rPr>
            </w:pPr>
            <w:r w:rsidRPr="00D30663">
              <w:rPr>
                <w:sz w:val="28"/>
                <w:szCs w:val="28"/>
              </w:rPr>
              <w:t xml:space="preserve"> РАССМОТРЕНО</w:t>
            </w:r>
          </w:p>
          <w:p w:rsidR="00D30663" w:rsidRPr="00D30663" w:rsidRDefault="00D30663" w:rsidP="00D30663">
            <w:pPr>
              <w:rPr>
                <w:sz w:val="28"/>
                <w:szCs w:val="28"/>
              </w:rPr>
            </w:pPr>
            <w:r w:rsidRPr="00D30663">
              <w:rPr>
                <w:sz w:val="28"/>
                <w:szCs w:val="28"/>
              </w:rPr>
              <w:t xml:space="preserve">на заседании кафедры «Телекоммуникаций» </w:t>
            </w:r>
          </w:p>
          <w:p w:rsidR="00D30663" w:rsidRPr="00D30663" w:rsidRDefault="00D30663" w:rsidP="00D30663">
            <w:pPr>
              <w:rPr>
                <w:sz w:val="28"/>
                <w:szCs w:val="28"/>
              </w:rPr>
            </w:pPr>
            <w:r w:rsidRPr="00D30663">
              <w:rPr>
                <w:sz w:val="28"/>
                <w:szCs w:val="28"/>
              </w:rPr>
              <w:t xml:space="preserve">_____________ Н.С. </w:t>
            </w:r>
            <w:r w:rsidR="00457F22">
              <w:rPr>
                <w:sz w:val="28"/>
                <w:szCs w:val="28"/>
                <w:lang w:val="en-US"/>
              </w:rPr>
              <w:t>C</w:t>
            </w:r>
            <w:r w:rsidRPr="00D30663">
              <w:rPr>
                <w:sz w:val="28"/>
                <w:szCs w:val="28"/>
              </w:rPr>
              <w:t>лесарева</w:t>
            </w:r>
          </w:p>
          <w:p w:rsidR="00D30663" w:rsidRPr="00D30663" w:rsidRDefault="00D30663" w:rsidP="00D30663">
            <w:pPr>
              <w:rPr>
                <w:sz w:val="28"/>
                <w:szCs w:val="28"/>
              </w:rPr>
            </w:pPr>
            <w:r w:rsidRPr="00D30663">
              <w:rPr>
                <w:sz w:val="28"/>
                <w:szCs w:val="28"/>
              </w:rPr>
              <w:t>«_____» ______________2015 г.</w:t>
            </w:r>
          </w:p>
          <w:p w:rsidR="00D30663" w:rsidRPr="00572B24" w:rsidRDefault="00D30663" w:rsidP="00D30663">
            <w:pPr>
              <w:rPr>
                <w:szCs w:val="28"/>
              </w:rPr>
            </w:pPr>
          </w:p>
          <w:p w:rsidR="00D30663" w:rsidRDefault="00D30663" w:rsidP="00D30663">
            <w:pPr>
              <w:rPr>
                <w:bCs/>
                <w:sz w:val="28"/>
                <w:szCs w:val="28"/>
              </w:rPr>
            </w:pPr>
          </w:p>
          <w:p w:rsidR="00D30663" w:rsidRDefault="00D30663" w:rsidP="00D30663">
            <w:pPr>
              <w:rPr>
                <w:bCs/>
                <w:sz w:val="28"/>
                <w:szCs w:val="28"/>
              </w:rPr>
            </w:pPr>
          </w:p>
          <w:p w:rsidR="00D30663" w:rsidRDefault="00D30663" w:rsidP="00D30663">
            <w:pPr>
              <w:rPr>
                <w:bCs/>
                <w:sz w:val="28"/>
                <w:szCs w:val="28"/>
              </w:rPr>
            </w:pPr>
          </w:p>
          <w:p w:rsidR="00D30663" w:rsidRDefault="00D30663" w:rsidP="00D30663">
            <w:pPr>
              <w:rPr>
                <w:bCs/>
                <w:sz w:val="28"/>
                <w:szCs w:val="28"/>
              </w:rPr>
            </w:pPr>
          </w:p>
          <w:p w:rsidR="00D30663" w:rsidRDefault="00D30663" w:rsidP="00D30663">
            <w:pPr>
              <w:rPr>
                <w:bCs/>
                <w:sz w:val="28"/>
                <w:szCs w:val="28"/>
              </w:rPr>
            </w:pPr>
          </w:p>
          <w:p w:rsidR="000E00A3" w:rsidRPr="0075008E" w:rsidRDefault="00D30663" w:rsidP="00D30663">
            <w:pPr>
              <w:rPr>
                <w:rFonts w:ascii="Times New Roman" w:hAnsi="Times New Roman"/>
                <w:sz w:val="28"/>
                <w:szCs w:val="28"/>
              </w:rPr>
            </w:pPr>
            <w:r w:rsidRPr="00D93D58">
              <w:rPr>
                <w:bCs/>
                <w:sz w:val="28"/>
                <w:szCs w:val="28"/>
              </w:rPr>
              <w:t>Уфа 201</w:t>
            </w:r>
            <w:r>
              <w:rPr>
                <w:bCs/>
                <w:sz w:val="28"/>
                <w:szCs w:val="28"/>
              </w:rPr>
              <w:t xml:space="preserve">5 </w:t>
            </w:r>
            <w:r w:rsidRPr="00D93D58">
              <w:rPr>
                <w:bCs/>
                <w:sz w:val="28"/>
                <w:szCs w:val="28"/>
              </w:rPr>
              <w:t>г.</w:t>
            </w:r>
          </w:p>
        </w:tc>
      </w:tr>
    </w:tbl>
    <w:p w:rsidR="000D72EE" w:rsidRPr="002E2BB7" w:rsidRDefault="000D72EE" w:rsidP="000D72EE">
      <w:pPr>
        <w:pStyle w:val="Style4"/>
        <w:shd w:val="clear" w:color="auto" w:fill="auto"/>
        <w:spacing w:after="22" w:line="190" w:lineRule="exact"/>
        <w:ind w:left="540"/>
        <w:rPr>
          <w:rStyle w:val="CharStyle5"/>
          <w:rFonts w:ascii="Times New Roman" w:hAnsi="Times New Roman" w:cs="Times New Roman"/>
          <w:color w:val="000000"/>
        </w:rPr>
      </w:pPr>
    </w:p>
    <w:p w:rsidR="000D72EE" w:rsidRPr="002E2BB7" w:rsidRDefault="000D72EE" w:rsidP="000D72EE">
      <w:pPr>
        <w:pStyle w:val="Style4"/>
        <w:shd w:val="clear" w:color="auto" w:fill="auto"/>
        <w:spacing w:after="22" w:line="190" w:lineRule="exact"/>
        <w:ind w:left="540"/>
        <w:rPr>
          <w:rStyle w:val="CharStyle5"/>
          <w:rFonts w:ascii="Times New Roman" w:hAnsi="Times New Roman" w:cs="Times New Roman"/>
          <w:color w:val="000000"/>
        </w:rPr>
      </w:pPr>
    </w:p>
    <w:p w:rsidR="00457F22" w:rsidRDefault="00457F22" w:rsidP="00A00E7E">
      <w:pPr>
        <w:rPr>
          <w:rFonts w:ascii="Times New Roman" w:hAnsi="Times New Roman"/>
          <w:b/>
          <w:sz w:val="28"/>
          <w:szCs w:val="28"/>
          <w:lang w:val="en-US"/>
        </w:rPr>
      </w:pPr>
      <w:bookmarkStart w:id="0" w:name="bookmark0"/>
    </w:p>
    <w:p w:rsidR="00A00E7E" w:rsidRPr="00A00E7E" w:rsidRDefault="00A00E7E" w:rsidP="00A00E7E">
      <w:pPr>
        <w:rPr>
          <w:rFonts w:ascii="Times New Roman" w:hAnsi="Times New Roman"/>
          <w:b/>
          <w:sz w:val="28"/>
          <w:szCs w:val="28"/>
        </w:rPr>
      </w:pPr>
      <w:r w:rsidRPr="00A00E7E">
        <w:rPr>
          <w:rFonts w:ascii="Times New Roman" w:hAnsi="Times New Roman"/>
          <w:b/>
          <w:sz w:val="28"/>
          <w:szCs w:val="28"/>
        </w:rPr>
        <w:lastRenderedPageBreak/>
        <w:t xml:space="preserve">Порядок выполнения отчета по лабораторной (практической) работе </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Ознакомиться с теоретическими материалами по практической работе.</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 xml:space="preserve">Записать краткий конспект теоретической части. </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Выполнить предложенное задание согласно варианту по списку группы.</w:t>
      </w:r>
    </w:p>
    <w:p w:rsid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Продемонстрировать результаты выполнения предложенных заданий преподавателю.</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Ответить на контрольные вопросы.</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Записать выводы о проделанной работе.</w:t>
      </w:r>
    </w:p>
    <w:p w:rsidR="00A00E7E" w:rsidRPr="00A00E7E" w:rsidRDefault="00A00E7E" w:rsidP="00A00E7E">
      <w:pPr>
        <w:ind w:left="360"/>
        <w:rPr>
          <w:rFonts w:ascii="Times New Roman" w:hAnsi="Times New Roman"/>
          <w:sz w:val="28"/>
          <w:szCs w:val="28"/>
        </w:rPr>
      </w:pPr>
    </w:p>
    <w:p w:rsidR="00A00E7E" w:rsidRDefault="00A00E7E" w:rsidP="00A00E7E"/>
    <w:p w:rsidR="00876642" w:rsidRPr="00A00E7E" w:rsidRDefault="00876642" w:rsidP="00A00E7E"/>
    <w:p w:rsidR="00A00E7E" w:rsidRDefault="00A00E7E" w:rsidP="00A00E7E">
      <w:pPr>
        <w:pStyle w:val="2"/>
        <w:spacing w:line="360" w:lineRule="auto"/>
        <w:jc w:val="center"/>
        <w:rPr>
          <w:b w:val="0"/>
          <w:i w:val="0"/>
        </w:rPr>
      </w:pPr>
    </w:p>
    <w:p w:rsidR="0075008E" w:rsidRDefault="0075008E" w:rsidP="00A00E7E">
      <w:pPr>
        <w:pStyle w:val="2"/>
        <w:spacing w:line="360" w:lineRule="auto"/>
        <w:jc w:val="center"/>
        <w:rPr>
          <w:rFonts w:ascii="Times New Roman" w:hAnsi="Times New Roman"/>
          <w:b w:val="0"/>
          <w:i w:val="0"/>
        </w:rPr>
      </w:pPr>
    </w:p>
    <w:p w:rsidR="0075008E" w:rsidRDefault="0075008E" w:rsidP="00A00E7E">
      <w:pPr>
        <w:pStyle w:val="2"/>
        <w:spacing w:line="360" w:lineRule="auto"/>
        <w:jc w:val="center"/>
        <w:rPr>
          <w:rFonts w:ascii="Times New Roman" w:hAnsi="Times New Roman"/>
          <w:b w:val="0"/>
          <w:i w:val="0"/>
        </w:rPr>
      </w:pPr>
    </w:p>
    <w:p w:rsidR="0075008E" w:rsidRPr="00457F22" w:rsidRDefault="0075008E" w:rsidP="0075008E">
      <w:pPr>
        <w:pStyle w:val="2"/>
        <w:spacing w:line="360" w:lineRule="auto"/>
        <w:rPr>
          <w:rFonts w:ascii="Times New Roman" w:hAnsi="Times New Roman"/>
          <w:b w:val="0"/>
          <w:i w:val="0"/>
        </w:rPr>
      </w:pPr>
    </w:p>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006D4D" w:rsidRPr="00457F22" w:rsidRDefault="00006D4D" w:rsidP="00006D4D"/>
    <w:p w:rsidR="00552B4F" w:rsidRPr="00552B4F" w:rsidRDefault="00552B4F" w:rsidP="00552B4F"/>
    <w:p w:rsidR="00552B4F" w:rsidRPr="00552B4F" w:rsidRDefault="00552B4F" w:rsidP="00552B4F"/>
    <w:p w:rsidR="00A00E7E" w:rsidRPr="003D0A1E" w:rsidRDefault="00A00E7E" w:rsidP="0075008E">
      <w:pPr>
        <w:pStyle w:val="2"/>
        <w:spacing w:line="360" w:lineRule="auto"/>
        <w:jc w:val="center"/>
        <w:rPr>
          <w:rFonts w:ascii="Times New Roman" w:hAnsi="Times New Roman"/>
          <w:b w:val="0"/>
          <w:i w:val="0"/>
        </w:rPr>
      </w:pPr>
      <w:r w:rsidRPr="003D0A1E">
        <w:rPr>
          <w:rFonts w:ascii="Times New Roman" w:hAnsi="Times New Roman"/>
          <w:b w:val="0"/>
          <w:i w:val="0"/>
        </w:rPr>
        <w:lastRenderedPageBreak/>
        <w:t>Практическая работа №1</w:t>
      </w:r>
    </w:p>
    <w:p w:rsidR="00A00E7E" w:rsidRPr="003D0A1E" w:rsidRDefault="00A00E7E" w:rsidP="00A00E7E">
      <w:pPr>
        <w:pStyle w:val="4"/>
        <w:spacing w:line="360" w:lineRule="auto"/>
        <w:jc w:val="center"/>
        <w:rPr>
          <w:rFonts w:ascii="Times New Roman" w:hAnsi="Times New Roman"/>
          <w:b w:val="0"/>
        </w:rPr>
      </w:pPr>
      <w:r w:rsidRPr="003D0A1E">
        <w:rPr>
          <w:rFonts w:ascii="Times New Roman" w:hAnsi="Times New Roman"/>
          <w:b w:val="0"/>
        </w:rPr>
        <w:t xml:space="preserve">«Выполнение расчетов уровней передач» </w:t>
      </w:r>
    </w:p>
    <w:p w:rsidR="000E00A3" w:rsidRPr="003D0A1E" w:rsidRDefault="000E00A3" w:rsidP="000E00A3">
      <w:pPr>
        <w:pStyle w:val="a6"/>
        <w:spacing w:line="360" w:lineRule="auto"/>
        <w:rPr>
          <w:rFonts w:ascii="Times New Roman" w:hAnsi="Times New Roman"/>
          <w:sz w:val="28"/>
          <w:szCs w:val="28"/>
        </w:rPr>
      </w:pP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Цель работы: научиться рассчитывать уровни передач по дан</w:t>
      </w:r>
      <w:r w:rsidRPr="003D0A1E">
        <w:rPr>
          <w:rFonts w:ascii="Times New Roman" w:hAnsi="Times New Roman"/>
          <w:sz w:val="28"/>
          <w:szCs w:val="28"/>
        </w:rPr>
        <w:softHyphen/>
        <w:t>ным значениям тока, напряжения, мощности.</w:t>
      </w:r>
    </w:p>
    <w:p w:rsidR="000E00A3" w:rsidRPr="003D0A1E" w:rsidRDefault="000E00A3" w:rsidP="000E00A3">
      <w:pPr>
        <w:pStyle w:val="a6"/>
        <w:spacing w:line="360" w:lineRule="auto"/>
        <w:rPr>
          <w:rFonts w:ascii="Times New Roman" w:hAnsi="Times New Roman"/>
          <w:b/>
          <w:sz w:val="28"/>
          <w:szCs w:val="28"/>
        </w:rPr>
      </w:pPr>
      <w:r w:rsidRPr="003D0A1E">
        <w:rPr>
          <w:rFonts w:ascii="Times New Roman" w:hAnsi="Times New Roman"/>
          <w:b/>
          <w:sz w:val="28"/>
          <w:szCs w:val="28"/>
        </w:rPr>
        <w:t>Образовательные результаты, заявленные во ФГОС третьего поколения</w:t>
      </w:r>
    </w:p>
    <w:p w:rsidR="000E00A3" w:rsidRPr="003D0A1E" w:rsidRDefault="000E00A3" w:rsidP="000E00A3">
      <w:pPr>
        <w:pStyle w:val="a6"/>
        <w:spacing w:line="360" w:lineRule="auto"/>
        <w:rPr>
          <w:rFonts w:ascii="Times New Roman" w:hAnsi="Times New Roman"/>
          <w:sz w:val="28"/>
          <w:szCs w:val="28"/>
        </w:rPr>
      </w:pPr>
      <w:r w:rsidRPr="003D0A1E">
        <w:rPr>
          <w:rFonts w:ascii="Times New Roman" w:hAnsi="Times New Roman"/>
          <w:sz w:val="28"/>
          <w:szCs w:val="28"/>
        </w:rPr>
        <w:t xml:space="preserve">          Студент должен:</w:t>
      </w:r>
    </w:p>
    <w:p w:rsidR="000E00A3" w:rsidRPr="003D0A1E" w:rsidRDefault="000E00A3" w:rsidP="000E00A3">
      <w:pPr>
        <w:pStyle w:val="a6"/>
        <w:spacing w:line="360" w:lineRule="auto"/>
        <w:rPr>
          <w:rFonts w:ascii="Times New Roman" w:hAnsi="Times New Roman"/>
          <w:sz w:val="28"/>
          <w:szCs w:val="28"/>
          <w:u w:val="single"/>
        </w:rPr>
      </w:pPr>
      <w:r w:rsidRPr="003D0A1E">
        <w:rPr>
          <w:rFonts w:ascii="Times New Roman" w:hAnsi="Times New Roman"/>
          <w:sz w:val="28"/>
          <w:szCs w:val="28"/>
          <w:u w:val="single"/>
        </w:rPr>
        <w:t>уметь:</w:t>
      </w:r>
    </w:p>
    <w:p w:rsidR="000E00A3" w:rsidRPr="003D0A1E" w:rsidRDefault="000E00A3" w:rsidP="000E00A3">
      <w:pPr>
        <w:pStyle w:val="a6"/>
        <w:spacing w:line="360" w:lineRule="auto"/>
        <w:ind w:left="720"/>
        <w:rPr>
          <w:rFonts w:ascii="Times New Roman" w:hAnsi="Times New Roman"/>
          <w:sz w:val="28"/>
          <w:szCs w:val="28"/>
        </w:rPr>
      </w:pPr>
      <w:r w:rsidRPr="003D0A1E">
        <w:rPr>
          <w:rFonts w:ascii="Times New Roman" w:hAnsi="Times New Roman"/>
          <w:sz w:val="28"/>
          <w:szCs w:val="28"/>
        </w:rPr>
        <w:t>-пользоваться логарифмическими единицами измерений</w:t>
      </w:r>
    </w:p>
    <w:p w:rsidR="000E00A3" w:rsidRPr="003D0A1E" w:rsidRDefault="000E00A3" w:rsidP="000E00A3">
      <w:pPr>
        <w:pStyle w:val="a6"/>
        <w:spacing w:line="360" w:lineRule="auto"/>
        <w:rPr>
          <w:rFonts w:ascii="Times New Roman" w:hAnsi="Times New Roman"/>
          <w:sz w:val="28"/>
          <w:szCs w:val="28"/>
          <w:u w:val="single"/>
        </w:rPr>
      </w:pPr>
      <w:r w:rsidRPr="003D0A1E">
        <w:rPr>
          <w:rFonts w:ascii="Times New Roman" w:hAnsi="Times New Roman"/>
          <w:sz w:val="28"/>
          <w:szCs w:val="28"/>
          <w:u w:val="single"/>
        </w:rPr>
        <w:t>знать:</w:t>
      </w:r>
    </w:p>
    <w:p w:rsidR="000E00A3" w:rsidRPr="003D0A1E" w:rsidRDefault="000E00A3" w:rsidP="000E00A3">
      <w:pPr>
        <w:pStyle w:val="a6"/>
        <w:spacing w:line="360" w:lineRule="auto"/>
        <w:ind w:left="720"/>
        <w:rPr>
          <w:rFonts w:ascii="Times New Roman" w:hAnsi="Times New Roman"/>
          <w:sz w:val="28"/>
          <w:szCs w:val="28"/>
        </w:rPr>
      </w:pPr>
      <w:r w:rsidRPr="003D0A1E">
        <w:rPr>
          <w:rFonts w:ascii="Times New Roman" w:hAnsi="Times New Roman"/>
          <w:sz w:val="28"/>
          <w:szCs w:val="28"/>
        </w:rPr>
        <w:t>-логарифмические единицы измерений</w:t>
      </w:r>
    </w:p>
    <w:p w:rsidR="000E00A3" w:rsidRPr="003D0A1E" w:rsidRDefault="000E00A3" w:rsidP="000E00A3">
      <w:pPr>
        <w:pStyle w:val="a6"/>
        <w:spacing w:line="360" w:lineRule="auto"/>
        <w:ind w:firstLine="709"/>
        <w:jc w:val="center"/>
        <w:rPr>
          <w:rFonts w:ascii="Times New Roman" w:hAnsi="Times New Roman"/>
          <w:b/>
          <w:sz w:val="28"/>
          <w:szCs w:val="28"/>
        </w:rPr>
      </w:pPr>
      <w:r w:rsidRPr="003D0A1E">
        <w:rPr>
          <w:rFonts w:ascii="Times New Roman" w:hAnsi="Times New Roman"/>
          <w:b/>
          <w:sz w:val="28"/>
          <w:szCs w:val="28"/>
        </w:rPr>
        <w:t>Краткие теоретические и учебно-методические материалы по практической работе.</w:t>
      </w: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Уровни передач бывают абсолютные, относительные и измерительные.</w:t>
      </w:r>
    </w:p>
    <w:p w:rsidR="000E00A3" w:rsidRPr="003D0A1E" w:rsidRDefault="000E00A3" w:rsidP="000E00A3">
      <w:pPr>
        <w:pStyle w:val="1"/>
        <w:spacing w:line="360" w:lineRule="auto"/>
        <w:ind w:firstLine="709"/>
        <w:jc w:val="both"/>
        <w:rPr>
          <w:rFonts w:ascii="Times New Roman" w:hAnsi="Times New Roman"/>
          <w:b w:val="0"/>
          <w:sz w:val="28"/>
          <w:szCs w:val="28"/>
        </w:rPr>
      </w:pPr>
      <w:r w:rsidRPr="003D0A1E">
        <w:rPr>
          <w:rFonts w:ascii="Times New Roman" w:hAnsi="Times New Roman"/>
          <w:sz w:val="28"/>
          <w:szCs w:val="28"/>
        </w:rPr>
        <w:t xml:space="preserve">Абсолютным уровнем </w:t>
      </w:r>
      <w:r w:rsidRPr="003D0A1E">
        <w:rPr>
          <w:rFonts w:ascii="Times New Roman" w:hAnsi="Times New Roman"/>
          <w:b w:val="0"/>
          <w:sz w:val="28"/>
          <w:szCs w:val="28"/>
        </w:rPr>
        <w:t>по напряжению, току, мощности называется логарифмическое отношение U, I, P в какой-либо точкецепи к абсолютному нулевому уровню по U, I, P для данного вида цепи.</w:t>
      </w:r>
    </w:p>
    <w:p w:rsidR="000E00A3" w:rsidRPr="003D0A1E" w:rsidRDefault="000E00A3" w:rsidP="000E00A3">
      <w:pPr>
        <w:spacing w:line="360" w:lineRule="auto"/>
        <w:jc w:val="both"/>
        <w:rPr>
          <w:rFonts w:ascii="Times New Roman" w:hAnsi="Times New Roman"/>
          <w:sz w:val="28"/>
          <w:szCs w:val="28"/>
        </w:rPr>
      </w:pP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position w:val="-30"/>
          <w:sz w:val="28"/>
          <w:szCs w:val="28"/>
        </w:rPr>
        <w:object w:dxaOrig="5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8.45pt" o:ole="" fillcolor="window">
            <v:imagedata r:id="rId8" o:title=""/>
          </v:shape>
          <o:OLEObject Type="Embed" ProgID="Equation.3" ShapeID="_x0000_i1025" DrawAspect="Content" ObjectID="_1506413829" r:id="rId9"/>
        </w:object>
      </w:r>
      <w:r w:rsidRPr="003D0A1E">
        <w:rPr>
          <w:rFonts w:ascii="Times New Roman" w:hAnsi="Times New Roman"/>
          <w:sz w:val="28"/>
          <w:szCs w:val="28"/>
        </w:rPr>
        <w:t>.</w:t>
      </w:r>
    </w:p>
    <w:p w:rsidR="000E00A3" w:rsidRPr="003D0A1E" w:rsidRDefault="000E00A3" w:rsidP="000E00A3">
      <w:pPr>
        <w:spacing w:line="360" w:lineRule="auto"/>
        <w:jc w:val="both"/>
        <w:rPr>
          <w:rFonts w:ascii="Times New Roman" w:hAnsi="Times New Roman"/>
          <w:b/>
          <w:sz w:val="28"/>
          <w:szCs w:val="28"/>
        </w:rPr>
      </w:pPr>
    </w:p>
    <w:p w:rsidR="000E00A3" w:rsidRPr="003D0A1E" w:rsidRDefault="000E00A3" w:rsidP="000E00A3">
      <w:pPr>
        <w:spacing w:line="360" w:lineRule="auto"/>
        <w:ind w:firstLine="720"/>
        <w:jc w:val="both"/>
        <w:rPr>
          <w:rFonts w:ascii="Times New Roman" w:hAnsi="Times New Roman"/>
          <w:sz w:val="28"/>
          <w:szCs w:val="28"/>
          <w:vertAlign w:val="subscript"/>
        </w:rPr>
      </w:pPr>
      <w:r w:rsidRPr="003D0A1E">
        <w:rPr>
          <w:rFonts w:ascii="Times New Roman" w:hAnsi="Times New Roman"/>
          <w:b/>
          <w:sz w:val="28"/>
          <w:szCs w:val="28"/>
        </w:rPr>
        <w:t>Относительнымуровнем</w:t>
      </w:r>
      <w:r w:rsidRPr="003D0A1E">
        <w:rPr>
          <w:rFonts w:ascii="Times New Roman" w:hAnsi="Times New Roman"/>
          <w:sz w:val="28"/>
          <w:szCs w:val="28"/>
        </w:rPr>
        <w:t xml:space="preserve"> по напряжению, току, мощности называется логарифмическое отношение U, I, P в какой-либо точке цепи (2) к U, I, P в точке цепи, принятой за исходную. Затухание и усиление звена:</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position w:val="-30"/>
          <w:sz w:val="28"/>
          <w:szCs w:val="28"/>
        </w:rPr>
        <w:object w:dxaOrig="1980" w:dyaOrig="780">
          <v:shape id="_x0000_i1026" type="#_x0000_t75" style="width:129.75pt;height:43.55pt" o:ole="" fillcolor="window">
            <v:imagedata r:id="rId10" o:title=""/>
          </v:shape>
          <o:OLEObject Type="Embed" ProgID="Equation.3" ShapeID="_x0000_i1026" DrawAspect="Content" ObjectID="_1506413830" r:id="rId11"/>
        </w:object>
      </w:r>
    </w:p>
    <w:p w:rsidR="000E00A3" w:rsidRPr="003D0A1E" w:rsidRDefault="000E00A3" w:rsidP="000E00A3">
      <w:pPr>
        <w:spacing w:line="360" w:lineRule="auto"/>
        <w:ind w:firstLine="720"/>
        <w:jc w:val="both"/>
        <w:rPr>
          <w:rFonts w:ascii="Times New Roman" w:hAnsi="Times New Roman"/>
          <w:sz w:val="28"/>
          <w:szCs w:val="28"/>
        </w:rPr>
      </w:pPr>
      <w:r w:rsidRPr="003D0A1E">
        <w:rPr>
          <w:rFonts w:ascii="Times New Roman" w:hAnsi="Times New Roman"/>
          <w:sz w:val="28"/>
          <w:szCs w:val="28"/>
        </w:rPr>
        <w:t xml:space="preserve">Для воздушной цепи связи из медных проводов с характеристическим сопротивлением </w:t>
      </w:r>
      <w:r w:rsidRPr="003D0A1E">
        <w:rPr>
          <w:rFonts w:ascii="Times New Roman" w:hAnsi="Times New Roman"/>
          <w:sz w:val="28"/>
          <w:szCs w:val="28"/>
          <w:lang w:val="en-US"/>
        </w:rPr>
        <w:t>Z</w:t>
      </w:r>
      <w:r w:rsidRPr="003D0A1E">
        <w:rPr>
          <w:rFonts w:ascii="Times New Roman" w:hAnsi="Times New Roman"/>
          <w:sz w:val="28"/>
          <w:szCs w:val="28"/>
        </w:rPr>
        <w:t>=600 Ом:</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sz w:val="28"/>
          <w:szCs w:val="28"/>
          <w:lang w:val="en-US"/>
        </w:rPr>
        <w:t>U</w:t>
      </w:r>
      <w:r w:rsidRPr="003D0A1E">
        <w:rPr>
          <w:rFonts w:ascii="Times New Roman" w:hAnsi="Times New Roman"/>
          <w:sz w:val="28"/>
          <w:szCs w:val="28"/>
          <w:vertAlign w:val="subscript"/>
        </w:rPr>
        <w:t>0</w:t>
      </w:r>
      <w:r w:rsidRPr="003D0A1E">
        <w:rPr>
          <w:rFonts w:ascii="Times New Roman" w:hAnsi="Times New Roman"/>
          <w:sz w:val="28"/>
          <w:szCs w:val="28"/>
        </w:rPr>
        <w:t xml:space="preserve">=0,775 </w:t>
      </w:r>
      <w:r w:rsidRPr="003D0A1E">
        <w:rPr>
          <w:rFonts w:ascii="Times New Roman" w:hAnsi="Times New Roman"/>
          <w:sz w:val="28"/>
          <w:szCs w:val="28"/>
          <w:lang w:val="en-US"/>
        </w:rPr>
        <w:t>B</w:t>
      </w:r>
      <w:r w:rsidRPr="003D0A1E">
        <w:rPr>
          <w:rFonts w:ascii="Times New Roman" w:hAnsi="Times New Roman"/>
          <w:sz w:val="28"/>
          <w:szCs w:val="28"/>
        </w:rPr>
        <w:t>; I</w:t>
      </w:r>
      <w:r w:rsidRPr="003D0A1E">
        <w:rPr>
          <w:rFonts w:ascii="Times New Roman" w:hAnsi="Times New Roman"/>
          <w:sz w:val="28"/>
          <w:szCs w:val="28"/>
          <w:vertAlign w:val="subscript"/>
        </w:rPr>
        <w:t>0</w:t>
      </w:r>
      <w:r w:rsidRPr="003D0A1E">
        <w:rPr>
          <w:rFonts w:ascii="Times New Roman" w:hAnsi="Times New Roman"/>
          <w:sz w:val="28"/>
          <w:szCs w:val="28"/>
        </w:rPr>
        <w:t xml:space="preserve">=1,29 мА; </w:t>
      </w:r>
      <w:r w:rsidRPr="003D0A1E">
        <w:rPr>
          <w:rFonts w:ascii="Times New Roman" w:hAnsi="Times New Roman"/>
          <w:sz w:val="28"/>
          <w:szCs w:val="28"/>
          <w:lang w:val="en-US"/>
        </w:rPr>
        <w:t>P</w:t>
      </w:r>
      <w:r w:rsidRPr="003D0A1E">
        <w:rPr>
          <w:rFonts w:ascii="Times New Roman" w:hAnsi="Times New Roman"/>
          <w:sz w:val="28"/>
          <w:szCs w:val="28"/>
          <w:vertAlign w:val="subscript"/>
        </w:rPr>
        <w:t>0</w:t>
      </w:r>
      <w:r w:rsidRPr="003D0A1E">
        <w:rPr>
          <w:rFonts w:ascii="Times New Roman" w:hAnsi="Times New Roman"/>
          <w:sz w:val="28"/>
          <w:szCs w:val="28"/>
        </w:rPr>
        <w:t>=1 мВт.</w:t>
      </w:r>
    </w:p>
    <w:p w:rsidR="000E00A3" w:rsidRPr="003D0A1E" w:rsidRDefault="000E00A3" w:rsidP="000E00A3">
      <w:pPr>
        <w:spacing w:line="360" w:lineRule="auto"/>
        <w:ind w:firstLine="720"/>
        <w:jc w:val="both"/>
        <w:rPr>
          <w:rFonts w:ascii="Times New Roman" w:hAnsi="Times New Roman"/>
          <w:sz w:val="28"/>
          <w:szCs w:val="28"/>
        </w:rPr>
      </w:pPr>
    </w:p>
    <w:p w:rsidR="000E00A3" w:rsidRPr="003D0A1E" w:rsidRDefault="000E00A3" w:rsidP="000E00A3">
      <w:pPr>
        <w:spacing w:line="360" w:lineRule="auto"/>
        <w:ind w:firstLine="720"/>
        <w:jc w:val="both"/>
        <w:rPr>
          <w:rFonts w:ascii="Times New Roman" w:hAnsi="Times New Roman"/>
          <w:sz w:val="28"/>
          <w:szCs w:val="28"/>
        </w:rPr>
      </w:pPr>
      <w:r w:rsidRPr="003D0A1E">
        <w:rPr>
          <w:rFonts w:ascii="Times New Roman" w:hAnsi="Times New Roman"/>
          <w:sz w:val="28"/>
          <w:szCs w:val="28"/>
        </w:rPr>
        <w:t>Для кабельной цепи (</w:t>
      </w:r>
      <w:r w:rsidRPr="003D0A1E">
        <w:rPr>
          <w:rFonts w:ascii="Times New Roman" w:hAnsi="Times New Roman"/>
          <w:sz w:val="28"/>
          <w:szCs w:val="28"/>
          <w:lang w:val="en-US"/>
        </w:rPr>
        <w:t>Z</w:t>
      </w:r>
      <w:r w:rsidRPr="003D0A1E">
        <w:rPr>
          <w:rFonts w:ascii="Times New Roman" w:hAnsi="Times New Roman"/>
          <w:sz w:val="28"/>
          <w:szCs w:val="28"/>
        </w:rPr>
        <w:t>=135 Ом):</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sz w:val="28"/>
          <w:szCs w:val="28"/>
          <w:lang w:val="en-US"/>
        </w:rPr>
        <w:t>U</w:t>
      </w:r>
      <w:r w:rsidRPr="003D0A1E">
        <w:rPr>
          <w:rFonts w:ascii="Times New Roman" w:hAnsi="Times New Roman"/>
          <w:sz w:val="28"/>
          <w:szCs w:val="28"/>
          <w:vertAlign w:val="subscript"/>
        </w:rPr>
        <w:t>0</w:t>
      </w:r>
      <w:r w:rsidRPr="003D0A1E">
        <w:rPr>
          <w:rFonts w:ascii="Times New Roman" w:hAnsi="Times New Roman"/>
          <w:sz w:val="28"/>
          <w:szCs w:val="28"/>
        </w:rPr>
        <w:t xml:space="preserve">=0,368 </w:t>
      </w:r>
      <w:r w:rsidRPr="003D0A1E">
        <w:rPr>
          <w:rFonts w:ascii="Times New Roman" w:hAnsi="Times New Roman"/>
          <w:sz w:val="28"/>
          <w:szCs w:val="28"/>
          <w:lang w:val="en-US"/>
        </w:rPr>
        <w:t>B</w:t>
      </w:r>
      <w:r w:rsidRPr="003D0A1E">
        <w:rPr>
          <w:rFonts w:ascii="Times New Roman" w:hAnsi="Times New Roman"/>
          <w:sz w:val="28"/>
          <w:szCs w:val="28"/>
        </w:rPr>
        <w:t>; I</w:t>
      </w:r>
      <w:r w:rsidRPr="003D0A1E">
        <w:rPr>
          <w:rFonts w:ascii="Times New Roman" w:hAnsi="Times New Roman"/>
          <w:sz w:val="28"/>
          <w:szCs w:val="28"/>
          <w:vertAlign w:val="subscript"/>
        </w:rPr>
        <w:t>0</w:t>
      </w:r>
      <w:r w:rsidRPr="003D0A1E">
        <w:rPr>
          <w:rFonts w:ascii="Times New Roman" w:hAnsi="Times New Roman"/>
          <w:sz w:val="28"/>
          <w:szCs w:val="28"/>
        </w:rPr>
        <w:t xml:space="preserve">=2,7 мА; </w:t>
      </w:r>
      <w:r w:rsidRPr="003D0A1E">
        <w:rPr>
          <w:rFonts w:ascii="Times New Roman" w:hAnsi="Times New Roman"/>
          <w:sz w:val="28"/>
          <w:szCs w:val="28"/>
          <w:lang w:val="en-US"/>
        </w:rPr>
        <w:t>P</w:t>
      </w:r>
      <w:r w:rsidRPr="003D0A1E">
        <w:rPr>
          <w:rFonts w:ascii="Times New Roman" w:hAnsi="Times New Roman"/>
          <w:sz w:val="28"/>
          <w:szCs w:val="28"/>
          <w:vertAlign w:val="subscript"/>
        </w:rPr>
        <w:t>0</w:t>
      </w:r>
      <w:r w:rsidRPr="003D0A1E">
        <w:rPr>
          <w:rFonts w:ascii="Times New Roman" w:hAnsi="Times New Roman"/>
          <w:sz w:val="28"/>
          <w:szCs w:val="28"/>
        </w:rPr>
        <w:t>=1 мВт.</w:t>
      </w:r>
    </w:p>
    <w:p w:rsidR="000E00A3" w:rsidRPr="003D0A1E" w:rsidRDefault="000E00A3" w:rsidP="000E00A3">
      <w:pPr>
        <w:spacing w:line="360" w:lineRule="auto"/>
        <w:ind w:firstLine="720"/>
        <w:jc w:val="both"/>
        <w:rPr>
          <w:rFonts w:ascii="Times New Roman" w:hAnsi="Times New Roman"/>
          <w:sz w:val="28"/>
          <w:szCs w:val="28"/>
        </w:rPr>
      </w:pPr>
      <w:r w:rsidRPr="003D0A1E">
        <w:rPr>
          <w:rFonts w:ascii="Times New Roman" w:hAnsi="Times New Roman"/>
          <w:sz w:val="28"/>
          <w:szCs w:val="28"/>
        </w:rPr>
        <w:t>Для коаксиальной цепи (</w:t>
      </w:r>
      <w:r w:rsidRPr="003D0A1E">
        <w:rPr>
          <w:rFonts w:ascii="Times New Roman" w:hAnsi="Times New Roman"/>
          <w:sz w:val="28"/>
          <w:szCs w:val="28"/>
          <w:lang w:val="en-US"/>
        </w:rPr>
        <w:t>Z</w:t>
      </w:r>
      <w:r w:rsidRPr="003D0A1E">
        <w:rPr>
          <w:rFonts w:ascii="Times New Roman" w:hAnsi="Times New Roman"/>
          <w:sz w:val="28"/>
          <w:szCs w:val="28"/>
        </w:rPr>
        <w:t>=75 Ом):</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sz w:val="28"/>
          <w:szCs w:val="28"/>
          <w:lang w:val="en-US"/>
        </w:rPr>
        <w:t>U</w:t>
      </w:r>
      <w:r w:rsidRPr="003D0A1E">
        <w:rPr>
          <w:rFonts w:ascii="Times New Roman" w:hAnsi="Times New Roman"/>
          <w:sz w:val="28"/>
          <w:szCs w:val="28"/>
          <w:vertAlign w:val="subscript"/>
        </w:rPr>
        <w:t>0</w:t>
      </w:r>
      <w:r w:rsidRPr="003D0A1E">
        <w:rPr>
          <w:rFonts w:ascii="Times New Roman" w:hAnsi="Times New Roman"/>
          <w:sz w:val="28"/>
          <w:szCs w:val="28"/>
        </w:rPr>
        <w:t xml:space="preserve">=0,274 </w:t>
      </w:r>
      <w:r w:rsidRPr="003D0A1E">
        <w:rPr>
          <w:rFonts w:ascii="Times New Roman" w:hAnsi="Times New Roman"/>
          <w:sz w:val="28"/>
          <w:szCs w:val="28"/>
          <w:lang w:val="en-US"/>
        </w:rPr>
        <w:t>B</w:t>
      </w:r>
      <w:r w:rsidRPr="003D0A1E">
        <w:rPr>
          <w:rFonts w:ascii="Times New Roman" w:hAnsi="Times New Roman"/>
          <w:sz w:val="28"/>
          <w:szCs w:val="28"/>
        </w:rPr>
        <w:t>; I</w:t>
      </w:r>
      <w:r w:rsidRPr="003D0A1E">
        <w:rPr>
          <w:rFonts w:ascii="Times New Roman" w:hAnsi="Times New Roman"/>
          <w:sz w:val="28"/>
          <w:szCs w:val="28"/>
          <w:vertAlign w:val="subscript"/>
        </w:rPr>
        <w:t>0</w:t>
      </w:r>
      <w:r w:rsidRPr="003D0A1E">
        <w:rPr>
          <w:rFonts w:ascii="Times New Roman" w:hAnsi="Times New Roman"/>
          <w:sz w:val="28"/>
          <w:szCs w:val="28"/>
        </w:rPr>
        <w:t xml:space="preserve">=3,65 мА; </w:t>
      </w:r>
      <w:r w:rsidRPr="003D0A1E">
        <w:rPr>
          <w:rFonts w:ascii="Times New Roman" w:hAnsi="Times New Roman"/>
          <w:sz w:val="28"/>
          <w:szCs w:val="28"/>
          <w:lang w:val="en-US"/>
        </w:rPr>
        <w:t>P</w:t>
      </w:r>
      <w:r w:rsidRPr="003D0A1E">
        <w:rPr>
          <w:rFonts w:ascii="Times New Roman" w:hAnsi="Times New Roman"/>
          <w:sz w:val="28"/>
          <w:szCs w:val="28"/>
          <w:vertAlign w:val="subscript"/>
        </w:rPr>
        <w:t>0</w:t>
      </w:r>
      <w:r w:rsidRPr="003D0A1E">
        <w:rPr>
          <w:rFonts w:ascii="Times New Roman" w:hAnsi="Times New Roman"/>
          <w:sz w:val="28"/>
          <w:szCs w:val="28"/>
        </w:rPr>
        <w:t>=1 мВт.</w:t>
      </w:r>
    </w:p>
    <w:p w:rsidR="000E00A3" w:rsidRPr="003D0A1E" w:rsidRDefault="000E00A3" w:rsidP="000E00A3">
      <w:pPr>
        <w:pStyle w:val="a6"/>
        <w:spacing w:line="360" w:lineRule="auto"/>
        <w:rPr>
          <w:rFonts w:ascii="Times New Roman" w:hAnsi="Times New Roman"/>
          <w:b/>
          <w:sz w:val="28"/>
          <w:szCs w:val="28"/>
          <w:u w:val="single"/>
        </w:rPr>
      </w:pPr>
    </w:p>
    <w:p w:rsidR="000E00A3" w:rsidRPr="003D0A1E" w:rsidRDefault="000E00A3" w:rsidP="000E00A3">
      <w:pPr>
        <w:spacing w:line="360" w:lineRule="auto"/>
        <w:jc w:val="both"/>
        <w:rPr>
          <w:rFonts w:ascii="Times New Roman" w:hAnsi="Times New Roman"/>
          <w:b/>
          <w:sz w:val="28"/>
          <w:szCs w:val="28"/>
        </w:rPr>
      </w:pPr>
      <w:r w:rsidRPr="003D0A1E">
        <w:rPr>
          <w:rFonts w:ascii="Times New Roman" w:hAnsi="Times New Roman"/>
          <w:b/>
          <w:sz w:val="28"/>
          <w:szCs w:val="28"/>
        </w:rPr>
        <w:t>Пример:</w:t>
      </w: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 xml:space="preserve">1. Рассчитать абсолютные уровни по напряжению </w:t>
      </w:r>
      <w:r w:rsidRPr="003D0A1E">
        <w:rPr>
          <w:rFonts w:ascii="Times New Roman" w:hAnsi="Times New Roman"/>
          <w:sz w:val="28"/>
          <w:szCs w:val="28"/>
          <w:lang w:val="en-US"/>
        </w:rPr>
        <w:t>U</w:t>
      </w:r>
      <w:r w:rsidRPr="003D0A1E">
        <w:rPr>
          <w:rFonts w:ascii="Times New Roman" w:hAnsi="Times New Roman"/>
          <w:sz w:val="28"/>
          <w:szCs w:val="28"/>
        </w:rPr>
        <w:t>(</w:t>
      </w:r>
      <w:r w:rsidRPr="003D0A1E">
        <w:rPr>
          <w:rFonts w:ascii="Times New Roman" w:hAnsi="Times New Roman"/>
          <w:sz w:val="28"/>
          <w:szCs w:val="28"/>
          <w:lang w:val="en-US"/>
        </w:rPr>
        <w:t>p</w:t>
      </w:r>
      <w:r w:rsidRPr="003D0A1E">
        <w:rPr>
          <w:rFonts w:ascii="Times New Roman" w:hAnsi="Times New Roman"/>
          <w:sz w:val="28"/>
          <w:szCs w:val="28"/>
          <w:vertAlign w:val="subscript"/>
          <w:lang w:val="en-US"/>
        </w:rPr>
        <w:t>H</w:t>
      </w:r>
      <w:r w:rsidRPr="003D0A1E">
        <w:rPr>
          <w:rFonts w:ascii="Times New Roman" w:hAnsi="Times New Roman"/>
          <w:sz w:val="28"/>
          <w:szCs w:val="28"/>
        </w:rPr>
        <w:t xml:space="preserve">), по току </w:t>
      </w:r>
      <w:r w:rsidRPr="003D0A1E">
        <w:rPr>
          <w:rFonts w:ascii="Times New Roman" w:hAnsi="Times New Roman"/>
          <w:sz w:val="28"/>
          <w:szCs w:val="28"/>
          <w:lang w:val="en-US"/>
        </w:rPr>
        <w:t>I</w:t>
      </w:r>
      <w:r w:rsidRPr="003D0A1E">
        <w:rPr>
          <w:rFonts w:ascii="Times New Roman" w:hAnsi="Times New Roman"/>
          <w:sz w:val="28"/>
          <w:szCs w:val="28"/>
        </w:rPr>
        <w:t xml:space="preserve"> (</w:t>
      </w:r>
      <w:r w:rsidRPr="003D0A1E">
        <w:rPr>
          <w:rFonts w:ascii="Times New Roman" w:hAnsi="Times New Roman"/>
          <w:sz w:val="28"/>
          <w:szCs w:val="28"/>
          <w:lang w:val="en-US"/>
        </w:rPr>
        <w:t>p</w:t>
      </w:r>
      <w:r w:rsidRPr="003D0A1E">
        <w:rPr>
          <w:rFonts w:ascii="Times New Roman" w:hAnsi="Times New Roman"/>
          <w:sz w:val="28"/>
          <w:szCs w:val="28"/>
          <w:vertAlign w:val="subscript"/>
        </w:rPr>
        <w:t>Т</w:t>
      </w:r>
      <w:r w:rsidRPr="003D0A1E">
        <w:rPr>
          <w:rFonts w:ascii="Times New Roman" w:hAnsi="Times New Roman"/>
          <w:sz w:val="28"/>
          <w:szCs w:val="28"/>
        </w:rPr>
        <w:t xml:space="preserve">) и по мощности </w:t>
      </w:r>
      <w:r w:rsidRPr="003D0A1E">
        <w:rPr>
          <w:rFonts w:ascii="Times New Roman" w:hAnsi="Times New Roman"/>
          <w:sz w:val="28"/>
          <w:szCs w:val="28"/>
          <w:lang w:val="en-US"/>
        </w:rPr>
        <w:t>P</w:t>
      </w:r>
      <w:r w:rsidRPr="003D0A1E">
        <w:rPr>
          <w:rFonts w:ascii="Times New Roman" w:hAnsi="Times New Roman"/>
          <w:sz w:val="28"/>
          <w:szCs w:val="28"/>
        </w:rPr>
        <w:t xml:space="preserve"> (</w:t>
      </w:r>
      <w:r w:rsidRPr="003D0A1E">
        <w:rPr>
          <w:rFonts w:ascii="Times New Roman" w:hAnsi="Times New Roman"/>
          <w:sz w:val="28"/>
          <w:szCs w:val="28"/>
          <w:lang w:val="en-US"/>
        </w:rPr>
        <w:t>p</w:t>
      </w:r>
      <w:r w:rsidRPr="003D0A1E">
        <w:rPr>
          <w:rFonts w:ascii="Times New Roman" w:hAnsi="Times New Roman"/>
          <w:sz w:val="28"/>
          <w:szCs w:val="28"/>
          <w:vertAlign w:val="subscript"/>
          <w:lang w:val="en-US"/>
        </w:rPr>
        <w:t>M</w:t>
      </w:r>
      <w:r w:rsidRPr="003D0A1E">
        <w:rPr>
          <w:rFonts w:ascii="Times New Roman" w:hAnsi="Times New Roman"/>
          <w:sz w:val="28"/>
          <w:szCs w:val="28"/>
        </w:rPr>
        <w:t>).</w:t>
      </w: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 xml:space="preserve"> Цепь воздушная:</w:t>
      </w:r>
    </w:p>
    <w:p w:rsidR="000E00A3" w:rsidRPr="002E2BB7" w:rsidRDefault="000E00A3" w:rsidP="000E00A3">
      <w:pPr>
        <w:spacing w:line="360" w:lineRule="auto"/>
        <w:jc w:val="center"/>
      </w:pPr>
      <w:r w:rsidRPr="002E2BB7">
        <w:rPr>
          <w:position w:val="-96"/>
          <w:sz w:val="28"/>
          <w:szCs w:val="28"/>
        </w:rPr>
        <w:object w:dxaOrig="7440" w:dyaOrig="2060">
          <v:shape id="_x0000_i1027" type="#_x0000_t75" style="width:374.25pt;height:100.45pt" o:ole="" fillcolor="window">
            <v:imagedata r:id="rId12" o:title=""/>
          </v:shape>
          <o:OLEObject Type="Embed" ProgID="Equation.3" ShapeID="_x0000_i1027" DrawAspect="Content" ObjectID="_1506413831" r:id="rId13"/>
        </w:object>
      </w:r>
    </w:p>
    <w:p w:rsidR="000E00A3" w:rsidRPr="002E2BB7" w:rsidRDefault="000E00A3" w:rsidP="000E00A3">
      <w:pPr>
        <w:spacing w:line="360" w:lineRule="auto"/>
      </w:pP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 xml:space="preserve">Цепь кабельная: </w:t>
      </w:r>
    </w:p>
    <w:p w:rsidR="000E00A3" w:rsidRPr="002E2BB7" w:rsidRDefault="000E00A3" w:rsidP="000E00A3">
      <w:pPr>
        <w:spacing w:line="360" w:lineRule="auto"/>
        <w:jc w:val="center"/>
        <w:rPr>
          <w:sz w:val="28"/>
          <w:szCs w:val="28"/>
        </w:rPr>
      </w:pPr>
      <w:r w:rsidRPr="002E2BB7">
        <w:rPr>
          <w:position w:val="-96"/>
          <w:sz w:val="28"/>
          <w:szCs w:val="28"/>
        </w:rPr>
        <w:object w:dxaOrig="8220" w:dyaOrig="2079">
          <v:shape id="_x0000_i1028" type="#_x0000_t75" style="width:410.25pt;height:100.45pt" o:ole="" fillcolor="window">
            <v:imagedata r:id="rId14" o:title=""/>
          </v:shape>
          <o:OLEObject Type="Embed" ProgID="Equation.3" ShapeID="_x0000_i1028" DrawAspect="Content" ObjectID="_1506413832" r:id="rId15"/>
        </w:object>
      </w:r>
    </w:p>
    <w:p w:rsidR="000E00A3" w:rsidRPr="002E2BB7" w:rsidRDefault="000E00A3" w:rsidP="000E00A3">
      <w:pPr>
        <w:spacing w:line="360" w:lineRule="auto"/>
        <w:jc w:val="center"/>
      </w:pPr>
    </w:p>
    <w:p w:rsidR="000E00A3" w:rsidRPr="003D0A1E" w:rsidRDefault="000E00A3" w:rsidP="000E00A3">
      <w:pPr>
        <w:pStyle w:val="a6"/>
        <w:spacing w:line="360" w:lineRule="auto"/>
        <w:ind w:firstLine="720"/>
        <w:rPr>
          <w:rFonts w:ascii="Times New Roman" w:hAnsi="Times New Roman"/>
          <w:sz w:val="28"/>
          <w:szCs w:val="28"/>
        </w:rPr>
      </w:pPr>
      <w:r w:rsidRPr="003D0A1E">
        <w:rPr>
          <w:rFonts w:ascii="Times New Roman" w:hAnsi="Times New Roman"/>
          <w:sz w:val="28"/>
          <w:szCs w:val="28"/>
        </w:rPr>
        <w:t>Цепь коаксиальная:</w:t>
      </w:r>
    </w:p>
    <w:p w:rsidR="000E00A3" w:rsidRPr="002E2BB7" w:rsidRDefault="00FF0138" w:rsidP="000E00A3">
      <w:pPr>
        <w:spacing w:line="360" w:lineRule="auto"/>
        <w:jc w:val="center"/>
        <w:rPr>
          <w:sz w:val="28"/>
          <w:szCs w:val="28"/>
        </w:rPr>
      </w:pPr>
      <w:r>
        <w:rPr>
          <w:noProof/>
          <w:sz w:val="28"/>
          <w:szCs w:val="28"/>
        </w:rPr>
        <w:pict>
          <v:shape id="_x0000_s2499" type="#_x0000_t75" style="position:absolute;left:0;text-align:left;margin-left:101.35pt;margin-top:109.25pt;width:269.6pt;height:24.75pt;z-index:251674624" o:allowincell="f">
            <v:imagedata r:id="rId16" o:title=""/>
            <w10:wrap type="topAndBottom"/>
          </v:shape>
          <o:OLEObject Type="Embed" ProgID="PBrush" ShapeID="_x0000_s2499" DrawAspect="Content" ObjectID="_1506413850" r:id="rId17"/>
        </w:pict>
      </w:r>
      <w:r w:rsidR="000E00A3" w:rsidRPr="002E2BB7">
        <w:rPr>
          <w:position w:val="-94"/>
          <w:sz w:val="28"/>
          <w:szCs w:val="28"/>
        </w:rPr>
        <w:object w:dxaOrig="7100" w:dyaOrig="2040">
          <v:shape id="_x0000_i1029" type="#_x0000_t75" style="width:352.45pt;height:100.45pt" o:ole="" fillcolor="window">
            <v:imagedata r:id="rId18" o:title=""/>
          </v:shape>
          <o:OLEObject Type="Embed" ProgID="Equation.3" ShapeID="_x0000_i1029" DrawAspect="Content" ObjectID="_1506413833" r:id="rId19"/>
        </w:object>
      </w:r>
    </w:p>
    <w:p w:rsidR="000E00A3" w:rsidRPr="002E2BB7" w:rsidRDefault="000E00A3" w:rsidP="000E00A3">
      <w:pPr>
        <w:pStyle w:val="a6"/>
        <w:spacing w:line="360" w:lineRule="auto"/>
        <w:ind w:firstLine="709"/>
        <w:rPr>
          <w:sz w:val="28"/>
          <w:szCs w:val="28"/>
        </w:rPr>
      </w:pPr>
    </w:p>
    <w:p w:rsidR="000E00A3" w:rsidRPr="003D0A1E" w:rsidRDefault="000E00A3" w:rsidP="000E00A3">
      <w:pPr>
        <w:pStyle w:val="a6"/>
        <w:spacing w:line="360" w:lineRule="auto"/>
        <w:ind w:firstLine="709"/>
        <w:jc w:val="center"/>
        <w:rPr>
          <w:rFonts w:ascii="Times New Roman" w:hAnsi="Times New Roman"/>
          <w:sz w:val="28"/>
          <w:szCs w:val="28"/>
        </w:rPr>
      </w:pPr>
      <w:r w:rsidRPr="003D0A1E">
        <w:rPr>
          <w:rFonts w:ascii="Times New Roman" w:hAnsi="Times New Roman"/>
          <w:sz w:val="28"/>
          <w:szCs w:val="28"/>
        </w:rPr>
        <w:t>Рис. 1 Цепь связи из 3 звеньев</w:t>
      </w:r>
    </w:p>
    <w:p w:rsidR="000E00A3" w:rsidRPr="003D0A1E" w:rsidRDefault="000E00A3" w:rsidP="000E00A3">
      <w:pPr>
        <w:pStyle w:val="a6"/>
        <w:spacing w:line="360" w:lineRule="auto"/>
        <w:ind w:firstLine="709"/>
        <w:rPr>
          <w:rFonts w:ascii="Times New Roman" w:hAnsi="Times New Roman"/>
          <w:sz w:val="28"/>
          <w:szCs w:val="28"/>
        </w:rPr>
      </w:pP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2. Рассчитать относительные уровни по напряжению в точках 2,3 относительно точки 1.</w:t>
      </w:r>
    </w:p>
    <w:p w:rsidR="000E00A3" w:rsidRPr="002E2BB7" w:rsidRDefault="000E00A3" w:rsidP="000E00A3">
      <w:pPr>
        <w:pStyle w:val="a6"/>
        <w:spacing w:line="360" w:lineRule="auto"/>
        <w:jc w:val="center"/>
        <w:rPr>
          <w:sz w:val="28"/>
          <w:szCs w:val="28"/>
        </w:rPr>
      </w:pPr>
      <w:r w:rsidRPr="002E2BB7">
        <w:rPr>
          <w:sz w:val="28"/>
          <w:szCs w:val="28"/>
          <w:lang w:val="en-US"/>
        </w:rPr>
        <w:t>U</w:t>
      </w:r>
      <w:r w:rsidRPr="002E2BB7">
        <w:rPr>
          <w:sz w:val="28"/>
          <w:szCs w:val="28"/>
        </w:rPr>
        <w:t xml:space="preserve">1=4 </w:t>
      </w:r>
      <w:r w:rsidRPr="002E2BB7">
        <w:rPr>
          <w:sz w:val="28"/>
          <w:szCs w:val="28"/>
          <w:lang w:val="en-US"/>
        </w:rPr>
        <w:t>B</w:t>
      </w:r>
      <w:r w:rsidRPr="002E2BB7">
        <w:rPr>
          <w:sz w:val="28"/>
          <w:szCs w:val="28"/>
        </w:rPr>
        <w:t xml:space="preserve">; </w:t>
      </w:r>
      <w:r w:rsidRPr="002E2BB7">
        <w:rPr>
          <w:sz w:val="28"/>
          <w:szCs w:val="28"/>
          <w:lang w:val="en-US"/>
        </w:rPr>
        <w:t>U</w:t>
      </w:r>
      <w:r w:rsidRPr="002E2BB7">
        <w:rPr>
          <w:sz w:val="28"/>
          <w:szCs w:val="28"/>
        </w:rPr>
        <w:t>2=6</w:t>
      </w:r>
      <w:r w:rsidRPr="002E2BB7">
        <w:rPr>
          <w:sz w:val="28"/>
          <w:szCs w:val="28"/>
          <w:lang w:val="en-US"/>
        </w:rPr>
        <w:t>B</w:t>
      </w:r>
      <w:r w:rsidRPr="002E2BB7">
        <w:rPr>
          <w:sz w:val="28"/>
          <w:szCs w:val="28"/>
        </w:rPr>
        <w:t xml:space="preserve">; </w:t>
      </w:r>
      <w:r w:rsidRPr="002E2BB7">
        <w:rPr>
          <w:sz w:val="28"/>
          <w:szCs w:val="28"/>
          <w:lang w:val="en-US"/>
        </w:rPr>
        <w:t>U</w:t>
      </w:r>
      <w:r w:rsidRPr="002E2BB7">
        <w:rPr>
          <w:sz w:val="28"/>
          <w:szCs w:val="28"/>
        </w:rPr>
        <w:t>3=2</w:t>
      </w:r>
      <w:r w:rsidRPr="002E2BB7">
        <w:rPr>
          <w:sz w:val="28"/>
          <w:szCs w:val="28"/>
          <w:lang w:val="en-US"/>
        </w:rPr>
        <w:t>B</w:t>
      </w:r>
      <w:r w:rsidRPr="002E2BB7">
        <w:rPr>
          <w:sz w:val="28"/>
          <w:szCs w:val="28"/>
        </w:rPr>
        <w:t>.</w:t>
      </w:r>
    </w:p>
    <w:p w:rsidR="000E00A3" w:rsidRPr="002E2BB7" w:rsidRDefault="000E00A3" w:rsidP="000E00A3">
      <w:pPr>
        <w:pStyle w:val="a6"/>
        <w:spacing w:line="360" w:lineRule="auto"/>
        <w:jc w:val="center"/>
        <w:rPr>
          <w:sz w:val="28"/>
          <w:szCs w:val="28"/>
        </w:rPr>
      </w:pPr>
      <w:r w:rsidRPr="002E2BB7">
        <w:rPr>
          <w:position w:val="-24"/>
          <w:sz w:val="28"/>
          <w:szCs w:val="28"/>
        </w:rPr>
        <w:object w:dxaOrig="4140" w:dyaOrig="620">
          <v:shape id="_x0000_i1030" type="#_x0000_t75" style="width:208.45pt;height:28.45pt" o:ole="" fillcolor="window">
            <v:imagedata r:id="rId20" o:title=""/>
          </v:shape>
          <o:OLEObject Type="Embed" ProgID="Equation.3" ShapeID="_x0000_i1030" DrawAspect="Content" ObjectID="_1506413834" r:id="rId21"/>
        </w:object>
      </w:r>
    </w:p>
    <w:p w:rsidR="000E00A3" w:rsidRPr="002E2BB7" w:rsidRDefault="000E00A3" w:rsidP="000E00A3">
      <w:pPr>
        <w:pStyle w:val="a6"/>
        <w:spacing w:line="360" w:lineRule="auto"/>
        <w:jc w:val="center"/>
        <w:rPr>
          <w:sz w:val="28"/>
          <w:szCs w:val="28"/>
        </w:rPr>
      </w:pPr>
      <w:r w:rsidRPr="002E2BB7">
        <w:rPr>
          <w:position w:val="-24"/>
          <w:sz w:val="28"/>
          <w:szCs w:val="28"/>
        </w:rPr>
        <w:object w:dxaOrig="4620" w:dyaOrig="620">
          <v:shape id="_x0000_i1031" type="#_x0000_t75" style="width:230.25pt;height:28.45pt" o:ole="" fillcolor="window">
            <v:imagedata r:id="rId22" o:title=""/>
          </v:shape>
          <o:OLEObject Type="Embed" ProgID="Equation.3" ShapeID="_x0000_i1031" DrawAspect="Content" ObjectID="_1506413835" r:id="rId23"/>
        </w:object>
      </w:r>
      <w:r w:rsidRPr="002E2BB7">
        <w:rPr>
          <w:sz w:val="28"/>
          <w:szCs w:val="28"/>
        </w:rPr>
        <w:t>.</w:t>
      </w: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3. Рассчитать усиление 1</w:t>
      </w:r>
      <w:r w:rsidRPr="003D0A1E">
        <w:rPr>
          <w:rFonts w:ascii="Times New Roman" w:hAnsi="Times New Roman"/>
          <w:sz w:val="28"/>
          <w:szCs w:val="28"/>
          <w:vertAlign w:val="superscript"/>
        </w:rPr>
        <w:t>го</w:t>
      </w:r>
      <w:r w:rsidRPr="003D0A1E">
        <w:rPr>
          <w:rFonts w:ascii="Times New Roman" w:hAnsi="Times New Roman"/>
          <w:sz w:val="28"/>
          <w:szCs w:val="28"/>
        </w:rPr>
        <w:t xml:space="preserve"> звена </w:t>
      </w:r>
      <w:r w:rsidRPr="003D0A1E">
        <w:rPr>
          <w:rFonts w:ascii="Times New Roman" w:hAnsi="Times New Roman"/>
          <w:sz w:val="28"/>
          <w:szCs w:val="28"/>
          <w:lang w:val="en-US"/>
        </w:rPr>
        <w:t>S</w:t>
      </w:r>
      <w:r w:rsidRPr="003D0A1E">
        <w:rPr>
          <w:rFonts w:ascii="Times New Roman" w:hAnsi="Times New Roman"/>
          <w:sz w:val="28"/>
          <w:szCs w:val="28"/>
          <w:vertAlign w:val="subscript"/>
          <w:lang w:val="en-US"/>
        </w:rPr>
        <w:t>I</w:t>
      </w:r>
      <w:r w:rsidRPr="003D0A1E">
        <w:rPr>
          <w:rFonts w:ascii="Times New Roman" w:hAnsi="Times New Roman"/>
          <w:sz w:val="28"/>
          <w:szCs w:val="28"/>
        </w:rPr>
        <w:t xml:space="preserve"> и затухание 2</w:t>
      </w:r>
      <w:r w:rsidRPr="003D0A1E">
        <w:rPr>
          <w:rFonts w:ascii="Times New Roman" w:hAnsi="Times New Roman"/>
          <w:sz w:val="28"/>
          <w:szCs w:val="28"/>
          <w:vertAlign w:val="superscript"/>
        </w:rPr>
        <w:t>го</w:t>
      </w:r>
      <w:r w:rsidRPr="003D0A1E">
        <w:rPr>
          <w:rFonts w:ascii="Times New Roman" w:hAnsi="Times New Roman"/>
          <w:sz w:val="28"/>
          <w:szCs w:val="28"/>
        </w:rPr>
        <w:t xml:space="preserve"> звена а</w:t>
      </w:r>
      <w:r w:rsidRPr="003D0A1E">
        <w:rPr>
          <w:rFonts w:ascii="Times New Roman" w:hAnsi="Times New Roman"/>
          <w:i/>
          <w:sz w:val="28"/>
          <w:szCs w:val="28"/>
          <w:vertAlign w:val="subscript"/>
        </w:rPr>
        <w:t>2</w:t>
      </w:r>
      <w:r w:rsidRPr="003D0A1E">
        <w:rPr>
          <w:rFonts w:ascii="Times New Roman" w:hAnsi="Times New Roman"/>
          <w:sz w:val="28"/>
          <w:szCs w:val="28"/>
        </w:rPr>
        <w:t>.</w:t>
      </w:r>
    </w:p>
    <w:p w:rsidR="000E00A3" w:rsidRPr="002E2BB7" w:rsidRDefault="000E00A3" w:rsidP="000E00A3">
      <w:pPr>
        <w:pStyle w:val="a6"/>
        <w:spacing w:line="360" w:lineRule="auto"/>
        <w:jc w:val="center"/>
        <w:rPr>
          <w:sz w:val="28"/>
          <w:szCs w:val="28"/>
          <w:lang w:val="en-US"/>
        </w:rPr>
      </w:pPr>
      <w:r w:rsidRPr="002E2BB7">
        <w:rPr>
          <w:position w:val="-30"/>
          <w:sz w:val="28"/>
          <w:szCs w:val="28"/>
          <w:lang w:val="en-US"/>
        </w:rPr>
        <w:object w:dxaOrig="5100" w:dyaOrig="700">
          <v:shape id="_x0000_i1032" type="#_x0000_t75" style="width:258.7pt;height:36pt" o:ole="" fillcolor="window">
            <v:imagedata r:id="rId24" o:title=""/>
          </v:shape>
          <o:OLEObject Type="Embed" ProgID="Equation.3" ShapeID="_x0000_i1032" DrawAspect="Content" ObjectID="_1506413836" r:id="rId25"/>
        </w:object>
      </w:r>
    </w:p>
    <w:p w:rsidR="000E00A3" w:rsidRPr="002E2BB7" w:rsidRDefault="000E00A3" w:rsidP="000E00A3">
      <w:pPr>
        <w:pStyle w:val="a6"/>
        <w:spacing w:line="360" w:lineRule="auto"/>
        <w:jc w:val="center"/>
        <w:rPr>
          <w:sz w:val="28"/>
          <w:szCs w:val="28"/>
        </w:rPr>
      </w:pPr>
      <w:r w:rsidRPr="002E2BB7">
        <w:rPr>
          <w:position w:val="-30"/>
          <w:sz w:val="28"/>
          <w:szCs w:val="28"/>
          <w:lang w:val="en-US"/>
        </w:rPr>
        <w:object w:dxaOrig="4780" w:dyaOrig="700">
          <v:shape id="_x0000_i1033" type="#_x0000_t75" style="width:237.75pt;height:36pt" o:ole="" fillcolor="window">
            <v:imagedata r:id="rId26" o:title=""/>
          </v:shape>
          <o:OLEObject Type="Embed" ProgID="Equation.3" ShapeID="_x0000_i1033" DrawAspect="Content" ObjectID="_1506413837" r:id="rId27"/>
        </w:object>
      </w:r>
      <w:r w:rsidRPr="002E2BB7">
        <w:rPr>
          <w:sz w:val="28"/>
          <w:szCs w:val="28"/>
        </w:rPr>
        <w:t>.</w:t>
      </w:r>
    </w:p>
    <w:p w:rsidR="000E00A3" w:rsidRPr="003D0A1E" w:rsidRDefault="000E00A3" w:rsidP="000E00A3">
      <w:pPr>
        <w:pStyle w:val="a6"/>
        <w:spacing w:line="360" w:lineRule="auto"/>
        <w:ind w:firstLine="720"/>
        <w:rPr>
          <w:rFonts w:ascii="Times New Roman" w:hAnsi="Times New Roman"/>
          <w:sz w:val="28"/>
          <w:szCs w:val="28"/>
        </w:rPr>
      </w:pPr>
      <w:r w:rsidRPr="003D0A1E">
        <w:rPr>
          <w:rFonts w:ascii="Times New Roman" w:hAnsi="Times New Roman"/>
          <w:sz w:val="28"/>
          <w:szCs w:val="28"/>
        </w:rPr>
        <w:t>Таблица 1 - Пример заполнения таблицы результатов расчетов</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1"/>
        <w:gridCol w:w="709"/>
        <w:gridCol w:w="708"/>
        <w:gridCol w:w="851"/>
        <w:gridCol w:w="709"/>
        <w:gridCol w:w="850"/>
        <w:gridCol w:w="851"/>
        <w:gridCol w:w="708"/>
        <w:gridCol w:w="709"/>
        <w:gridCol w:w="709"/>
      </w:tblGrid>
      <w:tr w:rsidR="000E00A3" w:rsidRPr="002E2BB7" w:rsidTr="000E00A3">
        <w:trPr>
          <w:cantSplit/>
          <w:trHeight w:val="210"/>
        </w:trPr>
        <w:tc>
          <w:tcPr>
            <w:tcW w:w="1291" w:type="dxa"/>
            <w:vMerge w:val="restart"/>
            <w:vAlign w:val="center"/>
          </w:tcPr>
          <w:p w:rsidR="000E00A3" w:rsidRPr="002E2BB7" w:rsidRDefault="000E00A3" w:rsidP="000E00A3">
            <w:pPr>
              <w:pStyle w:val="a6"/>
              <w:spacing w:line="360" w:lineRule="auto"/>
              <w:jc w:val="center"/>
              <w:rPr>
                <w:sz w:val="20"/>
              </w:rPr>
            </w:pPr>
            <w:r w:rsidRPr="002E2BB7">
              <w:rPr>
                <w:sz w:val="20"/>
              </w:rPr>
              <w:t>Вариант</w:t>
            </w:r>
          </w:p>
        </w:tc>
        <w:tc>
          <w:tcPr>
            <w:tcW w:w="2268" w:type="dxa"/>
            <w:gridSpan w:val="3"/>
            <w:vAlign w:val="center"/>
          </w:tcPr>
          <w:p w:rsidR="000E00A3" w:rsidRPr="002E2BB7" w:rsidRDefault="000E00A3" w:rsidP="000E00A3">
            <w:pPr>
              <w:pStyle w:val="a6"/>
              <w:spacing w:line="360" w:lineRule="auto"/>
              <w:jc w:val="center"/>
              <w:rPr>
                <w:sz w:val="20"/>
              </w:rPr>
            </w:pPr>
            <w:r w:rsidRPr="002E2BB7">
              <w:rPr>
                <w:sz w:val="20"/>
              </w:rPr>
              <w:t>Цепь воздушная</w:t>
            </w:r>
          </w:p>
        </w:tc>
        <w:tc>
          <w:tcPr>
            <w:tcW w:w="2410" w:type="dxa"/>
            <w:gridSpan w:val="3"/>
            <w:vAlign w:val="center"/>
          </w:tcPr>
          <w:p w:rsidR="000E00A3" w:rsidRPr="002E2BB7" w:rsidRDefault="000E00A3" w:rsidP="000E00A3">
            <w:pPr>
              <w:pStyle w:val="a6"/>
              <w:spacing w:line="360" w:lineRule="auto"/>
              <w:jc w:val="center"/>
              <w:rPr>
                <w:sz w:val="20"/>
              </w:rPr>
            </w:pPr>
            <w:r w:rsidRPr="002E2BB7">
              <w:rPr>
                <w:sz w:val="20"/>
              </w:rPr>
              <w:t>Цепь кабельная</w:t>
            </w:r>
          </w:p>
        </w:tc>
        <w:tc>
          <w:tcPr>
            <w:tcW w:w="2126" w:type="dxa"/>
            <w:gridSpan w:val="3"/>
            <w:vAlign w:val="center"/>
          </w:tcPr>
          <w:p w:rsidR="000E00A3" w:rsidRPr="002E2BB7" w:rsidRDefault="000E00A3" w:rsidP="000E00A3">
            <w:pPr>
              <w:pStyle w:val="a6"/>
              <w:spacing w:line="360" w:lineRule="auto"/>
              <w:jc w:val="center"/>
              <w:rPr>
                <w:sz w:val="20"/>
              </w:rPr>
            </w:pPr>
            <w:r w:rsidRPr="002E2BB7">
              <w:rPr>
                <w:sz w:val="20"/>
              </w:rPr>
              <w:t>Цепь коаксиальная</w:t>
            </w:r>
          </w:p>
        </w:tc>
      </w:tr>
      <w:tr w:rsidR="000E00A3" w:rsidRPr="002E2BB7" w:rsidTr="000E00A3">
        <w:trPr>
          <w:cantSplit/>
          <w:trHeight w:val="150"/>
        </w:trPr>
        <w:tc>
          <w:tcPr>
            <w:tcW w:w="1291" w:type="dxa"/>
            <w:vMerge/>
            <w:vAlign w:val="center"/>
          </w:tcPr>
          <w:p w:rsidR="000E00A3" w:rsidRPr="002E2BB7" w:rsidRDefault="000E00A3" w:rsidP="000E00A3">
            <w:pPr>
              <w:pStyle w:val="a6"/>
              <w:spacing w:line="360" w:lineRule="auto"/>
              <w:jc w:val="center"/>
              <w:rPr>
                <w:sz w:val="20"/>
              </w:rPr>
            </w:pPr>
          </w:p>
        </w:tc>
        <w:tc>
          <w:tcPr>
            <w:tcW w:w="709" w:type="dxa"/>
            <w:vAlign w:val="center"/>
          </w:tcPr>
          <w:p w:rsidR="000E00A3" w:rsidRPr="002E2BB7" w:rsidRDefault="000E00A3" w:rsidP="000E00A3">
            <w:pPr>
              <w:pStyle w:val="a6"/>
              <w:spacing w:line="360" w:lineRule="auto"/>
              <w:jc w:val="center"/>
              <w:rPr>
                <w:sz w:val="20"/>
                <w:lang w:val="en-US"/>
              </w:rPr>
            </w:pPr>
            <w:r w:rsidRPr="002E2BB7">
              <w:rPr>
                <w:sz w:val="20"/>
                <w:lang w:val="en-US"/>
              </w:rPr>
              <w:t>U, B</w:t>
            </w:r>
          </w:p>
        </w:tc>
        <w:tc>
          <w:tcPr>
            <w:tcW w:w="708" w:type="dxa"/>
            <w:vAlign w:val="center"/>
          </w:tcPr>
          <w:p w:rsidR="000E00A3" w:rsidRPr="002E2BB7" w:rsidRDefault="000E00A3" w:rsidP="000E00A3">
            <w:pPr>
              <w:pStyle w:val="a6"/>
              <w:spacing w:line="360" w:lineRule="auto"/>
              <w:jc w:val="center"/>
              <w:rPr>
                <w:sz w:val="20"/>
              </w:rPr>
            </w:pPr>
            <w:r w:rsidRPr="002E2BB7">
              <w:rPr>
                <w:sz w:val="20"/>
                <w:lang w:val="en-US"/>
              </w:rPr>
              <w:t>I,</w:t>
            </w:r>
            <w:r w:rsidRPr="002E2BB7">
              <w:rPr>
                <w:sz w:val="20"/>
              </w:rPr>
              <w:t xml:space="preserve"> мА</w:t>
            </w:r>
          </w:p>
        </w:tc>
        <w:tc>
          <w:tcPr>
            <w:tcW w:w="851" w:type="dxa"/>
            <w:vAlign w:val="center"/>
          </w:tcPr>
          <w:p w:rsidR="000E00A3" w:rsidRPr="002E2BB7" w:rsidRDefault="000E00A3" w:rsidP="000E00A3">
            <w:pPr>
              <w:pStyle w:val="a6"/>
              <w:spacing w:line="360" w:lineRule="auto"/>
              <w:jc w:val="center"/>
              <w:rPr>
                <w:sz w:val="20"/>
              </w:rPr>
            </w:pPr>
            <w:r w:rsidRPr="002E2BB7">
              <w:rPr>
                <w:sz w:val="20"/>
                <w:lang w:val="en-US"/>
              </w:rPr>
              <w:t>P,</w:t>
            </w:r>
            <w:r w:rsidRPr="002E2BB7">
              <w:rPr>
                <w:sz w:val="20"/>
              </w:rPr>
              <w:t xml:space="preserve"> пВт</w:t>
            </w:r>
          </w:p>
        </w:tc>
        <w:tc>
          <w:tcPr>
            <w:tcW w:w="709" w:type="dxa"/>
            <w:vAlign w:val="center"/>
          </w:tcPr>
          <w:p w:rsidR="000E00A3" w:rsidRPr="002E2BB7" w:rsidRDefault="000E00A3" w:rsidP="000E00A3">
            <w:pPr>
              <w:pStyle w:val="a6"/>
              <w:spacing w:line="360" w:lineRule="auto"/>
              <w:jc w:val="center"/>
              <w:rPr>
                <w:sz w:val="20"/>
                <w:lang w:val="en-US"/>
              </w:rPr>
            </w:pPr>
            <w:r w:rsidRPr="002E2BB7">
              <w:rPr>
                <w:sz w:val="20"/>
                <w:lang w:val="en-US"/>
              </w:rPr>
              <w:t>U, B</w:t>
            </w:r>
          </w:p>
        </w:tc>
        <w:tc>
          <w:tcPr>
            <w:tcW w:w="850" w:type="dxa"/>
            <w:vAlign w:val="center"/>
          </w:tcPr>
          <w:p w:rsidR="000E00A3" w:rsidRPr="002E2BB7" w:rsidRDefault="000E00A3" w:rsidP="000E00A3">
            <w:pPr>
              <w:pStyle w:val="a6"/>
              <w:spacing w:line="360" w:lineRule="auto"/>
              <w:jc w:val="center"/>
              <w:rPr>
                <w:sz w:val="20"/>
              </w:rPr>
            </w:pPr>
            <w:r w:rsidRPr="002E2BB7">
              <w:rPr>
                <w:sz w:val="20"/>
                <w:lang w:val="en-US"/>
              </w:rPr>
              <w:t>I,</w:t>
            </w:r>
            <w:r w:rsidRPr="002E2BB7">
              <w:rPr>
                <w:sz w:val="20"/>
              </w:rPr>
              <w:t xml:space="preserve"> мкА</w:t>
            </w:r>
          </w:p>
        </w:tc>
        <w:tc>
          <w:tcPr>
            <w:tcW w:w="851" w:type="dxa"/>
            <w:vAlign w:val="center"/>
          </w:tcPr>
          <w:p w:rsidR="000E00A3" w:rsidRPr="002E2BB7" w:rsidRDefault="000E00A3" w:rsidP="000E00A3">
            <w:pPr>
              <w:pStyle w:val="a6"/>
              <w:spacing w:line="360" w:lineRule="auto"/>
              <w:jc w:val="center"/>
              <w:rPr>
                <w:sz w:val="20"/>
              </w:rPr>
            </w:pPr>
            <w:r w:rsidRPr="002E2BB7">
              <w:rPr>
                <w:sz w:val="20"/>
                <w:lang w:val="en-US"/>
              </w:rPr>
              <w:t>P,</w:t>
            </w:r>
            <w:r w:rsidRPr="002E2BB7">
              <w:rPr>
                <w:sz w:val="20"/>
              </w:rPr>
              <w:t xml:space="preserve"> мВт</w:t>
            </w:r>
          </w:p>
        </w:tc>
        <w:tc>
          <w:tcPr>
            <w:tcW w:w="708" w:type="dxa"/>
            <w:vAlign w:val="center"/>
          </w:tcPr>
          <w:p w:rsidR="000E00A3" w:rsidRPr="002E2BB7" w:rsidRDefault="000E00A3" w:rsidP="000E00A3">
            <w:pPr>
              <w:pStyle w:val="a6"/>
              <w:spacing w:line="360" w:lineRule="auto"/>
              <w:jc w:val="center"/>
              <w:rPr>
                <w:sz w:val="20"/>
                <w:lang w:val="en-US"/>
              </w:rPr>
            </w:pPr>
            <w:r w:rsidRPr="002E2BB7">
              <w:rPr>
                <w:sz w:val="20"/>
                <w:lang w:val="en-US"/>
              </w:rPr>
              <w:t>U, B</w:t>
            </w:r>
          </w:p>
        </w:tc>
        <w:tc>
          <w:tcPr>
            <w:tcW w:w="709" w:type="dxa"/>
            <w:vAlign w:val="center"/>
          </w:tcPr>
          <w:p w:rsidR="000E00A3" w:rsidRPr="002E2BB7" w:rsidRDefault="000E00A3" w:rsidP="000E00A3">
            <w:pPr>
              <w:pStyle w:val="a6"/>
              <w:spacing w:line="360" w:lineRule="auto"/>
              <w:jc w:val="center"/>
              <w:rPr>
                <w:sz w:val="20"/>
              </w:rPr>
            </w:pPr>
            <w:r w:rsidRPr="002E2BB7">
              <w:rPr>
                <w:sz w:val="20"/>
                <w:lang w:val="en-US"/>
              </w:rPr>
              <w:t>I,</w:t>
            </w:r>
            <w:r w:rsidRPr="002E2BB7">
              <w:rPr>
                <w:sz w:val="20"/>
              </w:rPr>
              <w:t xml:space="preserve"> мА</w:t>
            </w:r>
          </w:p>
        </w:tc>
        <w:tc>
          <w:tcPr>
            <w:tcW w:w="709" w:type="dxa"/>
            <w:vAlign w:val="center"/>
          </w:tcPr>
          <w:p w:rsidR="000E00A3" w:rsidRPr="002E2BB7" w:rsidRDefault="000E00A3" w:rsidP="000E00A3">
            <w:pPr>
              <w:pStyle w:val="a6"/>
              <w:spacing w:line="360" w:lineRule="auto"/>
              <w:jc w:val="center"/>
              <w:rPr>
                <w:sz w:val="20"/>
              </w:rPr>
            </w:pPr>
            <w:r w:rsidRPr="002E2BB7">
              <w:rPr>
                <w:sz w:val="20"/>
                <w:lang w:val="en-US"/>
              </w:rPr>
              <w:t>P,</w:t>
            </w:r>
            <w:r w:rsidRPr="002E2BB7">
              <w:rPr>
                <w:sz w:val="20"/>
              </w:rPr>
              <w:t xml:space="preserve"> Вт</w:t>
            </w:r>
          </w:p>
        </w:tc>
      </w:tr>
      <w:tr w:rsidR="000E00A3" w:rsidRPr="002E2BB7" w:rsidTr="000E00A3">
        <w:trPr>
          <w:cantSplit/>
          <w:trHeight w:val="90"/>
        </w:trPr>
        <w:tc>
          <w:tcPr>
            <w:tcW w:w="1291" w:type="dxa"/>
            <w:vAlign w:val="center"/>
          </w:tcPr>
          <w:p w:rsidR="000E00A3" w:rsidRPr="002E2BB7" w:rsidRDefault="000E00A3" w:rsidP="000E00A3">
            <w:pPr>
              <w:pStyle w:val="a6"/>
              <w:spacing w:line="360" w:lineRule="auto"/>
              <w:jc w:val="center"/>
              <w:rPr>
                <w:sz w:val="20"/>
              </w:rPr>
            </w:pPr>
            <w:r w:rsidRPr="002E2BB7">
              <w:rPr>
                <w:sz w:val="20"/>
              </w:rPr>
              <w:t>Исходные данные</w:t>
            </w:r>
          </w:p>
        </w:tc>
        <w:tc>
          <w:tcPr>
            <w:tcW w:w="709" w:type="dxa"/>
            <w:vAlign w:val="center"/>
          </w:tcPr>
          <w:p w:rsidR="000E00A3" w:rsidRPr="002E2BB7" w:rsidRDefault="000E00A3" w:rsidP="000E00A3">
            <w:pPr>
              <w:pStyle w:val="a6"/>
              <w:spacing w:line="360" w:lineRule="auto"/>
              <w:jc w:val="center"/>
              <w:rPr>
                <w:sz w:val="20"/>
              </w:rPr>
            </w:pPr>
            <w:r w:rsidRPr="002E2BB7">
              <w:rPr>
                <w:sz w:val="20"/>
              </w:rPr>
              <w:t>2,2</w:t>
            </w:r>
          </w:p>
        </w:tc>
        <w:tc>
          <w:tcPr>
            <w:tcW w:w="708" w:type="dxa"/>
            <w:vAlign w:val="center"/>
          </w:tcPr>
          <w:p w:rsidR="000E00A3" w:rsidRPr="002E2BB7" w:rsidRDefault="000E00A3" w:rsidP="000E00A3">
            <w:pPr>
              <w:pStyle w:val="a6"/>
              <w:spacing w:line="360" w:lineRule="auto"/>
              <w:jc w:val="center"/>
              <w:rPr>
                <w:sz w:val="20"/>
              </w:rPr>
            </w:pPr>
            <w:r w:rsidRPr="002E2BB7">
              <w:rPr>
                <w:sz w:val="20"/>
              </w:rPr>
              <w:t>8</w:t>
            </w:r>
          </w:p>
        </w:tc>
        <w:tc>
          <w:tcPr>
            <w:tcW w:w="851" w:type="dxa"/>
            <w:vAlign w:val="center"/>
          </w:tcPr>
          <w:p w:rsidR="000E00A3" w:rsidRPr="002E2BB7" w:rsidRDefault="000E00A3" w:rsidP="000E00A3">
            <w:pPr>
              <w:pStyle w:val="a6"/>
              <w:spacing w:line="360" w:lineRule="auto"/>
              <w:jc w:val="center"/>
              <w:rPr>
                <w:sz w:val="20"/>
              </w:rPr>
            </w:pPr>
            <w:r w:rsidRPr="002E2BB7">
              <w:rPr>
                <w:sz w:val="20"/>
              </w:rPr>
              <w:t>7</w:t>
            </w:r>
          </w:p>
        </w:tc>
        <w:tc>
          <w:tcPr>
            <w:tcW w:w="709" w:type="dxa"/>
            <w:vAlign w:val="center"/>
          </w:tcPr>
          <w:p w:rsidR="000E00A3" w:rsidRPr="002E2BB7" w:rsidRDefault="000E00A3" w:rsidP="000E00A3">
            <w:pPr>
              <w:pStyle w:val="a6"/>
              <w:spacing w:line="360" w:lineRule="auto"/>
              <w:jc w:val="center"/>
              <w:rPr>
                <w:sz w:val="20"/>
              </w:rPr>
            </w:pPr>
            <w:r w:rsidRPr="002E2BB7">
              <w:rPr>
                <w:sz w:val="20"/>
              </w:rPr>
              <w:t>2</w:t>
            </w:r>
          </w:p>
        </w:tc>
        <w:tc>
          <w:tcPr>
            <w:tcW w:w="850" w:type="dxa"/>
            <w:vAlign w:val="center"/>
          </w:tcPr>
          <w:p w:rsidR="000E00A3" w:rsidRPr="002E2BB7" w:rsidRDefault="000E00A3" w:rsidP="000E00A3">
            <w:pPr>
              <w:pStyle w:val="a6"/>
              <w:spacing w:line="360" w:lineRule="auto"/>
              <w:jc w:val="center"/>
              <w:rPr>
                <w:sz w:val="20"/>
              </w:rPr>
            </w:pPr>
            <w:r w:rsidRPr="002E2BB7">
              <w:rPr>
                <w:sz w:val="20"/>
              </w:rPr>
              <w:t>18</w:t>
            </w:r>
          </w:p>
        </w:tc>
        <w:tc>
          <w:tcPr>
            <w:tcW w:w="851" w:type="dxa"/>
            <w:vAlign w:val="center"/>
          </w:tcPr>
          <w:p w:rsidR="000E00A3" w:rsidRPr="002E2BB7" w:rsidRDefault="000E00A3" w:rsidP="000E00A3">
            <w:pPr>
              <w:pStyle w:val="a6"/>
              <w:spacing w:line="360" w:lineRule="auto"/>
              <w:jc w:val="center"/>
              <w:rPr>
                <w:sz w:val="20"/>
              </w:rPr>
            </w:pPr>
            <w:r w:rsidRPr="002E2BB7">
              <w:rPr>
                <w:sz w:val="20"/>
              </w:rPr>
              <w:t>9,6</w:t>
            </w:r>
          </w:p>
        </w:tc>
        <w:tc>
          <w:tcPr>
            <w:tcW w:w="708" w:type="dxa"/>
            <w:vAlign w:val="center"/>
          </w:tcPr>
          <w:p w:rsidR="000E00A3" w:rsidRPr="002E2BB7" w:rsidRDefault="000E00A3" w:rsidP="000E00A3">
            <w:pPr>
              <w:pStyle w:val="a6"/>
              <w:spacing w:line="360" w:lineRule="auto"/>
              <w:jc w:val="center"/>
              <w:rPr>
                <w:sz w:val="20"/>
              </w:rPr>
            </w:pPr>
            <w:r w:rsidRPr="002E2BB7">
              <w:rPr>
                <w:sz w:val="20"/>
              </w:rPr>
              <w:t>1,2</w:t>
            </w:r>
          </w:p>
        </w:tc>
        <w:tc>
          <w:tcPr>
            <w:tcW w:w="709" w:type="dxa"/>
            <w:vAlign w:val="center"/>
          </w:tcPr>
          <w:p w:rsidR="000E00A3" w:rsidRPr="002E2BB7" w:rsidRDefault="000E00A3" w:rsidP="000E00A3">
            <w:pPr>
              <w:pStyle w:val="a6"/>
              <w:spacing w:line="360" w:lineRule="auto"/>
              <w:jc w:val="center"/>
              <w:rPr>
                <w:sz w:val="20"/>
              </w:rPr>
            </w:pPr>
            <w:r w:rsidRPr="002E2BB7">
              <w:rPr>
                <w:sz w:val="20"/>
              </w:rPr>
              <w:t>14</w:t>
            </w:r>
          </w:p>
        </w:tc>
        <w:tc>
          <w:tcPr>
            <w:tcW w:w="709" w:type="dxa"/>
            <w:vAlign w:val="center"/>
          </w:tcPr>
          <w:p w:rsidR="000E00A3" w:rsidRPr="002E2BB7" w:rsidRDefault="000E00A3" w:rsidP="000E00A3">
            <w:pPr>
              <w:pStyle w:val="a6"/>
              <w:spacing w:line="360" w:lineRule="auto"/>
              <w:jc w:val="center"/>
              <w:rPr>
                <w:sz w:val="20"/>
              </w:rPr>
            </w:pPr>
            <w:r w:rsidRPr="002E2BB7">
              <w:rPr>
                <w:sz w:val="20"/>
              </w:rPr>
              <w:t>5</w:t>
            </w:r>
          </w:p>
        </w:tc>
      </w:tr>
      <w:tr w:rsidR="000E00A3" w:rsidRPr="002E2BB7" w:rsidTr="000E00A3">
        <w:trPr>
          <w:cantSplit/>
          <w:trHeight w:val="165"/>
        </w:trPr>
        <w:tc>
          <w:tcPr>
            <w:tcW w:w="1291" w:type="dxa"/>
            <w:vAlign w:val="center"/>
          </w:tcPr>
          <w:p w:rsidR="000E00A3" w:rsidRPr="002E2BB7" w:rsidRDefault="000E00A3" w:rsidP="000E00A3">
            <w:pPr>
              <w:pStyle w:val="a6"/>
              <w:spacing w:line="360" w:lineRule="auto"/>
              <w:jc w:val="center"/>
              <w:rPr>
                <w:sz w:val="20"/>
              </w:rPr>
            </w:pPr>
            <w:r w:rsidRPr="002E2BB7">
              <w:rPr>
                <w:sz w:val="20"/>
              </w:rPr>
              <w:t>Расчетные уровни, дБ</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9</w:t>
            </w:r>
          </w:p>
        </w:tc>
        <w:tc>
          <w:tcPr>
            <w:tcW w:w="708"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15,8</w:t>
            </w:r>
          </w:p>
        </w:tc>
        <w:tc>
          <w:tcPr>
            <w:tcW w:w="851"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-81,6</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-45,4</w:t>
            </w:r>
          </w:p>
        </w:tc>
        <w:tc>
          <w:tcPr>
            <w:tcW w:w="850"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-43,6</w:t>
            </w:r>
          </w:p>
        </w:tc>
        <w:tc>
          <w:tcPr>
            <w:tcW w:w="851"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9,8</w:t>
            </w:r>
          </w:p>
        </w:tc>
        <w:tc>
          <w:tcPr>
            <w:tcW w:w="708"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12,8</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11,6</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36,9</w:t>
            </w:r>
          </w:p>
        </w:tc>
      </w:tr>
    </w:tbl>
    <w:p w:rsidR="000E00A3" w:rsidRPr="002E2BB7" w:rsidRDefault="000E00A3" w:rsidP="000E00A3">
      <w:pPr>
        <w:pStyle w:val="a6"/>
        <w:spacing w:line="360" w:lineRule="auto"/>
      </w:pPr>
    </w:p>
    <w:p w:rsidR="000E00A3" w:rsidRPr="002E2BB7" w:rsidRDefault="000E00A3" w:rsidP="000E00A3">
      <w:pPr>
        <w:pStyle w:val="a6"/>
        <w:spacing w:line="360" w:lineRule="auto"/>
        <w:ind w:firstLine="720"/>
        <w:jc w:val="left"/>
        <w:rPr>
          <w:sz w:val="28"/>
          <w:szCs w:val="28"/>
        </w:rPr>
      </w:pPr>
      <w:r w:rsidRPr="002E2BB7">
        <w:rPr>
          <w:sz w:val="28"/>
          <w:szCs w:val="28"/>
        </w:rPr>
        <w:t>Таблица 2</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8"/>
        <w:gridCol w:w="708"/>
        <w:gridCol w:w="709"/>
        <w:gridCol w:w="709"/>
        <w:gridCol w:w="709"/>
        <w:gridCol w:w="708"/>
        <w:gridCol w:w="709"/>
        <w:gridCol w:w="567"/>
      </w:tblGrid>
      <w:tr w:rsidR="000E00A3" w:rsidRPr="002E2BB7" w:rsidTr="000E00A3">
        <w:trPr>
          <w:cantSplit/>
          <w:trHeight w:val="480"/>
        </w:trPr>
        <w:tc>
          <w:tcPr>
            <w:tcW w:w="1058" w:type="dxa"/>
            <w:vMerge w:val="restart"/>
          </w:tcPr>
          <w:p w:rsidR="000E00A3" w:rsidRPr="002E2BB7" w:rsidRDefault="000E00A3" w:rsidP="000E00A3">
            <w:pPr>
              <w:pStyle w:val="a6"/>
              <w:spacing w:line="360" w:lineRule="auto"/>
              <w:jc w:val="center"/>
              <w:rPr>
                <w:sz w:val="20"/>
              </w:rPr>
            </w:pPr>
            <w:r w:rsidRPr="002E2BB7">
              <w:rPr>
                <w:sz w:val="20"/>
              </w:rPr>
              <w:t>Вариант</w:t>
            </w:r>
          </w:p>
        </w:tc>
        <w:tc>
          <w:tcPr>
            <w:tcW w:w="2126" w:type="dxa"/>
            <w:gridSpan w:val="3"/>
          </w:tcPr>
          <w:p w:rsidR="000E00A3" w:rsidRPr="002E2BB7" w:rsidRDefault="000E00A3" w:rsidP="000E00A3">
            <w:pPr>
              <w:pStyle w:val="a6"/>
              <w:spacing w:line="360" w:lineRule="auto"/>
              <w:jc w:val="center"/>
              <w:rPr>
                <w:sz w:val="20"/>
              </w:rPr>
            </w:pPr>
            <w:r w:rsidRPr="002E2BB7">
              <w:rPr>
                <w:sz w:val="20"/>
              </w:rPr>
              <w:t>Исходные данные</w:t>
            </w:r>
          </w:p>
        </w:tc>
        <w:tc>
          <w:tcPr>
            <w:tcW w:w="2693" w:type="dxa"/>
            <w:gridSpan w:val="4"/>
          </w:tcPr>
          <w:p w:rsidR="000E00A3" w:rsidRPr="002E2BB7" w:rsidRDefault="000E00A3" w:rsidP="000E00A3">
            <w:pPr>
              <w:pStyle w:val="a6"/>
              <w:spacing w:line="360" w:lineRule="auto"/>
              <w:jc w:val="center"/>
              <w:rPr>
                <w:sz w:val="20"/>
              </w:rPr>
            </w:pPr>
            <w:r w:rsidRPr="002E2BB7">
              <w:rPr>
                <w:sz w:val="20"/>
              </w:rPr>
              <w:t>Расчетные уровни, дБ</w:t>
            </w:r>
          </w:p>
        </w:tc>
      </w:tr>
      <w:tr w:rsidR="000E00A3" w:rsidRPr="002E2BB7" w:rsidTr="000E00A3">
        <w:trPr>
          <w:cantSplit/>
          <w:trHeight w:val="375"/>
        </w:trPr>
        <w:tc>
          <w:tcPr>
            <w:tcW w:w="1058" w:type="dxa"/>
            <w:vMerge/>
          </w:tcPr>
          <w:p w:rsidR="000E00A3" w:rsidRPr="002E2BB7" w:rsidRDefault="000E00A3" w:rsidP="000E00A3">
            <w:pPr>
              <w:pStyle w:val="a6"/>
              <w:spacing w:line="360" w:lineRule="auto"/>
              <w:jc w:val="center"/>
              <w:rPr>
                <w:sz w:val="20"/>
              </w:rPr>
            </w:pPr>
          </w:p>
        </w:tc>
        <w:tc>
          <w:tcPr>
            <w:tcW w:w="708" w:type="dxa"/>
          </w:tcPr>
          <w:p w:rsidR="000E00A3" w:rsidRPr="002E2BB7" w:rsidRDefault="000E00A3" w:rsidP="000E00A3">
            <w:pPr>
              <w:pStyle w:val="a6"/>
              <w:spacing w:line="360" w:lineRule="auto"/>
              <w:jc w:val="center"/>
              <w:rPr>
                <w:sz w:val="20"/>
                <w:lang w:val="en-US"/>
              </w:rPr>
            </w:pPr>
            <w:r w:rsidRPr="002E2BB7">
              <w:rPr>
                <w:sz w:val="20"/>
                <w:lang w:val="en-US"/>
              </w:rPr>
              <w:t>U1, B</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U2, B</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U3, B</w:t>
            </w:r>
          </w:p>
        </w:tc>
        <w:tc>
          <w:tcPr>
            <w:tcW w:w="709" w:type="dxa"/>
          </w:tcPr>
          <w:p w:rsidR="000E00A3" w:rsidRPr="002E2BB7" w:rsidRDefault="000E00A3" w:rsidP="000E00A3">
            <w:pPr>
              <w:pStyle w:val="a6"/>
              <w:spacing w:line="360" w:lineRule="auto"/>
              <w:jc w:val="center"/>
              <w:rPr>
                <w:sz w:val="20"/>
              </w:rPr>
            </w:pPr>
            <w:r w:rsidRPr="002E2BB7">
              <w:rPr>
                <w:sz w:val="20"/>
                <w:lang w:val="en-US"/>
              </w:rPr>
              <w:t>P</w:t>
            </w:r>
            <w:r w:rsidRPr="002E2BB7">
              <w:rPr>
                <w:sz w:val="20"/>
                <w:vertAlign w:val="subscript"/>
              </w:rPr>
              <w:t>21</w:t>
            </w:r>
          </w:p>
        </w:tc>
        <w:tc>
          <w:tcPr>
            <w:tcW w:w="708" w:type="dxa"/>
          </w:tcPr>
          <w:p w:rsidR="000E00A3" w:rsidRPr="002E2BB7" w:rsidRDefault="000E00A3" w:rsidP="000E00A3">
            <w:pPr>
              <w:pStyle w:val="a6"/>
              <w:spacing w:line="360" w:lineRule="auto"/>
              <w:jc w:val="center"/>
              <w:rPr>
                <w:sz w:val="20"/>
              </w:rPr>
            </w:pPr>
            <w:r w:rsidRPr="002E2BB7">
              <w:rPr>
                <w:sz w:val="20"/>
                <w:lang w:val="en-US"/>
              </w:rPr>
              <w:t>P</w:t>
            </w:r>
            <w:r w:rsidRPr="002E2BB7">
              <w:rPr>
                <w:sz w:val="20"/>
                <w:vertAlign w:val="subscript"/>
              </w:rPr>
              <w:t>31</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S</w:t>
            </w:r>
            <w:r w:rsidRPr="002E2BB7">
              <w:rPr>
                <w:sz w:val="20"/>
                <w:vertAlign w:val="subscript"/>
                <w:lang w:val="en-US"/>
              </w:rPr>
              <w:t>I</w:t>
            </w:r>
          </w:p>
        </w:tc>
        <w:tc>
          <w:tcPr>
            <w:tcW w:w="567" w:type="dxa"/>
          </w:tcPr>
          <w:p w:rsidR="000E00A3" w:rsidRPr="002E2BB7" w:rsidRDefault="000E00A3" w:rsidP="000E00A3">
            <w:pPr>
              <w:pStyle w:val="a6"/>
              <w:spacing w:line="360" w:lineRule="auto"/>
              <w:jc w:val="center"/>
              <w:rPr>
                <w:sz w:val="20"/>
              </w:rPr>
            </w:pPr>
            <w:r w:rsidRPr="002E2BB7">
              <w:rPr>
                <w:i/>
                <w:sz w:val="20"/>
              </w:rPr>
              <w:t>а</w:t>
            </w:r>
            <w:r w:rsidRPr="002E2BB7">
              <w:rPr>
                <w:sz w:val="20"/>
                <w:vertAlign w:val="subscript"/>
              </w:rPr>
              <w:t>2</w:t>
            </w:r>
          </w:p>
        </w:tc>
      </w:tr>
      <w:tr w:rsidR="000E00A3" w:rsidRPr="002E2BB7" w:rsidTr="000E00A3">
        <w:trPr>
          <w:cantSplit/>
          <w:trHeight w:val="513"/>
        </w:trPr>
        <w:tc>
          <w:tcPr>
            <w:tcW w:w="1058" w:type="dxa"/>
          </w:tcPr>
          <w:p w:rsidR="000E00A3" w:rsidRPr="002E2BB7" w:rsidRDefault="000E00A3" w:rsidP="000E00A3">
            <w:pPr>
              <w:pStyle w:val="a6"/>
              <w:spacing w:line="360" w:lineRule="auto"/>
              <w:jc w:val="center"/>
            </w:pPr>
            <w:r w:rsidRPr="002E2BB7">
              <w:t>1</w:t>
            </w:r>
          </w:p>
        </w:tc>
        <w:tc>
          <w:tcPr>
            <w:tcW w:w="708" w:type="dxa"/>
          </w:tcPr>
          <w:p w:rsidR="000E00A3" w:rsidRPr="002E2BB7" w:rsidRDefault="000E00A3" w:rsidP="000E00A3">
            <w:pPr>
              <w:pStyle w:val="a6"/>
              <w:spacing w:line="360" w:lineRule="auto"/>
              <w:jc w:val="center"/>
              <w:rPr>
                <w:sz w:val="20"/>
                <w:lang w:val="en-US"/>
              </w:rPr>
            </w:pPr>
            <w:r w:rsidRPr="002E2BB7">
              <w:rPr>
                <w:sz w:val="20"/>
                <w:lang w:val="en-US"/>
              </w:rPr>
              <w:t>4</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6</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2</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3,4</w:t>
            </w:r>
          </w:p>
        </w:tc>
        <w:tc>
          <w:tcPr>
            <w:tcW w:w="708" w:type="dxa"/>
          </w:tcPr>
          <w:p w:rsidR="000E00A3" w:rsidRPr="002E2BB7" w:rsidRDefault="000E00A3" w:rsidP="000E00A3">
            <w:pPr>
              <w:pStyle w:val="a6"/>
              <w:spacing w:line="360" w:lineRule="auto"/>
              <w:jc w:val="center"/>
              <w:rPr>
                <w:sz w:val="20"/>
                <w:lang w:val="en-US"/>
              </w:rPr>
            </w:pPr>
            <w:r w:rsidRPr="002E2BB7">
              <w:rPr>
                <w:sz w:val="20"/>
                <w:lang w:val="en-US"/>
              </w:rPr>
              <w:t>-6,2</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3,4</w:t>
            </w:r>
          </w:p>
        </w:tc>
        <w:tc>
          <w:tcPr>
            <w:tcW w:w="567" w:type="dxa"/>
          </w:tcPr>
          <w:p w:rsidR="000E00A3" w:rsidRPr="002E2BB7" w:rsidRDefault="000E00A3" w:rsidP="000E00A3">
            <w:pPr>
              <w:pStyle w:val="a6"/>
              <w:spacing w:line="360" w:lineRule="auto"/>
              <w:jc w:val="center"/>
              <w:rPr>
                <w:sz w:val="20"/>
                <w:lang w:val="en-US"/>
              </w:rPr>
            </w:pPr>
            <w:r w:rsidRPr="002E2BB7">
              <w:rPr>
                <w:sz w:val="20"/>
                <w:lang w:val="en-US"/>
              </w:rPr>
              <w:t>9,6</w:t>
            </w:r>
          </w:p>
        </w:tc>
      </w:tr>
    </w:tbl>
    <w:p w:rsidR="000E00A3" w:rsidRPr="002E2BB7" w:rsidRDefault="000E00A3" w:rsidP="000E00A3">
      <w:pPr>
        <w:pStyle w:val="a6"/>
        <w:spacing w:line="360" w:lineRule="auto"/>
      </w:pPr>
    </w:p>
    <w:p w:rsidR="000E00A3" w:rsidRPr="003D0A1E" w:rsidRDefault="000E00A3" w:rsidP="000E00A3">
      <w:pPr>
        <w:pStyle w:val="a6"/>
        <w:spacing w:line="360" w:lineRule="auto"/>
        <w:ind w:firstLine="709"/>
        <w:jc w:val="center"/>
        <w:rPr>
          <w:rFonts w:ascii="Times New Roman" w:hAnsi="Times New Roman"/>
          <w:b/>
          <w:sz w:val="28"/>
          <w:szCs w:val="28"/>
        </w:rPr>
      </w:pPr>
      <w:r w:rsidRPr="003D0A1E">
        <w:rPr>
          <w:rFonts w:ascii="Times New Roman" w:hAnsi="Times New Roman"/>
          <w:b/>
          <w:sz w:val="28"/>
          <w:szCs w:val="28"/>
        </w:rPr>
        <w:t>Задание для практического занятия:</w:t>
      </w: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 xml:space="preserve">   1. Определить абсолютные уровни по напряжению, току и мощности для указанного вида цепи (Таблица 3)</w:t>
      </w:r>
      <w:r w:rsidRPr="003D0A1E">
        <w:rPr>
          <w:rFonts w:ascii="Times New Roman" w:hAnsi="Times New Roman"/>
          <w:snapToGrid w:val="0"/>
          <w:sz w:val="28"/>
          <w:szCs w:val="28"/>
        </w:rPr>
        <w:tab/>
      </w:r>
    </w:p>
    <w:p w:rsidR="000E00A3" w:rsidRPr="003D0A1E" w:rsidRDefault="00FF0138" w:rsidP="000E00A3">
      <w:pPr>
        <w:spacing w:line="360" w:lineRule="auto"/>
        <w:ind w:firstLine="709"/>
        <w:jc w:val="both"/>
        <w:rPr>
          <w:rFonts w:ascii="Times New Roman" w:hAnsi="Times New Roman"/>
          <w:sz w:val="28"/>
          <w:szCs w:val="28"/>
        </w:rPr>
      </w:pPr>
      <w:r w:rsidRPr="00FF0138">
        <w:rPr>
          <w:rFonts w:ascii="Times New Roman" w:hAnsi="Times New Roman"/>
          <w:noProof/>
        </w:rPr>
        <w:pict>
          <v:shape id="_x0000_s2492" type="#_x0000_t75" style="position:absolute;left:0;text-align:left;margin-left:90.3pt;margin-top:57.5pt;width:294pt;height:24.75pt;z-index:251675648" o:allowincell="f">
            <v:imagedata r:id="rId28" o:title=""/>
            <w10:wrap type="topAndBottom"/>
          </v:shape>
          <o:OLEObject Type="Embed" ProgID="PBrush" ShapeID="_x0000_s2492" DrawAspect="Content" ObjectID="_1506413851" r:id="rId29"/>
        </w:pict>
      </w:r>
      <w:r w:rsidR="000E00A3" w:rsidRPr="003D0A1E">
        <w:rPr>
          <w:rFonts w:ascii="Times New Roman" w:hAnsi="Times New Roman"/>
          <w:sz w:val="28"/>
          <w:szCs w:val="28"/>
        </w:rPr>
        <w:t xml:space="preserve">   2. Определить относительные уровни по напряжению в точках  2, 3 относительно точки 1 и затухания и усиления звеньев 1 и 2 (Таблица 3).</w:t>
      </w:r>
    </w:p>
    <w:p w:rsidR="000E00A3" w:rsidRPr="003D0A1E" w:rsidRDefault="000E00A3" w:rsidP="000E00A3">
      <w:pPr>
        <w:pStyle w:val="a6"/>
        <w:spacing w:line="360" w:lineRule="auto"/>
        <w:rPr>
          <w:rFonts w:ascii="Times New Roman" w:hAnsi="Times New Roman"/>
        </w:rPr>
      </w:pPr>
    </w:p>
    <w:p w:rsidR="000E00A3" w:rsidRPr="003D0A1E" w:rsidRDefault="000E00A3" w:rsidP="000E00A3">
      <w:pPr>
        <w:pStyle w:val="6"/>
        <w:spacing w:line="360" w:lineRule="auto"/>
        <w:ind w:firstLine="709"/>
        <w:rPr>
          <w:rFonts w:ascii="Times New Roman" w:hAnsi="Times New Roman"/>
          <w:b w:val="0"/>
          <w:sz w:val="28"/>
          <w:szCs w:val="28"/>
        </w:rPr>
      </w:pPr>
      <w:r w:rsidRPr="003D0A1E">
        <w:rPr>
          <w:rFonts w:ascii="Times New Roman" w:hAnsi="Times New Roman"/>
          <w:b w:val="0"/>
          <w:sz w:val="28"/>
          <w:szCs w:val="28"/>
        </w:rPr>
        <w:t>3. Результаты расчета свести в таблицы 4 и 5. Исходные данные согласно варианту приведены в таблице 3.</w:t>
      </w:r>
    </w:p>
    <w:p w:rsidR="000E00A3" w:rsidRPr="002E2BB7" w:rsidRDefault="000E00A3" w:rsidP="000E00A3">
      <w:pPr>
        <w:spacing w:line="360" w:lineRule="auto"/>
        <w:jc w:val="center"/>
        <w:rPr>
          <w:i/>
          <w:sz w:val="28"/>
          <w:szCs w:val="28"/>
        </w:rPr>
      </w:pPr>
    </w:p>
    <w:p w:rsidR="000E00A3" w:rsidRPr="003D0A1E" w:rsidRDefault="000E00A3" w:rsidP="000E00A3">
      <w:pPr>
        <w:spacing w:line="360" w:lineRule="auto"/>
        <w:ind w:firstLine="709"/>
        <w:rPr>
          <w:rFonts w:ascii="Times New Roman" w:hAnsi="Times New Roman"/>
          <w:sz w:val="28"/>
          <w:szCs w:val="28"/>
        </w:rPr>
      </w:pPr>
      <w:bookmarkStart w:id="1" w:name="_GoBack"/>
      <w:bookmarkEnd w:id="1"/>
      <w:r w:rsidRPr="003D0A1E">
        <w:rPr>
          <w:rFonts w:ascii="Times New Roman" w:hAnsi="Times New Roman"/>
          <w:sz w:val="28"/>
          <w:szCs w:val="28"/>
        </w:rPr>
        <w:t>Таблица 3 - Исходные данные</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596"/>
        <w:gridCol w:w="889"/>
        <w:gridCol w:w="767"/>
        <w:gridCol w:w="766"/>
        <w:gridCol w:w="555"/>
        <w:gridCol w:w="979"/>
        <w:gridCol w:w="766"/>
        <w:gridCol w:w="767"/>
        <w:gridCol w:w="767"/>
        <w:gridCol w:w="661"/>
        <w:gridCol w:w="567"/>
        <w:gridCol w:w="596"/>
      </w:tblGrid>
      <w:tr w:rsidR="000E00A3" w:rsidRPr="002E2BB7" w:rsidTr="002E2BB7">
        <w:trPr>
          <w:cantSplit/>
          <w:trHeight w:val="283"/>
        </w:trPr>
        <w:tc>
          <w:tcPr>
            <w:tcW w:w="821" w:type="dxa"/>
            <w:vMerge w:val="restart"/>
            <w:vAlign w:val="center"/>
          </w:tcPr>
          <w:p w:rsidR="000E00A3" w:rsidRPr="002E2BB7" w:rsidRDefault="000E00A3" w:rsidP="000E00A3">
            <w:pPr>
              <w:spacing w:line="360" w:lineRule="auto"/>
              <w:jc w:val="center"/>
            </w:pPr>
            <w:r w:rsidRPr="002E2BB7">
              <w:t>Вариант</w:t>
            </w:r>
          </w:p>
        </w:tc>
        <w:tc>
          <w:tcPr>
            <w:tcW w:w="6852" w:type="dxa"/>
            <w:gridSpan w:val="9"/>
            <w:vAlign w:val="center"/>
          </w:tcPr>
          <w:p w:rsidR="000E00A3" w:rsidRPr="002E2BB7" w:rsidRDefault="000E00A3" w:rsidP="000E00A3">
            <w:pPr>
              <w:spacing w:line="360" w:lineRule="auto"/>
              <w:jc w:val="center"/>
            </w:pPr>
            <w:r w:rsidRPr="002E2BB7">
              <w:t>Задание 1</w:t>
            </w:r>
          </w:p>
        </w:tc>
        <w:tc>
          <w:tcPr>
            <w:tcW w:w="1824" w:type="dxa"/>
            <w:gridSpan w:val="3"/>
            <w:vMerge w:val="restart"/>
            <w:vAlign w:val="center"/>
          </w:tcPr>
          <w:p w:rsidR="000E00A3" w:rsidRPr="002E2BB7" w:rsidRDefault="000E00A3" w:rsidP="000E00A3">
            <w:pPr>
              <w:spacing w:line="360" w:lineRule="auto"/>
              <w:jc w:val="center"/>
            </w:pPr>
            <w:r w:rsidRPr="002E2BB7">
              <w:t>Задание 2</w:t>
            </w:r>
          </w:p>
        </w:tc>
      </w:tr>
      <w:tr w:rsidR="000E00A3" w:rsidRPr="002E2BB7" w:rsidTr="002E2BB7">
        <w:trPr>
          <w:cantSplit/>
          <w:trHeight w:val="280"/>
        </w:trPr>
        <w:tc>
          <w:tcPr>
            <w:tcW w:w="821" w:type="dxa"/>
            <w:vMerge/>
            <w:vAlign w:val="center"/>
          </w:tcPr>
          <w:p w:rsidR="000E00A3" w:rsidRPr="002E2BB7" w:rsidRDefault="000E00A3" w:rsidP="000E00A3">
            <w:pPr>
              <w:spacing w:line="360" w:lineRule="auto"/>
              <w:jc w:val="center"/>
            </w:pPr>
          </w:p>
        </w:tc>
        <w:tc>
          <w:tcPr>
            <w:tcW w:w="2252" w:type="dxa"/>
            <w:gridSpan w:val="3"/>
            <w:vAlign w:val="center"/>
          </w:tcPr>
          <w:p w:rsidR="000E00A3" w:rsidRPr="002E2BB7" w:rsidRDefault="000E00A3" w:rsidP="000E00A3">
            <w:pPr>
              <w:spacing w:line="360" w:lineRule="auto"/>
              <w:jc w:val="center"/>
            </w:pPr>
            <w:r w:rsidRPr="002E2BB7">
              <w:t>Цепь воздушная</w:t>
            </w:r>
          </w:p>
        </w:tc>
        <w:tc>
          <w:tcPr>
            <w:tcW w:w="2300" w:type="dxa"/>
            <w:gridSpan w:val="3"/>
            <w:vAlign w:val="center"/>
          </w:tcPr>
          <w:p w:rsidR="000E00A3" w:rsidRPr="002E2BB7" w:rsidRDefault="000E00A3" w:rsidP="000E00A3">
            <w:pPr>
              <w:spacing w:line="360" w:lineRule="auto"/>
              <w:jc w:val="center"/>
            </w:pPr>
            <w:r w:rsidRPr="002E2BB7">
              <w:t>Цепь кабельная</w:t>
            </w:r>
          </w:p>
        </w:tc>
        <w:tc>
          <w:tcPr>
            <w:tcW w:w="2300" w:type="dxa"/>
            <w:gridSpan w:val="3"/>
            <w:vAlign w:val="center"/>
          </w:tcPr>
          <w:p w:rsidR="000E00A3" w:rsidRPr="002E2BB7" w:rsidRDefault="000E00A3" w:rsidP="000E00A3">
            <w:pPr>
              <w:spacing w:line="360" w:lineRule="auto"/>
              <w:jc w:val="center"/>
            </w:pPr>
            <w:r w:rsidRPr="002E2BB7">
              <w:t>цепь коаксиальная</w:t>
            </w:r>
          </w:p>
        </w:tc>
        <w:tc>
          <w:tcPr>
            <w:tcW w:w="1824" w:type="dxa"/>
            <w:gridSpan w:val="3"/>
            <w:vMerge/>
            <w:vAlign w:val="center"/>
          </w:tcPr>
          <w:p w:rsidR="000E00A3" w:rsidRPr="002E2BB7" w:rsidRDefault="000E00A3" w:rsidP="000E00A3">
            <w:pPr>
              <w:spacing w:line="360" w:lineRule="auto"/>
              <w:jc w:val="center"/>
            </w:pPr>
          </w:p>
        </w:tc>
      </w:tr>
      <w:tr w:rsidR="000E00A3" w:rsidRPr="002E2BB7" w:rsidTr="002E2BB7">
        <w:trPr>
          <w:cantSplit/>
          <w:trHeight w:val="595"/>
        </w:trPr>
        <w:tc>
          <w:tcPr>
            <w:tcW w:w="821" w:type="dxa"/>
            <w:vMerge/>
            <w:vAlign w:val="center"/>
          </w:tcPr>
          <w:p w:rsidR="000E00A3" w:rsidRPr="002E2BB7" w:rsidRDefault="000E00A3" w:rsidP="000E00A3">
            <w:pPr>
              <w:spacing w:line="360" w:lineRule="auto"/>
              <w:jc w:val="center"/>
            </w:pPr>
          </w:p>
        </w:tc>
        <w:tc>
          <w:tcPr>
            <w:tcW w:w="596" w:type="dxa"/>
            <w:vAlign w:val="center"/>
          </w:tcPr>
          <w:p w:rsidR="000E00A3" w:rsidRPr="002E2BB7" w:rsidRDefault="000E00A3" w:rsidP="000E00A3">
            <w:pPr>
              <w:spacing w:line="360" w:lineRule="auto"/>
              <w:jc w:val="center"/>
            </w:pPr>
            <w:r w:rsidRPr="002E2BB7">
              <w:t>U, B</w:t>
            </w:r>
          </w:p>
        </w:tc>
        <w:tc>
          <w:tcPr>
            <w:tcW w:w="889" w:type="dxa"/>
            <w:vAlign w:val="center"/>
          </w:tcPr>
          <w:p w:rsidR="000E00A3" w:rsidRPr="002E2BB7" w:rsidRDefault="000E00A3" w:rsidP="000E00A3">
            <w:pPr>
              <w:pStyle w:val="3"/>
              <w:spacing w:line="360" w:lineRule="auto"/>
              <w:jc w:val="center"/>
              <w:rPr>
                <w:sz w:val="20"/>
              </w:rPr>
            </w:pPr>
            <w:r w:rsidRPr="002E2BB7">
              <w:rPr>
                <w:sz w:val="20"/>
              </w:rPr>
              <w:t>I, ма</w:t>
            </w:r>
          </w:p>
        </w:tc>
        <w:tc>
          <w:tcPr>
            <w:tcW w:w="767" w:type="dxa"/>
            <w:vAlign w:val="center"/>
          </w:tcPr>
          <w:p w:rsidR="000E00A3" w:rsidRPr="002E2BB7" w:rsidRDefault="000E00A3" w:rsidP="000E00A3">
            <w:pPr>
              <w:spacing w:line="360" w:lineRule="auto"/>
              <w:jc w:val="center"/>
            </w:pPr>
            <w:r w:rsidRPr="002E2BB7">
              <w:t>P, пВт</w:t>
            </w:r>
          </w:p>
        </w:tc>
        <w:tc>
          <w:tcPr>
            <w:tcW w:w="766" w:type="dxa"/>
            <w:vAlign w:val="center"/>
          </w:tcPr>
          <w:p w:rsidR="000E00A3" w:rsidRPr="002E2BB7" w:rsidRDefault="000E00A3" w:rsidP="000E00A3">
            <w:pPr>
              <w:spacing w:line="360" w:lineRule="auto"/>
              <w:jc w:val="center"/>
            </w:pPr>
            <w:r w:rsidRPr="002E2BB7">
              <w:t>U,</w:t>
            </w:r>
          </w:p>
          <w:p w:rsidR="000E00A3" w:rsidRPr="002E2BB7" w:rsidRDefault="000E00A3" w:rsidP="000E00A3">
            <w:pPr>
              <w:spacing w:line="360" w:lineRule="auto"/>
              <w:jc w:val="center"/>
            </w:pPr>
            <w:r w:rsidRPr="002E2BB7">
              <w:t>мВ</w:t>
            </w:r>
          </w:p>
        </w:tc>
        <w:tc>
          <w:tcPr>
            <w:tcW w:w="555" w:type="dxa"/>
            <w:vAlign w:val="center"/>
          </w:tcPr>
          <w:p w:rsidR="000E00A3" w:rsidRPr="002E2BB7" w:rsidRDefault="000E00A3" w:rsidP="000E00A3">
            <w:pPr>
              <w:spacing w:line="360" w:lineRule="auto"/>
              <w:jc w:val="center"/>
            </w:pPr>
            <w:r w:rsidRPr="002E2BB7">
              <w:t>I, мкА</w:t>
            </w:r>
          </w:p>
        </w:tc>
        <w:tc>
          <w:tcPr>
            <w:tcW w:w="979" w:type="dxa"/>
            <w:vAlign w:val="center"/>
          </w:tcPr>
          <w:p w:rsidR="000E00A3" w:rsidRPr="002E2BB7" w:rsidRDefault="000E00A3" w:rsidP="000E00A3">
            <w:pPr>
              <w:spacing w:line="360" w:lineRule="auto"/>
              <w:jc w:val="center"/>
            </w:pPr>
            <w:r w:rsidRPr="002E2BB7">
              <w:t>Р,</w:t>
            </w:r>
          </w:p>
          <w:p w:rsidR="000E00A3" w:rsidRPr="002E2BB7" w:rsidRDefault="000E00A3" w:rsidP="000E00A3">
            <w:pPr>
              <w:spacing w:line="360" w:lineRule="auto"/>
              <w:jc w:val="center"/>
            </w:pPr>
            <w:r w:rsidRPr="002E2BB7">
              <w:t>мВт</w:t>
            </w:r>
          </w:p>
        </w:tc>
        <w:tc>
          <w:tcPr>
            <w:tcW w:w="766" w:type="dxa"/>
            <w:vAlign w:val="center"/>
          </w:tcPr>
          <w:p w:rsidR="000E00A3" w:rsidRPr="002E2BB7" w:rsidRDefault="000E00A3" w:rsidP="000E00A3">
            <w:pPr>
              <w:spacing w:line="360" w:lineRule="auto"/>
              <w:jc w:val="center"/>
            </w:pPr>
            <w:r w:rsidRPr="002E2BB7">
              <w:t>U, В</w:t>
            </w:r>
          </w:p>
        </w:tc>
        <w:tc>
          <w:tcPr>
            <w:tcW w:w="767" w:type="dxa"/>
            <w:vAlign w:val="center"/>
          </w:tcPr>
          <w:p w:rsidR="000E00A3" w:rsidRPr="002E2BB7" w:rsidRDefault="000E00A3" w:rsidP="000E00A3">
            <w:pPr>
              <w:spacing w:line="360" w:lineRule="auto"/>
              <w:jc w:val="center"/>
            </w:pPr>
            <w:r w:rsidRPr="002E2BB7">
              <w:t>I, мА</w:t>
            </w:r>
          </w:p>
        </w:tc>
        <w:tc>
          <w:tcPr>
            <w:tcW w:w="767" w:type="dxa"/>
            <w:vAlign w:val="center"/>
          </w:tcPr>
          <w:p w:rsidR="000E00A3" w:rsidRPr="002E2BB7" w:rsidRDefault="000E00A3" w:rsidP="000E00A3">
            <w:pPr>
              <w:spacing w:line="360" w:lineRule="auto"/>
              <w:jc w:val="center"/>
            </w:pPr>
            <w:r w:rsidRPr="002E2BB7">
              <w:t>P, Вт</w:t>
            </w:r>
          </w:p>
        </w:tc>
        <w:tc>
          <w:tcPr>
            <w:tcW w:w="661" w:type="dxa"/>
            <w:vAlign w:val="center"/>
          </w:tcPr>
          <w:p w:rsidR="000E00A3" w:rsidRPr="002E2BB7" w:rsidRDefault="000E00A3" w:rsidP="000E00A3">
            <w:pPr>
              <w:spacing w:line="360" w:lineRule="auto"/>
              <w:jc w:val="center"/>
            </w:pPr>
            <w:r w:rsidRPr="002E2BB7">
              <w:t>U1,</w:t>
            </w:r>
          </w:p>
          <w:p w:rsidR="000E00A3" w:rsidRPr="002E2BB7" w:rsidRDefault="000E00A3" w:rsidP="000E00A3">
            <w:pPr>
              <w:spacing w:line="360" w:lineRule="auto"/>
              <w:jc w:val="center"/>
            </w:pPr>
            <w:r w:rsidRPr="002E2BB7">
              <w:t>В</w:t>
            </w:r>
          </w:p>
        </w:tc>
        <w:tc>
          <w:tcPr>
            <w:tcW w:w="567" w:type="dxa"/>
            <w:vAlign w:val="center"/>
          </w:tcPr>
          <w:p w:rsidR="000E00A3" w:rsidRPr="002E2BB7" w:rsidRDefault="000E00A3" w:rsidP="000E00A3">
            <w:pPr>
              <w:spacing w:line="360" w:lineRule="auto"/>
              <w:jc w:val="center"/>
            </w:pPr>
            <w:r w:rsidRPr="002E2BB7">
              <w:t>U2,</w:t>
            </w:r>
          </w:p>
          <w:p w:rsidR="000E00A3" w:rsidRPr="002E2BB7" w:rsidRDefault="000E00A3" w:rsidP="000E00A3">
            <w:pPr>
              <w:spacing w:line="360" w:lineRule="auto"/>
              <w:jc w:val="center"/>
            </w:pPr>
            <w:r w:rsidRPr="002E2BB7">
              <w:t>В</w:t>
            </w:r>
          </w:p>
        </w:tc>
        <w:tc>
          <w:tcPr>
            <w:tcW w:w="596" w:type="dxa"/>
            <w:vAlign w:val="center"/>
          </w:tcPr>
          <w:p w:rsidR="000E00A3" w:rsidRPr="002E2BB7" w:rsidRDefault="000E00A3" w:rsidP="000E00A3">
            <w:pPr>
              <w:spacing w:line="360" w:lineRule="auto"/>
              <w:jc w:val="center"/>
            </w:pPr>
            <w:r w:rsidRPr="002E2BB7">
              <w:t>U3,</w:t>
            </w:r>
          </w:p>
          <w:p w:rsidR="000E00A3" w:rsidRPr="002E2BB7" w:rsidRDefault="000E00A3" w:rsidP="000E00A3">
            <w:pPr>
              <w:spacing w:line="360" w:lineRule="auto"/>
              <w:jc w:val="center"/>
            </w:pPr>
            <w:r w:rsidRPr="002E2BB7">
              <w:t>В</w:t>
            </w:r>
          </w:p>
        </w:tc>
      </w:tr>
      <w:tr w:rsidR="000E00A3" w:rsidRPr="002E2BB7" w:rsidTr="002E2BB7">
        <w:trPr>
          <w:cantSplit/>
          <w:trHeight w:val="240"/>
        </w:trPr>
        <w:tc>
          <w:tcPr>
            <w:tcW w:w="821" w:type="dxa"/>
            <w:vAlign w:val="center"/>
          </w:tcPr>
          <w:p w:rsidR="000E00A3" w:rsidRPr="002E2BB7" w:rsidRDefault="000E00A3" w:rsidP="000E00A3">
            <w:pPr>
              <w:spacing w:line="360" w:lineRule="auto"/>
              <w:jc w:val="center"/>
            </w:pPr>
            <w:r w:rsidRPr="002E2BB7">
              <w:t>1</w:t>
            </w:r>
          </w:p>
        </w:tc>
        <w:tc>
          <w:tcPr>
            <w:tcW w:w="596" w:type="dxa"/>
            <w:vAlign w:val="center"/>
          </w:tcPr>
          <w:p w:rsidR="000E00A3" w:rsidRPr="002E2BB7" w:rsidRDefault="000E00A3" w:rsidP="000E00A3">
            <w:pPr>
              <w:spacing w:line="360" w:lineRule="auto"/>
              <w:jc w:val="center"/>
            </w:pPr>
            <w:r w:rsidRPr="002E2BB7">
              <w:t>1</w:t>
            </w:r>
          </w:p>
        </w:tc>
        <w:tc>
          <w:tcPr>
            <w:tcW w:w="889" w:type="dxa"/>
            <w:vAlign w:val="center"/>
          </w:tcPr>
          <w:p w:rsidR="000E00A3" w:rsidRPr="002E2BB7" w:rsidRDefault="000E00A3" w:rsidP="000E00A3">
            <w:pPr>
              <w:spacing w:line="360" w:lineRule="auto"/>
              <w:jc w:val="center"/>
            </w:pPr>
            <w:r w:rsidRPr="002E2BB7">
              <w:t>3</w:t>
            </w:r>
          </w:p>
        </w:tc>
        <w:tc>
          <w:tcPr>
            <w:tcW w:w="767" w:type="dxa"/>
            <w:vAlign w:val="center"/>
          </w:tcPr>
          <w:p w:rsidR="000E00A3" w:rsidRPr="002E2BB7" w:rsidRDefault="000E00A3" w:rsidP="000E00A3">
            <w:pPr>
              <w:spacing w:line="360" w:lineRule="auto"/>
              <w:jc w:val="center"/>
            </w:pPr>
            <w:r w:rsidRPr="002E2BB7">
              <w:t>2</w:t>
            </w:r>
          </w:p>
        </w:tc>
        <w:tc>
          <w:tcPr>
            <w:tcW w:w="766" w:type="dxa"/>
            <w:vAlign w:val="center"/>
          </w:tcPr>
          <w:p w:rsidR="000E00A3" w:rsidRPr="002E2BB7" w:rsidRDefault="000E00A3" w:rsidP="000E00A3">
            <w:pPr>
              <w:spacing w:line="360" w:lineRule="auto"/>
              <w:jc w:val="center"/>
            </w:pPr>
            <w:r w:rsidRPr="002E2BB7">
              <w:t>0,5</w:t>
            </w:r>
          </w:p>
        </w:tc>
        <w:tc>
          <w:tcPr>
            <w:tcW w:w="555" w:type="dxa"/>
            <w:vAlign w:val="center"/>
          </w:tcPr>
          <w:p w:rsidR="000E00A3" w:rsidRPr="002E2BB7" w:rsidRDefault="000E00A3" w:rsidP="000E00A3">
            <w:pPr>
              <w:spacing w:line="360" w:lineRule="auto"/>
              <w:jc w:val="center"/>
            </w:pPr>
            <w:r w:rsidRPr="002E2BB7">
              <w:t>4</w:t>
            </w:r>
          </w:p>
        </w:tc>
        <w:tc>
          <w:tcPr>
            <w:tcW w:w="979" w:type="dxa"/>
            <w:vAlign w:val="center"/>
          </w:tcPr>
          <w:p w:rsidR="000E00A3" w:rsidRPr="002E2BB7" w:rsidRDefault="000E00A3" w:rsidP="000E00A3">
            <w:pPr>
              <w:spacing w:line="360" w:lineRule="auto"/>
              <w:jc w:val="center"/>
            </w:pPr>
            <w:r w:rsidRPr="002E2BB7">
              <w:t>3,2</w:t>
            </w:r>
          </w:p>
        </w:tc>
        <w:tc>
          <w:tcPr>
            <w:tcW w:w="766" w:type="dxa"/>
            <w:vAlign w:val="center"/>
          </w:tcPr>
          <w:p w:rsidR="000E00A3" w:rsidRPr="002E2BB7" w:rsidRDefault="000E00A3" w:rsidP="000E00A3">
            <w:pPr>
              <w:spacing w:line="360" w:lineRule="auto"/>
              <w:jc w:val="center"/>
            </w:pPr>
            <w:r w:rsidRPr="002E2BB7">
              <w:t>0,3</w:t>
            </w:r>
          </w:p>
        </w:tc>
        <w:tc>
          <w:tcPr>
            <w:tcW w:w="767" w:type="dxa"/>
            <w:vAlign w:val="center"/>
          </w:tcPr>
          <w:p w:rsidR="000E00A3" w:rsidRPr="002E2BB7" w:rsidRDefault="000E00A3" w:rsidP="000E00A3">
            <w:pPr>
              <w:spacing w:line="360" w:lineRule="auto"/>
              <w:jc w:val="center"/>
            </w:pPr>
            <w:r w:rsidRPr="002E2BB7">
              <w:t>4</w:t>
            </w:r>
          </w:p>
        </w:tc>
        <w:tc>
          <w:tcPr>
            <w:tcW w:w="767" w:type="dxa"/>
            <w:vAlign w:val="center"/>
          </w:tcPr>
          <w:p w:rsidR="000E00A3" w:rsidRPr="002E2BB7" w:rsidRDefault="000E00A3" w:rsidP="000E00A3">
            <w:pPr>
              <w:spacing w:line="360" w:lineRule="auto"/>
              <w:jc w:val="center"/>
            </w:pPr>
            <w:r w:rsidRPr="002E2BB7">
              <w:t>2,8</w:t>
            </w:r>
          </w:p>
        </w:tc>
        <w:tc>
          <w:tcPr>
            <w:tcW w:w="661" w:type="dxa"/>
            <w:vAlign w:val="center"/>
          </w:tcPr>
          <w:p w:rsidR="000E00A3" w:rsidRPr="002E2BB7" w:rsidRDefault="000E00A3" w:rsidP="000E00A3">
            <w:pPr>
              <w:spacing w:line="360" w:lineRule="auto"/>
              <w:jc w:val="center"/>
            </w:pPr>
            <w:r w:rsidRPr="002E2BB7">
              <w:t>0,1</w:t>
            </w:r>
          </w:p>
        </w:tc>
        <w:tc>
          <w:tcPr>
            <w:tcW w:w="567"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0,3</w:t>
            </w:r>
          </w:p>
        </w:tc>
      </w:tr>
      <w:tr w:rsidR="000E00A3" w:rsidRPr="002E2BB7" w:rsidTr="002E2BB7">
        <w:trPr>
          <w:cantSplit/>
          <w:trHeight w:val="300"/>
        </w:trPr>
        <w:tc>
          <w:tcPr>
            <w:tcW w:w="821" w:type="dxa"/>
            <w:vAlign w:val="center"/>
          </w:tcPr>
          <w:p w:rsidR="000E00A3" w:rsidRPr="002E2BB7" w:rsidRDefault="000E00A3" w:rsidP="000E00A3">
            <w:pPr>
              <w:spacing w:line="360" w:lineRule="auto"/>
              <w:jc w:val="center"/>
            </w:pPr>
            <w:r w:rsidRPr="002E2BB7">
              <w:t>2</w:t>
            </w:r>
          </w:p>
        </w:tc>
        <w:tc>
          <w:tcPr>
            <w:tcW w:w="596" w:type="dxa"/>
            <w:vAlign w:val="center"/>
          </w:tcPr>
          <w:p w:rsidR="000E00A3" w:rsidRPr="002E2BB7" w:rsidRDefault="000E00A3" w:rsidP="000E00A3">
            <w:pPr>
              <w:spacing w:line="360" w:lineRule="auto"/>
              <w:jc w:val="center"/>
            </w:pPr>
            <w:r w:rsidRPr="002E2BB7">
              <w:t>1,4</w:t>
            </w:r>
          </w:p>
        </w:tc>
        <w:tc>
          <w:tcPr>
            <w:tcW w:w="889" w:type="dxa"/>
            <w:vAlign w:val="center"/>
          </w:tcPr>
          <w:p w:rsidR="000E00A3" w:rsidRPr="002E2BB7" w:rsidRDefault="000E00A3" w:rsidP="000E00A3">
            <w:pPr>
              <w:spacing w:line="360" w:lineRule="auto"/>
              <w:jc w:val="center"/>
            </w:pPr>
            <w:r w:rsidRPr="002E2BB7">
              <w:t>4</w:t>
            </w:r>
          </w:p>
        </w:tc>
        <w:tc>
          <w:tcPr>
            <w:tcW w:w="767" w:type="dxa"/>
            <w:vAlign w:val="center"/>
          </w:tcPr>
          <w:p w:rsidR="000E00A3" w:rsidRPr="002E2BB7" w:rsidRDefault="000E00A3" w:rsidP="000E00A3">
            <w:pPr>
              <w:spacing w:line="360" w:lineRule="auto"/>
              <w:jc w:val="center"/>
            </w:pPr>
            <w:r w:rsidRPr="002E2BB7">
              <w:t>3</w:t>
            </w:r>
          </w:p>
        </w:tc>
        <w:tc>
          <w:tcPr>
            <w:tcW w:w="766" w:type="dxa"/>
            <w:vAlign w:val="center"/>
          </w:tcPr>
          <w:p w:rsidR="000E00A3" w:rsidRPr="002E2BB7" w:rsidRDefault="000E00A3" w:rsidP="000E00A3">
            <w:pPr>
              <w:spacing w:line="360" w:lineRule="auto"/>
              <w:jc w:val="center"/>
            </w:pPr>
            <w:r w:rsidRPr="002E2BB7">
              <w:t>0,9</w:t>
            </w:r>
          </w:p>
        </w:tc>
        <w:tc>
          <w:tcPr>
            <w:tcW w:w="555" w:type="dxa"/>
            <w:vAlign w:val="center"/>
          </w:tcPr>
          <w:p w:rsidR="000E00A3" w:rsidRPr="002E2BB7" w:rsidRDefault="000E00A3" w:rsidP="000E00A3">
            <w:pPr>
              <w:spacing w:line="360" w:lineRule="auto"/>
              <w:jc w:val="center"/>
            </w:pPr>
            <w:r w:rsidRPr="002E2BB7">
              <w:t>8</w:t>
            </w:r>
          </w:p>
        </w:tc>
        <w:tc>
          <w:tcPr>
            <w:tcW w:w="979" w:type="dxa"/>
            <w:vAlign w:val="center"/>
          </w:tcPr>
          <w:p w:rsidR="000E00A3" w:rsidRPr="002E2BB7" w:rsidRDefault="000E00A3" w:rsidP="000E00A3">
            <w:pPr>
              <w:spacing w:line="360" w:lineRule="auto"/>
              <w:jc w:val="center"/>
            </w:pPr>
            <w:r w:rsidRPr="002E2BB7">
              <w:t>4,8</w:t>
            </w:r>
          </w:p>
        </w:tc>
        <w:tc>
          <w:tcPr>
            <w:tcW w:w="766" w:type="dxa"/>
            <w:vAlign w:val="center"/>
          </w:tcPr>
          <w:p w:rsidR="000E00A3" w:rsidRPr="002E2BB7" w:rsidRDefault="000E00A3" w:rsidP="000E00A3">
            <w:pPr>
              <w:spacing w:line="360" w:lineRule="auto"/>
              <w:jc w:val="center"/>
            </w:pPr>
            <w:r w:rsidRPr="002E2BB7">
              <w:t>0,6</w:t>
            </w:r>
          </w:p>
        </w:tc>
        <w:tc>
          <w:tcPr>
            <w:tcW w:w="767" w:type="dxa"/>
            <w:vAlign w:val="center"/>
          </w:tcPr>
          <w:p w:rsidR="000E00A3" w:rsidRPr="002E2BB7" w:rsidRDefault="000E00A3" w:rsidP="000E00A3">
            <w:pPr>
              <w:spacing w:line="360" w:lineRule="auto"/>
              <w:jc w:val="center"/>
            </w:pPr>
            <w:r w:rsidRPr="002E2BB7">
              <w:t>6</w:t>
            </w:r>
          </w:p>
        </w:tc>
        <w:tc>
          <w:tcPr>
            <w:tcW w:w="767" w:type="dxa"/>
            <w:vAlign w:val="center"/>
          </w:tcPr>
          <w:p w:rsidR="000E00A3" w:rsidRPr="002E2BB7" w:rsidRDefault="000E00A3" w:rsidP="000E00A3">
            <w:pPr>
              <w:spacing w:line="360" w:lineRule="auto"/>
              <w:jc w:val="center"/>
            </w:pPr>
            <w:r w:rsidRPr="002E2BB7">
              <w:t>3</w:t>
            </w:r>
          </w:p>
        </w:tc>
        <w:tc>
          <w:tcPr>
            <w:tcW w:w="661" w:type="dxa"/>
            <w:vAlign w:val="center"/>
          </w:tcPr>
          <w:p w:rsidR="000E00A3" w:rsidRPr="002E2BB7" w:rsidRDefault="000E00A3" w:rsidP="000E00A3">
            <w:pPr>
              <w:spacing w:line="360" w:lineRule="auto"/>
              <w:jc w:val="center"/>
            </w:pPr>
            <w:r w:rsidRPr="002E2BB7">
              <w:t>5</w:t>
            </w:r>
          </w:p>
        </w:tc>
        <w:tc>
          <w:tcPr>
            <w:tcW w:w="567" w:type="dxa"/>
            <w:vAlign w:val="center"/>
          </w:tcPr>
          <w:p w:rsidR="000E00A3" w:rsidRPr="002E2BB7" w:rsidRDefault="000E00A3" w:rsidP="000E00A3">
            <w:pPr>
              <w:spacing w:line="360" w:lineRule="auto"/>
              <w:jc w:val="center"/>
            </w:pPr>
            <w:r w:rsidRPr="002E2BB7">
              <w:t>3</w:t>
            </w:r>
          </w:p>
        </w:tc>
        <w:tc>
          <w:tcPr>
            <w:tcW w:w="596" w:type="dxa"/>
            <w:vAlign w:val="center"/>
          </w:tcPr>
          <w:p w:rsidR="000E00A3" w:rsidRPr="002E2BB7" w:rsidRDefault="000E00A3" w:rsidP="000E00A3">
            <w:pPr>
              <w:spacing w:line="360" w:lineRule="auto"/>
              <w:jc w:val="center"/>
            </w:pPr>
            <w:r w:rsidRPr="002E2BB7">
              <w:t>10</w:t>
            </w:r>
          </w:p>
        </w:tc>
      </w:tr>
      <w:tr w:rsidR="000E00A3" w:rsidRPr="002E2BB7" w:rsidTr="002E2BB7">
        <w:trPr>
          <w:cantSplit/>
          <w:trHeight w:val="280"/>
        </w:trPr>
        <w:tc>
          <w:tcPr>
            <w:tcW w:w="821" w:type="dxa"/>
            <w:vAlign w:val="center"/>
          </w:tcPr>
          <w:p w:rsidR="000E00A3" w:rsidRPr="002E2BB7" w:rsidRDefault="000E00A3" w:rsidP="000E00A3">
            <w:pPr>
              <w:spacing w:line="360" w:lineRule="auto"/>
              <w:jc w:val="center"/>
            </w:pPr>
            <w:r w:rsidRPr="002E2BB7">
              <w:t>3</w:t>
            </w:r>
          </w:p>
        </w:tc>
        <w:tc>
          <w:tcPr>
            <w:tcW w:w="596" w:type="dxa"/>
            <w:vAlign w:val="center"/>
          </w:tcPr>
          <w:p w:rsidR="000E00A3" w:rsidRPr="002E2BB7" w:rsidRDefault="000E00A3" w:rsidP="000E00A3">
            <w:pPr>
              <w:spacing w:line="360" w:lineRule="auto"/>
              <w:jc w:val="center"/>
            </w:pPr>
            <w:r w:rsidRPr="002E2BB7">
              <w:t>1,6</w:t>
            </w:r>
          </w:p>
        </w:tc>
        <w:tc>
          <w:tcPr>
            <w:tcW w:w="889" w:type="dxa"/>
            <w:vAlign w:val="center"/>
          </w:tcPr>
          <w:p w:rsidR="000E00A3" w:rsidRPr="002E2BB7" w:rsidRDefault="000E00A3" w:rsidP="000E00A3">
            <w:pPr>
              <w:spacing w:line="360" w:lineRule="auto"/>
              <w:jc w:val="center"/>
            </w:pPr>
            <w:r w:rsidRPr="002E2BB7">
              <w:t>5</w:t>
            </w:r>
          </w:p>
        </w:tc>
        <w:tc>
          <w:tcPr>
            <w:tcW w:w="767" w:type="dxa"/>
            <w:vAlign w:val="center"/>
          </w:tcPr>
          <w:p w:rsidR="000E00A3" w:rsidRPr="002E2BB7" w:rsidRDefault="000E00A3" w:rsidP="000E00A3">
            <w:pPr>
              <w:spacing w:line="360" w:lineRule="auto"/>
              <w:jc w:val="center"/>
            </w:pPr>
            <w:r w:rsidRPr="002E2BB7">
              <w:t>4</w:t>
            </w:r>
          </w:p>
        </w:tc>
        <w:tc>
          <w:tcPr>
            <w:tcW w:w="766" w:type="dxa"/>
            <w:vAlign w:val="center"/>
          </w:tcPr>
          <w:p w:rsidR="000E00A3" w:rsidRPr="002E2BB7" w:rsidRDefault="000E00A3" w:rsidP="000E00A3">
            <w:pPr>
              <w:spacing w:line="360" w:lineRule="auto"/>
              <w:jc w:val="center"/>
            </w:pPr>
            <w:r w:rsidRPr="002E2BB7">
              <w:t>1,2</w:t>
            </w:r>
          </w:p>
        </w:tc>
        <w:tc>
          <w:tcPr>
            <w:tcW w:w="555" w:type="dxa"/>
            <w:vAlign w:val="center"/>
          </w:tcPr>
          <w:p w:rsidR="000E00A3" w:rsidRPr="002E2BB7" w:rsidRDefault="000E00A3" w:rsidP="000E00A3">
            <w:pPr>
              <w:spacing w:line="360" w:lineRule="auto"/>
              <w:jc w:val="center"/>
            </w:pPr>
            <w:r w:rsidRPr="002E2BB7">
              <w:t>10</w:t>
            </w:r>
          </w:p>
        </w:tc>
        <w:tc>
          <w:tcPr>
            <w:tcW w:w="979" w:type="dxa"/>
            <w:vAlign w:val="center"/>
          </w:tcPr>
          <w:p w:rsidR="000E00A3" w:rsidRPr="002E2BB7" w:rsidRDefault="000E00A3" w:rsidP="000E00A3">
            <w:pPr>
              <w:spacing w:line="360" w:lineRule="auto"/>
              <w:jc w:val="center"/>
            </w:pPr>
            <w:r w:rsidRPr="002E2BB7">
              <w:t>5,6</w:t>
            </w:r>
          </w:p>
        </w:tc>
        <w:tc>
          <w:tcPr>
            <w:tcW w:w="766" w:type="dxa"/>
            <w:vAlign w:val="center"/>
          </w:tcPr>
          <w:p w:rsidR="000E00A3" w:rsidRPr="002E2BB7" w:rsidRDefault="000E00A3" w:rsidP="000E00A3">
            <w:pPr>
              <w:spacing w:line="360" w:lineRule="auto"/>
              <w:jc w:val="center"/>
            </w:pPr>
            <w:r w:rsidRPr="002E2BB7">
              <w:t>0,8</w:t>
            </w:r>
          </w:p>
        </w:tc>
        <w:tc>
          <w:tcPr>
            <w:tcW w:w="767" w:type="dxa"/>
            <w:vAlign w:val="center"/>
          </w:tcPr>
          <w:p w:rsidR="000E00A3" w:rsidRPr="002E2BB7" w:rsidRDefault="000E00A3" w:rsidP="000E00A3">
            <w:pPr>
              <w:spacing w:line="360" w:lineRule="auto"/>
              <w:jc w:val="center"/>
            </w:pPr>
            <w:r w:rsidRPr="002E2BB7">
              <w:t>8</w:t>
            </w:r>
          </w:p>
        </w:tc>
        <w:tc>
          <w:tcPr>
            <w:tcW w:w="767" w:type="dxa"/>
            <w:vAlign w:val="center"/>
          </w:tcPr>
          <w:p w:rsidR="000E00A3" w:rsidRPr="002E2BB7" w:rsidRDefault="000E00A3" w:rsidP="000E00A3">
            <w:pPr>
              <w:spacing w:line="360" w:lineRule="auto"/>
              <w:jc w:val="center"/>
            </w:pPr>
            <w:r w:rsidRPr="002E2BB7">
              <w:t>3,5</w:t>
            </w:r>
          </w:p>
        </w:tc>
        <w:tc>
          <w:tcPr>
            <w:tcW w:w="661" w:type="dxa"/>
            <w:vAlign w:val="center"/>
          </w:tcPr>
          <w:p w:rsidR="000E00A3" w:rsidRPr="002E2BB7" w:rsidRDefault="000E00A3" w:rsidP="000E00A3">
            <w:pPr>
              <w:spacing w:line="360" w:lineRule="auto"/>
              <w:jc w:val="center"/>
            </w:pPr>
            <w:r w:rsidRPr="002E2BB7">
              <w:t>2</w:t>
            </w:r>
          </w:p>
        </w:tc>
        <w:tc>
          <w:tcPr>
            <w:tcW w:w="567"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3</w:t>
            </w:r>
          </w:p>
        </w:tc>
      </w:tr>
      <w:tr w:rsidR="000E00A3" w:rsidRPr="002E2BB7" w:rsidTr="002E2BB7">
        <w:trPr>
          <w:cantSplit/>
          <w:trHeight w:val="180"/>
        </w:trPr>
        <w:tc>
          <w:tcPr>
            <w:tcW w:w="821"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1,8</w:t>
            </w:r>
          </w:p>
        </w:tc>
        <w:tc>
          <w:tcPr>
            <w:tcW w:w="889" w:type="dxa"/>
            <w:vAlign w:val="center"/>
          </w:tcPr>
          <w:p w:rsidR="000E00A3" w:rsidRPr="002E2BB7" w:rsidRDefault="000E00A3" w:rsidP="000E00A3">
            <w:pPr>
              <w:spacing w:line="360" w:lineRule="auto"/>
              <w:jc w:val="center"/>
            </w:pPr>
            <w:r w:rsidRPr="002E2BB7">
              <w:t>6</w:t>
            </w:r>
          </w:p>
        </w:tc>
        <w:tc>
          <w:tcPr>
            <w:tcW w:w="767" w:type="dxa"/>
            <w:vAlign w:val="center"/>
          </w:tcPr>
          <w:p w:rsidR="000E00A3" w:rsidRPr="002E2BB7" w:rsidRDefault="000E00A3" w:rsidP="000E00A3">
            <w:pPr>
              <w:spacing w:line="360" w:lineRule="auto"/>
              <w:jc w:val="center"/>
            </w:pPr>
            <w:r w:rsidRPr="002E2BB7">
              <w:t>5</w:t>
            </w:r>
          </w:p>
        </w:tc>
        <w:tc>
          <w:tcPr>
            <w:tcW w:w="766" w:type="dxa"/>
            <w:vAlign w:val="center"/>
          </w:tcPr>
          <w:p w:rsidR="000E00A3" w:rsidRPr="002E2BB7" w:rsidRDefault="000E00A3" w:rsidP="000E00A3">
            <w:pPr>
              <w:spacing w:line="360" w:lineRule="auto"/>
              <w:jc w:val="center"/>
            </w:pPr>
            <w:r w:rsidRPr="002E2BB7">
              <w:t>1,5</w:t>
            </w:r>
          </w:p>
        </w:tc>
        <w:tc>
          <w:tcPr>
            <w:tcW w:w="555" w:type="dxa"/>
            <w:vAlign w:val="center"/>
          </w:tcPr>
          <w:p w:rsidR="000E00A3" w:rsidRPr="002E2BB7" w:rsidRDefault="000E00A3" w:rsidP="000E00A3">
            <w:pPr>
              <w:spacing w:line="360" w:lineRule="auto"/>
              <w:jc w:val="center"/>
            </w:pPr>
            <w:r w:rsidRPr="002E2BB7">
              <w:t>12</w:t>
            </w:r>
          </w:p>
        </w:tc>
        <w:tc>
          <w:tcPr>
            <w:tcW w:w="979" w:type="dxa"/>
            <w:vAlign w:val="center"/>
          </w:tcPr>
          <w:p w:rsidR="000E00A3" w:rsidRPr="002E2BB7" w:rsidRDefault="000E00A3" w:rsidP="000E00A3">
            <w:pPr>
              <w:spacing w:line="360" w:lineRule="auto"/>
              <w:jc w:val="center"/>
            </w:pPr>
            <w:r w:rsidRPr="002E2BB7">
              <w:t>7,2</w:t>
            </w:r>
          </w:p>
        </w:tc>
        <w:tc>
          <w:tcPr>
            <w:tcW w:w="766" w:type="dxa"/>
            <w:vAlign w:val="center"/>
          </w:tcPr>
          <w:p w:rsidR="000E00A3" w:rsidRPr="002E2BB7" w:rsidRDefault="000E00A3" w:rsidP="000E00A3">
            <w:pPr>
              <w:spacing w:line="360" w:lineRule="auto"/>
              <w:jc w:val="center"/>
            </w:pPr>
            <w:r w:rsidRPr="002E2BB7">
              <w:t>0,9</w:t>
            </w:r>
          </w:p>
        </w:tc>
        <w:tc>
          <w:tcPr>
            <w:tcW w:w="767" w:type="dxa"/>
            <w:vAlign w:val="center"/>
          </w:tcPr>
          <w:p w:rsidR="000E00A3" w:rsidRPr="002E2BB7" w:rsidRDefault="000E00A3" w:rsidP="000E00A3">
            <w:pPr>
              <w:spacing w:line="360" w:lineRule="auto"/>
              <w:jc w:val="center"/>
            </w:pPr>
            <w:r w:rsidRPr="002E2BB7">
              <w:t>10</w:t>
            </w:r>
          </w:p>
        </w:tc>
        <w:tc>
          <w:tcPr>
            <w:tcW w:w="767" w:type="dxa"/>
            <w:vAlign w:val="center"/>
          </w:tcPr>
          <w:p w:rsidR="000E00A3" w:rsidRPr="002E2BB7" w:rsidRDefault="000E00A3" w:rsidP="000E00A3">
            <w:pPr>
              <w:spacing w:line="360" w:lineRule="auto"/>
              <w:jc w:val="center"/>
            </w:pPr>
            <w:r w:rsidRPr="002E2BB7">
              <w:t>4</w:t>
            </w:r>
          </w:p>
        </w:tc>
        <w:tc>
          <w:tcPr>
            <w:tcW w:w="661" w:type="dxa"/>
            <w:vAlign w:val="center"/>
          </w:tcPr>
          <w:p w:rsidR="000E00A3" w:rsidRPr="002E2BB7" w:rsidRDefault="000E00A3" w:rsidP="000E00A3">
            <w:pPr>
              <w:spacing w:line="360" w:lineRule="auto"/>
              <w:jc w:val="center"/>
            </w:pPr>
            <w:r w:rsidRPr="002E2BB7">
              <w:t>10</w:t>
            </w:r>
          </w:p>
        </w:tc>
        <w:tc>
          <w:tcPr>
            <w:tcW w:w="567" w:type="dxa"/>
            <w:vAlign w:val="center"/>
          </w:tcPr>
          <w:p w:rsidR="000E00A3" w:rsidRPr="002E2BB7" w:rsidRDefault="000E00A3" w:rsidP="000E00A3">
            <w:pPr>
              <w:spacing w:line="360" w:lineRule="auto"/>
              <w:jc w:val="center"/>
            </w:pPr>
            <w:r w:rsidRPr="002E2BB7">
              <w:t>8</w:t>
            </w:r>
          </w:p>
        </w:tc>
        <w:tc>
          <w:tcPr>
            <w:tcW w:w="596" w:type="dxa"/>
            <w:vAlign w:val="center"/>
          </w:tcPr>
          <w:p w:rsidR="000E00A3" w:rsidRPr="002E2BB7" w:rsidRDefault="000E00A3" w:rsidP="000E00A3">
            <w:pPr>
              <w:spacing w:line="360" w:lineRule="auto"/>
              <w:jc w:val="center"/>
            </w:pPr>
            <w:r w:rsidRPr="002E2BB7">
              <w:t>6</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5</w:t>
            </w:r>
          </w:p>
        </w:tc>
        <w:tc>
          <w:tcPr>
            <w:tcW w:w="596" w:type="dxa"/>
            <w:vAlign w:val="center"/>
          </w:tcPr>
          <w:p w:rsidR="000E00A3" w:rsidRPr="002E2BB7" w:rsidRDefault="000E00A3" w:rsidP="000E00A3">
            <w:pPr>
              <w:spacing w:line="360" w:lineRule="auto"/>
              <w:jc w:val="center"/>
            </w:pPr>
            <w:r w:rsidRPr="002E2BB7">
              <w:t>2</w:t>
            </w:r>
          </w:p>
        </w:tc>
        <w:tc>
          <w:tcPr>
            <w:tcW w:w="889" w:type="dxa"/>
            <w:vAlign w:val="center"/>
          </w:tcPr>
          <w:p w:rsidR="000E00A3" w:rsidRPr="002E2BB7" w:rsidRDefault="000E00A3" w:rsidP="000E00A3">
            <w:pPr>
              <w:spacing w:line="360" w:lineRule="auto"/>
              <w:jc w:val="center"/>
            </w:pPr>
            <w:r w:rsidRPr="002E2BB7">
              <w:t>7</w:t>
            </w:r>
          </w:p>
        </w:tc>
        <w:tc>
          <w:tcPr>
            <w:tcW w:w="767" w:type="dxa"/>
            <w:vAlign w:val="center"/>
          </w:tcPr>
          <w:p w:rsidR="000E00A3" w:rsidRPr="002E2BB7" w:rsidRDefault="000E00A3" w:rsidP="000E00A3">
            <w:pPr>
              <w:spacing w:line="360" w:lineRule="auto"/>
              <w:jc w:val="center"/>
            </w:pPr>
            <w:r w:rsidRPr="002E2BB7">
              <w:t>6</w:t>
            </w:r>
          </w:p>
        </w:tc>
        <w:tc>
          <w:tcPr>
            <w:tcW w:w="766" w:type="dxa"/>
            <w:vAlign w:val="center"/>
          </w:tcPr>
          <w:p w:rsidR="000E00A3" w:rsidRPr="002E2BB7" w:rsidRDefault="000E00A3" w:rsidP="000E00A3">
            <w:pPr>
              <w:spacing w:line="360" w:lineRule="auto"/>
              <w:jc w:val="center"/>
            </w:pPr>
            <w:r w:rsidRPr="002E2BB7">
              <w:t>1,8</w:t>
            </w:r>
          </w:p>
        </w:tc>
        <w:tc>
          <w:tcPr>
            <w:tcW w:w="555" w:type="dxa"/>
            <w:vAlign w:val="center"/>
          </w:tcPr>
          <w:p w:rsidR="000E00A3" w:rsidRPr="002E2BB7" w:rsidRDefault="000E00A3" w:rsidP="000E00A3">
            <w:pPr>
              <w:spacing w:line="360" w:lineRule="auto"/>
              <w:jc w:val="center"/>
            </w:pPr>
            <w:r w:rsidRPr="002E2BB7">
              <w:t>15</w:t>
            </w:r>
          </w:p>
        </w:tc>
        <w:tc>
          <w:tcPr>
            <w:tcW w:w="979" w:type="dxa"/>
            <w:vAlign w:val="center"/>
          </w:tcPr>
          <w:p w:rsidR="000E00A3" w:rsidRPr="002E2BB7" w:rsidRDefault="000E00A3" w:rsidP="000E00A3">
            <w:pPr>
              <w:spacing w:line="360" w:lineRule="auto"/>
              <w:jc w:val="center"/>
            </w:pPr>
            <w:r w:rsidRPr="002E2BB7">
              <w:t>8,4</w:t>
            </w:r>
          </w:p>
        </w:tc>
        <w:tc>
          <w:tcPr>
            <w:tcW w:w="766" w:type="dxa"/>
            <w:vAlign w:val="center"/>
          </w:tcPr>
          <w:p w:rsidR="000E00A3" w:rsidRPr="002E2BB7" w:rsidRDefault="000E00A3" w:rsidP="000E00A3">
            <w:pPr>
              <w:spacing w:line="360" w:lineRule="auto"/>
              <w:jc w:val="center"/>
            </w:pPr>
            <w:r w:rsidRPr="002E2BB7">
              <w:t>1</w:t>
            </w:r>
          </w:p>
        </w:tc>
        <w:tc>
          <w:tcPr>
            <w:tcW w:w="767" w:type="dxa"/>
            <w:vAlign w:val="center"/>
          </w:tcPr>
          <w:p w:rsidR="000E00A3" w:rsidRPr="002E2BB7" w:rsidRDefault="000E00A3" w:rsidP="000E00A3">
            <w:pPr>
              <w:spacing w:line="360" w:lineRule="auto"/>
              <w:jc w:val="center"/>
            </w:pPr>
            <w:r w:rsidRPr="002E2BB7">
              <w:t>12</w:t>
            </w:r>
          </w:p>
        </w:tc>
        <w:tc>
          <w:tcPr>
            <w:tcW w:w="767" w:type="dxa"/>
            <w:vAlign w:val="center"/>
          </w:tcPr>
          <w:p w:rsidR="000E00A3" w:rsidRPr="002E2BB7" w:rsidRDefault="000E00A3" w:rsidP="000E00A3">
            <w:pPr>
              <w:spacing w:line="360" w:lineRule="auto"/>
              <w:jc w:val="center"/>
            </w:pPr>
            <w:r w:rsidRPr="002E2BB7">
              <w:t>4,5</w:t>
            </w:r>
          </w:p>
        </w:tc>
        <w:tc>
          <w:tcPr>
            <w:tcW w:w="661" w:type="dxa"/>
            <w:vAlign w:val="center"/>
          </w:tcPr>
          <w:p w:rsidR="000E00A3" w:rsidRPr="002E2BB7" w:rsidRDefault="000E00A3" w:rsidP="000E00A3">
            <w:pPr>
              <w:spacing w:line="360" w:lineRule="auto"/>
              <w:jc w:val="center"/>
            </w:pPr>
            <w:r w:rsidRPr="002E2BB7">
              <w:t>2</w:t>
            </w:r>
          </w:p>
        </w:tc>
        <w:tc>
          <w:tcPr>
            <w:tcW w:w="567"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8</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6</w:t>
            </w:r>
          </w:p>
        </w:tc>
        <w:tc>
          <w:tcPr>
            <w:tcW w:w="596" w:type="dxa"/>
            <w:vAlign w:val="center"/>
          </w:tcPr>
          <w:p w:rsidR="000E00A3" w:rsidRPr="002E2BB7" w:rsidRDefault="000E00A3" w:rsidP="000E00A3">
            <w:pPr>
              <w:spacing w:line="360" w:lineRule="auto"/>
              <w:jc w:val="center"/>
            </w:pPr>
            <w:r w:rsidRPr="002E2BB7">
              <w:t>2,2</w:t>
            </w:r>
          </w:p>
        </w:tc>
        <w:tc>
          <w:tcPr>
            <w:tcW w:w="889" w:type="dxa"/>
            <w:vAlign w:val="center"/>
          </w:tcPr>
          <w:p w:rsidR="000E00A3" w:rsidRPr="002E2BB7" w:rsidRDefault="000E00A3" w:rsidP="000E00A3">
            <w:pPr>
              <w:spacing w:line="360" w:lineRule="auto"/>
              <w:jc w:val="center"/>
            </w:pPr>
            <w:r w:rsidRPr="002E2BB7">
              <w:t>8</w:t>
            </w:r>
          </w:p>
        </w:tc>
        <w:tc>
          <w:tcPr>
            <w:tcW w:w="767" w:type="dxa"/>
            <w:vAlign w:val="center"/>
          </w:tcPr>
          <w:p w:rsidR="000E00A3" w:rsidRPr="002E2BB7" w:rsidRDefault="000E00A3" w:rsidP="000E00A3">
            <w:pPr>
              <w:spacing w:line="360" w:lineRule="auto"/>
              <w:jc w:val="center"/>
            </w:pPr>
            <w:r w:rsidRPr="002E2BB7">
              <w:t>7</w:t>
            </w:r>
          </w:p>
        </w:tc>
        <w:tc>
          <w:tcPr>
            <w:tcW w:w="766" w:type="dxa"/>
            <w:vAlign w:val="center"/>
          </w:tcPr>
          <w:p w:rsidR="000E00A3" w:rsidRPr="002E2BB7" w:rsidRDefault="000E00A3" w:rsidP="000E00A3">
            <w:pPr>
              <w:spacing w:line="360" w:lineRule="auto"/>
              <w:jc w:val="center"/>
            </w:pPr>
            <w:r w:rsidRPr="002E2BB7">
              <w:t>2</w:t>
            </w:r>
          </w:p>
        </w:tc>
        <w:tc>
          <w:tcPr>
            <w:tcW w:w="555" w:type="dxa"/>
            <w:vAlign w:val="center"/>
          </w:tcPr>
          <w:p w:rsidR="000E00A3" w:rsidRPr="002E2BB7" w:rsidRDefault="000E00A3" w:rsidP="000E00A3">
            <w:pPr>
              <w:spacing w:line="360" w:lineRule="auto"/>
              <w:jc w:val="center"/>
            </w:pPr>
            <w:r w:rsidRPr="002E2BB7">
              <w:t>1</w:t>
            </w:r>
          </w:p>
        </w:tc>
        <w:tc>
          <w:tcPr>
            <w:tcW w:w="979" w:type="dxa"/>
            <w:vAlign w:val="center"/>
          </w:tcPr>
          <w:p w:rsidR="000E00A3" w:rsidRPr="002E2BB7" w:rsidRDefault="000E00A3" w:rsidP="000E00A3">
            <w:pPr>
              <w:spacing w:line="360" w:lineRule="auto"/>
              <w:jc w:val="center"/>
            </w:pPr>
            <w:r w:rsidRPr="002E2BB7">
              <w:t>13,4</w:t>
            </w:r>
          </w:p>
        </w:tc>
        <w:tc>
          <w:tcPr>
            <w:tcW w:w="766" w:type="dxa"/>
            <w:vAlign w:val="center"/>
          </w:tcPr>
          <w:p w:rsidR="000E00A3" w:rsidRPr="002E2BB7" w:rsidRDefault="000E00A3" w:rsidP="000E00A3">
            <w:pPr>
              <w:spacing w:line="360" w:lineRule="auto"/>
              <w:jc w:val="center"/>
            </w:pPr>
            <w:r w:rsidRPr="002E2BB7">
              <w:t>0,2</w:t>
            </w:r>
          </w:p>
        </w:tc>
        <w:tc>
          <w:tcPr>
            <w:tcW w:w="767" w:type="dxa"/>
            <w:vAlign w:val="center"/>
          </w:tcPr>
          <w:p w:rsidR="000E00A3" w:rsidRPr="002E2BB7" w:rsidRDefault="000E00A3" w:rsidP="000E00A3">
            <w:pPr>
              <w:spacing w:line="360" w:lineRule="auto"/>
              <w:jc w:val="center"/>
            </w:pPr>
            <w:r w:rsidRPr="002E2BB7">
              <w:t>62</w:t>
            </w:r>
          </w:p>
        </w:tc>
        <w:tc>
          <w:tcPr>
            <w:tcW w:w="767" w:type="dxa"/>
            <w:vAlign w:val="center"/>
          </w:tcPr>
          <w:p w:rsidR="000E00A3" w:rsidRPr="002E2BB7" w:rsidRDefault="000E00A3" w:rsidP="000E00A3">
            <w:pPr>
              <w:spacing w:line="360" w:lineRule="auto"/>
              <w:jc w:val="center"/>
            </w:pPr>
            <w:r w:rsidRPr="002E2BB7">
              <w:t>1</w:t>
            </w:r>
          </w:p>
        </w:tc>
        <w:tc>
          <w:tcPr>
            <w:tcW w:w="661" w:type="dxa"/>
            <w:vAlign w:val="center"/>
          </w:tcPr>
          <w:p w:rsidR="000E00A3" w:rsidRPr="002E2BB7" w:rsidRDefault="000E00A3" w:rsidP="000E00A3">
            <w:pPr>
              <w:spacing w:line="360" w:lineRule="auto"/>
              <w:jc w:val="center"/>
            </w:pPr>
            <w:r w:rsidRPr="002E2BB7">
              <w:t>0,3</w:t>
            </w:r>
          </w:p>
        </w:tc>
        <w:tc>
          <w:tcPr>
            <w:tcW w:w="567" w:type="dxa"/>
            <w:vAlign w:val="center"/>
          </w:tcPr>
          <w:p w:rsidR="000E00A3" w:rsidRPr="002E2BB7" w:rsidRDefault="000E00A3" w:rsidP="000E00A3">
            <w:pPr>
              <w:spacing w:line="360" w:lineRule="auto"/>
              <w:jc w:val="center"/>
            </w:pPr>
            <w:r w:rsidRPr="002E2BB7">
              <w:t>5</w:t>
            </w:r>
          </w:p>
        </w:tc>
        <w:tc>
          <w:tcPr>
            <w:tcW w:w="596" w:type="dxa"/>
            <w:vAlign w:val="center"/>
          </w:tcPr>
          <w:p w:rsidR="000E00A3" w:rsidRPr="002E2BB7" w:rsidRDefault="000E00A3" w:rsidP="000E00A3">
            <w:pPr>
              <w:spacing w:line="360" w:lineRule="auto"/>
              <w:jc w:val="center"/>
            </w:pPr>
            <w:r w:rsidRPr="002E2BB7">
              <w:t>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7</w:t>
            </w:r>
          </w:p>
        </w:tc>
        <w:tc>
          <w:tcPr>
            <w:tcW w:w="596" w:type="dxa"/>
            <w:vAlign w:val="center"/>
          </w:tcPr>
          <w:p w:rsidR="000E00A3" w:rsidRPr="002E2BB7" w:rsidRDefault="000E00A3" w:rsidP="000E00A3">
            <w:pPr>
              <w:spacing w:line="360" w:lineRule="auto"/>
              <w:jc w:val="center"/>
            </w:pPr>
            <w:r w:rsidRPr="002E2BB7">
              <w:t>2,5</w:t>
            </w:r>
          </w:p>
        </w:tc>
        <w:tc>
          <w:tcPr>
            <w:tcW w:w="889" w:type="dxa"/>
            <w:vAlign w:val="center"/>
          </w:tcPr>
          <w:p w:rsidR="000E00A3" w:rsidRPr="002E2BB7" w:rsidRDefault="000E00A3" w:rsidP="000E00A3">
            <w:pPr>
              <w:spacing w:line="360" w:lineRule="auto"/>
              <w:jc w:val="center"/>
            </w:pPr>
            <w:r w:rsidRPr="002E2BB7">
              <w:t>9</w:t>
            </w:r>
          </w:p>
        </w:tc>
        <w:tc>
          <w:tcPr>
            <w:tcW w:w="767" w:type="dxa"/>
            <w:vAlign w:val="center"/>
          </w:tcPr>
          <w:p w:rsidR="000E00A3" w:rsidRPr="002E2BB7" w:rsidRDefault="000E00A3" w:rsidP="000E00A3">
            <w:pPr>
              <w:spacing w:line="360" w:lineRule="auto"/>
              <w:jc w:val="center"/>
            </w:pPr>
            <w:r w:rsidRPr="002E2BB7">
              <w:t>8</w:t>
            </w:r>
          </w:p>
        </w:tc>
        <w:tc>
          <w:tcPr>
            <w:tcW w:w="766" w:type="dxa"/>
            <w:vAlign w:val="center"/>
          </w:tcPr>
          <w:p w:rsidR="000E00A3" w:rsidRPr="002E2BB7" w:rsidRDefault="000E00A3" w:rsidP="000E00A3">
            <w:pPr>
              <w:spacing w:line="360" w:lineRule="auto"/>
              <w:jc w:val="center"/>
            </w:pPr>
            <w:r w:rsidRPr="002E2BB7">
              <w:t>2,2</w:t>
            </w:r>
          </w:p>
        </w:tc>
        <w:tc>
          <w:tcPr>
            <w:tcW w:w="555" w:type="dxa"/>
            <w:vAlign w:val="center"/>
          </w:tcPr>
          <w:p w:rsidR="000E00A3" w:rsidRPr="002E2BB7" w:rsidRDefault="000E00A3" w:rsidP="000E00A3">
            <w:pPr>
              <w:spacing w:line="360" w:lineRule="auto"/>
              <w:jc w:val="center"/>
            </w:pPr>
            <w:r w:rsidRPr="002E2BB7">
              <w:t>2</w:t>
            </w:r>
          </w:p>
        </w:tc>
        <w:tc>
          <w:tcPr>
            <w:tcW w:w="979" w:type="dxa"/>
            <w:vAlign w:val="center"/>
          </w:tcPr>
          <w:p w:rsidR="000E00A3" w:rsidRPr="002E2BB7" w:rsidRDefault="000E00A3" w:rsidP="000E00A3">
            <w:pPr>
              <w:spacing w:line="360" w:lineRule="auto"/>
              <w:jc w:val="center"/>
            </w:pPr>
            <w:r w:rsidRPr="002E2BB7">
              <w:t>13,2</w:t>
            </w:r>
          </w:p>
        </w:tc>
        <w:tc>
          <w:tcPr>
            <w:tcW w:w="766" w:type="dxa"/>
            <w:vAlign w:val="center"/>
          </w:tcPr>
          <w:p w:rsidR="000E00A3" w:rsidRPr="002E2BB7" w:rsidRDefault="000E00A3" w:rsidP="000E00A3">
            <w:pPr>
              <w:spacing w:line="360" w:lineRule="auto"/>
              <w:jc w:val="center"/>
            </w:pPr>
            <w:r w:rsidRPr="002E2BB7">
              <w:t>0,3</w:t>
            </w:r>
          </w:p>
        </w:tc>
        <w:tc>
          <w:tcPr>
            <w:tcW w:w="767" w:type="dxa"/>
            <w:vAlign w:val="center"/>
          </w:tcPr>
          <w:p w:rsidR="000E00A3" w:rsidRPr="002E2BB7" w:rsidRDefault="000E00A3" w:rsidP="000E00A3">
            <w:pPr>
              <w:spacing w:line="360" w:lineRule="auto"/>
              <w:jc w:val="center"/>
            </w:pPr>
            <w:r w:rsidRPr="002E2BB7">
              <w:t>60</w:t>
            </w:r>
          </w:p>
        </w:tc>
        <w:tc>
          <w:tcPr>
            <w:tcW w:w="767" w:type="dxa"/>
            <w:vAlign w:val="center"/>
          </w:tcPr>
          <w:p w:rsidR="000E00A3" w:rsidRPr="002E2BB7" w:rsidRDefault="000E00A3" w:rsidP="000E00A3">
            <w:pPr>
              <w:spacing w:line="360" w:lineRule="auto"/>
              <w:jc w:val="center"/>
            </w:pPr>
            <w:r w:rsidRPr="002E2BB7">
              <w:t>1,5</w:t>
            </w:r>
          </w:p>
        </w:tc>
        <w:tc>
          <w:tcPr>
            <w:tcW w:w="661" w:type="dxa"/>
            <w:vAlign w:val="center"/>
          </w:tcPr>
          <w:p w:rsidR="000E00A3" w:rsidRPr="002E2BB7" w:rsidRDefault="000E00A3" w:rsidP="000E00A3">
            <w:pPr>
              <w:spacing w:line="360" w:lineRule="auto"/>
              <w:jc w:val="center"/>
            </w:pPr>
            <w:r w:rsidRPr="002E2BB7">
              <w:t>1</w:t>
            </w:r>
          </w:p>
        </w:tc>
        <w:tc>
          <w:tcPr>
            <w:tcW w:w="567" w:type="dxa"/>
            <w:vAlign w:val="center"/>
          </w:tcPr>
          <w:p w:rsidR="000E00A3" w:rsidRPr="002E2BB7" w:rsidRDefault="000E00A3" w:rsidP="000E00A3">
            <w:pPr>
              <w:spacing w:line="360" w:lineRule="auto"/>
              <w:jc w:val="center"/>
            </w:pPr>
            <w:r w:rsidRPr="002E2BB7">
              <w:t>29</w:t>
            </w:r>
          </w:p>
        </w:tc>
        <w:tc>
          <w:tcPr>
            <w:tcW w:w="596" w:type="dxa"/>
            <w:vAlign w:val="center"/>
          </w:tcPr>
          <w:p w:rsidR="000E00A3" w:rsidRPr="002E2BB7" w:rsidRDefault="000E00A3" w:rsidP="000E00A3">
            <w:pPr>
              <w:spacing w:line="360" w:lineRule="auto"/>
              <w:jc w:val="center"/>
            </w:pPr>
            <w:r w:rsidRPr="002E2BB7">
              <w:t>9</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8</w:t>
            </w:r>
          </w:p>
        </w:tc>
        <w:tc>
          <w:tcPr>
            <w:tcW w:w="596" w:type="dxa"/>
            <w:vAlign w:val="center"/>
          </w:tcPr>
          <w:p w:rsidR="000E00A3" w:rsidRPr="002E2BB7" w:rsidRDefault="000E00A3" w:rsidP="000E00A3">
            <w:pPr>
              <w:spacing w:line="360" w:lineRule="auto"/>
              <w:jc w:val="center"/>
            </w:pPr>
            <w:r w:rsidRPr="002E2BB7">
              <w:t>9,8</w:t>
            </w:r>
          </w:p>
        </w:tc>
        <w:tc>
          <w:tcPr>
            <w:tcW w:w="889" w:type="dxa"/>
            <w:vAlign w:val="center"/>
          </w:tcPr>
          <w:p w:rsidR="000E00A3" w:rsidRPr="002E2BB7" w:rsidRDefault="000E00A3" w:rsidP="000E00A3">
            <w:pPr>
              <w:spacing w:line="360" w:lineRule="auto"/>
              <w:jc w:val="center"/>
            </w:pPr>
            <w:r w:rsidRPr="002E2BB7">
              <w:t>10</w:t>
            </w:r>
          </w:p>
        </w:tc>
        <w:tc>
          <w:tcPr>
            <w:tcW w:w="767" w:type="dxa"/>
            <w:vAlign w:val="center"/>
          </w:tcPr>
          <w:p w:rsidR="000E00A3" w:rsidRPr="002E2BB7" w:rsidRDefault="000E00A3" w:rsidP="000E00A3">
            <w:pPr>
              <w:spacing w:line="360" w:lineRule="auto"/>
              <w:jc w:val="center"/>
            </w:pPr>
            <w:r w:rsidRPr="002E2BB7">
              <w:t>9</w:t>
            </w:r>
          </w:p>
        </w:tc>
        <w:tc>
          <w:tcPr>
            <w:tcW w:w="766" w:type="dxa"/>
            <w:vAlign w:val="center"/>
          </w:tcPr>
          <w:p w:rsidR="000E00A3" w:rsidRPr="002E2BB7" w:rsidRDefault="000E00A3" w:rsidP="000E00A3">
            <w:pPr>
              <w:spacing w:line="360" w:lineRule="auto"/>
              <w:jc w:val="center"/>
            </w:pPr>
            <w:r w:rsidRPr="002E2BB7">
              <w:t>2,4</w:t>
            </w:r>
          </w:p>
        </w:tc>
        <w:tc>
          <w:tcPr>
            <w:tcW w:w="555" w:type="dxa"/>
            <w:vAlign w:val="center"/>
          </w:tcPr>
          <w:p w:rsidR="000E00A3" w:rsidRPr="002E2BB7" w:rsidRDefault="000E00A3" w:rsidP="000E00A3">
            <w:pPr>
              <w:spacing w:line="360" w:lineRule="auto"/>
              <w:jc w:val="center"/>
            </w:pPr>
            <w:r w:rsidRPr="002E2BB7">
              <w:t>3</w:t>
            </w:r>
          </w:p>
        </w:tc>
        <w:tc>
          <w:tcPr>
            <w:tcW w:w="979" w:type="dxa"/>
            <w:vAlign w:val="center"/>
          </w:tcPr>
          <w:p w:rsidR="000E00A3" w:rsidRPr="002E2BB7" w:rsidRDefault="000E00A3" w:rsidP="000E00A3">
            <w:pPr>
              <w:spacing w:line="360" w:lineRule="auto"/>
              <w:jc w:val="center"/>
            </w:pPr>
            <w:r w:rsidRPr="002E2BB7">
              <w:t>13</w:t>
            </w:r>
          </w:p>
        </w:tc>
        <w:tc>
          <w:tcPr>
            <w:tcW w:w="766" w:type="dxa"/>
            <w:vAlign w:val="center"/>
          </w:tcPr>
          <w:p w:rsidR="000E00A3" w:rsidRPr="002E2BB7" w:rsidRDefault="000E00A3" w:rsidP="000E00A3">
            <w:pPr>
              <w:spacing w:line="360" w:lineRule="auto"/>
              <w:jc w:val="center"/>
            </w:pPr>
            <w:r w:rsidRPr="002E2BB7">
              <w:t>0,4</w:t>
            </w:r>
          </w:p>
        </w:tc>
        <w:tc>
          <w:tcPr>
            <w:tcW w:w="767" w:type="dxa"/>
            <w:vAlign w:val="center"/>
          </w:tcPr>
          <w:p w:rsidR="000E00A3" w:rsidRPr="002E2BB7" w:rsidRDefault="000E00A3" w:rsidP="000E00A3">
            <w:pPr>
              <w:spacing w:line="360" w:lineRule="auto"/>
              <w:jc w:val="center"/>
            </w:pPr>
            <w:r w:rsidRPr="002E2BB7">
              <w:t>58</w:t>
            </w:r>
          </w:p>
        </w:tc>
        <w:tc>
          <w:tcPr>
            <w:tcW w:w="767" w:type="dxa"/>
            <w:vAlign w:val="center"/>
          </w:tcPr>
          <w:p w:rsidR="000E00A3" w:rsidRPr="002E2BB7" w:rsidRDefault="000E00A3" w:rsidP="000E00A3">
            <w:pPr>
              <w:spacing w:line="360" w:lineRule="auto"/>
              <w:jc w:val="center"/>
            </w:pPr>
            <w:r w:rsidRPr="002E2BB7">
              <w:t>2</w:t>
            </w:r>
          </w:p>
        </w:tc>
        <w:tc>
          <w:tcPr>
            <w:tcW w:w="661" w:type="dxa"/>
            <w:vAlign w:val="center"/>
          </w:tcPr>
          <w:p w:rsidR="000E00A3" w:rsidRPr="002E2BB7" w:rsidRDefault="000E00A3" w:rsidP="000E00A3">
            <w:pPr>
              <w:spacing w:line="360" w:lineRule="auto"/>
              <w:jc w:val="center"/>
            </w:pPr>
            <w:r w:rsidRPr="002E2BB7">
              <w:t>3</w:t>
            </w:r>
          </w:p>
        </w:tc>
        <w:tc>
          <w:tcPr>
            <w:tcW w:w="567" w:type="dxa"/>
            <w:vAlign w:val="center"/>
          </w:tcPr>
          <w:p w:rsidR="000E00A3" w:rsidRPr="002E2BB7" w:rsidRDefault="000E00A3" w:rsidP="000E00A3">
            <w:pPr>
              <w:spacing w:line="360" w:lineRule="auto"/>
              <w:jc w:val="center"/>
            </w:pPr>
            <w:r w:rsidRPr="002E2BB7">
              <w:t>28</w:t>
            </w:r>
          </w:p>
        </w:tc>
        <w:tc>
          <w:tcPr>
            <w:tcW w:w="596" w:type="dxa"/>
            <w:vAlign w:val="center"/>
          </w:tcPr>
          <w:p w:rsidR="000E00A3" w:rsidRPr="002E2BB7" w:rsidRDefault="000E00A3" w:rsidP="000E00A3">
            <w:pPr>
              <w:spacing w:line="360" w:lineRule="auto"/>
              <w:jc w:val="center"/>
            </w:pPr>
            <w:r w:rsidRPr="002E2BB7">
              <w:t>5</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9</w:t>
            </w:r>
          </w:p>
        </w:tc>
        <w:tc>
          <w:tcPr>
            <w:tcW w:w="596" w:type="dxa"/>
            <w:vAlign w:val="center"/>
          </w:tcPr>
          <w:p w:rsidR="000E00A3" w:rsidRPr="002E2BB7" w:rsidRDefault="000E00A3" w:rsidP="000E00A3">
            <w:pPr>
              <w:spacing w:line="360" w:lineRule="auto"/>
              <w:jc w:val="center"/>
            </w:pPr>
            <w:r w:rsidRPr="002E2BB7">
              <w:t>3</w:t>
            </w:r>
          </w:p>
        </w:tc>
        <w:tc>
          <w:tcPr>
            <w:tcW w:w="889" w:type="dxa"/>
            <w:vAlign w:val="center"/>
          </w:tcPr>
          <w:p w:rsidR="000E00A3" w:rsidRPr="002E2BB7" w:rsidRDefault="000E00A3" w:rsidP="000E00A3">
            <w:pPr>
              <w:spacing w:line="360" w:lineRule="auto"/>
              <w:jc w:val="center"/>
            </w:pPr>
            <w:r w:rsidRPr="002E2BB7">
              <w:t>11</w:t>
            </w:r>
          </w:p>
        </w:tc>
        <w:tc>
          <w:tcPr>
            <w:tcW w:w="767" w:type="dxa"/>
            <w:vAlign w:val="center"/>
          </w:tcPr>
          <w:p w:rsidR="000E00A3" w:rsidRPr="002E2BB7" w:rsidRDefault="000E00A3" w:rsidP="000E00A3">
            <w:pPr>
              <w:spacing w:line="360" w:lineRule="auto"/>
              <w:jc w:val="center"/>
            </w:pPr>
            <w:r w:rsidRPr="002E2BB7">
              <w:t>10</w:t>
            </w:r>
          </w:p>
        </w:tc>
        <w:tc>
          <w:tcPr>
            <w:tcW w:w="766" w:type="dxa"/>
            <w:vAlign w:val="center"/>
          </w:tcPr>
          <w:p w:rsidR="000E00A3" w:rsidRPr="002E2BB7" w:rsidRDefault="000E00A3" w:rsidP="000E00A3">
            <w:pPr>
              <w:spacing w:line="360" w:lineRule="auto"/>
              <w:jc w:val="center"/>
            </w:pPr>
            <w:r w:rsidRPr="002E2BB7">
              <w:t>2,6</w:t>
            </w:r>
          </w:p>
        </w:tc>
        <w:tc>
          <w:tcPr>
            <w:tcW w:w="555" w:type="dxa"/>
            <w:vAlign w:val="center"/>
          </w:tcPr>
          <w:p w:rsidR="000E00A3" w:rsidRPr="002E2BB7" w:rsidRDefault="000E00A3" w:rsidP="000E00A3">
            <w:pPr>
              <w:spacing w:line="360" w:lineRule="auto"/>
              <w:jc w:val="center"/>
            </w:pPr>
            <w:r w:rsidRPr="002E2BB7">
              <w:t>4</w:t>
            </w:r>
          </w:p>
        </w:tc>
        <w:tc>
          <w:tcPr>
            <w:tcW w:w="979" w:type="dxa"/>
            <w:vAlign w:val="center"/>
          </w:tcPr>
          <w:p w:rsidR="000E00A3" w:rsidRPr="002E2BB7" w:rsidRDefault="000E00A3" w:rsidP="000E00A3">
            <w:pPr>
              <w:spacing w:line="360" w:lineRule="auto"/>
              <w:jc w:val="center"/>
            </w:pPr>
            <w:r w:rsidRPr="002E2BB7">
              <w:t>12,8</w:t>
            </w:r>
          </w:p>
        </w:tc>
        <w:tc>
          <w:tcPr>
            <w:tcW w:w="766" w:type="dxa"/>
            <w:vAlign w:val="center"/>
          </w:tcPr>
          <w:p w:rsidR="000E00A3" w:rsidRPr="002E2BB7" w:rsidRDefault="000E00A3" w:rsidP="000E00A3">
            <w:pPr>
              <w:spacing w:line="360" w:lineRule="auto"/>
              <w:jc w:val="center"/>
            </w:pPr>
            <w:r w:rsidRPr="002E2BB7">
              <w:t>0,5</w:t>
            </w:r>
          </w:p>
        </w:tc>
        <w:tc>
          <w:tcPr>
            <w:tcW w:w="767" w:type="dxa"/>
            <w:vAlign w:val="center"/>
          </w:tcPr>
          <w:p w:rsidR="000E00A3" w:rsidRPr="002E2BB7" w:rsidRDefault="000E00A3" w:rsidP="000E00A3">
            <w:pPr>
              <w:spacing w:line="360" w:lineRule="auto"/>
              <w:jc w:val="center"/>
            </w:pPr>
            <w:r w:rsidRPr="002E2BB7">
              <w:t>56</w:t>
            </w:r>
          </w:p>
        </w:tc>
        <w:tc>
          <w:tcPr>
            <w:tcW w:w="767" w:type="dxa"/>
            <w:vAlign w:val="center"/>
          </w:tcPr>
          <w:p w:rsidR="000E00A3" w:rsidRPr="002E2BB7" w:rsidRDefault="000E00A3" w:rsidP="000E00A3">
            <w:pPr>
              <w:spacing w:line="360" w:lineRule="auto"/>
              <w:jc w:val="center"/>
            </w:pPr>
            <w:r w:rsidRPr="002E2BB7">
              <w:t>2,5</w:t>
            </w:r>
          </w:p>
        </w:tc>
        <w:tc>
          <w:tcPr>
            <w:tcW w:w="661" w:type="dxa"/>
            <w:vAlign w:val="center"/>
          </w:tcPr>
          <w:p w:rsidR="000E00A3" w:rsidRPr="002E2BB7" w:rsidRDefault="000E00A3" w:rsidP="000E00A3">
            <w:pPr>
              <w:spacing w:line="360" w:lineRule="auto"/>
              <w:jc w:val="center"/>
            </w:pPr>
            <w:r w:rsidRPr="002E2BB7">
              <w:t>4</w:t>
            </w:r>
          </w:p>
        </w:tc>
        <w:tc>
          <w:tcPr>
            <w:tcW w:w="567" w:type="dxa"/>
            <w:vAlign w:val="center"/>
          </w:tcPr>
          <w:p w:rsidR="000E00A3" w:rsidRPr="002E2BB7" w:rsidRDefault="000E00A3" w:rsidP="000E00A3">
            <w:pPr>
              <w:spacing w:line="360" w:lineRule="auto"/>
              <w:jc w:val="center"/>
            </w:pPr>
            <w:r w:rsidRPr="002E2BB7">
              <w:t>27</w:t>
            </w:r>
          </w:p>
        </w:tc>
        <w:tc>
          <w:tcPr>
            <w:tcW w:w="596" w:type="dxa"/>
            <w:vAlign w:val="center"/>
          </w:tcPr>
          <w:p w:rsidR="000E00A3" w:rsidRPr="002E2BB7" w:rsidRDefault="000E00A3" w:rsidP="000E00A3">
            <w:pPr>
              <w:spacing w:line="360" w:lineRule="auto"/>
              <w:jc w:val="center"/>
            </w:pPr>
            <w:r w:rsidRPr="002E2BB7">
              <w:t>4</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10</w:t>
            </w:r>
          </w:p>
        </w:tc>
        <w:tc>
          <w:tcPr>
            <w:tcW w:w="596" w:type="dxa"/>
            <w:vAlign w:val="center"/>
          </w:tcPr>
          <w:p w:rsidR="000E00A3" w:rsidRPr="002E2BB7" w:rsidRDefault="000E00A3" w:rsidP="000E00A3">
            <w:pPr>
              <w:spacing w:line="360" w:lineRule="auto"/>
              <w:jc w:val="center"/>
            </w:pPr>
            <w:r w:rsidRPr="002E2BB7">
              <w:t>3,2</w:t>
            </w:r>
          </w:p>
        </w:tc>
        <w:tc>
          <w:tcPr>
            <w:tcW w:w="889" w:type="dxa"/>
            <w:vAlign w:val="center"/>
          </w:tcPr>
          <w:p w:rsidR="000E00A3" w:rsidRPr="002E2BB7" w:rsidRDefault="000E00A3" w:rsidP="000E00A3">
            <w:pPr>
              <w:spacing w:line="360" w:lineRule="auto"/>
              <w:jc w:val="center"/>
            </w:pPr>
            <w:r w:rsidRPr="002E2BB7">
              <w:t>12</w:t>
            </w:r>
          </w:p>
        </w:tc>
        <w:tc>
          <w:tcPr>
            <w:tcW w:w="767" w:type="dxa"/>
            <w:vAlign w:val="center"/>
          </w:tcPr>
          <w:p w:rsidR="000E00A3" w:rsidRPr="002E2BB7" w:rsidRDefault="000E00A3" w:rsidP="000E00A3">
            <w:pPr>
              <w:spacing w:line="360" w:lineRule="auto"/>
              <w:jc w:val="center"/>
            </w:pPr>
            <w:r w:rsidRPr="002E2BB7">
              <w:t>11</w:t>
            </w:r>
          </w:p>
        </w:tc>
        <w:tc>
          <w:tcPr>
            <w:tcW w:w="766" w:type="dxa"/>
            <w:vAlign w:val="center"/>
          </w:tcPr>
          <w:p w:rsidR="000E00A3" w:rsidRPr="002E2BB7" w:rsidRDefault="000E00A3" w:rsidP="000E00A3">
            <w:pPr>
              <w:spacing w:line="360" w:lineRule="auto"/>
              <w:jc w:val="center"/>
            </w:pPr>
            <w:r w:rsidRPr="002E2BB7">
              <w:t>2,8</w:t>
            </w:r>
          </w:p>
        </w:tc>
        <w:tc>
          <w:tcPr>
            <w:tcW w:w="555" w:type="dxa"/>
            <w:vAlign w:val="center"/>
          </w:tcPr>
          <w:p w:rsidR="000E00A3" w:rsidRPr="002E2BB7" w:rsidRDefault="000E00A3" w:rsidP="000E00A3">
            <w:pPr>
              <w:spacing w:line="360" w:lineRule="auto"/>
              <w:jc w:val="center"/>
            </w:pPr>
            <w:r w:rsidRPr="002E2BB7">
              <w:t>5</w:t>
            </w:r>
          </w:p>
        </w:tc>
        <w:tc>
          <w:tcPr>
            <w:tcW w:w="979" w:type="dxa"/>
            <w:vAlign w:val="center"/>
          </w:tcPr>
          <w:p w:rsidR="000E00A3" w:rsidRPr="002E2BB7" w:rsidRDefault="000E00A3" w:rsidP="000E00A3">
            <w:pPr>
              <w:spacing w:line="360" w:lineRule="auto"/>
              <w:jc w:val="center"/>
            </w:pPr>
            <w:r w:rsidRPr="002E2BB7">
              <w:t>12,6</w:t>
            </w:r>
          </w:p>
        </w:tc>
        <w:tc>
          <w:tcPr>
            <w:tcW w:w="766" w:type="dxa"/>
            <w:vAlign w:val="center"/>
          </w:tcPr>
          <w:p w:rsidR="000E00A3" w:rsidRPr="002E2BB7" w:rsidRDefault="000E00A3" w:rsidP="000E00A3">
            <w:pPr>
              <w:spacing w:line="360" w:lineRule="auto"/>
              <w:jc w:val="center"/>
            </w:pPr>
            <w:r w:rsidRPr="002E2BB7">
              <w:t>0,7</w:t>
            </w:r>
          </w:p>
        </w:tc>
        <w:tc>
          <w:tcPr>
            <w:tcW w:w="767" w:type="dxa"/>
            <w:vAlign w:val="center"/>
          </w:tcPr>
          <w:p w:rsidR="000E00A3" w:rsidRPr="002E2BB7" w:rsidRDefault="000E00A3" w:rsidP="000E00A3">
            <w:pPr>
              <w:spacing w:line="360" w:lineRule="auto"/>
              <w:jc w:val="center"/>
            </w:pPr>
            <w:r w:rsidRPr="002E2BB7">
              <w:t>54</w:t>
            </w:r>
          </w:p>
        </w:tc>
        <w:tc>
          <w:tcPr>
            <w:tcW w:w="767" w:type="dxa"/>
            <w:vAlign w:val="center"/>
          </w:tcPr>
          <w:p w:rsidR="000E00A3" w:rsidRPr="002E2BB7" w:rsidRDefault="000E00A3" w:rsidP="000E00A3">
            <w:pPr>
              <w:spacing w:line="360" w:lineRule="auto"/>
              <w:jc w:val="center"/>
            </w:pPr>
            <w:r w:rsidRPr="002E2BB7">
              <w:t>3,2</w:t>
            </w:r>
          </w:p>
        </w:tc>
        <w:tc>
          <w:tcPr>
            <w:tcW w:w="661" w:type="dxa"/>
            <w:vAlign w:val="center"/>
          </w:tcPr>
          <w:p w:rsidR="000E00A3" w:rsidRPr="002E2BB7" w:rsidRDefault="000E00A3" w:rsidP="000E00A3">
            <w:pPr>
              <w:spacing w:line="360" w:lineRule="auto"/>
              <w:jc w:val="center"/>
            </w:pPr>
            <w:r w:rsidRPr="002E2BB7">
              <w:t>7</w:t>
            </w:r>
          </w:p>
        </w:tc>
        <w:tc>
          <w:tcPr>
            <w:tcW w:w="567" w:type="dxa"/>
            <w:vAlign w:val="center"/>
          </w:tcPr>
          <w:p w:rsidR="000E00A3" w:rsidRPr="002E2BB7" w:rsidRDefault="000E00A3" w:rsidP="000E00A3">
            <w:pPr>
              <w:spacing w:line="360" w:lineRule="auto"/>
              <w:jc w:val="center"/>
            </w:pPr>
            <w:r w:rsidRPr="002E2BB7">
              <w:t>26</w:t>
            </w:r>
          </w:p>
        </w:tc>
        <w:tc>
          <w:tcPr>
            <w:tcW w:w="596" w:type="dxa"/>
            <w:vAlign w:val="center"/>
          </w:tcPr>
          <w:p w:rsidR="000E00A3" w:rsidRPr="002E2BB7" w:rsidRDefault="000E00A3" w:rsidP="000E00A3">
            <w:pPr>
              <w:spacing w:line="360" w:lineRule="auto"/>
              <w:jc w:val="center"/>
            </w:pPr>
            <w:r w:rsidRPr="002E2BB7">
              <w:t>20</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11</w:t>
            </w:r>
          </w:p>
        </w:tc>
        <w:tc>
          <w:tcPr>
            <w:tcW w:w="596" w:type="dxa"/>
            <w:vAlign w:val="center"/>
          </w:tcPr>
          <w:p w:rsidR="000E00A3" w:rsidRPr="002E2BB7" w:rsidRDefault="000E00A3" w:rsidP="000E00A3">
            <w:pPr>
              <w:spacing w:line="360" w:lineRule="auto"/>
              <w:jc w:val="center"/>
            </w:pPr>
            <w:r w:rsidRPr="002E2BB7">
              <w:t>3,5</w:t>
            </w:r>
          </w:p>
        </w:tc>
        <w:tc>
          <w:tcPr>
            <w:tcW w:w="889" w:type="dxa"/>
            <w:vAlign w:val="center"/>
          </w:tcPr>
          <w:p w:rsidR="000E00A3" w:rsidRPr="002E2BB7" w:rsidRDefault="000E00A3" w:rsidP="000E00A3">
            <w:pPr>
              <w:spacing w:line="360" w:lineRule="auto"/>
              <w:jc w:val="center"/>
            </w:pPr>
            <w:r w:rsidRPr="002E2BB7">
              <w:t>13</w:t>
            </w:r>
          </w:p>
        </w:tc>
        <w:tc>
          <w:tcPr>
            <w:tcW w:w="767" w:type="dxa"/>
            <w:vAlign w:val="center"/>
          </w:tcPr>
          <w:p w:rsidR="000E00A3" w:rsidRPr="002E2BB7" w:rsidRDefault="000E00A3" w:rsidP="000E00A3">
            <w:pPr>
              <w:spacing w:line="360" w:lineRule="auto"/>
              <w:jc w:val="center"/>
            </w:pPr>
            <w:r w:rsidRPr="002E2BB7">
              <w:t>12</w:t>
            </w:r>
          </w:p>
        </w:tc>
        <w:tc>
          <w:tcPr>
            <w:tcW w:w="766" w:type="dxa"/>
            <w:vAlign w:val="center"/>
          </w:tcPr>
          <w:p w:rsidR="000E00A3" w:rsidRPr="002E2BB7" w:rsidRDefault="000E00A3" w:rsidP="000E00A3">
            <w:pPr>
              <w:spacing w:line="360" w:lineRule="auto"/>
              <w:jc w:val="center"/>
            </w:pPr>
            <w:r w:rsidRPr="002E2BB7">
              <w:t>3</w:t>
            </w:r>
          </w:p>
        </w:tc>
        <w:tc>
          <w:tcPr>
            <w:tcW w:w="555" w:type="dxa"/>
            <w:vAlign w:val="center"/>
          </w:tcPr>
          <w:p w:rsidR="000E00A3" w:rsidRPr="002E2BB7" w:rsidRDefault="000E00A3" w:rsidP="000E00A3">
            <w:pPr>
              <w:spacing w:line="360" w:lineRule="auto"/>
              <w:jc w:val="center"/>
            </w:pPr>
            <w:r w:rsidRPr="002E2BB7">
              <w:t>6</w:t>
            </w:r>
          </w:p>
        </w:tc>
        <w:tc>
          <w:tcPr>
            <w:tcW w:w="979" w:type="dxa"/>
            <w:vAlign w:val="center"/>
          </w:tcPr>
          <w:p w:rsidR="000E00A3" w:rsidRPr="002E2BB7" w:rsidRDefault="000E00A3" w:rsidP="000E00A3">
            <w:pPr>
              <w:spacing w:line="360" w:lineRule="auto"/>
              <w:jc w:val="center"/>
            </w:pPr>
            <w:r w:rsidRPr="002E2BB7">
              <w:t>12,4</w:t>
            </w:r>
          </w:p>
        </w:tc>
        <w:tc>
          <w:tcPr>
            <w:tcW w:w="766" w:type="dxa"/>
            <w:vAlign w:val="center"/>
          </w:tcPr>
          <w:p w:rsidR="000E00A3" w:rsidRPr="002E2BB7" w:rsidRDefault="000E00A3" w:rsidP="000E00A3">
            <w:pPr>
              <w:spacing w:line="360" w:lineRule="auto"/>
              <w:jc w:val="center"/>
            </w:pPr>
            <w:r w:rsidRPr="002E2BB7">
              <w:t>1,2</w:t>
            </w:r>
          </w:p>
        </w:tc>
        <w:tc>
          <w:tcPr>
            <w:tcW w:w="767" w:type="dxa"/>
            <w:vAlign w:val="center"/>
          </w:tcPr>
          <w:p w:rsidR="000E00A3" w:rsidRPr="002E2BB7" w:rsidRDefault="000E00A3" w:rsidP="000E00A3">
            <w:pPr>
              <w:spacing w:line="360" w:lineRule="auto"/>
              <w:jc w:val="center"/>
            </w:pPr>
            <w:r w:rsidRPr="002E2BB7">
              <w:t>52</w:t>
            </w:r>
          </w:p>
        </w:tc>
        <w:tc>
          <w:tcPr>
            <w:tcW w:w="767" w:type="dxa"/>
            <w:vAlign w:val="center"/>
          </w:tcPr>
          <w:p w:rsidR="000E00A3" w:rsidRPr="002E2BB7" w:rsidRDefault="000E00A3" w:rsidP="000E00A3">
            <w:pPr>
              <w:spacing w:line="360" w:lineRule="auto"/>
              <w:jc w:val="center"/>
            </w:pPr>
            <w:r w:rsidRPr="002E2BB7">
              <w:t>3,8</w:t>
            </w:r>
          </w:p>
        </w:tc>
        <w:tc>
          <w:tcPr>
            <w:tcW w:w="661" w:type="dxa"/>
            <w:vAlign w:val="center"/>
          </w:tcPr>
          <w:p w:rsidR="000E00A3" w:rsidRPr="002E2BB7" w:rsidRDefault="000E00A3" w:rsidP="000E00A3">
            <w:pPr>
              <w:spacing w:line="360" w:lineRule="auto"/>
              <w:jc w:val="center"/>
            </w:pPr>
            <w:r w:rsidRPr="002E2BB7">
              <w:t>8</w:t>
            </w:r>
          </w:p>
        </w:tc>
        <w:tc>
          <w:tcPr>
            <w:tcW w:w="567" w:type="dxa"/>
            <w:vAlign w:val="center"/>
          </w:tcPr>
          <w:p w:rsidR="000E00A3" w:rsidRPr="002E2BB7" w:rsidRDefault="000E00A3" w:rsidP="000E00A3">
            <w:pPr>
              <w:spacing w:line="360" w:lineRule="auto"/>
              <w:jc w:val="center"/>
            </w:pPr>
            <w:r w:rsidRPr="002E2BB7">
              <w:t>25</w:t>
            </w:r>
          </w:p>
        </w:tc>
        <w:tc>
          <w:tcPr>
            <w:tcW w:w="596" w:type="dxa"/>
            <w:vAlign w:val="center"/>
          </w:tcPr>
          <w:p w:rsidR="000E00A3" w:rsidRPr="002E2BB7" w:rsidRDefault="000E00A3" w:rsidP="000E00A3">
            <w:pPr>
              <w:spacing w:line="360" w:lineRule="auto"/>
              <w:jc w:val="center"/>
            </w:pPr>
            <w:r w:rsidRPr="002E2BB7">
              <w:t>19</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12</w:t>
            </w:r>
          </w:p>
        </w:tc>
        <w:tc>
          <w:tcPr>
            <w:tcW w:w="596" w:type="dxa"/>
            <w:vAlign w:val="center"/>
          </w:tcPr>
          <w:p w:rsidR="000E00A3" w:rsidRPr="002E2BB7" w:rsidRDefault="000E00A3" w:rsidP="000E00A3">
            <w:pPr>
              <w:spacing w:line="360" w:lineRule="auto"/>
              <w:jc w:val="center"/>
            </w:pPr>
            <w:r w:rsidRPr="002E2BB7">
              <w:t>3,8</w:t>
            </w:r>
          </w:p>
        </w:tc>
        <w:tc>
          <w:tcPr>
            <w:tcW w:w="889" w:type="dxa"/>
            <w:vAlign w:val="center"/>
          </w:tcPr>
          <w:p w:rsidR="000E00A3" w:rsidRPr="002E2BB7" w:rsidRDefault="000E00A3" w:rsidP="000E00A3">
            <w:pPr>
              <w:spacing w:line="360" w:lineRule="auto"/>
              <w:jc w:val="center"/>
            </w:pPr>
            <w:r w:rsidRPr="002E2BB7">
              <w:t>14</w:t>
            </w:r>
          </w:p>
        </w:tc>
        <w:tc>
          <w:tcPr>
            <w:tcW w:w="767" w:type="dxa"/>
            <w:vAlign w:val="center"/>
          </w:tcPr>
          <w:p w:rsidR="000E00A3" w:rsidRPr="002E2BB7" w:rsidRDefault="000E00A3" w:rsidP="000E00A3">
            <w:pPr>
              <w:spacing w:line="360" w:lineRule="auto"/>
              <w:jc w:val="center"/>
            </w:pPr>
            <w:r w:rsidRPr="002E2BB7">
              <w:t>13</w:t>
            </w:r>
          </w:p>
        </w:tc>
        <w:tc>
          <w:tcPr>
            <w:tcW w:w="766" w:type="dxa"/>
            <w:vAlign w:val="center"/>
          </w:tcPr>
          <w:p w:rsidR="000E00A3" w:rsidRPr="002E2BB7" w:rsidRDefault="000E00A3" w:rsidP="000E00A3">
            <w:pPr>
              <w:spacing w:line="360" w:lineRule="auto"/>
              <w:jc w:val="center"/>
            </w:pPr>
            <w:r w:rsidRPr="002E2BB7">
              <w:t>3,2</w:t>
            </w:r>
          </w:p>
        </w:tc>
        <w:tc>
          <w:tcPr>
            <w:tcW w:w="555" w:type="dxa"/>
            <w:vAlign w:val="center"/>
          </w:tcPr>
          <w:p w:rsidR="000E00A3" w:rsidRPr="002E2BB7" w:rsidRDefault="000E00A3" w:rsidP="000E00A3">
            <w:pPr>
              <w:spacing w:line="360" w:lineRule="auto"/>
              <w:jc w:val="center"/>
            </w:pPr>
            <w:r w:rsidRPr="002E2BB7">
              <w:t>7</w:t>
            </w:r>
          </w:p>
        </w:tc>
        <w:tc>
          <w:tcPr>
            <w:tcW w:w="979" w:type="dxa"/>
            <w:vAlign w:val="center"/>
          </w:tcPr>
          <w:p w:rsidR="000E00A3" w:rsidRPr="002E2BB7" w:rsidRDefault="000E00A3" w:rsidP="000E00A3">
            <w:pPr>
              <w:spacing w:line="360" w:lineRule="auto"/>
              <w:jc w:val="center"/>
            </w:pPr>
            <w:r w:rsidRPr="002E2BB7">
              <w:t>12,2</w:t>
            </w:r>
          </w:p>
        </w:tc>
        <w:tc>
          <w:tcPr>
            <w:tcW w:w="766" w:type="dxa"/>
            <w:vAlign w:val="center"/>
          </w:tcPr>
          <w:p w:rsidR="000E00A3" w:rsidRPr="002E2BB7" w:rsidRDefault="000E00A3" w:rsidP="000E00A3">
            <w:pPr>
              <w:spacing w:line="360" w:lineRule="auto"/>
              <w:jc w:val="center"/>
            </w:pPr>
            <w:r w:rsidRPr="002E2BB7">
              <w:t>1,4</w:t>
            </w:r>
          </w:p>
        </w:tc>
        <w:tc>
          <w:tcPr>
            <w:tcW w:w="767" w:type="dxa"/>
            <w:vAlign w:val="center"/>
          </w:tcPr>
          <w:p w:rsidR="000E00A3" w:rsidRPr="002E2BB7" w:rsidRDefault="000E00A3" w:rsidP="000E00A3">
            <w:pPr>
              <w:spacing w:line="360" w:lineRule="auto"/>
              <w:jc w:val="center"/>
            </w:pPr>
            <w:r w:rsidRPr="002E2BB7">
              <w:t>50</w:t>
            </w:r>
          </w:p>
        </w:tc>
        <w:tc>
          <w:tcPr>
            <w:tcW w:w="767" w:type="dxa"/>
            <w:vAlign w:val="center"/>
          </w:tcPr>
          <w:p w:rsidR="000E00A3" w:rsidRPr="002E2BB7" w:rsidRDefault="000E00A3" w:rsidP="000E00A3">
            <w:pPr>
              <w:spacing w:line="360" w:lineRule="auto"/>
              <w:jc w:val="center"/>
            </w:pPr>
            <w:r w:rsidRPr="002E2BB7">
              <w:t>4</w:t>
            </w:r>
          </w:p>
        </w:tc>
        <w:tc>
          <w:tcPr>
            <w:tcW w:w="661" w:type="dxa"/>
            <w:vAlign w:val="center"/>
          </w:tcPr>
          <w:p w:rsidR="000E00A3" w:rsidRPr="002E2BB7" w:rsidRDefault="000E00A3" w:rsidP="000E00A3">
            <w:pPr>
              <w:spacing w:line="360" w:lineRule="auto"/>
              <w:jc w:val="center"/>
            </w:pPr>
            <w:r w:rsidRPr="002E2BB7">
              <w:t>9,5</w:t>
            </w:r>
          </w:p>
        </w:tc>
        <w:tc>
          <w:tcPr>
            <w:tcW w:w="567" w:type="dxa"/>
            <w:vAlign w:val="center"/>
          </w:tcPr>
          <w:p w:rsidR="000E00A3" w:rsidRPr="002E2BB7" w:rsidRDefault="000E00A3" w:rsidP="000E00A3">
            <w:pPr>
              <w:spacing w:line="360" w:lineRule="auto"/>
              <w:jc w:val="center"/>
            </w:pPr>
            <w:r w:rsidRPr="002E2BB7">
              <w:t>24</w:t>
            </w:r>
          </w:p>
        </w:tc>
        <w:tc>
          <w:tcPr>
            <w:tcW w:w="596" w:type="dxa"/>
            <w:vAlign w:val="center"/>
          </w:tcPr>
          <w:p w:rsidR="000E00A3" w:rsidRPr="002E2BB7" w:rsidRDefault="000E00A3" w:rsidP="000E00A3">
            <w:pPr>
              <w:spacing w:line="360" w:lineRule="auto"/>
              <w:jc w:val="center"/>
            </w:pPr>
            <w:r w:rsidRPr="002E2BB7">
              <w:t>18</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13</w:t>
            </w:r>
          </w:p>
        </w:tc>
        <w:tc>
          <w:tcPr>
            <w:tcW w:w="596" w:type="dxa"/>
            <w:vAlign w:val="center"/>
          </w:tcPr>
          <w:p w:rsidR="000E00A3" w:rsidRPr="002E2BB7" w:rsidRDefault="000E00A3" w:rsidP="000E00A3">
            <w:pPr>
              <w:spacing w:line="360" w:lineRule="auto"/>
              <w:jc w:val="center"/>
            </w:pPr>
            <w:r w:rsidRPr="002E2BB7">
              <w:t>4</w:t>
            </w:r>
          </w:p>
        </w:tc>
        <w:tc>
          <w:tcPr>
            <w:tcW w:w="889" w:type="dxa"/>
            <w:vAlign w:val="center"/>
          </w:tcPr>
          <w:p w:rsidR="000E00A3" w:rsidRPr="002E2BB7" w:rsidRDefault="000E00A3" w:rsidP="000E00A3">
            <w:pPr>
              <w:spacing w:line="360" w:lineRule="auto"/>
              <w:jc w:val="center"/>
            </w:pPr>
            <w:r w:rsidRPr="002E2BB7">
              <w:t>15</w:t>
            </w:r>
          </w:p>
        </w:tc>
        <w:tc>
          <w:tcPr>
            <w:tcW w:w="767" w:type="dxa"/>
            <w:vAlign w:val="center"/>
          </w:tcPr>
          <w:p w:rsidR="000E00A3" w:rsidRPr="002E2BB7" w:rsidRDefault="000E00A3" w:rsidP="000E00A3">
            <w:pPr>
              <w:spacing w:line="360" w:lineRule="auto"/>
              <w:jc w:val="center"/>
            </w:pPr>
            <w:r w:rsidRPr="002E2BB7">
              <w:t>14</w:t>
            </w:r>
          </w:p>
        </w:tc>
        <w:tc>
          <w:tcPr>
            <w:tcW w:w="766" w:type="dxa"/>
            <w:vAlign w:val="center"/>
          </w:tcPr>
          <w:p w:rsidR="000E00A3" w:rsidRPr="002E2BB7" w:rsidRDefault="000E00A3" w:rsidP="000E00A3">
            <w:pPr>
              <w:spacing w:line="360" w:lineRule="auto"/>
              <w:jc w:val="center"/>
            </w:pPr>
            <w:r w:rsidRPr="002E2BB7">
              <w:t>3,4</w:t>
            </w:r>
          </w:p>
        </w:tc>
        <w:tc>
          <w:tcPr>
            <w:tcW w:w="555" w:type="dxa"/>
            <w:vAlign w:val="center"/>
          </w:tcPr>
          <w:p w:rsidR="000E00A3" w:rsidRPr="002E2BB7" w:rsidRDefault="000E00A3" w:rsidP="000E00A3">
            <w:pPr>
              <w:spacing w:line="360" w:lineRule="auto"/>
              <w:jc w:val="center"/>
            </w:pPr>
            <w:r w:rsidRPr="002E2BB7">
              <w:t>9</w:t>
            </w:r>
          </w:p>
        </w:tc>
        <w:tc>
          <w:tcPr>
            <w:tcW w:w="979" w:type="dxa"/>
            <w:vAlign w:val="center"/>
          </w:tcPr>
          <w:p w:rsidR="000E00A3" w:rsidRPr="002E2BB7" w:rsidRDefault="000E00A3" w:rsidP="000E00A3">
            <w:pPr>
              <w:spacing w:line="360" w:lineRule="auto"/>
              <w:jc w:val="center"/>
            </w:pPr>
            <w:r w:rsidRPr="002E2BB7">
              <w:t>12</w:t>
            </w:r>
          </w:p>
        </w:tc>
        <w:tc>
          <w:tcPr>
            <w:tcW w:w="766" w:type="dxa"/>
            <w:vAlign w:val="center"/>
          </w:tcPr>
          <w:p w:rsidR="000E00A3" w:rsidRPr="002E2BB7" w:rsidRDefault="000E00A3" w:rsidP="000E00A3">
            <w:pPr>
              <w:spacing w:line="360" w:lineRule="auto"/>
              <w:jc w:val="center"/>
            </w:pPr>
            <w:r w:rsidRPr="002E2BB7">
              <w:t>1,6</w:t>
            </w:r>
          </w:p>
        </w:tc>
        <w:tc>
          <w:tcPr>
            <w:tcW w:w="767" w:type="dxa"/>
            <w:vAlign w:val="center"/>
          </w:tcPr>
          <w:p w:rsidR="000E00A3" w:rsidRPr="002E2BB7" w:rsidRDefault="000E00A3" w:rsidP="000E00A3">
            <w:pPr>
              <w:spacing w:line="360" w:lineRule="auto"/>
              <w:jc w:val="center"/>
            </w:pPr>
            <w:r w:rsidRPr="002E2BB7">
              <w:t>48</w:t>
            </w:r>
          </w:p>
        </w:tc>
        <w:tc>
          <w:tcPr>
            <w:tcW w:w="767" w:type="dxa"/>
            <w:vAlign w:val="center"/>
          </w:tcPr>
          <w:p w:rsidR="000E00A3" w:rsidRPr="002E2BB7" w:rsidRDefault="000E00A3" w:rsidP="000E00A3">
            <w:pPr>
              <w:spacing w:line="360" w:lineRule="auto"/>
              <w:jc w:val="center"/>
            </w:pPr>
            <w:r w:rsidRPr="002E2BB7">
              <w:t>4,2</w:t>
            </w:r>
          </w:p>
        </w:tc>
        <w:tc>
          <w:tcPr>
            <w:tcW w:w="661" w:type="dxa"/>
            <w:vAlign w:val="center"/>
          </w:tcPr>
          <w:p w:rsidR="000E00A3" w:rsidRPr="002E2BB7" w:rsidRDefault="000E00A3" w:rsidP="000E00A3">
            <w:pPr>
              <w:spacing w:line="360" w:lineRule="auto"/>
              <w:jc w:val="center"/>
            </w:pPr>
            <w:r w:rsidRPr="002E2BB7">
              <w:t>10</w:t>
            </w:r>
          </w:p>
        </w:tc>
        <w:tc>
          <w:tcPr>
            <w:tcW w:w="567" w:type="dxa"/>
            <w:vAlign w:val="center"/>
          </w:tcPr>
          <w:p w:rsidR="000E00A3" w:rsidRPr="002E2BB7" w:rsidRDefault="000E00A3" w:rsidP="000E00A3">
            <w:pPr>
              <w:spacing w:line="360" w:lineRule="auto"/>
              <w:jc w:val="center"/>
            </w:pPr>
            <w:r w:rsidRPr="002E2BB7">
              <w:t>23</w:t>
            </w:r>
          </w:p>
        </w:tc>
        <w:tc>
          <w:tcPr>
            <w:tcW w:w="596" w:type="dxa"/>
            <w:vAlign w:val="center"/>
          </w:tcPr>
          <w:p w:rsidR="000E00A3" w:rsidRPr="002E2BB7" w:rsidRDefault="000E00A3" w:rsidP="000E00A3">
            <w:pPr>
              <w:spacing w:line="360" w:lineRule="auto"/>
              <w:jc w:val="center"/>
            </w:pPr>
            <w:r w:rsidRPr="002E2BB7">
              <w:t>17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14</w:t>
            </w:r>
          </w:p>
        </w:tc>
        <w:tc>
          <w:tcPr>
            <w:tcW w:w="596" w:type="dxa"/>
            <w:vAlign w:val="center"/>
          </w:tcPr>
          <w:p w:rsidR="000E00A3" w:rsidRPr="002E2BB7" w:rsidRDefault="000E00A3" w:rsidP="000E00A3">
            <w:pPr>
              <w:spacing w:line="360" w:lineRule="auto"/>
              <w:jc w:val="center"/>
            </w:pPr>
            <w:r w:rsidRPr="002E2BB7">
              <w:t>4,2</w:t>
            </w:r>
          </w:p>
        </w:tc>
        <w:tc>
          <w:tcPr>
            <w:tcW w:w="889" w:type="dxa"/>
            <w:vAlign w:val="center"/>
          </w:tcPr>
          <w:p w:rsidR="000E00A3" w:rsidRPr="002E2BB7" w:rsidRDefault="000E00A3" w:rsidP="000E00A3">
            <w:pPr>
              <w:spacing w:line="360" w:lineRule="auto"/>
              <w:jc w:val="center"/>
            </w:pPr>
            <w:r w:rsidRPr="002E2BB7">
              <w:t>16</w:t>
            </w:r>
          </w:p>
        </w:tc>
        <w:tc>
          <w:tcPr>
            <w:tcW w:w="767" w:type="dxa"/>
            <w:vAlign w:val="center"/>
          </w:tcPr>
          <w:p w:rsidR="000E00A3" w:rsidRPr="002E2BB7" w:rsidRDefault="000E00A3" w:rsidP="000E00A3">
            <w:pPr>
              <w:spacing w:line="360" w:lineRule="auto"/>
              <w:jc w:val="center"/>
            </w:pPr>
            <w:r w:rsidRPr="002E2BB7">
              <w:t>15</w:t>
            </w:r>
          </w:p>
        </w:tc>
        <w:tc>
          <w:tcPr>
            <w:tcW w:w="766" w:type="dxa"/>
            <w:vAlign w:val="center"/>
          </w:tcPr>
          <w:p w:rsidR="000E00A3" w:rsidRPr="002E2BB7" w:rsidRDefault="000E00A3" w:rsidP="000E00A3">
            <w:pPr>
              <w:spacing w:line="360" w:lineRule="auto"/>
              <w:jc w:val="center"/>
            </w:pPr>
            <w:r w:rsidRPr="002E2BB7">
              <w:t>3,6</w:t>
            </w:r>
          </w:p>
        </w:tc>
        <w:tc>
          <w:tcPr>
            <w:tcW w:w="555" w:type="dxa"/>
            <w:vAlign w:val="center"/>
          </w:tcPr>
          <w:p w:rsidR="000E00A3" w:rsidRPr="002E2BB7" w:rsidRDefault="000E00A3" w:rsidP="000E00A3">
            <w:pPr>
              <w:spacing w:line="360" w:lineRule="auto"/>
              <w:jc w:val="center"/>
            </w:pPr>
            <w:r w:rsidRPr="002E2BB7">
              <w:t>11</w:t>
            </w:r>
          </w:p>
        </w:tc>
        <w:tc>
          <w:tcPr>
            <w:tcW w:w="979" w:type="dxa"/>
            <w:vAlign w:val="center"/>
          </w:tcPr>
          <w:p w:rsidR="000E00A3" w:rsidRPr="002E2BB7" w:rsidRDefault="000E00A3" w:rsidP="000E00A3">
            <w:pPr>
              <w:spacing w:line="360" w:lineRule="auto"/>
              <w:jc w:val="center"/>
            </w:pPr>
            <w:r w:rsidRPr="002E2BB7">
              <w:t>11,8</w:t>
            </w:r>
          </w:p>
        </w:tc>
        <w:tc>
          <w:tcPr>
            <w:tcW w:w="766" w:type="dxa"/>
            <w:vAlign w:val="center"/>
          </w:tcPr>
          <w:p w:rsidR="000E00A3" w:rsidRPr="002E2BB7" w:rsidRDefault="000E00A3" w:rsidP="000E00A3">
            <w:pPr>
              <w:spacing w:line="360" w:lineRule="auto"/>
              <w:jc w:val="center"/>
            </w:pPr>
            <w:r w:rsidRPr="002E2BB7">
              <w:t>1,8</w:t>
            </w:r>
          </w:p>
        </w:tc>
        <w:tc>
          <w:tcPr>
            <w:tcW w:w="767" w:type="dxa"/>
            <w:vAlign w:val="center"/>
          </w:tcPr>
          <w:p w:rsidR="000E00A3" w:rsidRPr="002E2BB7" w:rsidRDefault="000E00A3" w:rsidP="000E00A3">
            <w:pPr>
              <w:spacing w:line="360" w:lineRule="auto"/>
              <w:jc w:val="center"/>
            </w:pPr>
            <w:r w:rsidRPr="002E2BB7">
              <w:t>46</w:t>
            </w:r>
          </w:p>
        </w:tc>
        <w:tc>
          <w:tcPr>
            <w:tcW w:w="767" w:type="dxa"/>
            <w:vAlign w:val="center"/>
          </w:tcPr>
          <w:p w:rsidR="000E00A3" w:rsidRPr="002E2BB7" w:rsidRDefault="000E00A3" w:rsidP="000E00A3">
            <w:pPr>
              <w:spacing w:line="360" w:lineRule="auto"/>
              <w:jc w:val="center"/>
            </w:pPr>
            <w:r w:rsidRPr="002E2BB7">
              <w:t>4,6</w:t>
            </w:r>
          </w:p>
        </w:tc>
        <w:tc>
          <w:tcPr>
            <w:tcW w:w="661" w:type="dxa"/>
            <w:vAlign w:val="center"/>
          </w:tcPr>
          <w:p w:rsidR="000E00A3" w:rsidRPr="002E2BB7" w:rsidRDefault="000E00A3" w:rsidP="000E00A3">
            <w:pPr>
              <w:spacing w:line="360" w:lineRule="auto"/>
              <w:jc w:val="center"/>
            </w:pPr>
            <w:r w:rsidRPr="002E2BB7">
              <w:t>10,5</w:t>
            </w:r>
          </w:p>
        </w:tc>
        <w:tc>
          <w:tcPr>
            <w:tcW w:w="567" w:type="dxa"/>
            <w:vAlign w:val="center"/>
          </w:tcPr>
          <w:p w:rsidR="000E00A3" w:rsidRPr="002E2BB7" w:rsidRDefault="000E00A3" w:rsidP="000E00A3">
            <w:pPr>
              <w:spacing w:line="360" w:lineRule="auto"/>
              <w:jc w:val="center"/>
            </w:pPr>
            <w:r w:rsidRPr="002E2BB7">
              <w:t>22</w:t>
            </w:r>
          </w:p>
        </w:tc>
        <w:tc>
          <w:tcPr>
            <w:tcW w:w="596" w:type="dxa"/>
            <w:vAlign w:val="center"/>
          </w:tcPr>
          <w:p w:rsidR="000E00A3" w:rsidRPr="002E2BB7" w:rsidRDefault="000E00A3" w:rsidP="000E00A3">
            <w:pPr>
              <w:spacing w:line="360" w:lineRule="auto"/>
              <w:jc w:val="center"/>
            </w:pPr>
            <w:r w:rsidRPr="002E2BB7">
              <w:t>16</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15</w:t>
            </w:r>
          </w:p>
        </w:tc>
        <w:tc>
          <w:tcPr>
            <w:tcW w:w="596" w:type="dxa"/>
            <w:vAlign w:val="center"/>
          </w:tcPr>
          <w:p w:rsidR="000E00A3" w:rsidRPr="002E2BB7" w:rsidRDefault="000E00A3" w:rsidP="000E00A3">
            <w:pPr>
              <w:spacing w:line="360" w:lineRule="auto"/>
              <w:jc w:val="center"/>
            </w:pPr>
            <w:r w:rsidRPr="002E2BB7">
              <w:t>4,5</w:t>
            </w:r>
          </w:p>
        </w:tc>
        <w:tc>
          <w:tcPr>
            <w:tcW w:w="889" w:type="dxa"/>
            <w:vAlign w:val="center"/>
          </w:tcPr>
          <w:p w:rsidR="000E00A3" w:rsidRPr="002E2BB7" w:rsidRDefault="000E00A3" w:rsidP="000E00A3">
            <w:pPr>
              <w:spacing w:line="360" w:lineRule="auto"/>
              <w:jc w:val="center"/>
            </w:pPr>
            <w:r w:rsidRPr="002E2BB7">
              <w:t>17</w:t>
            </w:r>
          </w:p>
        </w:tc>
        <w:tc>
          <w:tcPr>
            <w:tcW w:w="767" w:type="dxa"/>
            <w:vAlign w:val="center"/>
          </w:tcPr>
          <w:p w:rsidR="000E00A3" w:rsidRPr="002E2BB7" w:rsidRDefault="000E00A3" w:rsidP="000E00A3">
            <w:pPr>
              <w:spacing w:line="360" w:lineRule="auto"/>
              <w:jc w:val="center"/>
            </w:pPr>
            <w:r w:rsidRPr="002E2BB7">
              <w:t>16</w:t>
            </w:r>
          </w:p>
        </w:tc>
        <w:tc>
          <w:tcPr>
            <w:tcW w:w="766" w:type="dxa"/>
            <w:vAlign w:val="center"/>
          </w:tcPr>
          <w:p w:rsidR="000E00A3" w:rsidRPr="002E2BB7" w:rsidRDefault="000E00A3" w:rsidP="000E00A3">
            <w:pPr>
              <w:spacing w:line="360" w:lineRule="auto"/>
              <w:jc w:val="center"/>
            </w:pPr>
            <w:r w:rsidRPr="002E2BB7">
              <w:t>3,8</w:t>
            </w:r>
          </w:p>
        </w:tc>
        <w:tc>
          <w:tcPr>
            <w:tcW w:w="555" w:type="dxa"/>
            <w:vAlign w:val="center"/>
          </w:tcPr>
          <w:p w:rsidR="000E00A3" w:rsidRPr="002E2BB7" w:rsidRDefault="000E00A3" w:rsidP="000E00A3">
            <w:pPr>
              <w:spacing w:line="360" w:lineRule="auto"/>
              <w:jc w:val="center"/>
            </w:pPr>
            <w:r w:rsidRPr="002E2BB7">
              <w:t>13</w:t>
            </w:r>
          </w:p>
        </w:tc>
        <w:tc>
          <w:tcPr>
            <w:tcW w:w="979" w:type="dxa"/>
            <w:vAlign w:val="center"/>
          </w:tcPr>
          <w:p w:rsidR="000E00A3" w:rsidRPr="002E2BB7" w:rsidRDefault="000E00A3" w:rsidP="000E00A3">
            <w:pPr>
              <w:spacing w:line="360" w:lineRule="auto"/>
              <w:jc w:val="center"/>
            </w:pPr>
            <w:r w:rsidRPr="002E2BB7">
              <w:t>11,6</w:t>
            </w:r>
          </w:p>
        </w:tc>
        <w:tc>
          <w:tcPr>
            <w:tcW w:w="766" w:type="dxa"/>
            <w:vAlign w:val="center"/>
          </w:tcPr>
          <w:p w:rsidR="000E00A3" w:rsidRPr="002E2BB7" w:rsidRDefault="000E00A3" w:rsidP="000E00A3">
            <w:pPr>
              <w:spacing w:line="360" w:lineRule="auto"/>
              <w:jc w:val="center"/>
            </w:pPr>
            <w:r w:rsidRPr="002E2BB7">
              <w:t>2</w:t>
            </w:r>
          </w:p>
        </w:tc>
        <w:tc>
          <w:tcPr>
            <w:tcW w:w="767" w:type="dxa"/>
            <w:vAlign w:val="center"/>
          </w:tcPr>
          <w:p w:rsidR="000E00A3" w:rsidRPr="002E2BB7" w:rsidRDefault="000E00A3" w:rsidP="000E00A3">
            <w:pPr>
              <w:spacing w:line="360" w:lineRule="auto"/>
              <w:jc w:val="center"/>
            </w:pPr>
            <w:r w:rsidRPr="002E2BB7">
              <w:t>44</w:t>
            </w:r>
          </w:p>
        </w:tc>
        <w:tc>
          <w:tcPr>
            <w:tcW w:w="767" w:type="dxa"/>
            <w:vAlign w:val="center"/>
          </w:tcPr>
          <w:p w:rsidR="000E00A3" w:rsidRPr="002E2BB7" w:rsidRDefault="000E00A3" w:rsidP="000E00A3">
            <w:pPr>
              <w:spacing w:line="360" w:lineRule="auto"/>
              <w:jc w:val="center"/>
            </w:pPr>
            <w:r w:rsidRPr="002E2BB7">
              <w:t>4,8</w:t>
            </w:r>
          </w:p>
        </w:tc>
        <w:tc>
          <w:tcPr>
            <w:tcW w:w="661" w:type="dxa"/>
            <w:vAlign w:val="center"/>
          </w:tcPr>
          <w:p w:rsidR="000E00A3" w:rsidRPr="002E2BB7" w:rsidRDefault="000E00A3" w:rsidP="000E00A3">
            <w:pPr>
              <w:spacing w:line="360" w:lineRule="auto"/>
              <w:jc w:val="center"/>
            </w:pPr>
            <w:r w:rsidRPr="002E2BB7">
              <w:t>11</w:t>
            </w:r>
          </w:p>
        </w:tc>
        <w:tc>
          <w:tcPr>
            <w:tcW w:w="567" w:type="dxa"/>
            <w:vAlign w:val="center"/>
          </w:tcPr>
          <w:p w:rsidR="000E00A3" w:rsidRPr="002E2BB7" w:rsidRDefault="000E00A3" w:rsidP="000E00A3">
            <w:pPr>
              <w:spacing w:line="360" w:lineRule="auto"/>
              <w:jc w:val="center"/>
            </w:pPr>
            <w:r w:rsidRPr="002E2BB7">
              <w:t>21</w:t>
            </w:r>
          </w:p>
        </w:tc>
        <w:tc>
          <w:tcPr>
            <w:tcW w:w="596" w:type="dxa"/>
            <w:vAlign w:val="center"/>
          </w:tcPr>
          <w:p w:rsidR="000E00A3" w:rsidRPr="002E2BB7" w:rsidRDefault="000E00A3" w:rsidP="000E00A3">
            <w:pPr>
              <w:spacing w:line="360" w:lineRule="auto"/>
              <w:jc w:val="center"/>
            </w:pPr>
            <w:r w:rsidRPr="002E2BB7">
              <w:t>15</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16</w:t>
            </w:r>
          </w:p>
        </w:tc>
        <w:tc>
          <w:tcPr>
            <w:tcW w:w="596" w:type="dxa"/>
            <w:vAlign w:val="center"/>
          </w:tcPr>
          <w:p w:rsidR="000E00A3" w:rsidRPr="002E2BB7" w:rsidRDefault="000E00A3" w:rsidP="000E00A3">
            <w:pPr>
              <w:spacing w:line="360" w:lineRule="auto"/>
              <w:jc w:val="center"/>
            </w:pPr>
            <w:r w:rsidRPr="002E2BB7">
              <w:t>4,8</w:t>
            </w:r>
          </w:p>
        </w:tc>
        <w:tc>
          <w:tcPr>
            <w:tcW w:w="889" w:type="dxa"/>
            <w:vAlign w:val="center"/>
          </w:tcPr>
          <w:p w:rsidR="000E00A3" w:rsidRPr="002E2BB7" w:rsidRDefault="000E00A3" w:rsidP="000E00A3">
            <w:pPr>
              <w:spacing w:line="360" w:lineRule="auto"/>
              <w:jc w:val="center"/>
            </w:pPr>
            <w:r w:rsidRPr="002E2BB7">
              <w:t>18</w:t>
            </w:r>
          </w:p>
        </w:tc>
        <w:tc>
          <w:tcPr>
            <w:tcW w:w="767" w:type="dxa"/>
            <w:vAlign w:val="center"/>
          </w:tcPr>
          <w:p w:rsidR="000E00A3" w:rsidRPr="002E2BB7" w:rsidRDefault="000E00A3" w:rsidP="000E00A3">
            <w:pPr>
              <w:spacing w:line="360" w:lineRule="auto"/>
              <w:jc w:val="center"/>
            </w:pPr>
            <w:r w:rsidRPr="002E2BB7">
              <w:t>17</w:t>
            </w:r>
          </w:p>
        </w:tc>
        <w:tc>
          <w:tcPr>
            <w:tcW w:w="766" w:type="dxa"/>
            <w:vAlign w:val="center"/>
          </w:tcPr>
          <w:p w:rsidR="000E00A3" w:rsidRPr="002E2BB7" w:rsidRDefault="000E00A3" w:rsidP="000E00A3">
            <w:pPr>
              <w:spacing w:line="360" w:lineRule="auto"/>
              <w:jc w:val="center"/>
            </w:pPr>
            <w:r w:rsidRPr="002E2BB7">
              <w:t>4</w:t>
            </w:r>
          </w:p>
        </w:tc>
        <w:tc>
          <w:tcPr>
            <w:tcW w:w="555" w:type="dxa"/>
            <w:vAlign w:val="center"/>
          </w:tcPr>
          <w:p w:rsidR="000E00A3" w:rsidRPr="002E2BB7" w:rsidRDefault="000E00A3" w:rsidP="000E00A3">
            <w:pPr>
              <w:spacing w:line="360" w:lineRule="auto"/>
              <w:jc w:val="center"/>
            </w:pPr>
            <w:r w:rsidRPr="002E2BB7">
              <w:t>14</w:t>
            </w:r>
          </w:p>
        </w:tc>
        <w:tc>
          <w:tcPr>
            <w:tcW w:w="979" w:type="dxa"/>
            <w:vAlign w:val="center"/>
          </w:tcPr>
          <w:p w:rsidR="000E00A3" w:rsidRPr="002E2BB7" w:rsidRDefault="000E00A3" w:rsidP="000E00A3">
            <w:pPr>
              <w:spacing w:line="360" w:lineRule="auto"/>
              <w:jc w:val="center"/>
            </w:pPr>
            <w:r w:rsidRPr="002E2BB7">
              <w:t>11,4</w:t>
            </w:r>
          </w:p>
        </w:tc>
        <w:tc>
          <w:tcPr>
            <w:tcW w:w="766" w:type="dxa"/>
            <w:vAlign w:val="center"/>
          </w:tcPr>
          <w:p w:rsidR="000E00A3" w:rsidRPr="002E2BB7" w:rsidRDefault="000E00A3" w:rsidP="000E00A3">
            <w:pPr>
              <w:spacing w:line="360" w:lineRule="auto"/>
              <w:jc w:val="center"/>
            </w:pPr>
            <w:r w:rsidRPr="002E2BB7">
              <w:t>2,2</w:t>
            </w:r>
          </w:p>
        </w:tc>
        <w:tc>
          <w:tcPr>
            <w:tcW w:w="767" w:type="dxa"/>
            <w:vAlign w:val="center"/>
          </w:tcPr>
          <w:p w:rsidR="000E00A3" w:rsidRPr="002E2BB7" w:rsidRDefault="000E00A3" w:rsidP="000E00A3">
            <w:pPr>
              <w:spacing w:line="360" w:lineRule="auto"/>
              <w:jc w:val="center"/>
            </w:pPr>
            <w:r w:rsidRPr="002E2BB7">
              <w:t>42</w:t>
            </w:r>
          </w:p>
        </w:tc>
        <w:tc>
          <w:tcPr>
            <w:tcW w:w="767" w:type="dxa"/>
            <w:vAlign w:val="center"/>
          </w:tcPr>
          <w:p w:rsidR="000E00A3" w:rsidRPr="002E2BB7" w:rsidRDefault="000E00A3" w:rsidP="000E00A3">
            <w:pPr>
              <w:spacing w:line="360" w:lineRule="auto"/>
              <w:jc w:val="center"/>
            </w:pPr>
            <w:r w:rsidRPr="002E2BB7">
              <w:t>5</w:t>
            </w:r>
          </w:p>
        </w:tc>
        <w:tc>
          <w:tcPr>
            <w:tcW w:w="661" w:type="dxa"/>
            <w:vAlign w:val="center"/>
          </w:tcPr>
          <w:p w:rsidR="000E00A3" w:rsidRPr="002E2BB7" w:rsidRDefault="000E00A3" w:rsidP="000E00A3">
            <w:pPr>
              <w:spacing w:line="360" w:lineRule="auto"/>
              <w:jc w:val="center"/>
            </w:pPr>
            <w:r w:rsidRPr="002E2BB7">
              <w:t>11,5</w:t>
            </w:r>
          </w:p>
        </w:tc>
        <w:tc>
          <w:tcPr>
            <w:tcW w:w="567" w:type="dxa"/>
            <w:vAlign w:val="center"/>
          </w:tcPr>
          <w:p w:rsidR="000E00A3" w:rsidRPr="002E2BB7" w:rsidRDefault="000E00A3" w:rsidP="000E00A3">
            <w:pPr>
              <w:spacing w:line="360" w:lineRule="auto"/>
              <w:jc w:val="center"/>
            </w:pPr>
            <w:r w:rsidRPr="002E2BB7">
              <w:t>20</w:t>
            </w:r>
          </w:p>
        </w:tc>
        <w:tc>
          <w:tcPr>
            <w:tcW w:w="596" w:type="dxa"/>
            <w:vAlign w:val="center"/>
          </w:tcPr>
          <w:p w:rsidR="000E00A3" w:rsidRPr="002E2BB7" w:rsidRDefault="000E00A3" w:rsidP="000E00A3">
            <w:pPr>
              <w:spacing w:line="360" w:lineRule="auto"/>
              <w:jc w:val="center"/>
            </w:pPr>
            <w:r w:rsidRPr="002E2BB7">
              <w:t>14</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17</w:t>
            </w:r>
          </w:p>
        </w:tc>
        <w:tc>
          <w:tcPr>
            <w:tcW w:w="596" w:type="dxa"/>
            <w:vAlign w:val="center"/>
          </w:tcPr>
          <w:p w:rsidR="000E00A3" w:rsidRPr="002E2BB7" w:rsidRDefault="000E00A3" w:rsidP="000E00A3">
            <w:pPr>
              <w:spacing w:line="360" w:lineRule="auto"/>
              <w:jc w:val="center"/>
            </w:pPr>
            <w:r w:rsidRPr="002E2BB7">
              <w:t>5</w:t>
            </w:r>
          </w:p>
        </w:tc>
        <w:tc>
          <w:tcPr>
            <w:tcW w:w="889" w:type="dxa"/>
            <w:vAlign w:val="center"/>
          </w:tcPr>
          <w:p w:rsidR="000E00A3" w:rsidRPr="002E2BB7" w:rsidRDefault="000E00A3" w:rsidP="000E00A3">
            <w:pPr>
              <w:spacing w:line="360" w:lineRule="auto"/>
              <w:jc w:val="center"/>
            </w:pPr>
            <w:r w:rsidRPr="002E2BB7">
              <w:t>19</w:t>
            </w:r>
          </w:p>
        </w:tc>
        <w:tc>
          <w:tcPr>
            <w:tcW w:w="767" w:type="dxa"/>
            <w:vAlign w:val="center"/>
          </w:tcPr>
          <w:p w:rsidR="000E00A3" w:rsidRPr="002E2BB7" w:rsidRDefault="000E00A3" w:rsidP="000E00A3">
            <w:pPr>
              <w:spacing w:line="360" w:lineRule="auto"/>
              <w:jc w:val="center"/>
            </w:pPr>
            <w:r w:rsidRPr="002E2BB7">
              <w:t>18</w:t>
            </w:r>
          </w:p>
        </w:tc>
        <w:tc>
          <w:tcPr>
            <w:tcW w:w="766" w:type="dxa"/>
            <w:vAlign w:val="center"/>
          </w:tcPr>
          <w:p w:rsidR="000E00A3" w:rsidRPr="002E2BB7" w:rsidRDefault="000E00A3" w:rsidP="000E00A3">
            <w:pPr>
              <w:spacing w:line="360" w:lineRule="auto"/>
              <w:jc w:val="center"/>
            </w:pPr>
            <w:r w:rsidRPr="002E2BB7">
              <w:t>4,2</w:t>
            </w:r>
          </w:p>
        </w:tc>
        <w:tc>
          <w:tcPr>
            <w:tcW w:w="555" w:type="dxa"/>
            <w:vAlign w:val="center"/>
          </w:tcPr>
          <w:p w:rsidR="000E00A3" w:rsidRPr="002E2BB7" w:rsidRDefault="000E00A3" w:rsidP="000E00A3">
            <w:pPr>
              <w:spacing w:line="360" w:lineRule="auto"/>
              <w:jc w:val="center"/>
            </w:pPr>
            <w:r w:rsidRPr="002E2BB7">
              <w:t>16</w:t>
            </w:r>
          </w:p>
        </w:tc>
        <w:tc>
          <w:tcPr>
            <w:tcW w:w="979" w:type="dxa"/>
            <w:vAlign w:val="center"/>
          </w:tcPr>
          <w:p w:rsidR="000E00A3" w:rsidRPr="002E2BB7" w:rsidRDefault="000E00A3" w:rsidP="000E00A3">
            <w:pPr>
              <w:spacing w:line="360" w:lineRule="auto"/>
              <w:jc w:val="center"/>
            </w:pPr>
            <w:r w:rsidRPr="002E2BB7">
              <w:t>11,2</w:t>
            </w:r>
          </w:p>
        </w:tc>
        <w:tc>
          <w:tcPr>
            <w:tcW w:w="766" w:type="dxa"/>
            <w:vAlign w:val="center"/>
          </w:tcPr>
          <w:p w:rsidR="000E00A3" w:rsidRPr="002E2BB7" w:rsidRDefault="000E00A3" w:rsidP="000E00A3">
            <w:pPr>
              <w:spacing w:line="360" w:lineRule="auto"/>
              <w:jc w:val="center"/>
            </w:pPr>
            <w:r w:rsidRPr="002E2BB7">
              <w:t>2,4</w:t>
            </w:r>
          </w:p>
        </w:tc>
        <w:tc>
          <w:tcPr>
            <w:tcW w:w="767" w:type="dxa"/>
            <w:vAlign w:val="center"/>
          </w:tcPr>
          <w:p w:rsidR="000E00A3" w:rsidRPr="002E2BB7" w:rsidRDefault="000E00A3" w:rsidP="000E00A3">
            <w:pPr>
              <w:spacing w:line="360" w:lineRule="auto"/>
              <w:jc w:val="center"/>
            </w:pPr>
            <w:r w:rsidRPr="002E2BB7">
              <w:t>40</w:t>
            </w:r>
          </w:p>
        </w:tc>
        <w:tc>
          <w:tcPr>
            <w:tcW w:w="767" w:type="dxa"/>
            <w:vAlign w:val="center"/>
          </w:tcPr>
          <w:p w:rsidR="000E00A3" w:rsidRPr="002E2BB7" w:rsidRDefault="000E00A3" w:rsidP="000E00A3">
            <w:pPr>
              <w:spacing w:line="360" w:lineRule="auto"/>
              <w:jc w:val="center"/>
            </w:pPr>
            <w:r w:rsidRPr="002E2BB7">
              <w:t>5,5</w:t>
            </w:r>
          </w:p>
        </w:tc>
        <w:tc>
          <w:tcPr>
            <w:tcW w:w="661" w:type="dxa"/>
            <w:vAlign w:val="center"/>
          </w:tcPr>
          <w:p w:rsidR="000E00A3" w:rsidRPr="002E2BB7" w:rsidRDefault="000E00A3" w:rsidP="000E00A3">
            <w:pPr>
              <w:spacing w:line="360" w:lineRule="auto"/>
              <w:jc w:val="center"/>
            </w:pPr>
            <w:r w:rsidRPr="002E2BB7">
              <w:t>12</w:t>
            </w:r>
          </w:p>
        </w:tc>
        <w:tc>
          <w:tcPr>
            <w:tcW w:w="567" w:type="dxa"/>
            <w:vAlign w:val="center"/>
          </w:tcPr>
          <w:p w:rsidR="000E00A3" w:rsidRPr="002E2BB7" w:rsidRDefault="000E00A3" w:rsidP="000E00A3">
            <w:pPr>
              <w:spacing w:line="360" w:lineRule="auto"/>
              <w:jc w:val="center"/>
            </w:pPr>
            <w:r w:rsidRPr="002E2BB7">
              <w:t>19</w:t>
            </w:r>
          </w:p>
        </w:tc>
        <w:tc>
          <w:tcPr>
            <w:tcW w:w="596" w:type="dxa"/>
            <w:vAlign w:val="center"/>
          </w:tcPr>
          <w:p w:rsidR="000E00A3" w:rsidRPr="002E2BB7" w:rsidRDefault="000E00A3" w:rsidP="000E00A3">
            <w:pPr>
              <w:spacing w:line="360" w:lineRule="auto"/>
              <w:jc w:val="center"/>
            </w:pPr>
            <w:r w:rsidRPr="002E2BB7">
              <w:t>13</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18</w:t>
            </w:r>
          </w:p>
        </w:tc>
        <w:tc>
          <w:tcPr>
            <w:tcW w:w="596" w:type="dxa"/>
            <w:vAlign w:val="center"/>
          </w:tcPr>
          <w:p w:rsidR="000E00A3" w:rsidRPr="002E2BB7" w:rsidRDefault="000E00A3" w:rsidP="000E00A3">
            <w:pPr>
              <w:spacing w:line="360" w:lineRule="auto"/>
              <w:jc w:val="center"/>
            </w:pPr>
            <w:r w:rsidRPr="002E2BB7">
              <w:t>5,2</w:t>
            </w:r>
          </w:p>
        </w:tc>
        <w:tc>
          <w:tcPr>
            <w:tcW w:w="889" w:type="dxa"/>
            <w:vAlign w:val="center"/>
          </w:tcPr>
          <w:p w:rsidR="000E00A3" w:rsidRPr="002E2BB7" w:rsidRDefault="000E00A3" w:rsidP="000E00A3">
            <w:pPr>
              <w:spacing w:line="360" w:lineRule="auto"/>
              <w:jc w:val="center"/>
            </w:pPr>
            <w:r w:rsidRPr="002E2BB7">
              <w:t>20</w:t>
            </w:r>
          </w:p>
        </w:tc>
        <w:tc>
          <w:tcPr>
            <w:tcW w:w="767" w:type="dxa"/>
            <w:vAlign w:val="center"/>
          </w:tcPr>
          <w:p w:rsidR="000E00A3" w:rsidRPr="002E2BB7" w:rsidRDefault="000E00A3" w:rsidP="000E00A3">
            <w:pPr>
              <w:spacing w:line="360" w:lineRule="auto"/>
              <w:jc w:val="center"/>
            </w:pPr>
            <w:r w:rsidRPr="002E2BB7">
              <w:t>19</w:t>
            </w:r>
          </w:p>
        </w:tc>
        <w:tc>
          <w:tcPr>
            <w:tcW w:w="766" w:type="dxa"/>
            <w:vAlign w:val="center"/>
          </w:tcPr>
          <w:p w:rsidR="000E00A3" w:rsidRPr="002E2BB7" w:rsidRDefault="000E00A3" w:rsidP="000E00A3">
            <w:pPr>
              <w:spacing w:line="360" w:lineRule="auto"/>
              <w:jc w:val="center"/>
            </w:pPr>
            <w:r w:rsidRPr="002E2BB7">
              <w:t>4,4</w:t>
            </w:r>
          </w:p>
        </w:tc>
        <w:tc>
          <w:tcPr>
            <w:tcW w:w="555" w:type="dxa"/>
            <w:vAlign w:val="center"/>
          </w:tcPr>
          <w:p w:rsidR="000E00A3" w:rsidRPr="002E2BB7" w:rsidRDefault="000E00A3" w:rsidP="000E00A3">
            <w:pPr>
              <w:spacing w:line="360" w:lineRule="auto"/>
              <w:jc w:val="center"/>
            </w:pPr>
            <w:r w:rsidRPr="002E2BB7">
              <w:t>17</w:t>
            </w:r>
          </w:p>
        </w:tc>
        <w:tc>
          <w:tcPr>
            <w:tcW w:w="979" w:type="dxa"/>
            <w:vAlign w:val="center"/>
          </w:tcPr>
          <w:p w:rsidR="000E00A3" w:rsidRPr="002E2BB7" w:rsidRDefault="000E00A3" w:rsidP="000E00A3">
            <w:pPr>
              <w:spacing w:line="360" w:lineRule="auto"/>
              <w:jc w:val="center"/>
            </w:pPr>
            <w:r w:rsidRPr="002E2BB7">
              <w:t>11</w:t>
            </w:r>
          </w:p>
        </w:tc>
        <w:tc>
          <w:tcPr>
            <w:tcW w:w="766" w:type="dxa"/>
            <w:vAlign w:val="center"/>
          </w:tcPr>
          <w:p w:rsidR="000E00A3" w:rsidRPr="002E2BB7" w:rsidRDefault="000E00A3" w:rsidP="000E00A3">
            <w:pPr>
              <w:spacing w:line="360" w:lineRule="auto"/>
              <w:jc w:val="center"/>
            </w:pPr>
            <w:r w:rsidRPr="002E2BB7">
              <w:t>2,6</w:t>
            </w:r>
          </w:p>
        </w:tc>
        <w:tc>
          <w:tcPr>
            <w:tcW w:w="767" w:type="dxa"/>
            <w:vAlign w:val="center"/>
          </w:tcPr>
          <w:p w:rsidR="000E00A3" w:rsidRPr="002E2BB7" w:rsidRDefault="000E00A3" w:rsidP="000E00A3">
            <w:pPr>
              <w:spacing w:line="360" w:lineRule="auto"/>
              <w:jc w:val="center"/>
            </w:pPr>
            <w:r w:rsidRPr="002E2BB7">
              <w:t>38</w:t>
            </w:r>
          </w:p>
        </w:tc>
        <w:tc>
          <w:tcPr>
            <w:tcW w:w="767" w:type="dxa"/>
            <w:vAlign w:val="center"/>
          </w:tcPr>
          <w:p w:rsidR="000E00A3" w:rsidRPr="002E2BB7" w:rsidRDefault="000E00A3" w:rsidP="000E00A3">
            <w:pPr>
              <w:spacing w:line="360" w:lineRule="auto"/>
              <w:jc w:val="center"/>
            </w:pPr>
            <w:r w:rsidRPr="002E2BB7">
              <w:t>6</w:t>
            </w:r>
          </w:p>
        </w:tc>
        <w:tc>
          <w:tcPr>
            <w:tcW w:w="661" w:type="dxa"/>
            <w:vAlign w:val="center"/>
          </w:tcPr>
          <w:p w:rsidR="000E00A3" w:rsidRPr="002E2BB7" w:rsidRDefault="000E00A3" w:rsidP="000E00A3">
            <w:pPr>
              <w:spacing w:line="360" w:lineRule="auto"/>
              <w:jc w:val="center"/>
            </w:pPr>
            <w:r w:rsidRPr="002E2BB7">
              <w:t>12,5</w:t>
            </w:r>
          </w:p>
        </w:tc>
        <w:tc>
          <w:tcPr>
            <w:tcW w:w="567" w:type="dxa"/>
            <w:vAlign w:val="center"/>
          </w:tcPr>
          <w:p w:rsidR="000E00A3" w:rsidRPr="002E2BB7" w:rsidRDefault="000E00A3" w:rsidP="000E00A3">
            <w:pPr>
              <w:spacing w:line="360" w:lineRule="auto"/>
              <w:jc w:val="center"/>
            </w:pPr>
            <w:r w:rsidRPr="002E2BB7">
              <w:t>18</w:t>
            </w:r>
          </w:p>
        </w:tc>
        <w:tc>
          <w:tcPr>
            <w:tcW w:w="596" w:type="dxa"/>
            <w:vAlign w:val="center"/>
          </w:tcPr>
          <w:p w:rsidR="000E00A3" w:rsidRPr="002E2BB7" w:rsidRDefault="000E00A3" w:rsidP="000E00A3">
            <w:pPr>
              <w:spacing w:line="360" w:lineRule="auto"/>
              <w:jc w:val="center"/>
            </w:pPr>
            <w:r w:rsidRPr="002E2BB7">
              <w:t>12</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19</w:t>
            </w:r>
          </w:p>
        </w:tc>
        <w:tc>
          <w:tcPr>
            <w:tcW w:w="596" w:type="dxa"/>
            <w:vAlign w:val="center"/>
          </w:tcPr>
          <w:p w:rsidR="000E00A3" w:rsidRPr="002E2BB7" w:rsidRDefault="000E00A3" w:rsidP="000E00A3">
            <w:pPr>
              <w:spacing w:line="360" w:lineRule="auto"/>
              <w:jc w:val="center"/>
            </w:pPr>
            <w:r w:rsidRPr="002E2BB7">
              <w:t>5,5</w:t>
            </w:r>
          </w:p>
        </w:tc>
        <w:tc>
          <w:tcPr>
            <w:tcW w:w="889" w:type="dxa"/>
            <w:vAlign w:val="center"/>
          </w:tcPr>
          <w:p w:rsidR="000E00A3" w:rsidRPr="002E2BB7" w:rsidRDefault="000E00A3" w:rsidP="000E00A3">
            <w:pPr>
              <w:spacing w:line="360" w:lineRule="auto"/>
              <w:jc w:val="center"/>
            </w:pPr>
            <w:r w:rsidRPr="002E2BB7">
              <w:t>21</w:t>
            </w:r>
          </w:p>
        </w:tc>
        <w:tc>
          <w:tcPr>
            <w:tcW w:w="767" w:type="dxa"/>
            <w:vAlign w:val="center"/>
          </w:tcPr>
          <w:p w:rsidR="000E00A3" w:rsidRPr="002E2BB7" w:rsidRDefault="000E00A3" w:rsidP="000E00A3">
            <w:pPr>
              <w:spacing w:line="360" w:lineRule="auto"/>
              <w:jc w:val="center"/>
            </w:pPr>
            <w:r w:rsidRPr="002E2BB7">
              <w:t>20</w:t>
            </w:r>
          </w:p>
        </w:tc>
        <w:tc>
          <w:tcPr>
            <w:tcW w:w="766" w:type="dxa"/>
            <w:vAlign w:val="center"/>
          </w:tcPr>
          <w:p w:rsidR="000E00A3" w:rsidRPr="002E2BB7" w:rsidRDefault="000E00A3" w:rsidP="000E00A3">
            <w:pPr>
              <w:spacing w:line="360" w:lineRule="auto"/>
              <w:jc w:val="center"/>
            </w:pPr>
            <w:r w:rsidRPr="002E2BB7">
              <w:t>4,6</w:t>
            </w:r>
          </w:p>
        </w:tc>
        <w:tc>
          <w:tcPr>
            <w:tcW w:w="555" w:type="dxa"/>
            <w:vAlign w:val="center"/>
          </w:tcPr>
          <w:p w:rsidR="000E00A3" w:rsidRPr="002E2BB7" w:rsidRDefault="000E00A3" w:rsidP="000E00A3">
            <w:pPr>
              <w:spacing w:line="360" w:lineRule="auto"/>
              <w:jc w:val="center"/>
            </w:pPr>
            <w:r w:rsidRPr="002E2BB7">
              <w:t>18</w:t>
            </w:r>
          </w:p>
        </w:tc>
        <w:tc>
          <w:tcPr>
            <w:tcW w:w="979" w:type="dxa"/>
            <w:vAlign w:val="center"/>
          </w:tcPr>
          <w:p w:rsidR="000E00A3" w:rsidRPr="002E2BB7" w:rsidRDefault="000E00A3" w:rsidP="000E00A3">
            <w:pPr>
              <w:spacing w:line="360" w:lineRule="auto"/>
              <w:jc w:val="center"/>
            </w:pPr>
            <w:r w:rsidRPr="002E2BB7">
              <w:t>10,8</w:t>
            </w:r>
          </w:p>
        </w:tc>
        <w:tc>
          <w:tcPr>
            <w:tcW w:w="766" w:type="dxa"/>
            <w:vAlign w:val="center"/>
          </w:tcPr>
          <w:p w:rsidR="000E00A3" w:rsidRPr="002E2BB7" w:rsidRDefault="000E00A3" w:rsidP="000E00A3">
            <w:pPr>
              <w:spacing w:line="360" w:lineRule="auto"/>
              <w:jc w:val="center"/>
            </w:pPr>
            <w:r w:rsidRPr="002E2BB7">
              <w:t>2,8</w:t>
            </w:r>
          </w:p>
        </w:tc>
        <w:tc>
          <w:tcPr>
            <w:tcW w:w="767" w:type="dxa"/>
            <w:vAlign w:val="center"/>
          </w:tcPr>
          <w:p w:rsidR="000E00A3" w:rsidRPr="002E2BB7" w:rsidRDefault="000E00A3" w:rsidP="000E00A3">
            <w:pPr>
              <w:spacing w:line="360" w:lineRule="auto"/>
              <w:jc w:val="center"/>
            </w:pPr>
            <w:r w:rsidRPr="002E2BB7">
              <w:t>36</w:t>
            </w:r>
          </w:p>
        </w:tc>
        <w:tc>
          <w:tcPr>
            <w:tcW w:w="767" w:type="dxa"/>
            <w:vAlign w:val="center"/>
          </w:tcPr>
          <w:p w:rsidR="000E00A3" w:rsidRPr="002E2BB7" w:rsidRDefault="000E00A3" w:rsidP="000E00A3">
            <w:pPr>
              <w:spacing w:line="360" w:lineRule="auto"/>
              <w:jc w:val="center"/>
            </w:pPr>
            <w:r w:rsidRPr="002E2BB7">
              <w:t>6,5</w:t>
            </w:r>
          </w:p>
        </w:tc>
        <w:tc>
          <w:tcPr>
            <w:tcW w:w="661" w:type="dxa"/>
            <w:vAlign w:val="center"/>
          </w:tcPr>
          <w:p w:rsidR="000E00A3" w:rsidRPr="002E2BB7" w:rsidRDefault="000E00A3" w:rsidP="000E00A3">
            <w:pPr>
              <w:spacing w:line="360" w:lineRule="auto"/>
              <w:jc w:val="center"/>
            </w:pPr>
            <w:r w:rsidRPr="002E2BB7">
              <w:t>13</w:t>
            </w:r>
          </w:p>
        </w:tc>
        <w:tc>
          <w:tcPr>
            <w:tcW w:w="567" w:type="dxa"/>
            <w:vAlign w:val="center"/>
          </w:tcPr>
          <w:p w:rsidR="000E00A3" w:rsidRPr="002E2BB7" w:rsidRDefault="000E00A3" w:rsidP="000E00A3">
            <w:pPr>
              <w:spacing w:line="360" w:lineRule="auto"/>
              <w:jc w:val="center"/>
            </w:pPr>
            <w:r w:rsidRPr="002E2BB7">
              <w:t>17</w:t>
            </w:r>
          </w:p>
        </w:tc>
        <w:tc>
          <w:tcPr>
            <w:tcW w:w="596" w:type="dxa"/>
            <w:vAlign w:val="center"/>
          </w:tcPr>
          <w:p w:rsidR="000E00A3" w:rsidRPr="002E2BB7" w:rsidRDefault="000E00A3" w:rsidP="000E00A3">
            <w:pPr>
              <w:spacing w:line="360" w:lineRule="auto"/>
              <w:jc w:val="center"/>
            </w:pPr>
            <w:r w:rsidRPr="002E2BB7">
              <w:t>11</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20</w:t>
            </w:r>
          </w:p>
        </w:tc>
        <w:tc>
          <w:tcPr>
            <w:tcW w:w="596" w:type="dxa"/>
            <w:vAlign w:val="center"/>
          </w:tcPr>
          <w:p w:rsidR="000E00A3" w:rsidRPr="002E2BB7" w:rsidRDefault="000E00A3" w:rsidP="000E00A3">
            <w:pPr>
              <w:spacing w:line="360" w:lineRule="auto"/>
              <w:jc w:val="center"/>
            </w:pPr>
            <w:r w:rsidRPr="002E2BB7">
              <w:t>5,8</w:t>
            </w:r>
          </w:p>
        </w:tc>
        <w:tc>
          <w:tcPr>
            <w:tcW w:w="889" w:type="dxa"/>
            <w:vAlign w:val="center"/>
          </w:tcPr>
          <w:p w:rsidR="000E00A3" w:rsidRPr="002E2BB7" w:rsidRDefault="000E00A3" w:rsidP="000E00A3">
            <w:pPr>
              <w:spacing w:line="360" w:lineRule="auto"/>
              <w:jc w:val="center"/>
            </w:pPr>
            <w:r w:rsidRPr="002E2BB7">
              <w:t>22</w:t>
            </w:r>
          </w:p>
        </w:tc>
        <w:tc>
          <w:tcPr>
            <w:tcW w:w="767" w:type="dxa"/>
            <w:vAlign w:val="center"/>
          </w:tcPr>
          <w:p w:rsidR="000E00A3" w:rsidRPr="002E2BB7" w:rsidRDefault="000E00A3" w:rsidP="000E00A3">
            <w:pPr>
              <w:spacing w:line="360" w:lineRule="auto"/>
              <w:jc w:val="center"/>
            </w:pPr>
            <w:r w:rsidRPr="002E2BB7">
              <w:t>21</w:t>
            </w:r>
          </w:p>
        </w:tc>
        <w:tc>
          <w:tcPr>
            <w:tcW w:w="766" w:type="dxa"/>
            <w:vAlign w:val="center"/>
          </w:tcPr>
          <w:p w:rsidR="000E00A3" w:rsidRPr="002E2BB7" w:rsidRDefault="000E00A3" w:rsidP="000E00A3">
            <w:pPr>
              <w:spacing w:line="360" w:lineRule="auto"/>
              <w:jc w:val="center"/>
            </w:pPr>
            <w:r w:rsidRPr="002E2BB7">
              <w:t>4,8</w:t>
            </w:r>
          </w:p>
        </w:tc>
        <w:tc>
          <w:tcPr>
            <w:tcW w:w="555" w:type="dxa"/>
            <w:vAlign w:val="center"/>
          </w:tcPr>
          <w:p w:rsidR="000E00A3" w:rsidRPr="002E2BB7" w:rsidRDefault="000E00A3" w:rsidP="000E00A3">
            <w:pPr>
              <w:spacing w:line="360" w:lineRule="auto"/>
              <w:jc w:val="center"/>
            </w:pPr>
            <w:r w:rsidRPr="002E2BB7">
              <w:t>19</w:t>
            </w:r>
          </w:p>
        </w:tc>
        <w:tc>
          <w:tcPr>
            <w:tcW w:w="979" w:type="dxa"/>
            <w:vAlign w:val="center"/>
          </w:tcPr>
          <w:p w:rsidR="000E00A3" w:rsidRPr="002E2BB7" w:rsidRDefault="000E00A3" w:rsidP="000E00A3">
            <w:pPr>
              <w:spacing w:line="360" w:lineRule="auto"/>
              <w:jc w:val="center"/>
            </w:pPr>
            <w:r w:rsidRPr="002E2BB7">
              <w:t>10,6</w:t>
            </w:r>
          </w:p>
        </w:tc>
        <w:tc>
          <w:tcPr>
            <w:tcW w:w="766" w:type="dxa"/>
            <w:vAlign w:val="center"/>
          </w:tcPr>
          <w:p w:rsidR="000E00A3" w:rsidRPr="002E2BB7" w:rsidRDefault="000E00A3" w:rsidP="000E00A3">
            <w:pPr>
              <w:spacing w:line="360" w:lineRule="auto"/>
              <w:jc w:val="center"/>
            </w:pPr>
            <w:r w:rsidRPr="002E2BB7">
              <w:t>3</w:t>
            </w:r>
          </w:p>
        </w:tc>
        <w:tc>
          <w:tcPr>
            <w:tcW w:w="767" w:type="dxa"/>
            <w:vAlign w:val="center"/>
          </w:tcPr>
          <w:p w:rsidR="000E00A3" w:rsidRPr="002E2BB7" w:rsidRDefault="000E00A3" w:rsidP="000E00A3">
            <w:pPr>
              <w:spacing w:line="360" w:lineRule="auto"/>
              <w:jc w:val="center"/>
            </w:pPr>
            <w:r w:rsidRPr="002E2BB7">
              <w:t>34</w:t>
            </w:r>
          </w:p>
        </w:tc>
        <w:tc>
          <w:tcPr>
            <w:tcW w:w="767" w:type="dxa"/>
            <w:vAlign w:val="center"/>
          </w:tcPr>
          <w:p w:rsidR="000E00A3" w:rsidRPr="002E2BB7" w:rsidRDefault="000E00A3" w:rsidP="000E00A3">
            <w:pPr>
              <w:spacing w:line="360" w:lineRule="auto"/>
              <w:jc w:val="center"/>
            </w:pPr>
            <w:r w:rsidRPr="002E2BB7">
              <w:t>7</w:t>
            </w:r>
          </w:p>
        </w:tc>
        <w:tc>
          <w:tcPr>
            <w:tcW w:w="661" w:type="dxa"/>
            <w:vAlign w:val="center"/>
          </w:tcPr>
          <w:p w:rsidR="000E00A3" w:rsidRPr="002E2BB7" w:rsidRDefault="000E00A3" w:rsidP="000E00A3">
            <w:pPr>
              <w:spacing w:line="360" w:lineRule="auto"/>
              <w:jc w:val="center"/>
            </w:pPr>
            <w:r w:rsidRPr="002E2BB7">
              <w:t>13,5</w:t>
            </w:r>
          </w:p>
        </w:tc>
        <w:tc>
          <w:tcPr>
            <w:tcW w:w="567" w:type="dxa"/>
            <w:vAlign w:val="center"/>
          </w:tcPr>
          <w:p w:rsidR="000E00A3" w:rsidRPr="002E2BB7" w:rsidRDefault="000E00A3" w:rsidP="000E00A3">
            <w:pPr>
              <w:spacing w:line="360" w:lineRule="auto"/>
              <w:jc w:val="center"/>
            </w:pPr>
            <w:r w:rsidRPr="002E2BB7">
              <w:t>16</w:t>
            </w:r>
          </w:p>
        </w:tc>
        <w:tc>
          <w:tcPr>
            <w:tcW w:w="596" w:type="dxa"/>
            <w:vAlign w:val="center"/>
          </w:tcPr>
          <w:p w:rsidR="000E00A3" w:rsidRPr="002E2BB7" w:rsidRDefault="000E00A3" w:rsidP="000E00A3">
            <w:pPr>
              <w:spacing w:line="360" w:lineRule="auto"/>
              <w:jc w:val="center"/>
            </w:pPr>
            <w:r w:rsidRPr="002E2BB7">
              <w:t>10</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21</w:t>
            </w:r>
          </w:p>
        </w:tc>
        <w:tc>
          <w:tcPr>
            <w:tcW w:w="596" w:type="dxa"/>
            <w:vAlign w:val="center"/>
          </w:tcPr>
          <w:p w:rsidR="000E00A3" w:rsidRPr="002E2BB7" w:rsidRDefault="000E00A3" w:rsidP="000E00A3">
            <w:pPr>
              <w:spacing w:line="360" w:lineRule="auto"/>
              <w:jc w:val="center"/>
            </w:pPr>
            <w:r w:rsidRPr="002E2BB7">
              <w:t>6</w:t>
            </w:r>
          </w:p>
        </w:tc>
        <w:tc>
          <w:tcPr>
            <w:tcW w:w="889" w:type="dxa"/>
            <w:vAlign w:val="center"/>
          </w:tcPr>
          <w:p w:rsidR="000E00A3" w:rsidRPr="002E2BB7" w:rsidRDefault="000E00A3" w:rsidP="000E00A3">
            <w:pPr>
              <w:spacing w:line="360" w:lineRule="auto"/>
              <w:jc w:val="center"/>
            </w:pPr>
            <w:r w:rsidRPr="002E2BB7">
              <w:t>23</w:t>
            </w:r>
          </w:p>
        </w:tc>
        <w:tc>
          <w:tcPr>
            <w:tcW w:w="767" w:type="dxa"/>
            <w:vAlign w:val="center"/>
          </w:tcPr>
          <w:p w:rsidR="000E00A3" w:rsidRPr="002E2BB7" w:rsidRDefault="000E00A3" w:rsidP="000E00A3">
            <w:pPr>
              <w:spacing w:line="360" w:lineRule="auto"/>
              <w:jc w:val="center"/>
            </w:pPr>
            <w:r w:rsidRPr="002E2BB7">
              <w:t>22</w:t>
            </w:r>
          </w:p>
        </w:tc>
        <w:tc>
          <w:tcPr>
            <w:tcW w:w="766" w:type="dxa"/>
            <w:vAlign w:val="center"/>
          </w:tcPr>
          <w:p w:rsidR="000E00A3" w:rsidRPr="002E2BB7" w:rsidRDefault="000E00A3" w:rsidP="000E00A3">
            <w:pPr>
              <w:spacing w:line="360" w:lineRule="auto"/>
              <w:jc w:val="center"/>
            </w:pPr>
            <w:r w:rsidRPr="002E2BB7">
              <w:t>5</w:t>
            </w:r>
          </w:p>
        </w:tc>
        <w:tc>
          <w:tcPr>
            <w:tcW w:w="555" w:type="dxa"/>
            <w:vAlign w:val="center"/>
          </w:tcPr>
          <w:p w:rsidR="000E00A3" w:rsidRPr="002E2BB7" w:rsidRDefault="000E00A3" w:rsidP="000E00A3">
            <w:pPr>
              <w:spacing w:line="360" w:lineRule="auto"/>
              <w:jc w:val="center"/>
            </w:pPr>
            <w:r w:rsidRPr="002E2BB7">
              <w:t>20</w:t>
            </w:r>
          </w:p>
        </w:tc>
        <w:tc>
          <w:tcPr>
            <w:tcW w:w="979" w:type="dxa"/>
            <w:vAlign w:val="center"/>
          </w:tcPr>
          <w:p w:rsidR="000E00A3" w:rsidRPr="002E2BB7" w:rsidRDefault="000E00A3" w:rsidP="000E00A3">
            <w:pPr>
              <w:spacing w:line="360" w:lineRule="auto"/>
              <w:jc w:val="center"/>
            </w:pPr>
            <w:r w:rsidRPr="002E2BB7">
              <w:t>10,4</w:t>
            </w:r>
          </w:p>
        </w:tc>
        <w:tc>
          <w:tcPr>
            <w:tcW w:w="766" w:type="dxa"/>
            <w:vAlign w:val="center"/>
          </w:tcPr>
          <w:p w:rsidR="000E00A3" w:rsidRPr="002E2BB7" w:rsidRDefault="000E00A3" w:rsidP="000E00A3">
            <w:pPr>
              <w:spacing w:line="360" w:lineRule="auto"/>
              <w:jc w:val="center"/>
            </w:pPr>
            <w:r w:rsidRPr="002E2BB7">
              <w:t>3,2</w:t>
            </w:r>
          </w:p>
        </w:tc>
        <w:tc>
          <w:tcPr>
            <w:tcW w:w="767" w:type="dxa"/>
            <w:vAlign w:val="center"/>
          </w:tcPr>
          <w:p w:rsidR="000E00A3" w:rsidRPr="002E2BB7" w:rsidRDefault="000E00A3" w:rsidP="000E00A3">
            <w:pPr>
              <w:spacing w:line="360" w:lineRule="auto"/>
              <w:jc w:val="center"/>
            </w:pPr>
            <w:r w:rsidRPr="002E2BB7">
              <w:t>32</w:t>
            </w:r>
          </w:p>
        </w:tc>
        <w:tc>
          <w:tcPr>
            <w:tcW w:w="767" w:type="dxa"/>
            <w:vAlign w:val="center"/>
          </w:tcPr>
          <w:p w:rsidR="000E00A3" w:rsidRPr="002E2BB7" w:rsidRDefault="000E00A3" w:rsidP="000E00A3">
            <w:pPr>
              <w:spacing w:line="360" w:lineRule="auto"/>
              <w:jc w:val="center"/>
            </w:pPr>
            <w:r w:rsidRPr="002E2BB7">
              <w:t>7,5</w:t>
            </w:r>
          </w:p>
        </w:tc>
        <w:tc>
          <w:tcPr>
            <w:tcW w:w="661" w:type="dxa"/>
            <w:vAlign w:val="center"/>
          </w:tcPr>
          <w:p w:rsidR="000E00A3" w:rsidRPr="002E2BB7" w:rsidRDefault="000E00A3" w:rsidP="000E00A3">
            <w:pPr>
              <w:spacing w:line="360" w:lineRule="auto"/>
              <w:jc w:val="center"/>
            </w:pPr>
            <w:r w:rsidRPr="002E2BB7">
              <w:t>14</w:t>
            </w:r>
          </w:p>
        </w:tc>
        <w:tc>
          <w:tcPr>
            <w:tcW w:w="567" w:type="dxa"/>
            <w:vAlign w:val="center"/>
          </w:tcPr>
          <w:p w:rsidR="000E00A3" w:rsidRPr="002E2BB7" w:rsidRDefault="000E00A3" w:rsidP="000E00A3">
            <w:pPr>
              <w:spacing w:line="360" w:lineRule="auto"/>
              <w:jc w:val="center"/>
            </w:pPr>
            <w:r w:rsidRPr="002E2BB7">
              <w:t>15</w:t>
            </w:r>
          </w:p>
        </w:tc>
        <w:tc>
          <w:tcPr>
            <w:tcW w:w="596" w:type="dxa"/>
            <w:vAlign w:val="center"/>
          </w:tcPr>
          <w:p w:rsidR="000E00A3" w:rsidRPr="002E2BB7" w:rsidRDefault="000E00A3" w:rsidP="000E00A3">
            <w:pPr>
              <w:spacing w:line="360" w:lineRule="auto"/>
              <w:jc w:val="center"/>
            </w:pPr>
            <w:r w:rsidRPr="002E2BB7">
              <w:t>21</w:t>
            </w:r>
          </w:p>
        </w:tc>
      </w:tr>
      <w:tr w:rsidR="000E00A3" w:rsidRPr="002E2BB7" w:rsidTr="002E2BB7">
        <w:trPr>
          <w:cantSplit/>
          <w:trHeight w:val="140"/>
        </w:trPr>
        <w:tc>
          <w:tcPr>
            <w:tcW w:w="821" w:type="dxa"/>
            <w:vAlign w:val="center"/>
          </w:tcPr>
          <w:p w:rsidR="000E00A3" w:rsidRPr="002E2BB7" w:rsidRDefault="00FF0138" w:rsidP="000E00A3">
            <w:pPr>
              <w:spacing w:line="360" w:lineRule="auto"/>
              <w:jc w:val="center"/>
            </w:pPr>
            <w:r w:rsidRPr="00FF0138">
              <w:rPr>
                <w:rFonts w:ascii="Times New Roman" w:hAnsi="Times New Roman"/>
                <w:b/>
                <w:noProof/>
                <w:sz w:val="28"/>
                <w:szCs w:val="28"/>
                <w:lang w:eastAsia="ru-RU"/>
              </w:rPr>
              <w:lastRenderedPageBreak/>
              <w:pict>
                <v:rect id="_x0000_s2548" style="position:absolute;left:0;text-align:left;margin-left:-52.75pt;margin-top:46.1pt;width:543pt;height:45.35pt;z-index:-251290624;visibility:visible;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" fillcolor="white [3212]" strokecolor="white [3212]" strokeweight="1pt">
                  <w10:wrap anchorx="page"/>
                </v:rect>
              </w:pict>
            </w:r>
            <w:r>
              <w:rPr>
                <w:noProof/>
                <w:lang w:eastAsia="ru-RU"/>
              </w:rPr>
              <w:pict>
                <v:rect id="_x0000_s2527" style="position:absolute;left:0;text-align:left;margin-left:-50.1pt;margin-top:93.05pt;width:543pt;height:45.35pt;z-index:252023808;visibility:visible;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" fillcolor="white [3212]" strokecolor="white [3212]" strokeweight="1pt">
                  <w10:wrap anchorx="page"/>
                </v:rect>
              </w:pict>
            </w:r>
            <w:r w:rsidR="000E00A3" w:rsidRPr="002E2BB7">
              <w:t>22</w:t>
            </w:r>
          </w:p>
        </w:tc>
        <w:tc>
          <w:tcPr>
            <w:tcW w:w="596" w:type="dxa"/>
            <w:vAlign w:val="center"/>
          </w:tcPr>
          <w:p w:rsidR="000E00A3" w:rsidRPr="002E2BB7" w:rsidRDefault="000E00A3" w:rsidP="000E00A3">
            <w:pPr>
              <w:spacing w:line="360" w:lineRule="auto"/>
              <w:jc w:val="center"/>
            </w:pPr>
            <w:r w:rsidRPr="002E2BB7">
              <w:t>6,2</w:t>
            </w:r>
          </w:p>
        </w:tc>
        <w:tc>
          <w:tcPr>
            <w:tcW w:w="889" w:type="dxa"/>
            <w:vAlign w:val="center"/>
          </w:tcPr>
          <w:p w:rsidR="000E00A3" w:rsidRPr="002E2BB7" w:rsidRDefault="000E00A3" w:rsidP="000E00A3">
            <w:pPr>
              <w:spacing w:line="360" w:lineRule="auto"/>
              <w:jc w:val="center"/>
            </w:pPr>
            <w:r w:rsidRPr="002E2BB7">
              <w:t>24</w:t>
            </w:r>
          </w:p>
        </w:tc>
        <w:tc>
          <w:tcPr>
            <w:tcW w:w="767" w:type="dxa"/>
            <w:vAlign w:val="center"/>
          </w:tcPr>
          <w:p w:rsidR="000E00A3" w:rsidRPr="002E2BB7" w:rsidRDefault="000E00A3" w:rsidP="000E00A3">
            <w:pPr>
              <w:spacing w:line="360" w:lineRule="auto"/>
              <w:jc w:val="center"/>
            </w:pPr>
            <w:r w:rsidRPr="002E2BB7">
              <w:t>23</w:t>
            </w:r>
          </w:p>
        </w:tc>
        <w:tc>
          <w:tcPr>
            <w:tcW w:w="766" w:type="dxa"/>
            <w:vAlign w:val="center"/>
          </w:tcPr>
          <w:p w:rsidR="000E00A3" w:rsidRPr="002E2BB7" w:rsidRDefault="000E00A3" w:rsidP="000E00A3">
            <w:pPr>
              <w:spacing w:line="360" w:lineRule="auto"/>
              <w:jc w:val="center"/>
            </w:pPr>
            <w:r w:rsidRPr="002E2BB7">
              <w:t>5,2</w:t>
            </w:r>
          </w:p>
        </w:tc>
        <w:tc>
          <w:tcPr>
            <w:tcW w:w="555" w:type="dxa"/>
            <w:vAlign w:val="center"/>
          </w:tcPr>
          <w:p w:rsidR="000E00A3" w:rsidRPr="002E2BB7" w:rsidRDefault="000E00A3" w:rsidP="000E00A3">
            <w:pPr>
              <w:spacing w:line="360" w:lineRule="auto"/>
              <w:jc w:val="center"/>
            </w:pPr>
            <w:r w:rsidRPr="002E2BB7">
              <w:t>21</w:t>
            </w:r>
          </w:p>
        </w:tc>
        <w:tc>
          <w:tcPr>
            <w:tcW w:w="979" w:type="dxa"/>
            <w:vAlign w:val="center"/>
          </w:tcPr>
          <w:p w:rsidR="000E00A3" w:rsidRPr="002E2BB7" w:rsidRDefault="000E00A3" w:rsidP="000E00A3">
            <w:pPr>
              <w:spacing w:line="360" w:lineRule="auto"/>
              <w:jc w:val="center"/>
            </w:pPr>
            <w:r w:rsidRPr="002E2BB7">
              <w:t>10,2</w:t>
            </w:r>
          </w:p>
        </w:tc>
        <w:tc>
          <w:tcPr>
            <w:tcW w:w="766" w:type="dxa"/>
            <w:vAlign w:val="center"/>
          </w:tcPr>
          <w:p w:rsidR="000E00A3" w:rsidRPr="002E2BB7" w:rsidRDefault="000E00A3" w:rsidP="000E00A3">
            <w:pPr>
              <w:spacing w:line="360" w:lineRule="auto"/>
              <w:jc w:val="center"/>
            </w:pPr>
            <w:r w:rsidRPr="002E2BB7">
              <w:t>3,4</w:t>
            </w:r>
          </w:p>
        </w:tc>
        <w:tc>
          <w:tcPr>
            <w:tcW w:w="767" w:type="dxa"/>
            <w:vAlign w:val="center"/>
          </w:tcPr>
          <w:p w:rsidR="000E00A3" w:rsidRPr="002E2BB7" w:rsidRDefault="000E00A3" w:rsidP="000E00A3">
            <w:pPr>
              <w:spacing w:line="360" w:lineRule="auto"/>
              <w:jc w:val="center"/>
            </w:pPr>
            <w:r w:rsidRPr="002E2BB7">
              <w:t>30</w:t>
            </w:r>
          </w:p>
        </w:tc>
        <w:tc>
          <w:tcPr>
            <w:tcW w:w="767" w:type="dxa"/>
            <w:vAlign w:val="center"/>
          </w:tcPr>
          <w:p w:rsidR="000E00A3" w:rsidRPr="002E2BB7" w:rsidRDefault="000E00A3" w:rsidP="000E00A3">
            <w:pPr>
              <w:spacing w:line="360" w:lineRule="auto"/>
              <w:jc w:val="center"/>
            </w:pPr>
            <w:r w:rsidRPr="002E2BB7">
              <w:t>8</w:t>
            </w:r>
          </w:p>
        </w:tc>
        <w:tc>
          <w:tcPr>
            <w:tcW w:w="661" w:type="dxa"/>
            <w:vAlign w:val="center"/>
          </w:tcPr>
          <w:p w:rsidR="000E00A3" w:rsidRPr="002E2BB7" w:rsidRDefault="000E00A3" w:rsidP="000E00A3">
            <w:pPr>
              <w:spacing w:line="360" w:lineRule="auto"/>
              <w:jc w:val="center"/>
            </w:pPr>
            <w:r w:rsidRPr="002E2BB7">
              <w:t>14,5</w:t>
            </w:r>
          </w:p>
        </w:tc>
        <w:tc>
          <w:tcPr>
            <w:tcW w:w="567" w:type="dxa"/>
            <w:vAlign w:val="center"/>
          </w:tcPr>
          <w:p w:rsidR="000E00A3" w:rsidRPr="002E2BB7" w:rsidRDefault="000E00A3" w:rsidP="000E00A3">
            <w:pPr>
              <w:spacing w:line="360" w:lineRule="auto"/>
              <w:jc w:val="center"/>
            </w:pPr>
            <w:r w:rsidRPr="002E2BB7">
              <w:t>14</w:t>
            </w:r>
          </w:p>
        </w:tc>
        <w:tc>
          <w:tcPr>
            <w:tcW w:w="596" w:type="dxa"/>
            <w:vAlign w:val="center"/>
          </w:tcPr>
          <w:p w:rsidR="000E00A3" w:rsidRPr="002E2BB7" w:rsidRDefault="000E00A3" w:rsidP="000E00A3">
            <w:pPr>
              <w:spacing w:line="360" w:lineRule="auto"/>
              <w:jc w:val="center"/>
            </w:pPr>
            <w:r w:rsidRPr="002E2BB7">
              <w:t>22</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23</w:t>
            </w:r>
          </w:p>
        </w:tc>
        <w:tc>
          <w:tcPr>
            <w:tcW w:w="596" w:type="dxa"/>
            <w:vAlign w:val="center"/>
          </w:tcPr>
          <w:p w:rsidR="000E00A3" w:rsidRPr="002E2BB7" w:rsidRDefault="000E00A3" w:rsidP="000E00A3">
            <w:pPr>
              <w:spacing w:line="360" w:lineRule="auto"/>
              <w:jc w:val="center"/>
            </w:pPr>
            <w:r w:rsidRPr="002E2BB7">
              <w:t>6,5</w:t>
            </w:r>
          </w:p>
        </w:tc>
        <w:tc>
          <w:tcPr>
            <w:tcW w:w="889" w:type="dxa"/>
            <w:vAlign w:val="center"/>
          </w:tcPr>
          <w:p w:rsidR="000E00A3" w:rsidRPr="002E2BB7" w:rsidRDefault="000E00A3" w:rsidP="000E00A3">
            <w:pPr>
              <w:spacing w:line="360" w:lineRule="auto"/>
              <w:jc w:val="center"/>
            </w:pPr>
            <w:r w:rsidRPr="002E2BB7">
              <w:t>25</w:t>
            </w:r>
          </w:p>
        </w:tc>
        <w:tc>
          <w:tcPr>
            <w:tcW w:w="767" w:type="dxa"/>
            <w:vAlign w:val="center"/>
          </w:tcPr>
          <w:p w:rsidR="000E00A3" w:rsidRPr="002E2BB7" w:rsidRDefault="000E00A3" w:rsidP="000E00A3">
            <w:pPr>
              <w:spacing w:line="360" w:lineRule="auto"/>
              <w:jc w:val="center"/>
            </w:pPr>
            <w:r w:rsidRPr="002E2BB7">
              <w:t>24</w:t>
            </w:r>
          </w:p>
        </w:tc>
        <w:tc>
          <w:tcPr>
            <w:tcW w:w="766" w:type="dxa"/>
            <w:vAlign w:val="center"/>
          </w:tcPr>
          <w:p w:rsidR="000E00A3" w:rsidRPr="002E2BB7" w:rsidRDefault="000E00A3" w:rsidP="000E00A3">
            <w:pPr>
              <w:spacing w:line="360" w:lineRule="auto"/>
              <w:jc w:val="center"/>
            </w:pPr>
            <w:r w:rsidRPr="002E2BB7">
              <w:t>5,4</w:t>
            </w:r>
          </w:p>
        </w:tc>
        <w:tc>
          <w:tcPr>
            <w:tcW w:w="555" w:type="dxa"/>
            <w:vAlign w:val="center"/>
          </w:tcPr>
          <w:p w:rsidR="000E00A3" w:rsidRPr="002E2BB7" w:rsidRDefault="000E00A3" w:rsidP="000E00A3">
            <w:pPr>
              <w:spacing w:line="360" w:lineRule="auto"/>
              <w:jc w:val="center"/>
            </w:pPr>
            <w:r w:rsidRPr="002E2BB7">
              <w:t>22</w:t>
            </w:r>
          </w:p>
        </w:tc>
        <w:tc>
          <w:tcPr>
            <w:tcW w:w="979" w:type="dxa"/>
            <w:vAlign w:val="center"/>
          </w:tcPr>
          <w:p w:rsidR="000E00A3" w:rsidRPr="002E2BB7" w:rsidRDefault="000E00A3" w:rsidP="000E00A3">
            <w:pPr>
              <w:spacing w:line="360" w:lineRule="auto"/>
              <w:jc w:val="center"/>
            </w:pPr>
            <w:r w:rsidRPr="002E2BB7">
              <w:t>10</w:t>
            </w:r>
          </w:p>
        </w:tc>
        <w:tc>
          <w:tcPr>
            <w:tcW w:w="766" w:type="dxa"/>
            <w:vAlign w:val="center"/>
          </w:tcPr>
          <w:p w:rsidR="000E00A3" w:rsidRPr="002E2BB7" w:rsidRDefault="000E00A3" w:rsidP="000E00A3">
            <w:pPr>
              <w:spacing w:line="360" w:lineRule="auto"/>
              <w:jc w:val="center"/>
            </w:pPr>
            <w:r w:rsidRPr="002E2BB7">
              <w:t>3,6</w:t>
            </w:r>
          </w:p>
        </w:tc>
        <w:tc>
          <w:tcPr>
            <w:tcW w:w="767" w:type="dxa"/>
            <w:vAlign w:val="center"/>
          </w:tcPr>
          <w:p w:rsidR="000E00A3" w:rsidRPr="002E2BB7" w:rsidRDefault="000E00A3" w:rsidP="000E00A3">
            <w:pPr>
              <w:spacing w:line="360" w:lineRule="auto"/>
              <w:jc w:val="center"/>
            </w:pPr>
            <w:r w:rsidRPr="002E2BB7">
              <w:t>28</w:t>
            </w:r>
          </w:p>
        </w:tc>
        <w:tc>
          <w:tcPr>
            <w:tcW w:w="767" w:type="dxa"/>
            <w:vAlign w:val="center"/>
          </w:tcPr>
          <w:p w:rsidR="000E00A3" w:rsidRPr="002E2BB7" w:rsidRDefault="000E00A3" w:rsidP="000E00A3">
            <w:pPr>
              <w:spacing w:line="360" w:lineRule="auto"/>
              <w:jc w:val="center"/>
            </w:pPr>
            <w:r w:rsidRPr="002E2BB7">
              <w:t>8,5</w:t>
            </w:r>
          </w:p>
        </w:tc>
        <w:tc>
          <w:tcPr>
            <w:tcW w:w="661" w:type="dxa"/>
            <w:vAlign w:val="center"/>
          </w:tcPr>
          <w:p w:rsidR="000E00A3" w:rsidRPr="002E2BB7" w:rsidRDefault="000E00A3" w:rsidP="000E00A3">
            <w:pPr>
              <w:spacing w:line="360" w:lineRule="auto"/>
              <w:jc w:val="center"/>
            </w:pPr>
            <w:r w:rsidRPr="002E2BB7">
              <w:t>15</w:t>
            </w:r>
          </w:p>
        </w:tc>
        <w:tc>
          <w:tcPr>
            <w:tcW w:w="567" w:type="dxa"/>
            <w:vAlign w:val="center"/>
          </w:tcPr>
          <w:p w:rsidR="000E00A3" w:rsidRPr="002E2BB7" w:rsidRDefault="000E00A3" w:rsidP="000E00A3">
            <w:pPr>
              <w:spacing w:line="360" w:lineRule="auto"/>
              <w:jc w:val="center"/>
            </w:pPr>
            <w:r w:rsidRPr="002E2BB7">
              <w:t>13</w:t>
            </w:r>
          </w:p>
        </w:tc>
        <w:tc>
          <w:tcPr>
            <w:tcW w:w="596" w:type="dxa"/>
            <w:vAlign w:val="center"/>
          </w:tcPr>
          <w:p w:rsidR="000E00A3" w:rsidRPr="002E2BB7" w:rsidRDefault="000E00A3" w:rsidP="000E00A3">
            <w:pPr>
              <w:spacing w:line="360" w:lineRule="auto"/>
              <w:jc w:val="center"/>
            </w:pPr>
            <w:r w:rsidRPr="002E2BB7">
              <w:t>23</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24</w:t>
            </w:r>
          </w:p>
        </w:tc>
        <w:tc>
          <w:tcPr>
            <w:tcW w:w="596" w:type="dxa"/>
            <w:vAlign w:val="center"/>
          </w:tcPr>
          <w:p w:rsidR="000E00A3" w:rsidRPr="002E2BB7" w:rsidRDefault="000E00A3" w:rsidP="000E00A3">
            <w:pPr>
              <w:spacing w:line="360" w:lineRule="auto"/>
              <w:jc w:val="center"/>
            </w:pPr>
            <w:r w:rsidRPr="002E2BB7">
              <w:t>6,8</w:t>
            </w:r>
          </w:p>
        </w:tc>
        <w:tc>
          <w:tcPr>
            <w:tcW w:w="889" w:type="dxa"/>
            <w:vAlign w:val="center"/>
          </w:tcPr>
          <w:p w:rsidR="000E00A3" w:rsidRPr="002E2BB7" w:rsidRDefault="000E00A3" w:rsidP="000E00A3">
            <w:pPr>
              <w:spacing w:line="360" w:lineRule="auto"/>
              <w:jc w:val="center"/>
            </w:pPr>
            <w:r w:rsidRPr="002E2BB7">
              <w:t>26</w:t>
            </w:r>
          </w:p>
        </w:tc>
        <w:tc>
          <w:tcPr>
            <w:tcW w:w="767" w:type="dxa"/>
            <w:vAlign w:val="center"/>
          </w:tcPr>
          <w:p w:rsidR="000E00A3" w:rsidRPr="002E2BB7" w:rsidRDefault="000E00A3" w:rsidP="000E00A3">
            <w:pPr>
              <w:spacing w:line="360" w:lineRule="auto"/>
              <w:jc w:val="center"/>
            </w:pPr>
            <w:r w:rsidRPr="002E2BB7">
              <w:t>25</w:t>
            </w:r>
          </w:p>
        </w:tc>
        <w:tc>
          <w:tcPr>
            <w:tcW w:w="766" w:type="dxa"/>
            <w:vAlign w:val="center"/>
          </w:tcPr>
          <w:p w:rsidR="000E00A3" w:rsidRPr="002E2BB7" w:rsidRDefault="000E00A3" w:rsidP="000E00A3">
            <w:pPr>
              <w:spacing w:line="360" w:lineRule="auto"/>
              <w:jc w:val="center"/>
            </w:pPr>
            <w:r w:rsidRPr="002E2BB7">
              <w:t>5,6</w:t>
            </w:r>
          </w:p>
        </w:tc>
        <w:tc>
          <w:tcPr>
            <w:tcW w:w="555" w:type="dxa"/>
            <w:vAlign w:val="center"/>
          </w:tcPr>
          <w:p w:rsidR="000E00A3" w:rsidRPr="002E2BB7" w:rsidRDefault="000E00A3" w:rsidP="000E00A3">
            <w:pPr>
              <w:spacing w:line="360" w:lineRule="auto"/>
              <w:jc w:val="center"/>
            </w:pPr>
            <w:r w:rsidRPr="002E2BB7">
              <w:t>23</w:t>
            </w:r>
          </w:p>
        </w:tc>
        <w:tc>
          <w:tcPr>
            <w:tcW w:w="979" w:type="dxa"/>
            <w:vAlign w:val="center"/>
          </w:tcPr>
          <w:p w:rsidR="000E00A3" w:rsidRPr="002E2BB7" w:rsidRDefault="000E00A3" w:rsidP="000E00A3">
            <w:pPr>
              <w:spacing w:line="360" w:lineRule="auto"/>
              <w:jc w:val="center"/>
            </w:pPr>
            <w:r w:rsidRPr="002E2BB7">
              <w:t>9,8</w:t>
            </w:r>
          </w:p>
        </w:tc>
        <w:tc>
          <w:tcPr>
            <w:tcW w:w="766" w:type="dxa"/>
            <w:vAlign w:val="center"/>
          </w:tcPr>
          <w:p w:rsidR="000E00A3" w:rsidRPr="002E2BB7" w:rsidRDefault="000E00A3" w:rsidP="000E00A3">
            <w:pPr>
              <w:spacing w:line="360" w:lineRule="auto"/>
              <w:jc w:val="center"/>
            </w:pPr>
            <w:r w:rsidRPr="002E2BB7">
              <w:t>3,8</w:t>
            </w:r>
          </w:p>
        </w:tc>
        <w:tc>
          <w:tcPr>
            <w:tcW w:w="767" w:type="dxa"/>
            <w:vAlign w:val="center"/>
          </w:tcPr>
          <w:p w:rsidR="000E00A3" w:rsidRPr="002E2BB7" w:rsidRDefault="000E00A3" w:rsidP="000E00A3">
            <w:pPr>
              <w:spacing w:line="360" w:lineRule="auto"/>
              <w:jc w:val="center"/>
            </w:pPr>
            <w:r w:rsidRPr="002E2BB7">
              <w:t>26</w:t>
            </w:r>
          </w:p>
        </w:tc>
        <w:tc>
          <w:tcPr>
            <w:tcW w:w="767" w:type="dxa"/>
            <w:vAlign w:val="center"/>
          </w:tcPr>
          <w:p w:rsidR="000E00A3" w:rsidRPr="002E2BB7" w:rsidRDefault="000E00A3" w:rsidP="000E00A3">
            <w:pPr>
              <w:spacing w:line="360" w:lineRule="auto"/>
              <w:jc w:val="center"/>
            </w:pPr>
            <w:r w:rsidRPr="002E2BB7">
              <w:t>9</w:t>
            </w:r>
          </w:p>
        </w:tc>
        <w:tc>
          <w:tcPr>
            <w:tcW w:w="661" w:type="dxa"/>
            <w:vAlign w:val="center"/>
          </w:tcPr>
          <w:p w:rsidR="000E00A3" w:rsidRPr="002E2BB7" w:rsidRDefault="000E00A3" w:rsidP="000E00A3">
            <w:pPr>
              <w:spacing w:line="360" w:lineRule="auto"/>
              <w:jc w:val="center"/>
            </w:pPr>
            <w:r w:rsidRPr="002E2BB7">
              <w:t>15,5</w:t>
            </w:r>
          </w:p>
        </w:tc>
        <w:tc>
          <w:tcPr>
            <w:tcW w:w="567" w:type="dxa"/>
            <w:vAlign w:val="center"/>
          </w:tcPr>
          <w:p w:rsidR="000E00A3" w:rsidRPr="002E2BB7" w:rsidRDefault="000E00A3" w:rsidP="000E00A3">
            <w:pPr>
              <w:spacing w:line="360" w:lineRule="auto"/>
              <w:jc w:val="center"/>
            </w:pPr>
            <w:r w:rsidRPr="002E2BB7">
              <w:t>12</w:t>
            </w:r>
          </w:p>
        </w:tc>
        <w:tc>
          <w:tcPr>
            <w:tcW w:w="596" w:type="dxa"/>
            <w:vAlign w:val="center"/>
          </w:tcPr>
          <w:p w:rsidR="000E00A3" w:rsidRPr="002E2BB7" w:rsidRDefault="000E00A3" w:rsidP="000E00A3">
            <w:pPr>
              <w:spacing w:line="360" w:lineRule="auto"/>
              <w:jc w:val="center"/>
            </w:pPr>
            <w:r w:rsidRPr="002E2BB7">
              <w:t>24</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25</w:t>
            </w:r>
          </w:p>
        </w:tc>
        <w:tc>
          <w:tcPr>
            <w:tcW w:w="596" w:type="dxa"/>
            <w:vAlign w:val="center"/>
          </w:tcPr>
          <w:p w:rsidR="000E00A3" w:rsidRPr="002E2BB7" w:rsidRDefault="000E00A3" w:rsidP="000E00A3">
            <w:pPr>
              <w:spacing w:line="360" w:lineRule="auto"/>
              <w:jc w:val="center"/>
            </w:pPr>
            <w:r w:rsidRPr="002E2BB7">
              <w:t>7</w:t>
            </w:r>
          </w:p>
        </w:tc>
        <w:tc>
          <w:tcPr>
            <w:tcW w:w="889" w:type="dxa"/>
            <w:vAlign w:val="center"/>
          </w:tcPr>
          <w:p w:rsidR="000E00A3" w:rsidRPr="002E2BB7" w:rsidRDefault="000E00A3" w:rsidP="000E00A3">
            <w:pPr>
              <w:spacing w:line="360" w:lineRule="auto"/>
              <w:jc w:val="center"/>
            </w:pPr>
            <w:r w:rsidRPr="002E2BB7">
              <w:t>27</w:t>
            </w:r>
          </w:p>
        </w:tc>
        <w:tc>
          <w:tcPr>
            <w:tcW w:w="767" w:type="dxa"/>
            <w:vAlign w:val="center"/>
          </w:tcPr>
          <w:p w:rsidR="000E00A3" w:rsidRPr="002E2BB7" w:rsidRDefault="000E00A3" w:rsidP="000E00A3">
            <w:pPr>
              <w:spacing w:line="360" w:lineRule="auto"/>
              <w:jc w:val="center"/>
            </w:pPr>
            <w:r w:rsidRPr="002E2BB7">
              <w:t>26</w:t>
            </w:r>
          </w:p>
        </w:tc>
        <w:tc>
          <w:tcPr>
            <w:tcW w:w="766" w:type="dxa"/>
            <w:vAlign w:val="center"/>
          </w:tcPr>
          <w:p w:rsidR="000E00A3" w:rsidRPr="002E2BB7" w:rsidRDefault="000E00A3" w:rsidP="000E00A3">
            <w:pPr>
              <w:spacing w:line="360" w:lineRule="auto"/>
              <w:jc w:val="center"/>
            </w:pPr>
            <w:r w:rsidRPr="002E2BB7">
              <w:t>5,8</w:t>
            </w:r>
          </w:p>
        </w:tc>
        <w:tc>
          <w:tcPr>
            <w:tcW w:w="555" w:type="dxa"/>
            <w:vAlign w:val="center"/>
          </w:tcPr>
          <w:p w:rsidR="000E00A3" w:rsidRPr="002E2BB7" w:rsidRDefault="000E00A3" w:rsidP="000E00A3">
            <w:pPr>
              <w:spacing w:line="360" w:lineRule="auto"/>
              <w:jc w:val="center"/>
            </w:pPr>
            <w:r w:rsidRPr="002E2BB7">
              <w:t>24</w:t>
            </w:r>
          </w:p>
        </w:tc>
        <w:tc>
          <w:tcPr>
            <w:tcW w:w="979" w:type="dxa"/>
            <w:vAlign w:val="center"/>
          </w:tcPr>
          <w:p w:rsidR="000E00A3" w:rsidRPr="002E2BB7" w:rsidRDefault="000E00A3" w:rsidP="000E00A3">
            <w:pPr>
              <w:spacing w:line="360" w:lineRule="auto"/>
              <w:jc w:val="center"/>
            </w:pPr>
            <w:r w:rsidRPr="002E2BB7">
              <w:t>9,6</w:t>
            </w:r>
          </w:p>
        </w:tc>
        <w:tc>
          <w:tcPr>
            <w:tcW w:w="766" w:type="dxa"/>
            <w:vAlign w:val="center"/>
          </w:tcPr>
          <w:p w:rsidR="000E00A3" w:rsidRPr="002E2BB7" w:rsidRDefault="000E00A3" w:rsidP="000E00A3">
            <w:pPr>
              <w:spacing w:line="360" w:lineRule="auto"/>
              <w:jc w:val="center"/>
            </w:pPr>
            <w:r w:rsidRPr="002E2BB7">
              <w:t>4</w:t>
            </w:r>
          </w:p>
        </w:tc>
        <w:tc>
          <w:tcPr>
            <w:tcW w:w="767" w:type="dxa"/>
            <w:vAlign w:val="center"/>
          </w:tcPr>
          <w:p w:rsidR="000E00A3" w:rsidRPr="002E2BB7" w:rsidRDefault="000E00A3" w:rsidP="000E00A3">
            <w:pPr>
              <w:spacing w:line="360" w:lineRule="auto"/>
              <w:jc w:val="center"/>
            </w:pPr>
            <w:r w:rsidRPr="002E2BB7">
              <w:t>24</w:t>
            </w:r>
          </w:p>
        </w:tc>
        <w:tc>
          <w:tcPr>
            <w:tcW w:w="767" w:type="dxa"/>
            <w:vAlign w:val="center"/>
          </w:tcPr>
          <w:p w:rsidR="000E00A3" w:rsidRPr="002E2BB7" w:rsidRDefault="000E00A3" w:rsidP="000E00A3">
            <w:pPr>
              <w:spacing w:line="360" w:lineRule="auto"/>
              <w:jc w:val="center"/>
            </w:pPr>
            <w:r w:rsidRPr="002E2BB7">
              <w:t>9,5</w:t>
            </w:r>
          </w:p>
        </w:tc>
        <w:tc>
          <w:tcPr>
            <w:tcW w:w="661" w:type="dxa"/>
            <w:vAlign w:val="center"/>
          </w:tcPr>
          <w:p w:rsidR="000E00A3" w:rsidRPr="002E2BB7" w:rsidRDefault="000E00A3" w:rsidP="000E00A3">
            <w:pPr>
              <w:spacing w:line="360" w:lineRule="auto"/>
              <w:jc w:val="center"/>
            </w:pPr>
            <w:r w:rsidRPr="002E2BB7">
              <w:t>16</w:t>
            </w:r>
          </w:p>
        </w:tc>
        <w:tc>
          <w:tcPr>
            <w:tcW w:w="567" w:type="dxa"/>
            <w:vAlign w:val="center"/>
          </w:tcPr>
          <w:p w:rsidR="000E00A3" w:rsidRPr="002E2BB7" w:rsidRDefault="000E00A3" w:rsidP="000E00A3">
            <w:pPr>
              <w:spacing w:line="360" w:lineRule="auto"/>
              <w:jc w:val="center"/>
            </w:pPr>
            <w:r w:rsidRPr="002E2BB7">
              <w:t>11</w:t>
            </w:r>
          </w:p>
        </w:tc>
        <w:tc>
          <w:tcPr>
            <w:tcW w:w="596" w:type="dxa"/>
            <w:vAlign w:val="center"/>
          </w:tcPr>
          <w:p w:rsidR="000E00A3" w:rsidRPr="002E2BB7" w:rsidRDefault="000E00A3" w:rsidP="000E00A3">
            <w:pPr>
              <w:spacing w:line="360" w:lineRule="auto"/>
              <w:jc w:val="center"/>
            </w:pPr>
            <w:r w:rsidRPr="002E2BB7">
              <w:t>25</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26</w:t>
            </w:r>
          </w:p>
        </w:tc>
        <w:tc>
          <w:tcPr>
            <w:tcW w:w="596" w:type="dxa"/>
            <w:vAlign w:val="center"/>
          </w:tcPr>
          <w:p w:rsidR="000E00A3" w:rsidRPr="002E2BB7" w:rsidRDefault="000E00A3" w:rsidP="000E00A3">
            <w:pPr>
              <w:spacing w:line="360" w:lineRule="auto"/>
              <w:jc w:val="center"/>
            </w:pPr>
            <w:r w:rsidRPr="002E2BB7">
              <w:t>7,2</w:t>
            </w:r>
          </w:p>
        </w:tc>
        <w:tc>
          <w:tcPr>
            <w:tcW w:w="889" w:type="dxa"/>
            <w:vAlign w:val="center"/>
          </w:tcPr>
          <w:p w:rsidR="000E00A3" w:rsidRPr="002E2BB7" w:rsidRDefault="000E00A3" w:rsidP="000E00A3">
            <w:pPr>
              <w:spacing w:line="360" w:lineRule="auto"/>
              <w:jc w:val="center"/>
            </w:pPr>
            <w:r w:rsidRPr="002E2BB7">
              <w:t>28</w:t>
            </w:r>
          </w:p>
        </w:tc>
        <w:tc>
          <w:tcPr>
            <w:tcW w:w="767" w:type="dxa"/>
            <w:vAlign w:val="center"/>
          </w:tcPr>
          <w:p w:rsidR="000E00A3" w:rsidRPr="002E2BB7" w:rsidRDefault="000E00A3" w:rsidP="000E00A3">
            <w:pPr>
              <w:spacing w:line="360" w:lineRule="auto"/>
              <w:jc w:val="center"/>
            </w:pPr>
            <w:r w:rsidRPr="002E2BB7">
              <w:t>27</w:t>
            </w:r>
          </w:p>
        </w:tc>
        <w:tc>
          <w:tcPr>
            <w:tcW w:w="766" w:type="dxa"/>
            <w:vAlign w:val="center"/>
          </w:tcPr>
          <w:p w:rsidR="000E00A3" w:rsidRPr="002E2BB7" w:rsidRDefault="000E00A3" w:rsidP="000E00A3">
            <w:pPr>
              <w:spacing w:line="360" w:lineRule="auto"/>
              <w:jc w:val="center"/>
            </w:pPr>
            <w:r w:rsidRPr="002E2BB7">
              <w:t>6</w:t>
            </w:r>
          </w:p>
        </w:tc>
        <w:tc>
          <w:tcPr>
            <w:tcW w:w="555" w:type="dxa"/>
            <w:vAlign w:val="center"/>
          </w:tcPr>
          <w:p w:rsidR="000E00A3" w:rsidRPr="002E2BB7" w:rsidRDefault="000E00A3" w:rsidP="000E00A3">
            <w:pPr>
              <w:spacing w:line="360" w:lineRule="auto"/>
              <w:jc w:val="center"/>
            </w:pPr>
            <w:r w:rsidRPr="002E2BB7">
              <w:t>25</w:t>
            </w:r>
          </w:p>
        </w:tc>
        <w:tc>
          <w:tcPr>
            <w:tcW w:w="979" w:type="dxa"/>
            <w:vAlign w:val="center"/>
          </w:tcPr>
          <w:p w:rsidR="000E00A3" w:rsidRPr="002E2BB7" w:rsidRDefault="000E00A3" w:rsidP="000E00A3">
            <w:pPr>
              <w:spacing w:line="360" w:lineRule="auto"/>
              <w:jc w:val="center"/>
            </w:pPr>
            <w:r w:rsidRPr="002E2BB7">
              <w:t>9,4</w:t>
            </w:r>
          </w:p>
        </w:tc>
        <w:tc>
          <w:tcPr>
            <w:tcW w:w="766" w:type="dxa"/>
            <w:vAlign w:val="center"/>
          </w:tcPr>
          <w:p w:rsidR="000E00A3" w:rsidRPr="002E2BB7" w:rsidRDefault="000E00A3" w:rsidP="000E00A3">
            <w:pPr>
              <w:spacing w:line="360" w:lineRule="auto"/>
              <w:jc w:val="center"/>
            </w:pPr>
            <w:r w:rsidRPr="002E2BB7">
              <w:t>4,2</w:t>
            </w:r>
          </w:p>
        </w:tc>
        <w:tc>
          <w:tcPr>
            <w:tcW w:w="767" w:type="dxa"/>
            <w:vAlign w:val="center"/>
          </w:tcPr>
          <w:p w:rsidR="000E00A3" w:rsidRPr="002E2BB7" w:rsidRDefault="000E00A3" w:rsidP="000E00A3">
            <w:pPr>
              <w:spacing w:line="360" w:lineRule="auto"/>
              <w:jc w:val="center"/>
            </w:pPr>
            <w:r w:rsidRPr="002E2BB7">
              <w:t>22</w:t>
            </w:r>
          </w:p>
        </w:tc>
        <w:tc>
          <w:tcPr>
            <w:tcW w:w="767" w:type="dxa"/>
            <w:vAlign w:val="center"/>
          </w:tcPr>
          <w:p w:rsidR="000E00A3" w:rsidRPr="002E2BB7" w:rsidRDefault="000E00A3" w:rsidP="000E00A3">
            <w:pPr>
              <w:spacing w:line="360" w:lineRule="auto"/>
              <w:jc w:val="center"/>
            </w:pPr>
            <w:r w:rsidRPr="002E2BB7">
              <w:t>10</w:t>
            </w:r>
          </w:p>
        </w:tc>
        <w:tc>
          <w:tcPr>
            <w:tcW w:w="661" w:type="dxa"/>
            <w:vAlign w:val="center"/>
          </w:tcPr>
          <w:p w:rsidR="000E00A3" w:rsidRPr="002E2BB7" w:rsidRDefault="000E00A3" w:rsidP="000E00A3">
            <w:pPr>
              <w:spacing w:line="360" w:lineRule="auto"/>
              <w:jc w:val="center"/>
            </w:pPr>
            <w:r w:rsidRPr="002E2BB7">
              <w:t>16,5</w:t>
            </w:r>
          </w:p>
        </w:tc>
        <w:tc>
          <w:tcPr>
            <w:tcW w:w="567" w:type="dxa"/>
            <w:vAlign w:val="center"/>
          </w:tcPr>
          <w:p w:rsidR="000E00A3" w:rsidRPr="002E2BB7" w:rsidRDefault="000E00A3" w:rsidP="000E00A3">
            <w:pPr>
              <w:spacing w:line="360" w:lineRule="auto"/>
              <w:jc w:val="center"/>
            </w:pPr>
            <w:r w:rsidRPr="002E2BB7">
              <w:t>10</w:t>
            </w:r>
          </w:p>
        </w:tc>
        <w:tc>
          <w:tcPr>
            <w:tcW w:w="596" w:type="dxa"/>
            <w:vAlign w:val="center"/>
          </w:tcPr>
          <w:p w:rsidR="000E00A3" w:rsidRPr="002E2BB7" w:rsidRDefault="000E00A3" w:rsidP="000E00A3">
            <w:pPr>
              <w:spacing w:line="360" w:lineRule="auto"/>
              <w:jc w:val="center"/>
            </w:pPr>
            <w:r w:rsidRPr="002E2BB7">
              <w:t>26</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27</w:t>
            </w:r>
          </w:p>
        </w:tc>
        <w:tc>
          <w:tcPr>
            <w:tcW w:w="596" w:type="dxa"/>
            <w:vAlign w:val="center"/>
          </w:tcPr>
          <w:p w:rsidR="000E00A3" w:rsidRPr="002E2BB7" w:rsidRDefault="000E00A3" w:rsidP="000E00A3">
            <w:pPr>
              <w:spacing w:line="360" w:lineRule="auto"/>
              <w:jc w:val="center"/>
            </w:pPr>
            <w:r w:rsidRPr="002E2BB7">
              <w:t>7,5</w:t>
            </w:r>
          </w:p>
        </w:tc>
        <w:tc>
          <w:tcPr>
            <w:tcW w:w="889" w:type="dxa"/>
            <w:vAlign w:val="center"/>
          </w:tcPr>
          <w:p w:rsidR="000E00A3" w:rsidRPr="002E2BB7" w:rsidRDefault="000E00A3" w:rsidP="000E00A3">
            <w:pPr>
              <w:spacing w:line="360" w:lineRule="auto"/>
              <w:jc w:val="center"/>
            </w:pPr>
            <w:r w:rsidRPr="002E2BB7">
              <w:t>29</w:t>
            </w:r>
          </w:p>
        </w:tc>
        <w:tc>
          <w:tcPr>
            <w:tcW w:w="767" w:type="dxa"/>
            <w:vAlign w:val="center"/>
          </w:tcPr>
          <w:p w:rsidR="000E00A3" w:rsidRPr="002E2BB7" w:rsidRDefault="000E00A3" w:rsidP="000E00A3">
            <w:pPr>
              <w:spacing w:line="360" w:lineRule="auto"/>
              <w:jc w:val="center"/>
            </w:pPr>
            <w:r w:rsidRPr="002E2BB7">
              <w:t>28</w:t>
            </w:r>
          </w:p>
        </w:tc>
        <w:tc>
          <w:tcPr>
            <w:tcW w:w="766" w:type="dxa"/>
            <w:vAlign w:val="center"/>
          </w:tcPr>
          <w:p w:rsidR="000E00A3" w:rsidRPr="002E2BB7" w:rsidRDefault="000E00A3" w:rsidP="000E00A3">
            <w:pPr>
              <w:spacing w:line="360" w:lineRule="auto"/>
              <w:jc w:val="center"/>
            </w:pPr>
            <w:r w:rsidRPr="002E2BB7">
              <w:t>6,2</w:t>
            </w:r>
          </w:p>
        </w:tc>
        <w:tc>
          <w:tcPr>
            <w:tcW w:w="555" w:type="dxa"/>
            <w:vAlign w:val="center"/>
          </w:tcPr>
          <w:p w:rsidR="000E00A3" w:rsidRPr="002E2BB7" w:rsidRDefault="000E00A3" w:rsidP="000E00A3">
            <w:pPr>
              <w:spacing w:line="360" w:lineRule="auto"/>
              <w:jc w:val="center"/>
            </w:pPr>
            <w:r w:rsidRPr="002E2BB7">
              <w:t>26</w:t>
            </w:r>
          </w:p>
        </w:tc>
        <w:tc>
          <w:tcPr>
            <w:tcW w:w="979" w:type="dxa"/>
            <w:vAlign w:val="center"/>
          </w:tcPr>
          <w:p w:rsidR="000E00A3" w:rsidRPr="002E2BB7" w:rsidRDefault="000E00A3" w:rsidP="000E00A3">
            <w:pPr>
              <w:spacing w:line="360" w:lineRule="auto"/>
              <w:jc w:val="center"/>
            </w:pPr>
            <w:r w:rsidRPr="002E2BB7">
              <w:t>9,2</w:t>
            </w:r>
          </w:p>
        </w:tc>
        <w:tc>
          <w:tcPr>
            <w:tcW w:w="766" w:type="dxa"/>
            <w:vAlign w:val="center"/>
          </w:tcPr>
          <w:p w:rsidR="000E00A3" w:rsidRPr="002E2BB7" w:rsidRDefault="000E00A3" w:rsidP="000E00A3">
            <w:pPr>
              <w:spacing w:line="360" w:lineRule="auto"/>
              <w:jc w:val="center"/>
            </w:pPr>
            <w:r w:rsidRPr="002E2BB7">
              <w:t>4,4</w:t>
            </w:r>
          </w:p>
        </w:tc>
        <w:tc>
          <w:tcPr>
            <w:tcW w:w="767" w:type="dxa"/>
            <w:vAlign w:val="center"/>
          </w:tcPr>
          <w:p w:rsidR="000E00A3" w:rsidRPr="002E2BB7" w:rsidRDefault="000E00A3" w:rsidP="000E00A3">
            <w:pPr>
              <w:spacing w:line="360" w:lineRule="auto"/>
              <w:jc w:val="center"/>
            </w:pPr>
            <w:r w:rsidRPr="002E2BB7">
              <w:t>20</w:t>
            </w:r>
          </w:p>
        </w:tc>
        <w:tc>
          <w:tcPr>
            <w:tcW w:w="767" w:type="dxa"/>
            <w:vAlign w:val="center"/>
          </w:tcPr>
          <w:p w:rsidR="000E00A3" w:rsidRPr="002E2BB7" w:rsidRDefault="000E00A3" w:rsidP="000E00A3">
            <w:pPr>
              <w:spacing w:line="360" w:lineRule="auto"/>
              <w:jc w:val="center"/>
            </w:pPr>
            <w:r w:rsidRPr="002E2BB7">
              <w:t>10,5</w:t>
            </w:r>
          </w:p>
        </w:tc>
        <w:tc>
          <w:tcPr>
            <w:tcW w:w="661" w:type="dxa"/>
            <w:vAlign w:val="center"/>
          </w:tcPr>
          <w:p w:rsidR="000E00A3" w:rsidRPr="002E2BB7" w:rsidRDefault="000E00A3" w:rsidP="000E00A3">
            <w:pPr>
              <w:spacing w:line="360" w:lineRule="auto"/>
              <w:jc w:val="center"/>
            </w:pPr>
            <w:r w:rsidRPr="002E2BB7">
              <w:t>17</w:t>
            </w:r>
          </w:p>
        </w:tc>
        <w:tc>
          <w:tcPr>
            <w:tcW w:w="567" w:type="dxa"/>
            <w:vAlign w:val="center"/>
          </w:tcPr>
          <w:p w:rsidR="000E00A3" w:rsidRPr="002E2BB7" w:rsidRDefault="000E00A3" w:rsidP="000E00A3">
            <w:pPr>
              <w:spacing w:line="360" w:lineRule="auto"/>
              <w:jc w:val="center"/>
            </w:pPr>
            <w:r w:rsidRPr="002E2BB7">
              <w:t>9</w:t>
            </w:r>
          </w:p>
        </w:tc>
        <w:tc>
          <w:tcPr>
            <w:tcW w:w="596" w:type="dxa"/>
            <w:vAlign w:val="center"/>
          </w:tcPr>
          <w:p w:rsidR="000E00A3" w:rsidRPr="002E2BB7" w:rsidRDefault="000E00A3" w:rsidP="000E00A3">
            <w:pPr>
              <w:spacing w:line="360" w:lineRule="auto"/>
              <w:jc w:val="center"/>
            </w:pPr>
            <w:r w:rsidRPr="002E2BB7">
              <w:t>27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28</w:t>
            </w:r>
          </w:p>
        </w:tc>
        <w:tc>
          <w:tcPr>
            <w:tcW w:w="596" w:type="dxa"/>
            <w:vAlign w:val="center"/>
          </w:tcPr>
          <w:p w:rsidR="000E00A3" w:rsidRPr="002E2BB7" w:rsidRDefault="000E00A3" w:rsidP="000E00A3">
            <w:pPr>
              <w:spacing w:line="360" w:lineRule="auto"/>
              <w:jc w:val="center"/>
            </w:pPr>
            <w:r w:rsidRPr="002E2BB7">
              <w:t>7,8</w:t>
            </w:r>
          </w:p>
        </w:tc>
        <w:tc>
          <w:tcPr>
            <w:tcW w:w="889" w:type="dxa"/>
            <w:vAlign w:val="center"/>
          </w:tcPr>
          <w:p w:rsidR="000E00A3" w:rsidRPr="002E2BB7" w:rsidRDefault="000E00A3" w:rsidP="000E00A3">
            <w:pPr>
              <w:spacing w:line="360" w:lineRule="auto"/>
              <w:jc w:val="center"/>
            </w:pPr>
            <w:r w:rsidRPr="002E2BB7">
              <w:t>30</w:t>
            </w:r>
          </w:p>
        </w:tc>
        <w:tc>
          <w:tcPr>
            <w:tcW w:w="767" w:type="dxa"/>
            <w:vAlign w:val="center"/>
          </w:tcPr>
          <w:p w:rsidR="000E00A3" w:rsidRPr="002E2BB7" w:rsidRDefault="000E00A3" w:rsidP="000E00A3">
            <w:pPr>
              <w:spacing w:line="360" w:lineRule="auto"/>
              <w:jc w:val="center"/>
            </w:pPr>
            <w:r w:rsidRPr="002E2BB7">
              <w:t>29</w:t>
            </w:r>
          </w:p>
        </w:tc>
        <w:tc>
          <w:tcPr>
            <w:tcW w:w="766" w:type="dxa"/>
            <w:vAlign w:val="center"/>
          </w:tcPr>
          <w:p w:rsidR="000E00A3" w:rsidRPr="002E2BB7" w:rsidRDefault="000E00A3" w:rsidP="000E00A3">
            <w:pPr>
              <w:spacing w:line="360" w:lineRule="auto"/>
              <w:jc w:val="center"/>
            </w:pPr>
            <w:r w:rsidRPr="002E2BB7">
              <w:t>6,4</w:t>
            </w:r>
          </w:p>
        </w:tc>
        <w:tc>
          <w:tcPr>
            <w:tcW w:w="555" w:type="dxa"/>
            <w:vAlign w:val="center"/>
          </w:tcPr>
          <w:p w:rsidR="000E00A3" w:rsidRPr="002E2BB7" w:rsidRDefault="000E00A3" w:rsidP="000E00A3">
            <w:pPr>
              <w:spacing w:line="360" w:lineRule="auto"/>
              <w:jc w:val="center"/>
            </w:pPr>
            <w:r w:rsidRPr="002E2BB7">
              <w:t>27</w:t>
            </w:r>
          </w:p>
        </w:tc>
        <w:tc>
          <w:tcPr>
            <w:tcW w:w="979" w:type="dxa"/>
            <w:vAlign w:val="center"/>
          </w:tcPr>
          <w:p w:rsidR="000E00A3" w:rsidRPr="002E2BB7" w:rsidRDefault="000E00A3" w:rsidP="000E00A3">
            <w:pPr>
              <w:spacing w:line="360" w:lineRule="auto"/>
              <w:jc w:val="center"/>
            </w:pPr>
            <w:r w:rsidRPr="002E2BB7">
              <w:t>9</w:t>
            </w:r>
          </w:p>
        </w:tc>
        <w:tc>
          <w:tcPr>
            <w:tcW w:w="766" w:type="dxa"/>
            <w:vAlign w:val="center"/>
          </w:tcPr>
          <w:p w:rsidR="000E00A3" w:rsidRPr="002E2BB7" w:rsidRDefault="000E00A3" w:rsidP="000E00A3">
            <w:pPr>
              <w:spacing w:line="360" w:lineRule="auto"/>
              <w:jc w:val="center"/>
            </w:pPr>
            <w:r w:rsidRPr="002E2BB7">
              <w:t>4,6</w:t>
            </w:r>
          </w:p>
        </w:tc>
        <w:tc>
          <w:tcPr>
            <w:tcW w:w="767" w:type="dxa"/>
            <w:vAlign w:val="center"/>
          </w:tcPr>
          <w:p w:rsidR="000E00A3" w:rsidRPr="002E2BB7" w:rsidRDefault="000E00A3" w:rsidP="000E00A3">
            <w:pPr>
              <w:spacing w:line="360" w:lineRule="auto"/>
              <w:jc w:val="center"/>
            </w:pPr>
            <w:r w:rsidRPr="002E2BB7">
              <w:t>18</w:t>
            </w:r>
          </w:p>
        </w:tc>
        <w:tc>
          <w:tcPr>
            <w:tcW w:w="767" w:type="dxa"/>
            <w:vAlign w:val="center"/>
          </w:tcPr>
          <w:p w:rsidR="000E00A3" w:rsidRPr="002E2BB7" w:rsidRDefault="000E00A3" w:rsidP="000E00A3">
            <w:pPr>
              <w:spacing w:line="360" w:lineRule="auto"/>
              <w:jc w:val="center"/>
            </w:pPr>
            <w:r w:rsidRPr="002E2BB7">
              <w:t>11</w:t>
            </w:r>
          </w:p>
        </w:tc>
        <w:tc>
          <w:tcPr>
            <w:tcW w:w="661" w:type="dxa"/>
            <w:vAlign w:val="center"/>
          </w:tcPr>
          <w:p w:rsidR="000E00A3" w:rsidRPr="002E2BB7" w:rsidRDefault="000E00A3" w:rsidP="000E00A3">
            <w:pPr>
              <w:spacing w:line="360" w:lineRule="auto"/>
              <w:jc w:val="center"/>
            </w:pPr>
            <w:r w:rsidRPr="002E2BB7">
              <w:t>17,5</w:t>
            </w:r>
          </w:p>
        </w:tc>
        <w:tc>
          <w:tcPr>
            <w:tcW w:w="567" w:type="dxa"/>
            <w:vAlign w:val="center"/>
          </w:tcPr>
          <w:p w:rsidR="000E00A3" w:rsidRPr="002E2BB7" w:rsidRDefault="000E00A3" w:rsidP="000E00A3">
            <w:pPr>
              <w:spacing w:line="360" w:lineRule="auto"/>
              <w:jc w:val="center"/>
            </w:pPr>
            <w:r w:rsidRPr="002E2BB7">
              <w:t>8</w:t>
            </w:r>
          </w:p>
        </w:tc>
        <w:tc>
          <w:tcPr>
            <w:tcW w:w="596" w:type="dxa"/>
            <w:vAlign w:val="center"/>
          </w:tcPr>
          <w:p w:rsidR="000E00A3" w:rsidRPr="002E2BB7" w:rsidRDefault="000E00A3" w:rsidP="000E00A3">
            <w:pPr>
              <w:spacing w:line="360" w:lineRule="auto"/>
              <w:jc w:val="center"/>
            </w:pPr>
            <w:r w:rsidRPr="002E2BB7">
              <w:t>27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29</w:t>
            </w:r>
          </w:p>
        </w:tc>
        <w:tc>
          <w:tcPr>
            <w:tcW w:w="596" w:type="dxa"/>
            <w:vAlign w:val="center"/>
          </w:tcPr>
          <w:p w:rsidR="000E00A3" w:rsidRPr="002E2BB7" w:rsidRDefault="000E00A3" w:rsidP="000E00A3">
            <w:pPr>
              <w:spacing w:line="360" w:lineRule="auto"/>
              <w:jc w:val="center"/>
            </w:pPr>
            <w:r w:rsidRPr="002E2BB7">
              <w:t>8</w:t>
            </w:r>
          </w:p>
        </w:tc>
        <w:tc>
          <w:tcPr>
            <w:tcW w:w="889" w:type="dxa"/>
            <w:vAlign w:val="center"/>
          </w:tcPr>
          <w:p w:rsidR="000E00A3" w:rsidRPr="002E2BB7" w:rsidRDefault="000E00A3" w:rsidP="000E00A3">
            <w:pPr>
              <w:spacing w:line="360" w:lineRule="auto"/>
              <w:jc w:val="center"/>
            </w:pPr>
            <w:r w:rsidRPr="002E2BB7">
              <w:t>31</w:t>
            </w:r>
          </w:p>
        </w:tc>
        <w:tc>
          <w:tcPr>
            <w:tcW w:w="767" w:type="dxa"/>
            <w:vAlign w:val="center"/>
          </w:tcPr>
          <w:p w:rsidR="000E00A3" w:rsidRPr="002E2BB7" w:rsidRDefault="000E00A3" w:rsidP="000E00A3">
            <w:pPr>
              <w:spacing w:line="360" w:lineRule="auto"/>
              <w:jc w:val="center"/>
            </w:pPr>
            <w:r w:rsidRPr="002E2BB7">
              <w:t>30</w:t>
            </w:r>
          </w:p>
        </w:tc>
        <w:tc>
          <w:tcPr>
            <w:tcW w:w="766" w:type="dxa"/>
            <w:vAlign w:val="center"/>
          </w:tcPr>
          <w:p w:rsidR="000E00A3" w:rsidRPr="002E2BB7" w:rsidRDefault="000E00A3" w:rsidP="000E00A3">
            <w:pPr>
              <w:spacing w:line="360" w:lineRule="auto"/>
              <w:jc w:val="center"/>
            </w:pPr>
            <w:r w:rsidRPr="002E2BB7">
              <w:t>6,6</w:t>
            </w:r>
          </w:p>
        </w:tc>
        <w:tc>
          <w:tcPr>
            <w:tcW w:w="555" w:type="dxa"/>
            <w:vAlign w:val="center"/>
          </w:tcPr>
          <w:p w:rsidR="000E00A3" w:rsidRPr="002E2BB7" w:rsidRDefault="000E00A3" w:rsidP="000E00A3">
            <w:pPr>
              <w:spacing w:line="360" w:lineRule="auto"/>
              <w:jc w:val="center"/>
            </w:pPr>
            <w:r w:rsidRPr="002E2BB7">
              <w:t>28</w:t>
            </w:r>
          </w:p>
        </w:tc>
        <w:tc>
          <w:tcPr>
            <w:tcW w:w="979" w:type="dxa"/>
            <w:vAlign w:val="center"/>
          </w:tcPr>
          <w:p w:rsidR="000E00A3" w:rsidRPr="002E2BB7" w:rsidRDefault="000E00A3" w:rsidP="000E00A3">
            <w:pPr>
              <w:spacing w:line="360" w:lineRule="auto"/>
              <w:jc w:val="center"/>
            </w:pPr>
            <w:r w:rsidRPr="002E2BB7">
              <w:t>8,8</w:t>
            </w:r>
          </w:p>
        </w:tc>
        <w:tc>
          <w:tcPr>
            <w:tcW w:w="766" w:type="dxa"/>
            <w:vAlign w:val="center"/>
          </w:tcPr>
          <w:p w:rsidR="000E00A3" w:rsidRPr="002E2BB7" w:rsidRDefault="000E00A3" w:rsidP="000E00A3">
            <w:pPr>
              <w:spacing w:line="360" w:lineRule="auto"/>
              <w:jc w:val="center"/>
            </w:pPr>
            <w:r w:rsidRPr="002E2BB7">
              <w:t>4,8</w:t>
            </w:r>
          </w:p>
        </w:tc>
        <w:tc>
          <w:tcPr>
            <w:tcW w:w="767" w:type="dxa"/>
            <w:vAlign w:val="center"/>
          </w:tcPr>
          <w:p w:rsidR="000E00A3" w:rsidRPr="002E2BB7" w:rsidRDefault="000E00A3" w:rsidP="000E00A3">
            <w:pPr>
              <w:spacing w:line="360" w:lineRule="auto"/>
              <w:jc w:val="center"/>
            </w:pPr>
            <w:r w:rsidRPr="002E2BB7">
              <w:t>16</w:t>
            </w:r>
          </w:p>
        </w:tc>
        <w:tc>
          <w:tcPr>
            <w:tcW w:w="767" w:type="dxa"/>
            <w:vAlign w:val="center"/>
          </w:tcPr>
          <w:p w:rsidR="000E00A3" w:rsidRPr="002E2BB7" w:rsidRDefault="000E00A3" w:rsidP="000E00A3">
            <w:pPr>
              <w:spacing w:line="360" w:lineRule="auto"/>
              <w:jc w:val="center"/>
            </w:pPr>
            <w:r w:rsidRPr="002E2BB7">
              <w:t>11,5</w:t>
            </w:r>
          </w:p>
        </w:tc>
        <w:tc>
          <w:tcPr>
            <w:tcW w:w="661" w:type="dxa"/>
            <w:vAlign w:val="center"/>
          </w:tcPr>
          <w:p w:rsidR="000E00A3" w:rsidRPr="002E2BB7" w:rsidRDefault="000E00A3" w:rsidP="000E00A3">
            <w:pPr>
              <w:spacing w:line="360" w:lineRule="auto"/>
              <w:jc w:val="center"/>
            </w:pPr>
            <w:r w:rsidRPr="002E2BB7">
              <w:t>18</w:t>
            </w:r>
          </w:p>
        </w:tc>
        <w:tc>
          <w:tcPr>
            <w:tcW w:w="567" w:type="dxa"/>
            <w:vAlign w:val="center"/>
          </w:tcPr>
          <w:p w:rsidR="000E00A3" w:rsidRPr="002E2BB7" w:rsidRDefault="000E00A3" w:rsidP="000E00A3">
            <w:pPr>
              <w:spacing w:line="360" w:lineRule="auto"/>
              <w:jc w:val="center"/>
            </w:pPr>
            <w:r w:rsidRPr="002E2BB7">
              <w:t>7</w:t>
            </w:r>
          </w:p>
        </w:tc>
        <w:tc>
          <w:tcPr>
            <w:tcW w:w="596" w:type="dxa"/>
            <w:vAlign w:val="center"/>
          </w:tcPr>
          <w:p w:rsidR="000E00A3" w:rsidRPr="002E2BB7" w:rsidRDefault="000E00A3" w:rsidP="000E00A3">
            <w:pPr>
              <w:spacing w:line="360" w:lineRule="auto"/>
              <w:jc w:val="center"/>
            </w:pPr>
            <w:r w:rsidRPr="002E2BB7">
              <w:t>29</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30</w:t>
            </w:r>
          </w:p>
        </w:tc>
        <w:tc>
          <w:tcPr>
            <w:tcW w:w="596" w:type="dxa"/>
            <w:vAlign w:val="center"/>
          </w:tcPr>
          <w:p w:rsidR="000E00A3" w:rsidRPr="002E2BB7" w:rsidRDefault="000E00A3" w:rsidP="000E00A3">
            <w:pPr>
              <w:spacing w:line="360" w:lineRule="auto"/>
              <w:jc w:val="center"/>
            </w:pPr>
            <w:r w:rsidRPr="002E2BB7">
              <w:t>8,2</w:t>
            </w:r>
          </w:p>
        </w:tc>
        <w:tc>
          <w:tcPr>
            <w:tcW w:w="889" w:type="dxa"/>
            <w:vAlign w:val="center"/>
          </w:tcPr>
          <w:p w:rsidR="000E00A3" w:rsidRPr="002E2BB7" w:rsidRDefault="000E00A3" w:rsidP="000E00A3">
            <w:pPr>
              <w:spacing w:line="360" w:lineRule="auto"/>
              <w:jc w:val="center"/>
            </w:pPr>
            <w:r w:rsidRPr="002E2BB7">
              <w:t>32</w:t>
            </w:r>
          </w:p>
        </w:tc>
        <w:tc>
          <w:tcPr>
            <w:tcW w:w="767" w:type="dxa"/>
            <w:vAlign w:val="center"/>
          </w:tcPr>
          <w:p w:rsidR="000E00A3" w:rsidRPr="002E2BB7" w:rsidRDefault="000E00A3" w:rsidP="000E00A3">
            <w:pPr>
              <w:spacing w:line="360" w:lineRule="auto"/>
              <w:jc w:val="center"/>
            </w:pPr>
            <w:r w:rsidRPr="002E2BB7">
              <w:t>31</w:t>
            </w:r>
          </w:p>
        </w:tc>
        <w:tc>
          <w:tcPr>
            <w:tcW w:w="766" w:type="dxa"/>
            <w:vAlign w:val="center"/>
          </w:tcPr>
          <w:p w:rsidR="000E00A3" w:rsidRPr="002E2BB7" w:rsidRDefault="000E00A3" w:rsidP="000E00A3">
            <w:pPr>
              <w:spacing w:line="360" w:lineRule="auto"/>
              <w:jc w:val="center"/>
            </w:pPr>
            <w:r w:rsidRPr="002E2BB7">
              <w:t>6,8</w:t>
            </w:r>
          </w:p>
        </w:tc>
        <w:tc>
          <w:tcPr>
            <w:tcW w:w="555" w:type="dxa"/>
            <w:vAlign w:val="center"/>
          </w:tcPr>
          <w:p w:rsidR="000E00A3" w:rsidRPr="002E2BB7" w:rsidRDefault="000E00A3" w:rsidP="000E00A3">
            <w:pPr>
              <w:spacing w:line="360" w:lineRule="auto"/>
              <w:jc w:val="center"/>
            </w:pPr>
            <w:r w:rsidRPr="002E2BB7">
              <w:t>29</w:t>
            </w:r>
          </w:p>
        </w:tc>
        <w:tc>
          <w:tcPr>
            <w:tcW w:w="979" w:type="dxa"/>
            <w:vAlign w:val="center"/>
          </w:tcPr>
          <w:p w:rsidR="000E00A3" w:rsidRPr="002E2BB7" w:rsidRDefault="000E00A3" w:rsidP="000E00A3">
            <w:pPr>
              <w:spacing w:line="360" w:lineRule="auto"/>
              <w:jc w:val="center"/>
            </w:pPr>
            <w:r w:rsidRPr="002E2BB7">
              <w:t>8,6</w:t>
            </w:r>
          </w:p>
        </w:tc>
        <w:tc>
          <w:tcPr>
            <w:tcW w:w="766" w:type="dxa"/>
            <w:vAlign w:val="center"/>
          </w:tcPr>
          <w:p w:rsidR="000E00A3" w:rsidRPr="002E2BB7" w:rsidRDefault="000E00A3" w:rsidP="000E00A3">
            <w:pPr>
              <w:spacing w:line="360" w:lineRule="auto"/>
              <w:jc w:val="center"/>
            </w:pPr>
            <w:r w:rsidRPr="002E2BB7">
              <w:t>5</w:t>
            </w:r>
          </w:p>
        </w:tc>
        <w:tc>
          <w:tcPr>
            <w:tcW w:w="767" w:type="dxa"/>
            <w:vAlign w:val="center"/>
          </w:tcPr>
          <w:p w:rsidR="000E00A3" w:rsidRPr="002E2BB7" w:rsidRDefault="000E00A3" w:rsidP="000E00A3">
            <w:pPr>
              <w:spacing w:line="360" w:lineRule="auto"/>
              <w:jc w:val="center"/>
            </w:pPr>
            <w:r w:rsidRPr="002E2BB7">
              <w:t>14</w:t>
            </w:r>
          </w:p>
        </w:tc>
        <w:tc>
          <w:tcPr>
            <w:tcW w:w="767" w:type="dxa"/>
            <w:vAlign w:val="center"/>
          </w:tcPr>
          <w:p w:rsidR="000E00A3" w:rsidRPr="002E2BB7" w:rsidRDefault="000E00A3" w:rsidP="000E00A3">
            <w:pPr>
              <w:spacing w:line="360" w:lineRule="auto"/>
              <w:jc w:val="center"/>
            </w:pPr>
            <w:r w:rsidRPr="002E2BB7">
              <w:t>12</w:t>
            </w:r>
          </w:p>
        </w:tc>
        <w:tc>
          <w:tcPr>
            <w:tcW w:w="661" w:type="dxa"/>
            <w:vAlign w:val="center"/>
          </w:tcPr>
          <w:p w:rsidR="000E00A3" w:rsidRPr="002E2BB7" w:rsidRDefault="000E00A3" w:rsidP="000E00A3">
            <w:pPr>
              <w:spacing w:line="360" w:lineRule="auto"/>
              <w:jc w:val="center"/>
            </w:pPr>
            <w:r w:rsidRPr="002E2BB7">
              <w:t>18,5</w:t>
            </w:r>
          </w:p>
        </w:tc>
        <w:tc>
          <w:tcPr>
            <w:tcW w:w="567" w:type="dxa"/>
            <w:vAlign w:val="center"/>
          </w:tcPr>
          <w:p w:rsidR="000E00A3" w:rsidRPr="002E2BB7" w:rsidRDefault="000E00A3" w:rsidP="000E00A3">
            <w:pPr>
              <w:spacing w:line="360" w:lineRule="auto"/>
              <w:jc w:val="center"/>
            </w:pPr>
            <w:r w:rsidRPr="002E2BB7">
              <w:t>6</w:t>
            </w:r>
          </w:p>
        </w:tc>
        <w:tc>
          <w:tcPr>
            <w:tcW w:w="596" w:type="dxa"/>
            <w:vAlign w:val="center"/>
          </w:tcPr>
          <w:p w:rsidR="000E00A3" w:rsidRPr="002E2BB7" w:rsidRDefault="000E00A3" w:rsidP="000E00A3">
            <w:pPr>
              <w:spacing w:line="360" w:lineRule="auto"/>
              <w:jc w:val="center"/>
            </w:pPr>
            <w:r w:rsidRPr="002E2BB7">
              <w:t>30</w:t>
            </w:r>
          </w:p>
        </w:tc>
      </w:tr>
    </w:tbl>
    <w:p w:rsidR="000E00A3" w:rsidRPr="002E2BB7" w:rsidRDefault="000E00A3" w:rsidP="000E00A3">
      <w:pPr>
        <w:spacing w:line="360" w:lineRule="auto"/>
        <w:jc w:val="both"/>
        <w:rPr>
          <w:lang w:val="en-US"/>
        </w:rPr>
      </w:pPr>
    </w:p>
    <w:p w:rsidR="000E00A3" w:rsidRPr="002E2BB7" w:rsidRDefault="000E00A3" w:rsidP="000E00A3">
      <w:pPr>
        <w:spacing w:line="360" w:lineRule="auto"/>
        <w:rPr>
          <w:sz w:val="28"/>
          <w:szCs w:val="28"/>
        </w:rPr>
      </w:pPr>
    </w:p>
    <w:p w:rsidR="000E00A3" w:rsidRPr="002E2BB7" w:rsidRDefault="000E00A3" w:rsidP="000E00A3">
      <w:pPr>
        <w:spacing w:line="360" w:lineRule="auto"/>
        <w:ind w:firstLine="720"/>
        <w:rPr>
          <w:sz w:val="28"/>
          <w:szCs w:val="28"/>
        </w:rPr>
      </w:pPr>
      <w:r w:rsidRPr="002E2BB7">
        <w:rPr>
          <w:sz w:val="28"/>
          <w:szCs w:val="28"/>
        </w:rPr>
        <w:t>Таблица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709"/>
        <w:gridCol w:w="850"/>
        <w:gridCol w:w="992"/>
        <w:gridCol w:w="993"/>
        <w:gridCol w:w="992"/>
        <w:gridCol w:w="992"/>
        <w:gridCol w:w="992"/>
        <w:gridCol w:w="981"/>
      </w:tblGrid>
      <w:tr w:rsidR="000E00A3" w:rsidRPr="002E2BB7" w:rsidTr="000E00A3">
        <w:trPr>
          <w:cantSplit/>
          <w:trHeight w:val="457"/>
        </w:trPr>
        <w:tc>
          <w:tcPr>
            <w:tcW w:w="992" w:type="dxa"/>
            <w:vMerge w:val="restart"/>
            <w:vAlign w:val="center"/>
          </w:tcPr>
          <w:p w:rsidR="000E00A3" w:rsidRPr="002E2BB7" w:rsidRDefault="000E00A3" w:rsidP="000E00A3">
            <w:pPr>
              <w:spacing w:line="360" w:lineRule="auto"/>
              <w:jc w:val="center"/>
            </w:pPr>
            <w:r w:rsidRPr="002E2BB7">
              <w:t>Вариант</w:t>
            </w:r>
          </w:p>
        </w:tc>
        <w:tc>
          <w:tcPr>
            <w:tcW w:w="2410" w:type="dxa"/>
            <w:gridSpan w:val="3"/>
            <w:vAlign w:val="center"/>
          </w:tcPr>
          <w:p w:rsidR="000E00A3" w:rsidRPr="002E2BB7" w:rsidRDefault="000E00A3" w:rsidP="000E00A3">
            <w:pPr>
              <w:spacing w:line="360" w:lineRule="auto"/>
              <w:jc w:val="center"/>
            </w:pPr>
            <w:r w:rsidRPr="002E2BB7">
              <w:t>Цепь воздушная</w:t>
            </w:r>
          </w:p>
        </w:tc>
        <w:tc>
          <w:tcPr>
            <w:tcW w:w="2977" w:type="dxa"/>
            <w:gridSpan w:val="3"/>
            <w:vAlign w:val="center"/>
          </w:tcPr>
          <w:p w:rsidR="000E00A3" w:rsidRPr="002E2BB7" w:rsidRDefault="000E00A3" w:rsidP="000E00A3">
            <w:pPr>
              <w:spacing w:line="360" w:lineRule="auto"/>
              <w:jc w:val="center"/>
            </w:pPr>
            <w:r w:rsidRPr="002E2BB7">
              <w:t>Цепь кабельная</w:t>
            </w:r>
          </w:p>
        </w:tc>
        <w:tc>
          <w:tcPr>
            <w:tcW w:w="2965" w:type="dxa"/>
            <w:gridSpan w:val="3"/>
            <w:vAlign w:val="center"/>
          </w:tcPr>
          <w:p w:rsidR="000E00A3" w:rsidRPr="002E2BB7" w:rsidRDefault="000E00A3" w:rsidP="000E00A3">
            <w:pPr>
              <w:spacing w:line="360" w:lineRule="auto"/>
              <w:jc w:val="center"/>
            </w:pPr>
            <w:r w:rsidRPr="002E2BB7">
              <w:t>Цепь коаксиальная</w:t>
            </w:r>
          </w:p>
        </w:tc>
      </w:tr>
      <w:tr w:rsidR="000E00A3" w:rsidRPr="002E2BB7" w:rsidTr="000E00A3">
        <w:trPr>
          <w:cantSplit/>
          <w:trHeight w:val="279"/>
        </w:trPr>
        <w:tc>
          <w:tcPr>
            <w:tcW w:w="992" w:type="dxa"/>
            <w:tcBorders>
              <w:bottom w:val="single" w:sz="4" w:space="0" w:color="auto"/>
            </w:tcBorders>
            <w:vAlign w:val="center"/>
          </w:tcPr>
          <w:p w:rsidR="000E00A3" w:rsidRPr="002E2BB7" w:rsidRDefault="000E00A3" w:rsidP="000E00A3">
            <w:pPr>
              <w:spacing w:line="360" w:lineRule="auto"/>
              <w:jc w:val="center"/>
            </w:pPr>
          </w:p>
        </w:tc>
        <w:tc>
          <w:tcPr>
            <w:tcW w:w="851" w:type="dxa"/>
            <w:tcBorders>
              <w:bottom w:val="single" w:sz="4" w:space="0" w:color="auto"/>
            </w:tcBorders>
            <w:vAlign w:val="center"/>
          </w:tcPr>
          <w:p w:rsidR="000E00A3" w:rsidRPr="002E2BB7" w:rsidRDefault="000E00A3" w:rsidP="000E00A3">
            <w:pPr>
              <w:spacing w:line="360" w:lineRule="auto"/>
              <w:jc w:val="center"/>
            </w:pPr>
            <w:r w:rsidRPr="002E2BB7">
              <w:t>U, B</w:t>
            </w:r>
          </w:p>
        </w:tc>
        <w:tc>
          <w:tcPr>
            <w:tcW w:w="709" w:type="dxa"/>
            <w:tcBorders>
              <w:bottom w:val="single" w:sz="4" w:space="0" w:color="auto"/>
            </w:tcBorders>
            <w:vAlign w:val="center"/>
          </w:tcPr>
          <w:p w:rsidR="000E00A3" w:rsidRPr="002E2BB7" w:rsidRDefault="000E00A3" w:rsidP="000E00A3">
            <w:pPr>
              <w:spacing w:line="360" w:lineRule="auto"/>
              <w:jc w:val="center"/>
            </w:pPr>
            <w:r w:rsidRPr="002E2BB7">
              <w:t>I, ма</w:t>
            </w:r>
          </w:p>
        </w:tc>
        <w:tc>
          <w:tcPr>
            <w:tcW w:w="850" w:type="dxa"/>
            <w:tcBorders>
              <w:bottom w:val="single" w:sz="4" w:space="0" w:color="auto"/>
            </w:tcBorders>
            <w:vAlign w:val="center"/>
          </w:tcPr>
          <w:p w:rsidR="000E00A3" w:rsidRPr="002E2BB7" w:rsidRDefault="000E00A3" w:rsidP="000E00A3">
            <w:pPr>
              <w:spacing w:line="360" w:lineRule="auto"/>
              <w:jc w:val="center"/>
            </w:pPr>
            <w:r w:rsidRPr="002E2BB7">
              <w:t>P, пвт</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U, мВ</w:t>
            </w:r>
          </w:p>
        </w:tc>
        <w:tc>
          <w:tcPr>
            <w:tcW w:w="993" w:type="dxa"/>
            <w:tcBorders>
              <w:bottom w:val="single" w:sz="4" w:space="0" w:color="auto"/>
            </w:tcBorders>
            <w:vAlign w:val="center"/>
          </w:tcPr>
          <w:p w:rsidR="000E00A3" w:rsidRPr="002E2BB7" w:rsidRDefault="000E00A3" w:rsidP="000E00A3">
            <w:pPr>
              <w:spacing w:line="360" w:lineRule="auto"/>
              <w:jc w:val="center"/>
            </w:pPr>
            <w:r w:rsidRPr="002E2BB7">
              <w:t>I, мкА</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P, мВт</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U, В</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I, мА</w:t>
            </w:r>
          </w:p>
        </w:tc>
        <w:tc>
          <w:tcPr>
            <w:tcW w:w="981" w:type="dxa"/>
            <w:tcBorders>
              <w:bottom w:val="single" w:sz="4" w:space="0" w:color="auto"/>
            </w:tcBorders>
            <w:vAlign w:val="center"/>
          </w:tcPr>
          <w:p w:rsidR="000E00A3" w:rsidRPr="002E2BB7" w:rsidRDefault="000E00A3" w:rsidP="000E00A3">
            <w:pPr>
              <w:spacing w:line="360" w:lineRule="auto"/>
              <w:jc w:val="center"/>
            </w:pPr>
            <w:r w:rsidRPr="002E2BB7">
              <w:t>P, Вт</w:t>
            </w:r>
          </w:p>
        </w:tc>
      </w:tr>
      <w:tr w:rsidR="000E00A3" w:rsidRPr="002E2BB7" w:rsidTr="000E00A3">
        <w:trPr>
          <w:cantSplit/>
          <w:trHeight w:val="283"/>
        </w:trPr>
        <w:tc>
          <w:tcPr>
            <w:tcW w:w="992" w:type="dxa"/>
            <w:tcBorders>
              <w:bottom w:val="single" w:sz="4" w:space="0" w:color="auto"/>
            </w:tcBorders>
            <w:vAlign w:val="center"/>
          </w:tcPr>
          <w:p w:rsidR="000E00A3" w:rsidRPr="002E2BB7" w:rsidRDefault="000E00A3" w:rsidP="000E00A3">
            <w:pPr>
              <w:spacing w:line="360" w:lineRule="auto"/>
              <w:jc w:val="center"/>
            </w:pPr>
          </w:p>
        </w:tc>
        <w:tc>
          <w:tcPr>
            <w:tcW w:w="851" w:type="dxa"/>
            <w:tcBorders>
              <w:bottom w:val="single" w:sz="4" w:space="0" w:color="auto"/>
            </w:tcBorders>
            <w:vAlign w:val="center"/>
          </w:tcPr>
          <w:p w:rsidR="000E00A3" w:rsidRPr="002E2BB7" w:rsidRDefault="000E00A3" w:rsidP="000E00A3">
            <w:pPr>
              <w:spacing w:line="360" w:lineRule="auto"/>
              <w:jc w:val="center"/>
            </w:pPr>
          </w:p>
        </w:tc>
        <w:tc>
          <w:tcPr>
            <w:tcW w:w="709" w:type="dxa"/>
            <w:tcBorders>
              <w:bottom w:val="single" w:sz="4" w:space="0" w:color="auto"/>
            </w:tcBorders>
            <w:vAlign w:val="center"/>
          </w:tcPr>
          <w:p w:rsidR="000E00A3" w:rsidRPr="002E2BB7" w:rsidRDefault="000E00A3" w:rsidP="000E00A3">
            <w:pPr>
              <w:spacing w:line="360" w:lineRule="auto"/>
              <w:jc w:val="center"/>
            </w:pPr>
          </w:p>
        </w:tc>
        <w:tc>
          <w:tcPr>
            <w:tcW w:w="850"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93"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81" w:type="dxa"/>
            <w:tcBorders>
              <w:bottom w:val="single" w:sz="4" w:space="0" w:color="auto"/>
            </w:tcBorders>
            <w:vAlign w:val="center"/>
          </w:tcPr>
          <w:p w:rsidR="000E00A3" w:rsidRPr="002E2BB7" w:rsidRDefault="000E00A3" w:rsidP="000E00A3">
            <w:pPr>
              <w:spacing w:line="360" w:lineRule="auto"/>
              <w:jc w:val="center"/>
            </w:pPr>
          </w:p>
        </w:tc>
      </w:tr>
      <w:tr w:rsidR="000E00A3" w:rsidRPr="002E2BB7" w:rsidTr="000E00A3">
        <w:trPr>
          <w:cantSplit/>
          <w:trHeight w:val="260"/>
        </w:trPr>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851"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709"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850"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3"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81" w:type="dxa"/>
            <w:tcBorders>
              <w:top w:val="single" w:sz="4" w:space="0" w:color="auto"/>
              <w:bottom w:val="single" w:sz="4" w:space="0" w:color="auto"/>
            </w:tcBorders>
            <w:vAlign w:val="center"/>
          </w:tcPr>
          <w:p w:rsidR="000E00A3" w:rsidRPr="002E2BB7" w:rsidRDefault="000E00A3" w:rsidP="000E00A3">
            <w:pPr>
              <w:spacing w:line="360" w:lineRule="auto"/>
              <w:jc w:val="center"/>
            </w:pPr>
          </w:p>
        </w:tc>
      </w:tr>
    </w:tbl>
    <w:p w:rsidR="000E00A3" w:rsidRPr="002E2BB7" w:rsidRDefault="000E00A3" w:rsidP="000E00A3">
      <w:pPr>
        <w:spacing w:line="360" w:lineRule="auto"/>
        <w:jc w:val="right"/>
        <w:rPr>
          <w:i/>
          <w:sz w:val="28"/>
          <w:szCs w:val="28"/>
          <w:lang w:val="en-US"/>
        </w:rPr>
      </w:pPr>
    </w:p>
    <w:p w:rsidR="000E00A3" w:rsidRPr="002E2BB7" w:rsidRDefault="000E00A3" w:rsidP="000E00A3">
      <w:pPr>
        <w:spacing w:line="360" w:lineRule="auto"/>
        <w:ind w:firstLine="720"/>
        <w:rPr>
          <w:i/>
          <w:sz w:val="28"/>
          <w:szCs w:val="28"/>
        </w:rPr>
      </w:pPr>
      <w:r w:rsidRPr="002E2BB7">
        <w:rPr>
          <w:sz w:val="28"/>
          <w:szCs w:val="28"/>
        </w:rPr>
        <w:t>Таблица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850"/>
        <w:gridCol w:w="1134"/>
        <w:gridCol w:w="1276"/>
        <w:gridCol w:w="1276"/>
        <w:gridCol w:w="1275"/>
        <w:gridCol w:w="1418"/>
      </w:tblGrid>
      <w:tr w:rsidR="000E00A3" w:rsidRPr="002E2BB7" w:rsidTr="000E00A3">
        <w:trPr>
          <w:cantSplit/>
          <w:trHeight w:val="399"/>
        </w:trPr>
        <w:tc>
          <w:tcPr>
            <w:tcW w:w="992" w:type="dxa"/>
            <w:vMerge w:val="restart"/>
            <w:vAlign w:val="center"/>
          </w:tcPr>
          <w:p w:rsidR="000E00A3" w:rsidRPr="002E2BB7" w:rsidRDefault="000E00A3" w:rsidP="000E00A3">
            <w:pPr>
              <w:spacing w:line="360" w:lineRule="auto"/>
              <w:jc w:val="center"/>
            </w:pPr>
            <w:r w:rsidRPr="002E2BB7">
              <w:t>Вариант</w:t>
            </w:r>
          </w:p>
        </w:tc>
        <w:tc>
          <w:tcPr>
            <w:tcW w:w="2835" w:type="dxa"/>
            <w:gridSpan w:val="3"/>
            <w:vAlign w:val="center"/>
          </w:tcPr>
          <w:p w:rsidR="000E00A3" w:rsidRPr="002E2BB7" w:rsidRDefault="000E00A3" w:rsidP="000E00A3">
            <w:pPr>
              <w:spacing w:line="360" w:lineRule="auto"/>
              <w:jc w:val="center"/>
            </w:pPr>
            <w:r w:rsidRPr="002E2BB7">
              <w:t>Исходные данные</w:t>
            </w:r>
          </w:p>
        </w:tc>
        <w:tc>
          <w:tcPr>
            <w:tcW w:w="5245" w:type="dxa"/>
            <w:gridSpan w:val="4"/>
            <w:vAlign w:val="center"/>
          </w:tcPr>
          <w:p w:rsidR="000E00A3" w:rsidRPr="002E2BB7" w:rsidRDefault="000E00A3" w:rsidP="000E00A3">
            <w:pPr>
              <w:spacing w:line="360" w:lineRule="auto"/>
              <w:jc w:val="center"/>
            </w:pPr>
            <w:r w:rsidRPr="002E2BB7">
              <w:t>Расчетные данные</w:t>
            </w:r>
          </w:p>
        </w:tc>
      </w:tr>
      <w:tr w:rsidR="000E00A3" w:rsidRPr="002E2BB7" w:rsidTr="000E00A3">
        <w:trPr>
          <w:cantSplit/>
          <w:trHeight w:val="561"/>
        </w:trPr>
        <w:tc>
          <w:tcPr>
            <w:tcW w:w="992" w:type="dxa"/>
            <w:vMerge/>
            <w:vAlign w:val="center"/>
          </w:tcPr>
          <w:p w:rsidR="000E00A3" w:rsidRPr="002E2BB7" w:rsidRDefault="000E00A3" w:rsidP="000E00A3">
            <w:pPr>
              <w:spacing w:line="360" w:lineRule="auto"/>
              <w:jc w:val="center"/>
            </w:pPr>
          </w:p>
        </w:tc>
        <w:tc>
          <w:tcPr>
            <w:tcW w:w="851" w:type="dxa"/>
            <w:vAlign w:val="center"/>
          </w:tcPr>
          <w:p w:rsidR="000E00A3" w:rsidRPr="002E2BB7" w:rsidRDefault="000E00A3" w:rsidP="000E00A3">
            <w:pPr>
              <w:spacing w:line="360" w:lineRule="auto"/>
              <w:jc w:val="center"/>
            </w:pPr>
            <w:r w:rsidRPr="002E2BB7">
              <w:t>U1, B</w:t>
            </w:r>
          </w:p>
        </w:tc>
        <w:tc>
          <w:tcPr>
            <w:tcW w:w="850" w:type="dxa"/>
            <w:vAlign w:val="center"/>
          </w:tcPr>
          <w:p w:rsidR="000E00A3" w:rsidRPr="002E2BB7" w:rsidRDefault="000E00A3" w:rsidP="000E00A3">
            <w:pPr>
              <w:spacing w:line="360" w:lineRule="auto"/>
              <w:jc w:val="center"/>
            </w:pPr>
            <w:r w:rsidRPr="002E2BB7">
              <w:t>U2, B</w:t>
            </w:r>
          </w:p>
        </w:tc>
        <w:tc>
          <w:tcPr>
            <w:tcW w:w="1134" w:type="dxa"/>
            <w:vAlign w:val="center"/>
          </w:tcPr>
          <w:p w:rsidR="000E00A3" w:rsidRPr="002E2BB7" w:rsidRDefault="000E00A3" w:rsidP="000E00A3">
            <w:pPr>
              <w:spacing w:line="360" w:lineRule="auto"/>
              <w:jc w:val="center"/>
            </w:pPr>
            <w:r w:rsidRPr="002E2BB7">
              <w:t>U3, B</w:t>
            </w:r>
          </w:p>
        </w:tc>
        <w:tc>
          <w:tcPr>
            <w:tcW w:w="1276" w:type="dxa"/>
            <w:vAlign w:val="center"/>
          </w:tcPr>
          <w:p w:rsidR="000E00A3" w:rsidRPr="002E2BB7" w:rsidRDefault="000E00A3" w:rsidP="000E00A3">
            <w:pPr>
              <w:spacing w:line="360" w:lineRule="auto"/>
              <w:jc w:val="center"/>
            </w:pPr>
            <w:r w:rsidRPr="002E2BB7">
              <w:t>P</w:t>
            </w:r>
            <w:r w:rsidRPr="002E2BB7">
              <w:rPr>
                <w:vertAlign w:val="subscript"/>
              </w:rPr>
              <w:t>21</w:t>
            </w:r>
          </w:p>
        </w:tc>
        <w:tc>
          <w:tcPr>
            <w:tcW w:w="1276" w:type="dxa"/>
            <w:vAlign w:val="center"/>
          </w:tcPr>
          <w:p w:rsidR="000E00A3" w:rsidRPr="002E2BB7" w:rsidRDefault="000E00A3" w:rsidP="000E00A3">
            <w:pPr>
              <w:spacing w:line="360" w:lineRule="auto"/>
              <w:jc w:val="center"/>
            </w:pPr>
            <w:r w:rsidRPr="002E2BB7">
              <w:t>P</w:t>
            </w:r>
            <w:r w:rsidRPr="002E2BB7">
              <w:rPr>
                <w:vertAlign w:val="subscript"/>
              </w:rPr>
              <w:t>31</w:t>
            </w:r>
          </w:p>
        </w:tc>
        <w:tc>
          <w:tcPr>
            <w:tcW w:w="1275" w:type="dxa"/>
            <w:vAlign w:val="center"/>
          </w:tcPr>
          <w:p w:rsidR="000E00A3" w:rsidRPr="002E2BB7" w:rsidRDefault="000E00A3" w:rsidP="000E00A3">
            <w:pPr>
              <w:spacing w:line="360" w:lineRule="auto"/>
              <w:jc w:val="center"/>
            </w:pPr>
            <w:r w:rsidRPr="002E2BB7">
              <w:rPr>
                <w:lang w:val="en-US"/>
              </w:rPr>
              <w:t>S</w:t>
            </w:r>
            <w:r w:rsidRPr="002E2BB7">
              <w:rPr>
                <w:vertAlign w:val="subscript"/>
              </w:rPr>
              <w:t>I</w:t>
            </w:r>
          </w:p>
        </w:tc>
        <w:tc>
          <w:tcPr>
            <w:tcW w:w="1418" w:type="dxa"/>
            <w:vAlign w:val="center"/>
          </w:tcPr>
          <w:p w:rsidR="000E00A3" w:rsidRPr="002E2BB7" w:rsidRDefault="000E00A3" w:rsidP="000E00A3">
            <w:pPr>
              <w:spacing w:line="360" w:lineRule="auto"/>
              <w:jc w:val="center"/>
            </w:pPr>
            <w:r w:rsidRPr="002E2BB7">
              <w:rPr>
                <w:i/>
              </w:rPr>
              <w:t>а</w:t>
            </w:r>
            <w:r w:rsidRPr="002E2BB7">
              <w:rPr>
                <w:vertAlign w:val="subscript"/>
              </w:rPr>
              <w:t>2</w:t>
            </w:r>
          </w:p>
        </w:tc>
      </w:tr>
      <w:tr w:rsidR="000E00A3" w:rsidRPr="002E2BB7" w:rsidTr="000E00A3">
        <w:trPr>
          <w:cantSplit/>
          <w:trHeight w:val="262"/>
        </w:trPr>
        <w:tc>
          <w:tcPr>
            <w:tcW w:w="992" w:type="dxa"/>
            <w:vAlign w:val="center"/>
          </w:tcPr>
          <w:p w:rsidR="000E00A3" w:rsidRPr="002E2BB7" w:rsidRDefault="000E00A3" w:rsidP="000E00A3">
            <w:pPr>
              <w:spacing w:line="360" w:lineRule="auto"/>
              <w:jc w:val="center"/>
            </w:pPr>
          </w:p>
        </w:tc>
        <w:tc>
          <w:tcPr>
            <w:tcW w:w="851" w:type="dxa"/>
            <w:vAlign w:val="center"/>
          </w:tcPr>
          <w:p w:rsidR="000E00A3" w:rsidRPr="002E2BB7" w:rsidRDefault="000E00A3" w:rsidP="000E00A3">
            <w:pPr>
              <w:spacing w:line="360" w:lineRule="auto"/>
              <w:jc w:val="center"/>
            </w:pPr>
          </w:p>
        </w:tc>
        <w:tc>
          <w:tcPr>
            <w:tcW w:w="850" w:type="dxa"/>
            <w:vAlign w:val="center"/>
          </w:tcPr>
          <w:p w:rsidR="000E00A3" w:rsidRPr="002E2BB7" w:rsidRDefault="000E00A3" w:rsidP="000E00A3">
            <w:pPr>
              <w:spacing w:line="360" w:lineRule="auto"/>
              <w:jc w:val="center"/>
            </w:pPr>
          </w:p>
        </w:tc>
        <w:tc>
          <w:tcPr>
            <w:tcW w:w="1134" w:type="dxa"/>
            <w:vAlign w:val="center"/>
          </w:tcPr>
          <w:p w:rsidR="000E00A3" w:rsidRPr="002E2BB7" w:rsidRDefault="000E00A3" w:rsidP="000E00A3">
            <w:pPr>
              <w:spacing w:line="360" w:lineRule="auto"/>
              <w:jc w:val="center"/>
            </w:pPr>
          </w:p>
        </w:tc>
        <w:tc>
          <w:tcPr>
            <w:tcW w:w="1276" w:type="dxa"/>
            <w:vAlign w:val="center"/>
          </w:tcPr>
          <w:p w:rsidR="000E00A3" w:rsidRPr="002E2BB7" w:rsidRDefault="000E00A3" w:rsidP="000E00A3">
            <w:pPr>
              <w:spacing w:line="360" w:lineRule="auto"/>
              <w:jc w:val="center"/>
            </w:pPr>
          </w:p>
        </w:tc>
        <w:tc>
          <w:tcPr>
            <w:tcW w:w="1276" w:type="dxa"/>
            <w:vAlign w:val="center"/>
          </w:tcPr>
          <w:p w:rsidR="000E00A3" w:rsidRPr="002E2BB7" w:rsidRDefault="000E00A3" w:rsidP="000E00A3">
            <w:pPr>
              <w:spacing w:line="360" w:lineRule="auto"/>
              <w:jc w:val="center"/>
            </w:pPr>
          </w:p>
        </w:tc>
        <w:tc>
          <w:tcPr>
            <w:tcW w:w="1275" w:type="dxa"/>
            <w:vAlign w:val="center"/>
          </w:tcPr>
          <w:p w:rsidR="000E00A3" w:rsidRPr="002E2BB7" w:rsidRDefault="000E00A3" w:rsidP="000E00A3">
            <w:pPr>
              <w:spacing w:line="360" w:lineRule="auto"/>
              <w:jc w:val="center"/>
            </w:pPr>
          </w:p>
        </w:tc>
        <w:tc>
          <w:tcPr>
            <w:tcW w:w="1418" w:type="dxa"/>
            <w:vAlign w:val="center"/>
          </w:tcPr>
          <w:p w:rsidR="000E00A3" w:rsidRPr="002E2BB7" w:rsidRDefault="000E00A3" w:rsidP="000E00A3">
            <w:pPr>
              <w:spacing w:line="360" w:lineRule="auto"/>
              <w:jc w:val="center"/>
            </w:pPr>
          </w:p>
        </w:tc>
      </w:tr>
    </w:tbl>
    <w:p w:rsidR="000E00A3" w:rsidRPr="002E2BB7" w:rsidRDefault="000E00A3" w:rsidP="000E00A3">
      <w:pPr>
        <w:spacing w:line="360" w:lineRule="auto"/>
        <w:jc w:val="both"/>
      </w:pPr>
    </w:p>
    <w:p w:rsidR="000E00A3" w:rsidRDefault="000E00A3"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Pr="00006D4D" w:rsidRDefault="00006D4D" w:rsidP="000E00A3">
      <w:pPr>
        <w:spacing w:line="360" w:lineRule="auto"/>
        <w:jc w:val="both"/>
        <w:rPr>
          <w:rFonts w:ascii="Times New Roman" w:hAnsi="Times New Roman"/>
          <w:lang w:val="en-US"/>
        </w:rPr>
      </w:pPr>
    </w:p>
    <w:p w:rsidR="000E00A3" w:rsidRPr="003D0A1E" w:rsidRDefault="000E00A3" w:rsidP="000E00A3">
      <w:pPr>
        <w:tabs>
          <w:tab w:val="left" w:pos="2940"/>
        </w:tabs>
        <w:spacing w:line="360" w:lineRule="auto"/>
        <w:ind w:firstLine="720"/>
        <w:jc w:val="center"/>
        <w:rPr>
          <w:rFonts w:ascii="Times New Roman" w:hAnsi="Times New Roman"/>
          <w:b/>
          <w:sz w:val="28"/>
          <w:szCs w:val="28"/>
        </w:rPr>
      </w:pPr>
      <w:r w:rsidRPr="003D0A1E">
        <w:rPr>
          <w:rFonts w:ascii="Times New Roman" w:hAnsi="Times New Roman"/>
          <w:b/>
          <w:sz w:val="28"/>
          <w:szCs w:val="28"/>
        </w:rPr>
        <w:t>Контрольные вопросы</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1 Назовите абсолютные нулевые уровни для воздушной цепи.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2 Как определяется затухание участка линии связи?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3 Как определяется усиление усилителя линии связи?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4 Выразить относительный уровень через абсолютные уровни.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5 Определить величину напряжения, если уровень по напряжению равен 20 дБ (цепь воздушная).</w:t>
      </w: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C45793" w:rsidRDefault="00C45793" w:rsidP="000E00A3">
      <w:pPr>
        <w:tabs>
          <w:tab w:val="left" w:pos="2940"/>
        </w:tabs>
        <w:spacing w:line="360" w:lineRule="auto"/>
        <w:ind w:left="-284" w:right="-284" w:firstLine="568"/>
        <w:jc w:val="center"/>
        <w:rPr>
          <w:b/>
          <w:sz w:val="28"/>
          <w:szCs w:val="28"/>
        </w:rPr>
      </w:pPr>
    </w:p>
    <w:p w:rsidR="00C45793" w:rsidRDefault="00C45793" w:rsidP="000E00A3">
      <w:pPr>
        <w:tabs>
          <w:tab w:val="left" w:pos="2940"/>
        </w:tabs>
        <w:spacing w:line="360" w:lineRule="auto"/>
        <w:ind w:left="-284" w:right="-284" w:firstLine="568"/>
        <w:jc w:val="center"/>
        <w:rPr>
          <w:b/>
          <w:sz w:val="28"/>
          <w:szCs w:val="28"/>
        </w:rPr>
      </w:pPr>
    </w:p>
    <w:p w:rsidR="00C45793" w:rsidRDefault="00C45793" w:rsidP="000E00A3">
      <w:pPr>
        <w:tabs>
          <w:tab w:val="left" w:pos="2940"/>
        </w:tabs>
        <w:spacing w:line="360" w:lineRule="auto"/>
        <w:ind w:left="-284" w:right="-284" w:firstLine="568"/>
        <w:jc w:val="center"/>
        <w:rPr>
          <w:b/>
          <w:sz w:val="28"/>
          <w:szCs w:val="28"/>
        </w:rPr>
      </w:pPr>
    </w:p>
    <w:p w:rsidR="00C45793" w:rsidRPr="00457F22" w:rsidRDefault="00C45793"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006D4D" w:rsidRPr="00457F22" w:rsidRDefault="00006D4D" w:rsidP="000E00A3">
      <w:pPr>
        <w:tabs>
          <w:tab w:val="left" w:pos="2940"/>
        </w:tabs>
        <w:spacing w:line="360" w:lineRule="auto"/>
        <w:ind w:left="-284" w:right="-284" w:firstLine="568"/>
        <w:jc w:val="center"/>
        <w:rPr>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Практическая работа №2</w:t>
      </w: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«Выполнение расчетов погрешностей прямых и косвенных измерений»</w:t>
      </w: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b/>
          <w:sz w:val="28"/>
          <w:szCs w:val="28"/>
        </w:rPr>
        <w:t>Цель работы: научиться определять погрешности измерений и анализировать результат измерения</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b/>
          <w:sz w:val="28"/>
          <w:szCs w:val="28"/>
        </w:rPr>
        <w:t>Образовательные результаты, заявленные по ФГОС третьего поколения</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Студент должен:</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u w:val="single"/>
        </w:rPr>
      </w:pPr>
      <w:r w:rsidRPr="003D0A1E">
        <w:rPr>
          <w:rFonts w:ascii="Times New Roman" w:hAnsi="Times New Roman"/>
          <w:sz w:val="28"/>
          <w:szCs w:val="28"/>
          <w:u w:val="single"/>
        </w:rPr>
        <w:t>уметь:</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-выбирать метод измерения и определять погрешность измерения;</w:t>
      </w:r>
    </w:p>
    <w:p w:rsidR="000E00A3" w:rsidRPr="003D0A1E" w:rsidRDefault="00FF0138" w:rsidP="000E00A3">
      <w:pPr>
        <w:tabs>
          <w:tab w:val="left" w:pos="2940"/>
        </w:tabs>
        <w:spacing w:line="360" w:lineRule="auto"/>
        <w:ind w:left="-284" w:right="-284" w:firstLine="568"/>
        <w:jc w:val="both"/>
        <w:rPr>
          <w:rFonts w:ascii="Times New Roman" w:hAnsi="Times New Roman"/>
          <w:sz w:val="28"/>
          <w:szCs w:val="28"/>
        </w:rPr>
      </w:pPr>
      <w:r>
        <w:rPr>
          <w:rFonts w:ascii="Times New Roman" w:hAnsi="Times New Roman"/>
          <w:noProof/>
          <w:sz w:val="28"/>
          <w:szCs w:val="28"/>
          <w:lang w:eastAsia="ru-RU"/>
        </w:rPr>
        <w:pict>
          <v:rect id="Прямоугольник 2073" o:spid="_x0000_s2489" style="position:absolute;left:0;text-align:left;margin-left:-39pt;margin-top:26.75pt;width:543pt;height:47.65pt;z-index:-25146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" fillcolor="white [3212]" strokecolor="white [3212]" strokeweight="1pt"/>
        </w:pict>
      </w:r>
      <w:r w:rsidR="000E00A3" w:rsidRPr="003D0A1E">
        <w:rPr>
          <w:rFonts w:ascii="Times New Roman" w:hAnsi="Times New Roman"/>
          <w:sz w:val="28"/>
          <w:szCs w:val="28"/>
        </w:rPr>
        <w:t>-анализировать результат измерения;</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u w:val="single"/>
        </w:rPr>
      </w:pPr>
      <w:r w:rsidRPr="003D0A1E">
        <w:rPr>
          <w:rFonts w:ascii="Times New Roman" w:hAnsi="Times New Roman"/>
          <w:sz w:val="28"/>
          <w:szCs w:val="28"/>
          <w:u w:val="single"/>
        </w:rPr>
        <w:t>знать:</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-назначение и возможности использования различных измерительных приборов;</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-методику определения погрешности измерения.</w:t>
      </w: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Краткие теоретические и учебно-методические материалы по теме практической работы.</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Анализ результатов измерения можно производить по значениям погрешностей.</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Погрешности бывают для прямых и косвенных измерений, абсолютные и относительные.</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Погрешности прямых измерений:</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-абсолютная погрешность</w:t>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rPr>
        <w:sym w:font="Symbol" w:char="F044"/>
      </w:r>
      <w:r w:rsidRPr="003D0A1E">
        <w:rPr>
          <w:rFonts w:ascii="Times New Roman" w:hAnsi="Times New Roman"/>
          <w:sz w:val="28"/>
          <w:szCs w:val="28"/>
        </w:rPr>
        <w:t>А=А</w:t>
      </w:r>
      <w:r w:rsidRPr="003D0A1E">
        <w:rPr>
          <w:rFonts w:ascii="Times New Roman" w:hAnsi="Times New Roman"/>
          <w:sz w:val="28"/>
          <w:szCs w:val="28"/>
          <w:vertAlign w:val="subscript"/>
        </w:rPr>
        <w:t>и</w:t>
      </w:r>
      <w:r w:rsidRPr="003D0A1E">
        <w:rPr>
          <w:rFonts w:ascii="Times New Roman" w:hAnsi="Times New Roman"/>
          <w:sz w:val="28"/>
          <w:szCs w:val="28"/>
        </w:rPr>
        <w:t xml:space="preserve"> –А</w:t>
      </w:r>
      <w:r w:rsidRPr="003D0A1E">
        <w:rPr>
          <w:rFonts w:ascii="Times New Roman" w:hAnsi="Times New Roman"/>
          <w:sz w:val="28"/>
          <w:szCs w:val="28"/>
          <w:vertAlign w:val="subscript"/>
        </w:rPr>
        <w:t>д</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где А</w:t>
      </w:r>
      <w:r w:rsidRPr="003D0A1E">
        <w:rPr>
          <w:rFonts w:ascii="Times New Roman" w:hAnsi="Times New Roman"/>
          <w:sz w:val="28"/>
          <w:szCs w:val="28"/>
          <w:vertAlign w:val="subscript"/>
        </w:rPr>
        <w:t>и</w:t>
      </w:r>
      <w:r w:rsidRPr="003D0A1E">
        <w:rPr>
          <w:rFonts w:ascii="Times New Roman" w:hAnsi="Times New Roman"/>
          <w:sz w:val="28"/>
          <w:szCs w:val="28"/>
        </w:rPr>
        <w:t>—измеренное значение величины,</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А</w:t>
      </w:r>
      <w:r w:rsidRPr="003D0A1E">
        <w:rPr>
          <w:rFonts w:ascii="Times New Roman" w:hAnsi="Times New Roman"/>
          <w:sz w:val="28"/>
          <w:szCs w:val="28"/>
          <w:vertAlign w:val="subscript"/>
        </w:rPr>
        <w:t>д</w:t>
      </w:r>
      <w:r w:rsidRPr="003D0A1E">
        <w:rPr>
          <w:rFonts w:ascii="Times New Roman" w:hAnsi="Times New Roman"/>
          <w:sz w:val="28"/>
          <w:szCs w:val="28"/>
        </w:rPr>
        <w:t xml:space="preserve"> –действительное значение величины.</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-относительные погрешности:</w:t>
      </w:r>
    </w:p>
    <w:p w:rsidR="000E00A3" w:rsidRPr="002E2BB7" w:rsidRDefault="000E00A3" w:rsidP="000E00A3">
      <w:pPr>
        <w:tabs>
          <w:tab w:val="left" w:pos="2940"/>
        </w:tabs>
        <w:spacing w:line="360" w:lineRule="auto"/>
        <w:ind w:left="-284" w:right="-284" w:firstLine="568"/>
        <w:jc w:val="both"/>
        <w:rPr>
          <w:sz w:val="28"/>
          <w:szCs w:val="28"/>
        </w:rPr>
      </w:pPr>
    </w:p>
    <w:p w:rsidR="000E00A3" w:rsidRPr="002E2BB7" w:rsidRDefault="000E00A3" w:rsidP="000E00A3">
      <w:pPr>
        <w:tabs>
          <w:tab w:val="left" w:pos="2940"/>
        </w:tabs>
        <w:spacing w:line="360" w:lineRule="auto"/>
        <w:ind w:left="-284" w:right="-284" w:firstLine="568"/>
        <w:jc w:val="both"/>
        <w:rPr>
          <w:sz w:val="28"/>
          <w:szCs w:val="28"/>
        </w:rPr>
      </w:pPr>
    </w:p>
    <w:p w:rsidR="000E00A3" w:rsidRPr="002E2BB7" w:rsidRDefault="000E00A3" w:rsidP="000E00A3">
      <w:pPr>
        <w:tabs>
          <w:tab w:val="left" w:pos="2940"/>
        </w:tabs>
        <w:spacing w:line="360" w:lineRule="auto"/>
        <w:ind w:left="-284" w:right="-284" w:firstLine="568"/>
        <w:jc w:val="both"/>
        <w:rPr>
          <w:sz w:val="28"/>
          <w:szCs w:val="28"/>
        </w:rPr>
      </w:pPr>
    </w:p>
    <w:p w:rsidR="008A36CD" w:rsidRPr="00457F22" w:rsidRDefault="008A36CD" w:rsidP="000E00A3">
      <w:pPr>
        <w:tabs>
          <w:tab w:val="left" w:pos="2940"/>
        </w:tabs>
        <w:spacing w:line="360" w:lineRule="auto"/>
        <w:ind w:left="-284" w:right="-284" w:firstLine="568"/>
        <w:jc w:val="both"/>
        <w:rPr>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2E2BB7">
        <w:rPr>
          <w:sz w:val="28"/>
          <w:szCs w:val="28"/>
        </w:rPr>
        <w:t>-</w:t>
      </w:r>
      <w:r w:rsidRPr="003D0A1E">
        <w:rPr>
          <w:rFonts w:ascii="Times New Roman" w:hAnsi="Times New Roman"/>
          <w:sz w:val="28"/>
          <w:szCs w:val="28"/>
        </w:rPr>
        <w:t>номинальная:</w:t>
      </w:r>
    </w:p>
    <w:p w:rsidR="000E00A3" w:rsidRPr="003D0A1E" w:rsidRDefault="000E00A3" w:rsidP="000E00A3">
      <w:pPr>
        <w:tabs>
          <w:tab w:val="left" w:pos="2940"/>
        </w:tabs>
        <w:ind w:left="-284" w:right="-284" w:firstLine="568"/>
        <w:jc w:val="center"/>
        <w:rPr>
          <w:rFonts w:ascii="Times New Roman" w:hAnsi="Times New Roman"/>
          <w:sz w:val="28"/>
          <w:szCs w:val="28"/>
        </w:rPr>
      </w:pPr>
      <w:r w:rsidRPr="003D0A1E">
        <w:rPr>
          <w:rFonts w:ascii="Times New Roman" w:hAnsi="Times New Roman"/>
          <w:position w:val="-30"/>
          <w:sz w:val="28"/>
          <w:szCs w:val="28"/>
        </w:rPr>
        <w:object w:dxaOrig="1600" w:dyaOrig="680">
          <v:shape id="_x0000_i1034" type="#_x0000_t75" style="width:79.55pt;height:36pt" o:ole="" fillcolor="window">
            <v:imagedata r:id="rId30" o:title=""/>
          </v:shape>
          <o:OLEObject Type="Embed" ProgID="Equation.3" ShapeID="_x0000_i1034" DrawAspect="Content" ObjectID="_1506413838" r:id="rId31"/>
        </w:object>
      </w:r>
    </w:p>
    <w:p w:rsidR="000E00A3" w:rsidRPr="003D0A1E" w:rsidRDefault="000E00A3" w:rsidP="000E00A3">
      <w:pPr>
        <w:tabs>
          <w:tab w:val="left" w:pos="249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-действительная</w:t>
      </w:r>
      <w:r w:rsidRPr="003D0A1E">
        <w:rPr>
          <w:rFonts w:ascii="Times New Roman" w:hAnsi="Times New Roman"/>
          <w:sz w:val="28"/>
          <w:szCs w:val="28"/>
        </w:rPr>
        <w:tab/>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position w:val="-32"/>
          <w:sz w:val="28"/>
          <w:szCs w:val="28"/>
        </w:rPr>
        <w:object w:dxaOrig="1600" w:dyaOrig="700">
          <v:shape id="_x0000_i1035" type="#_x0000_t75" style="width:79.55pt;height:36pt" o:ole="" fillcolor="window">
            <v:imagedata r:id="rId32" o:title=""/>
          </v:shape>
          <o:OLEObject Type="Embed" ProgID="Equation.3" ShapeID="_x0000_i1035" DrawAspect="Content" ObjectID="_1506413839" r:id="rId33"/>
        </w:objec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-приведенная (класс точности прибора)</w:t>
      </w:r>
    </w:p>
    <w:p w:rsidR="000E00A3" w:rsidRPr="003D0A1E" w:rsidRDefault="00FF0138" w:rsidP="000E00A3">
      <w:pPr>
        <w:tabs>
          <w:tab w:val="left" w:pos="2940"/>
        </w:tabs>
        <w:spacing w:line="360" w:lineRule="auto"/>
        <w:ind w:left="-284" w:right="-284" w:firstLine="568"/>
        <w:jc w:val="center"/>
        <w:rPr>
          <w:rFonts w:ascii="Times New Roman" w:hAnsi="Times New Roman"/>
          <w:sz w:val="28"/>
          <w:szCs w:val="28"/>
        </w:rPr>
      </w:pPr>
      <w:r w:rsidRPr="00FF0138">
        <w:rPr>
          <w:rFonts w:ascii="Times New Roman" w:hAnsi="Times New Roman"/>
          <w:noProof/>
          <w:position w:val="-30"/>
          <w:sz w:val="28"/>
          <w:szCs w:val="28"/>
          <w:lang w:eastAsia="ru-RU"/>
        </w:rPr>
        <w:pict>
          <v:rect id="_x0000_s2589" style="position:absolute;left:0;text-align:left;margin-left:63.8pt;margin-top:66.15pt;width:543pt;height:50.8pt;z-index:-25128857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" fillcolor="white [3212]" strokecolor="white [3212]" strokeweight="1pt">
            <w10:wrap anchorx="page"/>
          </v:rect>
        </w:pict>
      </w:r>
      <w:r w:rsidR="000E00A3" w:rsidRPr="003D0A1E">
        <w:rPr>
          <w:rFonts w:ascii="Times New Roman" w:hAnsi="Times New Roman"/>
          <w:position w:val="-30"/>
          <w:sz w:val="28"/>
          <w:szCs w:val="28"/>
        </w:rPr>
        <w:object w:dxaOrig="1760" w:dyaOrig="680">
          <v:shape id="_x0000_i1036" type="#_x0000_t75" style="width:86.25pt;height:36pt" o:ole="" fillcolor="window">
            <v:imagedata r:id="rId34" o:title=""/>
          </v:shape>
          <o:OLEObject Type="Embed" ProgID="Equation.3" ShapeID="_x0000_i1036" DrawAspect="Content" ObjectID="_1506413840" r:id="rId35"/>
        </w:objec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где А</w:t>
      </w:r>
      <w:r w:rsidRPr="003D0A1E">
        <w:rPr>
          <w:rFonts w:ascii="Times New Roman" w:hAnsi="Times New Roman"/>
          <w:sz w:val="28"/>
          <w:szCs w:val="28"/>
          <w:vertAlign w:val="subscript"/>
        </w:rPr>
        <w:t xml:space="preserve">шк </w:t>
      </w:r>
      <w:r w:rsidRPr="003D0A1E">
        <w:rPr>
          <w:rFonts w:ascii="Times New Roman" w:hAnsi="Times New Roman"/>
          <w:sz w:val="28"/>
          <w:szCs w:val="28"/>
        </w:rPr>
        <w:t>–предел шкалы измерительного прибора.</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Погрешности косвенных измерений рассчитываются следующим образом:</w:t>
      </w:r>
    </w:p>
    <w:p w:rsidR="000E00A3" w:rsidRPr="003D0A1E" w:rsidRDefault="000E00A3" w:rsidP="000E00A3">
      <w:pPr>
        <w:tabs>
          <w:tab w:val="left" w:pos="2940"/>
        </w:tabs>
        <w:ind w:left="-284" w:right="-284" w:firstLine="568"/>
        <w:jc w:val="both"/>
        <w:rPr>
          <w:rFonts w:ascii="Times New Roman" w:hAnsi="Times New Roman"/>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 xml:space="preserve">а) если для определения результата измерения используется зависимость вида </w:t>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lang w:val="en-US"/>
        </w:rPr>
        <w:t>A</w:t>
      </w:r>
      <w:r w:rsidRPr="003D0A1E">
        <w:rPr>
          <w:rFonts w:ascii="Times New Roman" w:hAnsi="Times New Roman"/>
          <w:sz w:val="28"/>
          <w:szCs w:val="28"/>
        </w:rPr>
        <w:t>=</w:t>
      </w:r>
      <w:r w:rsidRPr="003D0A1E">
        <w:rPr>
          <w:rFonts w:ascii="Times New Roman" w:hAnsi="Times New Roman"/>
          <w:sz w:val="28"/>
          <w:szCs w:val="28"/>
          <w:lang w:val="en-US"/>
        </w:rPr>
        <w:t>B</w:t>
      </w:r>
      <w:r w:rsidRPr="003D0A1E">
        <w:rPr>
          <w:rFonts w:ascii="Times New Roman" w:hAnsi="Times New Roman"/>
          <w:sz w:val="28"/>
          <w:szCs w:val="28"/>
          <w:vertAlign w:val="superscript"/>
          <w:lang w:val="en-US"/>
        </w:rPr>
        <w:t>n</w:t>
      </w:r>
      <w:r w:rsidRPr="003D0A1E">
        <w:rPr>
          <w:rFonts w:ascii="Times New Roman" w:hAnsi="Times New Roman"/>
          <w:sz w:val="28"/>
          <w:szCs w:val="28"/>
          <w:lang w:val="en-US"/>
        </w:rPr>
        <w:sym w:font="Symbol" w:char="F0D7"/>
      </w:r>
      <w:r w:rsidRPr="003D0A1E">
        <w:rPr>
          <w:rFonts w:ascii="Times New Roman" w:hAnsi="Times New Roman"/>
          <w:sz w:val="28"/>
          <w:szCs w:val="28"/>
          <w:lang w:val="en-US"/>
        </w:rPr>
        <w:t>C</w:t>
      </w:r>
      <w:r w:rsidRPr="003D0A1E">
        <w:rPr>
          <w:rFonts w:ascii="Times New Roman" w:hAnsi="Times New Roman"/>
          <w:sz w:val="28"/>
          <w:szCs w:val="28"/>
          <w:vertAlign w:val="superscript"/>
          <w:lang w:val="en-US"/>
        </w:rPr>
        <w:t>m</w:t>
      </w:r>
      <w:r w:rsidRPr="003D0A1E">
        <w:rPr>
          <w:rFonts w:ascii="Times New Roman" w:hAnsi="Times New Roman"/>
          <w:sz w:val="28"/>
          <w:szCs w:val="28"/>
          <w:lang w:val="en-US"/>
        </w:rPr>
        <w:sym w:font="Symbol" w:char="F0D7"/>
      </w:r>
      <w:r w:rsidRPr="003D0A1E">
        <w:rPr>
          <w:rFonts w:ascii="Times New Roman" w:hAnsi="Times New Roman"/>
          <w:sz w:val="28"/>
          <w:szCs w:val="28"/>
          <w:lang w:val="en-US"/>
        </w:rPr>
        <w:t>D</w:t>
      </w:r>
      <w:r w:rsidRPr="003D0A1E">
        <w:rPr>
          <w:rFonts w:ascii="Times New Roman" w:hAnsi="Times New Roman"/>
          <w:sz w:val="28"/>
          <w:szCs w:val="28"/>
          <w:vertAlign w:val="superscript"/>
          <w:lang w:val="en-US"/>
        </w:rPr>
        <w:t>k</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то погрешность:</w:t>
      </w:r>
    </w:p>
    <w:p w:rsidR="000E00A3" w:rsidRPr="003D0A1E" w:rsidRDefault="000E00A3" w:rsidP="000E00A3">
      <w:pPr>
        <w:tabs>
          <w:tab w:val="left" w:pos="249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rPr>
        <w:sym w:font="Symbol" w:char="F067"/>
      </w:r>
      <w:r w:rsidRPr="003D0A1E">
        <w:rPr>
          <w:rFonts w:ascii="Times New Roman" w:hAnsi="Times New Roman"/>
          <w:sz w:val="28"/>
          <w:szCs w:val="28"/>
          <w:vertAlign w:val="subscript"/>
        </w:rPr>
        <w:t xml:space="preserve">а </w:t>
      </w:r>
      <w:r w:rsidRPr="003D0A1E">
        <w:rPr>
          <w:rFonts w:ascii="Times New Roman" w:hAnsi="Times New Roman"/>
          <w:sz w:val="28"/>
          <w:szCs w:val="28"/>
        </w:rPr>
        <w:t>=</w:t>
      </w:r>
      <w:r w:rsidRPr="003D0A1E">
        <w:rPr>
          <w:rFonts w:ascii="Times New Roman" w:hAnsi="Times New Roman"/>
          <w:sz w:val="28"/>
          <w:szCs w:val="28"/>
        </w:rPr>
        <w:sym w:font="Symbol" w:char="F0F7"/>
      </w:r>
      <w:r w:rsidRPr="003D0A1E">
        <w:rPr>
          <w:rFonts w:ascii="Times New Roman" w:hAnsi="Times New Roman"/>
          <w:sz w:val="28"/>
          <w:szCs w:val="28"/>
          <w:lang w:val="en-US"/>
        </w:rPr>
        <w:t>n</w:t>
      </w:r>
      <w:r w:rsidRPr="003D0A1E">
        <w:rPr>
          <w:rFonts w:ascii="Times New Roman" w:hAnsi="Times New Roman"/>
          <w:sz w:val="28"/>
          <w:szCs w:val="28"/>
          <w:lang w:val="en-US"/>
        </w:rPr>
        <w:sym w:font="Symbol" w:char="F0D7"/>
      </w:r>
      <w:r w:rsidRPr="003D0A1E">
        <w:rPr>
          <w:rFonts w:ascii="Times New Roman" w:hAnsi="Times New Roman"/>
          <w:sz w:val="28"/>
          <w:szCs w:val="28"/>
        </w:rPr>
        <w:sym w:font="Symbol" w:char="F067"/>
      </w:r>
      <w:r w:rsidRPr="003D0A1E">
        <w:rPr>
          <w:rFonts w:ascii="Times New Roman" w:hAnsi="Times New Roman"/>
          <w:sz w:val="28"/>
          <w:szCs w:val="28"/>
          <w:vertAlign w:val="subscript"/>
          <w:lang w:val="en-US"/>
        </w:rPr>
        <w:t>B</w:t>
      </w:r>
      <w:r w:rsidRPr="003D0A1E">
        <w:rPr>
          <w:rFonts w:ascii="Times New Roman" w:hAnsi="Times New Roman"/>
          <w:sz w:val="28"/>
          <w:szCs w:val="28"/>
        </w:rPr>
        <w:sym w:font="Symbol" w:char="F0E7"/>
      </w:r>
      <w:r w:rsidRPr="003D0A1E">
        <w:rPr>
          <w:rFonts w:ascii="Times New Roman" w:hAnsi="Times New Roman"/>
          <w:sz w:val="28"/>
          <w:szCs w:val="28"/>
        </w:rPr>
        <w:t xml:space="preserve"> + </w:t>
      </w:r>
      <w:r w:rsidRPr="003D0A1E">
        <w:rPr>
          <w:rFonts w:ascii="Times New Roman" w:hAnsi="Times New Roman"/>
          <w:sz w:val="28"/>
          <w:szCs w:val="28"/>
          <w:lang w:val="en-US"/>
        </w:rPr>
        <w:sym w:font="Symbol" w:char="F0E7"/>
      </w:r>
      <w:r w:rsidRPr="003D0A1E">
        <w:rPr>
          <w:rFonts w:ascii="Times New Roman" w:hAnsi="Times New Roman"/>
          <w:sz w:val="28"/>
          <w:szCs w:val="28"/>
          <w:lang w:val="en-US"/>
        </w:rPr>
        <w:t>m</w:t>
      </w:r>
      <w:r w:rsidRPr="003D0A1E">
        <w:rPr>
          <w:rFonts w:ascii="Times New Roman" w:hAnsi="Times New Roman"/>
          <w:sz w:val="28"/>
          <w:szCs w:val="28"/>
          <w:lang w:val="en-US"/>
        </w:rPr>
        <w:sym w:font="Symbol" w:char="F0D7"/>
      </w:r>
      <w:r w:rsidRPr="003D0A1E">
        <w:rPr>
          <w:rFonts w:ascii="Times New Roman" w:hAnsi="Times New Roman"/>
          <w:sz w:val="28"/>
          <w:szCs w:val="28"/>
        </w:rPr>
        <w:sym w:font="Symbol" w:char="F067"/>
      </w:r>
      <w:r w:rsidRPr="003D0A1E">
        <w:rPr>
          <w:rFonts w:ascii="Times New Roman" w:hAnsi="Times New Roman"/>
          <w:sz w:val="28"/>
          <w:szCs w:val="28"/>
          <w:vertAlign w:val="subscript"/>
          <w:lang w:val="en-US"/>
        </w:rPr>
        <w:t>c</w:t>
      </w:r>
      <w:r w:rsidRPr="003D0A1E">
        <w:rPr>
          <w:rFonts w:ascii="Times New Roman" w:hAnsi="Times New Roman"/>
          <w:sz w:val="28"/>
          <w:szCs w:val="28"/>
          <w:lang w:val="en-US"/>
        </w:rPr>
        <w:sym w:font="Symbol" w:char="F0F7"/>
      </w:r>
      <w:r w:rsidRPr="003D0A1E">
        <w:rPr>
          <w:rFonts w:ascii="Times New Roman" w:hAnsi="Times New Roman"/>
          <w:sz w:val="28"/>
          <w:szCs w:val="28"/>
        </w:rPr>
        <w:t xml:space="preserve"> + </w:t>
      </w:r>
      <w:r w:rsidRPr="003D0A1E">
        <w:rPr>
          <w:rFonts w:ascii="Times New Roman" w:hAnsi="Times New Roman"/>
          <w:sz w:val="28"/>
          <w:szCs w:val="28"/>
          <w:lang w:val="en-US"/>
        </w:rPr>
        <w:sym w:font="Symbol" w:char="F0E7"/>
      </w:r>
      <w:r w:rsidRPr="003D0A1E">
        <w:rPr>
          <w:rFonts w:ascii="Times New Roman" w:hAnsi="Times New Roman"/>
          <w:sz w:val="28"/>
          <w:szCs w:val="28"/>
          <w:lang w:val="en-US"/>
        </w:rPr>
        <w:t>k</w:t>
      </w:r>
      <w:r w:rsidRPr="003D0A1E">
        <w:rPr>
          <w:rFonts w:ascii="Times New Roman" w:hAnsi="Times New Roman"/>
          <w:sz w:val="28"/>
          <w:szCs w:val="28"/>
          <w:lang w:val="en-US"/>
        </w:rPr>
        <w:sym w:font="Symbol" w:char="F0D7"/>
      </w:r>
      <w:r w:rsidRPr="003D0A1E">
        <w:rPr>
          <w:rFonts w:ascii="Times New Roman" w:hAnsi="Times New Roman"/>
          <w:sz w:val="28"/>
          <w:szCs w:val="28"/>
        </w:rPr>
        <w:sym w:font="Symbol" w:char="F067"/>
      </w:r>
      <w:r w:rsidRPr="003D0A1E">
        <w:rPr>
          <w:rFonts w:ascii="Times New Roman" w:hAnsi="Times New Roman"/>
          <w:sz w:val="28"/>
          <w:szCs w:val="28"/>
          <w:vertAlign w:val="subscript"/>
        </w:rPr>
        <w:t>д</w:t>
      </w:r>
      <w:r w:rsidRPr="003D0A1E">
        <w:rPr>
          <w:rFonts w:ascii="Times New Roman" w:hAnsi="Times New Roman"/>
          <w:sz w:val="28"/>
          <w:szCs w:val="28"/>
          <w:lang w:val="en-US"/>
        </w:rPr>
        <w:sym w:font="Symbol" w:char="F0F7"/>
      </w:r>
    </w:p>
    <w:p w:rsidR="000E00A3" w:rsidRPr="003D0A1E" w:rsidRDefault="000E00A3" w:rsidP="000E00A3">
      <w:pPr>
        <w:tabs>
          <w:tab w:val="left" w:pos="249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 xml:space="preserve">б) если результат измерений представляет собой сумму или разность нескольких однородных величин, </w:t>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rPr>
        <w:t>А=А</w:t>
      </w:r>
      <w:r w:rsidRPr="003D0A1E">
        <w:rPr>
          <w:rFonts w:ascii="Times New Roman" w:hAnsi="Times New Roman"/>
          <w:sz w:val="28"/>
          <w:szCs w:val="28"/>
          <w:vertAlign w:val="subscript"/>
        </w:rPr>
        <w:t>1</w:t>
      </w:r>
      <w:r w:rsidRPr="003D0A1E">
        <w:rPr>
          <w:rFonts w:ascii="Times New Roman" w:hAnsi="Times New Roman"/>
          <w:sz w:val="28"/>
          <w:szCs w:val="28"/>
        </w:rPr>
        <w:sym w:font="Symbol" w:char="F0B1"/>
      </w:r>
      <w:r w:rsidRPr="003D0A1E">
        <w:rPr>
          <w:rFonts w:ascii="Times New Roman" w:hAnsi="Times New Roman"/>
          <w:sz w:val="28"/>
          <w:szCs w:val="28"/>
        </w:rPr>
        <w:t xml:space="preserve"> А</w:t>
      </w:r>
      <w:r w:rsidRPr="003D0A1E">
        <w:rPr>
          <w:rFonts w:ascii="Times New Roman" w:hAnsi="Times New Roman"/>
          <w:sz w:val="28"/>
          <w:szCs w:val="28"/>
          <w:vertAlign w:val="subscript"/>
        </w:rPr>
        <w:t>2</w:t>
      </w:r>
      <w:r w:rsidRPr="003D0A1E">
        <w:rPr>
          <w:rFonts w:ascii="Times New Roman" w:hAnsi="Times New Roman"/>
          <w:sz w:val="28"/>
          <w:szCs w:val="28"/>
        </w:rPr>
        <w:sym w:font="Symbol" w:char="F0B1"/>
      </w:r>
      <w:r w:rsidRPr="003D0A1E">
        <w:rPr>
          <w:rFonts w:ascii="Times New Roman" w:hAnsi="Times New Roman"/>
          <w:sz w:val="28"/>
          <w:szCs w:val="28"/>
        </w:rPr>
        <w:t xml:space="preserve"> А</w:t>
      </w:r>
      <w:r w:rsidRPr="003D0A1E">
        <w:rPr>
          <w:rFonts w:ascii="Times New Roman" w:hAnsi="Times New Roman"/>
          <w:sz w:val="28"/>
          <w:szCs w:val="28"/>
          <w:vertAlign w:val="subscript"/>
        </w:rPr>
        <w:t xml:space="preserve">3 </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то погрешность измерения:</w:t>
      </w:r>
    </w:p>
    <w:p w:rsidR="000E00A3" w:rsidRPr="003D0A1E" w:rsidRDefault="000E00A3" w:rsidP="000E00A3">
      <w:pPr>
        <w:tabs>
          <w:tab w:val="left" w:pos="2940"/>
        </w:tabs>
        <w:ind w:left="-284" w:right="-284" w:firstLine="568"/>
        <w:jc w:val="center"/>
        <w:rPr>
          <w:rFonts w:ascii="Times New Roman" w:hAnsi="Times New Roman"/>
          <w:sz w:val="28"/>
          <w:szCs w:val="28"/>
        </w:rPr>
      </w:pPr>
      <w:r w:rsidRPr="003D0A1E">
        <w:rPr>
          <w:rFonts w:ascii="Times New Roman" w:hAnsi="Times New Roman"/>
          <w:position w:val="-24"/>
          <w:sz w:val="28"/>
          <w:szCs w:val="28"/>
        </w:rPr>
        <w:object w:dxaOrig="3120" w:dyaOrig="720">
          <v:shape id="_x0000_i1037" type="#_x0000_t75" style="width:158.25pt;height:36pt" o:ole="" fillcolor="window">
            <v:imagedata r:id="rId36" o:title=""/>
          </v:shape>
          <o:OLEObject Type="Embed" ProgID="Equation.3" ShapeID="_x0000_i1037" DrawAspect="Content" ObjectID="_1506413841" r:id="rId37"/>
        </w:objec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Пример:</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1. Определить погрешность измерения напряжения, равного 50В прибором класса точности 2,5 со шкалой 100В.</w:t>
      </w:r>
    </w:p>
    <w:p w:rsidR="000E00A3" w:rsidRPr="003D0A1E" w:rsidRDefault="000E00A3" w:rsidP="000E00A3">
      <w:pPr>
        <w:tabs>
          <w:tab w:val="left" w:pos="2940"/>
        </w:tabs>
        <w:ind w:left="-284" w:right="-284" w:firstLine="568"/>
        <w:jc w:val="both"/>
        <w:rPr>
          <w:rFonts w:ascii="Times New Roman" w:hAnsi="Times New Roman"/>
          <w:sz w:val="28"/>
          <w:szCs w:val="28"/>
        </w:rPr>
      </w:pPr>
      <w:r w:rsidRPr="003D0A1E">
        <w:rPr>
          <w:rFonts w:ascii="Times New Roman" w:hAnsi="Times New Roman"/>
          <w:sz w:val="28"/>
          <w:szCs w:val="28"/>
        </w:rPr>
        <w:t xml:space="preserve">Из формулы </w:t>
      </w:r>
      <w:r w:rsidRPr="003D0A1E">
        <w:rPr>
          <w:rFonts w:ascii="Times New Roman" w:hAnsi="Times New Roman"/>
          <w:position w:val="-30"/>
          <w:sz w:val="28"/>
          <w:szCs w:val="28"/>
        </w:rPr>
        <w:object w:dxaOrig="1760" w:dyaOrig="680">
          <v:shape id="_x0000_i1038" type="#_x0000_t75" style="width:86.25pt;height:36pt" o:ole="" fillcolor="window">
            <v:imagedata r:id="rId34" o:title=""/>
          </v:shape>
          <o:OLEObject Type="Embed" ProgID="Equation.3" ShapeID="_x0000_i1038" DrawAspect="Content" ObjectID="_1506413842" r:id="rId38"/>
        </w:object>
      </w:r>
      <w:r w:rsidRPr="003D0A1E">
        <w:rPr>
          <w:rFonts w:ascii="Times New Roman" w:hAnsi="Times New Roman"/>
          <w:sz w:val="28"/>
          <w:szCs w:val="28"/>
        </w:rPr>
        <w:t xml:space="preserve"> определяется </w:t>
      </w:r>
      <w:r w:rsidRPr="003D0A1E">
        <w:rPr>
          <w:rFonts w:ascii="Times New Roman" w:hAnsi="Times New Roman"/>
          <w:position w:val="-24"/>
          <w:sz w:val="28"/>
          <w:szCs w:val="28"/>
        </w:rPr>
        <w:object w:dxaOrig="3220" w:dyaOrig="660">
          <v:shape id="_x0000_i1039" type="#_x0000_t75" style="width:158.25pt;height:28.45pt" o:ole="" fillcolor="window">
            <v:imagedata r:id="rId39" o:title=""/>
          </v:shape>
          <o:OLEObject Type="Embed" ProgID="Equation.3" ShapeID="_x0000_i1039" DrawAspect="Content" ObjectID="_1506413843" r:id="rId40"/>
        </w:object>
      </w:r>
      <w:r w:rsidRPr="003D0A1E">
        <w:rPr>
          <w:rFonts w:ascii="Times New Roman" w:hAnsi="Times New Roman"/>
          <w:sz w:val="28"/>
          <w:szCs w:val="28"/>
        </w:rPr>
        <w:t xml:space="preserve">, тогда </w:t>
      </w:r>
      <w:r w:rsidRPr="003D0A1E">
        <w:rPr>
          <w:rFonts w:ascii="Times New Roman" w:hAnsi="Times New Roman"/>
          <w:position w:val="-30"/>
          <w:sz w:val="28"/>
          <w:szCs w:val="28"/>
        </w:rPr>
        <w:object w:dxaOrig="3000" w:dyaOrig="680">
          <v:shape id="_x0000_i1040" type="#_x0000_t75" style="width:151.55pt;height:36pt" o:ole="" fillcolor="window">
            <v:imagedata r:id="rId41" o:title=""/>
          </v:shape>
          <o:OLEObject Type="Embed" ProgID="Equation.3" ShapeID="_x0000_i1040" DrawAspect="Content" ObjectID="_1506413844" r:id="rId42"/>
        </w:object>
      </w:r>
      <w:r w:rsidR="003D0A1E">
        <w:rPr>
          <w:rFonts w:ascii="Times New Roman" w:hAnsi="Times New Roman"/>
          <w:sz w:val="28"/>
          <w:szCs w:val="28"/>
        </w:rPr>
        <w:t xml:space="preserve">, т.е. </w:t>
      </w:r>
      <w:r w:rsidRPr="003D0A1E">
        <w:rPr>
          <w:rFonts w:ascii="Times New Roman" w:hAnsi="Times New Roman"/>
          <w:sz w:val="28"/>
          <w:szCs w:val="28"/>
        </w:rPr>
        <w:t>погрешность больше величины, которую гарантирует измерительный прибор(класс точности)</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lastRenderedPageBreak/>
        <w:t xml:space="preserve">2. Определить погрешность и общее сопротивление двух регистров </w:t>
      </w:r>
      <w:r w:rsidRPr="003D0A1E">
        <w:rPr>
          <w:rFonts w:ascii="Times New Roman" w:hAnsi="Times New Roman"/>
          <w:sz w:val="28"/>
          <w:szCs w:val="28"/>
          <w:lang w:val="en-US"/>
        </w:rPr>
        <w:t>R</w:t>
      </w:r>
      <w:r w:rsidRPr="003D0A1E">
        <w:rPr>
          <w:rFonts w:ascii="Times New Roman" w:hAnsi="Times New Roman"/>
          <w:sz w:val="28"/>
          <w:szCs w:val="28"/>
          <w:vertAlign w:val="subscript"/>
        </w:rPr>
        <w:t>1</w:t>
      </w:r>
      <w:r w:rsidRPr="003D0A1E">
        <w:rPr>
          <w:rFonts w:ascii="Times New Roman" w:hAnsi="Times New Roman"/>
          <w:sz w:val="28"/>
          <w:szCs w:val="28"/>
        </w:rPr>
        <w:t>=5кОм</w:t>
      </w:r>
      <w:r w:rsidRPr="003D0A1E">
        <w:rPr>
          <w:rFonts w:ascii="Times New Roman" w:hAnsi="Times New Roman"/>
          <w:sz w:val="28"/>
          <w:szCs w:val="28"/>
        </w:rPr>
        <w:sym w:font="Symbol" w:char="F0B1"/>
      </w:r>
      <w:r w:rsidRPr="003D0A1E">
        <w:rPr>
          <w:rFonts w:ascii="Times New Roman" w:hAnsi="Times New Roman"/>
          <w:sz w:val="28"/>
          <w:szCs w:val="28"/>
        </w:rPr>
        <w:t xml:space="preserve">10%, </w:t>
      </w:r>
      <w:r w:rsidRPr="003D0A1E">
        <w:rPr>
          <w:rFonts w:ascii="Times New Roman" w:hAnsi="Times New Roman"/>
          <w:sz w:val="28"/>
          <w:szCs w:val="28"/>
          <w:lang w:val="en-US"/>
        </w:rPr>
        <w:t>R</w:t>
      </w:r>
      <w:r w:rsidRPr="003D0A1E">
        <w:rPr>
          <w:rFonts w:ascii="Times New Roman" w:hAnsi="Times New Roman"/>
          <w:sz w:val="28"/>
          <w:szCs w:val="28"/>
          <w:vertAlign w:val="subscript"/>
        </w:rPr>
        <w:t>2</w:t>
      </w:r>
      <w:r w:rsidRPr="003D0A1E">
        <w:rPr>
          <w:rFonts w:ascii="Times New Roman" w:hAnsi="Times New Roman"/>
          <w:sz w:val="28"/>
          <w:szCs w:val="28"/>
        </w:rPr>
        <w:t>=10кОм</w:t>
      </w:r>
      <w:r w:rsidRPr="003D0A1E">
        <w:rPr>
          <w:rFonts w:ascii="Times New Roman" w:hAnsi="Times New Roman"/>
          <w:sz w:val="28"/>
          <w:szCs w:val="28"/>
        </w:rPr>
        <w:sym w:font="Symbol" w:char="F0B1"/>
      </w:r>
      <w:r w:rsidRPr="003D0A1E">
        <w:rPr>
          <w:rFonts w:ascii="Times New Roman" w:hAnsi="Times New Roman"/>
          <w:sz w:val="28"/>
          <w:szCs w:val="28"/>
        </w:rPr>
        <w:t xml:space="preserve"> 5%, включенных последовательно.</w:t>
      </w:r>
    </w:p>
    <w:p w:rsidR="000E00A3" w:rsidRPr="003D0A1E" w:rsidRDefault="000E00A3" w:rsidP="000E00A3">
      <w:pPr>
        <w:tabs>
          <w:tab w:val="left" w:pos="2940"/>
          <w:tab w:val="left" w:pos="792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lang w:val="en-US"/>
        </w:rPr>
        <w:t>R</w:t>
      </w:r>
      <w:r w:rsidRPr="003D0A1E">
        <w:rPr>
          <w:rFonts w:ascii="Times New Roman" w:hAnsi="Times New Roman"/>
          <w:sz w:val="28"/>
          <w:szCs w:val="28"/>
          <w:vertAlign w:val="subscript"/>
        </w:rPr>
        <w:t>общ</w:t>
      </w:r>
      <w:r w:rsidRPr="003D0A1E">
        <w:rPr>
          <w:rFonts w:ascii="Times New Roman" w:hAnsi="Times New Roman"/>
          <w:sz w:val="28"/>
          <w:szCs w:val="28"/>
        </w:rPr>
        <w:t xml:space="preserve">= </w:t>
      </w:r>
      <w:r w:rsidRPr="003D0A1E">
        <w:rPr>
          <w:rFonts w:ascii="Times New Roman" w:hAnsi="Times New Roman"/>
          <w:sz w:val="28"/>
          <w:szCs w:val="28"/>
          <w:lang w:val="en-US"/>
        </w:rPr>
        <w:t>R</w:t>
      </w:r>
      <w:r w:rsidRPr="003D0A1E">
        <w:rPr>
          <w:rFonts w:ascii="Times New Roman" w:hAnsi="Times New Roman"/>
          <w:sz w:val="28"/>
          <w:szCs w:val="28"/>
          <w:vertAlign w:val="subscript"/>
        </w:rPr>
        <w:t>1</w:t>
      </w:r>
      <w:r w:rsidRPr="003D0A1E">
        <w:rPr>
          <w:rFonts w:ascii="Times New Roman" w:hAnsi="Times New Roman"/>
          <w:sz w:val="28"/>
          <w:szCs w:val="28"/>
        </w:rPr>
        <w:t>+</w:t>
      </w:r>
      <w:r w:rsidRPr="003D0A1E">
        <w:rPr>
          <w:rFonts w:ascii="Times New Roman" w:hAnsi="Times New Roman"/>
          <w:sz w:val="28"/>
          <w:szCs w:val="28"/>
          <w:lang w:val="en-US"/>
        </w:rPr>
        <w:t>R</w:t>
      </w:r>
      <w:r w:rsidRPr="003D0A1E">
        <w:rPr>
          <w:rFonts w:ascii="Times New Roman" w:hAnsi="Times New Roman"/>
          <w:sz w:val="28"/>
          <w:szCs w:val="28"/>
        </w:rPr>
        <w:t>=5</w:t>
      </w:r>
      <w:r w:rsidRPr="003D0A1E">
        <w:rPr>
          <w:rFonts w:ascii="Times New Roman" w:hAnsi="Times New Roman"/>
          <w:sz w:val="28"/>
          <w:szCs w:val="28"/>
        </w:rPr>
        <w:sym w:font="Symbol" w:char="F0D7"/>
      </w:r>
      <w:r w:rsidRPr="003D0A1E">
        <w:rPr>
          <w:rFonts w:ascii="Times New Roman" w:hAnsi="Times New Roman"/>
          <w:sz w:val="28"/>
          <w:szCs w:val="28"/>
        </w:rPr>
        <w:t>10</w:t>
      </w:r>
      <w:r w:rsidRPr="003D0A1E">
        <w:rPr>
          <w:rFonts w:ascii="Times New Roman" w:hAnsi="Times New Roman"/>
          <w:sz w:val="28"/>
          <w:szCs w:val="28"/>
          <w:vertAlign w:val="superscript"/>
        </w:rPr>
        <w:t>3</w:t>
      </w:r>
      <w:r w:rsidRPr="003D0A1E">
        <w:rPr>
          <w:rFonts w:ascii="Times New Roman" w:hAnsi="Times New Roman"/>
          <w:sz w:val="28"/>
          <w:szCs w:val="28"/>
        </w:rPr>
        <w:t>+10</w:t>
      </w:r>
      <w:r w:rsidRPr="003D0A1E">
        <w:rPr>
          <w:rFonts w:ascii="Times New Roman" w:hAnsi="Times New Roman"/>
          <w:sz w:val="28"/>
          <w:szCs w:val="28"/>
        </w:rPr>
        <w:sym w:font="Symbol" w:char="F0D7"/>
      </w:r>
      <w:r w:rsidRPr="003D0A1E">
        <w:rPr>
          <w:rFonts w:ascii="Times New Roman" w:hAnsi="Times New Roman"/>
          <w:sz w:val="28"/>
          <w:szCs w:val="28"/>
        </w:rPr>
        <w:t>10</w:t>
      </w:r>
      <w:r w:rsidRPr="003D0A1E">
        <w:rPr>
          <w:rFonts w:ascii="Times New Roman" w:hAnsi="Times New Roman"/>
          <w:sz w:val="28"/>
          <w:szCs w:val="28"/>
          <w:vertAlign w:val="superscript"/>
        </w:rPr>
        <w:t>3</w:t>
      </w:r>
      <w:r w:rsidRPr="003D0A1E">
        <w:rPr>
          <w:rFonts w:ascii="Times New Roman" w:hAnsi="Times New Roman"/>
          <w:sz w:val="28"/>
          <w:szCs w:val="28"/>
        </w:rPr>
        <w:t>=15 кОм</w:t>
      </w:r>
    </w:p>
    <w:p w:rsidR="000E00A3" w:rsidRPr="002E2BB7" w:rsidRDefault="000E00A3" w:rsidP="000E00A3">
      <w:pPr>
        <w:tabs>
          <w:tab w:val="left" w:pos="2940"/>
          <w:tab w:val="left" w:pos="7920"/>
        </w:tabs>
        <w:spacing w:line="360" w:lineRule="auto"/>
        <w:ind w:left="-284" w:right="-284" w:firstLine="568"/>
        <w:jc w:val="both"/>
        <w:rPr>
          <w:sz w:val="28"/>
          <w:szCs w:val="28"/>
        </w:rPr>
      </w:pPr>
    </w:p>
    <w:p w:rsidR="000E00A3" w:rsidRPr="002E2BB7" w:rsidRDefault="000E00A3" w:rsidP="000E00A3">
      <w:pPr>
        <w:tabs>
          <w:tab w:val="left" w:pos="2940"/>
          <w:tab w:val="left" w:pos="7920"/>
        </w:tabs>
        <w:spacing w:line="360" w:lineRule="auto"/>
        <w:ind w:left="-284" w:right="-284" w:firstLine="568"/>
        <w:jc w:val="center"/>
      </w:pPr>
      <w:r w:rsidRPr="002E2BB7">
        <w:rPr>
          <w:position w:val="-30"/>
        </w:rPr>
        <w:object w:dxaOrig="5960" w:dyaOrig="740">
          <v:shape id="_x0000_i1041" type="#_x0000_t75" style="width:295.55pt;height:36pt" o:ole="" fillcolor="window">
            <v:imagedata r:id="rId43" o:title=""/>
          </v:shape>
          <o:OLEObject Type="Embed" ProgID="Equation.3" ShapeID="_x0000_i1041" DrawAspect="Content" ObjectID="_1506413845" r:id="rId44"/>
        </w:object>
      </w:r>
    </w:p>
    <w:p w:rsidR="000E00A3" w:rsidRPr="003D0A1E" w:rsidRDefault="000E00A3" w:rsidP="000E00A3">
      <w:pPr>
        <w:tabs>
          <w:tab w:val="left" w:pos="2940"/>
          <w:tab w:val="left" w:pos="792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Задания для практического занятия:</w:t>
      </w:r>
    </w:p>
    <w:p w:rsidR="000E00A3" w:rsidRPr="003D0A1E" w:rsidRDefault="00FF0138" w:rsidP="000E00A3">
      <w:pPr>
        <w:tabs>
          <w:tab w:val="left" w:pos="2940"/>
          <w:tab w:val="left" w:pos="7920"/>
        </w:tabs>
        <w:spacing w:line="360" w:lineRule="auto"/>
        <w:ind w:left="-284" w:right="-284" w:firstLine="568"/>
        <w:jc w:val="both"/>
        <w:rPr>
          <w:rFonts w:ascii="Times New Roman" w:hAnsi="Times New Roman"/>
          <w:sz w:val="28"/>
          <w:szCs w:val="28"/>
          <w:vertAlign w:val="subscript"/>
        </w:rPr>
      </w:pPr>
      <w:r w:rsidRPr="00FF0138">
        <w:rPr>
          <w:rFonts w:ascii="Times New Roman" w:hAnsi="Times New Roman"/>
          <w:noProof/>
          <w:sz w:val="28"/>
          <w:szCs w:val="28"/>
          <w:lang w:eastAsia="ru-RU"/>
        </w:rPr>
        <w:pict>
          <v:rect id="Прямоугольник 2076" o:spid="_x0000_s2483" style="position:absolute;left:0;text-align:left;margin-left:51.8pt;margin-top:100.25pt;width:543pt;height:47.2pt;z-index:-25145548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" fillcolor="white [3212]" strokecolor="white [3212]" strokeweight="1pt">
            <w10:wrap anchorx="page"/>
          </v:rect>
        </w:pict>
      </w:r>
      <w:r w:rsidR="000E00A3" w:rsidRPr="003D0A1E">
        <w:rPr>
          <w:rFonts w:ascii="Times New Roman" w:hAnsi="Times New Roman"/>
          <w:sz w:val="28"/>
          <w:szCs w:val="28"/>
        </w:rPr>
        <w:t xml:space="preserve">1.Определить погрешность измерения напряжения при отклонении стрелки прибора на всю шкалу, на половину шкалы, на треть шкалы, а также при измерении </w:t>
      </w:r>
      <w:r w:rsidR="000E00A3" w:rsidRPr="003D0A1E">
        <w:rPr>
          <w:rFonts w:ascii="Times New Roman" w:hAnsi="Times New Roman"/>
          <w:sz w:val="28"/>
          <w:szCs w:val="28"/>
          <w:lang w:val="en-US"/>
        </w:rPr>
        <w:t>U</w:t>
      </w:r>
      <w:r w:rsidR="000E00A3" w:rsidRPr="003D0A1E">
        <w:rPr>
          <w:rFonts w:ascii="Times New Roman" w:hAnsi="Times New Roman"/>
          <w:sz w:val="28"/>
          <w:szCs w:val="28"/>
          <w:vertAlign w:val="subscript"/>
        </w:rPr>
        <w:t xml:space="preserve">1 </w:t>
      </w:r>
      <w:r w:rsidR="000E00A3" w:rsidRPr="003D0A1E">
        <w:rPr>
          <w:rFonts w:ascii="Times New Roman" w:hAnsi="Times New Roman"/>
          <w:sz w:val="28"/>
          <w:szCs w:val="28"/>
        </w:rPr>
        <w:t>и</w:t>
      </w:r>
      <w:r w:rsidR="000E00A3" w:rsidRPr="003D0A1E">
        <w:rPr>
          <w:rFonts w:ascii="Times New Roman" w:hAnsi="Times New Roman"/>
          <w:sz w:val="28"/>
          <w:szCs w:val="28"/>
          <w:lang w:val="en-US"/>
        </w:rPr>
        <w:t>U</w:t>
      </w:r>
      <w:r w:rsidR="000E00A3" w:rsidRPr="003D0A1E">
        <w:rPr>
          <w:rFonts w:ascii="Times New Roman" w:hAnsi="Times New Roman"/>
          <w:sz w:val="28"/>
          <w:szCs w:val="28"/>
          <w:vertAlign w:val="subscript"/>
        </w:rPr>
        <w:t xml:space="preserve">2 </w:t>
      </w:r>
      <w:r w:rsidR="000E00A3" w:rsidRPr="003D0A1E">
        <w:rPr>
          <w:rFonts w:ascii="Times New Roman" w:hAnsi="Times New Roman"/>
          <w:sz w:val="28"/>
          <w:szCs w:val="28"/>
        </w:rPr>
        <w:t xml:space="preserve">если даны класс точности прибора </w:t>
      </w:r>
      <w:r w:rsidRPr="003D0A1E">
        <w:rPr>
          <w:rFonts w:ascii="Times New Roman" w:hAnsi="Times New Roman"/>
          <w:sz w:val="28"/>
          <w:szCs w:val="28"/>
          <w:highlight w:val="yellow"/>
        </w:rPr>
        <w:fldChar w:fldCharType="begin"/>
      </w:r>
      <w:r w:rsidR="000E00A3" w:rsidRPr="003D0A1E">
        <w:rPr>
          <w:rFonts w:ascii="Times New Roman" w:hAnsi="Times New Roman"/>
          <w:sz w:val="28"/>
          <w:szCs w:val="28"/>
          <w:highlight w:val="yellow"/>
        </w:rPr>
        <w:instrText xml:space="preserve"> QUOTE </w:instrText>
      </w:r>
      <w:r w:rsidR="000E00A3" w:rsidRPr="003D0A1E">
        <w:rPr>
          <w:rFonts w:ascii="Times New Roman" w:hAnsi="Times New Roman"/>
          <w:noProof/>
          <w:sz w:val="28"/>
          <w:szCs w:val="28"/>
          <w:lang w:eastAsia="ru-RU"/>
        </w:rPr>
        <w:drawing>
          <wp:inline distT="0" distB="0" distL="0" distR="0">
            <wp:extent cx="161925"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3D0A1E">
        <w:rPr>
          <w:rFonts w:ascii="Times New Roman" w:hAnsi="Times New Roman"/>
          <w:sz w:val="28"/>
          <w:szCs w:val="28"/>
          <w:highlight w:val="yellow"/>
        </w:rPr>
        <w:fldChar w:fldCharType="separate"/>
      </w:r>
      <w:r w:rsidR="000E00A3" w:rsidRPr="003D0A1E">
        <w:rPr>
          <w:rFonts w:ascii="Times New Roman" w:hAnsi="Times New Roman"/>
          <w:noProof/>
          <w:sz w:val="28"/>
          <w:szCs w:val="28"/>
          <w:lang w:eastAsia="ru-RU"/>
        </w:rPr>
        <w:drawing>
          <wp:inline distT="0" distB="0" distL="0" distR="0">
            <wp:extent cx="161925" cy="2095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3D0A1E">
        <w:rPr>
          <w:rFonts w:ascii="Times New Roman" w:hAnsi="Times New Roman"/>
          <w:sz w:val="28"/>
          <w:szCs w:val="28"/>
          <w:highlight w:val="yellow"/>
        </w:rPr>
        <w:fldChar w:fldCharType="end"/>
      </w:r>
      <w:r w:rsidR="000E00A3" w:rsidRPr="003D0A1E">
        <w:rPr>
          <w:rFonts w:ascii="Times New Roman" w:hAnsi="Times New Roman"/>
          <w:sz w:val="28"/>
          <w:szCs w:val="28"/>
          <w:vertAlign w:val="subscript"/>
        </w:rPr>
        <w:t>пр</w:t>
      </w:r>
      <w:r w:rsidR="000E00A3" w:rsidRPr="003D0A1E">
        <w:rPr>
          <w:rFonts w:ascii="Times New Roman" w:hAnsi="Times New Roman"/>
          <w:sz w:val="28"/>
          <w:szCs w:val="28"/>
        </w:rPr>
        <w:t xml:space="preserve"> и предел шкалы прибора </w:t>
      </w:r>
      <w:r w:rsidR="000E00A3" w:rsidRPr="003D0A1E">
        <w:rPr>
          <w:rFonts w:ascii="Times New Roman" w:hAnsi="Times New Roman"/>
          <w:sz w:val="28"/>
          <w:szCs w:val="28"/>
          <w:lang w:val="en-US"/>
        </w:rPr>
        <w:t>U</w:t>
      </w:r>
      <w:r w:rsidR="000E00A3" w:rsidRPr="003D0A1E">
        <w:rPr>
          <w:rFonts w:ascii="Times New Roman" w:hAnsi="Times New Roman"/>
          <w:sz w:val="28"/>
          <w:szCs w:val="28"/>
          <w:vertAlign w:val="subscript"/>
        </w:rPr>
        <w:t>шк</w:t>
      </w:r>
    </w:p>
    <w:p w:rsidR="000E00A3" w:rsidRPr="003D0A1E" w:rsidRDefault="00FF0138" w:rsidP="000E00A3">
      <w:pPr>
        <w:spacing w:line="360" w:lineRule="auto"/>
        <w:ind w:left="-284" w:right="-284" w:firstLine="568"/>
        <w:rPr>
          <w:rFonts w:ascii="Times New Roman" w:hAnsi="Times New Roman"/>
          <w:sz w:val="28"/>
          <w:szCs w:val="28"/>
        </w:rPr>
      </w:pPr>
      <w:r>
        <w:rPr>
          <w:rFonts w:ascii="Times New Roman" w:hAnsi="Times New Roman"/>
          <w:noProof/>
          <w:sz w:val="28"/>
          <w:szCs w:val="28"/>
        </w:rPr>
        <w:pict>
          <v:shape id="_x0000_s2478" type="#_x0000_t75" style="position:absolute;left:0;text-align:left;margin-left:187.2pt;margin-top:25.7pt;width:98.25pt;height:54pt;z-index:251682816" o:allowincell="f">
            <v:imagedata r:id="rId46" o:title=""/>
            <w10:wrap type="topAndBottom"/>
          </v:shape>
          <o:OLEObject Type="Embed" ProgID="PBrush" ShapeID="_x0000_s2478" DrawAspect="Content" ObjectID="_1506413852" r:id="rId47"/>
        </w:pict>
      </w:r>
      <w:r w:rsidR="000E00A3" w:rsidRPr="003D0A1E">
        <w:rPr>
          <w:rFonts w:ascii="Times New Roman" w:hAnsi="Times New Roman"/>
          <w:sz w:val="28"/>
          <w:szCs w:val="28"/>
        </w:rPr>
        <w:t>2. определить величину и погрешность общего сопротивления цепи:</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Таблица 1 - Исходные данные для выполнения задания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196"/>
        <w:gridCol w:w="1196"/>
        <w:gridCol w:w="1196"/>
        <w:gridCol w:w="1196"/>
        <w:gridCol w:w="1197"/>
        <w:gridCol w:w="1197"/>
        <w:gridCol w:w="1197"/>
      </w:tblGrid>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jc w:val="both"/>
              <w:rPr>
                <w:sz w:val="28"/>
                <w:szCs w:val="28"/>
              </w:rPr>
            </w:pPr>
            <w:r w:rsidRPr="002E2BB7">
              <w:rPr>
                <w:sz w:val="28"/>
                <w:szCs w:val="28"/>
              </w:rPr>
              <w:t>Вариант</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FF0138" w:rsidP="000E00A3">
            <w:pPr>
              <w:spacing w:line="360" w:lineRule="auto"/>
              <w:ind w:left="-284" w:right="-284" w:firstLine="568"/>
              <w:jc w:val="both"/>
              <w:rPr>
                <w:sz w:val="28"/>
                <w:szCs w:val="28"/>
              </w:rPr>
            </w:pPr>
            <w:r w:rsidRPr="002E2BB7">
              <w:rPr>
                <w:sz w:val="28"/>
                <w:szCs w:val="28"/>
                <w:highlight w:val="yellow"/>
              </w:rPr>
              <w:fldChar w:fldCharType="begin"/>
            </w:r>
            <w:r w:rsidR="000E00A3" w:rsidRPr="002E2BB7">
              <w:rPr>
                <w:sz w:val="28"/>
                <w:szCs w:val="28"/>
                <w:highlight w:val="yellow"/>
              </w:rPr>
              <w:instrText xml:space="preserve"> QUOTE </w:instrText>
            </w:r>
            <w:r w:rsidR="000E00A3" w:rsidRPr="002E2BB7">
              <w:rPr>
                <w:noProof/>
                <w:lang w:eastAsia="ru-RU"/>
              </w:rPr>
              <w:drawing>
                <wp:inline distT="0" distB="0" distL="0" distR="0">
                  <wp:extent cx="161925"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2E2BB7">
              <w:rPr>
                <w:sz w:val="28"/>
                <w:szCs w:val="28"/>
                <w:highlight w:val="yellow"/>
              </w:rPr>
              <w:fldChar w:fldCharType="separate"/>
            </w:r>
            <w:r w:rsidR="000E00A3" w:rsidRPr="002E2BB7">
              <w:rPr>
                <w:noProof/>
                <w:lang w:eastAsia="ru-RU"/>
              </w:rPr>
              <w:drawing>
                <wp:inline distT="0" distB="0" distL="0" distR="0">
                  <wp:extent cx="161925" cy="2095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2E2BB7">
              <w:rPr>
                <w:sz w:val="28"/>
                <w:szCs w:val="28"/>
                <w:highlight w:val="yellow"/>
              </w:rPr>
              <w:fldChar w:fldCharType="end"/>
            </w:r>
            <w:r w:rsidR="000E00A3" w:rsidRPr="002E2BB7">
              <w:rPr>
                <w:sz w:val="28"/>
                <w:szCs w:val="28"/>
                <w:vertAlign w:val="subscript"/>
              </w:rPr>
              <w:t>пр</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jc w:val="both"/>
              <w:rPr>
                <w:sz w:val="28"/>
                <w:szCs w:val="28"/>
              </w:rPr>
            </w:pPr>
            <w:r w:rsidRPr="002E2BB7">
              <w:rPr>
                <w:sz w:val="28"/>
                <w:szCs w:val="28"/>
                <w:lang w:val="en-US"/>
              </w:rPr>
              <w:t>U</w:t>
            </w:r>
            <w:r w:rsidRPr="002E2BB7">
              <w:rPr>
                <w:sz w:val="28"/>
                <w:szCs w:val="28"/>
                <w:vertAlign w:val="subscript"/>
              </w:rPr>
              <w:t>шк</w:t>
            </w:r>
            <w:r w:rsidRPr="002E2BB7">
              <w:rPr>
                <w:sz w:val="28"/>
                <w:szCs w:val="28"/>
              </w:rPr>
              <w:t>, В</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jc w:val="both"/>
              <w:rPr>
                <w:sz w:val="28"/>
                <w:szCs w:val="28"/>
              </w:rPr>
            </w:pPr>
            <w:r w:rsidRPr="002E2BB7">
              <w:rPr>
                <w:sz w:val="28"/>
                <w:szCs w:val="28"/>
                <w:lang w:val="en-US"/>
              </w:rPr>
              <w:t>U</w:t>
            </w:r>
            <w:r w:rsidRPr="002E2BB7">
              <w:rPr>
                <w:sz w:val="28"/>
                <w:szCs w:val="28"/>
                <w:vertAlign w:val="subscript"/>
              </w:rPr>
              <w:t>1</w:t>
            </w:r>
            <w:r w:rsidRPr="002E2BB7">
              <w:rPr>
                <w:sz w:val="28"/>
                <w:szCs w:val="28"/>
              </w:rPr>
              <w:t>, В</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jc w:val="both"/>
              <w:rPr>
                <w:sz w:val="28"/>
                <w:szCs w:val="28"/>
              </w:rPr>
            </w:pPr>
            <w:r w:rsidRPr="002E2BB7">
              <w:rPr>
                <w:sz w:val="28"/>
                <w:szCs w:val="28"/>
                <w:lang w:val="en-US"/>
              </w:rPr>
              <w:t>U</w:t>
            </w:r>
            <w:r w:rsidRPr="002E2BB7">
              <w:rPr>
                <w:sz w:val="28"/>
                <w:szCs w:val="28"/>
                <w:vertAlign w:val="subscript"/>
              </w:rPr>
              <w:t>2</w:t>
            </w:r>
            <w:r w:rsidRPr="002E2BB7">
              <w:rPr>
                <w:sz w:val="28"/>
                <w:szCs w:val="28"/>
              </w:rPr>
              <w:t>,В</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rPr>
                <w:sz w:val="28"/>
                <w:szCs w:val="28"/>
              </w:rPr>
            </w:pPr>
            <w:r w:rsidRPr="002E2BB7">
              <w:rPr>
                <w:sz w:val="28"/>
                <w:szCs w:val="28"/>
                <w:lang w:val="en-US"/>
              </w:rPr>
              <w:t>R</w:t>
            </w:r>
            <w:r w:rsidRPr="002E2BB7">
              <w:rPr>
                <w:sz w:val="28"/>
                <w:szCs w:val="28"/>
                <w:vertAlign w:val="subscript"/>
                <w:lang w:val="en-US"/>
              </w:rPr>
              <w:t>1</w:t>
            </w:r>
            <w:r w:rsidRPr="002E2BB7">
              <w:rPr>
                <w:sz w:val="28"/>
                <w:szCs w:val="28"/>
                <w:lang w:val="en-US"/>
              </w:rPr>
              <w:t>,</w:t>
            </w:r>
            <w:r w:rsidRPr="002E2BB7">
              <w:rPr>
                <w:sz w:val="28"/>
                <w:szCs w:val="28"/>
              </w:rPr>
              <w:t xml:space="preserve">кОм </w:t>
            </w:r>
            <w:r w:rsidR="00FF0138" w:rsidRPr="002E2BB7">
              <w:rPr>
                <w:sz w:val="28"/>
                <w:szCs w:val="28"/>
              </w:rPr>
              <w:fldChar w:fldCharType="begin"/>
            </w:r>
            <w:r w:rsidRPr="002E2BB7">
              <w:rPr>
                <w:sz w:val="28"/>
                <w:szCs w:val="28"/>
              </w:rPr>
              <w:instrText xml:space="preserve"> QUOTE </w:instrText>
            </w:r>
            <w:r w:rsidRPr="002E2BB7">
              <w:rPr>
                <w:noProof/>
                <w:lang w:eastAsia="ru-RU"/>
              </w:rPr>
              <w:drawing>
                <wp:inline distT="0" distB="0" distL="0" distR="0">
                  <wp:extent cx="457200" cy="2095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200" cy="209550"/>
                          </a:xfrm>
                          <a:prstGeom prst="rect">
                            <a:avLst/>
                          </a:prstGeom>
                          <a:noFill/>
                          <a:ln>
                            <a:noFill/>
                          </a:ln>
                        </pic:spPr>
                      </pic:pic>
                    </a:graphicData>
                  </a:graphic>
                </wp:inline>
              </w:drawing>
            </w:r>
            <w:r w:rsidR="00FF0138" w:rsidRPr="002E2BB7">
              <w:rPr>
                <w:sz w:val="28"/>
                <w:szCs w:val="28"/>
              </w:rPr>
              <w:fldChar w:fldCharType="separate"/>
            </w:r>
            <w:r w:rsidRPr="002E2BB7">
              <w:rPr>
                <w:noProof/>
                <w:lang w:eastAsia="ru-RU"/>
              </w:rPr>
              <w:drawing>
                <wp:inline distT="0" distB="0" distL="0" distR="0">
                  <wp:extent cx="457200" cy="2095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200" cy="209550"/>
                          </a:xfrm>
                          <a:prstGeom prst="rect">
                            <a:avLst/>
                          </a:prstGeom>
                          <a:noFill/>
                          <a:ln>
                            <a:noFill/>
                          </a:ln>
                        </pic:spPr>
                      </pic:pic>
                    </a:graphicData>
                  </a:graphic>
                </wp:inline>
              </w:drawing>
            </w:r>
            <w:r w:rsidR="00FF0138" w:rsidRPr="002E2BB7">
              <w:rPr>
                <w:sz w:val="28"/>
                <w:szCs w:val="28"/>
              </w:rPr>
              <w:fldChar w:fldCharType="end"/>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rPr>
                <w:sz w:val="28"/>
                <w:szCs w:val="28"/>
              </w:rPr>
            </w:pPr>
            <w:r w:rsidRPr="002E2BB7">
              <w:rPr>
                <w:sz w:val="28"/>
                <w:szCs w:val="28"/>
                <w:lang w:val="en-US"/>
              </w:rPr>
              <w:t>R</w:t>
            </w:r>
            <w:r w:rsidRPr="002E2BB7">
              <w:rPr>
                <w:sz w:val="28"/>
                <w:szCs w:val="28"/>
                <w:vertAlign w:val="subscript"/>
                <w:lang w:val="en-US"/>
              </w:rPr>
              <w:t>2</w:t>
            </w:r>
            <w:r w:rsidRPr="002E2BB7">
              <w:rPr>
                <w:sz w:val="28"/>
                <w:szCs w:val="28"/>
                <w:lang w:val="en-US"/>
              </w:rPr>
              <w:t>,</w:t>
            </w:r>
            <w:r w:rsidRPr="002E2BB7">
              <w:rPr>
                <w:sz w:val="28"/>
                <w:szCs w:val="28"/>
              </w:rPr>
              <w:t xml:space="preserve"> кОм </w:t>
            </w:r>
            <w:r w:rsidR="00FF0138" w:rsidRPr="002E2BB7">
              <w:rPr>
                <w:sz w:val="28"/>
                <w:szCs w:val="28"/>
              </w:rPr>
              <w:fldChar w:fldCharType="begin"/>
            </w:r>
            <w:r w:rsidRPr="002E2BB7">
              <w:rPr>
                <w:sz w:val="28"/>
                <w:szCs w:val="28"/>
              </w:rPr>
              <w:instrText xml:space="preserve"> QUOTE </w:instrText>
            </w:r>
            <w:r w:rsidRPr="002E2BB7">
              <w:rPr>
                <w:noProof/>
                <w:lang w:eastAsia="ru-RU"/>
              </w:rPr>
              <w:drawing>
                <wp:inline distT="0" distB="0" distL="0" distR="0">
                  <wp:extent cx="561975" cy="2095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FF0138" w:rsidRPr="002E2BB7">
              <w:rPr>
                <w:sz w:val="28"/>
                <w:szCs w:val="28"/>
              </w:rPr>
              <w:fldChar w:fldCharType="separate"/>
            </w:r>
            <w:r w:rsidRPr="002E2BB7">
              <w:rPr>
                <w:noProof/>
                <w:lang w:eastAsia="ru-RU"/>
              </w:rPr>
              <w:drawing>
                <wp:inline distT="0" distB="0" distL="0" distR="0">
                  <wp:extent cx="561975" cy="2095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FF0138" w:rsidRPr="002E2BB7">
              <w:rPr>
                <w:sz w:val="28"/>
                <w:szCs w:val="28"/>
              </w:rPr>
              <w:fldChar w:fldCharType="end"/>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rPr>
                <w:sz w:val="28"/>
                <w:szCs w:val="28"/>
                <w:lang w:val="en-US"/>
              </w:rPr>
            </w:pPr>
            <w:r w:rsidRPr="002E2BB7">
              <w:rPr>
                <w:sz w:val="28"/>
                <w:szCs w:val="28"/>
                <w:lang w:val="en-US"/>
              </w:rPr>
              <w:t>R</w:t>
            </w:r>
            <w:r w:rsidRPr="002E2BB7">
              <w:rPr>
                <w:sz w:val="28"/>
                <w:szCs w:val="28"/>
                <w:vertAlign w:val="subscript"/>
                <w:lang w:val="en-US"/>
              </w:rPr>
              <w:t>3</w:t>
            </w:r>
            <w:r w:rsidRPr="002E2BB7">
              <w:rPr>
                <w:sz w:val="28"/>
                <w:szCs w:val="28"/>
                <w:lang w:val="en-US"/>
              </w:rPr>
              <w:t>,</w:t>
            </w:r>
            <w:r w:rsidRPr="002E2BB7">
              <w:rPr>
                <w:sz w:val="28"/>
                <w:szCs w:val="28"/>
              </w:rPr>
              <w:t xml:space="preserve"> кОм </w:t>
            </w:r>
            <w:r w:rsidR="00FF0138" w:rsidRPr="002E2BB7">
              <w:rPr>
                <w:sz w:val="28"/>
                <w:szCs w:val="28"/>
                <w:lang w:val="en-US"/>
              </w:rPr>
              <w:fldChar w:fldCharType="begin"/>
            </w:r>
            <w:r w:rsidRPr="002E2BB7">
              <w:rPr>
                <w:sz w:val="28"/>
                <w:szCs w:val="28"/>
                <w:lang w:val="en-US"/>
              </w:rPr>
              <w:instrText xml:space="preserve"> QUOTE </w:instrText>
            </w:r>
            <w:r w:rsidRPr="002E2BB7">
              <w:rPr>
                <w:noProof/>
                <w:lang w:eastAsia="ru-RU"/>
              </w:rPr>
              <w:drawing>
                <wp:inline distT="0" distB="0" distL="0" distR="0">
                  <wp:extent cx="5619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FF0138" w:rsidRPr="002E2BB7">
              <w:rPr>
                <w:sz w:val="28"/>
                <w:szCs w:val="28"/>
                <w:lang w:val="en-US"/>
              </w:rPr>
              <w:fldChar w:fldCharType="separate"/>
            </w:r>
            <w:r w:rsidRPr="002E2BB7">
              <w:rPr>
                <w:noProof/>
                <w:lang w:eastAsia="ru-RU"/>
              </w:rPr>
              <w:drawing>
                <wp:inline distT="0" distB="0" distL="0" distR="0">
                  <wp:extent cx="561975" cy="209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FF0138" w:rsidRPr="002E2BB7">
              <w:rPr>
                <w:sz w:val="28"/>
                <w:szCs w:val="28"/>
                <w:lang w:val="en-US"/>
              </w:rPr>
              <w:fldChar w:fldCharType="end"/>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13</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lastRenderedPageBreak/>
              <w:t>13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16</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16</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17</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19</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26</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27</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29</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bl>
    <w:p w:rsidR="000E00A3" w:rsidRPr="002E2BB7" w:rsidRDefault="000E00A3" w:rsidP="000E00A3">
      <w:pPr>
        <w:spacing w:line="360" w:lineRule="auto"/>
        <w:ind w:left="-284" w:right="-284" w:firstLine="568"/>
        <w:rPr>
          <w:sz w:val="28"/>
          <w:szCs w:val="28"/>
        </w:rPr>
      </w:pPr>
    </w:p>
    <w:p w:rsidR="000E00A3" w:rsidRPr="003D0A1E" w:rsidRDefault="000E00A3" w:rsidP="000E00A3">
      <w:pPr>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Контрольные вопросы</w:t>
      </w:r>
    </w:p>
    <w:p w:rsidR="000E00A3" w:rsidRPr="003D0A1E" w:rsidRDefault="000E00A3" w:rsidP="000E00A3">
      <w:pPr>
        <w:spacing w:line="360" w:lineRule="auto"/>
        <w:ind w:left="-284" w:right="-284" w:firstLine="568"/>
        <w:rPr>
          <w:rFonts w:ascii="Times New Roman" w:hAnsi="Times New Roman"/>
          <w:sz w:val="28"/>
          <w:szCs w:val="28"/>
        </w:rPr>
      </w:pPr>
      <w:r w:rsidRPr="002E2BB7">
        <w:rPr>
          <w:sz w:val="28"/>
          <w:szCs w:val="28"/>
        </w:rPr>
        <w:t xml:space="preserve">1 </w:t>
      </w:r>
      <w:r w:rsidRPr="003D0A1E">
        <w:rPr>
          <w:rFonts w:ascii="Times New Roman" w:hAnsi="Times New Roman"/>
          <w:sz w:val="28"/>
          <w:szCs w:val="28"/>
        </w:rPr>
        <w:t>Дать определение прямых и косвенных измерений.</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2 Пояснить понятие «класс точности прибора».</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3 В каком случае результат измерения имеет минимальную погрешность?</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4 Как определить погрешность измерения мощности и мощность, если для измерения использовать вольтметр и амперметр?</w:t>
      </w:r>
    </w:p>
    <w:p w:rsidR="000E00A3" w:rsidRPr="00457F22" w:rsidRDefault="000E00A3" w:rsidP="000E00A3">
      <w:pPr>
        <w:spacing w:line="360" w:lineRule="auto"/>
        <w:ind w:left="-284" w:right="-284" w:firstLine="568"/>
        <w:rPr>
          <w:sz w:val="28"/>
          <w:szCs w:val="28"/>
        </w:rPr>
      </w:pPr>
      <w:r w:rsidRPr="002E2BB7">
        <w:rPr>
          <w:sz w:val="28"/>
          <w:szCs w:val="28"/>
        </w:rPr>
        <w:t>5 Почему в измерительных приборах имеется несколько шкал для измерения?</w:t>
      </w:r>
    </w:p>
    <w:p w:rsidR="008A36CD" w:rsidRPr="00457F22" w:rsidRDefault="008A36CD" w:rsidP="000E00A3">
      <w:pPr>
        <w:spacing w:line="360" w:lineRule="auto"/>
        <w:ind w:left="-284" w:right="-284" w:firstLine="568"/>
        <w:rPr>
          <w:sz w:val="28"/>
          <w:szCs w:val="28"/>
        </w:rPr>
      </w:pPr>
    </w:p>
    <w:p w:rsidR="008A36CD" w:rsidRPr="00457F22" w:rsidRDefault="008A36CD" w:rsidP="000E00A3">
      <w:pPr>
        <w:spacing w:line="360" w:lineRule="auto"/>
        <w:ind w:left="-284" w:right="-284" w:firstLine="568"/>
        <w:rPr>
          <w:sz w:val="28"/>
          <w:szCs w:val="28"/>
        </w:rPr>
      </w:pPr>
    </w:p>
    <w:p w:rsidR="000E00A3" w:rsidRPr="002E2BB7" w:rsidRDefault="000E00A3" w:rsidP="000E00A3">
      <w:pPr>
        <w:spacing w:line="360" w:lineRule="auto"/>
        <w:ind w:left="-284" w:right="-284" w:firstLine="568"/>
        <w:rPr>
          <w:sz w:val="28"/>
          <w:szCs w:val="28"/>
        </w:rPr>
      </w:pPr>
    </w:p>
    <w:p w:rsidR="000E00A3" w:rsidRPr="002E2BB7" w:rsidRDefault="000E00A3" w:rsidP="000E00A3">
      <w:pPr>
        <w:spacing w:line="360" w:lineRule="auto"/>
        <w:ind w:left="-284" w:right="-284" w:firstLine="568"/>
        <w:jc w:val="center"/>
        <w:rPr>
          <w:b/>
          <w:sz w:val="28"/>
          <w:szCs w:val="28"/>
        </w:rPr>
      </w:pPr>
    </w:p>
    <w:p w:rsidR="000E00A3" w:rsidRPr="003D0A1E" w:rsidRDefault="000E00A3" w:rsidP="000E00A3">
      <w:pPr>
        <w:spacing w:line="360" w:lineRule="auto"/>
        <w:ind w:left="-284" w:right="-284"/>
        <w:jc w:val="center"/>
        <w:rPr>
          <w:rFonts w:ascii="Times New Roman" w:hAnsi="Times New Roman"/>
          <w:b/>
          <w:sz w:val="28"/>
          <w:szCs w:val="28"/>
        </w:rPr>
      </w:pPr>
      <w:r w:rsidRPr="003D0A1E">
        <w:rPr>
          <w:rFonts w:ascii="Times New Roman" w:hAnsi="Times New Roman"/>
          <w:b/>
          <w:sz w:val="28"/>
          <w:szCs w:val="28"/>
        </w:rPr>
        <w:t>Практическая работа №3</w:t>
      </w:r>
    </w:p>
    <w:p w:rsidR="000E00A3" w:rsidRPr="003D0A1E" w:rsidRDefault="000E00A3" w:rsidP="000E00A3">
      <w:pPr>
        <w:pStyle w:val="ad"/>
        <w:widowControl w:val="0"/>
        <w:spacing w:line="360" w:lineRule="auto"/>
        <w:ind w:left="-284" w:right="-284" w:firstLine="709"/>
        <w:jc w:val="center"/>
        <w:rPr>
          <w:rFonts w:ascii="Times New Roman" w:hAnsi="Times New Roman" w:cs="Times New Roman"/>
          <w:b/>
          <w:sz w:val="28"/>
          <w:szCs w:val="28"/>
        </w:rPr>
      </w:pPr>
      <w:r w:rsidRPr="003D0A1E">
        <w:rPr>
          <w:rFonts w:ascii="Times New Roman" w:hAnsi="Times New Roman" w:cs="Times New Roman"/>
          <w:b/>
          <w:sz w:val="28"/>
          <w:szCs w:val="28"/>
        </w:rPr>
        <w:t>«Определение коэффициента нелинейных искажений по результатам измерения измерителем уровня и избирательным вольтметром»</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b/>
          <w:sz w:val="28"/>
          <w:szCs w:val="28"/>
        </w:rPr>
        <w:t>Цель работы:</w:t>
      </w:r>
      <w:r w:rsidRPr="003D0A1E">
        <w:rPr>
          <w:rFonts w:ascii="Times New Roman" w:hAnsi="Times New Roman" w:cs="Times New Roman"/>
          <w:sz w:val="28"/>
          <w:szCs w:val="28"/>
        </w:rPr>
        <w:t xml:space="preserve"> научиться определять коэффициенты нелинейных искажений и коэффициенты гармоник если измерены напряжения гармоник или уровни гармоник.</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sz w:val="28"/>
          <w:szCs w:val="28"/>
        </w:rPr>
        <w:t>Образовательные результаты, заявленные во ФГОС третьего поколения.</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sz w:val="28"/>
          <w:szCs w:val="28"/>
        </w:rPr>
        <w:t>Студент должен:</w:t>
      </w:r>
    </w:p>
    <w:p w:rsidR="000E00A3" w:rsidRPr="003D0A1E" w:rsidRDefault="000E00A3" w:rsidP="000E00A3">
      <w:pPr>
        <w:spacing w:line="360" w:lineRule="auto"/>
        <w:ind w:left="-284" w:right="-284" w:firstLine="709"/>
        <w:jc w:val="both"/>
        <w:rPr>
          <w:rFonts w:ascii="Times New Roman" w:hAnsi="Times New Roman"/>
          <w:sz w:val="28"/>
          <w:szCs w:val="28"/>
          <w:u w:val="single"/>
        </w:rPr>
      </w:pPr>
      <w:r w:rsidRPr="003D0A1E">
        <w:rPr>
          <w:rFonts w:ascii="Times New Roman" w:hAnsi="Times New Roman"/>
          <w:sz w:val="28"/>
          <w:szCs w:val="28"/>
          <w:u w:val="single"/>
        </w:rPr>
        <w:t>уметь:</w:t>
      </w:r>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пользоваться контрольно-испытательной и измерительной аппаратурой;</w:t>
      </w:r>
    </w:p>
    <w:p w:rsidR="000E00A3" w:rsidRPr="003D0A1E" w:rsidRDefault="000E00A3" w:rsidP="000E00A3">
      <w:pPr>
        <w:spacing w:line="360" w:lineRule="auto"/>
        <w:ind w:left="-284" w:right="-284" w:firstLine="709"/>
        <w:jc w:val="both"/>
        <w:rPr>
          <w:rFonts w:ascii="Times New Roman" w:hAnsi="Times New Roman"/>
          <w:sz w:val="28"/>
          <w:szCs w:val="28"/>
          <w:u w:val="single"/>
        </w:rPr>
      </w:pPr>
      <w:r w:rsidRPr="003D0A1E">
        <w:rPr>
          <w:rFonts w:ascii="Times New Roman" w:hAnsi="Times New Roman"/>
          <w:sz w:val="28"/>
          <w:szCs w:val="28"/>
          <w:u w:val="single"/>
        </w:rPr>
        <w:t>знать:</w:t>
      </w:r>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влияние измерительных приборов на точность измерений, автоматизацию измерений.</w:t>
      </w:r>
    </w:p>
    <w:p w:rsidR="000E00A3" w:rsidRPr="003D0A1E" w:rsidRDefault="000E00A3" w:rsidP="000E00A3">
      <w:pPr>
        <w:spacing w:line="360" w:lineRule="auto"/>
        <w:ind w:left="-284" w:right="-284" w:firstLine="709"/>
        <w:jc w:val="center"/>
        <w:rPr>
          <w:rFonts w:ascii="Times New Roman" w:hAnsi="Times New Roman"/>
          <w:b/>
          <w:sz w:val="28"/>
          <w:szCs w:val="28"/>
        </w:rPr>
      </w:pPr>
      <w:r w:rsidRPr="003D0A1E">
        <w:rPr>
          <w:rFonts w:ascii="Times New Roman" w:hAnsi="Times New Roman"/>
          <w:b/>
          <w:sz w:val="28"/>
          <w:szCs w:val="28"/>
        </w:rPr>
        <w:t>Краткие теоретические и учебно-методические материалы по теме практической работы.</w:t>
      </w:r>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xml:space="preserve">Коэффициенты нелинейных искажений и коэффициент гармоник можно определить, если измерить избирательным вольтметром сигналы разных частот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5</m:t>
            </m:r>
          </m:sub>
        </m:sSub>
        <m:r>
          <m:rPr>
            <m:sty m:val="p"/>
          </m:rPr>
          <w:rPr>
            <w:rFonts w:ascii="Cambria Math" w:hAnsi="Cambria Math"/>
            <w:sz w:val="28"/>
            <w:szCs w:val="28"/>
          </w:rPr>
          <m:t>и т.д.и весь сигнал.</m:t>
        </m:r>
      </m:oMath>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xml:space="preserve">Тогда </w:t>
      </w:r>
      <m:oMath>
        <m:r>
          <m:rPr>
            <m:sty m:val="p"/>
          </m:rPr>
          <w:rPr>
            <w:rFonts w:ascii="Cambria Math" w:hAnsi="Cambria Math"/>
            <w:sz w:val="28"/>
            <w:szCs w:val="28"/>
          </w:rPr>
          <m:t>K=</m:t>
        </m:r>
        <m:rad>
          <m:radPr>
            <m:degHide m:val="on"/>
            <m:ctrlPr>
              <w:rPr>
                <w:rFonts w:ascii="Cambria Math" w:hAnsi="Cambria Math"/>
                <w:sz w:val="28"/>
                <w:szCs w:val="28"/>
              </w:rPr>
            </m:ctrlPr>
          </m:radPr>
          <m:deg/>
          <m:e>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num>
              <m:den>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den>
            </m:f>
          </m:e>
        </m:rad>
      </m:oMath>
      <w:r w:rsidRPr="003D0A1E">
        <w:rPr>
          <w:rFonts w:ascii="Times New Roman" w:hAnsi="Times New Roman"/>
          <w:sz w:val="28"/>
          <w:szCs w:val="28"/>
        </w:rPr>
        <w:t xml:space="preserve">  - коэффициенты нелинейных искажений по отношению к основной частоте.</w:t>
      </w:r>
    </w:p>
    <w:p w:rsidR="000E00A3" w:rsidRPr="002E2BB7" w:rsidRDefault="000E00A3" w:rsidP="000E00A3">
      <w:pPr>
        <w:spacing w:line="360" w:lineRule="auto"/>
        <w:ind w:left="-284" w:right="-284" w:firstLine="709"/>
        <w:jc w:val="both"/>
        <w:rPr>
          <w:sz w:val="28"/>
          <w:szCs w:val="28"/>
        </w:rPr>
      </w:pPr>
      <m:oMath>
        <m:r>
          <m:rPr>
            <m:sty m:val="p"/>
          </m:rPr>
          <w:rPr>
            <w:rFonts w:ascii="Cambria Math" w:hAnsi="Cambria Math"/>
            <w:sz w:val="28"/>
            <w:szCs w:val="28"/>
            <w:lang w:val="en-US"/>
          </w:rPr>
          <m:t>K</m:t>
        </m:r>
        <m:r>
          <m:rPr>
            <m:sty m:val="p"/>
          </m:rPr>
          <w:rPr>
            <w:rFonts w:ascii="Cambria Math" w:hAnsi="Cambria Math"/>
            <w:sz w:val="28"/>
            <w:szCs w:val="28"/>
          </w:rPr>
          <m:t>'=</m:t>
        </m:r>
        <m:f>
          <m:fPr>
            <m:ctrlPr>
              <w:rPr>
                <w:rFonts w:ascii="Cambria Math" w:hAnsi="Cambria Math"/>
                <w:sz w:val="28"/>
                <w:szCs w:val="28"/>
                <w:lang w:val="en-US"/>
              </w:rPr>
            </m:ctrlPr>
          </m:fPr>
          <m:num>
            <m:rad>
              <m:radPr>
                <m:degHide m:val="on"/>
                <m:ctrlPr>
                  <w:rPr>
                    <w:rFonts w:ascii="Cambria Math" w:hAnsi="Cambria Math"/>
                    <w:sz w:val="28"/>
                    <w:szCs w:val="28"/>
                    <w:lang w:val="en-US"/>
                  </w:rPr>
                </m:ctrlPr>
              </m:radPr>
              <m:deg/>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e>
            </m:rad>
          </m:num>
          <m:den>
            <m:rad>
              <m:radPr>
                <m:degHide m:val="on"/>
                <m:ctrlPr>
                  <w:rPr>
                    <w:rFonts w:ascii="Cambria Math" w:hAnsi="Cambria Math"/>
                    <w:sz w:val="28"/>
                    <w:szCs w:val="28"/>
                    <w:lang w:val="en-US"/>
                  </w:rPr>
                </m:ctrlPr>
              </m:radPr>
              <m:deg/>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e>
            </m:rad>
          </m:den>
        </m:f>
      </m:oMath>
      <w:r w:rsidRPr="002E2BB7">
        <w:rPr>
          <w:sz w:val="28"/>
          <w:szCs w:val="28"/>
        </w:rPr>
        <w:t xml:space="preserve">  - коэффициенты нелинейных искажений по отношению ко всему сигналу.</w:t>
      </w:r>
    </w:p>
    <w:p w:rsidR="000E00A3" w:rsidRPr="002E2BB7" w:rsidRDefault="00FF0138" w:rsidP="000E00A3">
      <w:pPr>
        <w:spacing w:line="360" w:lineRule="auto"/>
        <w:ind w:left="-284" w:right="-284"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rPr>
                  <m:t>2</m:t>
                </m:r>
              </m:sub>
            </m:sSub>
          </m:num>
          <m:den>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den>
        </m:f>
      </m:oMath>
      <w:r w:rsidR="000E00A3" w:rsidRPr="002E2BB7">
        <w:rPr>
          <w:sz w:val="28"/>
          <w:szCs w:val="28"/>
        </w:rPr>
        <w:t xml:space="preserve"> – коэффициент гармоник, для второй гармоники по отношению к основной частоте,</w:t>
      </w:r>
    </w:p>
    <w:p w:rsidR="000E00A3" w:rsidRPr="002E2BB7" w:rsidRDefault="00FF0138" w:rsidP="000E00A3">
      <w:pPr>
        <w:spacing w:line="360" w:lineRule="auto"/>
        <w:ind w:left="-284" w:right="-284" w:firstLine="709"/>
        <w:jc w:val="both"/>
        <w:rPr>
          <w:sz w:val="28"/>
          <w:szCs w:val="28"/>
        </w:rPr>
      </w:pPr>
      <m:oMath>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2</m:t>
                </m:r>
              </m:sub>
            </m:sSub>
          </m:num>
          <m:den>
            <m:rad>
              <m:radPr>
                <m:degHide m:val="on"/>
                <m:ctrlPr>
                  <w:rPr>
                    <w:rFonts w:ascii="Cambria Math" w:hAnsi="Cambria Math"/>
                    <w:sz w:val="28"/>
                    <w:szCs w:val="28"/>
                    <w:lang w:val="en-US"/>
                  </w:rPr>
                </m:ctrlPr>
              </m:radPr>
              <m:deg/>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e>
            </m:rad>
          </m:den>
        </m:f>
      </m:oMath>
      <w:r w:rsidR="000E00A3" w:rsidRPr="002E2BB7">
        <w:rPr>
          <w:sz w:val="28"/>
          <w:szCs w:val="28"/>
        </w:rPr>
        <w:t xml:space="preserve">  - коэффициент гармоник, для втрой гармоники по отношению ко всему сигналу,</w:t>
      </w:r>
    </w:p>
    <w:p w:rsidR="000E00A3" w:rsidRPr="002E2BB7" w:rsidRDefault="00FF0138" w:rsidP="000E00A3">
      <w:pPr>
        <w:spacing w:line="360" w:lineRule="auto"/>
        <w:ind w:left="-284" w:right="-284"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rPr>
                  <m:t>3</m:t>
                </m:r>
              </m:sub>
            </m:sSub>
          </m:num>
          <m:den>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den>
        </m:f>
      </m:oMath>
      <w:r w:rsidR="000E00A3" w:rsidRPr="002E2BB7">
        <w:rPr>
          <w:sz w:val="28"/>
          <w:szCs w:val="28"/>
        </w:rPr>
        <w:t xml:space="preserve"> - коэффициент для гармоник, для третьей гармоники по отношению к основной частоте и т.д.</w:t>
      </w:r>
    </w:p>
    <w:p w:rsidR="000E00A3" w:rsidRPr="002E2BB7" w:rsidRDefault="000E00A3" w:rsidP="000E00A3">
      <w:pPr>
        <w:spacing w:line="360" w:lineRule="auto"/>
        <w:ind w:left="-284" w:right="-284" w:firstLine="709"/>
        <w:jc w:val="both"/>
        <w:rPr>
          <w:sz w:val="28"/>
          <w:szCs w:val="28"/>
        </w:rPr>
      </w:pPr>
      <w:r w:rsidRPr="002E2BB7">
        <w:rPr>
          <w:sz w:val="28"/>
          <w:szCs w:val="28"/>
        </w:rPr>
        <w:t xml:space="preserve">О величине нелинейных искажений судят также по затуханию нелинейности </w:t>
      </w: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к</m:t>
            </m:r>
          </m:sub>
        </m:sSub>
      </m:oMath>
      <w:r w:rsidRPr="002E2BB7">
        <w:rPr>
          <w:sz w:val="28"/>
          <w:szCs w:val="28"/>
        </w:rPr>
        <w:t xml:space="preserve">. </w:t>
      </w:r>
    </w:p>
    <w:p w:rsidR="000E00A3" w:rsidRPr="002E2BB7" w:rsidRDefault="00FF0138" w:rsidP="000E00A3">
      <w:pPr>
        <w:spacing w:line="360" w:lineRule="auto"/>
        <w:ind w:left="-284" w:right="-284" w:firstLine="709"/>
        <w:jc w:val="both"/>
        <w:rPr>
          <w:sz w:val="28"/>
          <w:szCs w:val="36"/>
        </w:rPr>
      </w:pP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к</m:t>
            </m:r>
          </m:sub>
        </m:sSub>
      </m:oMath>
      <w:r w:rsidR="000E00A3" w:rsidRPr="002E2BB7">
        <w:rPr>
          <w:sz w:val="28"/>
          <w:szCs w:val="28"/>
        </w:rPr>
        <w:t>=</w:t>
      </w:r>
      <m:oMath>
        <m:f>
          <m:fPr>
            <m:type m:val="skw"/>
            <m:ctrlPr>
              <w:rPr>
                <w:rFonts w:ascii="Cambria Math" w:hAnsi="Cambria Math"/>
                <w:sz w:val="28"/>
                <w:szCs w:val="28"/>
              </w:rPr>
            </m:ctrlPr>
          </m:fPr>
          <m:num>
            <m:r>
              <m:rPr>
                <m:sty m:val="p"/>
              </m:rPr>
              <w:rPr>
                <w:rFonts w:ascii="Cambria Math" w:hAnsi="Cambria Math"/>
                <w:sz w:val="28"/>
                <w:szCs w:val="28"/>
              </w:rPr>
              <m:t>20</m:t>
            </m:r>
            <m:r>
              <m:rPr>
                <m:sty m:val="p"/>
              </m:rPr>
              <w:rPr>
                <w:rFonts w:ascii="Cambria Math" w:hAnsi="Cambria Math"/>
                <w:sz w:val="28"/>
                <w:szCs w:val="28"/>
                <w:lang w:val="en-US"/>
              </w:rPr>
              <m:t>lg</m:t>
            </m:r>
            <m:r>
              <m:rPr>
                <m:sty m:val="p"/>
              </m:rPr>
              <w:rPr>
                <w:rFonts w:ascii="Cambria Math" w:hAnsi="Cambria Math"/>
                <w:sz w:val="28"/>
                <w:szCs w:val="28"/>
              </w:rPr>
              <m:t>⁡(1</m:t>
            </m:r>
          </m:num>
          <m:den>
            <m:r>
              <m:rPr>
                <m:sty m:val="p"/>
              </m:rPr>
              <w:rPr>
                <w:rFonts w:ascii="Cambria Math" w:hAnsi="Cambria Math"/>
                <w:sz w:val="28"/>
                <w:szCs w:val="28"/>
              </w:rPr>
              <m:t>k</m:t>
            </m:r>
          </m:den>
        </m:f>
        <m:r>
          <m:rPr>
            <m:sty m:val="p"/>
          </m:rPr>
          <w:rPr>
            <w:rFonts w:ascii="Cambria Math" w:hAnsi="Cambria Math"/>
            <w:sz w:val="28"/>
            <w:szCs w:val="28"/>
          </w:rPr>
          <m:t>)</m:t>
        </m:r>
      </m:oMath>
      <w:r w:rsidR="000E00A3" w:rsidRPr="002E2BB7">
        <w:rPr>
          <w:sz w:val="28"/>
          <w:szCs w:val="28"/>
        </w:rPr>
        <w:t xml:space="preserve"> , соответственно </w:t>
      </w: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к3</m:t>
            </m:r>
          </m:sub>
        </m:sSub>
        <m:r>
          <m:rPr>
            <m:sty m:val="p"/>
          </m:rPr>
          <w:rPr>
            <w:rFonts w:ascii="Cambria Math" w:hAnsi="Cambria Math"/>
            <w:sz w:val="28"/>
            <w:szCs w:val="28"/>
          </w:rPr>
          <m:t>=20</m:t>
        </m:r>
        <m:r>
          <m:rPr>
            <m:sty m:val="p"/>
          </m:rPr>
          <w:rPr>
            <w:rFonts w:ascii="Cambria Math" w:hAnsi="Cambria Math"/>
            <w:sz w:val="28"/>
            <w:szCs w:val="28"/>
            <w:lang w:val="en-US"/>
          </w:rPr>
          <m:t>lg</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1</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3</m:t>
                </m:r>
              </m:sub>
            </m:sSub>
          </m:den>
        </m:f>
      </m:oMath>
      <w:r w:rsidR="000E00A3" w:rsidRPr="002E2BB7">
        <w:rPr>
          <w:sz w:val="28"/>
          <w:szCs w:val="28"/>
        </w:rPr>
        <w:t xml:space="preserve">, дБ = </w:t>
      </w:r>
      <m:oMath>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1</m:t>
            </m:r>
          </m:sub>
        </m:sSub>
        <m:r>
          <m:rPr>
            <m:sty m:val="p"/>
          </m:rPr>
          <w:rPr>
            <w:rFonts w:ascii="Cambria Math" w:hAnsi="Cambria Math"/>
            <w:sz w:val="28"/>
            <w:szCs w:val="36"/>
          </w:rPr>
          <m:t>-</m:t>
        </m:r>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3</m:t>
            </m:r>
          </m:sub>
        </m:sSub>
      </m:oMath>
    </w:p>
    <w:p w:rsidR="000E00A3" w:rsidRPr="002E2BB7" w:rsidRDefault="000E00A3" w:rsidP="000E00A3">
      <w:pPr>
        <w:spacing w:line="360" w:lineRule="auto"/>
        <w:ind w:left="-284" w:right="-284" w:firstLine="709"/>
        <w:jc w:val="both"/>
        <w:rPr>
          <w:sz w:val="28"/>
          <w:szCs w:val="28"/>
        </w:rPr>
      </w:pPr>
      <w:r w:rsidRPr="002E2BB7">
        <w:rPr>
          <w:sz w:val="28"/>
          <w:szCs w:val="36"/>
        </w:rPr>
        <w:t xml:space="preserve">При одночастотном синусоидальном сигнале для контроля напряжения любой частоты, оказавшейся в нем в результате нелинейных искажений, достаточно измерить его избирательным измерителем уровня, настроив его на частоту, напряжение которой нужно проконтролировать. В итоге можно найти затухание нелинейности для каждой из них, беря разность уровней первой гармоники </w:t>
      </w:r>
      <m:oMath>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1</m:t>
            </m:r>
          </m:sub>
        </m:sSub>
      </m:oMath>
      <w:r w:rsidRPr="002E2BB7">
        <w:rPr>
          <w:sz w:val="28"/>
          <w:szCs w:val="36"/>
        </w:rPr>
        <w:t xml:space="preserve"> и каждой из частот </w:t>
      </w:r>
      <m:oMath>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п</m:t>
            </m:r>
          </m:sub>
        </m:sSub>
      </m:oMath>
      <w:r w:rsidRPr="002E2BB7">
        <w:rPr>
          <w:sz w:val="28"/>
          <w:szCs w:val="36"/>
        </w:rPr>
        <w:t xml:space="preserve">. общий коэффициент нелинейных искажений тогда можно рассчитать по формуле: </w:t>
      </w:r>
      <m:oMath>
        <m:r>
          <m:rPr>
            <m:sty m:val="p"/>
          </m:rPr>
          <w:rPr>
            <w:rFonts w:ascii="Cambria Math" w:hAnsi="Cambria Math"/>
            <w:sz w:val="28"/>
            <w:szCs w:val="36"/>
          </w:rPr>
          <m:t>К=</m:t>
        </m:r>
        <m:rad>
          <m:radPr>
            <m:degHide m:val="on"/>
            <m:ctrlPr>
              <w:rPr>
                <w:rFonts w:ascii="Cambria Math" w:hAnsi="Cambria Math"/>
                <w:sz w:val="28"/>
                <w:szCs w:val="36"/>
              </w:rPr>
            </m:ctrlPr>
          </m:radPr>
          <m:deg/>
          <m:e>
            <m:f>
              <m:fPr>
                <m:ctrlPr>
                  <w:rPr>
                    <w:rFonts w:ascii="Cambria Math" w:hAnsi="Cambria Math"/>
                    <w:sz w:val="28"/>
                    <w:szCs w:val="36"/>
                  </w:rPr>
                </m:ctrlPr>
              </m:fPr>
              <m:num>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0,1Р</m:t>
                        </m:r>
                      </m:e>
                      <m:sub>
                        <m:r>
                          <m:rPr>
                            <m:sty m:val="p"/>
                          </m:rPr>
                          <w:rPr>
                            <w:rFonts w:ascii="Cambria Math" w:hAnsi="Cambria Math"/>
                            <w:sz w:val="28"/>
                            <w:szCs w:val="36"/>
                          </w:rPr>
                          <m:t>2</m:t>
                        </m:r>
                      </m:sub>
                    </m:sSub>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0,1Р</m:t>
                        </m:r>
                      </m:e>
                      <m:sub>
                        <m:r>
                          <m:rPr>
                            <m:sty m:val="p"/>
                          </m:rPr>
                          <w:rPr>
                            <w:rFonts w:ascii="Cambria Math" w:hAnsi="Cambria Math"/>
                            <w:sz w:val="28"/>
                            <w:szCs w:val="36"/>
                          </w:rPr>
                          <m:t>3</m:t>
                        </m:r>
                      </m:sub>
                    </m:sSub>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0,1Р</m:t>
                        </m:r>
                      </m:e>
                      <m:sub>
                        <m:r>
                          <m:rPr>
                            <m:sty m:val="p"/>
                          </m:rPr>
                          <w:rPr>
                            <w:rFonts w:ascii="Cambria Math" w:hAnsi="Cambria Math"/>
                            <w:sz w:val="28"/>
                            <w:szCs w:val="36"/>
                          </w:rPr>
                          <m:t>4</m:t>
                        </m:r>
                      </m:sub>
                    </m:sSub>
                  </m:sup>
                </m:sSup>
                <m:r>
                  <m:rPr>
                    <m:sty m:val="p"/>
                  </m:rPr>
                  <w:rPr>
                    <w:rFonts w:ascii="Cambria Math" w:hAnsi="Cambria Math"/>
                    <w:sz w:val="28"/>
                    <w:szCs w:val="36"/>
                  </w:rPr>
                  <m:t>+</m:t>
                </m:r>
              </m:num>
              <m:den>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0,05Р</m:t>
                        </m:r>
                      </m:e>
                      <m:sub>
                        <m:r>
                          <m:rPr>
                            <m:sty m:val="p"/>
                          </m:rPr>
                          <w:rPr>
                            <w:rFonts w:ascii="Cambria Math" w:hAnsi="Cambria Math"/>
                            <w:sz w:val="28"/>
                            <w:szCs w:val="36"/>
                          </w:rPr>
                          <m:t>1</m:t>
                        </m:r>
                      </m:sub>
                    </m:sSub>
                  </m:sup>
                </m:sSup>
              </m:den>
            </m:f>
          </m:e>
        </m:rad>
        <m:r>
          <m:rPr>
            <m:sty m:val="p"/>
          </m:rPr>
          <w:rPr>
            <w:rFonts w:ascii="Cambria Math" w:hAnsi="Cambria Math"/>
            <w:sz w:val="28"/>
            <w:szCs w:val="36"/>
          </w:rPr>
          <m:t>…</m:t>
        </m:r>
      </m:oMath>
      <w:r w:rsidRPr="002E2BB7">
        <w:rPr>
          <w:sz w:val="28"/>
          <w:szCs w:val="36"/>
        </w:rPr>
        <w:t xml:space="preserve"> если уровни гармоник в децибелах</w:t>
      </w:r>
    </w:p>
    <w:p w:rsidR="000E00A3" w:rsidRPr="002E2BB7" w:rsidRDefault="000E00A3" w:rsidP="000E00A3">
      <w:pPr>
        <w:spacing w:line="360" w:lineRule="auto"/>
        <w:ind w:left="-284" w:right="-284" w:firstLine="709"/>
        <w:jc w:val="both"/>
        <w:rPr>
          <w:sz w:val="28"/>
          <w:szCs w:val="36"/>
        </w:rPr>
      </w:pPr>
      <w:r w:rsidRPr="002E2BB7">
        <w:rPr>
          <w:sz w:val="28"/>
          <w:szCs w:val="36"/>
        </w:rPr>
        <w:t xml:space="preserve">Пример: определить </w:t>
      </w:r>
      <m:oMath>
        <m:r>
          <m:rPr>
            <m:sty m:val="p"/>
          </m:rPr>
          <w:rPr>
            <w:rFonts w:ascii="Cambria Math" w:hAnsi="Cambria Math"/>
            <w:sz w:val="28"/>
            <w:szCs w:val="36"/>
          </w:rPr>
          <m:t>К</m:t>
        </m:r>
      </m:oMath>
      <w:r w:rsidRPr="002E2BB7">
        <w:rPr>
          <w:sz w:val="28"/>
          <w:szCs w:val="36"/>
        </w:rPr>
        <w:t xml:space="preserve">, </w:t>
      </w:r>
      <m:oMath>
        <m:sSup>
          <m:sSupPr>
            <m:ctrlPr>
              <w:rPr>
                <w:rFonts w:ascii="Cambria Math" w:hAnsi="Cambria Math"/>
                <w:sz w:val="28"/>
                <w:szCs w:val="36"/>
              </w:rPr>
            </m:ctrlPr>
          </m:sSupPr>
          <m:e>
            <m:r>
              <m:rPr>
                <m:sty m:val="p"/>
              </m:rPr>
              <w:rPr>
                <w:rFonts w:ascii="Cambria Math" w:hAnsi="Cambria Math"/>
                <w:sz w:val="28"/>
                <w:szCs w:val="36"/>
              </w:rPr>
              <m:t>К</m:t>
            </m:r>
          </m:e>
          <m:sup>
            <m:r>
              <m:rPr>
                <m:sty m:val="p"/>
              </m:rPr>
              <w:rPr>
                <w:rFonts w:ascii="Cambria Math" w:hAnsi="Cambria Math"/>
                <w:sz w:val="28"/>
                <w:szCs w:val="36"/>
              </w:rPr>
              <m:t>,</m:t>
            </m:r>
          </m:sup>
        </m:sSup>
      </m:oMath>
      <w:r w:rsidRPr="002E2BB7">
        <w:rPr>
          <w:sz w:val="28"/>
          <w:szCs w:val="36"/>
        </w:rPr>
        <w:t xml:space="preserve">, </w:t>
      </w:r>
      <m:oMath>
        <m:sSub>
          <m:sSubPr>
            <m:ctrlPr>
              <w:rPr>
                <w:rFonts w:ascii="Cambria Math" w:hAnsi="Cambria Math"/>
                <w:sz w:val="28"/>
                <w:szCs w:val="36"/>
              </w:rPr>
            </m:ctrlPr>
          </m:sSubPr>
          <m:e>
            <m:r>
              <m:rPr>
                <m:sty m:val="p"/>
              </m:rPr>
              <w:rPr>
                <w:rFonts w:ascii="Cambria Math" w:hAnsi="Cambria Math"/>
                <w:sz w:val="28"/>
                <w:szCs w:val="36"/>
              </w:rPr>
              <m:t>К</m:t>
            </m:r>
          </m:e>
          <m:sub>
            <m:r>
              <m:rPr>
                <m:sty m:val="p"/>
              </m:rPr>
              <w:rPr>
                <w:rFonts w:ascii="Cambria Math" w:hAnsi="Cambria Math"/>
                <w:sz w:val="28"/>
                <w:szCs w:val="36"/>
              </w:rPr>
              <m:t>3</m:t>
            </m:r>
          </m:sub>
        </m:sSub>
      </m:oMath>
      <w:r w:rsidRPr="002E2BB7">
        <w:rPr>
          <w:sz w:val="28"/>
          <w:szCs w:val="36"/>
        </w:rPr>
        <w:t xml:space="preserve">, </w:t>
      </w:r>
      <m:oMath>
        <m:sSubSup>
          <m:sSubSupPr>
            <m:ctrlPr>
              <w:rPr>
                <w:rFonts w:ascii="Cambria Math" w:hAnsi="Cambria Math"/>
                <w:sz w:val="28"/>
                <w:szCs w:val="36"/>
              </w:rPr>
            </m:ctrlPr>
          </m:sSubSupPr>
          <m:e>
            <m:r>
              <m:rPr>
                <m:sty m:val="p"/>
              </m:rPr>
              <w:rPr>
                <w:rFonts w:ascii="Cambria Math" w:hAnsi="Cambria Math"/>
                <w:sz w:val="28"/>
                <w:szCs w:val="36"/>
              </w:rPr>
              <m:t>К</m:t>
            </m:r>
          </m:e>
          <m:sub>
            <m:r>
              <m:rPr>
                <m:sty m:val="p"/>
              </m:rPr>
              <w:rPr>
                <w:rFonts w:ascii="Cambria Math" w:hAnsi="Cambria Math"/>
                <w:sz w:val="28"/>
                <w:szCs w:val="36"/>
              </w:rPr>
              <m:t>3</m:t>
            </m:r>
          </m:sub>
          <m:sup>
            <m:r>
              <m:rPr>
                <m:sty m:val="p"/>
              </m:rPr>
              <w:rPr>
                <w:rFonts w:ascii="Cambria Math" w:hAnsi="Cambria Math"/>
                <w:sz w:val="28"/>
                <w:szCs w:val="36"/>
              </w:rPr>
              <m:t>,</m:t>
            </m:r>
          </m:sup>
        </m:sSubSup>
      </m:oMath>
      <w:r w:rsidRPr="002E2BB7">
        <w:rPr>
          <w:sz w:val="28"/>
          <w:szCs w:val="36"/>
        </w:rPr>
        <w:t xml:space="preserve">, если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1</m:t>
            </m:r>
          </m:sub>
        </m:sSub>
      </m:oMath>
      <w:r w:rsidRPr="002E2BB7">
        <w:rPr>
          <w:sz w:val="28"/>
          <w:szCs w:val="36"/>
        </w:rPr>
        <w:t xml:space="preserve">=1 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2</m:t>
            </m:r>
          </m:sub>
        </m:sSub>
      </m:oMath>
      <w:r w:rsidRPr="002E2BB7">
        <w:rPr>
          <w:sz w:val="28"/>
          <w:szCs w:val="36"/>
        </w:rPr>
        <w:t xml:space="preserve">=0,11 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3</m:t>
            </m:r>
          </m:sub>
        </m:sSub>
      </m:oMath>
      <w:r w:rsidRPr="002E2BB7">
        <w:rPr>
          <w:sz w:val="28"/>
          <w:szCs w:val="36"/>
        </w:rPr>
        <w:t xml:space="preserve">=0,15 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4</m:t>
            </m:r>
          </m:sub>
        </m:sSub>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oMath>
      <w:r w:rsidRPr="002E2BB7">
        <w:rPr>
          <w:sz w:val="28"/>
          <w:szCs w:val="36"/>
        </w:rPr>
        <w:t xml:space="preserve">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5</m:t>
            </m:r>
          </m:sub>
        </m:sSub>
      </m:oMath>
      <w:r w:rsidRPr="002E2BB7">
        <w:rPr>
          <w:sz w:val="28"/>
          <w:szCs w:val="36"/>
        </w:rPr>
        <w:t>=</w:t>
      </w:r>
      <m:oMath>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oMath>
      <w:r w:rsidRPr="002E2BB7">
        <w:rPr>
          <w:sz w:val="28"/>
          <w:szCs w:val="36"/>
        </w:rPr>
        <w:t>В.</w:t>
      </w:r>
    </w:p>
    <w:p w:rsidR="000E00A3" w:rsidRPr="002E2BB7" w:rsidRDefault="000E00A3" w:rsidP="000E00A3">
      <w:pPr>
        <w:spacing w:line="360" w:lineRule="auto"/>
        <w:ind w:left="-284" w:right="-284" w:firstLine="709"/>
        <w:jc w:val="both"/>
        <w:rPr>
          <w:sz w:val="28"/>
          <w:szCs w:val="36"/>
        </w:rPr>
      </w:pPr>
      <m:oMath>
        <m:r>
          <m:rPr>
            <m:sty m:val="p"/>
          </m:rPr>
          <w:rPr>
            <w:rFonts w:ascii="Cambria Math" w:hAnsi="Cambria Math"/>
            <w:sz w:val="28"/>
            <w:szCs w:val="36"/>
          </w:rPr>
          <m:t>К=</m:t>
        </m:r>
        <m:rad>
          <m:radPr>
            <m:degHide m:val="on"/>
            <m:ctrlPr>
              <w:rPr>
                <w:rFonts w:ascii="Cambria Math" w:hAnsi="Cambria Math"/>
                <w:sz w:val="28"/>
                <w:szCs w:val="36"/>
              </w:rPr>
            </m:ctrlPr>
          </m:radPr>
          <m:deg/>
          <m:e>
            <m:f>
              <m:fPr>
                <m:ctrlPr>
                  <w:rPr>
                    <w:rFonts w:ascii="Cambria Math" w:hAnsi="Cambria Math"/>
                    <w:sz w:val="28"/>
                    <w:szCs w:val="36"/>
                  </w:rPr>
                </m:ctrlPr>
              </m:fPr>
              <m:num>
                <m:sSup>
                  <m:sSupPr>
                    <m:ctrlPr>
                      <w:rPr>
                        <w:rFonts w:ascii="Cambria Math" w:hAnsi="Cambria Math"/>
                        <w:sz w:val="28"/>
                        <w:szCs w:val="36"/>
                      </w:rPr>
                    </m:ctrlPr>
                  </m:sSupPr>
                  <m:e>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num>
              <m:den>
                <m:r>
                  <m:rPr>
                    <m:sty m:val="p"/>
                  </m:rPr>
                  <w:rPr>
                    <w:rFonts w:ascii="Cambria Math" w:hAnsi="Cambria Math"/>
                    <w:sz w:val="28"/>
                    <w:szCs w:val="36"/>
                  </w:rPr>
                  <m:t>1</m:t>
                </m:r>
              </m:den>
            </m:f>
          </m:e>
        </m:rad>
        <m:r>
          <m:rPr>
            <m:sty m:val="p"/>
          </m:rPr>
          <w:rPr>
            <w:rFonts w:ascii="Cambria Math" w:hAnsi="Cambria Math"/>
            <w:sz w:val="28"/>
            <w:szCs w:val="36"/>
          </w:rPr>
          <m:t xml:space="preserve">=0,186 </m:t>
        </m:r>
      </m:oMath>
      <w:r w:rsidRPr="002E2BB7">
        <w:rPr>
          <w:sz w:val="28"/>
          <w:szCs w:val="36"/>
        </w:rPr>
        <w:t>,</w:t>
      </w:r>
    </w:p>
    <w:p w:rsidR="000E00A3" w:rsidRPr="002E2BB7" w:rsidRDefault="00FF0138" w:rsidP="000E00A3">
      <w:pPr>
        <w:spacing w:line="360" w:lineRule="auto"/>
        <w:ind w:left="-284" w:right="-284" w:firstLine="709"/>
        <w:jc w:val="both"/>
        <w:rPr>
          <w:sz w:val="28"/>
          <w:szCs w:val="28"/>
        </w:rPr>
      </w:pPr>
      <m:oMath>
        <m:sSup>
          <m:sSupPr>
            <m:ctrlPr>
              <w:rPr>
                <w:rFonts w:ascii="Cambria Math" w:hAnsi="Cambria Math"/>
                <w:sz w:val="28"/>
                <w:szCs w:val="28"/>
                <w:lang w:val="en-US"/>
              </w:rPr>
            </m:ctrlPr>
          </m:sSupPr>
          <m:e>
            <m:r>
              <m:rPr>
                <m:sty m:val="p"/>
              </m:rPr>
              <w:rPr>
                <w:rFonts w:ascii="Cambria Math" w:hAnsi="Cambria Math"/>
                <w:sz w:val="28"/>
                <w:szCs w:val="28"/>
                <w:lang w:val="en-US"/>
              </w:rPr>
              <m:t>K</m:t>
            </m:r>
          </m:e>
          <m:sup>
            <m:r>
              <m:rPr>
                <m:sty m:val="p"/>
              </m:rP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lang w:val="en-US"/>
              </w:rPr>
            </m:ctrlPr>
          </m:fPr>
          <m:num>
            <m:rad>
              <m:radPr>
                <m:degHide m:val="on"/>
                <m:ctrlPr>
                  <w:rPr>
                    <w:rFonts w:ascii="Cambria Math" w:hAnsi="Cambria Math"/>
                    <w:sz w:val="28"/>
                    <w:szCs w:val="28"/>
                    <w:lang w:val="en-US"/>
                  </w:rPr>
                </m:ctrlPr>
              </m:radPr>
              <m:deg/>
              <m:e>
                <m:sSup>
                  <m:sSupPr>
                    <m:ctrlPr>
                      <w:rPr>
                        <w:rFonts w:ascii="Cambria Math" w:hAnsi="Cambria Math"/>
                        <w:sz w:val="28"/>
                        <w:szCs w:val="36"/>
                      </w:rPr>
                    </m:ctrlPr>
                  </m:sSupPr>
                  <m:e>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e>
            </m:rad>
          </m:num>
          <m:den>
            <m:rad>
              <m:radPr>
                <m:degHide m:val="on"/>
                <m:ctrlPr>
                  <w:rPr>
                    <w:rFonts w:ascii="Cambria Math" w:hAnsi="Cambria Math"/>
                    <w:sz w:val="28"/>
                    <w:szCs w:val="28"/>
                    <w:lang w:val="en-US"/>
                  </w:rPr>
                </m:ctrlPr>
              </m:radPr>
              <m:deg/>
              <m:e>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m:t>
                        </m:r>
                      </m:e>
                      <m:sup>
                        <m:r>
                          <m:rPr>
                            <m:sty m:val="p"/>
                          </m:rPr>
                          <w:rPr>
                            <w:rFonts w:ascii="Cambria Math" w:hAnsi="Cambria Math"/>
                            <w:sz w:val="28"/>
                            <w:szCs w:val="36"/>
                          </w:rPr>
                          <m:t>2</m:t>
                        </m:r>
                      </m:sup>
                    </m:sSup>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e>
            </m:rad>
          </m:den>
        </m:f>
        <m:r>
          <m:rPr>
            <m:sty m:val="p"/>
          </m:rPr>
          <w:rPr>
            <w:rFonts w:ascii="Cambria Math" w:hAnsi="Cambria Math"/>
            <w:sz w:val="28"/>
            <w:szCs w:val="28"/>
          </w:rPr>
          <m:t>=0,183</m:t>
        </m:r>
      </m:oMath>
      <w:r w:rsidR="000E00A3" w:rsidRPr="002E2BB7">
        <w:rPr>
          <w:sz w:val="28"/>
          <w:szCs w:val="28"/>
        </w:rPr>
        <w:t>,</w:t>
      </w:r>
    </w:p>
    <w:p w:rsidR="000E00A3" w:rsidRPr="002E2BB7" w:rsidRDefault="00FF0138" w:rsidP="000E00A3">
      <w:pPr>
        <w:spacing w:line="360" w:lineRule="auto"/>
        <w:ind w:left="-284" w:right="-284" w:firstLine="709"/>
        <w:jc w:val="both"/>
        <w:rPr>
          <w:sz w:val="28"/>
          <w:szCs w:val="28"/>
        </w:rPr>
      </w:pPr>
      <m:oMath>
        <m:sSubSup>
          <m:sSubSupPr>
            <m:ctrlPr>
              <w:rPr>
                <w:rFonts w:ascii="Cambria Math" w:hAnsi="Cambria Math"/>
                <w:sz w:val="28"/>
                <w:szCs w:val="28"/>
                <w:lang w:val="en-US"/>
              </w:rPr>
            </m:ctrlPr>
          </m:sSubSupPr>
          <m:e>
            <m:r>
              <m:rPr>
                <m:sty m:val="p"/>
              </m:rPr>
              <w:rPr>
                <w:rFonts w:ascii="Cambria Math" w:hAnsi="Cambria Math"/>
                <w:sz w:val="28"/>
                <w:szCs w:val="28"/>
              </w:rPr>
              <m:t>К</m:t>
            </m:r>
          </m:e>
          <m:sub>
            <m:r>
              <m:rPr>
                <m:sty m:val="p"/>
              </m:rPr>
              <w:rPr>
                <w:rFonts w:ascii="Cambria Math" w:hAnsi="Cambria Math"/>
                <w:sz w:val="28"/>
                <w:szCs w:val="28"/>
              </w:rPr>
              <m:t>4</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0,11</m:t>
            </m:r>
          </m:num>
          <m:den>
            <m:rad>
              <m:radPr>
                <m:degHide m:val="on"/>
                <m:ctrlPr>
                  <w:rPr>
                    <w:rFonts w:ascii="Cambria Math" w:hAnsi="Cambria Math"/>
                    <w:sz w:val="28"/>
                    <w:szCs w:val="28"/>
                    <w:lang w:val="en-US"/>
                  </w:rPr>
                </m:ctrlPr>
              </m:radPr>
              <m:deg/>
              <m:e>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m:t>
                        </m:r>
                      </m:e>
                      <m:sup>
                        <m:r>
                          <m:rPr>
                            <m:sty m:val="p"/>
                          </m:rPr>
                          <w:rPr>
                            <w:rFonts w:ascii="Cambria Math" w:hAnsi="Cambria Math"/>
                            <w:sz w:val="28"/>
                            <w:szCs w:val="36"/>
                          </w:rPr>
                          <m:t>2</m:t>
                        </m:r>
                      </m:sup>
                    </m:sSup>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e>
            </m:rad>
          </m:den>
        </m:f>
        <m:r>
          <m:rPr>
            <m:sty m:val="p"/>
          </m:rPr>
          <w:rPr>
            <w:rFonts w:ascii="Cambria Math" w:hAnsi="Cambria Math"/>
            <w:sz w:val="28"/>
            <w:szCs w:val="28"/>
          </w:rPr>
          <m:t>=0,001</m:t>
        </m:r>
      </m:oMath>
      <w:r w:rsidR="000E00A3" w:rsidRPr="002E2BB7">
        <w:rPr>
          <w:sz w:val="28"/>
          <w:szCs w:val="28"/>
        </w:rPr>
        <w:t>,</w:t>
      </w:r>
    </w:p>
    <w:p w:rsidR="000E00A3" w:rsidRPr="002E2BB7" w:rsidRDefault="000E00A3" w:rsidP="000E00A3">
      <w:pPr>
        <w:spacing w:line="360" w:lineRule="auto"/>
        <w:ind w:right="-284"/>
        <w:jc w:val="center"/>
        <w:rPr>
          <w:b/>
          <w:sz w:val="28"/>
          <w:szCs w:val="28"/>
        </w:rPr>
      </w:pPr>
      <w:r w:rsidRPr="002E2BB7">
        <w:rPr>
          <w:b/>
          <w:sz w:val="28"/>
          <w:szCs w:val="28"/>
        </w:rPr>
        <w:t>Задания для практического занятия:</w:t>
      </w:r>
    </w:p>
    <w:p w:rsidR="000E00A3" w:rsidRPr="002E2BB7" w:rsidRDefault="000E00A3" w:rsidP="000E00A3">
      <w:pPr>
        <w:pStyle w:val="ad"/>
        <w:widowControl w:val="0"/>
        <w:numPr>
          <w:ilvl w:val="0"/>
          <w:numId w:val="9"/>
        </w:numPr>
        <w:spacing w:line="360" w:lineRule="auto"/>
        <w:ind w:left="-284" w:right="-284" w:firstLine="709"/>
        <w:jc w:val="both"/>
        <w:rPr>
          <w:rFonts w:ascii="Times New Roman" w:hAnsi="Times New Roman" w:cs="Times New Roman"/>
          <w:sz w:val="28"/>
          <w:szCs w:val="36"/>
        </w:rPr>
      </w:pPr>
      <w:r w:rsidRPr="002E2BB7">
        <w:rPr>
          <w:rFonts w:ascii="Times New Roman" w:hAnsi="Times New Roman" w:cs="Times New Roman"/>
          <w:sz w:val="28"/>
          <w:szCs w:val="36"/>
        </w:rPr>
        <w:t>Рассчитать коэффициенты нелинейных искажений и коэффициенты гармоник по результатам измерения избирательным вольтметром (Исходные данные в Таблице 1).</w:t>
      </w:r>
    </w:p>
    <w:p w:rsidR="000E00A3" w:rsidRPr="002E2BB7" w:rsidRDefault="000E00A3" w:rsidP="000E00A3">
      <w:pPr>
        <w:pStyle w:val="ad"/>
        <w:widowControl w:val="0"/>
        <w:numPr>
          <w:ilvl w:val="0"/>
          <w:numId w:val="9"/>
        </w:numPr>
        <w:spacing w:line="360" w:lineRule="auto"/>
        <w:ind w:left="-284" w:right="-284" w:firstLine="709"/>
        <w:jc w:val="both"/>
        <w:rPr>
          <w:rFonts w:ascii="Times New Roman" w:hAnsi="Times New Roman" w:cs="Times New Roman"/>
          <w:sz w:val="28"/>
          <w:szCs w:val="36"/>
        </w:rPr>
      </w:pPr>
      <w:r w:rsidRPr="002E2BB7">
        <w:rPr>
          <w:rFonts w:ascii="Times New Roman" w:hAnsi="Times New Roman" w:cs="Times New Roman"/>
          <w:sz w:val="28"/>
          <w:szCs w:val="36"/>
        </w:rPr>
        <w:t xml:space="preserve">Рассчитать коэффициенты нелинейных искажений по результатам измерения </w:t>
      </w:r>
      <w:r w:rsidRPr="002E2BB7">
        <w:rPr>
          <w:rFonts w:ascii="Times New Roman" w:hAnsi="Times New Roman" w:cs="Times New Roman"/>
          <w:sz w:val="28"/>
          <w:szCs w:val="36"/>
        </w:rPr>
        <w:lastRenderedPageBreak/>
        <w:t>измерителем уровня (Исходные данные в Таблице 2).</w:t>
      </w:r>
    </w:p>
    <w:p w:rsidR="000E00A3" w:rsidRPr="002E2BB7" w:rsidRDefault="000E00A3" w:rsidP="000E00A3">
      <w:pPr>
        <w:pStyle w:val="ad"/>
        <w:widowControl w:val="0"/>
        <w:spacing w:line="360" w:lineRule="auto"/>
        <w:ind w:left="425" w:right="-284"/>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709"/>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709"/>
        <w:rPr>
          <w:rFonts w:ascii="Times New Roman" w:hAnsi="Times New Roman" w:cs="Times New Roman"/>
          <w:sz w:val="28"/>
          <w:szCs w:val="36"/>
        </w:rPr>
      </w:pPr>
      <w:r w:rsidRPr="002E2BB7">
        <w:rPr>
          <w:rFonts w:ascii="Times New Roman" w:hAnsi="Times New Roman" w:cs="Times New Roman"/>
          <w:sz w:val="28"/>
          <w:szCs w:val="36"/>
        </w:rPr>
        <w:t>Таблица 1 - Исходные данные для расчета</w:t>
      </w:r>
    </w:p>
    <w:tbl>
      <w:tblPr>
        <w:tblStyle w:val="ac"/>
        <w:tblW w:w="0" w:type="auto"/>
        <w:tblInd w:w="720" w:type="dxa"/>
        <w:tblLook w:val="04A0"/>
      </w:tblPr>
      <w:tblGrid>
        <w:gridCol w:w="1790"/>
        <w:gridCol w:w="1412"/>
        <w:gridCol w:w="1412"/>
        <w:gridCol w:w="1412"/>
        <w:gridCol w:w="1412"/>
        <w:gridCol w:w="1413"/>
      </w:tblGrid>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Вариант</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1</m:t>
                  </m:r>
                </m:sub>
              </m:sSub>
            </m:oMath>
            <w:r w:rsidR="000E00A3" w:rsidRPr="002E2BB7">
              <w:rPr>
                <w:rFonts w:ascii="Times New Roman" w:hAnsi="Times New Roman" w:cs="Times New Roman"/>
              </w:rPr>
              <w:t>, В</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2</m:t>
                  </m:r>
                </m:sub>
              </m:sSub>
            </m:oMath>
            <w:r w:rsidR="000E00A3" w:rsidRPr="002E2BB7">
              <w:rPr>
                <w:rFonts w:ascii="Times New Roman" w:hAnsi="Times New Roman" w:cs="Times New Roman"/>
              </w:rPr>
              <w:t>, В</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3</m:t>
                  </m:r>
                </m:sub>
              </m:sSub>
            </m:oMath>
            <w:r w:rsidR="000E00A3" w:rsidRPr="002E2BB7">
              <w:rPr>
                <w:rFonts w:ascii="Times New Roman" w:hAnsi="Times New Roman" w:cs="Times New Roman"/>
              </w:rPr>
              <w:t>, В</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4</m:t>
                  </m:r>
                </m:sub>
              </m:sSub>
            </m:oMath>
            <w:r w:rsidR="000E00A3" w:rsidRPr="002E2BB7">
              <w:rPr>
                <w:rFonts w:ascii="Times New Roman" w:hAnsi="Times New Roman" w:cs="Times New Roman"/>
              </w:rPr>
              <w:t>, В</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5</m:t>
                  </m:r>
                </m:sub>
              </m:sSub>
            </m:oMath>
            <w:r w:rsidR="000E00A3" w:rsidRPr="002E2BB7">
              <w:rPr>
                <w:rFonts w:ascii="Times New Roman" w:hAnsi="Times New Roman" w:cs="Times New Roman"/>
              </w:rPr>
              <w:t>, В</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0,8∙</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0,038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0,05</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0,75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3,55</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0,038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r w:rsidRPr="002E2BB7">
              <w:rPr>
                <w:rFonts w:ascii="Times New Roman" w:hAnsi="Times New Roman" w:cs="Times New Roman"/>
              </w:rPr>
              <w:t>5</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0,038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3,55</w:t>
            </w:r>
          </w:p>
        </w:tc>
        <w:tc>
          <w:tcPr>
            <w:tcW w:w="1412"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lastRenderedPageBreak/>
              <w:t>29</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5,05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8,05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3"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bl>
    <w:p w:rsidR="000E00A3" w:rsidRPr="002E2BB7" w:rsidRDefault="000E00A3" w:rsidP="000E00A3">
      <w:pPr>
        <w:spacing w:line="360" w:lineRule="auto"/>
        <w:ind w:right="-284" w:firstLine="708"/>
        <w:rPr>
          <w:sz w:val="28"/>
          <w:szCs w:val="36"/>
        </w:rPr>
      </w:pPr>
    </w:p>
    <w:p w:rsidR="000E00A3" w:rsidRPr="002E2BB7" w:rsidRDefault="000E00A3" w:rsidP="000E00A3">
      <w:pPr>
        <w:spacing w:line="360" w:lineRule="auto"/>
        <w:ind w:right="-284" w:firstLine="708"/>
        <w:rPr>
          <w:sz w:val="28"/>
          <w:szCs w:val="36"/>
        </w:rPr>
      </w:pPr>
    </w:p>
    <w:p w:rsidR="000E00A3" w:rsidRPr="003D0A1E" w:rsidRDefault="000E00A3" w:rsidP="000E00A3">
      <w:pPr>
        <w:spacing w:line="360" w:lineRule="auto"/>
        <w:ind w:right="-284" w:firstLine="708"/>
        <w:rPr>
          <w:rFonts w:ascii="Times New Roman" w:hAnsi="Times New Roman"/>
          <w:sz w:val="28"/>
          <w:szCs w:val="36"/>
        </w:rPr>
      </w:pPr>
      <w:r w:rsidRPr="003D0A1E">
        <w:rPr>
          <w:rFonts w:ascii="Times New Roman" w:hAnsi="Times New Roman"/>
          <w:sz w:val="28"/>
          <w:szCs w:val="36"/>
        </w:rPr>
        <w:t>Таблица 2 - Исходные данные для расчета</w:t>
      </w:r>
    </w:p>
    <w:tbl>
      <w:tblPr>
        <w:tblStyle w:val="ac"/>
        <w:tblW w:w="0" w:type="auto"/>
        <w:tblInd w:w="720" w:type="dxa"/>
        <w:tblLook w:val="04A0"/>
      </w:tblPr>
      <w:tblGrid>
        <w:gridCol w:w="1572"/>
        <w:gridCol w:w="1568"/>
        <w:gridCol w:w="1569"/>
        <w:gridCol w:w="1569"/>
        <w:gridCol w:w="1569"/>
        <w:gridCol w:w="1570"/>
      </w:tblGrid>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Вариант</w:t>
            </w:r>
          </w:p>
        </w:tc>
        <w:tc>
          <w:tcPr>
            <w:tcW w:w="1595"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1</m:t>
                    </m:r>
                  </m:sub>
                </m:sSub>
                <m:r>
                  <m:rPr>
                    <m:sty m:val="p"/>
                  </m:rPr>
                  <w:rPr>
                    <w:rFonts w:ascii="Cambria Math" w:hAnsi="Cambria Math" w:cs="Times New Roman"/>
                  </w:rPr>
                  <m:t>, дБ</m:t>
                </m:r>
              </m:oMath>
            </m:oMathPara>
          </w:p>
        </w:tc>
        <w:tc>
          <w:tcPr>
            <w:tcW w:w="1595"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2</m:t>
                    </m:r>
                  </m:sub>
                </m:sSub>
                <m:r>
                  <m:rPr>
                    <m:sty m:val="p"/>
                  </m:rPr>
                  <w:rPr>
                    <w:rFonts w:ascii="Cambria Math" w:hAnsi="Cambria Math" w:cs="Times New Roman"/>
                  </w:rPr>
                  <m:t>, дБ</m:t>
                </m:r>
              </m:oMath>
            </m:oMathPara>
          </w:p>
        </w:tc>
        <w:tc>
          <w:tcPr>
            <w:tcW w:w="1595"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3</m:t>
                    </m:r>
                  </m:sub>
                </m:sSub>
                <m:r>
                  <m:rPr>
                    <m:sty m:val="p"/>
                  </m:rPr>
                  <w:rPr>
                    <w:rFonts w:ascii="Cambria Math" w:hAnsi="Cambria Math" w:cs="Times New Roman"/>
                  </w:rPr>
                  <m:t>, дБ</m:t>
                </m:r>
              </m:oMath>
            </m:oMathPara>
          </w:p>
        </w:tc>
        <w:tc>
          <w:tcPr>
            <w:tcW w:w="1595"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4</m:t>
                    </m:r>
                  </m:sub>
                </m:sSub>
                <m:r>
                  <m:rPr>
                    <m:sty m:val="p"/>
                  </m:rPr>
                  <w:rPr>
                    <w:rFonts w:ascii="Cambria Math" w:hAnsi="Cambria Math" w:cs="Times New Roman"/>
                  </w:rPr>
                  <m:t>, дБ</m:t>
                </m:r>
              </m:oMath>
            </m:oMathPara>
          </w:p>
        </w:tc>
        <w:tc>
          <w:tcPr>
            <w:tcW w:w="1596" w:type="dxa"/>
          </w:tcPr>
          <w:p w:rsidR="000E00A3" w:rsidRPr="002E2BB7" w:rsidRDefault="00FF0138"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5</m:t>
                    </m:r>
                  </m:sub>
                </m:sSub>
                <m:r>
                  <m:rPr>
                    <m:sty m:val="p"/>
                  </m:rPr>
                  <w:rPr>
                    <w:rFonts w:ascii="Cambria Math" w:hAnsi="Cambria Math" w:cs="Times New Roman"/>
                  </w:rPr>
                  <m:t>, дБ</m:t>
                </m:r>
              </m:oMath>
            </m:oMathPara>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lastRenderedPageBreak/>
              <w:t>28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r>
    </w:tbl>
    <w:p w:rsidR="000E00A3" w:rsidRPr="002E2BB7" w:rsidRDefault="000E00A3" w:rsidP="000E00A3">
      <w:pPr>
        <w:pStyle w:val="ad"/>
        <w:widowControl w:val="0"/>
        <w:spacing w:line="360" w:lineRule="auto"/>
        <w:ind w:left="-284" w:right="-284" w:firstLine="709"/>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709"/>
        <w:jc w:val="center"/>
        <w:rPr>
          <w:rFonts w:ascii="Times New Roman" w:hAnsi="Times New Roman" w:cs="Times New Roman"/>
          <w:b/>
          <w:sz w:val="28"/>
          <w:szCs w:val="36"/>
        </w:rPr>
      </w:pPr>
    </w:p>
    <w:p w:rsidR="000E00A3" w:rsidRPr="002E2BB7" w:rsidRDefault="000E00A3" w:rsidP="000E00A3">
      <w:pPr>
        <w:pStyle w:val="ad"/>
        <w:widowControl w:val="0"/>
        <w:spacing w:line="360" w:lineRule="auto"/>
        <w:ind w:left="-284" w:right="-284" w:firstLine="709"/>
        <w:jc w:val="center"/>
        <w:rPr>
          <w:rFonts w:ascii="Times New Roman" w:hAnsi="Times New Roman" w:cs="Times New Roman"/>
          <w:b/>
          <w:sz w:val="28"/>
          <w:szCs w:val="36"/>
        </w:rPr>
      </w:pPr>
    </w:p>
    <w:p w:rsidR="000E00A3" w:rsidRPr="003D0A1E" w:rsidRDefault="000E00A3" w:rsidP="000E00A3">
      <w:pPr>
        <w:pStyle w:val="ad"/>
        <w:widowControl w:val="0"/>
        <w:spacing w:line="360" w:lineRule="auto"/>
        <w:ind w:left="-284" w:right="-284" w:firstLine="709"/>
        <w:jc w:val="center"/>
        <w:rPr>
          <w:rFonts w:ascii="Times New Roman" w:hAnsi="Times New Roman" w:cs="Times New Roman"/>
          <w:b/>
          <w:sz w:val="28"/>
          <w:szCs w:val="28"/>
        </w:rPr>
      </w:pPr>
      <w:r w:rsidRPr="003D0A1E">
        <w:rPr>
          <w:rFonts w:ascii="Times New Roman" w:hAnsi="Times New Roman" w:cs="Times New Roman"/>
          <w:b/>
          <w:sz w:val="28"/>
          <w:szCs w:val="28"/>
        </w:rPr>
        <w:t>Контрольные вопросы</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1 Какие показатели определяют величину нелинейных искажений?</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2 В каком случае величина К мало отличается от величины</w:t>
      </w:r>
      <m:oMath>
        <m:sSup>
          <m:sSupPr>
            <m:ctrlPr>
              <w:rPr>
                <w:rFonts w:ascii="Cambria Math" w:hAnsi="Cambria Math" w:cs="Times New Roman"/>
                <w:i/>
                <w:sz w:val="28"/>
                <w:szCs w:val="36"/>
              </w:rPr>
            </m:ctrlPr>
          </m:sSupPr>
          <m:e>
            <m:r>
              <w:rPr>
                <w:rFonts w:ascii="Cambria Math" w:hAnsi="Cambria Math" w:cs="Times New Roman"/>
                <w:sz w:val="28"/>
                <w:szCs w:val="36"/>
              </w:rPr>
              <m:t xml:space="preserve"> К</m:t>
            </m:r>
          </m:e>
          <m:sup>
            <m:r>
              <w:rPr>
                <w:rFonts w:ascii="Cambria Math" w:hAnsi="Cambria Math" w:cs="Times New Roman"/>
                <w:sz w:val="28"/>
                <w:szCs w:val="36"/>
              </w:rPr>
              <m:t>,</m:t>
            </m:r>
          </m:sup>
        </m:sSup>
      </m:oMath>
      <w:r w:rsidRPr="003D0A1E">
        <w:rPr>
          <w:rFonts w:ascii="Times New Roman" w:hAnsi="Times New Roman" w:cs="Times New Roman"/>
          <w:sz w:val="28"/>
          <w:szCs w:val="28"/>
        </w:rPr>
        <w:t xml:space="preserve"> ?</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3 Какой вид сигнала получится, если кроме первой гармоники имеется достаточно большая третья гармоника?</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sz w:val="28"/>
          <w:szCs w:val="36"/>
        </w:rPr>
        <w:t xml:space="preserve">4 Чем отличаются коэффициенты К и </w:t>
      </w:r>
      <m:oMath>
        <m:sSup>
          <m:sSupPr>
            <m:ctrlPr>
              <w:rPr>
                <w:rFonts w:ascii="Cambria Math" w:hAnsi="Cambria Math" w:cs="Times New Roman"/>
                <w:i/>
                <w:sz w:val="28"/>
                <w:szCs w:val="36"/>
              </w:rPr>
            </m:ctrlPr>
          </m:sSupPr>
          <m:e>
            <m:r>
              <w:rPr>
                <w:rFonts w:ascii="Cambria Math" w:hAnsi="Cambria Math" w:cs="Times New Roman"/>
                <w:sz w:val="28"/>
                <w:szCs w:val="36"/>
              </w:rPr>
              <m:t>К</m:t>
            </m:r>
          </m:e>
          <m:sup>
            <m:r>
              <w:rPr>
                <w:rFonts w:ascii="Cambria Math" w:hAnsi="Cambria Math" w:cs="Times New Roman"/>
                <w:sz w:val="28"/>
                <w:szCs w:val="36"/>
              </w:rPr>
              <m:t>,</m:t>
            </m:r>
          </m:sup>
        </m:sSup>
      </m:oMath>
      <w:r w:rsidRPr="003D0A1E">
        <w:rPr>
          <w:rFonts w:ascii="Times New Roman" w:hAnsi="Times New Roman" w:cs="Times New Roman"/>
          <w:sz w:val="28"/>
          <w:szCs w:val="28"/>
        </w:rPr>
        <w:t>?</w:t>
      </w:r>
    </w:p>
    <w:p w:rsidR="000E00A3" w:rsidRPr="002E2BB7"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5 В чем причина появления нелинейных искажений</w:t>
      </w:r>
      <w:r w:rsidRPr="002E2BB7">
        <w:rPr>
          <w:rFonts w:ascii="Times New Roman" w:hAnsi="Times New Roman" w:cs="Times New Roman"/>
          <w:sz w:val="28"/>
          <w:szCs w:val="36"/>
        </w:rPr>
        <w:t>?</w:t>
      </w:r>
    </w:p>
    <w:p w:rsidR="000E00A3" w:rsidRPr="002E2BB7" w:rsidRDefault="000E00A3" w:rsidP="000E00A3">
      <w:pPr>
        <w:pStyle w:val="ad"/>
        <w:widowControl w:val="0"/>
        <w:spacing w:line="360" w:lineRule="auto"/>
        <w:ind w:left="0" w:firstLine="709"/>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1080" w:firstLine="709"/>
        <w:jc w:val="both"/>
        <w:rPr>
          <w:rFonts w:ascii="Times New Roman" w:hAnsi="Times New Roman" w:cs="Times New Roman"/>
          <w:sz w:val="28"/>
          <w:szCs w:val="36"/>
        </w:rPr>
      </w:pPr>
    </w:p>
    <w:p w:rsidR="000E00A3" w:rsidRPr="002E2BB7" w:rsidRDefault="000E00A3" w:rsidP="000E00A3">
      <w:pPr>
        <w:rPr>
          <w:sz w:val="28"/>
          <w:szCs w:val="36"/>
        </w:rPr>
      </w:pPr>
    </w:p>
    <w:p w:rsidR="000E00A3" w:rsidRPr="002E2BB7" w:rsidRDefault="000E00A3" w:rsidP="000E00A3">
      <w:pPr>
        <w:spacing w:line="360" w:lineRule="auto"/>
        <w:ind w:left="-284" w:right="-284" w:firstLine="568"/>
        <w:jc w:val="center"/>
        <w:rPr>
          <w:b/>
          <w:sz w:val="28"/>
          <w:szCs w:val="28"/>
        </w:rPr>
      </w:pPr>
    </w:p>
    <w:p w:rsidR="000E00A3" w:rsidRPr="002E2BB7" w:rsidRDefault="000E00A3" w:rsidP="000E00A3">
      <w:pPr>
        <w:spacing w:line="360" w:lineRule="auto"/>
        <w:ind w:left="-284" w:right="-284" w:firstLine="568"/>
        <w:jc w:val="center"/>
        <w:rPr>
          <w:b/>
          <w:sz w:val="28"/>
          <w:szCs w:val="28"/>
        </w:rPr>
      </w:pPr>
    </w:p>
    <w:p w:rsidR="000E00A3" w:rsidRPr="002E2BB7" w:rsidRDefault="000E00A3" w:rsidP="000E00A3">
      <w:pPr>
        <w:spacing w:line="360" w:lineRule="auto"/>
        <w:ind w:left="-284" w:right="-284" w:firstLine="568"/>
        <w:jc w:val="center"/>
        <w:rPr>
          <w:b/>
          <w:sz w:val="28"/>
          <w:szCs w:val="28"/>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Pr="00457F22" w:rsidRDefault="003D0A1E" w:rsidP="000E00A3">
      <w:pPr>
        <w:ind w:left="-284" w:right="-284" w:firstLine="568"/>
        <w:jc w:val="center"/>
        <w:rPr>
          <w:b/>
        </w:rPr>
      </w:pPr>
    </w:p>
    <w:p w:rsidR="00006D4D" w:rsidRPr="00457F22" w:rsidRDefault="00006D4D" w:rsidP="000E00A3">
      <w:pPr>
        <w:ind w:left="-284" w:right="-284" w:firstLine="568"/>
        <w:jc w:val="center"/>
        <w:rPr>
          <w:b/>
        </w:rPr>
      </w:pPr>
    </w:p>
    <w:p w:rsidR="00006D4D" w:rsidRPr="00457F22" w:rsidRDefault="00006D4D" w:rsidP="000E00A3">
      <w:pPr>
        <w:ind w:left="-284" w:right="-284" w:firstLine="568"/>
        <w:jc w:val="center"/>
        <w:rPr>
          <w:b/>
        </w:rPr>
      </w:pPr>
    </w:p>
    <w:p w:rsidR="00006D4D" w:rsidRPr="00457F22" w:rsidRDefault="00006D4D" w:rsidP="000E00A3">
      <w:pPr>
        <w:ind w:left="-284" w:right="-284" w:firstLine="568"/>
        <w:jc w:val="center"/>
        <w:rPr>
          <w:b/>
        </w:rPr>
      </w:pPr>
    </w:p>
    <w:p w:rsidR="00006D4D" w:rsidRPr="00457F22" w:rsidRDefault="00006D4D" w:rsidP="000E00A3">
      <w:pPr>
        <w:ind w:left="-284" w:right="-284" w:firstLine="568"/>
        <w:jc w:val="center"/>
        <w:rPr>
          <w:b/>
        </w:rPr>
      </w:pPr>
    </w:p>
    <w:p w:rsidR="00006D4D" w:rsidRPr="00457F22" w:rsidRDefault="00006D4D" w:rsidP="000E00A3">
      <w:pPr>
        <w:ind w:left="-284" w:right="-284" w:firstLine="568"/>
        <w:jc w:val="center"/>
        <w:rPr>
          <w:b/>
        </w:rPr>
      </w:pPr>
    </w:p>
    <w:p w:rsidR="00006D4D" w:rsidRPr="00457F22" w:rsidRDefault="00006D4D" w:rsidP="000E00A3">
      <w:pPr>
        <w:ind w:left="-284" w:right="-284" w:firstLine="568"/>
        <w:jc w:val="center"/>
        <w:rPr>
          <w:b/>
        </w:rPr>
      </w:pPr>
    </w:p>
    <w:p w:rsidR="00006D4D" w:rsidRPr="00457F22" w:rsidRDefault="00006D4D"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0E00A3" w:rsidRPr="008A36CD" w:rsidRDefault="000E00A3" w:rsidP="001A0542">
      <w:pPr>
        <w:ind w:right="-284"/>
        <w:jc w:val="center"/>
        <w:rPr>
          <w:rFonts w:ascii="Times New Roman" w:hAnsi="Times New Roman"/>
          <w:sz w:val="28"/>
        </w:rPr>
      </w:pPr>
      <w:r w:rsidRPr="001A0542">
        <w:rPr>
          <w:rFonts w:ascii="Times New Roman" w:hAnsi="Times New Roman"/>
          <w:b/>
          <w:sz w:val="28"/>
        </w:rPr>
        <w:t>Практическая работа №4</w:t>
      </w:r>
      <w:r w:rsidR="008A36CD">
        <w:rPr>
          <w:rFonts w:ascii="Times New Roman" w:hAnsi="Times New Roman"/>
          <w:b/>
          <w:sz w:val="28"/>
        </w:rPr>
        <w:t>-5</w:t>
      </w:r>
    </w:p>
    <w:p w:rsidR="000E00A3" w:rsidRPr="001A0542" w:rsidRDefault="000E00A3" w:rsidP="000E00A3">
      <w:pPr>
        <w:pStyle w:val="ad"/>
        <w:widowControl w:val="0"/>
        <w:spacing w:line="360" w:lineRule="auto"/>
        <w:ind w:left="-284" w:right="-284" w:firstLine="568"/>
        <w:jc w:val="center"/>
        <w:rPr>
          <w:rFonts w:ascii="Times New Roman" w:hAnsi="Times New Roman" w:cs="Times New Roman"/>
          <w:b/>
          <w:sz w:val="28"/>
        </w:rPr>
      </w:pPr>
      <w:r w:rsidRPr="001A0542">
        <w:rPr>
          <w:rFonts w:ascii="Times New Roman" w:hAnsi="Times New Roman" w:cs="Times New Roman"/>
          <w:b/>
          <w:sz w:val="28"/>
        </w:rPr>
        <w:t>«Выполнение расчетов псофометрического напряжения помех»</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b/>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b/>
        </w:rPr>
        <w:t xml:space="preserve">Цель работы: </w:t>
      </w:r>
      <w:r w:rsidRPr="002E2BB7">
        <w:rPr>
          <w:rFonts w:ascii="Times New Roman" w:hAnsi="Times New Roman" w:cs="Times New Roman"/>
          <w:sz w:val="28"/>
          <w:szCs w:val="36"/>
        </w:rPr>
        <w:t>научиться определять псофометрическое напряжение помехи по измеренному значению напряжения.</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b/>
          <w:sz w:val="28"/>
          <w:szCs w:val="36"/>
        </w:rPr>
      </w:pPr>
      <w:r w:rsidRPr="002E2BB7">
        <w:rPr>
          <w:rFonts w:ascii="Times New Roman" w:hAnsi="Times New Roman" w:cs="Times New Roman"/>
          <w:b/>
          <w:sz w:val="28"/>
          <w:szCs w:val="36"/>
        </w:rPr>
        <w:t>Образовательные результаты, заявленные во ФГОС третьего поколения.</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Студент должен:</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u w:val="single"/>
        </w:rPr>
      </w:pPr>
      <w:r w:rsidRPr="002E2BB7">
        <w:rPr>
          <w:rFonts w:ascii="Times New Roman" w:hAnsi="Times New Roman" w:cs="Times New Roman"/>
          <w:sz w:val="28"/>
          <w:szCs w:val="36"/>
          <w:u w:val="single"/>
        </w:rPr>
        <w:t>уметь:</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w:t>
      </w:r>
      <w:r w:rsidRPr="002E2BB7">
        <w:rPr>
          <w:rFonts w:ascii="Times New Roman" w:hAnsi="Times New Roman" w:cs="Times New Roman"/>
          <w:sz w:val="28"/>
          <w:szCs w:val="28"/>
        </w:rPr>
        <w:t xml:space="preserve"> пользоваться контрольно-испытательной и измерительной аппаратурой;</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u w:val="single"/>
        </w:rPr>
      </w:pPr>
      <w:r w:rsidRPr="00FF0138">
        <w:rPr>
          <w:rFonts w:ascii="Times New Roman" w:hAnsi="Times New Roman"/>
          <w:noProof/>
          <w:sz w:val="28"/>
          <w:szCs w:val="28"/>
          <w:lang w:eastAsia="ru-RU"/>
        </w:rPr>
        <w:pict>
          <v:rect id="Прямоугольник 2084" o:spid="_x0000_s2471" style="position:absolute;left:0;text-align:left;margin-left:-39.15pt;margin-top:23.65pt;width:543pt;height:52.5pt;z-index:-2514432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k6vQIAAMMFAAAOAAAAZHJzL2Uyb0RvYy54bWysVM1u2zAMvg/YOwi6r7aDNG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" fillcolor="white [3212]" strokecolor="white [3212]" strokeweight="1pt">
            <w10:wrap anchorx="margin"/>
          </v:rect>
        </w:pict>
      </w:r>
      <w:r w:rsidR="000E00A3" w:rsidRPr="002E2BB7">
        <w:rPr>
          <w:rFonts w:ascii="Times New Roman" w:hAnsi="Times New Roman" w:cs="Times New Roman"/>
          <w:sz w:val="28"/>
          <w:szCs w:val="36"/>
          <w:u w:val="single"/>
        </w:rPr>
        <w:t>знать:</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w:t>
      </w:r>
      <w:r w:rsidRPr="002E2BB7">
        <w:rPr>
          <w:rFonts w:ascii="Times New Roman" w:hAnsi="Times New Roman" w:cs="Times New Roman"/>
          <w:sz w:val="28"/>
          <w:szCs w:val="28"/>
        </w:rPr>
        <w:t xml:space="preserve"> основные методы измерения параметров электрических цепей.</w:t>
      </w:r>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rPr>
      </w:pPr>
      <w:r w:rsidRPr="002E2BB7">
        <w:rPr>
          <w:rFonts w:ascii="Times New Roman" w:hAnsi="Times New Roman" w:cs="Times New Roman"/>
          <w:b/>
        </w:rPr>
        <w:t>Краткие теоретические и учебно-методические материалы по теме практической работы.</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Псофометрическое напряжение для телефонной передачи равно:</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Para>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rad>
            <m:radPr>
              <m:degHide m:val="on"/>
              <m:ctrlPr>
                <w:rPr>
                  <w:rFonts w:ascii="Cambria Math" w:hAnsi="Cambria Math" w:cs="Times New Roman"/>
                  <w:sz w:val="28"/>
                  <w:szCs w:val="36"/>
                </w:rPr>
              </m:ctrlPr>
            </m:radPr>
            <m:deg/>
            <m:e>
              <m:nary>
                <m:naryPr>
                  <m:chr m:val="∑"/>
                  <m:limLoc m:val="undOvr"/>
                  <m:subHide m:val="on"/>
                  <m:supHide m:val="on"/>
                  <m:ctrlPr>
                    <w:rPr>
                      <w:rFonts w:ascii="Cambria Math" w:hAnsi="Cambria Math" w:cs="Times New Roman"/>
                      <w:sz w:val="28"/>
                      <w:szCs w:val="36"/>
                    </w:rPr>
                  </m:ctrlPr>
                </m:naryPr>
                <m:sub/>
                <m:sup/>
                <m:e>
                  <m:sSup>
                    <m:sSupPr>
                      <m:ctrlPr>
                        <w:rPr>
                          <w:rFonts w:ascii="Cambria Math" w:hAnsi="Cambria Math" w:cs="Times New Roman"/>
                          <w:sz w:val="28"/>
                          <w:szCs w:val="36"/>
                        </w:rPr>
                      </m:ctrlPr>
                    </m:sSupPr>
                    <m:e>
                      <m:r>
                        <m:rPr>
                          <m:sty m:val="p"/>
                        </m:rPr>
                        <w:rPr>
                          <w:rFonts w:ascii="Cambria Math" w:hAnsi="Cambria Math" w:cs="Times New Roman"/>
                          <w:sz w:val="28"/>
                          <w:szCs w:val="36"/>
                        </w:rPr>
                        <m:t>(</m:t>
                      </m:r>
                      <m:sSub>
                        <m:sSubPr>
                          <m:ctrlPr>
                            <w:rPr>
                              <w:rFonts w:ascii="Cambria Math" w:hAnsi="Cambria Math" w:cs="Times New Roman"/>
                              <w:sz w:val="28"/>
                              <w:szCs w:val="36"/>
                            </w:rPr>
                          </m:ctrlPr>
                        </m:sSubPr>
                        <m:e>
                          <m:r>
                            <m:rPr>
                              <m:sty m:val="p"/>
                            </m:rPr>
                            <w:rPr>
                              <w:rFonts w:ascii="Cambria Math" w:hAnsi="Cambria Math" w:cs="Times New Roman"/>
                              <w:sz w:val="28"/>
                              <w:szCs w:val="36"/>
                            </w:rPr>
                            <m:t>K</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e>
                    <m:sup>
                      <m:r>
                        <m:rPr>
                          <m:sty m:val="p"/>
                        </m:rPr>
                        <w:rPr>
                          <w:rFonts w:ascii="Cambria Math" w:hAnsi="Cambria Math" w:cs="Times New Roman"/>
                          <w:sz w:val="28"/>
                          <w:szCs w:val="36"/>
                        </w:rPr>
                        <m:t>2</m:t>
                      </m:r>
                    </m:sup>
                  </m:sSup>
                </m:e>
              </m:nary>
            </m:e>
          </m:rad>
        </m:oMath>
      </m:oMathPara>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где </w:t>
      </w:r>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oMath>
      <w:r w:rsidRPr="002E2BB7">
        <w:rPr>
          <w:rFonts w:ascii="Times New Roman" w:hAnsi="Times New Roman" w:cs="Times New Roman"/>
          <w:sz w:val="28"/>
          <w:szCs w:val="36"/>
        </w:rPr>
        <w:t xml:space="preserve">-действующее значение отдельных составляющих напряжения помех с частотой </w:t>
      </w:r>
      <w:r w:rsidRPr="002E2BB7">
        <w:rPr>
          <w:rFonts w:ascii="Times New Roman" w:hAnsi="Times New Roman" w:cs="Times New Roman"/>
          <w:sz w:val="28"/>
          <w:szCs w:val="36"/>
          <w:lang w:val="en-US"/>
        </w:rPr>
        <w:t>f</w:t>
      </w:r>
      <w:r w:rsidRPr="002E2BB7">
        <w:rPr>
          <w:rFonts w:ascii="Times New Roman" w:hAnsi="Times New Roman" w:cs="Times New Roman"/>
          <w:sz w:val="28"/>
          <w:szCs w:val="36"/>
        </w:rPr>
        <w:t xml:space="preserve">, </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rPr>
              <m:t>K</m:t>
            </m:r>
          </m:e>
          <m:sub>
            <m:r>
              <m:rPr>
                <m:sty m:val="p"/>
              </m:rPr>
              <w:rPr>
                <w:rFonts w:ascii="Cambria Math" w:hAnsi="Cambria Math" w:cs="Times New Roman"/>
                <w:sz w:val="28"/>
                <w:szCs w:val="36"/>
              </w:rPr>
              <m:t>f</m:t>
            </m:r>
          </m:sub>
        </m:sSub>
      </m:oMath>
      <w:r w:rsidR="000E00A3" w:rsidRPr="002E2BB7">
        <w:rPr>
          <w:rFonts w:ascii="Times New Roman" w:hAnsi="Times New Roman" w:cs="Times New Roman"/>
          <w:sz w:val="28"/>
          <w:szCs w:val="36"/>
        </w:rPr>
        <w:t>-псофометрический коэффициент для той же частоты.</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Таким образом, </w:t>
      </w:r>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oMath>
      <w:r w:rsidRPr="002E2BB7">
        <w:rPr>
          <w:rFonts w:ascii="Times New Roman" w:hAnsi="Times New Roman" w:cs="Times New Roman"/>
          <w:sz w:val="28"/>
          <w:szCs w:val="36"/>
        </w:rPr>
        <w:t xml:space="preserve">- равно действующему значению напряжения частоты 800 Гц, которое произведет на приемник такое же мешающее воздействие, как существующее в цепи суммарное напряжение помех. Для телефонного канала от 300 до 3400 Гц, псофометрическое напряжение </w:t>
      </w:r>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oMath>
      <w:r w:rsidRPr="002E2BB7">
        <w:rPr>
          <w:rFonts w:ascii="Times New Roman" w:hAnsi="Times New Roman" w:cs="Times New Roman"/>
          <w:sz w:val="28"/>
          <w:szCs w:val="36"/>
        </w:rPr>
        <w:t xml:space="preserve"> при равномерном распределении шума в этом секторе равно:</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lang w:val="en-US"/>
        </w:rPr>
      </w:pPr>
      <m:oMathPara>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f>
            <m:fPr>
              <m:ctrlPr>
                <w:rPr>
                  <w:rFonts w:ascii="Cambria Math" w:hAnsi="Cambria Math" w:cs="Times New Roman"/>
                  <w:sz w:val="28"/>
                  <w:szCs w:val="36"/>
                </w:rPr>
              </m:ctrlPr>
            </m:fPr>
            <m:num>
              <m:r>
                <m:rPr>
                  <m:sty m:val="p"/>
                </m:rPr>
                <w:rPr>
                  <w:rFonts w:ascii="Cambria Math" w:hAnsi="Cambria Math" w:cs="Times New Roman"/>
                  <w:sz w:val="28"/>
                  <w:szCs w:val="36"/>
                  <w:lang w:val="en-US"/>
                </w:rPr>
                <m:t>U</m:t>
              </m:r>
            </m:num>
            <m:den>
              <m:r>
                <m:rPr>
                  <m:sty m:val="p"/>
                </m:rPr>
                <w:rPr>
                  <w:rFonts w:ascii="Cambria Math" w:hAnsi="Cambria Math" w:cs="Times New Roman"/>
                  <w:sz w:val="28"/>
                  <w:szCs w:val="36"/>
                </w:rPr>
                <m:t>1,33</m:t>
              </m:r>
            </m:den>
          </m:f>
        </m:oMath>
      </m:oMathPara>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lastRenderedPageBreak/>
        <w:t>В таблицах 1,2 приведены значения псофометрических коэффициентов для системы ухо-телефон и ухо-динамик.</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Таблица 1-Псофометрические коэффициенты для системы ухо-телефон</w:t>
      </w:r>
    </w:p>
    <w:tbl>
      <w:tblPr>
        <w:tblStyle w:val="ac"/>
        <w:tblW w:w="0" w:type="auto"/>
        <w:tblLook w:val="04A0"/>
      </w:tblPr>
      <w:tblGrid>
        <w:gridCol w:w="957"/>
        <w:gridCol w:w="957"/>
        <w:gridCol w:w="957"/>
        <w:gridCol w:w="957"/>
        <w:gridCol w:w="957"/>
        <w:gridCol w:w="957"/>
        <w:gridCol w:w="957"/>
        <w:gridCol w:w="957"/>
        <w:gridCol w:w="957"/>
        <w:gridCol w:w="958"/>
      </w:tblGrid>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lang w:val="en-US"/>
              </w:rPr>
              <w:t>f</w:t>
            </w:r>
            <w:r w:rsidRPr="002E2BB7">
              <w:rPr>
                <w:sz w:val="28"/>
                <w:szCs w:val="36"/>
              </w:rPr>
              <w:t>, Гц</w:t>
            </w:r>
          </w:p>
        </w:tc>
        <w:tc>
          <w:tcPr>
            <w:tcW w:w="957" w:type="dxa"/>
          </w:tcPr>
          <w:p w:rsidR="000E00A3" w:rsidRPr="002E2BB7" w:rsidRDefault="000E00A3" w:rsidP="000E00A3">
            <w:pPr>
              <w:spacing w:line="360" w:lineRule="auto"/>
              <w:ind w:right="-284"/>
              <w:rPr>
                <w:sz w:val="28"/>
                <w:szCs w:val="36"/>
              </w:rPr>
            </w:pPr>
            <w:r w:rsidRPr="002E2BB7">
              <w:rPr>
                <w:sz w:val="28"/>
                <w:szCs w:val="36"/>
              </w:rPr>
              <w:t>50</w:t>
            </w:r>
          </w:p>
        </w:tc>
        <w:tc>
          <w:tcPr>
            <w:tcW w:w="957" w:type="dxa"/>
          </w:tcPr>
          <w:p w:rsidR="000E00A3" w:rsidRPr="002E2BB7" w:rsidRDefault="000E00A3" w:rsidP="000E00A3">
            <w:pPr>
              <w:spacing w:line="360" w:lineRule="auto"/>
              <w:ind w:right="-284"/>
              <w:rPr>
                <w:sz w:val="28"/>
                <w:szCs w:val="36"/>
              </w:rPr>
            </w:pPr>
            <w:r w:rsidRPr="002E2BB7">
              <w:rPr>
                <w:sz w:val="28"/>
                <w:szCs w:val="36"/>
              </w:rPr>
              <w:t>100</w:t>
            </w:r>
          </w:p>
        </w:tc>
        <w:tc>
          <w:tcPr>
            <w:tcW w:w="957" w:type="dxa"/>
          </w:tcPr>
          <w:p w:rsidR="000E00A3" w:rsidRPr="002E2BB7" w:rsidRDefault="000E00A3" w:rsidP="000E00A3">
            <w:pPr>
              <w:spacing w:line="360" w:lineRule="auto"/>
              <w:ind w:right="-284"/>
              <w:rPr>
                <w:sz w:val="28"/>
                <w:szCs w:val="36"/>
              </w:rPr>
            </w:pPr>
            <w:r w:rsidRPr="002E2BB7">
              <w:rPr>
                <w:sz w:val="28"/>
                <w:szCs w:val="36"/>
              </w:rPr>
              <w:t>150</w:t>
            </w:r>
          </w:p>
        </w:tc>
        <w:tc>
          <w:tcPr>
            <w:tcW w:w="957" w:type="dxa"/>
          </w:tcPr>
          <w:p w:rsidR="000E00A3" w:rsidRPr="002E2BB7" w:rsidRDefault="000E00A3" w:rsidP="000E00A3">
            <w:pPr>
              <w:spacing w:line="360" w:lineRule="auto"/>
              <w:ind w:right="-284"/>
              <w:rPr>
                <w:sz w:val="28"/>
                <w:szCs w:val="36"/>
              </w:rPr>
            </w:pPr>
            <w:r w:rsidRPr="002E2BB7">
              <w:rPr>
                <w:sz w:val="28"/>
                <w:szCs w:val="36"/>
              </w:rPr>
              <w:t>200</w:t>
            </w:r>
          </w:p>
        </w:tc>
        <w:tc>
          <w:tcPr>
            <w:tcW w:w="957" w:type="dxa"/>
          </w:tcPr>
          <w:p w:rsidR="000E00A3" w:rsidRPr="002E2BB7" w:rsidRDefault="000E00A3" w:rsidP="000E00A3">
            <w:pPr>
              <w:spacing w:line="360" w:lineRule="auto"/>
              <w:ind w:right="-284"/>
              <w:rPr>
                <w:sz w:val="28"/>
                <w:szCs w:val="36"/>
              </w:rPr>
            </w:pPr>
            <w:r w:rsidRPr="002E2BB7">
              <w:rPr>
                <w:sz w:val="28"/>
                <w:szCs w:val="36"/>
              </w:rPr>
              <w:t>400</w:t>
            </w:r>
          </w:p>
        </w:tc>
        <w:tc>
          <w:tcPr>
            <w:tcW w:w="957" w:type="dxa"/>
          </w:tcPr>
          <w:p w:rsidR="000E00A3" w:rsidRPr="002E2BB7" w:rsidRDefault="000E00A3" w:rsidP="000E00A3">
            <w:pPr>
              <w:spacing w:line="360" w:lineRule="auto"/>
              <w:ind w:right="-284"/>
              <w:rPr>
                <w:sz w:val="28"/>
                <w:szCs w:val="36"/>
              </w:rPr>
            </w:pPr>
            <w:r w:rsidRPr="002E2BB7">
              <w:rPr>
                <w:sz w:val="28"/>
                <w:szCs w:val="36"/>
              </w:rPr>
              <w:t>500</w:t>
            </w:r>
          </w:p>
        </w:tc>
        <w:tc>
          <w:tcPr>
            <w:tcW w:w="957" w:type="dxa"/>
          </w:tcPr>
          <w:p w:rsidR="000E00A3" w:rsidRPr="002E2BB7" w:rsidRDefault="000E00A3" w:rsidP="000E00A3">
            <w:pPr>
              <w:spacing w:line="360" w:lineRule="auto"/>
              <w:ind w:right="-284"/>
              <w:rPr>
                <w:sz w:val="28"/>
                <w:szCs w:val="36"/>
              </w:rPr>
            </w:pPr>
            <w:r w:rsidRPr="002E2BB7">
              <w:rPr>
                <w:sz w:val="28"/>
                <w:szCs w:val="36"/>
              </w:rPr>
              <w:t>600</w:t>
            </w:r>
          </w:p>
        </w:tc>
        <w:tc>
          <w:tcPr>
            <w:tcW w:w="957" w:type="dxa"/>
          </w:tcPr>
          <w:p w:rsidR="000E00A3" w:rsidRPr="002E2BB7" w:rsidRDefault="000E00A3" w:rsidP="000E00A3">
            <w:pPr>
              <w:spacing w:line="360" w:lineRule="auto"/>
              <w:ind w:right="-284"/>
              <w:rPr>
                <w:sz w:val="28"/>
                <w:szCs w:val="36"/>
              </w:rPr>
            </w:pPr>
            <w:r w:rsidRPr="002E2BB7">
              <w:rPr>
                <w:sz w:val="28"/>
                <w:szCs w:val="36"/>
              </w:rPr>
              <w:t>800</w:t>
            </w:r>
          </w:p>
        </w:tc>
        <w:tc>
          <w:tcPr>
            <w:tcW w:w="958" w:type="dxa"/>
          </w:tcPr>
          <w:p w:rsidR="000E00A3" w:rsidRPr="002E2BB7" w:rsidRDefault="000E00A3" w:rsidP="000E00A3">
            <w:pPr>
              <w:spacing w:line="360" w:lineRule="auto"/>
              <w:ind w:right="-284"/>
              <w:rPr>
                <w:sz w:val="28"/>
                <w:szCs w:val="36"/>
              </w:rPr>
            </w:pPr>
            <w:r w:rsidRPr="002E2BB7">
              <w:rPr>
                <w:sz w:val="28"/>
                <w:szCs w:val="36"/>
              </w:rPr>
              <w:t>1000</w:t>
            </w:r>
          </w:p>
        </w:tc>
      </w:tr>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rPr>
              <w:t>20</w:t>
            </w:r>
            <w:r w:rsidRPr="002E2BB7">
              <w:rPr>
                <w:sz w:val="28"/>
                <w:szCs w:val="36"/>
                <w:lang w:val="en-US"/>
              </w:rPr>
              <w:t>lgK</w:t>
            </w:r>
          </w:p>
        </w:tc>
        <w:tc>
          <w:tcPr>
            <w:tcW w:w="957" w:type="dxa"/>
          </w:tcPr>
          <w:p w:rsidR="000E00A3" w:rsidRPr="002E2BB7" w:rsidRDefault="000E00A3" w:rsidP="000E00A3">
            <w:pPr>
              <w:spacing w:line="360" w:lineRule="auto"/>
              <w:ind w:right="-284"/>
              <w:rPr>
                <w:sz w:val="28"/>
                <w:szCs w:val="36"/>
              </w:rPr>
            </w:pPr>
            <w:r w:rsidRPr="002E2BB7">
              <w:rPr>
                <w:sz w:val="28"/>
                <w:szCs w:val="36"/>
              </w:rPr>
              <w:t>-63</w:t>
            </w:r>
          </w:p>
        </w:tc>
        <w:tc>
          <w:tcPr>
            <w:tcW w:w="957" w:type="dxa"/>
          </w:tcPr>
          <w:p w:rsidR="000E00A3" w:rsidRPr="002E2BB7" w:rsidRDefault="000E00A3" w:rsidP="000E00A3">
            <w:pPr>
              <w:spacing w:line="360" w:lineRule="auto"/>
              <w:ind w:right="-284"/>
              <w:rPr>
                <w:sz w:val="28"/>
                <w:szCs w:val="36"/>
              </w:rPr>
            </w:pPr>
            <w:r w:rsidRPr="002E2BB7">
              <w:rPr>
                <w:sz w:val="28"/>
                <w:szCs w:val="36"/>
              </w:rPr>
              <w:t>-41</w:t>
            </w:r>
          </w:p>
        </w:tc>
        <w:tc>
          <w:tcPr>
            <w:tcW w:w="957" w:type="dxa"/>
          </w:tcPr>
          <w:p w:rsidR="000E00A3" w:rsidRPr="002E2BB7" w:rsidRDefault="000E00A3" w:rsidP="000E00A3">
            <w:pPr>
              <w:spacing w:line="360" w:lineRule="auto"/>
              <w:ind w:right="-284"/>
              <w:rPr>
                <w:sz w:val="28"/>
                <w:szCs w:val="36"/>
              </w:rPr>
            </w:pPr>
            <w:r w:rsidRPr="002E2BB7">
              <w:rPr>
                <w:sz w:val="28"/>
                <w:szCs w:val="36"/>
              </w:rPr>
              <w:t>-29</w:t>
            </w:r>
          </w:p>
        </w:tc>
        <w:tc>
          <w:tcPr>
            <w:tcW w:w="957" w:type="dxa"/>
          </w:tcPr>
          <w:p w:rsidR="000E00A3" w:rsidRPr="002E2BB7" w:rsidRDefault="000E00A3" w:rsidP="000E00A3">
            <w:pPr>
              <w:spacing w:line="360" w:lineRule="auto"/>
              <w:ind w:right="-284"/>
              <w:rPr>
                <w:sz w:val="28"/>
                <w:szCs w:val="36"/>
              </w:rPr>
            </w:pPr>
            <w:r w:rsidRPr="002E2BB7">
              <w:rPr>
                <w:sz w:val="28"/>
                <w:szCs w:val="36"/>
              </w:rPr>
              <w:t>-21</w:t>
            </w:r>
          </w:p>
        </w:tc>
        <w:tc>
          <w:tcPr>
            <w:tcW w:w="957" w:type="dxa"/>
          </w:tcPr>
          <w:p w:rsidR="000E00A3" w:rsidRPr="002E2BB7" w:rsidRDefault="000E00A3" w:rsidP="000E00A3">
            <w:pPr>
              <w:spacing w:line="360" w:lineRule="auto"/>
              <w:ind w:right="-284"/>
              <w:rPr>
                <w:sz w:val="28"/>
                <w:szCs w:val="36"/>
              </w:rPr>
            </w:pPr>
            <w:r w:rsidRPr="002E2BB7">
              <w:rPr>
                <w:sz w:val="28"/>
                <w:szCs w:val="36"/>
              </w:rPr>
              <w:t>-6,3</w:t>
            </w:r>
          </w:p>
        </w:tc>
        <w:tc>
          <w:tcPr>
            <w:tcW w:w="957" w:type="dxa"/>
          </w:tcPr>
          <w:p w:rsidR="000E00A3" w:rsidRPr="002E2BB7" w:rsidRDefault="000E00A3" w:rsidP="000E00A3">
            <w:pPr>
              <w:spacing w:line="360" w:lineRule="auto"/>
              <w:ind w:right="-284"/>
              <w:rPr>
                <w:sz w:val="28"/>
                <w:szCs w:val="36"/>
              </w:rPr>
            </w:pPr>
            <w:r w:rsidRPr="002E2BB7">
              <w:rPr>
                <w:sz w:val="28"/>
                <w:szCs w:val="36"/>
              </w:rPr>
              <w:t>-3,6</w:t>
            </w:r>
          </w:p>
        </w:tc>
        <w:tc>
          <w:tcPr>
            <w:tcW w:w="957" w:type="dxa"/>
          </w:tcPr>
          <w:p w:rsidR="000E00A3" w:rsidRPr="002E2BB7" w:rsidRDefault="000E00A3" w:rsidP="000E00A3">
            <w:pPr>
              <w:spacing w:line="360" w:lineRule="auto"/>
              <w:ind w:right="-284"/>
              <w:rPr>
                <w:sz w:val="28"/>
                <w:szCs w:val="36"/>
              </w:rPr>
            </w:pPr>
            <w:r w:rsidRPr="002E2BB7">
              <w:rPr>
                <w:sz w:val="28"/>
                <w:szCs w:val="36"/>
              </w:rPr>
              <w:t>-2</w:t>
            </w:r>
          </w:p>
        </w:tc>
        <w:tc>
          <w:tcPr>
            <w:tcW w:w="957" w:type="dxa"/>
          </w:tcPr>
          <w:p w:rsidR="000E00A3" w:rsidRPr="002E2BB7" w:rsidRDefault="000E00A3" w:rsidP="000E00A3">
            <w:pPr>
              <w:spacing w:line="360" w:lineRule="auto"/>
              <w:ind w:right="-284"/>
              <w:rPr>
                <w:sz w:val="28"/>
                <w:szCs w:val="36"/>
              </w:rPr>
            </w:pPr>
            <w:r w:rsidRPr="002E2BB7">
              <w:rPr>
                <w:sz w:val="28"/>
                <w:szCs w:val="36"/>
              </w:rPr>
              <w:t>0</w:t>
            </w:r>
          </w:p>
        </w:tc>
        <w:tc>
          <w:tcPr>
            <w:tcW w:w="958" w:type="dxa"/>
          </w:tcPr>
          <w:p w:rsidR="000E00A3" w:rsidRPr="002E2BB7" w:rsidRDefault="000E00A3" w:rsidP="000E00A3">
            <w:pPr>
              <w:spacing w:line="360" w:lineRule="auto"/>
              <w:ind w:right="-284"/>
              <w:rPr>
                <w:sz w:val="28"/>
                <w:szCs w:val="36"/>
              </w:rPr>
            </w:pPr>
            <w:r w:rsidRPr="002E2BB7">
              <w:rPr>
                <w:sz w:val="28"/>
                <w:szCs w:val="36"/>
              </w:rPr>
              <w:t>1</w:t>
            </w:r>
          </w:p>
        </w:tc>
      </w:tr>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lang w:val="en-US"/>
              </w:rPr>
              <w:t>f</w:t>
            </w:r>
            <w:r w:rsidRPr="002E2BB7">
              <w:rPr>
                <w:sz w:val="28"/>
                <w:szCs w:val="36"/>
              </w:rPr>
              <w:t>, Гц</w:t>
            </w:r>
          </w:p>
        </w:tc>
        <w:tc>
          <w:tcPr>
            <w:tcW w:w="957" w:type="dxa"/>
          </w:tcPr>
          <w:p w:rsidR="000E00A3" w:rsidRPr="002E2BB7" w:rsidRDefault="000E00A3" w:rsidP="000E00A3">
            <w:pPr>
              <w:spacing w:line="360" w:lineRule="auto"/>
              <w:ind w:right="-284"/>
              <w:rPr>
                <w:sz w:val="28"/>
                <w:szCs w:val="36"/>
              </w:rPr>
            </w:pPr>
            <w:r w:rsidRPr="002E2BB7">
              <w:rPr>
                <w:sz w:val="28"/>
                <w:szCs w:val="36"/>
              </w:rPr>
              <w:t>1200</w:t>
            </w:r>
          </w:p>
        </w:tc>
        <w:tc>
          <w:tcPr>
            <w:tcW w:w="957" w:type="dxa"/>
          </w:tcPr>
          <w:p w:rsidR="000E00A3" w:rsidRPr="002E2BB7" w:rsidRDefault="000E00A3" w:rsidP="000E00A3">
            <w:pPr>
              <w:spacing w:line="360" w:lineRule="auto"/>
              <w:ind w:right="-284"/>
              <w:rPr>
                <w:sz w:val="28"/>
                <w:szCs w:val="36"/>
              </w:rPr>
            </w:pPr>
            <w:r w:rsidRPr="002E2BB7">
              <w:rPr>
                <w:sz w:val="28"/>
                <w:szCs w:val="36"/>
              </w:rPr>
              <w:t>1500</w:t>
            </w:r>
          </w:p>
        </w:tc>
        <w:tc>
          <w:tcPr>
            <w:tcW w:w="957" w:type="dxa"/>
          </w:tcPr>
          <w:p w:rsidR="000E00A3" w:rsidRPr="002E2BB7" w:rsidRDefault="000E00A3" w:rsidP="000E00A3">
            <w:pPr>
              <w:spacing w:line="360" w:lineRule="auto"/>
              <w:ind w:right="-284"/>
              <w:rPr>
                <w:sz w:val="28"/>
                <w:szCs w:val="36"/>
              </w:rPr>
            </w:pPr>
            <w:r w:rsidRPr="002E2BB7">
              <w:rPr>
                <w:sz w:val="28"/>
                <w:szCs w:val="36"/>
              </w:rPr>
              <w:t>2000</w:t>
            </w:r>
          </w:p>
        </w:tc>
        <w:tc>
          <w:tcPr>
            <w:tcW w:w="957" w:type="dxa"/>
          </w:tcPr>
          <w:p w:rsidR="000E00A3" w:rsidRPr="002E2BB7" w:rsidRDefault="000E00A3" w:rsidP="000E00A3">
            <w:pPr>
              <w:spacing w:line="360" w:lineRule="auto"/>
              <w:ind w:right="-284"/>
              <w:rPr>
                <w:sz w:val="28"/>
                <w:szCs w:val="36"/>
              </w:rPr>
            </w:pPr>
            <w:r w:rsidRPr="002E2BB7">
              <w:rPr>
                <w:sz w:val="28"/>
                <w:szCs w:val="36"/>
              </w:rPr>
              <w:t>2500</w:t>
            </w:r>
          </w:p>
        </w:tc>
        <w:tc>
          <w:tcPr>
            <w:tcW w:w="957" w:type="dxa"/>
          </w:tcPr>
          <w:p w:rsidR="000E00A3" w:rsidRPr="002E2BB7" w:rsidRDefault="000E00A3" w:rsidP="000E00A3">
            <w:pPr>
              <w:spacing w:line="360" w:lineRule="auto"/>
              <w:ind w:right="-284"/>
              <w:rPr>
                <w:sz w:val="28"/>
                <w:szCs w:val="36"/>
              </w:rPr>
            </w:pPr>
            <w:r w:rsidRPr="002E2BB7">
              <w:rPr>
                <w:sz w:val="28"/>
                <w:szCs w:val="36"/>
              </w:rPr>
              <w:t>3000</w:t>
            </w:r>
          </w:p>
        </w:tc>
        <w:tc>
          <w:tcPr>
            <w:tcW w:w="957" w:type="dxa"/>
          </w:tcPr>
          <w:p w:rsidR="000E00A3" w:rsidRPr="002E2BB7" w:rsidRDefault="000E00A3" w:rsidP="000E00A3">
            <w:pPr>
              <w:spacing w:line="360" w:lineRule="auto"/>
              <w:ind w:right="-284"/>
              <w:rPr>
                <w:sz w:val="28"/>
                <w:szCs w:val="36"/>
              </w:rPr>
            </w:pPr>
            <w:r w:rsidRPr="002E2BB7">
              <w:rPr>
                <w:sz w:val="28"/>
                <w:szCs w:val="36"/>
              </w:rPr>
              <w:t>3500</w:t>
            </w:r>
          </w:p>
        </w:tc>
        <w:tc>
          <w:tcPr>
            <w:tcW w:w="957" w:type="dxa"/>
          </w:tcPr>
          <w:p w:rsidR="000E00A3" w:rsidRPr="002E2BB7" w:rsidRDefault="000E00A3" w:rsidP="000E00A3">
            <w:pPr>
              <w:spacing w:line="360" w:lineRule="auto"/>
              <w:ind w:right="-284"/>
              <w:rPr>
                <w:sz w:val="28"/>
                <w:szCs w:val="36"/>
              </w:rPr>
            </w:pPr>
            <w:r w:rsidRPr="002E2BB7">
              <w:rPr>
                <w:sz w:val="28"/>
                <w:szCs w:val="36"/>
              </w:rPr>
              <w:t>4000</w:t>
            </w:r>
          </w:p>
        </w:tc>
        <w:tc>
          <w:tcPr>
            <w:tcW w:w="957" w:type="dxa"/>
          </w:tcPr>
          <w:p w:rsidR="000E00A3" w:rsidRPr="002E2BB7" w:rsidRDefault="000E00A3" w:rsidP="000E00A3">
            <w:pPr>
              <w:spacing w:line="360" w:lineRule="auto"/>
              <w:ind w:right="-284"/>
              <w:rPr>
                <w:sz w:val="28"/>
                <w:szCs w:val="36"/>
              </w:rPr>
            </w:pPr>
            <w:r w:rsidRPr="002E2BB7">
              <w:rPr>
                <w:sz w:val="28"/>
                <w:szCs w:val="36"/>
              </w:rPr>
              <w:t>5000</w:t>
            </w:r>
          </w:p>
        </w:tc>
        <w:tc>
          <w:tcPr>
            <w:tcW w:w="958" w:type="dxa"/>
          </w:tcPr>
          <w:p w:rsidR="000E00A3" w:rsidRPr="002E2BB7" w:rsidRDefault="000E00A3" w:rsidP="000E00A3">
            <w:pPr>
              <w:spacing w:line="360" w:lineRule="auto"/>
              <w:ind w:right="-284"/>
              <w:rPr>
                <w:sz w:val="28"/>
                <w:szCs w:val="36"/>
              </w:rPr>
            </w:pPr>
            <w:r w:rsidRPr="002E2BB7">
              <w:rPr>
                <w:sz w:val="28"/>
                <w:szCs w:val="36"/>
              </w:rPr>
              <w:t>6000</w:t>
            </w:r>
          </w:p>
        </w:tc>
      </w:tr>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rPr>
              <w:t>20</w:t>
            </w:r>
            <w:r w:rsidRPr="002E2BB7">
              <w:rPr>
                <w:sz w:val="28"/>
                <w:szCs w:val="36"/>
                <w:lang w:val="en-US"/>
              </w:rPr>
              <w:t>lgK</w:t>
            </w:r>
          </w:p>
        </w:tc>
        <w:tc>
          <w:tcPr>
            <w:tcW w:w="957" w:type="dxa"/>
          </w:tcPr>
          <w:p w:rsidR="000E00A3" w:rsidRPr="002E2BB7" w:rsidRDefault="000E00A3" w:rsidP="000E00A3">
            <w:pPr>
              <w:spacing w:line="360" w:lineRule="auto"/>
              <w:ind w:right="-284"/>
              <w:rPr>
                <w:sz w:val="28"/>
                <w:szCs w:val="36"/>
              </w:rPr>
            </w:pPr>
            <w:r w:rsidRPr="002E2BB7">
              <w:rPr>
                <w:sz w:val="28"/>
                <w:szCs w:val="36"/>
              </w:rPr>
              <w:t>0</w:t>
            </w:r>
          </w:p>
        </w:tc>
        <w:tc>
          <w:tcPr>
            <w:tcW w:w="957" w:type="dxa"/>
          </w:tcPr>
          <w:p w:rsidR="000E00A3" w:rsidRPr="002E2BB7" w:rsidRDefault="000E00A3" w:rsidP="000E00A3">
            <w:pPr>
              <w:spacing w:line="360" w:lineRule="auto"/>
              <w:ind w:right="-284"/>
              <w:rPr>
                <w:sz w:val="28"/>
                <w:szCs w:val="36"/>
              </w:rPr>
            </w:pPr>
            <w:r w:rsidRPr="002E2BB7">
              <w:rPr>
                <w:sz w:val="28"/>
                <w:szCs w:val="36"/>
              </w:rPr>
              <w:t>-1,3</w:t>
            </w:r>
          </w:p>
        </w:tc>
        <w:tc>
          <w:tcPr>
            <w:tcW w:w="957" w:type="dxa"/>
          </w:tcPr>
          <w:p w:rsidR="000E00A3" w:rsidRPr="002E2BB7" w:rsidRDefault="000E00A3" w:rsidP="000E00A3">
            <w:pPr>
              <w:spacing w:line="360" w:lineRule="auto"/>
              <w:ind w:right="-284"/>
              <w:rPr>
                <w:sz w:val="28"/>
                <w:szCs w:val="36"/>
              </w:rPr>
            </w:pPr>
            <w:r w:rsidRPr="002E2BB7">
              <w:rPr>
                <w:sz w:val="28"/>
                <w:szCs w:val="36"/>
              </w:rPr>
              <w:t>-3</w:t>
            </w:r>
          </w:p>
        </w:tc>
        <w:tc>
          <w:tcPr>
            <w:tcW w:w="957" w:type="dxa"/>
          </w:tcPr>
          <w:p w:rsidR="000E00A3" w:rsidRPr="002E2BB7" w:rsidRDefault="000E00A3" w:rsidP="000E00A3">
            <w:pPr>
              <w:spacing w:line="360" w:lineRule="auto"/>
              <w:ind w:right="-284"/>
              <w:rPr>
                <w:sz w:val="28"/>
                <w:szCs w:val="36"/>
              </w:rPr>
            </w:pPr>
            <w:r w:rsidRPr="002E2BB7">
              <w:rPr>
                <w:sz w:val="28"/>
                <w:szCs w:val="36"/>
              </w:rPr>
              <w:t>-4,2</w:t>
            </w:r>
          </w:p>
        </w:tc>
        <w:tc>
          <w:tcPr>
            <w:tcW w:w="957" w:type="dxa"/>
          </w:tcPr>
          <w:p w:rsidR="000E00A3" w:rsidRPr="002E2BB7" w:rsidRDefault="000E00A3" w:rsidP="000E00A3">
            <w:pPr>
              <w:spacing w:line="360" w:lineRule="auto"/>
              <w:ind w:right="-284"/>
              <w:rPr>
                <w:sz w:val="28"/>
                <w:szCs w:val="36"/>
              </w:rPr>
            </w:pPr>
            <w:r w:rsidRPr="002E2BB7">
              <w:rPr>
                <w:sz w:val="28"/>
                <w:szCs w:val="36"/>
              </w:rPr>
              <w:t>-5,6</w:t>
            </w:r>
          </w:p>
        </w:tc>
        <w:tc>
          <w:tcPr>
            <w:tcW w:w="957" w:type="dxa"/>
          </w:tcPr>
          <w:p w:rsidR="000E00A3" w:rsidRPr="002E2BB7" w:rsidRDefault="000E00A3" w:rsidP="000E00A3">
            <w:pPr>
              <w:spacing w:line="360" w:lineRule="auto"/>
              <w:ind w:right="-284"/>
              <w:rPr>
                <w:sz w:val="28"/>
                <w:szCs w:val="36"/>
              </w:rPr>
            </w:pPr>
            <w:r w:rsidRPr="002E2BB7">
              <w:rPr>
                <w:sz w:val="28"/>
                <w:szCs w:val="36"/>
              </w:rPr>
              <w:t>-8,5</w:t>
            </w:r>
          </w:p>
        </w:tc>
        <w:tc>
          <w:tcPr>
            <w:tcW w:w="957" w:type="dxa"/>
          </w:tcPr>
          <w:p w:rsidR="000E00A3" w:rsidRPr="002E2BB7" w:rsidRDefault="000E00A3" w:rsidP="000E00A3">
            <w:pPr>
              <w:spacing w:line="360" w:lineRule="auto"/>
              <w:ind w:right="-284"/>
              <w:rPr>
                <w:sz w:val="28"/>
                <w:szCs w:val="36"/>
              </w:rPr>
            </w:pPr>
            <w:r w:rsidRPr="002E2BB7">
              <w:rPr>
                <w:sz w:val="28"/>
                <w:szCs w:val="36"/>
              </w:rPr>
              <w:t>-15</w:t>
            </w:r>
          </w:p>
        </w:tc>
        <w:tc>
          <w:tcPr>
            <w:tcW w:w="957" w:type="dxa"/>
          </w:tcPr>
          <w:p w:rsidR="000E00A3" w:rsidRPr="002E2BB7" w:rsidRDefault="000E00A3" w:rsidP="000E00A3">
            <w:pPr>
              <w:spacing w:line="360" w:lineRule="auto"/>
              <w:ind w:right="-284"/>
              <w:rPr>
                <w:sz w:val="28"/>
                <w:szCs w:val="36"/>
              </w:rPr>
            </w:pPr>
            <w:r w:rsidRPr="002E2BB7">
              <w:rPr>
                <w:sz w:val="28"/>
                <w:szCs w:val="36"/>
              </w:rPr>
              <w:t>-36</w:t>
            </w:r>
          </w:p>
        </w:tc>
        <w:tc>
          <w:tcPr>
            <w:tcW w:w="958" w:type="dxa"/>
          </w:tcPr>
          <w:p w:rsidR="000E00A3" w:rsidRPr="002E2BB7" w:rsidRDefault="000E00A3" w:rsidP="000E00A3">
            <w:pPr>
              <w:spacing w:line="360" w:lineRule="auto"/>
              <w:ind w:right="-284"/>
              <w:rPr>
                <w:sz w:val="28"/>
                <w:szCs w:val="36"/>
              </w:rPr>
            </w:pPr>
            <w:r w:rsidRPr="002E2BB7">
              <w:rPr>
                <w:sz w:val="28"/>
                <w:szCs w:val="36"/>
              </w:rPr>
              <w:t>-36</w:t>
            </w:r>
          </w:p>
        </w:tc>
      </w:tr>
    </w:tbl>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Таблица 2-Псофометрические коэффициенты для системы ухо-динамик</w:t>
      </w:r>
    </w:p>
    <w:tbl>
      <w:tblPr>
        <w:tblStyle w:val="ac"/>
        <w:tblW w:w="0" w:type="auto"/>
        <w:tblLook w:val="04A0"/>
      </w:tblPr>
      <w:tblGrid>
        <w:gridCol w:w="870"/>
        <w:gridCol w:w="870"/>
        <w:gridCol w:w="870"/>
        <w:gridCol w:w="870"/>
        <w:gridCol w:w="870"/>
        <w:gridCol w:w="870"/>
        <w:gridCol w:w="870"/>
        <w:gridCol w:w="870"/>
        <w:gridCol w:w="870"/>
        <w:gridCol w:w="870"/>
        <w:gridCol w:w="871"/>
      </w:tblGrid>
      <w:tr w:rsidR="000E00A3" w:rsidRPr="002E2BB7" w:rsidTr="000E00A3">
        <w:tc>
          <w:tcPr>
            <w:tcW w:w="870" w:type="dxa"/>
          </w:tcPr>
          <w:p w:rsidR="000E00A3" w:rsidRPr="002E2BB7" w:rsidRDefault="000E00A3" w:rsidP="000E00A3">
            <w:pPr>
              <w:spacing w:line="360" w:lineRule="auto"/>
              <w:ind w:right="-284"/>
              <w:rPr>
                <w:sz w:val="28"/>
                <w:szCs w:val="36"/>
              </w:rPr>
            </w:pPr>
            <w:r w:rsidRPr="002E2BB7">
              <w:rPr>
                <w:sz w:val="28"/>
                <w:szCs w:val="36"/>
                <w:lang w:val="en-US"/>
              </w:rPr>
              <w:t>f</w:t>
            </w:r>
            <w:r w:rsidRPr="002E2BB7">
              <w:rPr>
                <w:sz w:val="28"/>
                <w:szCs w:val="36"/>
              </w:rPr>
              <w:t>, Гц</w:t>
            </w:r>
          </w:p>
        </w:tc>
        <w:tc>
          <w:tcPr>
            <w:tcW w:w="870" w:type="dxa"/>
          </w:tcPr>
          <w:p w:rsidR="000E00A3" w:rsidRPr="002E2BB7" w:rsidRDefault="000E00A3" w:rsidP="000E00A3">
            <w:pPr>
              <w:spacing w:line="360" w:lineRule="auto"/>
              <w:ind w:right="-284"/>
              <w:rPr>
                <w:sz w:val="28"/>
                <w:szCs w:val="36"/>
              </w:rPr>
            </w:pPr>
            <w:r w:rsidRPr="002E2BB7">
              <w:rPr>
                <w:sz w:val="28"/>
                <w:szCs w:val="36"/>
              </w:rPr>
              <w:t>60</w:t>
            </w:r>
          </w:p>
        </w:tc>
        <w:tc>
          <w:tcPr>
            <w:tcW w:w="870" w:type="dxa"/>
          </w:tcPr>
          <w:p w:rsidR="000E00A3" w:rsidRPr="002E2BB7" w:rsidRDefault="000E00A3" w:rsidP="000E00A3">
            <w:pPr>
              <w:spacing w:line="360" w:lineRule="auto"/>
              <w:ind w:right="-284"/>
              <w:rPr>
                <w:sz w:val="28"/>
                <w:szCs w:val="36"/>
              </w:rPr>
            </w:pPr>
            <w:r w:rsidRPr="002E2BB7">
              <w:rPr>
                <w:sz w:val="28"/>
                <w:szCs w:val="36"/>
              </w:rPr>
              <w:t>200</w:t>
            </w:r>
          </w:p>
        </w:tc>
        <w:tc>
          <w:tcPr>
            <w:tcW w:w="870" w:type="dxa"/>
          </w:tcPr>
          <w:p w:rsidR="000E00A3" w:rsidRPr="002E2BB7" w:rsidRDefault="000E00A3" w:rsidP="000E00A3">
            <w:pPr>
              <w:spacing w:line="360" w:lineRule="auto"/>
              <w:ind w:right="-284"/>
              <w:rPr>
                <w:sz w:val="28"/>
                <w:szCs w:val="36"/>
              </w:rPr>
            </w:pPr>
            <w:r w:rsidRPr="002E2BB7">
              <w:rPr>
                <w:sz w:val="28"/>
                <w:szCs w:val="36"/>
              </w:rPr>
              <w:t>400</w:t>
            </w:r>
          </w:p>
        </w:tc>
        <w:tc>
          <w:tcPr>
            <w:tcW w:w="870" w:type="dxa"/>
          </w:tcPr>
          <w:p w:rsidR="000E00A3" w:rsidRPr="002E2BB7" w:rsidRDefault="000E00A3" w:rsidP="000E00A3">
            <w:pPr>
              <w:spacing w:line="360" w:lineRule="auto"/>
              <w:ind w:right="-284"/>
              <w:rPr>
                <w:sz w:val="28"/>
                <w:szCs w:val="36"/>
              </w:rPr>
            </w:pPr>
            <w:r w:rsidRPr="002E2BB7">
              <w:rPr>
                <w:sz w:val="28"/>
                <w:szCs w:val="36"/>
              </w:rPr>
              <w:t>800</w:t>
            </w:r>
          </w:p>
        </w:tc>
        <w:tc>
          <w:tcPr>
            <w:tcW w:w="870" w:type="dxa"/>
          </w:tcPr>
          <w:p w:rsidR="000E00A3" w:rsidRPr="002E2BB7" w:rsidRDefault="000E00A3" w:rsidP="000E00A3">
            <w:pPr>
              <w:spacing w:line="360" w:lineRule="auto"/>
              <w:ind w:right="-284"/>
              <w:rPr>
                <w:sz w:val="28"/>
                <w:szCs w:val="36"/>
              </w:rPr>
            </w:pPr>
            <w:r w:rsidRPr="002E2BB7">
              <w:rPr>
                <w:sz w:val="28"/>
                <w:szCs w:val="36"/>
              </w:rPr>
              <w:t>1000</w:t>
            </w:r>
          </w:p>
        </w:tc>
        <w:tc>
          <w:tcPr>
            <w:tcW w:w="870" w:type="dxa"/>
          </w:tcPr>
          <w:p w:rsidR="000E00A3" w:rsidRPr="002E2BB7" w:rsidRDefault="000E00A3" w:rsidP="000E00A3">
            <w:pPr>
              <w:spacing w:line="360" w:lineRule="auto"/>
              <w:ind w:right="-284"/>
              <w:rPr>
                <w:sz w:val="28"/>
                <w:szCs w:val="36"/>
              </w:rPr>
            </w:pPr>
            <w:r w:rsidRPr="002E2BB7">
              <w:rPr>
                <w:sz w:val="28"/>
                <w:szCs w:val="36"/>
              </w:rPr>
              <w:t>2000</w:t>
            </w:r>
          </w:p>
        </w:tc>
        <w:tc>
          <w:tcPr>
            <w:tcW w:w="870" w:type="dxa"/>
          </w:tcPr>
          <w:p w:rsidR="000E00A3" w:rsidRPr="002E2BB7" w:rsidRDefault="000E00A3" w:rsidP="000E00A3">
            <w:pPr>
              <w:spacing w:line="360" w:lineRule="auto"/>
              <w:ind w:right="-284"/>
              <w:rPr>
                <w:sz w:val="28"/>
                <w:szCs w:val="36"/>
              </w:rPr>
            </w:pPr>
            <w:r w:rsidRPr="002E2BB7">
              <w:rPr>
                <w:sz w:val="28"/>
                <w:szCs w:val="36"/>
              </w:rPr>
              <w:t>4000</w:t>
            </w:r>
          </w:p>
        </w:tc>
        <w:tc>
          <w:tcPr>
            <w:tcW w:w="870" w:type="dxa"/>
          </w:tcPr>
          <w:p w:rsidR="000E00A3" w:rsidRPr="002E2BB7" w:rsidRDefault="000E00A3" w:rsidP="000E00A3">
            <w:pPr>
              <w:spacing w:line="360" w:lineRule="auto"/>
              <w:ind w:right="-284"/>
              <w:rPr>
                <w:sz w:val="28"/>
                <w:szCs w:val="36"/>
              </w:rPr>
            </w:pPr>
            <w:r w:rsidRPr="002E2BB7">
              <w:rPr>
                <w:sz w:val="28"/>
                <w:szCs w:val="36"/>
              </w:rPr>
              <w:t>5000</w:t>
            </w:r>
          </w:p>
        </w:tc>
        <w:tc>
          <w:tcPr>
            <w:tcW w:w="870" w:type="dxa"/>
          </w:tcPr>
          <w:p w:rsidR="000E00A3" w:rsidRPr="002E2BB7" w:rsidRDefault="000E00A3" w:rsidP="000E00A3">
            <w:pPr>
              <w:spacing w:line="360" w:lineRule="auto"/>
              <w:ind w:right="-284"/>
              <w:rPr>
                <w:sz w:val="28"/>
                <w:szCs w:val="36"/>
              </w:rPr>
            </w:pPr>
            <w:r w:rsidRPr="002E2BB7">
              <w:rPr>
                <w:sz w:val="28"/>
                <w:szCs w:val="36"/>
              </w:rPr>
              <w:t>8000</w:t>
            </w:r>
          </w:p>
        </w:tc>
        <w:tc>
          <w:tcPr>
            <w:tcW w:w="871" w:type="dxa"/>
          </w:tcPr>
          <w:p w:rsidR="000E00A3" w:rsidRPr="002E2BB7" w:rsidRDefault="000E00A3" w:rsidP="000E00A3">
            <w:pPr>
              <w:spacing w:line="360" w:lineRule="auto"/>
              <w:ind w:right="-284"/>
              <w:rPr>
                <w:sz w:val="28"/>
                <w:szCs w:val="36"/>
              </w:rPr>
            </w:pPr>
            <w:r w:rsidRPr="002E2BB7">
              <w:rPr>
                <w:sz w:val="28"/>
                <w:szCs w:val="36"/>
              </w:rPr>
              <w:t>10000</w:t>
            </w:r>
          </w:p>
        </w:tc>
      </w:tr>
      <w:tr w:rsidR="000E00A3" w:rsidRPr="002E2BB7" w:rsidTr="000E00A3">
        <w:tc>
          <w:tcPr>
            <w:tcW w:w="870" w:type="dxa"/>
          </w:tcPr>
          <w:p w:rsidR="000E00A3" w:rsidRPr="002E2BB7" w:rsidRDefault="000E00A3" w:rsidP="000E00A3">
            <w:pPr>
              <w:spacing w:line="360" w:lineRule="auto"/>
              <w:ind w:right="-284"/>
              <w:rPr>
                <w:sz w:val="28"/>
                <w:szCs w:val="36"/>
              </w:rPr>
            </w:pPr>
            <w:r w:rsidRPr="002E2BB7">
              <w:rPr>
                <w:sz w:val="28"/>
                <w:szCs w:val="36"/>
              </w:rPr>
              <w:t>20</w:t>
            </w:r>
            <w:r w:rsidRPr="002E2BB7">
              <w:rPr>
                <w:sz w:val="28"/>
                <w:szCs w:val="36"/>
                <w:lang w:val="en-US"/>
              </w:rPr>
              <w:t>lgK</w:t>
            </w:r>
          </w:p>
        </w:tc>
        <w:tc>
          <w:tcPr>
            <w:tcW w:w="870" w:type="dxa"/>
          </w:tcPr>
          <w:p w:rsidR="000E00A3" w:rsidRPr="002E2BB7" w:rsidRDefault="000E00A3" w:rsidP="000E00A3">
            <w:pPr>
              <w:spacing w:line="360" w:lineRule="auto"/>
              <w:ind w:right="-284"/>
              <w:rPr>
                <w:sz w:val="28"/>
                <w:szCs w:val="36"/>
              </w:rPr>
            </w:pPr>
            <w:r w:rsidRPr="002E2BB7">
              <w:rPr>
                <w:sz w:val="28"/>
                <w:szCs w:val="36"/>
              </w:rPr>
              <w:t>-32,2</w:t>
            </w:r>
          </w:p>
        </w:tc>
        <w:tc>
          <w:tcPr>
            <w:tcW w:w="870" w:type="dxa"/>
          </w:tcPr>
          <w:p w:rsidR="000E00A3" w:rsidRPr="002E2BB7" w:rsidRDefault="000E00A3" w:rsidP="000E00A3">
            <w:pPr>
              <w:spacing w:line="360" w:lineRule="auto"/>
              <w:ind w:right="-284"/>
              <w:rPr>
                <w:sz w:val="28"/>
                <w:szCs w:val="36"/>
              </w:rPr>
            </w:pPr>
            <w:r w:rsidRPr="002E2BB7">
              <w:rPr>
                <w:sz w:val="28"/>
                <w:szCs w:val="36"/>
              </w:rPr>
              <w:t>-17,3</w:t>
            </w:r>
          </w:p>
        </w:tc>
        <w:tc>
          <w:tcPr>
            <w:tcW w:w="870" w:type="dxa"/>
          </w:tcPr>
          <w:p w:rsidR="000E00A3" w:rsidRPr="002E2BB7" w:rsidRDefault="000E00A3" w:rsidP="000E00A3">
            <w:pPr>
              <w:spacing w:line="360" w:lineRule="auto"/>
              <w:ind w:right="-284"/>
              <w:rPr>
                <w:sz w:val="28"/>
                <w:szCs w:val="36"/>
              </w:rPr>
            </w:pPr>
            <w:r w:rsidRPr="002E2BB7">
              <w:rPr>
                <w:sz w:val="28"/>
                <w:szCs w:val="36"/>
              </w:rPr>
              <w:t>-8,8</w:t>
            </w:r>
          </w:p>
        </w:tc>
        <w:tc>
          <w:tcPr>
            <w:tcW w:w="870" w:type="dxa"/>
          </w:tcPr>
          <w:p w:rsidR="000E00A3" w:rsidRPr="002E2BB7" w:rsidRDefault="000E00A3" w:rsidP="000E00A3">
            <w:pPr>
              <w:spacing w:line="360" w:lineRule="auto"/>
              <w:ind w:right="-284"/>
              <w:rPr>
                <w:sz w:val="28"/>
                <w:szCs w:val="36"/>
              </w:rPr>
            </w:pPr>
            <w:r w:rsidRPr="002E2BB7">
              <w:rPr>
                <w:sz w:val="28"/>
                <w:szCs w:val="36"/>
              </w:rPr>
              <w:t>-1,9</w:t>
            </w:r>
          </w:p>
        </w:tc>
        <w:tc>
          <w:tcPr>
            <w:tcW w:w="870" w:type="dxa"/>
          </w:tcPr>
          <w:p w:rsidR="000E00A3" w:rsidRPr="002E2BB7" w:rsidRDefault="000E00A3" w:rsidP="000E00A3">
            <w:pPr>
              <w:spacing w:line="360" w:lineRule="auto"/>
              <w:ind w:right="-284"/>
              <w:rPr>
                <w:sz w:val="28"/>
                <w:szCs w:val="36"/>
              </w:rPr>
            </w:pPr>
            <w:r w:rsidRPr="002E2BB7">
              <w:rPr>
                <w:sz w:val="28"/>
                <w:szCs w:val="36"/>
              </w:rPr>
              <w:t>0</w:t>
            </w:r>
          </w:p>
        </w:tc>
        <w:tc>
          <w:tcPr>
            <w:tcW w:w="870" w:type="dxa"/>
          </w:tcPr>
          <w:p w:rsidR="000E00A3" w:rsidRPr="002E2BB7" w:rsidRDefault="000E00A3" w:rsidP="000E00A3">
            <w:pPr>
              <w:spacing w:line="360" w:lineRule="auto"/>
              <w:ind w:right="-284"/>
              <w:rPr>
                <w:sz w:val="28"/>
                <w:szCs w:val="36"/>
              </w:rPr>
            </w:pPr>
            <w:r w:rsidRPr="002E2BB7">
              <w:rPr>
                <w:sz w:val="28"/>
                <w:szCs w:val="36"/>
              </w:rPr>
              <w:t>5,3</w:t>
            </w:r>
          </w:p>
        </w:tc>
        <w:tc>
          <w:tcPr>
            <w:tcW w:w="870" w:type="dxa"/>
          </w:tcPr>
          <w:p w:rsidR="000E00A3" w:rsidRPr="002E2BB7" w:rsidRDefault="000E00A3" w:rsidP="000E00A3">
            <w:pPr>
              <w:spacing w:line="360" w:lineRule="auto"/>
              <w:ind w:right="-284"/>
              <w:rPr>
                <w:sz w:val="28"/>
                <w:szCs w:val="36"/>
              </w:rPr>
            </w:pPr>
            <w:r w:rsidRPr="002E2BB7">
              <w:rPr>
                <w:sz w:val="28"/>
                <w:szCs w:val="36"/>
              </w:rPr>
              <w:t>8,2</w:t>
            </w:r>
          </w:p>
        </w:tc>
        <w:tc>
          <w:tcPr>
            <w:tcW w:w="870" w:type="dxa"/>
          </w:tcPr>
          <w:p w:rsidR="000E00A3" w:rsidRPr="002E2BB7" w:rsidRDefault="000E00A3" w:rsidP="000E00A3">
            <w:pPr>
              <w:spacing w:line="360" w:lineRule="auto"/>
              <w:ind w:right="-284"/>
              <w:rPr>
                <w:sz w:val="28"/>
                <w:szCs w:val="36"/>
              </w:rPr>
            </w:pPr>
            <w:r w:rsidRPr="002E2BB7">
              <w:rPr>
                <w:sz w:val="28"/>
                <w:szCs w:val="36"/>
              </w:rPr>
              <w:t>8,4</w:t>
            </w:r>
          </w:p>
        </w:tc>
        <w:tc>
          <w:tcPr>
            <w:tcW w:w="870" w:type="dxa"/>
          </w:tcPr>
          <w:p w:rsidR="000E00A3" w:rsidRPr="002E2BB7" w:rsidRDefault="000E00A3" w:rsidP="000E00A3">
            <w:pPr>
              <w:spacing w:line="360" w:lineRule="auto"/>
              <w:ind w:right="-284"/>
              <w:rPr>
                <w:sz w:val="28"/>
                <w:szCs w:val="36"/>
              </w:rPr>
            </w:pPr>
            <w:r w:rsidRPr="002E2BB7">
              <w:rPr>
                <w:sz w:val="28"/>
                <w:szCs w:val="36"/>
              </w:rPr>
              <w:t>5,1</w:t>
            </w:r>
          </w:p>
        </w:tc>
        <w:tc>
          <w:tcPr>
            <w:tcW w:w="871" w:type="dxa"/>
          </w:tcPr>
          <w:p w:rsidR="000E00A3" w:rsidRPr="002E2BB7" w:rsidRDefault="000E00A3" w:rsidP="000E00A3">
            <w:pPr>
              <w:spacing w:line="360" w:lineRule="auto"/>
              <w:ind w:right="-284"/>
              <w:rPr>
                <w:sz w:val="28"/>
                <w:szCs w:val="36"/>
              </w:rPr>
            </w:pPr>
            <w:r w:rsidRPr="002E2BB7">
              <w:rPr>
                <w:sz w:val="28"/>
                <w:szCs w:val="36"/>
              </w:rPr>
              <w:t>-9,7</w:t>
            </w:r>
          </w:p>
        </w:tc>
      </w:tr>
    </w:tbl>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Пример: определить псофометрическое напряжение помехи, если напряжение каждой помехи </w:t>
      </w:r>
      <w:r w:rsidRPr="002E2BB7">
        <w:rPr>
          <w:rFonts w:ascii="Times New Roman" w:hAnsi="Times New Roman" w:cs="Times New Roman"/>
          <w:sz w:val="28"/>
          <w:szCs w:val="36"/>
          <w:lang w:val="en-US"/>
        </w:rPr>
        <w:t>U</w:t>
      </w:r>
      <w:r w:rsidRPr="002E2BB7">
        <w:rPr>
          <w:rFonts w:ascii="Times New Roman" w:hAnsi="Times New Roman" w:cs="Times New Roman"/>
          <w:sz w:val="28"/>
          <w:szCs w:val="36"/>
        </w:rPr>
        <w:t>=40 мВ, в составе помехи частоты 100, 540, 910, 2000 и 3400 Гц.</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Псофометрические коэффициенты для этих частот из таблицы 1 равны:</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1</m:t>
            </m:r>
          </m:sub>
        </m:sSub>
        <m:r>
          <m:rPr>
            <m:sty m:val="p"/>
          </m:rPr>
          <w:rPr>
            <w:rFonts w:ascii="Cambria Math" w:hAnsi="Cambria Math" w:cs="Times New Roman"/>
            <w:sz w:val="28"/>
            <w:szCs w:val="36"/>
          </w:rPr>
          <m:t>=100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1</m:t>
            </m:r>
          </m:sub>
        </m:sSub>
      </m:oMath>
      <w:r w:rsidR="000E00A3" w:rsidRPr="002E2BB7">
        <w:rPr>
          <w:rFonts w:ascii="Times New Roman" w:hAnsi="Times New Roman" w:cs="Times New Roman"/>
          <w:sz w:val="28"/>
          <w:szCs w:val="36"/>
        </w:rPr>
        <w:t>=-41</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2</m:t>
            </m:r>
          </m:sub>
        </m:sSub>
        <m:r>
          <m:rPr>
            <m:sty m:val="p"/>
          </m:rPr>
          <w:rPr>
            <w:rFonts w:ascii="Cambria Math" w:hAnsi="Cambria Math" w:cs="Times New Roman"/>
            <w:sz w:val="28"/>
            <w:szCs w:val="36"/>
          </w:rPr>
          <m:t>=540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2</m:t>
            </m:r>
          </m:sub>
        </m:sSub>
      </m:oMath>
      <w:r w:rsidR="000E00A3" w:rsidRPr="002E2BB7">
        <w:rPr>
          <w:rFonts w:ascii="Times New Roman" w:hAnsi="Times New Roman" w:cs="Times New Roman"/>
          <w:sz w:val="28"/>
          <w:szCs w:val="36"/>
        </w:rPr>
        <w:t>=-2,8</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3</m:t>
            </m:r>
          </m:sub>
        </m:sSub>
        <m:r>
          <m:rPr>
            <m:sty m:val="p"/>
          </m:rPr>
          <w:rPr>
            <w:rFonts w:ascii="Cambria Math" w:hAnsi="Cambria Math" w:cs="Times New Roman"/>
            <w:sz w:val="28"/>
            <w:szCs w:val="36"/>
          </w:rPr>
          <m:t>=910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3</m:t>
            </m:r>
          </m:sub>
        </m:sSub>
      </m:oMath>
      <w:r w:rsidR="000E00A3" w:rsidRPr="002E2BB7">
        <w:rPr>
          <w:rFonts w:ascii="Times New Roman" w:hAnsi="Times New Roman" w:cs="Times New Roman"/>
          <w:sz w:val="28"/>
          <w:szCs w:val="36"/>
        </w:rPr>
        <w:t>=0,52</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4</m:t>
            </m:r>
          </m:sub>
        </m:sSub>
        <m:r>
          <m:rPr>
            <m:sty m:val="p"/>
          </m:rPr>
          <w:rPr>
            <w:rFonts w:ascii="Cambria Math" w:hAnsi="Cambria Math" w:cs="Times New Roman"/>
            <w:sz w:val="28"/>
            <w:szCs w:val="36"/>
          </w:rPr>
          <m:t>=2000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4</m:t>
            </m:r>
          </m:sub>
        </m:sSub>
      </m:oMath>
      <w:r w:rsidR="000E00A3" w:rsidRPr="002E2BB7">
        <w:rPr>
          <w:rFonts w:ascii="Times New Roman" w:hAnsi="Times New Roman" w:cs="Times New Roman"/>
          <w:sz w:val="28"/>
          <w:szCs w:val="36"/>
        </w:rPr>
        <w:t>=-3,0</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5</m:t>
            </m:r>
          </m:sub>
        </m:sSub>
        <m:r>
          <m:rPr>
            <m:sty m:val="p"/>
          </m:rPr>
          <w:rPr>
            <w:rFonts w:ascii="Cambria Math" w:hAnsi="Cambria Math" w:cs="Times New Roman"/>
            <w:sz w:val="28"/>
            <w:szCs w:val="36"/>
          </w:rPr>
          <m:t>=3400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5</m:t>
            </m:r>
          </m:sub>
        </m:sSub>
      </m:oMath>
      <w:r w:rsidR="000E00A3" w:rsidRPr="002E2BB7">
        <w:rPr>
          <w:rFonts w:ascii="Times New Roman" w:hAnsi="Times New Roman" w:cs="Times New Roman"/>
          <w:sz w:val="28"/>
          <w:szCs w:val="36"/>
        </w:rPr>
        <w:t>=-8,3</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Соответственно </w:t>
      </w:r>
      <m:oMath>
        <m:r>
          <m:rPr>
            <m:sty m:val="p"/>
          </m:rPr>
          <w:rPr>
            <w:rFonts w:ascii="Cambria Math" w:hAnsi="Cambria Math" w:cs="Times New Roman"/>
            <w:sz w:val="28"/>
            <w:szCs w:val="36"/>
          </w:rPr>
          <m:t>К=</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lang w:val="en-US"/>
                  </w:rPr>
                  <m:t>N</m:t>
                </m:r>
              </m:num>
              <m:den>
                <m:r>
                  <m:rPr>
                    <m:sty m:val="p"/>
                  </m:rPr>
                  <w:rPr>
                    <w:rFonts w:ascii="Cambria Math" w:hAnsi="Cambria Math" w:cs="Times New Roman"/>
                    <w:sz w:val="28"/>
                    <w:szCs w:val="36"/>
                  </w:rPr>
                  <m:t>20</m:t>
                </m:r>
              </m:den>
            </m:f>
          </m:sup>
        </m:sSup>
      </m:oMath>
      <w:r w:rsidRPr="002E2BB7">
        <w:rPr>
          <w:rFonts w:ascii="Times New Roman" w:hAnsi="Times New Roman" w:cs="Times New Roman"/>
          <w:sz w:val="28"/>
          <w:szCs w:val="36"/>
        </w:rPr>
        <w:t xml:space="preserve">, где </w:t>
      </w:r>
      <w:r w:rsidRPr="002E2BB7">
        <w:rPr>
          <w:rFonts w:ascii="Times New Roman" w:hAnsi="Times New Roman" w:cs="Times New Roman"/>
          <w:sz w:val="28"/>
          <w:szCs w:val="36"/>
          <w:lang w:val="en-US"/>
        </w:rPr>
        <w:t>N</w:t>
      </w:r>
      <w:r w:rsidRPr="002E2BB7">
        <w:rPr>
          <w:rFonts w:ascii="Times New Roman" w:hAnsi="Times New Roman" w:cs="Times New Roman"/>
          <w:sz w:val="28"/>
          <w:szCs w:val="36"/>
        </w:rPr>
        <w:t>=20</w:t>
      </w:r>
      <w:r w:rsidRPr="002E2BB7">
        <w:rPr>
          <w:rFonts w:ascii="Times New Roman" w:hAnsi="Times New Roman" w:cs="Times New Roman"/>
          <w:sz w:val="28"/>
          <w:szCs w:val="36"/>
          <w:lang w:val="en-US"/>
        </w:rPr>
        <w:t>lgK</w:t>
      </w:r>
      <w:r w:rsidRPr="002E2BB7">
        <w:rPr>
          <w:rFonts w:ascii="Times New Roman" w:hAnsi="Times New Roman" w:cs="Times New Roman"/>
          <w:sz w:val="28"/>
          <w:szCs w:val="36"/>
        </w:rPr>
        <w:t xml:space="preserve"> (из таблицы 1):</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1</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-41</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≈0,00089</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2</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-2,8</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≈0,72</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3</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0,52</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≈1</m:t>
        </m:r>
      </m:oMath>
      <w:r w:rsidR="000E00A3" w:rsidRPr="002E2BB7">
        <w:rPr>
          <w:rFonts w:ascii="Times New Roman" w:hAnsi="Times New Roman" w:cs="Times New Roman"/>
          <w:sz w:val="28"/>
          <w:szCs w:val="36"/>
        </w:rPr>
        <w:t>,06,</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4</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-3</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≈0,71</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5</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-8,3</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≈0,38</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1</m:t>
            </m:r>
          </m:sub>
        </m:sSub>
        <m:r>
          <m:rPr>
            <m:sty m:val="p"/>
          </m:rPr>
          <w:rPr>
            <w:rFonts w:ascii="Cambria Math" w:hAnsi="Cambria Math" w:cs="Times New Roman"/>
            <w:sz w:val="28"/>
            <w:szCs w:val="36"/>
          </w:rPr>
          <m:t>=0,00089∙40=0,035 мВ</m:t>
        </m:r>
      </m:oMath>
      <w:r w:rsidR="000E00A3" w:rsidRPr="002E2BB7">
        <w:rPr>
          <w:rFonts w:ascii="Times New Roman" w:hAnsi="Times New Roman" w:cs="Times New Roman"/>
          <w:sz w:val="28"/>
          <w:szCs w:val="36"/>
        </w:rPr>
        <w:t>,</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2</m:t>
            </m:r>
          </m:sub>
        </m:sSub>
        <m:r>
          <m:rPr>
            <m:sty m:val="p"/>
          </m:rPr>
          <w:rPr>
            <w:rFonts w:ascii="Cambria Math" w:hAnsi="Cambria Math" w:cs="Times New Roman"/>
            <w:sz w:val="28"/>
            <w:szCs w:val="36"/>
          </w:rPr>
          <m:t>=0,72∙40=28,8 мВ</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3</m:t>
            </m:r>
          </m:sub>
        </m:sSub>
        <m:r>
          <m:rPr>
            <m:sty m:val="p"/>
          </m:rPr>
          <w:rPr>
            <w:rFonts w:ascii="Cambria Math" w:hAnsi="Cambria Math" w:cs="Times New Roman"/>
            <w:sz w:val="28"/>
            <w:szCs w:val="36"/>
          </w:rPr>
          <m:t>=1,06∙40=42,4 мВ</m:t>
        </m:r>
      </m:oMath>
      <w:r w:rsidR="000E00A3" w:rsidRPr="002E2BB7">
        <w:rPr>
          <w:rFonts w:ascii="Times New Roman" w:hAnsi="Times New Roman" w:cs="Times New Roman"/>
          <w:sz w:val="28"/>
          <w:szCs w:val="36"/>
        </w:rPr>
        <w:t>,</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4</m:t>
            </m:r>
          </m:sub>
        </m:sSub>
        <m:r>
          <m:rPr>
            <m:sty m:val="p"/>
          </m:rPr>
          <w:rPr>
            <w:rFonts w:ascii="Cambria Math" w:hAnsi="Cambria Math" w:cs="Times New Roman"/>
            <w:sz w:val="28"/>
            <w:szCs w:val="36"/>
          </w:rPr>
          <m:t>=0,71∙40=28,4 мВ</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5</m:t>
            </m:r>
          </m:sub>
        </m:sSub>
        <m:r>
          <m:rPr>
            <m:sty m:val="p"/>
          </m:rPr>
          <w:rPr>
            <w:rFonts w:ascii="Cambria Math" w:hAnsi="Cambria Math" w:cs="Times New Roman"/>
            <w:sz w:val="28"/>
            <w:szCs w:val="36"/>
          </w:rPr>
          <m:t>=0,39∙40=15,2 мВ</m:t>
        </m:r>
      </m:oMath>
      <w:r w:rsidR="000E00A3" w:rsidRPr="002E2BB7">
        <w:rPr>
          <w:rFonts w:ascii="Times New Roman" w:hAnsi="Times New Roman" w:cs="Times New Roman"/>
          <w:sz w:val="28"/>
          <w:szCs w:val="36"/>
        </w:rPr>
        <w:t>.</w:t>
      </w:r>
    </w:p>
    <w:p w:rsidR="000E00A3" w:rsidRPr="002E2BB7" w:rsidRDefault="00FF0138" w:rsidP="000E00A3">
      <w:pPr>
        <w:pStyle w:val="ad"/>
        <w:widowControl w:val="0"/>
        <w:spacing w:line="360" w:lineRule="auto"/>
        <w:ind w:left="-284" w:right="-284" w:firstLine="568"/>
        <w:jc w:val="both"/>
        <w:rPr>
          <w:rFonts w:ascii="Times New Roman"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f</m:t>
              </m:r>
            </m:sub>
          </m:sSub>
          <m:r>
            <m:rPr>
              <m:sty m:val="p"/>
            </m:rPr>
            <w:rPr>
              <w:rFonts w:ascii="Cambria Math" w:hAnsi="Cambria Math" w:cs="Times New Roman"/>
              <w:sz w:val="28"/>
              <w:szCs w:val="28"/>
              <w:lang w:val="en-US"/>
            </w:rPr>
            <m:t>=</m:t>
          </m:r>
          <m:rad>
            <m:radPr>
              <m:degHide m:val="on"/>
              <m:ctrlPr>
                <w:rPr>
                  <w:rFonts w:ascii="Cambria Math" w:hAnsi="Cambria Math" w:cs="Times New Roman"/>
                  <w:sz w:val="28"/>
                  <w:szCs w:val="28"/>
                  <w:lang w:val="en-US"/>
                </w:rPr>
              </m:ctrlPr>
            </m:radPr>
            <m:deg/>
            <m:e>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5</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5</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e>
          </m:rad>
          <m:r>
            <m:rPr>
              <m:sty m:val="p"/>
            </m:rPr>
            <w:rPr>
              <w:rFonts w:ascii="Cambria Math" w:hAnsi="Cambria Math" w:cs="Times New Roman"/>
              <w:sz w:val="28"/>
              <w:szCs w:val="28"/>
              <w:lang w:val="en-US"/>
            </w:rPr>
            <m:t xml:space="preserve">=78,4 </m:t>
          </m:r>
          <m:r>
            <m:rPr>
              <m:sty m:val="p"/>
            </m:rPr>
            <w:rPr>
              <w:rFonts w:ascii="Cambria Math" w:hAnsi="Cambria Math" w:cs="Times New Roman"/>
              <w:sz w:val="28"/>
              <w:szCs w:val="28"/>
            </w:rPr>
            <m:t>мВ</m:t>
          </m:r>
        </m:oMath>
      </m:oMathPara>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sz w:val="28"/>
          <w:szCs w:val="28"/>
        </w:rPr>
      </w:pPr>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rPr>
      </w:pPr>
      <w:r w:rsidRPr="002E2BB7">
        <w:rPr>
          <w:rFonts w:ascii="Times New Roman" w:hAnsi="Times New Roman" w:cs="Times New Roman"/>
          <w:b/>
        </w:rPr>
        <w:t>Задание для практического занятия:</w:t>
      </w:r>
    </w:p>
    <w:p w:rsidR="000E00A3" w:rsidRPr="002E2BB7" w:rsidRDefault="000E00A3" w:rsidP="000E00A3">
      <w:pPr>
        <w:pStyle w:val="ad"/>
        <w:widowControl w:val="0"/>
        <w:numPr>
          <w:ilvl w:val="0"/>
          <w:numId w:val="11"/>
        </w:numPr>
        <w:spacing w:line="360" w:lineRule="auto"/>
        <w:ind w:left="-284" w:right="-284" w:firstLine="568"/>
        <w:jc w:val="both"/>
        <w:rPr>
          <w:rFonts w:ascii="Times New Roman" w:hAnsi="Times New Roman" w:cs="Times New Roman"/>
          <w:sz w:val="28"/>
          <w:szCs w:val="28"/>
        </w:rPr>
      </w:pPr>
      <w:r w:rsidRPr="002E2BB7">
        <w:rPr>
          <w:rFonts w:ascii="Times New Roman" w:hAnsi="Times New Roman" w:cs="Times New Roman"/>
          <w:sz w:val="28"/>
          <w:szCs w:val="28"/>
        </w:rPr>
        <w:t>Рассчитать псофометрическое напряжение помехи для системы ухо-телефон;</w:t>
      </w:r>
    </w:p>
    <w:p w:rsidR="000E00A3" w:rsidRPr="002E2BB7" w:rsidRDefault="000E00A3" w:rsidP="000E00A3">
      <w:pPr>
        <w:pStyle w:val="ad"/>
        <w:widowControl w:val="0"/>
        <w:numPr>
          <w:ilvl w:val="0"/>
          <w:numId w:val="11"/>
        </w:numPr>
        <w:spacing w:line="360" w:lineRule="auto"/>
        <w:ind w:left="-284" w:right="-284" w:firstLine="568"/>
        <w:jc w:val="both"/>
        <w:rPr>
          <w:rFonts w:ascii="Times New Roman" w:hAnsi="Times New Roman" w:cs="Times New Roman"/>
          <w:sz w:val="28"/>
          <w:szCs w:val="28"/>
        </w:rPr>
      </w:pPr>
      <w:r w:rsidRPr="002E2BB7">
        <w:rPr>
          <w:rFonts w:ascii="Times New Roman" w:hAnsi="Times New Roman" w:cs="Times New Roman"/>
          <w:sz w:val="28"/>
          <w:szCs w:val="28"/>
        </w:rPr>
        <w:t>Рассчитать псофометрическое напряжение помехи для системы ухо-динамик.</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28"/>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28"/>
        </w:rPr>
      </w:pPr>
      <w:r w:rsidRPr="002E2BB7">
        <w:rPr>
          <w:rFonts w:ascii="Times New Roman" w:hAnsi="Times New Roman" w:cs="Times New Roman"/>
          <w:sz w:val="28"/>
          <w:szCs w:val="28"/>
        </w:rPr>
        <w:t>Таблица 1- Исходные данные для расчета</w:t>
      </w:r>
    </w:p>
    <w:tbl>
      <w:tblPr>
        <w:tblStyle w:val="ac"/>
        <w:tblW w:w="0" w:type="auto"/>
        <w:tblInd w:w="1440" w:type="dxa"/>
        <w:tblLook w:val="04A0"/>
      </w:tblPr>
      <w:tblGrid>
        <w:gridCol w:w="1396"/>
        <w:gridCol w:w="1347"/>
        <w:gridCol w:w="1347"/>
        <w:gridCol w:w="1347"/>
        <w:gridCol w:w="1347"/>
        <w:gridCol w:w="1347"/>
      </w:tblGrid>
      <w:tr w:rsidR="000E00A3" w:rsidRPr="002E2BB7" w:rsidTr="00006D4D">
        <w:tc>
          <w:tcPr>
            <w:tcW w:w="1396" w:type="dxa"/>
          </w:tcPr>
          <w:p w:rsidR="000E00A3" w:rsidRPr="002E2BB7" w:rsidRDefault="000E00A3" w:rsidP="000E00A3">
            <w:pPr>
              <w:pStyle w:val="ad"/>
              <w:widowControl w:val="0"/>
              <w:spacing w:line="360" w:lineRule="auto"/>
              <w:ind w:left="-284" w:right="-284" w:firstLine="568"/>
              <w:rPr>
                <w:rFonts w:ascii="Times New Roman" w:hAnsi="Times New Roman" w:cs="Times New Roman"/>
              </w:rPr>
            </w:pPr>
            <w:r w:rsidRPr="002E2BB7">
              <w:rPr>
                <w:rFonts w:ascii="Times New Roman" w:hAnsi="Times New Roman" w:cs="Times New Roman"/>
              </w:rPr>
              <w:t>Вариант</w:t>
            </w:r>
          </w:p>
        </w:tc>
        <w:tc>
          <w:tcPr>
            <w:tcW w:w="1347" w:type="dxa"/>
          </w:tcPr>
          <w:p w:rsidR="000E00A3" w:rsidRPr="002E2BB7" w:rsidRDefault="00FF0138"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1</m:t>
                  </m:r>
                </m:sub>
              </m:sSub>
            </m:oMath>
            <w:r w:rsidR="000E00A3" w:rsidRPr="002E2BB7">
              <w:rPr>
                <w:rFonts w:ascii="Times New Roman" w:hAnsi="Times New Roman" w:cs="Times New Roman"/>
              </w:rPr>
              <w:t>, Гц</w:t>
            </w:r>
          </w:p>
        </w:tc>
        <w:tc>
          <w:tcPr>
            <w:tcW w:w="1347" w:type="dxa"/>
          </w:tcPr>
          <w:p w:rsidR="000E00A3" w:rsidRPr="002E2BB7" w:rsidRDefault="00FF0138"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2</m:t>
                  </m:r>
                </m:sub>
              </m:sSub>
            </m:oMath>
            <w:r w:rsidR="000E00A3" w:rsidRPr="002E2BB7">
              <w:rPr>
                <w:rFonts w:ascii="Times New Roman" w:hAnsi="Times New Roman" w:cs="Times New Roman"/>
              </w:rPr>
              <w:t>, Гц</w:t>
            </w:r>
          </w:p>
        </w:tc>
        <w:tc>
          <w:tcPr>
            <w:tcW w:w="1347" w:type="dxa"/>
          </w:tcPr>
          <w:p w:rsidR="000E00A3" w:rsidRPr="002E2BB7" w:rsidRDefault="00FF0138"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3</m:t>
                  </m:r>
                </m:sub>
              </m:sSub>
            </m:oMath>
            <w:r w:rsidR="000E00A3" w:rsidRPr="002E2BB7">
              <w:rPr>
                <w:rFonts w:ascii="Times New Roman" w:hAnsi="Times New Roman" w:cs="Times New Roman"/>
              </w:rPr>
              <w:t>, Гц</w:t>
            </w:r>
          </w:p>
        </w:tc>
        <w:tc>
          <w:tcPr>
            <w:tcW w:w="1347" w:type="dxa"/>
          </w:tcPr>
          <w:p w:rsidR="000E00A3" w:rsidRPr="002E2BB7" w:rsidRDefault="00FF0138"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4</m:t>
                  </m:r>
                </m:sub>
              </m:sSub>
            </m:oMath>
            <w:r w:rsidR="000E00A3" w:rsidRPr="002E2BB7">
              <w:rPr>
                <w:rFonts w:ascii="Times New Roman" w:hAnsi="Times New Roman" w:cs="Times New Roman"/>
              </w:rPr>
              <w:t>, Гц</w:t>
            </w:r>
          </w:p>
        </w:tc>
        <w:tc>
          <w:tcPr>
            <w:tcW w:w="1347" w:type="dxa"/>
          </w:tcPr>
          <w:p w:rsidR="000E00A3" w:rsidRPr="002E2BB7" w:rsidRDefault="00FF0138"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5</m:t>
                  </m:r>
                </m:sub>
              </m:sSub>
            </m:oMath>
            <w:r w:rsidR="000E00A3" w:rsidRPr="002E2BB7">
              <w:rPr>
                <w:rFonts w:ascii="Times New Roman" w:hAnsi="Times New Roman" w:cs="Times New Roman"/>
              </w:rPr>
              <w:t>, Гц</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3200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3300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3400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lastRenderedPageBreak/>
              <w:t>15</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21</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3200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22</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3300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23</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3400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24</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2500</w:t>
            </w:r>
          </w:p>
        </w:tc>
      </w:tr>
    </w:tbl>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28"/>
        </w:rPr>
      </w:pPr>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rPr>
      </w:pPr>
      <w:r w:rsidRPr="003D0A1E">
        <w:rPr>
          <w:rFonts w:ascii="Times New Roman" w:hAnsi="Times New Roman" w:cs="Times New Roman"/>
          <w:b/>
          <w:sz w:val="28"/>
          <w:szCs w:val="28"/>
        </w:rPr>
        <w:t>Контрольные</w:t>
      </w:r>
      <w:r w:rsidR="00006D4D">
        <w:rPr>
          <w:rFonts w:ascii="Times New Roman" w:hAnsi="Times New Roman" w:cs="Times New Roman"/>
          <w:b/>
          <w:sz w:val="28"/>
          <w:szCs w:val="28"/>
          <w:lang w:val="en-US"/>
        </w:rPr>
        <w:t xml:space="preserve"> </w:t>
      </w:r>
      <w:r w:rsidRPr="003D0A1E">
        <w:rPr>
          <w:rFonts w:ascii="Times New Roman" w:hAnsi="Times New Roman" w:cs="Times New Roman"/>
          <w:b/>
          <w:sz w:val="28"/>
          <w:szCs w:val="28"/>
        </w:rPr>
        <w:t>вопросы</w:t>
      </w:r>
    </w:p>
    <w:p w:rsidR="000E00A3" w:rsidRPr="003D0A1E" w:rsidRDefault="000E00A3" w:rsidP="000E00A3">
      <w:pPr>
        <w:pStyle w:val="ad"/>
        <w:widowControl w:val="0"/>
        <w:spacing w:line="360" w:lineRule="auto"/>
        <w:ind w:left="-284" w:right="-284" w:firstLine="568"/>
        <w:rPr>
          <w:rFonts w:ascii="Times New Roman" w:hAnsi="Times New Roman" w:cs="Times New Roman"/>
          <w:sz w:val="28"/>
          <w:szCs w:val="28"/>
        </w:rPr>
      </w:pPr>
      <w:r w:rsidRPr="003D0A1E">
        <w:rPr>
          <w:rFonts w:ascii="Times New Roman" w:hAnsi="Times New Roman" w:cs="Times New Roman"/>
          <w:sz w:val="28"/>
          <w:szCs w:val="28"/>
        </w:rPr>
        <w:t>1 По какой формуле определяется псофометрическое напряжение помехи?</w:t>
      </w:r>
    </w:p>
    <w:p w:rsidR="000E00A3" w:rsidRPr="003D0A1E" w:rsidRDefault="000E00A3" w:rsidP="000E00A3">
      <w:pPr>
        <w:pStyle w:val="ad"/>
        <w:widowControl w:val="0"/>
        <w:spacing w:line="360" w:lineRule="auto"/>
        <w:ind w:left="-284" w:right="-284" w:firstLine="568"/>
        <w:rPr>
          <w:rFonts w:ascii="Times New Roman" w:hAnsi="Times New Roman" w:cs="Times New Roman"/>
          <w:sz w:val="28"/>
          <w:szCs w:val="28"/>
        </w:rPr>
      </w:pPr>
      <w:r w:rsidRPr="003D0A1E">
        <w:rPr>
          <w:rFonts w:ascii="Times New Roman" w:hAnsi="Times New Roman" w:cs="Times New Roman"/>
          <w:sz w:val="28"/>
          <w:szCs w:val="28"/>
        </w:rPr>
        <w:t>2 Чему равно псофометрическое напряжение при равномерном распределении помехи в телефонном канале от 300-3400 Гц?</w:t>
      </w:r>
    </w:p>
    <w:p w:rsidR="000E00A3" w:rsidRPr="003D0A1E" w:rsidRDefault="000E00A3" w:rsidP="000E00A3">
      <w:pPr>
        <w:pStyle w:val="ad"/>
        <w:widowControl w:val="0"/>
        <w:numPr>
          <w:ilvl w:val="0"/>
          <w:numId w:val="13"/>
        </w:numPr>
        <w:spacing w:line="360" w:lineRule="auto"/>
        <w:ind w:right="-284"/>
        <w:rPr>
          <w:rFonts w:ascii="Times New Roman" w:hAnsi="Times New Roman" w:cs="Times New Roman"/>
          <w:sz w:val="28"/>
          <w:szCs w:val="28"/>
        </w:rPr>
      </w:pPr>
      <w:r w:rsidRPr="003D0A1E">
        <w:rPr>
          <w:rFonts w:ascii="Times New Roman" w:hAnsi="Times New Roman" w:cs="Times New Roman"/>
          <w:sz w:val="28"/>
          <w:szCs w:val="28"/>
        </w:rPr>
        <w:t>Что такое псофометрическое напряжение помехи?</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4 Назовите причины возникновения шумов в каналах связи.</w:t>
      </w:r>
    </w:p>
    <w:p w:rsidR="000E00A3" w:rsidRPr="003D0A1E" w:rsidRDefault="000E00A3" w:rsidP="000E00A3">
      <w:pPr>
        <w:pStyle w:val="ad"/>
        <w:widowControl w:val="0"/>
        <w:spacing w:line="360" w:lineRule="auto"/>
        <w:ind w:left="-284" w:right="-284" w:firstLine="568"/>
        <w:rPr>
          <w:rFonts w:ascii="Times New Roman" w:hAnsi="Times New Roman" w:cs="Times New Roman"/>
          <w:sz w:val="28"/>
          <w:szCs w:val="28"/>
        </w:rPr>
      </w:pPr>
      <w:r w:rsidRPr="003D0A1E">
        <w:rPr>
          <w:rFonts w:ascii="Times New Roman" w:hAnsi="Times New Roman" w:cs="Times New Roman"/>
          <w:sz w:val="28"/>
          <w:szCs w:val="28"/>
        </w:rPr>
        <w:t>5 От чего зависит мешающее действие шума?</w:t>
      </w:r>
    </w:p>
    <w:p w:rsidR="000E00A3" w:rsidRPr="003D0A1E" w:rsidRDefault="000E00A3" w:rsidP="000E00A3">
      <w:pPr>
        <w:rPr>
          <w:rFonts w:ascii="Times New Roman" w:hAnsi="Times New Roman"/>
        </w:rPr>
      </w:pPr>
    </w:p>
    <w:p w:rsidR="000E00A3" w:rsidRPr="002E2BB7" w:rsidRDefault="000E00A3" w:rsidP="000E00A3"/>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0E00A3" w:rsidRPr="001A0542" w:rsidRDefault="000E00A3" w:rsidP="008A36CD">
      <w:pPr>
        <w:pStyle w:val="1"/>
        <w:spacing w:after="160"/>
        <w:ind w:right="102"/>
        <w:jc w:val="center"/>
        <w:rPr>
          <w:rFonts w:ascii="Times New Roman" w:hAnsi="Times New Roman"/>
          <w:sz w:val="28"/>
          <w:szCs w:val="28"/>
        </w:rPr>
      </w:pPr>
      <w:r w:rsidRPr="001A0542">
        <w:rPr>
          <w:rFonts w:ascii="Times New Roman" w:hAnsi="Times New Roman"/>
          <w:sz w:val="28"/>
          <w:szCs w:val="28"/>
        </w:rPr>
        <w:lastRenderedPageBreak/>
        <w:t xml:space="preserve">Практическое занятие </w:t>
      </w:r>
      <w:r w:rsidR="00C45793" w:rsidRPr="001A0542">
        <w:rPr>
          <w:rFonts w:ascii="Times New Roman" w:hAnsi="Times New Roman"/>
          <w:sz w:val="28"/>
          <w:szCs w:val="28"/>
        </w:rPr>
        <w:t>6</w:t>
      </w:r>
    </w:p>
    <w:p w:rsidR="000E00A3" w:rsidRPr="001A0542" w:rsidRDefault="000E00A3" w:rsidP="000E00A3">
      <w:pPr>
        <w:spacing w:after="160"/>
        <w:ind w:right="102"/>
        <w:jc w:val="center"/>
        <w:rPr>
          <w:rFonts w:ascii="Times New Roman" w:hAnsi="Times New Roman"/>
          <w:b/>
          <w:sz w:val="28"/>
          <w:szCs w:val="28"/>
        </w:rPr>
      </w:pPr>
      <w:r w:rsidRPr="001A0542">
        <w:rPr>
          <w:rFonts w:ascii="Times New Roman" w:hAnsi="Times New Roman"/>
          <w:b/>
          <w:sz w:val="28"/>
          <w:szCs w:val="28"/>
        </w:rPr>
        <w:t>Выбор средств измерений</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b/>
          <w:sz w:val="28"/>
          <w:szCs w:val="28"/>
        </w:rPr>
        <w:t>1. Цель занятию</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sz w:val="28"/>
          <w:szCs w:val="28"/>
        </w:rPr>
        <w:t>1.1 Научиться определять класс точности прибора</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sz w:val="28"/>
          <w:szCs w:val="28"/>
        </w:rPr>
        <w:t>1.2 Научится снимать показания с приборов.</w:t>
      </w:r>
    </w:p>
    <w:p w:rsidR="000E00A3" w:rsidRPr="001A0542" w:rsidRDefault="000E00A3" w:rsidP="000E00A3">
      <w:pPr>
        <w:spacing w:line="360" w:lineRule="auto"/>
        <w:ind w:left="180" w:right="102" w:firstLine="540"/>
        <w:jc w:val="both"/>
        <w:rPr>
          <w:rFonts w:ascii="Times New Roman" w:hAnsi="Times New Roman"/>
          <w:b/>
          <w:sz w:val="28"/>
          <w:szCs w:val="28"/>
        </w:rPr>
      </w:pPr>
      <w:r w:rsidRPr="001A0542">
        <w:rPr>
          <w:rFonts w:ascii="Times New Roman" w:hAnsi="Times New Roman"/>
          <w:b/>
          <w:sz w:val="28"/>
          <w:szCs w:val="28"/>
        </w:rPr>
        <w:t>2 Пояснение к занятию</w:t>
      </w:r>
    </w:p>
    <w:p w:rsidR="000E00A3" w:rsidRPr="001A0542" w:rsidRDefault="000E00A3" w:rsidP="000E00A3">
      <w:pPr>
        <w:spacing w:line="360" w:lineRule="auto"/>
        <w:ind w:left="180" w:right="102" w:firstLine="540"/>
        <w:jc w:val="both"/>
        <w:rPr>
          <w:rFonts w:ascii="Times New Roman" w:hAnsi="Times New Roman"/>
          <w:b/>
          <w:sz w:val="28"/>
          <w:szCs w:val="28"/>
        </w:rPr>
      </w:pPr>
      <w:r w:rsidRPr="001A0542">
        <w:rPr>
          <w:rFonts w:ascii="Times New Roman" w:hAnsi="Times New Roman"/>
          <w:b/>
          <w:sz w:val="28"/>
          <w:szCs w:val="28"/>
        </w:rPr>
        <w:t xml:space="preserve">2.1 Краткие теоретические сведения </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sz w:val="28"/>
          <w:szCs w:val="28"/>
        </w:rPr>
        <w:t>Учёт всех нормируемых метрологических характеристик средств измерений – сложная и трудоёмкая процедура, оправданная только при измерениях очень высокой точности, характерных для метрологической практики. Поэтому для средств измерений, используемых в повседневной практике, принято деление по точности на классы</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Согласно ГОСТ 8.401-80 </w:t>
      </w:r>
      <w:r w:rsidRPr="001A0542">
        <w:rPr>
          <w:rFonts w:ascii="Times New Roman" w:hAnsi="Times New Roman"/>
          <w:i/>
          <w:iCs/>
          <w:sz w:val="28"/>
          <w:szCs w:val="28"/>
        </w:rPr>
        <w:t>классом точности</w:t>
      </w:r>
      <w:r w:rsidRPr="001A0542">
        <w:rPr>
          <w:rFonts w:ascii="Times New Roman" w:hAnsi="Times New Roman"/>
          <w:sz w:val="28"/>
          <w:szCs w:val="28"/>
        </w:rPr>
        <w:t xml:space="preserve"> средства измерений называют обобщенную характеристику средства измерений, определяемую преде</w:t>
      </w:r>
      <w:r w:rsidRPr="001A0542">
        <w:rPr>
          <w:rFonts w:ascii="Times New Roman" w:hAnsi="Times New Roman"/>
          <w:sz w:val="28"/>
          <w:szCs w:val="28"/>
        </w:rPr>
        <w:softHyphen/>
        <w:t>лами допускаемых основных и дополнительных погрешностей, а также другими свойствами средств измерений, влияющими на точность, зна</w:t>
      </w:r>
      <w:r w:rsidRPr="001A0542">
        <w:rPr>
          <w:rFonts w:ascii="Times New Roman" w:hAnsi="Times New Roman"/>
          <w:sz w:val="28"/>
          <w:szCs w:val="28"/>
        </w:rPr>
        <w:softHyphen/>
        <w:t>чения которых устанавливаются в стандартах на отдельные виды средств измерений.</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i/>
          <w:iCs/>
          <w:sz w:val="28"/>
          <w:szCs w:val="28"/>
        </w:rPr>
      </w:pPr>
      <w:r w:rsidRPr="001A0542">
        <w:rPr>
          <w:rFonts w:ascii="Times New Roman" w:hAnsi="Times New Roman"/>
          <w:sz w:val="28"/>
          <w:szCs w:val="28"/>
        </w:rPr>
        <w:t>Следует отметить, что класс точности средств измерений харак</w:t>
      </w:r>
      <w:r w:rsidRPr="001A0542">
        <w:rPr>
          <w:rFonts w:ascii="Times New Roman" w:hAnsi="Times New Roman"/>
          <w:sz w:val="28"/>
          <w:szCs w:val="28"/>
        </w:rPr>
        <w:softHyphen/>
        <w:t>теризует их свойства в отношении точности, но не является непос</w:t>
      </w:r>
      <w:r w:rsidRPr="001A0542">
        <w:rPr>
          <w:rFonts w:ascii="Times New Roman" w:hAnsi="Times New Roman"/>
          <w:sz w:val="28"/>
          <w:szCs w:val="28"/>
        </w:rPr>
        <w:softHyphen/>
        <w:t>редственным показателем точности измерений, выполняемых с помощью этих средств</w:t>
      </w:r>
      <w:r w:rsidRPr="001A0542">
        <w:rPr>
          <w:rFonts w:ascii="Times New Roman" w:hAnsi="Times New Roman"/>
          <w:i/>
          <w:iCs/>
          <w:sz w:val="28"/>
          <w:szCs w:val="28"/>
        </w:rPr>
        <w:t>.</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Предел допускаемой основной погрешности – это наибольшая (без учёта знака) основная погрешность средств измерений, при которой оно может быть признано годным и допущено к применению.</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Предел допускаемой абсолютной основной погрешности мо</w:t>
      </w:r>
      <w:r w:rsidRPr="001A0542">
        <w:rPr>
          <w:rFonts w:ascii="Times New Roman" w:hAnsi="Times New Roman"/>
          <w:sz w:val="28"/>
          <w:szCs w:val="28"/>
        </w:rPr>
        <w:softHyphen/>
        <w:t>жет быть выражен: одним значением</w:t>
      </w:r>
    </w:p>
    <w:p w:rsidR="000E00A3" w:rsidRPr="001A0542" w:rsidRDefault="000E00A3" w:rsidP="000E00A3">
      <w:pPr>
        <w:autoSpaceDE w:val="0"/>
        <w:autoSpaceDN w:val="0"/>
        <w:adjustRightInd w:val="0"/>
        <w:spacing w:before="40" w:line="360" w:lineRule="auto"/>
        <w:ind w:left="180" w:right="102" w:firstLine="540"/>
        <w:jc w:val="center"/>
        <w:rPr>
          <w:rFonts w:ascii="Times New Roman" w:hAnsi="Times New Roman"/>
          <w:sz w:val="28"/>
          <w:szCs w:val="28"/>
        </w:rPr>
      </w:pPr>
      <w:r w:rsidRPr="001A0542">
        <w:rPr>
          <w:rFonts w:ascii="Times New Roman" w:hAnsi="Times New Roman"/>
          <w:sz w:val="28"/>
          <w:szCs w:val="28"/>
          <w:lang w:val="en-US"/>
        </w:rPr>
        <w:sym w:font="Symbol" w:char="0044"/>
      </w:r>
      <w:r w:rsidRPr="001A0542">
        <w:rPr>
          <w:rFonts w:ascii="Times New Roman" w:hAnsi="Times New Roman"/>
          <w:sz w:val="28"/>
          <w:szCs w:val="28"/>
        </w:rPr>
        <w:t>=</w:t>
      </w:r>
      <w:r w:rsidRPr="001A0542">
        <w:rPr>
          <w:rFonts w:ascii="Times New Roman" w:hAnsi="Times New Roman"/>
          <w:sz w:val="28"/>
          <w:szCs w:val="28"/>
          <w:lang w:val="en-US"/>
        </w:rPr>
        <w:sym w:font="Symbol" w:char="00B1"/>
      </w:r>
      <w:r w:rsidRPr="001A0542">
        <w:rPr>
          <w:rFonts w:ascii="Times New Roman" w:hAnsi="Times New Roman"/>
          <w:i/>
          <w:iCs/>
          <w:sz w:val="28"/>
          <w:szCs w:val="28"/>
          <w:lang w:val="en-US"/>
        </w:rPr>
        <w:t>a</w:t>
      </w:r>
      <w:r w:rsidRPr="001A0542">
        <w:rPr>
          <w:rFonts w:ascii="Times New Roman" w:hAnsi="Times New Roman"/>
          <w:i/>
          <w:iCs/>
          <w:sz w:val="28"/>
          <w:szCs w:val="28"/>
        </w:rPr>
        <w:t>,</w:t>
      </w:r>
      <w:r w:rsidRPr="001A0542">
        <w:rPr>
          <w:rFonts w:ascii="Times New Roman" w:hAnsi="Times New Roman"/>
          <w:sz w:val="28"/>
          <w:szCs w:val="28"/>
        </w:rPr>
        <w:t xml:space="preserve">                                                               (1)</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 где  </w:t>
      </w:r>
      <w:r w:rsidRPr="001A0542">
        <w:rPr>
          <w:rFonts w:ascii="Times New Roman" w:hAnsi="Times New Roman"/>
          <w:sz w:val="28"/>
          <w:szCs w:val="28"/>
          <w:lang w:val="en-US"/>
        </w:rPr>
        <w:sym w:font="Symbol" w:char="0044"/>
      </w:r>
      <w:r w:rsidRPr="001A0542">
        <w:rPr>
          <w:rFonts w:ascii="Times New Roman" w:hAnsi="Times New Roman"/>
          <w:sz w:val="28"/>
          <w:szCs w:val="28"/>
        </w:rPr>
        <w:t xml:space="preserve"> – предел допускаемой абсолютной основной погрешности, выраженной в единицах измеряемой величины или условно в делениях шкалы;   </w:t>
      </w:r>
      <w:r w:rsidRPr="001A0542">
        <w:rPr>
          <w:rFonts w:ascii="Times New Roman" w:hAnsi="Times New Roman"/>
          <w:i/>
          <w:iCs/>
          <w:sz w:val="28"/>
          <w:szCs w:val="28"/>
          <w:lang w:val="en-US"/>
        </w:rPr>
        <w:lastRenderedPageBreak/>
        <w:t>a</w:t>
      </w:r>
      <w:r w:rsidRPr="001A0542">
        <w:rPr>
          <w:rFonts w:ascii="Times New Roman" w:hAnsi="Times New Roman"/>
          <w:sz w:val="28"/>
          <w:szCs w:val="28"/>
        </w:rPr>
        <w:t xml:space="preserve"> – постоянная величина; (это относится к приборам, у которых преобладает аддитивная составляющая погрешности); в виде линейной зависимости</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lang w:val="en-US"/>
        </w:rPr>
        <w:sym w:font="Symbol" w:char="0044"/>
      </w:r>
      <w:r w:rsidRPr="001A0542">
        <w:rPr>
          <w:rFonts w:ascii="Times New Roman" w:hAnsi="Times New Roman"/>
          <w:sz w:val="28"/>
          <w:szCs w:val="28"/>
        </w:rPr>
        <w:t>=</w:t>
      </w:r>
      <w:r w:rsidRPr="001A0542">
        <w:rPr>
          <w:rFonts w:ascii="Times New Roman" w:hAnsi="Times New Roman"/>
          <w:sz w:val="28"/>
          <w:szCs w:val="28"/>
          <w:lang w:val="en-US"/>
        </w:rPr>
        <w:sym w:font="Symbol" w:char="00B1"/>
      </w:r>
      <w:r w:rsidRPr="001A0542">
        <w:rPr>
          <w:rFonts w:ascii="Times New Roman" w:hAnsi="Times New Roman"/>
          <w:sz w:val="28"/>
          <w:szCs w:val="28"/>
        </w:rPr>
        <w:t xml:space="preserve"> (</w:t>
      </w:r>
      <w:r w:rsidRPr="001A0542">
        <w:rPr>
          <w:rFonts w:ascii="Times New Roman" w:hAnsi="Times New Roman"/>
          <w:i/>
          <w:iCs/>
          <w:sz w:val="28"/>
          <w:szCs w:val="28"/>
          <w:lang w:val="en-US"/>
        </w:rPr>
        <w:t>a</w:t>
      </w:r>
      <w:r w:rsidRPr="001A0542">
        <w:rPr>
          <w:rFonts w:ascii="Times New Roman" w:hAnsi="Times New Roman"/>
          <w:i/>
          <w:iCs/>
          <w:sz w:val="28"/>
          <w:szCs w:val="28"/>
        </w:rPr>
        <w:t>+</w:t>
      </w:r>
      <w:r w:rsidRPr="001A0542">
        <w:rPr>
          <w:rFonts w:ascii="Times New Roman" w:hAnsi="Times New Roman"/>
          <w:i/>
          <w:iCs/>
          <w:sz w:val="28"/>
          <w:szCs w:val="28"/>
          <w:lang w:val="en-US"/>
        </w:rPr>
        <w:t>bx</w:t>
      </w:r>
      <w:r w:rsidRPr="001A0542">
        <w:rPr>
          <w:rFonts w:ascii="Times New Roman" w:hAnsi="Times New Roman"/>
          <w:i/>
          <w:iCs/>
          <w:sz w:val="28"/>
          <w:szCs w:val="28"/>
        </w:rPr>
        <w:t>),</w:t>
      </w:r>
      <w:r w:rsidRPr="001A0542">
        <w:rPr>
          <w:rFonts w:ascii="Times New Roman" w:hAnsi="Times New Roman"/>
          <w:sz w:val="28"/>
          <w:szCs w:val="28"/>
        </w:rPr>
        <w:t xml:space="preserve">                                                           (2)</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 где </w:t>
      </w:r>
      <w:r w:rsidRPr="001A0542">
        <w:rPr>
          <w:rFonts w:ascii="Times New Roman" w:hAnsi="Times New Roman"/>
          <w:i/>
          <w:iCs/>
          <w:sz w:val="28"/>
          <w:szCs w:val="28"/>
          <w:lang w:val="en-US"/>
        </w:rPr>
        <w:t>a</w:t>
      </w:r>
      <w:r w:rsidRPr="001A0542">
        <w:rPr>
          <w:rFonts w:ascii="Times New Roman" w:hAnsi="Times New Roman"/>
          <w:smallCaps/>
          <w:sz w:val="28"/>
          <w:szCs w:val="28"/>
        </w:rPr>
        <w:t>,</w:t>
      </w:r>
      <w:r w:rsidRPr="001A0542">
        <w:rPr>
          <w:rFonts w:ascii="Times New Roman" w:hAnsi="Times New Roman"/>
          <w:i/>
          <w:iCs/>
          <w:sz w:val="28"/>
          <w:szCs w:val="28"/>
          <w:lang w:val="en-US"/>
        </w:rPr>
        <w:t>b</w:t>
      </w:r>
      <w:r w:rsidRPr="001A0542">
        <w:rPr>
          <w:rFonts w:ascii="Times New Roman" w:hAnsi="Times New Roman"/>
          <w:sz w:val="28"/>
          <w:szCs w:val="28"/>
        </w:rPr>
        <w:t xml:space="preserve">- положительные числа, не зависящие от </w:t>
      </w:r>
      <w:r w:rsidRPr="001A0542">
        <w:rPr>
          <w:rFonts w:ascii="Times New Roman" w:hAnsi="Times New Roman"/>
          <w:i/>
          <w:iCs/>
          <w:sz w:val="28"/>
          <w:szCs w:val="28"/>
          <w:lang w:val="en-US"/>
        </w:rPr>
        <w:t>x</w:t>
      </w:r>
      <w:r w:rsidRPr="001A0542">
        <w:rPr>
          <w:rFonts w:ascii="Times New Roman" w:hAnsi="Times New Roman"/>
          <w:sz w:val="28"/>
          <w:szCs w:val="28"/>
        </w:rPr>
        <w:t xml:space="preserve"> (такая формула применяется для приборов, у которых аддитивная и мульти</w:t>
      </w:r>
      <w:r w:rsidRPr="001A0542">
        <w:rPr>
          <w:rFonts w:ascii="Times New Roman" w:hAnsi="Times New Roman"/>
          <w:sz w:val="28"/>
          <w:szCs w:val="28"/>
        </w:rPr>
        <w:softHyphen/>
        <w:t>пликативная составляющие погрешности соизмеримы), или иным урав</w:t>
      </w:r>
      <w:r w:rsidRPr="001A0542">
        <w:rPr>
          <w:rFonts w:ascii="Times New Roman" w:hAnsi="Times New Roman"/>
          <w:sz w:val="28"/>
          <w:szCs w:val="28"/>
        </w:rPr>
        <w:softHyphen/>
        <w:t xml:space="preserve">нением </w:t>
      </w:r>
      <w:r w:rsidRPr="001A0542">
        <w:rPr>
          <w:rFonts w:ascii="Times New Roman" w:hAnsi="Times New Roman"/>
          <w:sz w:val="28"/>
          <w:szCs w:val="28"/>
          <w:lang w:val="en-US"/>
        </w:rPr>
        <w:sym w:font="Symbol" w:char="0044"/>
      </w:r>
      <w:r w:rsidRPr="001A0542">
        <w:rPr>
          <w:rFonts w:ascii="Times New Roman" w:hAnsi="Times New Roman"/>
          <w:sz w:val="28"/>
          <w:szCs w:val="28"/>
        </w:rPr>
        <w:t xml:space="preserve"> =</w:t>
      </w:r>
      <w:r w:rsidRPr="001A0542">
        <w:rPr>
          <w:rFonts w:ascii="Times New Roman" w:hAnsi="Times New Roman"/>
          <w:i/>
          <w:iCs/>
          <w:sz w:val="28"/>
          <w:szCs w:val="28"/>
          <w:lang w:val="en-US"/>
        </w:rPr>
        <w:t>f</w:t>
      </w:r>
      <w:r w:rsidRPr="001A0542">
        <w:rPr>
          <w:rFonts w:ascii="Times New Roman" w:hAnsi="Times New Roman"/>
          <w:sz w:val="28"/>
          <w:szCs w:val="28"/>
        </w:rPr>
        <w:t>(</w:t>
      </w:r>
      <w:r w:rsidRPr="001A0542">
        <w:rPr>
          <w:rFonts w:ascii="Times New Roman" w:hAnsi="Times New Roman"/>
          <w:i/>
          <w:iCs/>
          <w:sz w:val="28"/>
          <w:szCs w:val="28"/>
          <w:lang w:val="en-US"/>
        </w:rPr>
        <w:t>x</w:t>
      </w:r>
      <w:r w:rsidRPr="001A0542">
        <w:rPr>
          <w:rFonts w:ascii="Times New Roman" w:hAnsi="Times New Roman"/>
          <w:sz w:val="28"/>
          <w:szCs w:val="28"/>
        </w:rPr>
        <w:t>); при сложной зависимости последняя представляет</w:t>
      </w:r>
      <w:r w:rsidRPr="001A0542">
        <w:rPr>
          <w:rFonts w:ascii="Times New Roman" w:hAnsi="Times New Roman"/>
          <w:sz w:val="28"/>
          <w:szCs w:val="28"/>
        </w:rPr>
        <w:softHyphen/>
        <w:t>ся таблицей или графиком.</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Предел допускаемой приведенной основной погрешности следует устанавливать по формуле:</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position w:val="-30"/>
          <w:sz w:val="28"/>
          <w:szCs w:val="28"/>
          <w:lang w:val="en-US"/>
        </w:rPr>
        <w:object w:dxaOrig="1399" w:dyaOrig="680">
          <v:shape id="_x0000_i1042" type="#_x0000_t75" style="width:1in;height:36pt" o:ole="">
            <v:imagedata r:id="rId51" o:title=""/>
          </v:shape>
          <o:OLEObject Type="Embed" ProgID="Equation.3" ShapeID="_x0000_i1042" DrawAspect="Content" ObjectID="_1506413846" r:id="rId52"/>
        </w:object>
      </w:r>
      <w:r w:rsidRPr="001A0542">
        <w:rPr>
          <w:rFonts w:ascii="Times New Roman" w:hAnsi="Times New Roman"/>
          <w:sz w:val="28"/>
          <w:szCs w:val="28"/>
        </w:rPr>
        <w:t xml:space="preserve">                                                       (3)</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где  </w:t>
      </w:r>
      <w:r w:rsidRPr="001A0542">
        <w:rPr>
          <w:rFonts w:ascii="Times New Roman" w:hAnsi="Times New Roman"/>
          <w:sz w:val="28"/>
          <w:szCs w:val="28"/>
        </w:rPr>
        <w:sym w:font="Symbol" w:char="0067"/>
      </w:r>
      <w:r w:rsidRPr="001A0542">
        <w:rPr>
          <w:rFonts w:ascii="Times New Roman" w:hAnsi="Times New Roman"/>
          <w:sz w:val="28"/>
          <w:szCs w:val="28"/>
        </w:rPr>
        <w:t xml:space="preserve"> - предел допускаемой приведенной основной погрешности, </w:t>
      </w:r>
      <w:r w:rsidRPr="001A0542">
        <w:rPr>
          <w:rFonts w:ascii="Times New Roman" w:hAnsi="Times New Roman"/>
          <w:i/>
          <w:iCs/>
          <w:sz w:val="28"/>
          <w:szCs w:val="28"/>
        </w:rPr>
        <w:t>% Х</w:t>
      </w:r>
      <w:r w:rsidRPr="001A0542">
        <w:rPr>
          <w:rFonts w:ascii="Times New Roman" w:hAnsi="Times New Roman"/>
          <w:i/>
          <w:iCs/>
          <w:sz w:val="28"/>
          <w:szCs w:val="28"/>
          <w:vertAlign w:val="subscript"/>
          <w:lang w:val="en-US"/>
        </w:rPr>
        <w:t>N</w:t>
      </w:r>
      <w:r w:rsidRPr="001A0542">
        <w:rPr>
          <w:rFonts w:ascii="Times New Roman" w:hAnsi="Times New Roman"/>
          <w:sz w:val="28"/>
          <w:szCs w:val="28"/>
        </w:rPr>
        <w:t xml:space="preserve">- нормирующее значение, выраженное в тех же единицах, что и </w:t>
      </w:r>
      <w:r w:rsidRPr="001A0542">
        <w:rPr>
          <w:rFonts w:ascii="Times New Roman" w:hAnsi="Times New Roman"/>
          <w:i/>
          <w:iCs/>
          <w:sz w:val="28"/>
          <w:szCs w:val="28"/>
        </w:rPr>
        <w:t>А</w:t>
      </w:r>
      <w:r w:rsidRPr="001A0542">
        <w:rPr>
          <w:rFonts w:ascii="Times New Roman" w:hAnsi="Times New Roman"/>
          <w:sz w:val="28"/>
          <w:szCs w:val="28"/>
        </w:rPr>
        <w:t>;</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р - отвлеченное положительное, число, выбираемое из ряда 1</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1,5</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2</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2,5</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4</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5</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6</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w:t>
      </w:r>
      <w:r w:rsidRPr="001A0542">
        <w:rPr>
          <w:rFonts w:ascii="Times New Roman" w:hAnsi="Times New Roman"/>
          <w:sz w:val="28"/>
          <w:szCs w:val="28"/>
          <w:lang w:val="en-US"/>
        </w:rPr>
        <w:t>n</w:t>
      </w:r>
      <w:r w:rsidRPr="001A0542">
        <w:rPr>
          <w:rFonts w:ascii="Times New Roman" w:hAnsi="Times New Roman"/>
          <w:sz w:val="28"/>
          <w:szCs w:val="28"/>
        </w:rPr>
        <w:t>=1,0,-1,-2 и т.д.).</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Нормирующее значение </w:t>
      </w:r>
      <w:r w:rsidRPr="001A0542">
        <w:rPr>
          <w:rFonts w:ascii="Times New Roman" w:hAnsi="Times New Roman"/>
          <w:i/>
          <w:iCs/>
          <w:sz w:val="28"/>
          <w:szCs w:val="28"/>
          <w:lang w:val="en-US"/>
        </w:rPr>
        <w:t>X</w:t>
      </w:r>
      <w:r w:rsidRPr="001A0542">
        <w:rPr>
          <w:rFonts w:ascii="Times New Roman" w:hAnsi="Times New Roman"/>
          <w:i/>
          <w:iCs/>
          <w:sz w:val="28"/>
          <w:szCs w:val="28"/>
          <w:vertAlign w:val="subscript"/>
          <w:lang w:val="en-US"/>
        </w:rPr>
        <w:t>N</w:t>
      </w:r>
      <w:r w:rsidRPr="001A0542">
        <w:rPr>
          <w:rFonts w:ascii="Times New Roman" w:hAnsi="Times New Roman"/>
          <w:sz w:val="28"/>
          <w:szCs w:val="28"/>
        </w:rPr>
        <w:t xml:space="preserve"> принимается равным конечному зна</w:t>
      </w:r>
      <w:r w:rsidRPr="001A0542">
        <w:rPr>
          <w:rFonts w:ascii="Times New Roman" w:hAnsi="Times New Roman"/>
          <w:sz w:val="28"/>
          <w:szCs w:val="28"/>
        </w:rPr>
        <w:softHyphen/>
        <w:t>чению шкалы прибора, если нулевая отметка находится на краю или вне шкалы; сумме модулей пределов измерения, если нулевая отметка находится внутри шкалы; номинальному значению измеряемой величины, если таковое установлено; длине шкалы или её части, соответствую</w:t>
      </w:r>
      <w:r w:rsidRPr="001A0542">
        <w:rPr>
          <w:rFonts w:ascii="Times New Roman" w:hAnsi="Times New Roman"/>
          <w:sz w:val="28"/>
          <w:szCs w:val="28"/>
        </w:rPr>
        <w:softHyphen/>
        <w:t>щей диапазону измерений, если шкала существенно неравномерна. В этом случае пределы абсолютной погрешности, как и длину шкалы, вы</w:t>
      </w:r>
      <w:r w:rsidRPr="001A0542">
        <w:rPr>
          <w:rFonts w:ascii="Times New Roman" w:hAnsi="Times New Roman"/>
          <w:sz w:val="28"/>
          <w:szCs w:val="28"/>
        </w:rPr>
        <w:softHyphen/>
        <w:t>ражают в единицах длины; в иных случаях указания по выбору норми</w:t>
      </w:r>
      <w:r w:rsidRPr="001A0542">
        <w:rPr>
          <w:rFonts w:ascii="Times New Roman" w:hAnsi="Times New Roman"/>
          <w:sz w:val="28"/>
          <w:szCs w:val="28"/>
        </w:rPr>
        <w:softHyphen/>
        <w:t>рующего значения должны быть приведены в стандартах на средства измерений конкретного вида.</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Предел допускаемой относительной основной погрешности </w:t>
      </w:r>
      <w:r w:rsidRPr="001A0542">
        <w:rPr>
          <w:rFonts w:ascii="Times New Roman" w:hAnsi="Times New Roman"/>
          <w:i/>
          <w:iCs/>
          <w:sz w:val="28"/>
          <w:szCs w:val="28"/>
        </w:rPr>
        <w:sym w:font="Symbol" w:char="0064"/>
      </w:r>
      <w:r w:rsidRPr="001A0542">
        <w:rPr>
          <w:rFonts w:ascii="Times New Roman" w:hAnsi="Times New Roman"/>
          <w:sz w:val="28"/>
          <w:szCs w:val="28"/>
        </w:rPr>
        <w:t>(в процентах) устанавливают по одной из следующих формул:</w:t>
      </w:r>
    </w:p>
    <w:p w:rsidR="000E00A3" w:rsidRPr="001A0542" w:rsidRDefault="000E00A3" w:rsidP="000E00A3">
      <w:pPr>
        <w:autoSpaceDE w:val="0"/>
        <w:autoSpaceDN w:val="0"/>
        <w:adjustRightInd w:val="0"/>
        <w:spacing w:before="40"/>
        <w:ind w:right="-227" w:firstLine="442"/>
        <w:jc w:val="right"/>
        <w:rPr>
          <w:rFonts w:ascii="Times New Roman" w:hAnsi="Times New Roman"/>
          <w:sz w:val="28"/>
          <w:szCs w:val="28"/>
        </w:rPr>
      </w:pPr>
      <w:r w:rsidRPr="001A0542">
        <w:rPr>
          <w:rFonts w:ascii="Times New Roman" w:hAnsi="Times New Roman"/>
          <w:position w:val="-64"/>
          <w:sz w:val="28"/>
          <w:szCs w:val="28"/>
        </w:rPr>
        <w:object w:dxaOrig="4740" w:dyaOrig="1400">
          <v:shape id="_x0000_i1043" type="#_x0000_t75" style="width:353.3pt;height:79.55pt" o:ole="">
            <v:imagedata r:id="rId53" o:title=""/>
          </v:shape>
          <o:OLEObject Type="Embed" ProgID="Equation.3" ShapeID="_x0000_i1043" DrawAspect="Content" ObjectID="_1506413847" r:id="rId54"/>
        </w:objec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i/>
          <w:iCs/>
          <w:sz w:val="28"/>
          <w:szCs w:val="28"/>
        </w:rPr>
      </w:pPr>
      <w:r w:rsidRPr="001A0542">
        <w:rPr>
          <w:rFonts w:ascii="Times New Roman" w:hAnsi="Times New Roman"/>
          <w:sz w:val="28"/>
          <w:szCs w:val="28"/>
        </w:rPr>
        <w:t xml:space="preserve">где   </w:t>
      </w:r>
      <w:r w:rsidRPr="001A0542">
        <w:rPr>
          <w:rFonts w:ascii="Times New Roman" w:hAnsi="Times New Roman"/>
          <w:i/>
          <w:iCs/>
          <w:sz w:val="28"/>
          <w:szCs w:val="28"/>
          <w:lang w:val="en-US"/>
        </w:rPr>
        <w:t>q</w:t>
      </w:r>
      <w:r w:rsidRPr="001A0542">
        <w:rPr>
          <w:rFonts w:ascii="Times New Roman" w:hAnsi="Times New Roman"/>
          <w:sz w:val="28"/>
          <w:szCs w:val="28"/>
        </w:rPr>
        <w:t xml:space="preserve"> – отвлеченное положительное число, выбираемое из того же ряда, что и </w:t>
      </w:r>
      <w:r w:rsidRPr="001A0542">
        <w:rPr>
          <w:rFonts w:ascii="Times New Roman" w:hAnsi="Times New Roman"/>
          <w:i/>
          <w:iCs/>
          <w:sz w:val="28"/>
          <w:szCs w:val="28"/>
        </w:rPr>
        <w:t>р</w:t>
      </w:r>
      <w:r w:rsidRPr="001A0542">
        <w:rPr>
          <w:rFonts w:ascii="Times New Roman" w:hAnsi="Times New Roman"/>
          <w:sz w:val="28"/>
          <w:szCs w:val="28"/>
        </w:rPr>
        <w:t xml:space="preserve"> ;   </w:t>
      </w:r>
      <w:r w:rsidRPr="001A0542">
        <w:rPr>
          <w:rFonts w:ascii="Times New Roman" w:hAnsi="Times New Roman"/>
          <w:i/>
          <w:iCs/>
          <w:sz w:val="28"/>
          <w:szCs w:val="28"/>
        </w:rPr>
        <w:t>Х</w:t>
      </w:r>
      <w:r w:rsidRPr="001A0542">
        <w:rPr>
          <w:rFonts w:ascii="Times New Roman" w:hAnsi="Times New Roman"/>
          <w:i/>
          <w:iCs/>
          <w:sz w:val="28"/>
          <w:szCs w:val="28"/>
          <w:vertAlign w:val="subscript"/>
        </w:rPr>
        <w:t>К</w:t>
      </w:r>
      <w:r w:rsidRPr="001A0542">
        <w:rPr>
          <w:rFonts w:ascii="Times New Roman" w:hAnsi="Times New Roman"/>
          <w:sz w:val="28"/>
          <w:szCs w:val="28"/>
        </w:rPr>
        <w:t xml:space="preserve"> –  больший (по модулю) из пределов изме</w:t>
      </w:r>
      <w:r w:rsidRPr="001A0542">
        <w:rPr>
          <w:rFonts w:ascii="Times New Roman" w:hAnsi="Times New Roman"/>
          <w:sz w:val="28"/>
          <w:szCs w:val="28"/>
        </w:rPr>
        <w:softHyphen/>
        <w:t xml:space="preserve">рений; </w:t>
      </w:r>
      <w:r w:rsidRPr="001A0542">
        <w:rPr>
          <w:rFonts w:ascii="Times New Roman" w:hAnsi="Times New Roman"/>
          <w:i/>
          <w:iCs/>
          <w:sz w:val="28"/>
          <w:szCs w:val="28"/>
        </w:rPr>
        <w:t xml:space="preserve">c, </w:t>
      </w:r>
      <w:r w:rsidRPr="001A0542">
        <w:rPr>
          <w:rFonts w:ascii="Times New Roman" w:hAnsi="Times New Roman"/>
          <w:i/>
          <w:iCs/>
          <w:sz w:val="28"/>
          <w:szCs w:val="28"/>
          <w:lang w:val="en-US"/>
        </w:rPr>
        <w:t>d</w:t>
      </w:r>
      <w:r w:rsidRPr="001A0542">
        <w:rPr>
          <w:rFonts w:ascii="Times New Roman" w:hAnsi="Times New Roman"/>
          <w:sz w:val="28"/>
          <w:szCs w:val="28"/>
        </w:rPr>
        <w:t xml:space="preserve"> – положительные числа, выбираемые из рада, что и </w:t>
      </w:r>
      <w:r w:rsidRPr="001A0542">
        <w:rPr>
          <w:rFonts w:ascii="Times New Roman" w:hAnsi="Times New Roman"/>
          <w:i/>
          <w:iCs/>
          <w:sz w:val="28"/>
          <w:szCs w:val="28"/>
          <w:lang w:val="en-US"/>
        </w:rPr>
        <w:t>q</w:t>
      </w:r>
    </w:p>
    <w:p w:rsidR="000E00A3" w:rsidRPr="001A0542" w:rsidRDefault="000E00A3" w:rsidP="000E00A3">
      <w:pPr>
        <w:autoSpaceDE w:val="0"/>
        <w:autoSpaceDN w:val="0"/>
        <w:adjustRightInd w:val="0"/>
        <w:spacing w:before="40" w:line="360" w:lineRule="auto"/>
        <w:ind w:right="-227" w:firstLine="442"/>
        <w:jc w:val="center"/>
        <w:rPr>
          <w:rFonts w:ascii="Times New Roman" w:hAnsi="Times New Roman"/>
          <w:position w:val="-32"/>
          <w:sz w:val="28"/>
          <w:szCs w:val="28"/>
        </w:rPr>
      </w:pPr>
      <w:r w:rsidRPr="001A0542">
        <w:rPr>
          <w:rFonts w:ascii="Times New Roman" w:hAnsi="Times New Roman"/>
          <w:position w:val="-32"/>
          <w:sz w:val="28"/>
          <w:szCs w:val="28"/>
        </w:rPr>
        <w:object w:dxaOrig="1999" w:dyaOrig="700">
          <v:shape id="_x0000_i1044" type="#_x0000_t75" style="width:115.55pt;height:43.55pt" o:ole="">
            <v:imagedata r:id="rId55" o:title=""/>
          </v:shape>
          <o:OLEObject Type="Embed" ProgID="Equation.3" ShapeID="_x0000_i1044" DrawAspect="Content" ObjectID="_1506413848" r:id="rId56"/>
        </w:object>
      </w:r>
    </w:p>
    <w:p w:rsidR="000E00A3" w:rsidRPr="001A0542" w:rsidRDefault="000E00A3" w:rsidP="000E00A3">
      <w:pPr>
        <w:autoSpaceDE w:val="0"/>
        <w:autoSpaceDN w:val="0"/>
        <w:adjustRightInd w:val="0"/>
        <w:spacing w:before="40" w:line="360" w:lineRule="auto"/>
        <w:ind w:left="284" w:right="-227" w:firstLine="567"/>
        <w:jc w:val="both"/>
        <w:rPr>
          <w:rFonts w:ascii="Times New Roman" w:hAnsi="Times New Roman"/>
          <w:sz w:val="28"/>
          <w:szCs w:val="28"/>
        </w:rPr>
      </w:pPr>
      <w:r w:rsidRPr="001A0542">
        <w:rPr>
          <w:rFonts w:ascii="Times New Roman" w:hAnsi="Times New Roman"/>
          <w:sz w:val="28"/>
          <w:szCs w:val="28"/>
        </w:rPr>
        <w:t>формула (5) получена из (4) следующим преобразова</w:t>
      </w:r>
      <w:r w:rsidRPr="001A0542">
        <w:rPr>
          <w:rFonts w:ascii="Times New Roman" w:hAnsi="Times New Roman"/>
          <w:sz w:val="28"/>
          <w:szCs w:val="28"/>
        </w:rPr>
        <w:softHyphen/>
        <w:t>нием:</w:t>
      </w:r>
    </w:p>
    <w:p w:rsidR="000E00A3" w:rsidRPr="001A0542" w:rsidRDefault="000E00A3" w:rsidP="000E00A3">
      <w:pPr>
        <w:autoSpaceDE w:val="0"/>
        <w:autoSpaceDN w:val="0"/>
        <w:adjustRightInd w:val="0"/>
        <w:spacing w:before="40" w:line="360" w:lineRule="auto"/>
        <w:ind w:right="-227" w:firstLine="442"/>
        <w:jc w:val="center"/>
        <w:rPr>
          <w:rFonts w:ascii="Times New Roman" w:hAnsi="Times New Roman"/>
          <w:sz w:val="28"/>
          <w:szCs w:val="28"/>
        </w:rPr>
      </w:pPr>
      <w:r w:rsidRPr="001A0542">
        <w:rPr>
          <w:rFonts w:ascii="Times New Roman" w:hAnsi="Times New Roman"/>
          <w:position w:val="-44"/>
          <w:sz w:val="28"/>
          <w:szCs w:val="28"/>
        </w:rPr>
        <w:object w:dxaOrig="9240" w:dyaOrig="1060">
          <v:shape id="_x0000_i1045" type="#_x0000_t75" style="width:374.25pt;height:43.55pt" o:ole="">
            <v:imagedata r:id="rId57" o:title=""/>
          </v:shape>
          <o:OLEObject Type="Embed" ProgID="Equation.3" ShapeID="_x0000_i1045" DrawAspect="Content" ObjectID="_1506413849" r:id="rId58"/>
        </w:objec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В обоснованных случаях пределы допускаемой относительной основной погрешности устанавливают по более сложной формуле или в виде графика либо таблицы.</w: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i/>
          <w:iCs/>
          <w:sz w:val="28"/>
          <w:szCs w:val="28"/>
        </w:rPr>
      </w:pPr>
      <w:r w:rsidRPr="001A0542">
        <w:rPr>
          <w:rFonts w:ascii="Times New Roman" w:hAnsi="Times New Roman"/>
          <w:sz w:val="28"/>
          <w:szCs w:val="28"/>
        </w:rPr>
        <w:t xml:space="preserve">В стандартах или технических условиях на средства измерений должно быть установлено минимальное значение </w:t>
      </w:r>
      <w:r w:rsidRPr="001A0542">
        <w:rPr>
          <w:rFonts w:ascii="Times New Roman" w:hAnsi="Times New Roman"/>
          <w:i/>
          <w:iCs/>
          <w:sz w:val="28"/>
          <w:szCs w:val="28"/>
        </w:rPr>
        <w:t>х</w:t>
      </w:r>
      <w:r w:rsidRPr="001A0542">
        <w:rPr>
          <w:rFonts w:ascii="Times New Roman" w:hAnsi="Times New Roman"/>
          <w:sz w:val="28"/>
          <w:szCs w:val="28"/>
        </w:rPr>
        <w:t xml:space="preserve">, равное </w:t>
      </w:r>
      <w:r w:rsidRPr="001A0542">
        <w:rPr>
          <w:rFonts w:ascii="Times New Roman" w:hAnsi="Times New Roman"/>
          <w:i/>
          <w:iCs/>
          <w:sz w:val="28"/>
          <w:szCs w:val="28"/>
        </w:rPr>
        <w:t>х</w:t>
      </w:r>
      <w:r w:rsidRPr="001A0542">
        <w:rPr>
          <w:rFonts w:ascii="Times New Roman" w:hAnsi="Times New Roman"/>
          <w:i/>
          <w:iCs/>
          <w:sz w:val="28"/>
          <w:szCs w:val="28"/>
          <w:vertAlign w:val="subscript"/>
        </w:rPr>
        <w:t>0</w:t>
      </w:r>
      <w:r w:rsidRPr="001A0542">
        <w:rPr>
          <w:rFonts w:ascii="Times New Roman" w:hAnsi="Times New Roman"/>
          <w:sz w:val="28"/>
          <w:szCs w:val="28"/>
        </w:rPr>
        <w:t xml:space="preserve"> , на</w:t>
      </w:r>
      <w:r w:rsidRPr="001A0542">
        <w:rPr>
          <w:rFonts w:ascii="Times New Roman" w:hAnsi="Times New Roman"/>
          <w:sz w:val="28"/>
          <w:szCs w:val="28"/>
        </w:rPr>
        <w:softHyphen/>
        <w:t xml:space="preserve">чиная от которого применим принятый способ выражения пределов допускаемой относительной погрешности, иначе при </w:t>
      </w:r>
      <w:r w:rsidRPr="001A0542">
        <w:rPr>
          <w:rFonts w:ascii="Times New Roman" w:hAnsi="Times New Roman"/>
          <w:i/>
          <w:iCs/>
          <w:sz w:val="28"/>
          <w:szCs w:val="28"/>
        </w:rPr>
        <w:t>х</w:t>
      </w:r>
      <w:r w:rsidRPr="001A0542">
        <w:rPr>
          <w:rFonts w:ascii="Times New Roman" w:hAnsi="Times New Roman"/>
          <w:sz w:val="28"/>
          <w:szCs w:val="28"/>
          <w:lang w:val="en-US"/>
        </w:rPr>
        <w:sym w:font="Wingdings" w:char="00E0"/>
      </w:r>
      <w:r w:rsidRPr="001A0542">
        <w:rPr>
          <w:rFonts w:ascii="Times New Roman" w:hAnsi="Times New Roman"/>
          <w:i/>
          <w:iCs/>
          <w:sz w:val="28"/>
          <w:szCs w:val="28"/>
        </w:rPr>
        <w:t xml:space="preserve">0, </w:t>
      </w:r>
      <w:r w:rsidRPr="001A0542">
        <w:rPr>
          <w:rFonts w:ascii="Times New Roman" w:hAnsi="Times New Roman"/>
          <w:i/>
          <w:iCs/>
          <w:sz w:val="28"/>
          <w:szCs w:val="28"/>
        </w:rPr>
        <w:sym w:font="Symbol" w:char="0064"/>
      </w:r>
      <w:r w:rsidRPr="001A0542">
        <w:rPr>
          <w:rFonts w:ascii="Times New Roman" w:hAnsi="Times New Roman"/>
          <w:sz w:val="28"/>
          <w:szCs w:val="28"/>
          <w:lang w:val="en-US"/>
        </w:rPr>
        <w:sym w:font="Wingdings" w:char="00E0"/>
      </w:r>
      <w:r w:rsidRPr="001A0542">
        <w:rPr>
          <w:rFonts w:ascii="Times New Roman" w:hAnsi="Times New Roman"/>
          <w:i/>
          <w:iCs/>
          <w:sz w:val="28"/>
          <w:szCs w:val="28"/>
          <w:lang w:val="en-US"/>
        </w:rPr>
        <w:sym w:font="Symbol" w:char="00A5"/>
      </w:r>
      <w:r w:rsidRPr="001A0542">
        <w:rPr>
          <w:rFonts w:ascii="Times New Roman" w:hAnsi="Times New Roman"/>
          <w:i/>
          <w:iCs/>
          <w:sz w:val="28"/>
          <w:szCs w:val="28"/>
        </w:rPr>
        <w:t xml:space="preserve">.  </w: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 xml:space="preserve">С использованием чисел указанного выше для </w:t>
      </w:r>
      <w:r w:rsidRPr="001A0542">
        <w:rPr>
          <w:rFonts w:ascii="Times New Roman" w:hAnsi="Times New Roman"/>
          <w:i/>
          <w:iCs/>
          <w:sz w:val="28"/>
          <w:szCs w:val="28"/>
          <w:lang w:val="en-US"/>
        </w:rPr>
        <w:t>p</w:t>
      </w:r>
      <w:r w:rsidRPr="001A0542">
        <w:rPr>
          <w:rFonts w:ascii="Times New Roman" w:hAnsi="Times New Roman"/>
          <w:i/>
          <w:iCs/>
          <w:sz w:val="28"/>
          <w:szCs w:val="28"/>
        </w:rPr>
        <w:t xml:space="preserve">, </w:t>
      </w:r>
      <w:r w:rsidRPr="001A0542">
        <w:rPr>
          <w:rFonts w:ascii="Times New Roman" w:hAnsi="Times New Roman"/>
          <w:i/>
          <w:iCs/>
          <w:sz w:val="28"/>
          <w:szCs w:val="28"/>
          <w:lang w:val="en-US"/>
        </w:rPr>
        <w:t>q</w:t>
      </w:r>
      <w:r w:rsidRPr="001A0542">
        <w:rPr>
          <w:rFonts w:ascii="Times New Roman" w:hAnsi="Times New Roman"/>
          <w:i/>
          <w:iCs/>
          <w:sz w:val="28"/>
          <w:szCs w:val="28"/>
        </w:rPr>
        <w:t xml:space="preserve">, </w:t>
      </w:r>
      <w:r w:rsidRPr="001A0542">
        <w:rPr>
          <w:rFonts w:ascii="Times New Roman" w:hAnsi="Times New Roman"/>
          <w:i/>
          <w:iCs/>
          <w:sz w:val="28"/>
          <w:szCs w:val="28"/>
          <w:lang w:val="en-US"/>
        </w:rPr>
        <w:t>c</w:t>
      </w:r>
      <w:r w:rsidRPr="001A0542">
        <w:rPr>
          <w:rFonts w:ascii="Times New Roman" w:hAnsi="Times New Roman"/>
          <w:i/>
          <w:iCs/>
          <w:sz w:val="28"/>
          <w:szCs w:val="28"/>
        </w:rPr>
        <w:t xml:space="preserve">, </w:t>
      </w:r>
      <w:r w:rsidRPr="001A0542">
        <w:rPr>
          <w:rFonts w:ascii="Times New Roman" w:hAnsi="Times New Roman"/>
          <w:i/>
          <w:iCs/>
          <w:sz w:val="28"/>
          <w:szCs w:val="28"/>
          <w:lang w:val="en-US"/>
        </w:rPr>
        <w:t>d</w:t>
      </w:r>
      <w:r w:rsidRPr="001A0542">
        <w:rPr>
          <w:rFonts w:ascii="Times New Roman" w:hAnsi="Times New Roman"/>
          <w:sz w:val="28"/>
          <w:szCs w:val="28"/>
        </w:rPr>
        <w:t xml:space="preserve"> ряда разработаны условные обозначения классов точности, применяе</w:t>
      </w:r>
      <w:r w:rsidRPr="001A0542">
        <w:rPr>
          <w:rFonts w:ascii="Times New Roman" w:hAnsi="Times New Roman"/>
          <w:sz w:val="28"/>
          <w:szCs w:val="28"/>
        </w:rPr>
        <w:softHyphen/>
        <w:t>мые в документации на средства измерений, а также обозначения, на</w:t>
      </w:r>
      <w:r w:rsidRPr="001A0542">
        <w:rPr>
          <w:rFonts w:ascii="Times New Roman" w:hAnsi="Times New Roman"/>
          <w:sz w:val="28"/>
          <w:szCs w:val="28"/>
        </w:rPr>
        <w:softHyphen/>
        <w:t>носимые на них. Примеры принятых обозначений классов точности этих средств измерений приведены в таблице 1.</w: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Пределы всех дополнительных погрешностей и другие свойства средств измерений, влияющие на точность результатов измерений, также связаны с их классом точности. Эта связь раскрывается в частных стандартах. Пределы допускаемых дополнительных погрешнос</w:t>
      </w:r>
      <w:r w:rsidRPr="001A0542">
        <w:rPr>
          <w:rFonts w:ascii="Times New Roman" w:hAnsi="Times New Roman"/>
          <w:sz w:val="28"/>
          <w:szCs w:val="28"/>
        </w:rPr>
        <w:softHyphen/>
        <w:t>тей выражают в той же форме, что и основной. Например, изменение показаний электроизмерительного прибора класса точности 1.0, выз</w:t>
      </w:r>
      <w:r w:rsidRPr="001A0542">
        <w:rPr>
          <w:rFonts w:ascii="Times New Roman" w:hAnsi="Times New Roman"/>
          <w:sz w:val="28"/>
          <w:szCs w:val="28"/>
        </w:rPr>
        <w:softHyphen/>
        <w:t xml:space="preserve">ванное изменением температуры, не должно выходить </w:t>
      </w:r>
      <w:r w:rsidRPr="001A0542">
        <w:rPr>
          <w:rFonts w:ascii="Times New Roman" w:hAnsi="Times New Roman"/>
          <w:sz w:val="28"/>
          <w:szCs w:val="28"/>
        </w:rPr>
        <w:lastRenderedPageBreak/>
        <w:t>за пределы 1,0 % на каждые 10 К изменения температуры в пределах рабочего интервала.</w:t>
      </w:r>
    </w:p>
    <w:p w:rsidR="00C45793" w:rsidRPr="001A0542" w:rsidRDefault="000E00A3" w:rsidP="00C4579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Нормирование динамических характеристик средств измерений ин</w:t>
      </w:r>
      <w:r w:rsidRPr="001A0542">
        <w:rPr>
          <w:rFonts w:ascii="Times New Roman" w:hAnsi="Times New Roman"/>
          <w:sz w:val="28"/>
          <w:szCs w:val="28"/>
        </w:rPr>
        <w:softHyphen/>
        <w:t>тересует нас в тех случаях, когда их нужно считать метрологически</w:t>
      </w:r>
      <w:r w:rsidRPr="001A0542">
        <w:rPr>
          <w:rFonts w:ascii="Times New Roman" w:hAnsi="Times New Roman"/>
          <w:sz w:val="28"/>
          <w:szCs w:val="28"/>
        </w:rPr>
        <w:softHyphen/>
        <w:t xml:space="preserve">ми. Задачи нормирования и общие принципы их решения остаются теми же, что и при нормировании </w:t>
      </w:r>
      <w:r w:rsidR="00C45793" w:rsidRPr="001A0542">
        <w:rPr>
          <w:rFonts w:ascii="Times New Roman" w:hAnsi="Times New Roman"/>
          <w:sz w:val="28"/>
          <w:szCs w:val="28"/>
        </w:rPr>
        <w:t>погрешностей средств измерени</w:t>
      </w:r>
    </w:p>
    <w:p w:rsidR="00C45793" w:rsidRDefault="00C45793" w:rsidP="00C45793">
      <w:pPr>
        <w:autoSpaceDE w:val="0"/>
        <w:autoSpaceDN w:val="0"/>
        <w:adjustRightInd w:val="0"/>
        <w:spacing w:before="40" w:line="360" w:lineRule="auto"/>
        <w:ind w:left="284" w:right="-1" w:firstLine="567"/>
        <w:jc w:val="both"/>
      </w:pPr>
    </w:p>
    <w:p w:rsidR="00C45793" w:rsidRPr="001A0542" w:rsidRDefault="00C45793" w:rsidP="00C45793">
      <w:pPr>
        <w:autoSpaceDE w:val="0"/>
        <w:autoSpaceDN w:val="0"/>
        <w:adjustRightInd w:val="0"/>
        <w:spacing w:before="40" w:line="360" w:lineRule="auto"/>
        <w:ind w:left="284" w:right="-1" w:firstLine="567"/>
        <w:jc w:val="both"/>
        <w:rPr>
          <w:rFonts w:ascii="Times New Roman" w:hAnsi="Times New Roman"/>
          <w:sz w:val="28"/>
          <w:szCs w:val="28"/>
        </w:rPr>
      </w:pPr>
    </w:p>
    <w:p w:rsidR="000E00A3" w:rsidRPr="001A0542" w:rsidRDefault="000E00A3" w:rsidP="00C4579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Таблица 1.1 - Обозначения классов точности</w:t>
      </w:r>
    </w:p>
    <w:p w:rsidR="000E00A3" w:rsidRPr="002E2BB7" w:rsidRDefault="000E00A3" w:rsidP="000E00A3">
      <w:pPr>
        <w:autoSpaceDE w:val="0"/>
        <w:autoSpaceDN w:val="0"/>
        <w:adjustRightInd w:val="0"/>
        <w:spacing w:before="40"/>
        <w:ind w:right="-227" w:firstLine="442"/>
        <w:jc w:val="both"/>
        <w:rPr>
          <w:sz w:val="28"/>
        </w:rPr>
      </w:pPr>
    </w:p>
    <w:tbl>
      <w:tblPr>
        <w:tblW w:w="8928"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2022"/>
        <w:gridCol w:w="1927"/>
        <w:gridCol w:w="1919"/>
        <w:gridCol w:w="1440"/>
        <w:gridCol w:w="1620"/>
      </w:tblGrid>
      <w:tr w:rsidR="000E00A3" w:rsidRPr="002E2BB7" w:rsidTr="000E00A3">
        <w:trPr>
          <w:cantSplit/>
          <w:trHeight w:val="113"/>
        </w:trPr>
        <w:tc>
          <w:tcPr>
            <w:tcW w:w="2022" w:type="dxa"/>
            <w:vMerge w:val="restart"/>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Форма выражения погрешности</w:t>
            </w:r>
          </w:p>
        </w:tc>
        <w:tc>
          <w:tcPr>
            <w:tcW w:w="1927" w:type="dxa"/>
            <w:vMerge w:val="restart"/>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Пределы допускаемой основной погрешности.</w:t>
            </w:r>
          </w:p>
        </w:tc>
        <w:tc>
          <w:tcPr>
            <w:tcW w:w="1919" w:type="dxa"/>
            <w:vMerge w:val="restart"/>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72"/>
              <w:jc w:val="both"/>
            </w:pPr>
            <w:r w:rsidRPr="002E2BB7">
              <w:rPr>
                <w:sz w:val="22"/>
                <w:szCs w:val="22"/>
              </w:rPr>
              <w:t>Пределы допускаемой основной погрешности</w:t>
            </w:r>
          </w:p>
          <w:p w:rsidR="000E00A3" w:rsidRPr="002E2BB7" w:rsidRDefault="000E00A3" w:rsidP="000E00A3">
            <w:pPr>
              <w:autoSpaceDE w:val="0"/>
              <w:autoSpaceDN w:val="0"/>
              <w:adjustRightInd w:val="0"/>
              <w:spacing w:before="40"/>
              <w:ind w:right="72"/>
              <w:jc w:val="both"/>
            </w:pPr>
            <w:r w:rsidRPr="002E2BB7">
              <w:rPr>
                <w:sz w:val="22"/>
                <w:szCs w:val="22"/>
              </w:rPr>
              <w:t>%</w:t>
            </w:r>
          </w:p>
        </w:tc>
        <w:tc>
          <w:tcPr>
            <w:tcW w:w="3060" w:type="dxa"/>
            <w:gridSpan w:val="2"/>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Обозначение класса точности</w:t>
            </w:r>
          </w:p>
        </w:tc>
      </w:tr>
      <w:tr w:rsidR="000E00A3" w:rsidRPr="002E2BB7" w:rsidTr="000E00A3">
        <w:trPr>
          <w:cantSplit/>
          <w:trHeight w:val="112"/>
        </w:trPr>
        <w:tc>
          <w:tcPr>
            <w:tcW w:w="2022" w:type="dxa"/>
            <w:vMerge/>
            <w:tcBorders>
              <w:top w:val="single" w:sz="4" w:space="0" w:color="auto"/>
              <w:left w:val="single" w:sz="4" w:space="0" w:color="auto"/>
              <w:bottom w:val="single" w:sz="4" w:space="0" w:color="auto"/>
              <w:right w:val="single" w:sz="4" w:space="0" w:color="auto"/>
            </w:tcBorders>
            <w:vAlign w:val="center"/>
          </w:tcPr>
          <w:p w:rsidR="000E00A3" w:rsidRPr="002E2BB7" w:rsidRDefault="000E00A3" w:rsidP="000E00A3">
            <w:pPr>
              <w:jc w:val="both"/>
            </w:pPr>
          </w:p>
        </w:tc>
        <w:tc>
          <w:tcPr>
            <w:tcW w:w="1927" w:type="dxa"/>
            <w:vMerge/>
            <w:tcBorders>
              <w:top w:val="single" w:sz="4" w:space="0" w:color="auto"/>
              <w:left w:val="single" w:sz="4" w:space="0" w:color="auto"/>
              <w:bottom w:val="single" w:sz="4" w:space="0" w:color="auto"/>
              <w:right w:val="single" w:sz="4" w:space="0" w:color="auto"/>
            </w:tcBorders>
            <w:vAlign w:val="center"/>
          </w:tcPr>
          <w:p w:rsidR="000E00A3" w:rsidRPr="002E2BB7" w:rsidRDefault="000E00A3" w:rsidP="000E00A3">
            <w:pPr>
              <w:jc w:val="both"/>
            </w:pPr>
          </w:p>
        </w:tc>
        <w:tc>
          <w:tcPr>
            <w:tcW w:w="1919" w:type="dxa"/>
            <w:vMerge/>
            <w:tcBorders>
              <w:top w:val="single" w:sz="4" w:space="0" w:color="auto"/>
              <w:left w:val="single" w:sz="4" w:space="0" w:color="auto"/>
              <w:bottom w:val="single" w:sz="4" w:space="0" w:color="auto"/>
              <w:right w:val="single" w:sz="4" w:space="0" w:color="auto"/>
            </w:tcBorders>
            <w:vAlign w:val="center"/>
          </w:tcPr>
          <w:p w:rsidR="000E00A3" w:rsidRPr="002E2BB7" w:rsidRDefault="000E00A3" w:rsidP="000E00A3">
            <w:pPr>
              <w:jc w:val="both"/>
            </w:pP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В докумен-тации</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На средстве измерения</w:t>
            </w:r>
          </w:p>
        </w:tc>
      </w:tr>
      <w:tr w:rsidR="000E00A3" w:rsidRPr="002E2BB7" w:rsidTr="000E00A3">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Приведенная</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 xml:space="preserve"> По формуле 3 если нормирующее значение выражено в единицах величины на входе или выходе средств измерений, если в нормирующее значение принято равным длине шкалы или ее части.</w:t>
            </w: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r w:rsidRPr="002E2BB7">
              <w:rPr>
                <w:sz w:val="22"/>
                <w:szCs w:val="22"/>
              </w:rPr>
              <w:sym w:font="Symbol" w:char="0067"/>
            </w:r>
            <w:r w:rsidRPr="002E2BB7">
              <w:rPr>
                <w:sz w:val="22"/>
                <w:szCs w:val="22"/>
              </w:rPr>
              <w:t>=</w:t>
            </w:r>
            <w:r w:rsidRPr="002E2BB7">
              <w:rPr>
                <w:sz w:val="22"/>
                <w:szCs w:val="22"/>
              </w:rPr>
              <w:sym w:font="Symbol" w:char="00B1"/>
            </w:r>
            <w:r w:rsidRPr="002E2BB7">
              <w:rPr>
                <w:sz w:val="22"/>
                <w:szCs w:val="22"/>
              </w:rPr>
              <w:t>1.5</w:t>
            </w:r>
          </w:p>
          <w:p w:rsidR="000E00A3" w:rsidRPr="002E2BB7" w:rsidRDefault="000E00A3" w:rsidP="000E00A3">
            <w:pPr>
              <w:autoSpaceDE w:val="0"/>
              <w:autoSpaceDN w:val="0"/>
              <w:adjustRightInd w:val="0"/>
              <w:spacing w:before="40"/>
              <w:ind w:right="-1"/>
              <w:jc w:val="both"/>
            </w:pPr>
          </w:p>
          <w:p w:rsidR="000E00A3" w:rsidRPr="002E2BB7" w:rsidRDefault="000E00A3" w:rsidP="000E00A3">
            <w:pPr>
              <w:autoSpaceDE w:val="0"/>
              <w:autoSpaceDN w:val="0"/>
              <w:adjustRightInd w:val="0"/>
              <w:spacing w:before="40"/>
              <w:ind w:right="-1"/>
              <w:jc w:val="both"/>
            </w:pPr>
            <w:r w:rsidRPr="002E2BB7">
              <w:rPr>
                <w:sz w:val="22"/>
                <w:szCs w:val="22"/>
              </w:rPr>
              <w:sym w:font="Symbol" w:char="0067"/>
            </w:r>
            <w:r w:rsidRPr="002E2BB7">
              <w:rPr>
                <w:sz w:val="22"/>
                <w:szCs w:val="22"/>
              </w:rPr>
              <w:t>=</w:t>
            </w:r>
            <w:r w:rsidRPr="002E2BB7">
              <w:rPr>
                <w:sz w:val="22"/>
                <w:szCs w:val="22"/>
              </w:rPr>
              <w:sym w:font="Symbol" w:char="00B1"/>
            </w:r>
            <w:r w:rsidRPr="002E2BB7">
              <w:rPr>
                <w:sz w:val="22"/>
                <w:szCs w:val="22"/>
              </w:rPr>
              <w:t>0.5</w:t>
            </w: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Класс точности 1.5</w:t>
            </w:r>
          </w:p>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Класс точности 0.5</w:t>
            </w:r>
          </w:p>
          <w:p w:rsidR="000E00A3" w:rsidRPr="002E2BB7" w:rsidRDefault="000E00A3" w:rsidP="000E00A3">
            <w:pPr>
              <w:autoSpaceDE w:val="0"/>
              <w:autoSpaceDN w:val="0"/>
              <w:adjustRightInd w:val="0"/>
              <w:spacing w:before="40"/>
              <w:jc w:val="both"/>
            </w:pP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center"/>
            </w:pPr>
            <w:r w:rsidRPr="002E2BB7">
              <w:rPr>
                <w:sz w:val="22"/>
                <w:szCs w:val="22"/>
              </w:rPr>
              <w:t>1.5</w:t>
            </w:r>
          </w:p>
          <w:p w:rsidR="000E00A3" w:rsidRPr="002E2BB7" w:rsidRDefault="000E00A3" w:rsidP="000E00A3">
            <w:pPr>
              <w:autoSpaceDE w:val="0"/>
              <w:autoSpaceDN w:val="0"/>
              <w:adjustRightInd w:val="0"/>
              <w:spacing w:before="40"/>
              <w:jc w:val="center"/>
            </w:pPr>
          </w:p>
          <w:p w:rsidR="000E00A3" w:rsidRPr="002E2BB7" w:rsidRDefault="00FF0138" w:rsidP="000E00A3">
            <w:pPr>
              <w:autoSpaceDE w:val="0"/>
              <w:autoSpaceDN w:val="0"/>
              <w:adjustRightInd w:val="0"/>
              <w:jc w:val="center"/>
            </w:pPr>
            <w:r w:rsidRPr="00FF0138">
              <w:rPr>
                <w:noProof/>
                <w:sz w:val="22"/>
                <w:szCs w:val="22"/>
                <w:lang w:eastAsia="ru-RU"/>
              </w:rPr>
              <w:pict>
                <v:group id="Группа 529" o:spid="_x0000_s2451" style="position:absolute;left:0;text-align:left;margin-left:30.6pt;margin-top:14.2pt;width:14.5pt;height:4pt;z-index:251705344" coordorigin="10112,4708" coordsize="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">
                  <v:line id="Line 447" o:spid="_x0000_s2453" style="position:absolute;visibility:visible" from="10112,4708" to="10272,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448" o:spid="_x0000_s2452" style="position:absolute;flip:y;visibility:visible" from="10262,4708" to="10402,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group>
              </w:pict>
            </w:r>
            <w:r w:rsidR="000E00A3" w:rsidRPr="002E2BB7">
              <w:rPr>
                <w:sz w:val="22"/>
                <w:szCs w:val="22"/>
              </w:rPr>
              <w:t>0.5</w:t>
            </w:r>
          </w:p>
          <w:p w:rsidR="000E00A3" w:rsidRPr="002E2BB7" w:rsidRDefault="000E00A3" w:rsidP="000E00A3">
            <w:pPr>
              <w:autoSpaceDE w:val="0"/>
              <w:autoSpaceDN w:val="0"/>
              <w:adjustRightInd w:val="0"/>
              <w:spacing w:before="40"/>
              <w:jc w:val="center"/>
            </w:pPr>
          </w:p>
        </w:tc>
      </w:tr>
      <w:tr w:rsidR="000E00A3" w:rsidRPr="002E2BB7" w:rsidTr="000E00A3">
        <w:trPr>
          <w:trHeight w:val="2013"/>
        </w:trPr>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По формуле 4</w:t>
            </w:r>
          </w:p>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По формуле 5</w:t>
            </w: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p>
          <w:p w:rsidR="000E00A3" w:rsidRPr="002E2BB7" w:rsidRDefault="000E00A3" w:rsidP="000E00A3">
            <w:pPr>
              <w:autoSpaceDE w:val="0"/>
              <w:autoSpaceDN w:val="0"/>
              <w:adjustRightInd w:val="0"/>
              <w:spacing w:before="40"/>
              <w:ind w:right="-1"/>
              <w:jc w:val="both"/>
            </w:pPr>
            <w:r w:rsidRPr="002E2BB7">
              <w:rPr>
                <w:sz w:val="22"/>
                <w:szCs w:val="22"/>
              </w:rPr>
              <w:sym w:font="Symbol" w:char="0064"/>
            </w:r>
            <w:r w:rsidRPr="002E2BB7">
              <w:rPr>
                <w:sz w:val="22"/>
                <w:szCs w:val="22"/>
              </w:rPr>
              <w:t>=</w:t>
            </w:r>
            <w:r w:rsidRPr="002E2BB7">
              <w:rPr>
                <w:sz w:val="22"/>
                <w:szCs w:val="22"/>
              </w:rPr>
              <w:sym w:font="Symbol" w:char="00B1"/>
            </w:r>
            <w:r w:rsidRPr="002E2BB7">
              <w:rPr>
                <w:sz w:val="22"/>
                <w:szCs w:val="22"/>
              </w:rPr>
              <w:t>0.5</w:t>
            </w:r>
          </w:p>
          <w:p w:rsidR="000E00A3" w:rsidRPr="002E2BB7" w:rsidRDefault="000E00A3" w:rsidP="000E00A3">
            <w:pPr>
              <w:autoSpaceDE w:val="0"/>
              <w:autoSpaceDN w:val="0"/>
              <w:adjustRightInd w:val="0"/>
              <w:spacing w:before="40"/>
              <w:ind w:right="-1"/>
              <w:jc w:val="both"/>
            </w:pPr>
          </w:p>
          <w:p w:rsidR="000E00A3" w:rsidRPr="002E2BB7" w:rsidRDefault="000E00A3" w:rsidP="000E00A3">
            <w:pPr>
              <w:autoSpaceDE w:val="0"/>
              <w:autoSpaceDN w:val="0"/>
              <w:adjustRightInd w:val="0"/>
              <w:spacing w:before="40"/>
              <w:ind w:right="-1"/>
              <w:jc w:val="both"/>
            </w:pPr>
            <w:r w:rsidRPr="002E2BB7">
              <w:rPr>
                <w:sz w:val="22"/>
                <w:szCs w:val="22"/>
              </w:rPr>
              <w:sym w:font="Symbol" w:char="0064"/>
            </w:r>
            <w:r w:rsidRPr="002E2BB7">
              <w:rPr>
                <w:sz w:val="22"/>
                <w:szCs w:val="22"/>
              </w:rPr>
              <w:t>=</w:t>
            </w:r>
            <w:r w:rsidRPr="002E2BB7">
              <w:rPr>
                <w:sz w:val="22"/>
                <w:szCs w:val="22"/>
              </w:rPr>
              <w:sym w:font="Symbol" w:char="00B1"/>
            </w:r>
            <w:r w:rsidRPr="002E2BB7">
              <w:rPr>
                <w:sz w:val="22"/>
                <w:szCs w:val="22"/>
              </w:rPr>
              <w:t>[0.02+0.01(|</w:t>
            </w:r>
            <w:r w:rsidRPr="002E2BB7">
              <w:rPr>
                <w:sz w:val="22"/>
                <w:szCs w:val="22"/>
                <w:lang w:val="en-US"/>
              </w:rPr>
              <w:t>Xk</w:t>
            </w:r>
            <w:r w:rsidRPr="002E2BB7">
              <w:rPr>
                <w:sz w:val="22"/>
                <w:szCs w:val="22"/>
              </w:rPr>
              <w:t>/</w:t>
            </w:r>
            <w:r w:rsidRPr="002E2BB7">
              <w:rPr>
                <w:sz w:val="22"/>
                <w:szCs w:val="22"/>
                <w:lang w:val="en-US"/>
              </w:rPr>
              <w:t>x</w:t>
            </w:r>
            <w:r w:rsidRPr="002E2BB7">
              <w:rPr>
                <w:sz w:val="22"/>
                <w:szCs w:val="22"/>
              </w:rPr>
              <w:t>|</w:t>
            </w:r>
            <w:r w:rsidRPr="002E2BB7">
              <w:rPr>
                <w:sz w:val="22"/>
                <w:szCs w:val="22"/>
              </w:rPr>
              <w:noBreakHyphen/>
              <w:t>1)]</w:t>
            </w: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 xml:space="preserve">Класс точности 0.5 </w:t>
            </w:r>
          </w:p>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Класс точности 0.02/0.01</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FF0138" w:rsidP="000E00A3">
            <w:pPr>
              <w:autoSpaceDE w:val="0"/>
              <w:autoSpaceDN w:val="0"/>
              <w:adjustRightInd w:val="0"/>
              <w:jc w:val="center"/>
            </w:pPr>
            <w:r w:rsidRPr="00FF0138">
              <w:rPr>
                <w:noProof/>
                <w:sz w:val="22"/>
                <w:szCs w:val="22"/>
                <w:lang w:eastAsia="ru-RU"/>
              </w:rPr>
              <w:pict>
                <v:oval id="Овал 528" o:spid="_x0000_s2450" style="position:absolute;left:0;text-align:left;margin-left:21.85pt;margin-top:10.9pt;width:28.5pt;height:27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" filled="f"/>
              </w:pict>
            </w:r>
          </w:p>
          <w:p w:rsidR="000E00A3" w:rsidRPr="002E2BB7" w:rsidRDefault="000E00A3" w:rsidP="000E00A3">
            <w:pPr>
              <w:autoSpaceDE w:val="0"/>
              <w:autoSpaceDN w:val="0"/>
              <w:adjustRightInd w:val="0"/>
              <w:spacing w:before="40"/>
              <w:jc w:val="center"/>
            </w:pPr>
            <w:r w:rsidRPr="002E2BB7">
              <w:rPr>
                <w:sz w:val="22"/>
                <w:szCs w:val="22"/>
              </w:rPr>
              <w:t>0.5</w:t>
            </w:r>
          </w:p>
          <w:p w:rsidR="000E00A3" w:rsidRPr="002E2BB7" w:rsidRDefault="000E00A3" w:rsidP="000E00A3">
            <w:pPr>
              <w:autoSpaceDE w:val="0"/>
              <w:autoSpaceDN w:val="0"/>
              <w:adjustRightInd w:val="0"/>
              <w:spacing w:before="40"/>
              <w:jc w:val="center"/>
            </w:pPr>
          </w:p>
          <w:p w:rsidR="000E00A3" w:rsidRPr="002E2BB7" w:rsidRDefault="000E00A3" w:rsidP="000E00A3">
            <w:pPr>
              <w:autoSpaceDE w:val="0"/>
              <w:autoSpaceDN w:val="0"/>
              <w:adjustRightInd w:val="0"/>
              <w:spacing w:before="40"/>
              <w:jc w:val="center"/>
            </w:pPr>
            <w:r w:rsidRPr="002E2BB7">
              <w:rPr>
                <w:sz w:val="22"/>
                <w:szCs w:val="22"/>
              </w:rPr>
              <w:t>0.02/0.01</w:t>
            </w:r>
          </w:p>
        </w:tc>
      </w:tr>
      <w:tr w:rsidR="000E00A3" w:rsidRPr="002E2BB7" w:rsidTr="000E00A3">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Класс точности С.</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С</w:t>
            </w:r>
          </w:p>
        </w:tc>
      </w:tr>
      <w:tr w:rsidR="000E00A3" w:rsidRPr="002E2BB7" w:rsidTr="000E00A3">
        <w:trPr>
          <w:trHeight w:val="550"/>
        </w:trPr>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 xml:space="preserve">Абсолютная </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По формулам 1 и 2</w:t>
            </w: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Класс точности М.</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М</w:t>
            </w:r>
          </w:p>
        </w:tc>
      </w:tr>
    </w:tbl>
    <w:p w:rsidR="000E00A3" w:rsidRPr="002E2BB7" w:rsidRDefault="000E00A3" w:rsidP="000E00A3">
      <w:pPr>
        <w:shd w:val="clear" w:color="auto" w:fill="FFFFFF"/>
        <w:autoSpaceDE w:val="0"/>
        <w:autoSpaceDN w:val="0"/>
        <w:adjustRightInd w:val="0"/>
        <w:spacing w:before="10"/>
        <w:ind w:left="7" w:firstLine="456"/>
        <w:jc w:val="both"/>
        <w:rPr>
          <w:spacing w:val="-2"/>
        </w:rPr>
      </w:pPr>
    </w:p>
    <w:p w:rsidR="000E00A3" w:rsidRPr="002E2BB7" w:rsidRDefault="000E00A3" w:rsidP="000E00A3">
      <w:pPr>
        <w:jc w:val="both"/>
        <w:rPr>
          <w:b/>
          <w:bCs/>
          <w:sz w:val="28"/>
          <w:lang w:val="en-US"/>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lastRenderedPageBreak/>
        <w:t>Классы точности присваиваются типам средств измерений с учётом результатов государственных приёмочных испытаний. Средствам измерений с несколькими диапазонами измерений одной и той же физической величины или предназначенным для измерений разных физических величин могут быть присвоены различные классы точности для каждого диапазона или каждой измеряемой величины. Так, амперметр с диапазонами 0-10, 0-20,0-50 А может иметь разные классы точности для отдельных диапазонов; электроизмерительному прибору; предназначенному для измерений напряжения и сопротивления, могут быть присвоены два класса точности: один как вольтметру, другой – как омметру.</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Обозначения классов точности наносятся на циферблаты, щитки и корпуса средств измерений, приводятся в нормативно-технических документах.</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Различают равномерные (рисунке 1, а, б, в, г) и неравномерные шкалы. Последние делятся на существенно неравномерные и степен</w:t>
      </w:r>
      <w:r w:rsidRPr="001A0542">
        <w:rPr>
          <w:rFonts w:ascii="Times New Roman" w:hAnsi="Times New Roman"/>
          <w:sz w:val="28"/>
          <w:szCs w:val="28"/>
        </w:rPr>
        <w:softHyphen/>
        <w:t>ные.</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Под существенно неравномерной шкалой понимают шкалу с су</w:t>
      </w:r>
      <w:r w:rsidRPr="001A0542">
        <w:rPr>
          <w:rFonts w:ascii="Times New Roman" w:hAnsi="Times New Roman"/>
          <w:sz w:val="28"/>
          <w:szCs w:val="28"/>
        </w:rPr>
        <w:softHyphen/>
        <w:t>жающимися делениями, на которой отметка, соответствующая полу</w:t>
      </w:r>
      <w:r w:rsidRPr="001A0542">
        <w:rPr>
          <w:rFonts w:ascii="Times New Roman" w:hAnsi="Times New Roman"/>
          <w:sz w:val="28"/>
          <w:szCs w:val="28"/>
        </w:rPr>
        <w:softHyphen/>
        <w:t>сумме начального и конечного значения рабочей части шкалы, распо</w:t>
      </w:r>
      <w:r w:rsidRPr="001A0542">
        <w:rPr>
          <w:rFonts w:ascii="Times New Roman" w:hAnsi="Times New Roman"/>
          <w:sz w:val="28"/>
          <w:szCs w:val="28"/>
        </w:rPr>
        <w:softHyphen/>
        <w:t>ложена между 65 и 100% длины этой рабочей части (рисунке 1,д).</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Под степенной шкалой понимают шкалу с расширяющимися или сужающимися делениями, но не попадающими под определе</w:t>
      </w:r>
      <w:r w:rsidRPr="001A0542">
        <w:rPr>
          <w:rFonts w:ascii="Times New Roman" w:hAnsi="Times New Roman"/>
          <w:sz w:val="28"/>
          <w:szCs w:val="28"/>
        </w:rPr>
        <w:softHyphen/>
        <w:t>ние существенно неравномерных (рисунке 1,е).</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Тогда нормирующее значение принимается равным:</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конечному значению рабочей части шкалы xN= xK, если нуле</w:t>
      </w:r>
      <w:r w:rsidRPr="001A0542">
        <w:rPr>
          <w:rFonts w:ascii="Times New Roman" w:hAnsi="Times New Roman"/>
          <w:sz w:val="28"/>
          <w:szCs w:val="28"/>
        </w:rPr>
        <w:softHyphen/>
        <w:t>вая отметка — на краю или вне рабочей части шкалы (равномерная шкала рисунке 1, а — xN = 50; рисунке 1, б — xN = 55; степенная шкала — xN = 4 на рисунке 1,е);</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сумме конечных значений шкалы (без учета знака), если нуле</w:t>
      </w:r>
      <w:r w:rsidRPr="001A0542">
        <w:rPr>
          <w:rFonts w:ascii="Times New Roman" w:hAnsi="Times New Roman"/>
          <w:sz w:val="28"/>
          <w:szCs w:val="28"/>
        </w:rPr>
        <w:softHyphen/>
        <w:t>вая отметка — внутри шкалы рисунке 1,в, xN = 20+20=40; рисунке 1,г, х„= 20+40=60;</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длине шкалы, если она существенно неравномерна. В этом слу</w:t>
      </w:r>
      <w:r w:rsidRPr="001A0542">
        <w:rPr>
          <w:rFonts w:ascii="Times New Roman" w:hAnsi="Times New Roman"/>
          <w:sz w:val="28"/>
          <w:szCs w:val="28"/>
        </w:rPr>
        <w:softHyphen/>
        <w:t>чае поскольку длина выражается в миллиметрах, то абсолютную погрешность надо выражать также в миллиметрах (рисунке 1,д);</w:t>
      </w:r>
    </w:p>
    <w:p w:rsidR="000E00A3" w:rsidRPr="001A0542" w:rsidRDefault="00FF0138" w:rsidP="000E00A3">
      <w:pPr>
        <w:spacing w:line="360" w:lineRule="auto"/>
        <w:ind w:left="284" w:firstLine="567"/>
        <w:jc w:val="both"/>
        <w:rPr>
          <w:rFonts w:ascii="Times New Roman" w:hAnsi="Times New Roman"/>
          <w:sz w:val="28"/>
          <w:szCs w:val="28"/>
        </w:rPr>
      </w:pPr>
      <w:r>
        <w:rPr>
          <w:rFonts w:ascii="Times New Roman" w:hAnsi="Times New Roman"/>
          <w:noProof/>
          <w:sz w:val="28"/>
          <w:szCs w:val="28"/>
          <w:lang w:eastAsia="ru-RU"/>
        </w:rPr>
        <w:lastRenderedPageBreak/>
        <w:pict>
          <v:rect id="Прямоугольник 2100" o:spid="_x0000_s2448" style="position:absolute;left:0;text-align:left;margin-left:51.8pt;margin-top:212.45pt;width:543pt;height:52.5pt;z-index:251904000;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" fillcolor="white [3212]" strokecolor="white [3212]" strokeweight="1pt">
            <w10:wrap anchorx="page"/>
          </v:rect>
        </w:pict>
      </w:r>
      <w:r w:rsidR="000E00A3" w:rsidRPr="001A0542">
        <w:rPr>
          <w:rFonts w:ascii="Times New Roman" w:hAnsi="Times New Roman"/>
          <w:sz w:val="28"/>
          <w:szCs w:val="28"/>
        </w:rPr>
        <w:t>номинальному значению х, если СИ предназначено для изме</w:t>
      </w:r>
      <w:r w:rsidR="000E00A3" w:rsidRPr="001A0542">
        <w:rPr>
          <w:rFonts w:ascii="Times New Roman" w:hAnsi="Times New Roman"/>
          <w:sz w:val="28"/>
          <w:szCs w:val="28"/>
        </w:rPr>
        <w:softHyphen/>
        <w:t>рения отклонения измеряемой величины от номинального значе</w:t>
      </w:r>
      <w:r w:rsidR="000E00A3" w:rsidRPr="001A0542">
        <w:rPr>
          <w:rFonts w:ascii="Times New Roman" w:hAnsi="Times New Roman"/>
          <w:sz w:val="28"/>
          <w:szCs w:val="28"/>
        </w:rPr>
        <w:softHyphen/>
        <w:t>ния.</w:t>
      </w:r>
    </w:p>
    <w:p w:rsidR="000E00A3" w:rsidRPr="002E2BB7" w:rsidRDefault="000E00A3" w:rsidP="000E00A3">
      <w:pPr>
        <w:jc w:val="center"/>
        <w:rPr>
          <w:sz w:val="28"/>
          <w:szCs w:val="28"/>
        </w:rPr>
      </w:pPr>
      <w:r w:rsidRPr="002E2BB7">
        <w:rPr>
          <w:noProof/>
          <w:sz w:val="28"/>
          <w:szCs w:val="28"/>
          <w:lang w:eastAsia="ru-RU"/>
        </w:rPr>
        <w:drawing>
          <wp:inline distT="0" distB="0" distL="0" distR="0">
            <wp:extent cx="3533775" cy="216217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3361"/>
                    <a:stretch>
                      <a:fillRect/>
                    </a:stretch>
                  </pic:blipFill>
                  <pic:spPr bwMode="auto">
                    <a:xfrm>
                      <a:off x="0" y="0"/>
                      <a:ext cx="3533775" cy="2162175"/>
                    </a:xfrm>
                    <a:prstGeom prst="rect">
                      <a:avLst/>
                    </a:prstGeom>
                    <a:noFill/>
                    <a:ln>
                      <a:noFill/>
                    </a:ln>
                  </pic:spPr>
                </pic:pic>
              </a:graphicData>
            </a:graphic>
          </wp:inline>
        </w:drawing>
      </w:r>
    </w:p>
    <w:p w:rsidR="000E00A3" w:rsidRPr="002E2BB7" w:rsidRDefault="000E00A3" w:rsidP="000E00A3">
      <w:pPr>
        <w:jc w:val="center"/>
      </w:pPr>
      <w:r w:rsidRPr="002E2BB7">
        <w:t>Рисунок 1 - Виды шкал СИ</w:t>
      </w:r>
    </w:p>
    <w:p w:rsidR="000E00A3" w:rsidRPr="001A0542" w:rsidRDefault="000E00A3" w:rsidP="000E00A3">
      <w:pPr>
        <w:ind w:firstLine="851"/>
        <w:rPr>
          <w:rFonts w:ascii="Times New Roman" w:hAnsi="Times New Roman"/>
          <w:sz w:val="28"/>
          <w:szCs w:val="28"/>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Обозначения могут иметь форму заглавных букв латинского алфавита (например, М, С и т. д.) или римских цифр (I, II, III, IV и т. д.) с добавлением условных знаков. Если класс точности обозначается арабскими цифрами с добавлени</w:t>
      </w:r>
      <w:r w:rsidRPr="001A0542">
        <w:rPr>
          <w:rFonts w:ascii="Times New Roman" w:hAnsi="Times New Roman"/>
          <w:sz w:val="28"/>
          <w:szCs w:val="28"/>
        </w:rPr>
        <w:softHyphen/>
        <w:t>ем какого-либо условного знака, то эти цифры непосредственно устанавливают оценку снизу точности показаний средства измерений.</w:t>
      </w: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sz w:val="28"/>
          <w:szCs w:val="28"/>
        </w:rPr>
        <w:t>Для средств измерений с равномерной, практически равно</w:t>
      </w:r>
      <w:r w:rsidRPr="001A0542">
        <w:rPr>
          <w:rFonts w:ascii="Times New Roman" w:hAnsi="Times New Roman"/>
          <w:sz w:val="28"/>
          <w:szCs w:val="28"/>
        </w:rPr>
        <w:softHyphen/>
        <w:t>мерной или степенной шкалой, нулевое значение входного (вы</w:t>
      </w:r>
      <w:r w:rsidRPr="001A0542">
        <w:rPr>
          <w:rFonts w:ascii="Times New Roman" w:hAnsi="Times New Roman"/>
          <w:sz w:val="28"/>
          <w:szCs w:val="28"/>
        </w:rPr>
        <w:softHyphen/>
        <w:t xml:space="preserve">ходного) сигнала у которых находится на краю или вне диапазона измерений, обозначение класса точности арабскими цифрами из ряда (1; 1,5; 1,6; 2; 2,5; 3; 4; 5; 6) </w:t>
      </w:r>
      <w:r w:rsidRPr="001A0542">
        <w:rPr>
          <w:rFonts w:ascii="Times New Roman" w:hAnsi="Times New Roman"/>
          <w:noProof/>
          <w:sz w:val="28"/>
          <w:szCs w:val="28"/>
          <w:lang w:eastAsia="ru-RU"/>
        </w:rPr>
        <w:drawing>
          <wp:inline distT="0" distB="0" distL="0" distR="0">
            <wp:extent cx="238125" cy="161925"/>
            <wp:effectExtent l="0" t="0" r="9525"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8125" cy="161925"/>
                    </a:xfrm>
                    <a:prstGeom prst="rect">
                      <a:avLst/>
                    </a:prstGeom>
                    <a:noFill/>
                    <a:ln>
                      <a:noFill/>
                    </a:ln>
                  </pic:spPr>
                </pic:pic>
              </a:graphicData>
            </a:graphic>
          </wp:inline>
        </w:drawing>
      </w:r>
      <w:r w:rsidRPr="001A0542">
        <w:rPr>
          <w:rFonts w:ascii="Times New Roman" w:hAnsi="Times New Roman"/>
          <w:sz w:val="28"/>
          <w:szCs w:val="28"/>
        </w:rPr>
        <w:t>, где</w:t>
      </w:r>
      <w:r w:rsidRPr="001A0542">
        <w:rPr>
          <w:rFonts w:ascii="Times New Roman" w:hAnsi="Times New Roman"/>
          <w:noProof/>
          <w:sz w:val="28"/>
          <w:szCs w:val="28"/>
          <w:lang w:eastAsia="ru-RU"/>
        </w:rPr>
        <w:drawing>
          <wp:inline distT="0" distB="0" distL="0" distR="0">
            <wp:extent cx="123825" cy="85725"/>
            <wp:effectExtent l="0" t="0" r="9525"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3825" cy="85725"/>
                    </a:xfrm>
                    <a:prstGeom prst="rect">
                      <a:avLst/>
                    </a:prstGeom>
                    <a:noFill/>
                    <a:ln>
                      <a:noFill/>
                    </a:ln>
                  </pic:spPr>
                </pic:pic>
              </a:graphicData>
            </a:graphic>
          </wp:inline>
        </w:drawing>
      </w:r>
      <w:r w:rsidRPr="001A0542">
        <w:rPr>
          <w:rFonts w:ascii="Times New Roman" w:hAnsi="Times New Roman"/>
          <w:sz w:val="28"/>
          <w:szCs w:val="28"/>
        </w:rPr>
        <w:t>= 1, 0, —1, —2 и т. д., означает, что значение измеряемой величины не отличается от то</w:t>
      </w:r>
      <w:r w:rsidRPr="001A0542">
        <w:rPr>
          <w:rFonts w:ascii="Times New Roman" w:hAnsi="Times New Roman"/>
          <w:sz w:val="28"/>
          <w:szCs w:val="28"/>
        </w:rPr>
        <w:softHyphen/>
        <w:t>го, что показывает указатель отсчетного устройства, более чем на соответствующее число процентов от верхнего предела измерений</w:t>
      </w:r>
      <w:r w:rsidRPr="001A0542">
        <w:rPr>
          <w:rFonts w:ascii="Times New Roman" w:hAnsi="Times New Roman"/>
          <w:b/>
          <w:sz w:val="28"/>
          <w:szCs w:val="28"/>
        </w:rPr>
        <w:t>.</w:t>
      </w:r>
    </w:p>
    <w:p w:rsidR="000E00A3" w:rsidRPr="001A0542" w:rsidRDefault="000E00A3" w:rsidP="000E00A3">
      <w:pPr>
        <w:spacing w:line="360" w:lineRule="auto"/>
        <w:ind w:left="284" w:firstLine="567"/>
        <w:jc w:val="both"/>
        <w:rPr>
          <w:rFonts w:ascii="Times New Roman" w:hAnsi="Times New Roman"/>
          <w:b/>
          <w:sz w:val="28"/>
          <w:szCs w:val="28"/>
        </w:rPr>
      </w:pPr>
    </w:p>
    <w:p w:rsidR="000E00A3" w:rsidRPr="001A0542" w:rsidRDefault="000E00A3" w:rsidP="000E00A3">
      <w:pPr>
        <w:spacing w:line="360" w:lineRule="auto"/>
        <w:ind w:left="284" w:firstLine="567"/>
        <w:jc w:val="both"/>
        <w:rPr>
          <w:rFonts w:ascii="Times New Roman" w:hAnsi="Times New Roman"/>
          <w:b/>
          <w:sz w:val="28"/>
          <w:szCs w:val="28"/>
        </w:rPr>
      </w:pP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b/>
          <w:sz w:val="28"/>
          <w:szCs w:val="28"/>
        </w:rPr>
        <w:t>Примеры расчётов</w:t>
      </w:r>
    </w:p>
    <w:p w:rsidR="000E00A3" w:rsidRPr="001A0542" w:rsidRDefault="000E00A3" w:rsidP="000E00A3">
      <w:pPr>
        <w:tabs>
          <w:tab w:val="left" w:pos="851"/>
        </w:tabs>
        <w:spacing w:line="360" w:lineRule="auto"/>
        <w:ind w:left="284" w:firstLine="567"/>
        <w:jc w:val="both"/>
        <w:rPr>
          <w:rFonts w:ascii="Times New Roman" w:hAnsi="Times New Roman"/>
          <w:b/>
          <w:sz w:val="28"/>
          <w:szCs w:val="28"/>
        </w:rPr>
      </w:pPr>
      <w:r w:rsidRPr="001A0542">
        <w:rPr>
          <w:rFonts w:ascii="Times New Roman" w:hAnsi="Times New Roman"/>
          <w:b/>
          <w:sz w:val="28"/>
          <w:szCs w:val="28"/>
        </w:rPr>
        <w:t xml:space="preserve">Пример 1 </w:t>
      </w:r>
    </w:p>
    <w:p w:rsidR="000E00A3" w:rsidRPr="001A0542" w:rsidRDefault="00FF0138" w:rsidP="000E00A3">
      <w:pPr>
        <w:spacing w:line="360" w:lineRule="auto"/>
        <w:ind w:left="284" w:firstLine="567"/>
        <w:jc w:val="both"/>
        <w:rPr>
          <w:rFonts w:ascii="Times New Roman" w:hAnsi="Times New Roman"/>
          <w:sz w:val="28"/>
          <w:szCs w:val="28"/>
        </w:rPr>
      </w:pPr>
      <w:r>
        <w:rPr>
          <w:rFonts w:ascii="Times New Roman" w:hAnsi="Times New Roman"/>
          <w:noProof/>
          <w:sz w:val="28"/>
          <w:szCs w:val="28"/>
          <w:lang w:eastAsia="ru-RU"/>
        </w:rPr>
        <w:pict>
          <v:rect id="_x0000_s2697" style="position:absolute;left:0;text-align:left;margin-left:36.85pt;margin-top:167.15pt;width:569.95pt;height:52.5pt;z-index:25204121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" fillcolor="white [3212]" strokecolor="white [3212]" strokeweight="1pt">
            <w10:wrap anchorx="page"/>
          </v:rect>
        </w:pict>
      </w:r>
      <w:r>
        <w:rPr>
          <w:rFonts w:ascii="Times New Roman" w:hAnsi="Times New Roman"/>
          <w:noProof/>
          <w:sz w:val="28"/>
          <w:szCs w:val="28"/>
          <w:lang w:eastAsia="ru-RU"/>
        </w:rPr>
        <w:pict>
          <v:rect id="Прямоугольник 2101" o:spid="_x0000_s2447" style="position:absolute;left:0;text-align:left;margin-left:3509.8pt;margin-top:112.8pt;width:543pt;height:52.5pt;z-index:25190604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" fillcolor="white [3212]" strokecolor="white [3212]" strokeweight="1pt">
            <w10:wrap anchorx="page"/>
          </v:rect>
        </w:pict>
      </w:r>
      <w:r w:rsidR="000E00A3" w:rsidRPr="001A0542">
        <w:rPr>
          <w:rFonts w:ascii="Times New Roman" w:hAnsi="Times New Roman"/>
          <w:sz w:val="28"/>
          <w:szCs w:val="28"/>
        </w:rPr>
        <w:t>Указатель отсчетного устройства вольтметра класса точности 0,5 шкала которого приведена на рисунке 2 показывает 124 В. Чему равно измеряемое напряжение?</w:t>
      </w:r>
    </w:p>
    <w:p w:rsidR="000E00A3" w:rsidRPr="002E2BB7" w:rsidRDefault="000E00A3" w:rsidP="000E00A3">
      <w:pPr>
        <w:jc w:val="center"/>
        <w:rPr>
          <w:sz w:val="28"/>
          <w:szCs w:val="28"/>
        </w:rPr>
      </w:pPr>
      <w:r w:rsidRPr="002E2BB7">
        <w:rPr>
          <w:noProof/>
          <w:sz w:val="28"/>
          <w:szCs w:val="28"/>
          <w:lang w:eastAsia="ru-RU"/>
        </w:rPr>
        <w:lastRenderedPageBreak/>
        <w:drawing>
          <wp:inline distT="0" distB="0" distL="0" distR="0">
            <wp:extent cx="3333750" cy="17716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33750" cy="1771650"/>
                    </a:xfrm>
                    <a:prstGeom prst="rect">
                      <a:avLst/>
                    </a:prstGeom>
                    <a:noFill/>
                    <a:ln>
                      <a:noFill/>
                    </a:ln>
                  </pic:spPr>
                </pic:pic>
              </a:graphicData>
            </a:graphic>
          </wp:inline>
        </w:drawing>
      </w:r>
    </w:p>
    <w:p w:rsidR="000E00A3" w:rsidRPr="002E2BB7" w:rsidRDefault="000E00A3" w:rsidP="000E00A3">
      <w:pPr>
        <w:ind w:left="1843" w:right="1841"/>
        <w:rPr>
          <w:sz w:val="28"/>
          <w:szCs w:val="28"/>
        </w:rPr>
      </w:pPr>
    </w:p>
    <w:p w:rsidR="000E00A3" w:rsidRPr="002E2BB7" w:rsidRDefault="000E00A3" w:rsidP="000E00A3">
      <w:pPr>
        <w:spacing w:line="360" w:lineRule="auto"/>
        <w:ind w:left="1843" w:right="1843"/>
        <w:jc w:val="center"/>
      </w:pPr>
      <w:r w:rsidRPr="002E2BB7">
        <w:t>Рисунок 2 - Лицевая панель вольтметра</w:t>
      </w:r>
    </w:p>
    <w:p w:rsidR="000E00A3" w:rsidRPr="002E2BB7" w:rsidRDefault="000E00A3" w:rsidP="000E00A3">
      <w:pPr>
        <w:spacing w:line="360" w:lineRule="auto"/>
        <w:ind w:left="1843" w:right="1843"/>
        <w:jc w:val="center"/>
      </w:pPr>
      <w:r w:rsidRPr="002E2BB7">
        <w:t>класса точности 0,5 с равномерной шкалой</w:t>
      </w:r>
    </w:p>
    <w:p w:rsidR="000E00A3" w:rsidRPr="001A0542" w:rsidRDefault="000E00A3" w:rsidP="000E00A3">
      <w:pPr>
        <w:spacing w:line="360" w:lineRule="auto"/>
        <w:ind w:left="1843" w:right="1843"/>
        <w:jc w:val="center"/>
        <w:rPr>
          <w:rFonts w:ascii="Times New Roman" w:hAnsi="Times New Roman"/>
          <w:sz w:val="28"/>
          <w:szCs w:val="28"/>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 xml:space="preserve">Решение. Для указанного прибора измеряемое напряжение не может отличаться от того, что показывает указатель, больше чем на 1 В. Следовательно измеряемое напряжение </w:t>
      </w:r>
      <w:r w:rsidRPr="001A0542">
        <w:rPr>
          <w:rFonts w:ascii="Times New Roman" w:hAnsi="Times New Roman"/>
          <w:noProof/>
          <w:sz w:val="28"/>
          <w:szCs w:val="28"/>
          <w:lang w:eastAsia="ru-RU"/>
        </w:rPr>
        <w:drawing>
          <wp:inline distT="0" distB="0" distL="0" distR="0">
            <wp:extent cx="866775" cy="104775"/>
            <wp:effectExtent l="0" t="0" r="9525"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66775" cy="104775"/>
                    </a:xfrm>
                    <a:prstGeom prst="rect">
                      <a:avLst/>
                    </a:prstGeom>
                    <a:noFill/>
                    <a:ln>
                      <a:noFill/>
                    </a:ln>
                  </pic:spPr>
                </pic:pic>
              </a:graphicData>
            </a:graphic>
          </wp:inline>
        </w:drawing>
      </w:r>
      <w:r w:rsidRPr="001A0542">
        <w:rPr>
          <w:rFonts w:ascii="Times New Roman" w:hAnsi="Times New Roman"/>
          <w:sz w:val="28"/>
          <w:szCs w:val="28"/>
        </w:rPr>
        <w:t>;.</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Если при тех же условиях нулевое значение находится внутри диапазона измерений, то значение измеряемой величины не отличается от того, что показывает указатель, больше чем на соответствующее классу точности число процентов от большего из модулей пределов измерений.</w:t>
      </w: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b/>
          <w:sz w:val="28"/>
          <w:szCs w:val="28"/>
        </w:rPr>
        <w:t>Пример 2</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 xml:space="preserve"> Указатель отсчетного устройства амперметра класса точности 1,Е шкала которого видна на рисунке 3, показывает 4 А. Чему равна измеряемая сил; тока?</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Решение. Для указанного прибора измеряемая сила тока не может отличаться от той, которую показывает указатель, более чем на 0,3 А. Поэтому измеряемая сила тока 3,7 А &lt;/&lt;4,3 А.</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У средств измерений с установленным номинальным значением отличие измеряемой величины от той, что   показывает указатель, не может превысить соответствующего числа   процентов от номинального значения.</w:t>
      </w:r>
    </w:p>
    <w:p w:rsidR="000E00A3" w:rsidRPr="002E2BB7" w:rsidRDefault="000E00A3" w:rsidP="000E00A3">
      <w:pPr>
        <w:jc w:val="center"/>
        <w:rPr>
          <w:sz w:val="28"/>
          <w:szCs w:val="28"/>
        </w:rPr>
      </w:pPr>
      <w:r w:rsidRPr="002E2BB7">
        <w:rPr>
          <w:noProof/>
          <w:sz w:val="28"/>
          <w:szCs w:val="28"/>
          <w:lang w:eastAsia="ru-RU"/>
        </w:rPr>
        <w:lastRenderedPageBreak/>
        <w:drawing>
          <wp:inline distT="0" distB="0" distL="0" distR="0">
            <wp:extent cx="2943225" cy="1724025"/>
            <wp:effectExtent l="0" t="0" r="9525" b="952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43225" cy="1724025"/>
                    </a:xfrm>
                    <a:prstGeom prst="rect">
                      <a:avLst/>
                    </a:prstGeom>
                    <a:noFill/>
                    <a:ln>
                      <a:noFill/>
                    </a:ln>
                  </pic:spPr>
                </pic:pic>
              </a:graphicData>
            </a:graphic>
          </wp:inline>
        </w:drawing>
      </w:r>
    </w:p>
    <w:p w:rsidR="000E00A3" w:rsidRPr="002E2BB7" w:rsidRDefault="000E00A3" w:rsidP="000E00A3">
      <w:pPr>
        <w:ind w:left="2835" w:right="2834"/>
        <w:jc w:val="center"/>
        <w:rPr>
          <w:sz w:val="28"/>
          <w:szCs w:val="28"/>
        </w:rPr>
      </w:pPr>
    </w:p>
    <w:p w:rsidR="000E00A3" w:rsidRPr="002E2BB7" w:rsidRDefault="000E00A3" w:rsidP="000E00A3">
      <w:pPr>
        <w:spacing w:line="360" w:lineRule="auto"/>
        <w:ind w:left="2835" w:right="2834"/>
        <w:jc w:val="center"/>
      </w:pPr>
      <w:r w:rsidRPr="002E2BB7">
        <w:t>Рисунок 3 - Лицевая панель амперметра класса точности 1,5 с равномерной шкалой</w:t>
      </w:r>
    </w:p>
    <w:p w:rsidR="000E00A3" w:rsidRPr="001A0542" w:rsidRDefault="000E00A3" w:rsidP="000E00A3">
      <w:pPr>
        <w:spacing w:line="360" w:lineRule="auto"/>
        <w:ind w:left="284" w:right="2834" w:firstLine="567"/>
        <w:jc w:val="both"/>
        <w:rPr>
          <w:rFonts w:ascii="Times New Roman" w:hAnsi="Times New Roman"/>
          <w:b/>
          <w:sz w:val="28"/>
          <w:szCs w:val="28"/>
        </w:rPr>
      </w:pPr>
      <w:r w:rsidRPr="001A0542">
        <w:rPr>
          <w:rFonts w:ascii="Times New Roman" w:hAnsi="Times New Roman"/>
          <w:b/>
          <w:sz w:val="28"/>
          <w:szCs w:val="28"/>
        </w:rPr>
        <w:t>Пример 3</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Цифровой частотомер класса точности 2,0 с номинальной часто</w:t>
      </w:r>
      <w:r w:rsidRPr="001A0542">
        <w:rPr>
          <w:rFonts w:ascii="Times New Roman" w:hAnsi="Times New Roman"/>
          <w:sz w:val="28"/>
          <w:szCs w:val="28"/>
        </w:rPr>
        <w:softHyphen/>
        <w:t>той 50 Гц, цифровое табло которого показано на рисунке 4, показывает 47 Гц. Чему равна измеряемая частота?</w:t>
      </w:r>
    </w:p>
    <w:p w:rsidR="000E00A3" w:rsidRPr="002E2BB7" w:rsidRDefault="000E00A3" w:rsidP="000E00A3">
      <w:pPr>
        <w:jc w:val="center"/>
        <w:rPr>
          <w:sz w:val="28"/>
          <w:szCs w:val="28"/>
        </w:rPr>
      </w:pPr>
      <w:r w:rsidRPr="002E2BB7">
        <w:rPr>
          <w:noProof/>
          <w:sz w:val="28"/>
          <w:szCs w:val="28"/>
          <w:lang w:eastAsia="ru-RU"/>
        </w:rPr>
        <w:drawing>
          <wp:inline distT="0" distB="0" distL="0" distR="0">
            <wp:extent cx="3571875" cy="1590675"/>
            <wp:effectExtent l="0" t="0" r="9525"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71875" cy="1590675"/>
                    </a:xfrm>
                    <a:prstGeom prst="rect">
                      <a:avLst/>
                    </a:prstGeom>
                    <a:noFill/>
                    <a:ln>
                      <a:noFill/>
                    </a:ln>
                  </pic:spPr>
                </pic:pic>
              </a:graphicData>
            </a:graphic>
          </wp:inline>
        </w:drawing>
      </w:r>
    </w:p>
    <w:p w:rsidR="000E00A3" w:rsidRPr="002E2BB7" w:rsidRDefault="000E00A3" w:rsidP="000E00A3">
      <w:pPr>
        <w:jc w:val="center"/>
        <w:rPr>
          <w:sz w:val="28"/>
          <w:szCs w:val="28"/>
        </w:rPr>
      </w:pPr>
    </w:p>
    <w:p w:rsidR="000E00A3" w:rsidRPr="001A0542" w:rsidRDefault="000E00A3" w:rsidP="000E00A3">
      <w:pPr>
        <w:spacing w:line="360" w:lineRule="auto"/>
        <w:ind w:left="2268" w:right="2267"/>
        <w:jc w:val="center"/>
        <w:rPr>
          <w:rFonts w:ascii="Times New Roman" w:hAnsi="Times New Roman"/>
          <w:sz w:val="28"/>
          <w:szCs w:val="28"/>
        </w:rPr>
      </w:pPr>
      <w:r w:rsidRPr="002E2BB7">
        <w:t>Рисунок 4 - Лицевая панель частотомера класса точности 2,0 с номиналь</w:t>
      </w:r>
      <w:r w:rsidRPr="002E2BB7">
        <w:softHyphen/>
        <w:t xml:space="preserve">ной частотой 50 Гц и </w:t>
      </w:r>
      <w:r w:rsidRPr="001A0542">
        <w:rPr>
          <w:rFonts w:ascii="Times New Roman" w:hAnsi="Times New Roman"/>
          <w:sz w:val="28"/>
          <w:szCs w:val="28"/>
        </w:rPr>
        <w:t>равномерной шкалой</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 xml:space="preserve">Решение. У такого прибора измеряемая частота не может отличаться от цифры на   табло   больше   чем на 1 Гц.   Следовательно, измеряемая частота </w:t>
      </w:r>
      <w:r w:rsidRPr="001A0542">
        <w:rPr>
          <w:rFonts w:ascii="Times New Roman" w:hAnsi="Times New Roman"/>
          <w:noProof/>
          <w:sz w:val="28"/>
          <w:szCs w:val="28"/>
          <w:lang w:eastAsia="ru-RU"/>
        </w:rPr>
        <w:drawing>
          <wp:inline distT="0" distB="0" distL="0" distR="0">
            <wp:extent cx="895350" cy="123825"/>
            <wp:effectExtent l="0" t="0" r="0"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95350" cy="123825"/>
                    </a:xfrm>
                    <a:prstGeom prst="rect">
                      <a:avLst/>
                    </a:prstGeom>
                    <a:noFill/>
                    <a:ln>
                      <a:noFill/>
                    </a:ln>
                  </pic:spPr>
                </pic:pic>
              </a:graphicData>
            </a:graphic>
          </wp:inline>
        </w:drawing>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В других случаях, когда классы точности обозначаются цифра</w:t>
      </w:r>
      <w:r w:rsidRPr="001A0542">
        <w:rPr>
          <w:rFonts w:ascii="Times New Roman" w:hAnsi="Times New Roman"/>
          <w:sz w:val="28"/>
          <w:szCs w:val="28"/>
        </w:rPr>
        <w:softHyphen/>
        <w:t>ми из приведенного выше ряда, следует обращаться к стандартам на средства измерений этого вида.</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Обозначение классов точности цифрами из того же ряда пред</w:t>
      </w:r>
      <w:r w:rsidRPr="001A0542">
        <w:rPr>
          <w:rFonts w:ascii="Times New Roman" w:hAnsi="Times New Roman"/>
          <w:sz w:val="28"/>
          <w:szCs w:val="28"/>
        </w:rPr>
        <w:softHyphen/>
        <w:t xml:space="preserve">почтительных чисел может   сопровождаться применением дополнительных </w:t>
      </w:r>
      <w:r w:rsidRPr="001A0542">
        <w:rPr>
          <w:rFonts w:ascii="Times New Roman" w:hAnsi="Times New Roman"/>
          <w:sz w:val="28"/>
          <w:szCs w:val="28"/>
        </w:rPr>
        <w:lastRenderedPageBreak/>
        <w:t xml:space="preserve">условных знаков. Так, например, отметка снизу </w:t>
      </w:r>
      <w:r w:rsidRPr="001A0542">
        <w:rPr>
          <w:rFonts w:ascii="Times New Roman" w:hAnsi="Times New Roman"/>
          <w:noProof/>
          <w:sz w:val="28"/>
          <w:szCs w:val="28"/>
          <w:lang w:eastAsia="ru-RU"/>
        </w:rPr>
        <w:drawing>
          <wp:inline distT="0" distB="0" distL="0" distR="0">
            <wp:extent cx="819150" cy="25717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9150" cy="257175"/>
                    </a:xfrm>
                    <a:prstGeom prst="rect">
                      <a:avLst/>
                    </a:prstGeom>
                    <a:noFill/>
                    <a:ln>
                      <a:noFill/>
                    </a:ln>
                  </pic:spPr>
                </pic:pic>
              </a:graphicData>
            </a:graphic>
          </wp:inline>
        </w:drawing>
      </w:r>
      <w:r w:rsidRPr="001A0542">
        <w:rPr>
          <w:rFonts w:ascii="Times New Roman" w:hAnsi="Times New Roman"/>
          <w:sz w:val="28"/>
          <w:szCs w:val="28"/>
        </w:rPr>
        <w:t xml:space="preserve"> ; и т. п.) означает, что у измерительных при</w:t>
      </w:r>
      <w:r w:rsidRPr="001A0542">
        <w:rPr>
          <w:rFonts w:ascii="Times New Roman" w:hAnsi="Times New Roman"/>
          <w:sz w:val="28"/>
          <w:szCs w:val="28"/>
        </w:rPr>
        <w:softHyphen/>
        <w:t>боров этого типа с существенно неравномерной шкалой значение измеряемой величины не может отличаться от того, что показывает указатель отсчетного устройства, больше чем на указанное число процентов отвсей длины шкалы или ее части, соответствующей диапазону измерений. Заключение чисел в окружность  (например,</w:t>
      </w:r>
      <w:r w:rsidRPr="001A0542">
        <w:rPr>
          <w:rFonts w:ascii="Times New Roman" w:hAnsi="Times New Roman"/>
          <w:noProof/>
          <w:sz w:val="28"/>
          <w:szCs w:val="28"/>
          <w:lang w:eastAsia="ru-RU"/>
        </w:rPr>
        <w:drawing>
          <wp:inline distT="0" distB="0" distL="0" distR="0">
            <wp:extent cx="1238250" cy="2667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38250" cy="266700"/>
                    </a:xfrm>
                    <a:prstGeom prst="rect">
                      <a:avLst/>
                    </a:prstGeom>
                    <a:noFill/>
                    <a:ln>
                      <a:noFill/>
                    </a:ln>
                  </pic:spPr>
                </pic:pic>
              </a:graphicData>
            </a:graphic>
          </wp:inline>
        </w:drawing>
      </w:r>
      <w:r w:rsidRPr="001A0542">
        <w:rPr>
          <w:rFonts w:ascii="Times New Roman" w:hAnsi="Times New Roman"/>
          <w:sz w:val="28"/>
          <w:szCs w:val="28"/>
        </w:rPr>
        <w:t xml:space="preserve"> и т. д.) означает, что проценты ис</w:t>
      </w:r>
      <w:r w:rsidRPr="001A0542">
        <w:rPr>
          <w:rFonts w:ascii="Times New Roman" w:hAnsi="Times New Roman"/>
          <w:sz w:val="28"/>
          <w:szCs w:val="28"/>
        </w:rPr>
        <w:softHyphen/>
        <w:t>числяются непосредственно от того значения, которое показывает указатель.</w:t>
      </w:r>
    </w:p>
    <w:p w:rsidR="000E00A3" w:rsidRPr="001A0542" w:rsidRDefault="000E00A3" w:rsidP="000E00A3">
      <w:pPr>
        <w:jc w:val="both"/>
        <w:rPr>
          <w:rFonts w:ascii="Times New Roman" w:hAnsi="Times New Roman"/>
          <w:b/>
          <w:sz w:val="28"/>
          <w:szCs w:val="28"/>
        </w:rPr>
      </w:pPr>
      <w:r w:rsidRPr="001A0542">
        <w:rPr>
          <w:rFonts w:ascii="Times New Roman" w:hAnsi="Times New Roman"/>
          <w:b/>
          <w:sz w:val="28"/>
          <w:szCs w:val="28"/>
        </w:rPr>
        <w:t xml:space="preserve">             Пример 4</w:t>
      </w:r>
    </w:p>
    <w:p w:rsidR="000E00A3" w:rsidRPr="001A0542" w:rsidRDefault="000E00A3" w:rsidP="000E00A3">
      <w:pPr>
        <w:spacing w:line="360" w:lineRule="auto"/>
        <w:jc w:val="both"/>
        <w:rPr>
          <w:rFonts w:ascii="Times New Roman" w:hAnsi="Times New Roman"/>
          <w:b/>
          <w:sz w:val="28"/>
          <w:szCs w:val="28"/>
        </w:rPr>
      </w:pPr>
      <w:r w:rsidRPr="001A0542">
        <w:rPr>
          <w:rFonts w:ascii="Times New Roman" w:hAnsi="Times New Roman"/>
          <w:sz w:val="28"/>
          <w:szCs w:val="28"/>
        </w:rPr>
        <w:t xml:space="preserve"> Указатель отсчетного устройства мега омметра   класса   точности </w:t>
      </w:r>
      <w:r w:rsidRPr="001A0542">
        <w:rPr>
          <w:rFonts w:ascii="Times New Roman" w:hAnsi="Times New Roman"/>
          <w:noProof/>
          <w:sz w:val="28"/>
          <w:szCs w:val="28"/>
          <w:lang w:eastAsia="ru-RU"/>
        </w:rPr>
        <w:drawing>
          <wp:inline distT="0" distB="0" distL="0" distR="0">
            <wp:extent cx="304800" cy="27622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4800" cy="276225"/>
                    </a:xfrm>
                    <a:prstGeom prst="rect">
                      <a:avLst/>
                    </a:prstGeom>
                    <a:noFill/>
                    <a:ln>
                      <a:noFill/>
                    </a:ln>
                  </pic:spPr>
                </pic:pic>
              </a:graphicData>
            </a:graphic>
          </wp:inline>
        </w:drawing>
      </w:r>
      <w:r w:rsidRPr="001A0542">
        <w:rPr>
          <w:rFonts w:ascii="Times New Roman" w:hAnsi="Times New Roman"/>
          <w:sz w:val="28"/>
          <w:szCs w:val="28"/>
        </w:rPr>
        <w:t xml:space="preserve"> , с   неравномерной   шкалой, представленной на рисунке 5, показывает 40 МОм. Чему равно измеряемое сопротивление?</w:t>
      </w:r>
    </w:p>
    <w:p w:rsidR="000E00A3" w:rsidRPr="001A0542" w:rsidRDefault="000E00A3" w:rsidP="000E00A3">
      <w:pPr>
        <w:jc w:val="center"/>
        <w:rPr>
          <w:rFonts w:ascii="Times New Roman" w:hAnsi="Times New Roman"/>
          <w:sz w:val="28"/>
          <w:szCs w:val="28"/>
        </w:rPr>
      </w:pPr>
    </w:p>
    <w:p w:rsidR="000E00A3" w:rsidRPr="001A0542" w:rsidRDefault="000E00A3" w:rsidP="000E00A3">
      <w:pPr>
        <w:jc w:val="center"/>
        <w:rPr>
          <w:rFonts w:ascii="Times New Roman" w:hAnsi="Times New Roman"/>
          <w:sz w:val="28"/>
          <w:szCs w:val="28"/>
        </w:rPr>
      </w:pPr>
      <w:r w:rsidRPr="001A0542">
        <w:rPr>
          <w:rFonts w:ascii="Times New Roman" w:hAnsi="Times New Roman"/>
          <w:noProof/>
          <w:sz w:val="28"/>
          <w:szCs w:val="28"/>
          <w:lang w:eastAsia="ru-RU"/>
        </w:rPr>
        <w:drawing>
          <wp:inline distT="0" distB="0" distL="0" distR="0">
            <wp:extent cx="2943225" cy="1333500"/>
            <wp:effectExtent l="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43225" cy="1333500"/>
                    </a:xfrm>
                    <a:prstGeom prst="rect">
                      <a:avLst/>
                    </a:prstGeom>
                    <a:noFill/>
                    <a:ln>
                      <a:noFill/>
                    </a:ln>
                  </pic:spPr>
                </pic:pic>
              </a:graphicData>
            </a:graphic>
          </wp:inline>
        </w:drawing>
      </w:r>
    </w:p>
    <w:p w:rsidR="000E00A3" w:rsidRPr="001A0542" w:rsidRDefault="000E00A3" w:rsidP="000E00A3">
      <w:pPr>
        <w:ind w:left="2835" w:right="2835"/>
        <w:rPr>
          <w:rFonts w:ascii="Times New Roman" w:hAnsi="Times New Roman"/>
          <w:sz w:val="28"/>
          <w:szCs w:val="28"/>
        </w:rPr>
      </w:pPr>
      <w:r w:rsidRPr="001A0542">
        <w:rPr>
          <w:rFonts w:ascii="Times New Roman" w:hAnsi="Times New Roman"/>
          <w:sz w:val="28"/>
          <w:szCs w:val="28"/>
        </w:rPr>
        <w:t xml:space="preserve">Рисунок 5 - Лицевая панель мега омметра класса точности с неравномерной шкалой </w:t>
      </w:r>
      <w:r w:rsidRPr="001A0542">
        <w:rPr>
          <w:rFonts w:ascii="Times New Roman" w:hAnsi="Times New Roman"/>
          <w:noProof/>
          <w:sz w:val="28"/>
          <w:szCs w:val="28"/>
          <w:lang w:eastAsia="ru-RU"/>
        </w:rPr>
        <w:drawing>
          <wp:inline distT="0" distB="0" distL="0" distR="0">
            <wp:extent cx="285750" cy="2857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5750" cy="285750"/>
                    </a:xfrm>
                    <a:prstGeom prst="rect">
                      <a:avLst/>
                    </a:prstGeom>
                    <a:noFill/>
                    <a:ln>
                      <a:noFill/>
                    </a:ln>
                  </pic:spPr>
                </pic:pic>
              </a:graphicData>
            </a:graphic>
          </wp:inline>
        </w:drawing>
      </w:r>
    </w:p>
    <w:p w:rsidR="000E00A3" w:rsidRPr="001A0542" w:rsidRDefault="000E00A3" w:rsidP="000E00A3">
      <w:pPr>
        <w:ind w:left="2835" w:right="2834"/>
        <w:jc w:val="both"/>
        <w:rPr>
          <w:rFonts w:ascii="Times New Roman" w:hAnsi="Times New Roman"/>
          <w:sz w:val="28"/>
          <w:szCs w:val="28"/>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Решение. При таком обозначении класса точности измеряемая величина не может отличаться от значения, которое показывает указатель, более чем на 2,5 %. Поэтому измеряемое сопротивление</w:t>
      </w:r>
      <w:r w:rsidRPr="001A0542">
        <w:rPr>
          <w:rFonts w:ascii="Times New Roman" w:hAnsi="Times New Roman"/>
          <w:noProof/>
          <w:sz w:val="28"/>
          <w:szCs w:val="28"/>
          <w:lang w:eastAsia="ru-RU"/>
        </w:rPr>
        <w:drawing>
          <wp:inline distT="0" distB="0" distL="0" distR="0">
            <wp:extent cx="1162050" cy="16192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62050" cy="161925"/>
                    </a:xfrm>
                    <a:prstGeom prst="rect">
                      <a:avLst/>
                    </a:prstGeom>
                    <a:noFill/>
                    <a:ln>
                      <a:noFill/>
                    </a:ln>
                  </pic:spPr>
                </pic:pic>
              </a:graphicData>
            </a:graphic>
          </wp:inline>
        </w:drawing>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Иногда обозначение класса точности дается в виде дроби, на</w:t>
      </w:r>
      <w:r w:rsidRPr="001A0542">
        <w:rPr>
          <w:rFonts w:ascii="Times New Roman" w:hAnsi="Times New Roman"/>
          <w:sz w:val="28"/>
          <w:szCs w:val="28"/>
        </w:rPr>
        <w:softHyphen/>
        <w:t>пример, 0,02/0,01. Это означает, что измеряемая величина не может отличаться от значения X, показанного указателем, больше чем</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на</w:t>
      </w:r>
      <w:r w:rsidRPr="001A0542">
        <w:rPr>
          <w:rFonts w:ascii="Times New Roman" w:hAnsi="Times New Roman"/>
          <w:noProof/>
          <w:sz w:val="28"/>
          <w:szCs w:val="28"/>
          <w:lang w:eastAsia="ru-RU"/>
        </w:rPr>
        <w:drawing>
          <wp:inline distT="0" distB="0" distL="0" distR="0">
            <wp:extent cx="1095375" cy="25717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95375" cy="257175"/>
                    </a:xfrm>
                    <a:prstGeom prst="rect">
                      <a:avLst/>
                    </a:prstGeom>
                    <a:noFill/>
                    <a:ln>
                      <a:noFill/>
                    </a:ln>
                  </pic:spPr>
                </pic:pic>
              </a:graphicData>
            </a:graphic>
          </wp:inline>
        </w:drawing>
      </w:r>
      <w:r w:rsidRPr="001A0542">
        <w:rPr>
          <w:rFonts w:ascii="Times New Roman" w:hAnsi="Times New Roman"/>
          <w:sz w:val="28"/>
          <w:szCs w:val="28"/>
        </w:rPr>
        <w:t>%, где</w:t>
      </w:r>
      <w:r w:rsidRPr="001A0542">
        <w:rPr>
          <w:rFonts w:ascii="Times New Roman" w:hAnsi="Times New Roman"/>
          <w:noProof/>
          <w:sz w:val="28"/>
          <w:szCs w:val="28"/>
          <w:lang w:eastAsia="ru-RU"/>
        </w:rPr>
        <w:drawing>
          <wp:inline distT="0" distB="0" distL="0" distR="0">
            <wp:extent cx="361950" cy="14287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1950" cy="142875"/>
                    </a:xfrm>
                    <a:prstGeom prst="rect">
                      <a:avLst/>
                    </a:prstGeom>
                    <a:noFill/>
                    <a:ln>
                      <a:noFill/>
                    </a:ln>
                  </pic:spPr>
                </pic:pic>
              </a:graphicData>
            </a:graphic>
          </wp:inline>
        </w:drawing>
      </w:r>
      <w:r w:rsidRPr="001A0542">
        <w:rPr>
          <w:rFonts w:ascii="Times New Roman" w:hAnsi="Times New Roman"/>
          <w:sz w:val="28"/>
          <w:szCs w:val="28"/>
        </w:rPr>
        <w:t>— соответственно    числитель и</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знаменатель в обозначении класса точности, а</w:t>
      </w:r>
      <w:r w:rsidRPr="001A0542">
        <w:rPr>
          <w:rFonts w:ascii="Times New Roman" w:hAnsi="Times New Roman"/>
          <w:noProof/>
          <w:sz w:val="28"/>
          <w:szCs w:val="28"/>
          <w:lang w:eastAsia="ru-RU"/>
        </w:rPr>
        <w:drawing>
          <wp:inline distT="0" distB="0" distL="0" distR="0">
            <wp:extent cx="180975" cy="161925"/>
            <wp:effectExtent l="0" t="0" r="9525"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975" cy="161925"/>
                    </a:xfrm>
                    <a:prstGeom prst="rect">
                      <a:avLst/>
                    </a:prstGeom>
                    <a:noFill/>
                    <a:ln>
                      <a:noFill/>
                    </a:ln>
                  </pic:spPr>
                </pic:pic>
              </a:graphicData>
            </a:graphic>
          </wp:inline>
        </w:drawing>
      </w:r>
      <w:r w:rsidRPr="001A0542">
        <w:rPr>
          <w:rFonts w:ascii="Times New Roman" w:hAnsi="Times New Roman"/>
          <w:sz w:val="28"/>
          <w:szCs w:val="28"/>
        </w:rPr>
        <w:t xml:space="preserve"> —: больший (по модулю) из пределов измерений.</w:t>
      </w: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b/>
          <w:sz w:val="28"/>
          <w:szCs w:val="28"/>
        </w:rPr>
        <w:lastRenderedPageBreak/>
        <w:t>Пример 5</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Указатель отсчетного устройства ампервольтметра класса точнос</w:t>
      </w:r>
      <w:r w:rsidRPr="001A0542">
        <w:rPr>
          <w:rFonts w:ascii="Times New Roman" w:hAnsi="Times New Roman"/>
          <w:sz w:val="28"/>
          <w:szCs w:val="28"/>
        </w:rPr>
        <w:softHyphen/>
        <w:t>ти 0,02/0,01 со шкалой, показанной на рисунке 6„ показывает — 26 А. Чему равна измеряемая сила тока?</w:t>
      </w:r>
    </w:p>
    <w:p w:rsidR="000E00A3" w:rsidRPr="001A0542" w:rsidRDefault="000E00A3" w:rsidP="000E00A3">
      <w:pPr>
        <w:spacing w:line="360" w:lineRule="auto"/>
        <w:ind w:left="2835" w:right="2692"/>
        <w:jc w:val="center"/>
        <w:rPr>
          <w:rFonts w:ascii="Times New Roman" w:hAnsi="Times New Roman"/>
          <w:sz w:val="28"/>
          <w:szCs w:val="28"/>
        </w:rPr>
      </w:pPr>
      <w:r w:rsidRPr="001A0542">
        <w:rPr>
          <w:rFonts w:ascii="Times New Roman" w:hAnsi="Times New Roman"/>
          <w:noProof/>
          <w:sz w:val="28"/>
          <w:szCs w:val="28"/>
          <w:lang w:eastAsia="ru-RU"/>
        </w:rPr>
        <w:drawing>
          <wp:inline distT="0" distB="0" distL="0" distR="0">
            <wp:extent cx="1819275" cy="1085850"/>
            <wp:effectExtent l="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19275" cy="1085850"/>
                    </a:xfrm>
                    <a:prstGeom prst="rect">
                      <a:avLst/>
                    </a:prstGeom>
                    <a:noFill/>
                    <a:ln>
                      <a:noFill/>
                    </a:ln>
                  </pic:spPr>
                </pic:pic>
              </a:graphicData>
            </a:graphic>
          </wp:inline>
        </w:drawing>
      </w:r>
      <w:r w:rsidRPr="001A0542">
        <w:rPr>
          <w:rFonts w:ascii="Times New Roman" w:hAnsi="Times New Roman"/>
          <w:sz w:val="28"/>
          <w:szCs w:val="28"/>
        </w:rPr>
        <w:t xml:space="preserve">                  Рисунок 6 - Лицевая панель ампервольтметра класса точнос</w:t>
      </w:r>
      <w:r w:rsidRPr="001A0542">
        <w:rPr>
          <w:rFonts w:ascii="Times New Roman" w:hAnsi="Times New Roman"/>
          <w:sz w:val="28"/>
          <w:szCs w:val="28"/>
        </w:rPr>
        <w:softHyphen/>
        <w:t>ти 0,02/0,01 с равномерной шкалой</w:t>
      </w:r>
    </w:p>
    <w:p w:rsidR="000E00A3" w:rsidRPr="001A0542" w:rsidRDefault="000E00A3" w:rsidP="000E00A3">
      <w:pPr>
        <w:spacing w:line="360" w:lineRule="auto"/>
        <w:ind w:left="2835" w:right="2692"/>
        <w:jc w:val="center"/>
        <w:rPr>
          <w:rFonts w:ascii="Times New Roman" w:hAnsi="Times New Roman"/>
          <w:sz w:val="28"/>
          <w:szCs w:val="28"/>
        </w:rPr>
      </w:pPr>
    </w:p>
    <w:p w:rsidR="000E00A3" w:rsidRPr="001A0542" w:rsidRDefault="000E00A3" w:rsidP="000E00A3">
      <w:pPr>
        <w:spacing w:line="360" w:lineRule="auto"/>
        <w:ind w:firstLine="851"/>
        <w:jc w:val="both"/>
        <w:rPr>
          <w:rFonts w:ascii="Times New Roman" w:hAnsi="Times New Roman"/>
          <w:sz w:val="28"/>
          <w:szCs w:val="28"/>
        </w:rPr>
      </w:pPr>
      <w:r w:rsidRPr="001A0542">
        <w:rPr>
          <w:rFonts w:ascii="Times New Roman" w:hAnsi="Times New Roman"/>
          <w:sz w:val="28"/>
          <w:szCs w:val="28"/>
        </w:rPr>
        <w:t>Решение. Измеряемая сила тока отличается от той. что показывает указа</w:t>
      </w:r>
      <w:r w:rsidRPr="001A0542">
        <w:rPr>
          <w:rFonts w:ascii="Times New Roman" w:hAnsi="Times New Roman"/>
          <w:sz w:val="28"/>
          <w:szCs w:val="28"/>
        </w:rPr>
        <w:softHyphen/>
        <w:t>тель, не больше чем на</w:t>
      </w:r>
      <w:r w:rsidRPr="001A0542">
        <w:rPr>
          <w:rFonts w:ascii="Times New Roman" w:hAnsi="Times New Roman"/>
          <w:noProof/>
          <w:sz w:val="28"/>
          <w:szCs w:val="28"/>
          <w:lang w:eastAsia="ru-RU"/>
        </w:rPr>
        <w:drawing>
          <wp:inline distT="0" distB="0" distL="0" distR="0">
            <wp:extent cx="1962150" cy="257175"/>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62150" cy="257175"/>
                    </a:xfrm>
                    <a:prstGeom prst="rect">
                      <a:avLst/>
                    </a:prstGeom>
                    <a:noFill/>
                    <a:ln>
                      <a:noFill/>
                    </a:ln>
                  </pic:spPr>
                </pic:pic>
              </a:graphicData>
            </a:graphic>
          </wp:inline>
        </w:drawing>
      </w:r>
      <w:r w:rsidRPr="001A0542">
        <w:rPr>
          <w:rFonts w:ascii="Times New Roman" w:hAnsi="Times New Roman"/>
          <w:sz w:val="28"/>
          <w:szCs w:val="28"/>
        </w:rPr>
        <w:t>Таким образом, из</w:t>
      </w:r>
      <w:r w:rsidRPr="001A0542">
        <w:rPr>
          <w:rFonts w:ascii="Times New Roman" w:hAnsi="Times New Roman"/>
          <w:sz w:val="28"/>
          <w:szCs w:val="28"/>
        </w:rPr>
        <w:softHyphen/>
        <w:t>меряемая сила тока</w:t>
      </w:r>
      <w:r w:rsidRPr="001A0542">
        <w:rPr>
          <w:rFonts w:ascii="Times New Roman" w:hAnsi="Times New Roman"/>
          <w:noProof/>
          <w:sz w:val="28"/>
          <w:szCs w:val="28"/>
          <w:lang w:eastAsia="ru-RU"/>
        </w:rPr>
        <w:drawing>
          <wp:inline distT="0" distB="0" distL="0" distR="0">
            <wp:extent cx="1238250" cy="142875"/>
            <wp:effectExtent l="0" t="0" r="0" b="952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38250" cy="142875"/>
                    </a:xfrm>
                    <a:prstGeom prst="rect">
                      <a:avLst/>
                    </a:prstGeom>
                    <a:noFill/>
                    <a:ln>
                      <a:noFill/>
                    </a:ln>
                  </pic:spPr>
                </pic:pic>
              </a:graphicData>
            </a:graphic>
          </wp:inline>
        </w:drawing>
      </w:r>
    </w:p>
    <w:p w:rsidR="000E00A3" w:rsidRPr="001A0542" w:rsidRDefault="000E00A3" w:rsidP="00C45793">
      <w:pPr>
        <w:spacing w:line="360" w:lineRule="auto"/>
        <w:ind w:firstLine="851"/>
        <w:jc w:val="both"/>
        <w:rPr>
          <w:rFonts w:ascii="Times New Roman" w:hAnsi="Times New Roman"/>
          <w:sz w:val="28"/>
          <w:szCs w:val="28"/>
        </w:rPr>
      </w:pPr>
      <w:r w:rsidRPr="001A0542">
        <w:rPr>
          <w:rFonts w:ascii="Times New Roman" w:hAnsi="Times New Roman"/>
          <w:sz w:val="28"/>
          <w:szCs w:val="28"/>
        </w:rPr>
        <w:t>Необходимо еще раз подчеркнуть, что класс точности является обобщенной характеристикой средств измерений. Значение его по</w:t>
      </w:r>
      <w:r w:rsidRPr="001A0542">
        <w:rPr>
          <w:rFonts w:ascii="Times New Roman" w:hAnsi="Times New Roman"/>
          <w:sz w:val="28"/>
          <w:szCs w:val="28"/>
        </w:rPr>
        <w:softHyphen/>
        <w:t>зволяет определить не точность конкретного измерения, а лишь ука</w:t>
      </w:r>
      <w:r w:rsidRPr="001A0542">
        <w:rPr>
          <w:rFonts w:ascii="Times New Roman" w:hAnsi="Times New Roman"/>
          <w:sz w:val="28"/>
          <w:szCs w:val="28"/>
        </w:rPr>
        <w:softHyphen/>
        <w:t>зать пределы, в которых находится значение измеряемой вели</w:t>
      </w:r>
      <w:r w:rsidRPr="001A0542">
        <w:rPr>
          <w:rFonts w:ascii="Times New Roman" w:hAnsi="Times New Roman"/>
          <w:sz w:val="28"/>
          <w:szCs w:val="28"/>
        </w:rPr>
        <w:softHyphen/>
        <w:t xml:space="preserve">чины. Между тем, точность конкретного измерения во многих случаях </w:t>
      </w:r>
      <w:r w:rsidR="00C45793" w:rsidRPr="001A0542">
        <w:rPr>
          <w:rFonts w:ascii="Times New Roman" w:hAnsi="Times New Roman"/>
          <w:sz w:val="28"/>
          <w:szCs w:val="28"/>
        </w:rPr>
        <w:t>представляет известный интерес;</w:t>
      </w:r>
    </w:p>
    <w:tbl>
      <w:tblPr>
        <w:tblpPr w:leftFromText="180" w:rightFromText="180" w:vertAnchor="text" w:horzAnchor="margin" w:tblpY="-565"/>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5328"/>
        <w:gridCol w:w="2308"/>
      </w:tblGrid>
      <w:tr w:rsidR="000E00A3" w:rsidRPr="002E2BB7" w:rsidTr="00C45793">
        <w:trPr>
          <w:trHeight w:val="345"/>
        </w:trPr>
        <w:tc>
          <w:tcPr>
            <w:tcW w:w="1894" w:type="dxa"/>
          </w:tcPr>
          <w:p w:rsidR="000E00A3" w:rsidRPr="002E2BB7" w:rsidRDefault="000E00A3" w:rsidP="00C45793">
            <w:pPr>
              <w:pStyle w:val="1"/>
              <w:ind w:left="284" w:firstLine="567"/>
              <w:rPr>
                <w:b w:val="0"/>
                <w:sz w:val="24"/>
                <w:szCs w:val="24"/>
              </w:rPr>
            </w:pPr>
            <w:r w:rsidRPr="002E2BB7">
              <w:rPr>
                <w:b w:val="0"/>
                <w:sz w:val="24"/>
                <w:szCs w:val="24"/>
              </w:rPr>
              <w:t>Вариант</w:t>
            </w:r>
          </w:p>
        </w:tc>
        <w:tc>
          <w:tcPr>
            <w:tcW w:w="5328" w:type="dxa"/>
          </w:tcPr>
          <w:p w:rsidR="000E00A3" w:rsidRPr="002E2BB7" w:rsidRDefault="000E00A3" w:rsidP="000E00A3">
            <w:pPr>
              <w:pStyle w:val="1"/>
              <w:ind w:left="284" w:firstLine="567"/>
              <w:jc w:val="center"/>
              <w:rPr>
                <w:b w:val="0"/>
                <w:sz w:val="24"/>
                <w:szCs w:val="24"/>
              </w:rPr>
            </w:pPr>
            <w:r w:rsidRPr="002E2BB7">
              <w:rPr>
                <w:b w:val="0"/>
                <w:sz w:val="24"/>
                <w:szCs w:val="24"/>
              </w:rPr>
              <w:t>Показание прибора</w:t>
            </w:r>
          </w:p>
        </w:tc>
        <w:tc>
          <w:tcPr>
            <w:tcW w:w="2308" w:type="dxa"/>
          </w:tcPr>
          <w:p w:rsidR="000E00A3" w:rsidRPr="002E2BB7" w:rsidRDefault="000E00A3" w:rsidP="000E00A3">
            <w:pPr>
              <w:pStyle w:val="1"/>
              <w:ind w:left="284" w:firstLine="567"/>
              <w:jc w:val="center"/>
              <w:rPr>
                <w:b w:val="0"/>
                <w:sz w:val="24"/>
                <w:szCs w:val="24"/>
              </w:rPr>
            </w:pPr>
            <w:r w:rsidRPr="002E2BB7">
              <w:rPr>
                <w:b w:val="0"/>
                <w:sz w:val="24"/>
                <w:szCs w:val="24"/>
              </w:rPr>
              <w:t>Задание</w:t>
            </w:r>
          </w:p>
        </w:tc>
      </w:tr>
      <w:tr w:rsidR="000E00A3" w:rsidRPr="002E2BB7" w:rsidTr="00C45793">
        <w:trPr>
          <w:trHeight w:val="2439"/>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1</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657475" cy="1314450"/>
                  <wp:effectExtent l="0" t="0" r="9525" b="0"/>
                  <wp:docPr id="506" name="Рисунок 50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titled-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57475" cy="1314450"/>
                          </a:xfrm>
                          <a:prstGeom prst="rect">
                            <a:avLst/>
                          </a:prstGeom>
                          <a:noFill/>
                          <a:ln>
                            <a:noFill/>
                          </a:ln>
                        </pic:spPr>
                      </pic:pic>
                    </a:graphicData>
                  </a:graphic>
                </wp:inline>
              </w:drawing>
            </w:r>
          </w:p>
        </w:tc>
        <w:tc>
          <w:tcPr>
            <w:tcW w:w="2308" w:type="dxa"/>
            <w:vMerge w:val="restart"/>
            <w:vAlign w:val="center"/>
          </w:tcPr>
          <w:p w:rsidR="000E00A3" w:rsidRPr="002E2BB7" w:rsidRDefault="000E00A3" w:rsidP="000E00A3">
            <w:pPr>
              <w:ind w:left="284" w:firstLine="567"/>
              <w:jc w:val="center"/>
            </w:pPr>
            <w:r w:rsidRPr="002E2BB7">
              <w:t>Определить вид шкалы СИ, класс точности, измеренное напряжение.</w:t>
            </w:r>
          </w:p>
          <w:p w:rsidR="000E00A3" w:rsidRPr="002E2BB7" w:rsidRDefault="000E00A3" w:rsidP="000E00A3">
            <w:pPr>
              <w:ind w:left="284" w:firstLine="567"/>
              <w:jc w:val="center"/>
            </w:pPr>
          </w:p>
        </w:tc>
      </w:tr>
      <w:tr w:rsidR="000E00A3" w:rsidRPr="002E2BB7" w:rsidTr="00C45793">
        <w:trPr>
          <w:trHeight w:val="2656"/>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lastRenderedPageBreak/>
              <w:t>2</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448416" cy="1628775"/>
                  <wp:effectExtent l="0" t="0" r="9525" b="0"/>
                  <wp:docPr id="505" name="Рисунок 50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78796" cy="1648985"/>
                          </a:xfrm>
                          <a:prstGeom prst="rect">
                            <a:avLst/>
                          </a:prstGeom>
                          <a:noFill/>
                          <a:ln>
                            <a:noFill/>
                          </a:ln>
                        </pic:spPr>
                      </pic:pic>
                    </a:graphicData>
                  </a:graphic>
                </wp:inline>
              </w:drawing>
            </w:r>
          </w:p>
        </w:tc>
        <w:tc>
          <w:tcPr>
            <w:tcW w:w="2308" w:type="dxa"/>
            <w:vMerge/>
          </w:tcPr>
          <w:p w:rsidR="000E00A3" w:rsidRPr="002E2BB7" w:rsidRDefault="000E00A3" w:rsidP="000E00A3">
            <w:pPr>
              <w:pStyle w:val="1"/>
              <w:ind w:left="284" w:firstLine="567"/>
              <w:jc w:val="center"/>
              <w:rPr>
                <w:b w:val="0"/>
                <w:szCs w:val="24"/>
              </w:rPr>
            </w:pPr>
          </w:p>
        </w:tc>
      </w:tr>
      <w:tr w:rsidR="000E00A3" w:rsidRPr="002E2BB7" w:rsidTr="00C45793">
        <w:trPr>
          <w:trHeight w:val="2637"/>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3</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581275" cy="1495425"/>
                  <wp:effectExtent l="0" t="0" r="9525" b="9525"/>
                  <wp:docPr id="504" name="Рисунок 50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81275" cy="1495425"/>
                          </a:xfrm>
                          <a:prstGeom prst="rect">
                            <a:avLst/>
                          </a:prstGeom>
                          <a:noFill/>
                          <a:ln>
                            <a:noFill/>
                          </a:ln>
                        </pic:spPr>
                      </pic:pic>
                    </a:graphicData>
                  </a:graphic>
                </wp:inline>
              </w:drawing>
            </w:r>
          </w:p>
        </w:tc>
        <w:tc>
          <w:tcPr>
            <w:tcW w:w="2308" w:type="dxa"/>
            <w:vMerge/>
          </w:tcPr>
          <w:p w:rsidR="000E00A3" w:rsidRPr="002E2BB7" w:rsidRDefault="000E00A3" w:rsidP="000E00A3">
            <w:pPr>
              <w:pStyle w:val="1"/>
              <w:ind w:left="284" w:firstLine="567"/>
              <w:jc w:val="center"/>
              <w:rPr>
                <w:b w:val="0"/>
                <w:szCs w:val="24"/>
              </w:rPr>
            </w:pPr>
          </w:p>
        </w:tc>
      </w:tr>
      <w:tr w:rsidR="000E00A3" w:rsidRPr="002E2BB7" w:rsidTr="00C45793">
        <w:trPr>
          <w:trHeight w:val="2243"/>
        </w:trPr>
        <w:tc>
          <w:tcPr>
            <w:tcW w:w="1894" w:type="dxa"/>
            <w:tcBorders>
              <w:bottom w:val="single" w:sz="4" w:space="0" w:color="auto"/>
            </w:tcBorders>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4</w:t>
            </w:r>
          </w:p>
        </w:tc>
        <w:tc>
          <w:tcPr>
            <w:tcW w:w="5328" w:type="dxa"/>
            <w:tcBorders>
              <w:bottom w:val="single" w:sz="4" w:space="0" w:color="auto"/>
            </w:tcBorders>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657475" cy="1181100"/>
                  <wp:effectExtent l="0" t="0" r="9525" b="0"/>
                  <wp:docPr id="503" name="Рисунок 50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titled-4"/>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57475" cy="1181100"/>
                          </a:xfrm>
                          <a:prstGeom prst="rect">
                            <a:avLst/>
                          </a:prstGeom>
                          <a:noFill/>
                          <a:ln>
                            <a:noFill/>
                          </a:ln>
                        </pic:spPr>
                      </pic:pic>
                    </a:graphicData>
                  </a:graphic>
                </wp:inline>
              </w:drawing>
            </w:r>
          </w:p>
        </w:tc>
        <w:tc>
          <w:tcPr>
            <w:tcW w:w="2308" w:type="dxa"/>
            <w:vMerge/>
            <w:tcBorders>
              <w:bottom w:val="single" w:sz="4" w:space="0" w:color="auto"/>
            </w:tcBorders>
          </w:tcPr>
          <w:p w:rsidR="000E00A3" w:rsidRPr="002E2BB7" w:rsidRDefault="000E00A3" w:rsidP="000E00A3">
            <w:pPr>
              <w:pStyle w:val="1"/>
              <w:ind w:left="284" w:firstLine="567"/>
              <w:jc w:val="center"/>
              <w:rPr>
                <w:b w:val="0"/>
                <w:szCs w:val="24"/>
              </w:rPr>
            </w:pPr>
          </w:p>
        </w:tc>
      </w:tr>
      <w:tr w:rsidR="000E00A3" w:rsidRPr="002E2BB7" w:rsidTr="00C45793">
        <w:trPr>
          <w:trHeight w:val="2795"/>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5</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695575" cy="1733550"/>
                  <wp:effectExtent l="0" t="0" r="9525" b="0"/>
                  <wp:docPr id="502" name="Рисунок 50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titled-5"/>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95575" cy="1733550"/>
                          </a:xfrm>
                          <a:prstGeom prst="rect">
                            <a:avLst/>
                          </a:prstGeom>
                          <a:noFill/>
                          <a:ln>
                            <a:noFill/>
                          </a:ln>
                        </pic:spPr>
                      </pic:pic>
                    </a:graphicData>
                  </a:graphic>
                </wp:inline>
              </w:drawing>
            </w:r>
          </w:p>
        </w:tc>
        <w:tc>
          <w:tcPr>
            <w:tcW w:w="2308" w:type="dxa"/>
            <w:vMerge/>
            <w:tcBorders>
              <w:bottom w:val="single" w:sz="4" w:space="0" w:color="auto"/>
            </w:tcBorders>
          </w:tcPr>
          <w:p w:rsidR="000E00A3" w:rsidRPr="002E2BB7" w:rsidRDefault="000E00A3" w:rsidP="000E00A3">
            <w:pPr>
              <w:pStyle w:val="1"/>
              <w:ind w:left="284" w:firstLine="567"/>
              <w:jc w:val="center"/>
              <w:rPr>
                <w:b w:val="0"/>
                <w:szCs w:val="24"/>
              </w:rPr>
            </w:pPr>
          </w:p>
        </w:tc>
      </w:tr>
    </w:tbl>
    <w:p w:rsidR="000E00A3" w:rsidRPr="002E2BB7" w:rsidRDefault="000E00A3" w:rsidP="000E00A3"/>
    <w:p w:rsidR="000E00A3" w:rsidRPr="00552B4F" w:rsidRDefault="000E00A3" w:rsidP="000E00A3">
      <w:pPr>
        <w:rPr>
          <w:lang w:val="en-US"/>
        </w:rPr>
      </w:pPr>
    </w:p>
    <w:tbl>
      <w:tblPr>
        <w:tblpPr w:leftFromText="180" w:rightFromText="180" w:vertAnchor="text" w:horzAnchor="margin" w:tblpY="16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2"/>
        <w:gridCol w:w="6621"/>
        <w:gridCol w:w="1204"/>
      </w:tblGrid>
      <w:tr w:rsidR="000E00A3" w:rsidRPr="002E2BB7" w:rsidTr="00552B4F">
        <w:trPr>
          <w:trHeight w:val="347"/>
        </w:trPr>
        <w:tc>
          <w:tcPr>
            <w:tcW w:w="1922" w:type="dxa"/>
          </w:tcPr>
          <w:p w:rsidR="000E00A3" w:rsidRPr="002E2BB7" w:rsidRDefault="000E00A3" w:rsidP="000E00A3">
            <w:pPr>
              <w:pStyle w:val="1"/>
              <w:ind w:left="284"/>
              <w:rPr>
                <w:b w:val="0"/>
                <w:sz w:val="24"/>
                <w:szCs w:val="24"/>
              </w:rPr>
            </w:pPr>
            <w:r w:rsidRPr="002E2BB7">
              <w:rPr>
                <w:b w:val="0"/>
                <w:sz w:val="24"/>
                <w:szCs w:val="24"/>
              </w:rPr>
              <w:t>Вариант</w:t>
            </w:r>
          </w:p>
        </w:tc>
        <w:tc>
          <w:tcPr>
            <w:tcW w:w="6621" w:type="dxa"/>
          </w:tcPr>
          <w:p w:rsidR="000E00A3" w:rsidRPr="002E2BB7" w:rsidRDefault="000E00A3" w:rsidP="000E00A3">
            <w:pPr>
              <w:pStyle w:val="1"/>
              <w:ind w:left="284" w:firstLine="567"/>
              <w:jc w:val="center"/>
              <w:rPr>
                <w:b w:val="0"/>
                <w:sz w:val="24"/>
                <w:szCs w:val="24"/>
              </w:rPr>
            </w:pPr>
            <w:r w:rsidRPr="002E2BB7">
              <w:rPr>
                <w:b w:val="0"/>
                <w:sz w:val="24"/>
                <w:szCs w:val="24"/>
              </w:rPr>
              <w:t>Показание прибора</w:t>
            </w:r>
          </w:p>
        </w:tc>
        <w:tc>
          <w:tcPr>
            <w:tcW w:w="1204" w:type="dxa"/>
          </w:tcPr>
          <w:p w:rsidR="000E00A3" w:rsidRPr="002E2BB7" w:rsidRDefault="000E00A3" w:rsidP="000E00A3">
            <w:pPr>
              <w:pStyle w:val="1"/>
              <w:jc w:val="center"/>
              <w:rPr>
                <w:b w:val="0"/>
                <w:sz w:val="24"/>
                <w:szCs w:val="24"/>
              </w:rPr>
            </w:pPr>
            <w:r w:rsidRPr="002E2BB7">
              <w:rPr>
                <w:b w:val="0"/>
                <w:sz w:val="24"/>
                <w:szCs w:val="24"/>
              </w:rPr>
              <w:t>Задание</w:t>
            </w:r>
          </w:p>
        </w:tc>
      </w:tr>
      <w:tr w:rsidR="000E00A3" w:rsidRPr="002E2BB7" w:rsidTr="00552B4F">
        <w:trPr>
          <w:trHeight w:val="2550"/>
        </w:trPr>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lastRenderedPageBreak/>
              <w:t>1</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81375" cy="1533525"/>
                  <wp:effectExtent l="0" t="0" r="9525" b="9525"/>
                  <wp:docPr id="501" name="Рисунок 50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81375" cy="1533525"/>
                          </a:xfrm>
                          <a:prstGeom prst="rect">
                            <a:avLst/>
                          </a:prstGeom>
                          <a:noFill/>
                          <a:ln>
                            <a:noFill/>
                          </a:ln>
                        </pic:spPr>
                      </pic:pic>
                    </a:graphicData>
                  </a:graphic>
                </wp:inline>
              </w:drawing>
            </w:r>
          </w:p>
        </w:tc>
        <w:tc>
          <w:tcPr>
            <w:tcW w:w="1204" w:type="dxa"/>
            <w:vMerge w:val="restart"/>
            <w:vAlign w:val="center"/>
          </w:tcPr>
          <w:p w:rsidR="000E00A3" w:rsidRPr="002E2BB7" w:rsidRDefault="000E00A3" w:rsidP="000E00A3">
            <w:pPr>
              <w:pStyle w:val="1"/>
              <w:ind w:left="284"/>
              <w:rPr>
                <w:b w:val="0"/>
                <w:sz w:val="24"/>
                <w:szCs w:val="24"/>
              </w:rPr>
            </w:pPr>
            <w:r w:rsidRPr="002E2BB7">
              <w:rPr>
                <w:b w:val="0"/>
                <w:sz w:val="24"/>
                <w:szCs w:val="24"/>
              </w:rPr>
              <w:t>Определить вид шкалы СИ, класс точности, измеренную частоту.</w:t>
            </w:r>
          </w:p>
        </w:tc>
      </w:tr>
      <w:tr w:rsidR="000E00A3" w:rsidRPr="002E2BB7" w:rsidTr="00552B4F">
        <w:trPr>
          <w:trHeight w:val="2065"/>
        </w:trPr>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2</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14700" cy="1504950"/>
                  <wp:effectExtent l="0" t="0" r="0" b="0"/>
                  <wp:docPr id="500" name="Рисунок 500"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14700" cy="1504950"/>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0E00A3" w:rsidRPr="002E2BB7" w:rsidTr="00552B4F">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3</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81375" cy="1533525"/>
                  <wp:effectExtent l="0" t="0" r="9525" b="9525"/>
                  <wp:docPr id="499" name="Рисунок 499"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81375" cy="1533525"/>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0E00A3" w:rsidRPr="002E2BB7" w:rsidTr="00552B4F">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4</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81375" cy="1533525"/>
                  <wp:effectExtent l="0" t="0" r="9525" b="9525"/>
                  <wp:docPr id="498" name="Рисунок 498"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81375" cy="1533525"/>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0E00A3" w:rsidRPr="002E2BB7" w:rsidTr="00552B4F">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5</w:t>
            </w:r>
          </w:p>
        </w:tc>
        <w:tc>
          <w:tcPr>
            <w:tcW w:w="6621" w:type="dxa"/>
          </w:tcPr>
          <w:p w:rsidR="000E00A3" w:rsidRPr="002E2BB7" w:rsidRDefault="000E00A3" w:rsidP="000E00A3">
            <w:pPr>
              <w:pStyle w:val="1"/>
              <w:ind w:left="284" w:firstLine="567"/>
              <w:rPr>
                <w:b w:val="0"/>
                <w:szCs w:val="24"/>
              </w:rPr>
            </w:pPr>
            <w:r w:rsidRPr="002E2BB7">
              <w:rPr>
                <w:b w:val="0"/>
                <w:noProof/>
                <w:szCs w:val="24"/>
                <w:lang w:eastAsia="ru-RU"/>
              </w:rPr>
              <w:drawing>
                <wp:inline distT="0" distB="0" distL="0" distR="0">
                  <wp:extent cx="3495675" cy="1581150"/>
                  <wp:effectExtent l="0" t="0" r="9525" b="0"/>
                  <wp:docPr id="497" name="Рисунок 497"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95675" cy="1581150"/>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8A36CD" w:rsidRPr="002E2BB7" w:rsidTr="00552B4F">
        <w:tc>
          <w:tcPr>
            <w:tcW w:w="1922" w:type="dxa"/>
          </w:tcPr>
          <w:p w:rsidR="008A36CD" w:rsidRPr="00552B4F" w:rsidRDefault="008A36CD" w:rsidP="00552B4F">
            <w:pPr>
              <w:rPr>
                <w:lang w:val="en-US"/>
              </w:rPr>
            </w:pPr>
          </w:p>
        </w:tc>
        <w:tc>
          <w:tcPr>
            <w:tcW w:w="6621" w:type="dxa"/>
          </w:tcPr>
          <w:p w:rsidR="008A36CD" w:rsidRPr="00263EF2" w:rsidRDefault="008A36CD" w:rsidP="000E00A3">
            <w:pPr>
              <w:pStyle w:val="1"/>
              <w:ind w:left="284" w:firstLine="567"/>
              <w:rPr>
                <w:rFonts w:ascii="Times New Roman" w:hAnsi="Times New Roman"/>
                <w:noProof/>
                <w:sz w:val="28"/>
                <w:szCs w:val="28"/>
                <w:lang w:eastAsia="ru-RU"/>
              </w:rPr>
            </w:pPr>
          </w:p>
        </w:tc>
        <w:tc>
          <w:tcPr>
            <w:tcW w:w="1204" w:type="dxa"/>
          </w:tcPr>
          <w:p w:rsidR="008A36CD" w:rsidRPr="002E2BB7" w:rsidRDefault="008A36CD" w:rsidP="000E00A3">
            <w:pPr>
              <w:pStyle w:val="1"/>
              <w:ind w:left="284" w:firstLine="567"/>
              <w:jc w:val="center"/>
              <w:rPr>
                <w:b w:val="0"/>
                <w:szCs w:val="24"/>
              </w:rPr>
            </w:pPr>
          </w:p>
        </w:tc>
      </w:tr>
    </w:tbl>
    <w:tbl>
      <w:tblPr>
        <w:tblW w:w="10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174"/>
        <w:gridCol w:w="2285"/>
      </w:tblGrid>
      <w:tr w:rsidR="000E00A3" w:rsidRPr="002E2BB7" w:rsidTr="00C45793">
        <w:trPr>
          <w:trHeight w:val="417"/>
        </w:trPr>
        <w:tc>
          <w:tcPr>
            <w:tcW w:w="1134" w:type="dxa"/>
          </w:tcPr>
          <w:p w:rsidR="000E00A3" w:rsidRPr="002E2BB7" w:rsidRDefault="000E00A3" w:rsidP="000E00A3">
            <w:pPr>
              <w:pStyle w:val="1"/>
              <w:jc w:val="center"/>
              <w:rPr>
                <w:b w:val="0"/>
                <w:sz w:val="24"/>
                <w:szCs w:val="24"/>
              </w:rPr>
            </w:pPr>
            <w:r w:rsidRPr="002E2BB7">
              <w:rPr>
                <w:b w:val="0"/>
                <w:sz w:val="24"/>
                <w:szCs w:val="24"/>
                <w:lang w:val="en-US"/>
              </w:rPr>
              <w:lastRenderedPageBreak/>
              <w:br w:type="page"/>
            </w:r>
            <w:r w:rsidRPr="002E2BB7">
              <w:rPr>
                <w:b w:val="0"/>
                <w:sz w:val="24"/>
                <w:szCs w:val="24"/>
              </w:rPr>
              <w:t>Вариант</w:t>
            </w:r>
          </w:p>
        </w:tc>
        <w:tc>
          <w:tcPr>
            <w:tcW w:w="7174" w:type="dxa"/>
          </w:tcPr>
          <w:p w:rsidR="000E00A3" w:rsidRPr="002E2BB7" w:rsidRDefault="000E00A3" w:rsidP="000E00A3">
            <w:pPr>
              <w:pStyle w:val="1"/>
              <w:jc w:val="center"/>
              <w:rPr>
                <w:b w:val="0"/>
                <w:sz w:val="24"/>
                <w:szCs w:val="24"/>
              </w:rPr>
            </w:pPr>
            <w:r w:rsidRPr="002E2BB7">
              <w:rPr>
                <w:b w:val="0"/>
                <w:sz w:val="24"/>
                <w:szCs w:val="24"/>
              </w:rPr>
              <w:t>Показание прибора</w:t>
            </w:r>
          </w:p>
        </w:tc>
        <w:tc>
          <w:tcPr>
            <w:tcW w:w="2285" w:type="dxa"/>
          </w:tcPr>
          <w:p w:rsidR="000E00A3" w:rsidRPr="002E2BB7" w:rsidRDefault="000E00A3" w:rsidP="000E00A3">
            <w:pPr>
              <w:pStyle w:val="1"/>
              <w:jc w:val="center"/>
              <w:rPr>
                <w:b w:val="0"/>
                <w:sz w:val="24"/>
                <w:szCs w:val="24"/>
              </w:rPr>
            </w:pPr>
            <w:r w:rsidRPr="002E2BB7">
              <w:rPr>
                <w:b w:val="0"/>
                <w:sz w:val="24"/>
                <w:szCs w:val="24"/>
              </w:rPr>
              <w:t>Задание</w:t>
            </w:r>
          </w:p>
        </w:tc>
      </w:tr>
      <w:tr w:rsidR="000E00A3" w:rsidRPr="002E2BB7" w:rsidTr="00C45793">
        <w:trPr>
          <w:trHeight w:val="2231"/>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1</w:t>
            </w:r>
          </w:p>
        </w:tc>
        <w:tc>
          <w:tcPr>
            <w:tcW w:w="7174" w:type="dxa"/>
          </w:tcPr>
          <w:p w:rsidR="000E00A3" w:rsidRPr="002E2BB7" w:rsidRDefault="000E00A3" w:rsidP="000E00A3">
            <w:pPr>
              <w:pStyle w:val="1"/>
              <w:jc w:val="center"/>
              <w:rPr>
                <w:b w:val="0"/>
                <w:szCs w:val="24"/>
              </w:rPr>
            </w:pPr>
            <w:r w:rsidRPr="002E2BB7">
              <w:rPr>
                <w:b w:val="0"/>
                <w:noProof/>
                <w:szCs w:val="24"/>
                <w:lang w:eastAsia="ru-RU"/>
              </w:rPr>
              <w:drawing>
                <wp:inline distT="0" distB="0" distL="0" distR="0">
                  <wp:extent cx="2914650" cy="1743075"/>
                  <wp:effectExtent l="0" t="0" r="0" b="9525"/>
                  <wp:docPr id="496" name="Рисунок 49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743075"/>
                          </a:xfrm>
                          <a:prstGeom prst="rect">
                            <a:avLst/>
                          </a:prstGeom>
                          <a:noFill/>
                          <a:ln>
                            <a:noFill/>
                          </a:ln>
                        </pic:spPr>
                      </pic:pic>
                    </a:graphicData>
                  </a:graphic>
                </wp:inline>
              </w:drawing>
            </w:r>
          </w:p>
        </w:tc>
        <w:tc>
          <w:tcPr>
            <w:tcW w:w="2285" w:type="dxa"/>
            <w:vMerge w:val="restart"/>
            <w:vAlign w:val="center"/>
          </w:tcPr>
          <w:p w:rsidR="000E00A3" w:rsidRPr="002E2BB7" w:rsidRDefault="000E00A3" w:rsidP="000E00A3">
            <w:pPr>
              <w:jc w:val="center"/>
            </w:pPr>
            <w:r w:rsidRPr="002E2BB7">
              <w:t>Определить вид шкалы СИ, класс точности, измеренный ток.</w:t>
            </w:r>
          </w:p>
          <w:p w:rsidR="000E00A3" w:rsidRPr="002E2BB7" w:rsidRDefault="000E00A3" w:rsidP="000E00A3">
            <w:pPr>
              <w:pStyle w:val="1"/>
              <w:jc w:val="center"/>
              <w:rPr>
                <w:b w:val="0"/>
                <w:szCs w:val="24"/>
              </w:rPr>
            </w:pPr>
          </w:p>
        </w:tc>
      </w:tr>
      <w:tr w:rsidR="000E00A3" w:rsidRPr="002E2BB7" w:rsidTr="00C45793">
        <w:trPr>
          <w:trHeight w:val="2661"/>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2</w:t>
            </w:r>
          </w:p>
        </w:tc>
        <w:tc>
          <w:tcPr>
            <w:tcW w:w="7174" w:type="dxa"/>
          </w:tcPr>
          <w:p w:rsidR="000E00A3" w:rsidRPr="002E2BB7" w:rsidRDefault="000E00A3" w:rsidP="000E00A3">
            <w:pPr>
              <w:pStyle w:val="1"/>
              <w:jc w:val="center"/>
              <w:rPr>
                <w:b w:val="0"/>
                <w:szCs w:val="24"/>
              </w:rPr>
            </w:pPr>
            <w:r w:rsidRPr="002E2BB7">
              <w:rPr>
                <w:b w:val="0"/>
                <w:noProof/>
                <w:szCs w:val="24"/>
                <w:lang w:eastAsia="ru-RU"/>
              </w:rPr>
              <w:drawing>
                <wp:inline distT="0" distB="0" distL="0" distR="0">
                  <wp:extent cx="2914650" cy="1743075"/>
                  <wp:effectExtent l="0" t="0" r="0" b="9525"/>
                  <wp:docPr id="495" name="Рисунок 49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743075"/>
                          </a:xfrm>
                          <a:prstGeom prst="rect">
                            <a:avLst/>
                          </a:prstGeom>
                          <a:noFill/>
                          <a:ln>
                            <a:noFill/>
                          </a:ln>
                        </pic:spPr>
                      </pic:pic>
                    </a:graphicData>
                  </a:graphic>
                </wp:inline>
              </w:drawing>
            </w:r>
          </w:p>
        </w:tc>
        <w:tc>
          <w:tcPr>
            <w:tcW w:w="2285" w:type="dxa"/>
            <w:vMerge/>
          </w:tcPr>
          <w:p w:rsidR="000E00A3" w:rsidRPr="002E2BB7" w:rsidRDefault="000E00A3" w:rsidP="000E00A3">
            <w:pPr>
              <w:pStyle w:val="1"/>
              <w:ind w:left="284" w:firstLine="567"/>
              <w:jc w:val="center"/>
              <w:rPr>
                <w:b w:val="0"/>
                <w:szCs w:val="24"/>
              </w:rPr>
            </w:pPr>
          </w:p>
        </w:tc>
      </w:tr>
      <w:tr w:rsidR="000E00A3" w:rsidRPr="002E2BB7" w:rsidTr="00C45793">
        <w:trPr>
          <w:trHeight w:val="2639"/>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3</w:t>
            </w:r>
          </w:p>
        </w:tc>
        <w:tc>
          <w:tcPr>
            <w:tcW w:w="7174" w:type="dxa"/>
          </w:tcPr>
          <w:p w:rsidR="000E00A3" w:rsidRPr="002E2BB7" w:rsidRDefault="000E00A3" w:rsidP="000E00A3">
            <w:pPr>
              <w:pStyle w:val="1"/>
              <w:jc w:val="center"/>
              <w:rPr>
                <w:b w:val="0"/>
                <w:szCs w:val="24"/>
              </w:rPr>
            </w:pPr>
            <w:r w:rsidRPr="002E2BB7">
              <w:rPr>
                <w:b w:val="0"/>
                <w:noProof/>
                <w:szCs w:val="24"/>
                <w:lang w:eastAsia="ru-RU"/>
              </w:rPr>
              <w:drawing>
                <wp:inline distT="0" distB="0" distL="0" distR="0">
                  <wp:extent cx="2914650" cy="1743075"/>
                  <wp:effectExtent l="0" t="0" r="0" b="9525"/>
                  <wp:docPr id="494" name="Рисунок 49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743075"/>
                          </a:xfrm>
                          <a:prstGeom prst="rect">
                            <a:avLst/>
                          </a:prstGeom>
                          <a:noFill/>
                          <a:ln>
                            <a:noFill/>
                          </a:ln>
                        </pic:spPr>
                      </pic:pic>
                    </a:graphicData>
                  </a:graphic>
                </wp:inline>
              </w:drawing>
            </w:r>
          </w:p>
        </w:tc>
        <w:tc>
          <w:tcPr>
            <w:tcW w:w="2285" w:type="dxa"/>
            <w:vMerge/>
          </w:tcPr>
          <w:p w:rsidR="000E00A3" w:rsidRPr="002E2BB7" w:rsidRDefault="000E00A3" w:rsidP="000E00A3">
            <w:pPr>
              <w:pStyle w:val="1"/>
              <w:ind w:left="284" w:firstLine="567"/>
              <w:jc w:val="center"/>
              <w:rPr>
                <w:b w:val="0"/>
                <w:szCs w:val="24"/>
              </w:rPr>
            </w:pPr>
          </w:p>
        </w:tc>
      </w:tr>
      <w:tr w:rsidR="000E00A3" w:rsidRPr="002E2BB7" w:rsidTr="00C45793">
        <w:trPr>
          <w:trHeight w:val="2661"/>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4</w:t>
            </w:r>
          </w:p>
        </w:tc>
        <w:tc>
          <w:tcPr>
            <w:tcW w:w="7174" w:type="dxa"/>
          </w:tcPr>
          <w:p w:rsidR="000E00A3" w:rsidRPr="002E2BB7" w:rsidRDefault="0051791D" w:rsidP="000E00A3">
            <w:pPr>
              <w:pStyle w:val="1"/>
              <w:jc w:val="center"/>
              <w:rPr>
                <w:b w:val="0"/>
                <w:szCs w:val="24"/>
              </w:rPr>
            </w:pPr>
            <w:r w:rsidRPr="0051791D">
              <w:rPr>
                <w:b w:val="0"/>
                <w:noProof/>
                <w:szCs w:val="24"/>
                <w:lang w:eastAsia="ru-RU"/>
              </w:rPr>
              <w:drawing>
                <wp:inline distT="0" distB="0" distL="0" distR="0">
                  <wp:extent cx="2667000" cy="1743075"/>
                  <wp:effectExtent l="0" t="0" r="0" b="9525"/>
                  <wp:docPr id="2156" name="Рисунок 492"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0" cy="1743075"/>
                          </a:xfrm>
                          <a:prstGeom prst="rect">
                            <a:avLst/>
                          </a:prstGeom>
                          <a:noFill/>
                          <a:ln>
                            <a:noFill/>
                          </a:ln>
                        </pic:spPr>
                      </pic:pic>
                    </a:graphicData>
                  </a:graphic>
                </wp:inline>
              </w:drawing>
            </w:r>
          </w:p>
        </w:tc>
        <w:tc>
          <w:tcPr>
            <w:tcW w:w="2285" w:type="dxa"/>
            <w:vMerge/>
          </w:tcPr>
          <w:p w:rsidR="000E00A3" w:rsidRPr="002E2BB7" w:rsidRDefault="000E00A3" w:rsidP="000E00A3">
            <w:pPr>
              <w:pStyle w:val="1"/>
              <w:ind w:left="284" w:firstLine="567"/>
              <w:jc w:val="center"/>
              <w:rPr>
                <w:b w:val="0"/>
                <w:szCs w:val="24"/>
              </w:rPr>
            </w:pPr>
          </w:p>
        </w:tc>
      </w:tr>
    </w:tbl>
    <w:tbl>
      <w:tblPr>
        <w:tblpPr w:leftFromText="180" w:rightFromText="180" w:vertAnchor="page" w:horzAnchor="margin" w:tblpXSpec="center" w:tblpY="487"/>
        <w:tblW w:w="1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1"/>
        <w:gridCol w:w="5240"/>
        <w:gridCol w:w="5109"/>
      </w:tblGrid>
      <w:tr w:rsidR="000E00A3" w:rsidRPr="002E2BB7" w:rsidTr="0051791D">
        <w:trPr>
          <w:trHeight w:val="2550"/>
        </w:trPr>
        <w:tc>
          <w:tcPr>
            <w:tcW w:w="1031" w:type="dxa"/>
          </w:tcPr>
          <w:p w:rsidR="000E00A3" w:rsidRPr="002E2BB7" w:rsidRDefault="00FF0138" w:rsidP="00C45793">
            <w:pPr>
              <w:pStyle w:val="1"/>
              <w:jc w:val="center"/>
              <w:rPr>
                <w:b w:val="0"/>
                <w:sz w:val="24"/>
                <w:szCs w:val="24"/>
                <w:lang w:val="en-US"/>
              </w:rPr>
            </w:pPr>
            <w:r>
              <w:rPr>
                <w:b w:val="0"/>
                <w:noProof/>
                <w:sz w:val="24"/>
                <w:szCs w:val="24"/>
                <w:lang w:eastAsia="ru-RU"/>
              </w:rPr>
              <w:lastRenderedPageBreak/>
              <w:pict>
                <v:rect id="_x0000_s2723" style="position:absolute;left:0;text-align:left;margin-left:9.8pt;margin-top:787.1pt;width:583.45pt;height:73.35pt;z-index:25204736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" fillcolor="white [3212]" strokecolor="white [3212]" strokeweight="1pt">
                  <w10:wrap anchorx="margin"/>
                </v:rect>
              </w:pict>
            </w:r>
            <w:r w:rsidR="000E00A3" w:rsidRPr="002E2BB7">
              <w:rPr>
                <w:b w:val="0"/>
                <w:sz w:val="24"/>
                <w:szCs w:val="24"/>
                <w:lang w:val="en-US"/>
              </w:rPr>
              <w:t>1</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91" name="Рисунок 491" descr="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v-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val="restart"/>
            <w:vAlign w:val="center"/>
          </w:tcPr>
          <w:p w:rsidR="000E00A3" w:rsidRPr="002E2BB7" w:rsidRDefault="000E00A3" w:rsidP="00C45793">
            <w:pPr>
              <w:ind w:left="284" w:firstLine="567"/>
              <w:jc w:val="center"/>
            </w:pPr>
            <w:r w:rsidRPr="002E2BB7">
              <w:t>Определить вид шкалы СИ, класс точности, измеренный ток.</w:t>
            </w:r>
          </w:p>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t>2</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90" name="Рисунок 490" descr="a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v-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t>3</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89" name="Рисунок 489" descr="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v-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t>4</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88" name="Рисунок 488" descr="a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v-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lastRenderedPageBreak/>
              <w:t>5</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87" name="Рисунок 487" descr="a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v-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bl>
    <w:p w:rsidR="000E00A3" w:rsidRPr="002E2BB7" w:rsidRDefault="000E00A3" w:rsidP="000E00A3">
      <w:pPr>
        <w:ind w:left="284" w:firstLine="567"/>
      </w:pPr>
      <w:r w:rsidRPr="002E2BB7">
        <w:rPr>
          <w:lang w:val="en-US"/>
        </w:rPr>
        <w:br w:type="page"/>
      </w:r>
      <w:r w:rsidRPr="002E2BB7">
        <w:lastRenderedPageBreak/>
        <w:t>Задание 5</w:t>
      </w:r>
    </w:p>
    <w:p w:rsidR="000E00A3" w:rsidRPr="002E2BB7" w:rsidRDefault="000E00A3" w:rsidP="000E00A3">
      <w:pPr>
        <w:ind w:left="284"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6186"/>
        <w:gridCol w:w="2215"/>
      </w:tblGrid>
      <w:tr w:rsidR="000E00A3" w:rsidRPr="002E2BB7" w:rsidTr="000E00A3">
        <w:trPr>
          <w:trHeight w:val="360"/>
        </w:trPr>
        <w:tc>
          <w:tcPr>
            <w:tcW w:w="1809" w:type="dxa"/>
          </w:tcPr>
          <w:p w:rsidR="000E00A3" w:rsidRPr="002E2BB7" w:rsidRDefault="000E00A3" w:rsidP="000E00A3">
            <w:pPr>
              <w:pStyle w:val="1"/>
              <w:ind w:left="284"/>
              <w:rPr>
                <w:b w:val="0"/>
                <w:sz w:val="24"/>
                <w:szCs w:val="24"/>
              </w:rPr>
            </w:pPr>
            <w:r w:rsidRPr="002E2BB7">
              <w:rPr>
                <w:b w:val="0"/>
                <w:sz w:val="24"/>
                <w:szCs w:val="24"/>
                <w:lang w:val="en-US"/>
              </w:rPr>
              <w:br w:type="page"/>
            </w:r>
            <w:r w:rsidRPr="002E2BB7">
              <w:rPr>
                <w:b w:val="0"/>
                <w:sz w:val="24"/>
                <w:szCs w:val="24"/>
              </w:rPr>
              <w:t>Вариант</w:t>
            </w:r>
          </w:p>
        </w:tc>
        <w:tc>
          <w:tcPr>
            <w:tcW w:w="6379" w:type="dxa"/>
          </w:tcPr>
          <w:p w:rsidR="000E00A3" w:rsidRPr="002E2BB7" w:rsidRDefault="000E00A3" w:rsidP="000E00A3">
            <w:pPr>
              <w:pStyle w:val="1"/>
              <w:ind w:left="284" w:firstLine="567"/>
              <w:jc w:val="center"/>
              <w:rPr>
                <w:b w:val="0"/>
                <w:sz w:val="24"/>
                <w:szCs w:val="24"/>
              </w:rPr>
            </w:pPr>
            <w:r w:rsidRPr="002E2BB7">
              <w:rPr>
                <w:b w:val="0"/>
                <w:sz w:val="24"/>
                <w:szCs w:val="24"/>
              </w:rPr>
              <w:t>Показание прибора</w:t>
            </w:r>
          </w:p>
        </w:tc>
        <w:tc>
          <w:tcPr>
            <w:tcW w:w="2233" w:type="dxa"/>
          </w:tcPr>
          <w:p w:rsidR="000E00A3" w:rsidRPr="002E2BB7" w:rsidRDefault="000E00A3" w:rsidP="000E00A3">
            <w:pPr>
              <w:pStyle w:val="1"/>
              <w:ind w:left="284" w:firstLine="567"/>
              <w:jc w:val="center"/>
              <w:rPr>
                <w:b w:val="0"/>
                <w:sz w:val="24"/>
                <w:szCs w:val="24"/>
              </w:rPr>
            </w:pPr>
            <w:r w:rsidRPr="002E2BB7">
              <w:rPr>
                <w:b w:val="0"/>
                <w:sz w:val="24"/>
                <w:szCs w:val="24"/>
              </w:rPr>
              <w:t>Задание</w:t>
            </w:r>
          </w:p>
        </w:tc>
      </w:tr>
      <w:tr w:rsidR="000E00A3" w:rsidRPr="002E2BB7" w:rsidTr="000E00A3">
        <w:trPr>
          <w:trHeight w:val="2025"/>
        </w:trPr>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1</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23975"/>
                  <wp:effectExtent l="0" t="0" r="0" b="9525"/>
                  <wp:docPr id="486" name="Рисунок 48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2233" w:type="dxa"/>
            <w:vMerge w:val="restart"/>
            <w:vAlign w:val="center"/>
          </w:tcPr>
          <w:p w:rsidR="000E00A3" w:rsidRPr="002E2BB7" w:rsidRDefault="000E00A3" w:rsidP="000E00A3">
            <w:pPr>
              <w:ind w:left="284" w:firstLine="567"/>
              <w:jc w:val="center"/>
            </w:pPr>
            <w:r w:rsidRPr="002E2BB7">
              <w:t>Определить вид шкалы СИ, класс точности, измеренное сопротивление.</w:t>
            </w:r>
          </w:p>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2</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23975"/>
                  <wp:effectExtent l="0" t="0" r="0" b="9525"/>
                  <wp:docPr id="485" name="Рисунок 485"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3</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62275" cy="1352550"/>
                  <wp:effectExtent l="0" t="0" r="9525" b="0"/>
                  <wp:docPr id="484" name="Рисунок 484"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62275" cy="1352550"/>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4</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14450"/>
                  <wp:effectExtent l="0" t="0" r="0" b="0"/>
                  <wp:docPr id="483" name="Рисунок 483"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4"/>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14450"/>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5</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23975"/>
                  <wp:effectExtent l="0" t="0" r="0" b="9525"/>
                  <wp:docPr id="482" name="Рисунок 482"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5"/>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bl>
    <w:p w:rsidR="000E00A3" w:rsidRPr="002E2BB7" w:rsidRDefault="000E00A3" w:rsidP="000E00A3">
      <w:pPr>
        <w:ind w:left="284" w:firstLine="567"/>
        <w:jc w:val="both"/>
        <w:rPr>
          <w:lang w:val="en-US"/>
        </w:rPr>
      </w:pPr>
    </w:p>
    <w:p w:rsidR="000E00A3" w:rsidRPr="001A0542" w:rsidRDefault="00FF0138" w:rsidP="000E00A3">
      <w:pPr>
        <w:pStyle w:val="21"/>
        <w:tabs>
          <w:tab w:val="left" w:pos="0"/>
        </w:tabs>
        <w:ind w:left="284" w:right="170" w:firstLine="567"/>
        <w:rPr>
          <w:rFonts w:ascii="Times New Roman" w:hAnsi="Times New Roman"/>
          <w:sz w:val="28"/>
          <w:szCs w:val="28"/>
        </w:rPr>
      </w:pPr>
      <w:r>
        <w:rPr>
          <w:rFonts w:ascii="Times New Roman" w:hAnsi="Times New Roman"/>
          <w:noProof/>
          <w:sz w:val="28"/>
          <w:szCs w:val="28"/>
          <w:lang w:eastAsia="ru-RU"/>
        </w:rPr>
        <w:pict>
          <v:rect id="Прямоугольник 2115" o:spid="_x0000_s2434" style="position:absolute;left:0;text-align:left;margin-left:-28.6pt;margin-top:66.3pt;width:543pt;height:52.5pt;z-index:251931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8hvQIAAMMFAAAOAAAAZHJzL2Uyb0RvYy54bWysVM1u2zAMvg/YOwi6r7aDJm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" fillcolor="white [3212]" strokecolor="white [3212]" strokeweight="1pt">
            <w10:wrap anchorx="margin"/>
          </v:rect>
        </w:pict>
      </w:r>
      <w:r w:rsidR="000E00A3" w:rsidRPr="002E2BB7">
        <w:br w:type="page"/>
      </w:r>
      <w:r w:rsidR="000E00A3" w:rsidRPr="001A0542">
        <w:rPr>
          <w:rFonts w:ascii="Times New Roman" w:hAnsi="Times New Roman"/>
          <w:sz w:val="28"/>
          <w:szCs w:val="28"/>
        </w:rPr>
        <w:lastRenderedPageBreak/>
        <w:t>5 Содержание отчета.</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Отчет должен содержать:</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5.1 Название работы</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5.2 Цель работы</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5.3 Задание</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5.4 Формулы и расчеты</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 xml:space="preserve">5.5 Вывод по работе </w:t>
      </w:r>
    </w:p>
    <w:p w:rsidR="000E00A3" w:rsidRPr="001A0542" w:rsidRDefault="000E00A3" w:rsidP="000E00A3">
      <w:pPr>
        <w:tabs>
          <w:tab w:val="left" w:pos="0"/>
        </w:tabs>
        <w:ind w:left="284" w:right="170" w:firstLine="567"/>
        <w:rPr>
          <w:rFonts w:ascii="Times New Roman" w:hAnsi="Times New Roman"/>
          <w:b/>
          <w:sz w:val="28"/>
          <w:szCs w:val="28"/>
        </w:rPr>
      </w:pPr>
    </w:p>
    <w:p w:rsidR="000E00A3" w:rsidRPr="001A0542" w:rsidRDefault="000E00A3" w:rsidP="000E00A3">
      <w:pPr>
        <w:tabs>
          <w:tab w:val="left" w:pos="0"/>
        </w:tabs>
        <w:ind w:left="284" w:right="170" w:firstLine="567"/>
        <w:rPr>
          <w:rFonts w:ascii="Times New Roman" w:hAnsi="Times New Roman"/>
          <w:b/>
          <w:sz w:val="28"/>
          <w:szCs w:val="28"/>
        </w:rPr>
      </w:pPr>
      <w:r w:rsidRPr="001A0542">
        <w:rPr>
          <w:rFonts w:ascii="Times New Roman" w:hAnsi="Times New Roman"/>
          <w:b/>
          <w:sz w:val="28"/>
          <w:szCs w:val="28"/>
        </w:rPr>
        <w:t>4. Контрольные вопросы</w:t>
      </w:r>
    </w:p>
    <w:p w:rsidR="000E00A3" w:rsidRPr="001A0542" w:rsidRDefault="000E00A3" w:rsidP="000E00A3">
      <w:pPr>
        <w:pStyle w:val="ae"/>
        <w:numPr>
          <w:ilvl w:val="2"/>
          <w:numId w:val="16"/>
        </w:numPr>
        <w:rPr>
          <w:rFonts w:ascii="Times New Roman" w:hAnsi="Times New Roman"/>
          <w:sz w:val="28"/>
          <w:szCs w:val="28"/>
        </w:rPr>
      </w:pPr>
      <w:r w:rsidRPr="001A0542">
        <w:rPr>
          <w:rFonts w:ascii="Times New Roman" w:hAnsi="Times New Roman"/>
          <w:sz w:val="28"/>
          <w:szCs w:val="28"/>
        </w:rPr>
        <w:t>Перечислите виды шкал средств измерений</w:t>
      </w:r>
    </w:p>
    <w:p w:rsidR="000E00A3" w:rsidRPr="001A0542" w:rsidRDefault="000E00A3" w:rsidP="000E00A3">
      <w:pPr>
        <w:pStyle w:val="ae"/>
        <w:numPr>
          <w:ilvl w:val="2"/>
          <w:numId w:val="16"/>
        </w:numPr>
        <w:tabs>
          <w:tab w:val="clear" w:pos="1260"/>
          <w:tab w:val="num" w:pos="1080"/>
        </w:tabs>
        <w:ind w:left="284" w:firstLine="567"/>
        <w:rPr>
          <w:rFonts w:ascii="Times New Roman" w:hAnsi="Times New Roman"/>
          <w:sz w:val="28"/>
          <w:szCs w:val="28"/>
        </w:rPr>
      </w:pPr>
      <w:r w:rsidRPr="001A0542">
        <w:rPr>
          <w:rFonts w:ascii="Times New Roman" w:hAnsi="Times New Roman"/>
          <w:sz w:val="28"/>
          <w:szCs w:val="28"/>
        </w:rPr>
        <w:t>Что называется классом точности?</w:t>
      </w:r>
    </w:p>
    <w:p w:rsidR="000E00A3" w:rsidRPr="001A0542" w:rsidRDefault="000E00A3" w:rsidP="000E00A3">
      <w:pPr>
        <w:pStyle w:val="ae"/>
        <w:numPr>
          <w:ilvl w:val="2"/>
          <w:numId w:val="16"/>
        </w:numPr>
        <w:tabs>
          <w:tab w:val="clear" w:pos="1260"/>
          <w:tab w:val="num" w:pos="1080"/>
        </w:tabs>
        <w:ind w:left="284" w:firstLine="567"/>
        <w:rPr>
          <w:rFonts w:ascii="Times New Roman" w:hAnsi="Times New Roman"/>
          <w:sz w:val="28"/>
          <w:szCs w:val="28"/>
        </w:rPr>
      </w:pPr>
      <w:r w:rsidRPr="001A0542">
        <w:rPr>
          <w:rFonts w:ascii="Times New Roman" w:hAnsi="Times New Roman"/>
          <w:sz w:val="28"/>
          <w:szCs w:val="28"/>
        </w:rPr>
        <w:t xml:space="preserve">Какова погрешность СИ с классом точности </w:t>
      </w:r>
      <w:r w:rsidR="00FF0138">
        <w:rPr>
          <w:rFonts w:ascii="Times New Roman" w:hAnsi="Times New Roman"/>
          <w:noProof/>
          <w:sz w:val="28"/>
          <w:szCs w:val="28"/>
          <w:lang w:eastAsia="ru-RU"/>
        </w:rPr>
      </w:r>
      <w:r w:rsidR="00FF0138">
        <w:rPr>
          <w:rFonts w:ascii="Times New Roman" w:hAnsi="Times New Roman"/>
          <w:noProof/>
          <w:sz w:val="28"/>
          <w:szCs w:val="28"/>
          <w:lang w:eastAsia="ru-RU"/>
        </w:rPr>
        <w:pict>
          <v:oval id="Овал 527" o:spid="_x0000_s2726" style="width:37.9pt;height:2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">
            <v:textbox style="mso-next-textbox:#Овал 527">
              <w:txbxContent>
                <w:p w:rsidR="00006D4D" w:rsidRPr="006B26A2" w:rsidRDefault="00006D4D" w:rsidP="000E00A3">
                  <w:pPr>
                    <w:jc w:val="center"/>
                    <w:rPr>
                      <w:sz w:val="18"/>
                      <w:szCs w:val="18"/>
                    </w:rPr>
                  </w:pPr>
                  <w:r w:rsidRPr="006B26A2">
                    <w:rPr>
                      <w:sz w:val="18"/>
                      <w:szCs w:val="18"/>
                    </w:rPr>
                    <w:t>1.0</w:t>
                  </w:r>
                </w:p>
              </w:txbxContent>
            </v:textbox>
            <w10:wrap type="none"/>
            <w10:anchorlock/>
          </v:oval>
        </w:pict>
      </w:r>
      <w:r w:rsidRPr="001A0542">
        <w:rPr>
          <w:rFonts w:ascii="Times New Roman" w:hAnsi="Times New Roman"/>
          <w:sz w:val="28"/>
          <w:szCs w:val="28"/>
        </w:rPr>
        <w:t>?</w:t>
      </w:r>
    </w:p>
    <w:p w:rsidR="000E00A3" w:rsidRPr="001A0542" w:rsidRDefault="000E00A3" w:rsidP="000E00A3">
      <w:pPr>
        <w:tabs>
          <w:tab w:val="left" w:pos="0"/>
        </w:tabs>
        <w:ind w:left="284" w:right="170" w:firstLine="567"/>
        <w:rPr>
          <w:rFonts w:ascii="Times New Roman" w:hAnsi="Times New Roman"/>
          <w:sz w:val="28"/>
          <w:szCs w:val="28"/>
        </w:rPr>
      </w:pPr>
    </w:p>
    <w:p w:rsidR="000E00A3" w:rsidRPr="001A0542" w:rsidRDefault="000E00A3" w:rsidP="000E00A3">
      <w:pPr>
        <w:pStyle w:val="1"/>
        <w:ind w:left="900" w:right="282"/>
        <w:rPr>
          <w:rFonts w:ascii="Times New Roman" w:hAnsi="Times New Roman"/>
          <w:bCs w:val="0"/>
          <w:sz w:val="28"/>
          <w:szCs w:val="28"/>
        </w:rPr>
      </w:pPr>
      <w:r w:rsidRPr="001A0542">
        <w:rPr>
          <w:rFonts w:ascii="Times New Roman" w:hAnsi="Times New Roman"/>
          <w:bCs w:val="0"/>
          <w:sz w:val="28"/>
          <w:szCs w:val="28"/>
        </w:rPr>
        <w:t xml:space="preserve"> Список литературы</w:t>
      </w:r>
    </w:p>
    <w:p w:rsidR="000E00A3" w:rsidRPr="001A0542" w:rsidRDefault="000E00A3" w:rsidP="000E00A3">
      <w:pPr>
        <w:spacing w:line="360" w:lineRule="auto"/>
        <w:ind w:left="360" w:firstLine="540"/>
        <w:rPr>
          <w:rFonts w:ascii="Times New Roman" w:hAnsi="Times New Roman"/>
          <w:b/>
          <w:sz w:val="28"/>
          <w:szCs w:val="28"/>
        </w:rPr>
      </w:pPr>
      <w:r w:rsidRPr="001A0542">
        <w:rPr>
          <w:rFonts w:ascii="Times New Roman" w:hAnsi="Times New Roman"/>
          <w:b/>
          <w:sz w:val="28"/>
          <w:szCs w:val="28"/>
        </w:rPr>
        <w:t>Основная:</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1 Никифоров А.Д., Бакиев Т.А. Метрология, стандартизация и сертификация. – М.: Высшая школа, 2002 – 42</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2 Сергеев А.Г., Латышев М.В., Терегеря В.В. Метрология, стандартизация и сертификация. – М.: Логос, 2003 – 536с.: ил.</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3 Дадкевич Я.М., Схиртладзе Б.И., Лактинов Б.И. Метрология, стандартизация и сертификация. – М.: Высшая школа, 2006 – 800с.: ил.</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4 Козловский Н.С., Виноградов В.М. Основы стандартизации, допуски, посадки и технические измерения. – М.: Машиностроение, 2000 – 310с.: ил.</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5 Лифиц И.М. Основы стандартизации, метрологии, сертификации. – М.: Юрайт, 2001 – 265с.</w:t>
      </w:r>
    </w:p>
    <w:p w:rsidR="000E00A3" w:rsidRPr="001A0542" w:rsidRDefault="000E00A3" w:rsidP="000E00A3">
      <w:pPr>
        <w:spacing w:line="360" w:lineRule="auto"/>
        <w:ind w:left="360" w:firstLine="540"/>
        <w:jc w:val="both"/>
        <w:rPr>
          <w:rFonts w:ascii="Times New Roman" w:hAnsi="Times New Roman"/>
          <w:b/>
          <w:sz w:val="28"/>
          <w:szCs w:val="28"/>
        </w:rPr>
      </w:pPr>
      <w:r w:rsidRPr="001A0542">
        <w:rPr>
          <w:rFonts w:ascii="Times New Roman" w:hAnsi="Times New Roman"/>
          <w:b/>
          <w:sz w:val="28"/>
          <w:szCs w:val="28"/>
        </w:rPr>
        <w:t>Дополнительная:</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6 Крылова Г.Д. Основы стандартизации, сертификации, метрологии, - М.: ЮНИТИ – ДАНА, 2001 – 711с.</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7 Розова Н.К. Управление качеством. – СПб: Питер, 2002, - 224с.: ил – (Серия «Краткий курс»)</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8 Мельников В.П., Смоленцев В.П., Схиртладзе А.Г. Управление качеством. – М.:</w:t>
      </w:r>
    </w:p>
    <w:p w:rsidR="000E00A3" w:rsidRPr="002E2BB7" w:rsidRDefault="00FF0138" w:rsidP="000E00A3">
      <w:pPr>
        <w:tabs>
          <w:tab w:val="left" w:pos="3630"/>
        </w:tabs>
        <w:spacing w:line="360" w:lineRule="auto"/>
        <w:ind w:left="360" w:firstLine="540"/>
        <w:jc w:val="both"/>
      </w:pPr>
      <w:r w:rsidRPr="00FF0138">
        <w:rPr>
          <w:rFonts w:ascii="Times New Roman" w:hAnsi="Times New Roman"/>
          <w:noProof/>
          <w:sz w:val="28"/>
          <w:szCs w:val="28"/>
          <w:lang w:eastAsia="ru-RU"/>
        </w:rPr>
        <w:pict>
          <v:rect id="Прямоугольник 2116" o:spid="_x0000_s2432" style="position:absolute;left:0;text-align:left;margin-left:3509.8pt;margin-top:35.9pt;width:543pt;height:52.5pt;z-index:251933696;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" fillcolor="white [3212]" strokecolor="white [3212]" strokeweight="1pt">
            <w10:wrap anchorx="page"/>
          </v:rect>
        </w:pict>
      </w:r>
    </w:p>
    <w:p w:rsidR="007E2267" w:rsidRPr="00A00E7E" w:rsidRDefault="00C45793" w:rsidP="00A00E7E">
      <w:pPr>
        <w:pStyle w:val="2"/>
        <w:jc w:val="center"/>
        <w:rPr>
          <w:rFonts w:ascii="Times New Roman" w:hAnsi="Times New Roman"/>
          <w:i w:val="0"/>
        </w:rPr>
      </w:pPr>
      <w:r>
        <w:rPr>
          <w:rFonts w:ascii="Times New Roman" w:hAnsi="Times New Roman"/>
          <w:i w:val="0"/>
        </w:rPr>
        <w:lastRenderedPageBreak/>
        <w:t>Практическое занятие  7</w:t>
      </w:r>
    </w:p>
    <w:p w:rsidR="007E2267" w:rsidRPr="00A00E7E" w:rsidRDefault="007E2267" w:rsidP="007E2267">
      <w:pPr>
        <w:jc w:val="center"/>
        <w:rPr>
          <w:rFonts w:ascii="Times New Roman" w:hAnsi="Times New Roman"/>
          <w:b/>
          <w:sz w:val="28"/>
          <w:szCs w:val="28"/>
        </w:rPr>
      </w:pPr>
      <w:r w:rsidRPr="00A00E7E">
        <w:rPr>
          <w:rFonts w:ascii="Times New Roman" w:hAnsi="Times New Roman"/>
          <w:b/>
          <w:sz w:val="28"/>
          <w:szCs w:val="28"/>
        </w:rPr>
        <w:t>Решение задач по изучению ГОСТа 8.417-81.</w:t>
      </w:r>
    </w:p>
    <w:p w:rsidR="007E2267" w:rsidRPr="00A00E7E" w:rsidRDefault="007E2267" w:rsidP="007E2267">
      <w:pPr>
        <w:jc w:val="center"/>
        <w:rPr>
          <w:rFonts w:ascii="Times New Roman" w:hAnsi="Times New Roman"/>
          <w:b/>
          <w:sz w:val="28"/>
          <w:szCs w:val="28"/>
        </w:rPr>
      </w:pPr>
      <w:r w:rsidRPr="00A00E7E">
        <w:rPr>
          <w:rFonts w:ascii="Times New Roman" w:hAnsi="Times New Roman"/>
          <w:b/>
          <w:sz w:val="28"/>
          <w:szCs w:val="28"/>
        </w:rPr>
        <w:t>Решение задач по определению соотношения Международной системы с единицами системы ЕГС и внесистемными единицами</w:t>
      </w:r>
    </w:p>
    <w:p w:rsidR="007E2267" w:rsidRPr="002E2BB7" w:rsidRDefault="007E2267" w:rsidP="007E2267">
      <w:pPr>
        <w:tabs>
          <w:tab w:val="left" w:pos="180"/>
        </w:tabs>
        <w:ind w:left="170" w:right="170"/>
      </w:pPr>
    </w:p>
    <w:p w:rsidR="007E2267" w:rsidRPr="00A00E7E" w:rsidRDefault="007E2267" w:rsidP="007E2267">
      <w:pPr>
        <w:tabs>
          <w:tab w:val="left" w:pos="180"/>
        </w:tabs>
        <w:ind w:left="170" w:right="170"/>
        <w:jc w:val="both"/>
        <w:rPr>
          <w:rFonts w:ascii="Times New Roman" w:hAnsi="Times New Roman"/>
          <w:b/>
          <w:sz w:val="28"/>
          <w:szCs w:val="28"/>
        </w:rPr>
      </w:pPr>
      <w:r w:rsidRPr="002E2BB7">
        <w:tab/>
      </w:r>
      <w:r w:rsidRPr="002E2BB7">
        <w:tab/>
      </w:r>
      <w:r w:rsidRPr="00A00E7E">
        <w:rPr>
          <w:rFonts w:ascii="Times New Roman" w:hAnsi="Times New Roman"/>
          <w:b/>
          <w:sz w:val="28"/>
          <w:szCs w:val="28"/>
        </w:rPr>
        <w:t>1 Цель занятие</w:t>
      </w:r>
    </w:p>
    <w:p w:rsidR="007E2267" w:rsidRPr="00A00E7E" w:rsidRDefault="007E2267" w:rsidP="007E2267">
      <w:pPr>
        <w:tabs>
          <w:tab w:val="left" w:pos="4678"/>
        </w:tabs>
        <w:ind w:left="170" w:right="170" w:firstLine="550"/>
        <w:jc w:val="both"/>
        <w:rPr>
          <w:rFonts w:ascii="Times New Roman" w:hAnsi="Times New Roman"/>
          <w:sz w:val="28"/>
          <w:szCs w:val="28"/>
        </w:rPr>
      </w:pPr>
      <w:r w:rsidRPr="00A00E7E">
        <w:rPr>
          <w:rFonts w:ascii="Times New Roman" w:hAnsi="Times New Roman"/>
          <w:sz w:val="28"/>
          <w:szCs w:val="28"/>
        </w:rPr>
        <w:t>1.1 Ознакомиться с основными и производными физическими величинами системы СИ</w:t>
      </w:r>
    </w:p>
    <w:p w:rsidR="007E2267" w:rsidRPr="00A00E7E" w:rsidRDefault="007E2267" w:rsidP="007E2267">
      <w:pPr>
        <w:tabs>
          <w:tab w:val="left" w:pos="4678"/>
        </w:tabs>
        <w:ind w:left="170" w:right="170" w:firstLine="550"/>
        <w:jc w:val="both"/>
        <w:rPr>
          <w:rFonts w:ascii="Times New Roman" w:hAnsi="Times New Roman"/>
          <w:sz w:val="28"/>
          <w:szCs w:val="28"/>
        </w:rPr>
      </w:pPr>
      <w:r w:rsidRPr="00A00E7E">
        <w:rPr>
          <w:rFonts w:ascii="Times New Roman" w:hAnsi="Times New Roman"/>
          <w:sz w:val="28"/>
          <w:szCs w:val="28"/>
        </w:rPr>
        <w:t>1.2 Научиться работать с размерностями физических величин</w:t>
      </w:r>
    </w:p>
    <w:p w:rsidR="007E2267" w:rsidRPr="00A00E7E" w:rsidRDefault="007E2267" w:rsidP="007E2267">
      <w:pPr>
        <w:tabs>
          <w:tab w:val="left" w:pos="4678"/>
        </w:tabs>
        <w:ind w:left="170" w:right="170" w:firstLine="550"/>
        <w:jc w:val="both"/>
        <w:rPr>
          <w:rFonts w:ascii="Times New Roman" w:hAnsi="Times New Roman"/>
          <w:sz w:val="28"/>
          <w:szCs w:val="28"/>
        </w:rPr>
      </w:pPr>
    </w:p>
    <w:p w:rsidR="007E2267" w:rsidRPr="00A00E7E" w:rsidRDefault="007E2267" w:rsidP="007E2267">
      <w:pPr>
        <w:tabs>
          <w:tab w:val="left" w:pos="4678"/>
        </w:tabs>
        <w:ind w:left="170" w:right="170" w:firstLine="550"/>
        <w:jc w:val="both"/>
        <w:rPr>
          <w:rFonts w:ascii="Times New Roman" w:hAnsi="Times New Roman"/>
          <w:sz w:val="28"/>
          <w:szCs w:val="28"/>
        </w:rPr>
      </w:pPr>
      <w:r w:rsidRPr="00A00E7E">
        <w:rPr>
          <w:rFonts w:ascii="Times New Roman" w:hAnsi="Times New Roman"/>
          <w:b/>
          <w:sz w:val="28"/>
          <w:szCs w:val="28"/>
        </w:rPr>
        <w:t>2 Пояснения к занятию</w:t>
      </w:r>
    </w:p>
    <w:p w:rsidR="007E2267" w:rsidRPr="00A00E7E" w:rsidRDefault="007E2267" w:rsidP="007E2267">
      <w:pPr>
        <w:tabs>
          <w:tab w:val="left" w:pos="4678"/>
        </w:tabs>
        <w:ind w:left="170" w:right="170" w:firstLine="550"/>
        <w:jc w:val="both"/>
        <w:rPr>
          <w:rFonts w:ascii="Times New Roman" w:hAnsi="Times New Roman"/>
          <w:b/>
          <w:sz w:val="28"/>
          <w:szCs w:val="28"/>
        </w:rPr>
      </w:pPr>
      <w:r w:rsidRPr="00A00E7E">
        <w:rPr>
          <w:rFonts w:ascii="Times New Roman" w:hAnsi="Times New Roman"/>
          <w:b/>
          <w:sz w:val="28"/>
          <w:szCs w:val="28"/>
        </w:rPr>
        <w:t>2.1 Краткие теоретические сведения</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Основным объектом измерения в метрологии являются физические величины.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Измеряемые величины имею качественную и количественную характеристики.</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 xml:space="preserve">Формализованным отражением качественного различия измеряемых величин является их размерность. Согласно международному стандарту ИСО размерность обозначается символом </w:t>
      </w:r>
      <w:r w:rsidRPr="00A00E7E">
        <w:rPr>
          <w:rFonts w:ascii="Times New Roman" w:hAnsi="Times New Roman"/>
          <w:sz w:val="28"/>
          <w:szCs w:val="28"/>
          <w:lang w:val="en-US"/>
        </w:rPr>
        <w:t>dim</w:t>
      </w:r>
      <w:r w:rsidRPr="00A00E7E">
        <w:rPr>
          <w:rFonts w:ascii="Times New Roman" w:hAnsi="Times New Roman"/>
          <w:sz w:val="28"/>
          <w:szCs w:val="28"/>
        </w:rPr>
        <w:t>*. Размерность основных физических величин – обозначается соответствующими заглавными буквами:</w:t>
      </w:r>
    </w:p>
    <w:p w:rsidR="007E2267" w:rsidRPr="00A00E7E" w:rsidRDefault="007E2267" w:rsidP="007E2267">
      <w:pPr>
        <w:ind w:left="170" w:right="170" w:firstLine="550"/>
        <w:jc w:val="both"/>
        <w:rPr>
          <w:rFonts w:ascii="Times New Roman" w:hAnsi="Times New Roman"/>
          <w:sz w:val="28"/>
          <w:szCs w:val="28"/>
        </w:rPr>
      </w:pPr>
    </w:p>
    <w:p w:rsidR="007E2267" w:rsidRPr="00A00E7E" w:rsidRDefault="007E2267" w:rsidP="007E2267">
      <w:pPr>
        <w:ind w:left="170" w:right="170" w:firstLine="550"/>
        <w:jc w:val="center"/>
        <w:rPr>
          <w:rFonts w:ascii="Times New Roman" w:hAnsi="Times New Roman"/>
          <w:b/>
          <w:sz w:val="28"/>
          <w:szCs w:val="28"/>
          <w:lang w:val="en-US"/>
        </w:rPr>
      </w:pPr>
      <w:r w:rsidRPr="00A00E7E">
        <w:rPr>
          <w:rFonts w:ascii="Times New Roman" w:hAnsi="Times New Roman"/>
          <w:b/>
          <w:sz w:val="28"/>
          <w:szCs w:val="28"/>
          <w:lang w:val="en-US"/>
        </w:rPr>
        <w:t>dim l = L; dim m = M; dim t = T</w:t>
      </w:r>
    </w:p>
    <w:p w:rsidR="007E2267" w:rsidRPr="00A00E7E" w:rsidRDefault="007E2267" w:rsidP="007E2267">
      <w:pPr>
        <w:ind w:left="170" w:right="170" w:firstLine="550"/>
        <w:jc w:val="both"/>
        <w:rPr>
          <w:rFonts w:ascii="Times New Roman" w:hAnsi="Times New Roman"/>
          <w:b/>
          <w:sz w:val="28"/>
          <w:szCs w:val="28"/>
          <w:lang w:val="en-US"/>
        </w:rPr>
      </w:pP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Размерность производной физической величины выражается через размерность основных физических величин с помощью степенного одночлена:</w:t>
      </w:r>
    </w:p>
    <w:p w:rsidR="007E2267" w:rsidRPr="00A00E7E" w:rsidRDefault="007E2267" w:rsidP="007E2267">
      <w:pPr>
        <w:ind w:left="170" w:right="170" w:firstLine="550"/>
        <w:jc w:val="center"/>
        <w:rPr>
          <w:rFonts w:ascii="Times New Roman" w:hAnsi="Times New Roman"/>
          <w:b/>
          <w:sz w:val="28"/>
          <w:szCs w:val="28"/>
        </w:rPr>
      </w:pPr>
      <w:r w:rsidRPr="00A00E7E">
        <w:rPr>
          <w:rFonts w:ascii="Times New Roman" w:hAnsi="Times New Roman"/>
          <w:b/>
          <w:sz w:val="28"/>
          <w:szCs w:val="28"/>
          <w:lang w:val="en-US"/>
        </w:rPr>
        <w:t>αβγ</w:t>
      </w:r>
    </w:p>
    <w:p w:rsidR="007E2267" w:rsidRPr="00A00E7E" w:rsidRDefault="007E2267" w:rsidP="007E2267">
      <w:pPr>
        <w:ind w:right="170"/>
        <w:jc w:val="center"/>
        <w:rPr>
          <w:rFonts w:ascii="Times New Roman" w:hAnsi="Times New Roman"/>
          <w:b/>
          <w:sz w:val="28"/>
          <w:szCs w:val="28"/>
        </w:rPr>
      </w:pPr>
      <w:r w:rsidRPr="00A00E7E">
        <w:rPr>
          <w:rFonts w:ascii="Times New Roman" w:hAnsi="Times New Roman"/>
          <w:b/>
          <w:sz w:val="28"/>
          <w:szCs w:val="28"/>
          <w:lang w:val="en-US"/>
        </w:rPr>
        <w:t>dimX</w:t>
      </w:r>
      <w:r w:rsidRPr="00A00E7E">
        <w:rPr>
          <w:rFonts w:ascii="Times New Roman" w:hAnsi="Times New Roman"/>
          <w:b/>
          <w:sz w:val="28"/>
          <w:szCs w:val="28"/>
        </w:rPr>
        <w:t xml:space="preserve"> = </w:t>
      </w:r>
      <w:r w:rsidRPr="00A00E7E">
        <w:rPr>
          <w:rFonts w:ascii="Times New Roman" w:hAnsi="Times New Roman"/>
          <w:b/>
          <w:sz w:val="28"/>
          <w:szCs w:val="28"/>
          <w:lang w:val="en-US"/>
        </w:rPr>
        <w:t>L</w:t>
      </w:r>
      <w:r w:rsidRPr="00A00E7E">
        <w:rPr>
          <w:rFonts w:ascii="Times New Roman" w:hAnsi="Times New Roman"/>
          <w:b/>
          <w:sz w:val="28"/>
          <w:szCs w:val="28"/>
        </w:rPr>
        <w:t xml:space="preserve">∙ </w:t>
      </w:r>
      <w:r w:rsidRPr="00A00E7E">
        <w:rPr>
          <w:rFonts w:ascii="Times New Roman" w:hAnsi="Times New Roman"/>
          <w:b/>
          <w:sz w:val="28"/>
          <w:szCs w:val="28"/>
          <w:lang w:val="en-US"/>
        </w:rPr>
        <w:t>M</w:t>
      </w:r>
      <w:r w:rsidRPr="00A00E7E">
        <w:rPr>
          <w:rFonts w:ascii="Times New Roman" w:hAnsi="Times New Roman"/>
          <w:b/>
          <w:sz w:val="28"/>
          <w:szCs w:val="28"/>
        </w:rPr>
        <w:t xml:space="preserve"> ∙</w:t>
      </w:r>
      <w:r w:rsidRPr="00A00E7E">
        <w:rPr>
          <w:rFonts w:ascii="Times New Roman" w:hAnsi="Times New Roman"/>
          <w:b/>
          <w:sz w:val="28"/>
          <w:szCs w:val="28"/>
          <w:lang w:val="en-US"/>
        </w:rPr>
        <w:t>T</w:t>
      </w:r>
      <w:r w:rsidRPr="00A00E7E">
        <w:rPr>
          <w:rFonts w:ascii="Times New Roman" w:hAnsi="Times New Roman"/>
          <w:b/>
          <w:sz w:val="28"/>
          <w:szCs w:val="28"/>
        </w:rPr>
        <w:t>…,</w:t>
      </w:r>
    </w:p>
    <w:p w:rsidR="007E2267" w:rsidRPr="00A00E7E" w:rsidRDefault="007E2267" w:rsidP="007E2267">
      <w:pPr>
        <w:ind w:right="170"/>
        <w:jc w:val="both"/>
        <w:rPr>
          <w:rFonts w:ascii="Times New Roman" w:hAnsi="Times New Roman"/>
          <w:b/>
          <w:sz w:val="28"/>
          <w:szCs w:val="28"/>
        </w:rPr>
      </w:pP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 xml:space="preserve">где </w:t>
      </w:r>
      <w:r w:rsidRPr="00A00E7E">
        <w:rPr>
          <w:rFonts w:ascii="Times New Roman" w:hAnsi="Times New Roman"/>
          <w:b/>
          <w:sz w:val="28"/>
          <w:szCs w:val="28"/>
          <w:lang w:val="en-US"/>
        </w:rPr>
        <w:t>L</w:t>
      </w:r>
      <w:r w:rsidRPr="00A00E7E">
        <w:rPr>
          <w:rFonts w:ascii="Times New Roman" w:hAnsi="Times New Roman"/>
          <w:b/>
          <w:sz w:val="28"/>
          <w:szCs w:val="28"/>
        </w:rPr>
        <w:t xml:space="preserve">, </w:t>
      </w:r>
      <w:r w:rsidRPr="00A00E7E">
        <w:rPr>
          <w:rFonts w:ascii="Times New Roman" w:hAnsi="Times New Roman"/>
          <w:b/>
          <w:sz w:val="28"/>
          <w:szCs w:val="28"/>
          <w:lang w:val="en-US"/>
        </w:rPr>
        <w:t>M</w:t>
      </w:r>
      <w:r w:rsidRPr="00A00E7E">
        <w:rPr>
          <w:rFonts w:ascii="Times New Roman" w:hAnsi="Times New Roman"/>
          <w:b/>
          <w:sz w:val="28"/>
          <w:szCs w:val="28"/>
        </w:rPr>
        <w:t xml:space="preserve">, </w:t>
      </w:r>
      <w:r w:rsidRPr="00A00E7E">
        <w:rPr>
          <w:rFonts w:ascii="Times New Roman" w:hAnsi="Times New Roman"/>
          <w:b/>
          <w:sz w:val="28"/>
          <w:szCs w:val="28"/>
          <w:lang w:val="en-US"/>
        </w:rPr>
        <w:t>T</w:t>
      </w:r>
      <w:r w:rsidRPr="00A00E7E">
        <w:rPr>
          <w:rFonts w:ascii="Times New Roman" w:hAnsi="Times New Roman"/>
          <w:sz w:val="28"/>
          <w:szCs w:val="28"/>
        </w:rPr>
        <w:t xml:space="preserve"> – размерности соответствующих основных физических величин;</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b/>
          <w:sz w:val="28"/>
          <w:szCs w:val="28"/>
          <w:lang w:val="en-US"/>
        </w:rPr>
        <w:t>α</w:t>
      </w:r>
      <w:r w:rsidRPr="00A00E7E">
        <w:rPr>
          <w:rFonts w:ascii="Times New Roman" w:hAnsi="Times New Roman"/>
          <w:b/>
          <w:sz w:val="28"/>
          <w:szCs w:val="28"/>
        </w:rPr>
        <w:t xml:space="preserve">, </w:t>
      </w:r>
      <w:r w:rsidRPr="00A00E7E">
        <w:rPr>
          <w:rFonts w:ascii="Times New Roman" w:hAnsi="Times New Roman"/>
          <w:b/>
          <w:sz w:val="28"/>
          <w:szCs w:val="28"/>
          <w:lang w:val="en-US"/>
        </w:rPr>
        <w:t>β</w:t>
      </w:r>
      <w:r w:rsidRPr="00A00E7E">
        <w:rPr>
          <w:rFonts w:ascii="Times New Roman" w:hAnsi="Times New Roman"/>
          <w:b/>
          <w:sz w:val="28"/>
          <w:szCs w:val="28"/>
        </w:rPr>
        <w:t xml:space="preserve">, </w:t>
      </w:r>
      <w:r w:rsidRPr="00A00E7E">
        <w:rPr>
          <w:rFonts w:ascii="Times New Roman" w:hAnsi="Times New Roman"/>
          <w:b/>
          <w:sz w:val="28"/>
          <w:szCs w:val="28"/>
          <w:lang w:val="en-US"/>
        </w:rPr>
        <w:t>γ</w:t>
      </w:r>
      <w:r w:rsidRPr="00A00E7E">
        <w:rPr>
          <w:rFonts w:ascii="Times New Roman" w:hAnsi="Times New Roman"/>
          <w:sz w:val="28"/>
          <w:szCs w:val="28"/>
        </w:rPr>
        <w:t xml:space="preserve"> – показатели размерности (показатели степени, в которую возведены размерности основных физических величин).</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Каждый показатель размерности может быть положительным или отрицательным, целым или дробным, нулем. Если все показатели размерности равны нулю, то величина называется безразмерной. Она может быть относительной, определяемой как отношение одноименных величин (например, относительная диэлектрическая проницаемость), и логарифмической, определяемой как логарифм относительной величины ( например, логарифмы отношения мощностей или напряжения).</w:t>
      </w:r>
    </w:p>
    <w:p w:rsidR="007E2267" w:rsidRPr="00A00E7E" w:rsidRDefault="007E2267" w:rsidP="007E2267">
      <w:pPr>
        <w:ind w:left="170" w:right="170" w:firstLine="550"/>
        <w:jc w:val="both"/>
        <w:rPr>
          <w:rFonts w:ascii="Times New Roman" w:hAnsi="Times New Roman"/>
          <w:sz w:val="28"/>
          <w:szCs w:val="28"/>
        </w:rPr>
      </w:pP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2.2 Пример расчета</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 xml:space="preserve">Найти размерность градиента давления </w:t>
      </w:r>
      <w:r w:rsidRPr="00A00E7E">
        <w:rPr>
          <w:rFonts w:ascii="Times New Roman" w:hAnsi="Times New Roman"/>
          <w:sz w:val="28"/>
          <w:szCs w:val="28"/>
          <w:lang w:val="en-US"/>
        </w:rPr>
        <w:t>gradp</w:t>
      </w:r>
      <w:r w:rsidRPr="00A00E7E">
        <w:rPr>
          <w:rFonts w:ascii="Times New Roman" w:hAnsi="Times New Roman"/>
          <w:sz w:val="28"/>
          <w:szCs w:val="28"/>
        </w:rPr>
        <w:t>. По таблице 2 – находим размерности  Паскаля.</w:t>
      </w:r>
    </w:p>
    <w:p w:rsidR="007E2267" w:rsidRPr="00A00E7E" w:rsidRDefault="00FF0138" w:rsidP="007E2267">
      <w:pPr>
        <w:ind w:left="170" w:right="170" w:firstLine="550"/>
        <w:jc w:val="both"/>
        <w:rPr>
          <w:rFonts w:ascii="Times New Roman" w:hAnsi="Times New Roman"/>
          <w:sz w:val="28"/>
          <w:szCs w:val="28"/>
        </w:rPr>
      </w:pPr>
      <w:r>
        <w:rPr>
          <w:rFonts w:ascii="Times New Roman" w:hAnsi="Times New Roman"/>
          <w:noProof/>
          <w:sz w:val="28"/>
          <w:szCs w:val="28"/>
          <w:lang w:eastAsia="ru-RU"/>
        </w:rPr>
        <w:pict>
          <v:rect id="Прямоугольник 2117" o:spid="_x0000_s2431" style="position:absolute;left:0;text-align:left;margin-left:-21.4pt;margin-top:54pt;width:543pt;height:12.75pt;z-index:2520504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" fillcolor="white [3212]" strokecolor="white [3212]" strokeweight="1pt">
            <w10:wrap anchorx="margin"/>
          </v:rect>
        </w:pict>
      </w:r>
      <w:r w:rsidR="007E2267" w:rsidRPr="00A00E7E">
        <w:rPr>
          <w:rFonts w:ascii="Times New Roman" w:hAnsi="Times New Roman"/>
          <w:sz w:val="28"/>
          <w:szCs w:val="28"/>
        </w:rPr>
        <w:t xml:space="preserve">Размерность Паскаля </w:t>
      </w:r>
      <w:r w:rsidR="007E2267" w:rsidRPr="00A00E7E">
        <w:rPr>
          <w:rFonts w:ascii="Times New Roman" w:hAnsi="Times New Roman"/>
          <w:sz w:val="28"/>
          <w:szCs w:val="28"/>
          <w:lang w:val="en-US"/>
        </w:rPr>
        <w:t>L</w:t>
      </w:r>
      <w:r w:rsidR="007E2267" w:rsidRPr="00A00E7E">
        <w:rPr>
          <w:rFonts w:ascii="Times New Roman" w:hAnsi="Times New Roman"/>
          <w:sz w:val="28"/>
          <w:szCs w:val="28"/>
          <w:vertAlign w:val="superscript"/>
        </w:rPr>
        <w:t>-1</w:t>
      </w:r>
      <w:r w:rsidR="007E2267" w:rsidRPr="00A00E7E">
        <w:rPr>
          <w:rFonts w:ascii="Times New Roman" w:hAnsi="Times New Roman"/>
          <w:sz w:val="28"/>
          <w:szCs w:val="28"/>
          <w:lang w:val="en-US"/>
        </w:rPr>
        <w:t>MT</w:t>
      </w:r>
      <w:r w:rsidR="007E2267" w:rsidRPr="00A00E7E">
        <w:rPr>
          <w:rFonts w:ascii="Times New Roman" w:hAnsi="Times New Roman"/>
          <w:sz w:val="28"/>
          <w:szCs w:val="28"/>
          <w:vertAlign w:val="superscript"/>
        </w:rPr>
        <w:t>-2</w:t>
      </w:r>
      <w:r w:rsidR="007E2267" w:rsidRPr="00A00E7E">
        <w:rPr>
          <w:rFonts w:ascii="Times New Roman" w:hAnsi="Times New Roman"/>
          <w:sz w:val="28"/>
          <w:szCs w:val="28"/>
        </w:rPr>
        <w:t xml:space="preserve">. Размерность метра </w:t>
      </w:r>
      <w:r w:rsidR="007E2267" w:rsidRPr="00A00E7E">
        <w:rPr>
          <w:rFonts w:ascii="Times New Roman" w:hAnsi="Times New Roman"/>
          <w:sz w:val="28"/>
          <w:szCs w:val="28"/>
          <w:lang w:val="en-US"/>
        </w:rPr>
        <w:t>L</w:t>
      </w:r>
      <w:r w:rsidR="007E2267" w:rsidRPr="00A00E7E">
        <w:rPr>
          <w:rFonts w:ascii="Times New Roman" w:hAnsi="Times New Roman"/>
          <w:sz w:val="28"/>
          <w:szCs w:val="28"/>
        </w:rPr>
        <w:t xml:space="preserve">. Так как его размерность стоит в знаменателе, то </w:t>
      </w:r>
      <w:r w:rsidR="007E2267" w:rsidRPr="00A00E7E">
        <w:rPr>
          <w:rFonts w:ascii="Times New Roman" w:hAnsi="Times New Roman"/>
          <w:sz w:val="28"/>
          <w:szCs w:val="28"/>
          <w:lang w:val="en-US"/>
        </w:rPr>
        <w:t>L</w:t>
      </w:r>
      <w:r w:rsidR="007E2267" w:rsidRPr="00A00E7E">
        <w:rPr>
          <w:rFonts w:ascii="Times New Roman" w:hAnsi="Times New Roman"/>
          <w:sz w:val="28"/>
          <w:szCs w:val="28"/>
        </w:rPr>
        <w:t>.</w:t>
      </w:r>
    </w:p>
    <w:p w:rsidR="007E2267" w:rsidRPr="00A00E7E" w:rsidRDefault="007E2267" w:rsidP="007E2267">
      <w:pPr>
        <w:ind w:left="170" w:right="170" w:firstLine="550"/>
        <w:jc w:val="both"/>
        <w:rPr>
          <w:rFonts w:ascii="Times New Roman" w:hAnsi="Times New Roman"/>
          <w:sz w:val="28"/>
          <w:szCs w:val="28"/>
          <w:vertAlign w:val="superscript"/>
        </w:rPr>
      </w:pPr>
      <w:r w:rsidRPr="00A00E7E">
        <w:rPr>
          <w:rFonts w:ascii="Times New Roman" w:hAnsi="Times New Roman"/>
          <w:sz w:val="28"/>
          <w:szCs w:val="28"/>
        </w:rPr>
        <w:lastRenderedPageBreak/>
        <w:t xml:space="preserve">Искомая размерность </w:t>
      </w:r>
      <w:r w:rsidRPr="00A00E7E">
        <w:rPr>
          <w:rFonts w:ascii="Times New Roman" w:hAnsi="Times New Roman"/>
          <w:sz w:val="28"/>
          <w:szCs w:val="28"/>
          <w:lang w:val="en-US"/>
        </w:rPr>
        <w:t>L</w:t>
      </w:r>
      <w:r w:rsidRPr="00A00E7E">
        <w:rPr>
          <w:rFonts w:ascii="Times New Roman" w:hAnsi="Times New Roman"/>
          <w:sz w:val="28"/>
          <w:szCs w:val="28"/>
          <w:vertAlign w:val="superscript"/>
        </w:rPr>
        <w:t>-1</w:t>
      </w:r>
      <w:r w:rsidRPr="00A00E7E">
        <w:rPr>
          <w:rFonts w:ascii="Times New Roman" w:hAnsi="Times New Roman"/>
          <w:sz w:val="28"/>
          <w:szCs w:val="28"/>
          <w:lang w:val="en-US"/>
        </w:rPr>
        <w:t>MT</w:t>
      </w:r>
      <w:r w:rsidRPr="00A00E7E">
        <w:rPr>
          <w:rFonts w:ascii="Times New Roman" w:hAnsi="Times New Roman"/>
          <w:sz w:val="28"/>
          <w:szCs w:val="28"/>
          <w:vertAlign w:val="superscript"/>
        </w:rPr>
        <w:t>-2</w:t>
      </w:r>
      <w:r w:rsidRPr="00A00E7E">
        <w:rPr>
          <w:rFonts w:ascii="Times New Roman" w:hAnsi="Times New Roman"/>
          <w:sz w:val="28"/>
          <w:szCs w:val="28"/>
        </w:rPr>
        <w:t xml:space="preserve">∙ </w:t>
      </w:r>
      <w:r w:rsidRPr="00A00E7E">
        <w:rPr>
          <w:rFonts w:ascii="Times New Roman" w:hAnsi="Times New Roman"/>
          <w:sz w:val="28"/>
          <w:szCs w:val="28"/>
          <w:lang w:val="en-US"/>
        </w:rPr>
        <w:t>L</w:t>
      </w:r>
      <w:r w:rsidRPr="00A00E7E">
        <w:rPr>
          <w:rFonts w:ascii="Times New Roman" w:hAnsi="Times New Roman"/>
          <w:sz w:val="28"/>
          <w:szCs w:val="28"/>
          <w:vertAlign w:val="superscript"/>
        </w:rPr>
        <w:t>-1</w:t>
      </w:r>
      <w:r w:rsidRPr="00A00E7E">
        <w:rPr>
          <w:rFonts w:ascii="Times New Roman" w:hAnsi="Times New Roman"/>
          <w:sz w:val="28"/>
          <w:szCs w:val="28"/>
        </w:rPr>
        <w:t xml:space="preserve">= </w:t>
      </w:r>
      <w:r w:rsidRPr="00A00E7E">
        <w:rPr>
          <w:rFonts w:ascii="Times New Roman" w:hAnsi="Times New Roman"/>
          <w:sz w:val="28"/>
          <w:szCs w:val="28"/>
          <w:lang w:val="en-US"/>
        </w:rPr>
        <w:t>L</w:t>
      </w:r>
      <w:r w:rsidRPr="00A00E7E">
        <w:rPr>
          <w:rFonts w:ascii="Times New Roman" w:hAnsi="Times New Roman"/>
          <w:sz w:val="28"/>
          <w:szCs w:val="28"/>
          <w:vertAlign w:val="superscript"/>
        </w:rPr>
        <w:t>-2</w:t>
      </w:r>
      <w:r w:rsidRPr="00A00E7E">
        <w:rPr>
          <w:rFonts w:ascii="Times New Roman" w:hAnsi="Times New Roman"/>
          <w:sz w:val="28"/>
          <w:szCs w:val="28"/>
          <w:lang w:val="en-US"/>
        </w:rPr>
        <w:t>MT</w:t>
      </w:r>
      <w:r w:rsidRPr="00A00E7E">
        <w:rPr>
          <w:rFonts w:ascii="Times New Roman" w:hAnsi="Times New Roman"/>
          <w:sz w:val="28"/>
          <w:szCs w:val="28"/>
          <w:vertAlign w:val="superscript"/>
        </w:rPr>
        <w:t>-2</w:t>
      </w:r>
    </w:p>
    <w:p w:rsidR="007E2267" w:rsidRPr="00A00E7E" w:rsidRDefault="007E2267" w:rsidP="007E2267">
      <w:pPr>
        <w:ind w:left="170" w:right="170" w:firstLine="550"/>
        <w:jc w:val="both"/>
        <w:rPr>
          <w:rFonts w:ascii="Times New Roman" w:hAnsi="Times New Roman"/>
          <w:sz w:val="28"/>
          <w:szCs w:val="28"/>
          <w:vertAlign w:val="superscript"/>
        </w:rPr>
      </w:pPr>
    </w:p>
    <w:p w:rsidR="007E2267" w:rsidRPr="00A00E7E" w:rsidRDefault="007E2267" w:rsidP="007E2267">
      <w:pPr>
        <w:ind w:left="170" w:right="170" w:firstLine="550"/>
        <w:jc w:val="both"/>
        <w:rPr>
          <w:rFonts w:ascii="Times New Roman" w:hAnsi="Times New Roman"/>
          <w:sz w:val="28"/>
          <w:szCs w:val="28"/>
          <w:vertAlign w:val="superscript"/>
        </w:rPr>
      </w:pPr>
    </w:p>
    <w:p w:rsidR="007E2267" w:rsidRPr="00A00E7E" w:rsidRDefault="007E2267" w:rsidP="007E2267">
      <w:pPr>
        <w:ind w:left="170" w:right="170" w:firstLine="550"/>
        <w:jc w:val="both"/>
        <w:rPr>
          <w:rFonts w:ascii="Times New Roman" w:hAnsi="Times New Roman"/>
          <w:sz w:val="28"/>
          <w:szCs w:val="28"/>
          <w:vertAlign w:val="superscript"/>
        </w:rPr>
      </w:pPr>
    </w:p>
    <w:tbl>
      <w:tblPr>
        <w:tblpPr w:leftFromText="180" w:rightFromText="180" w:vertAnchor="text" w:horzAnchor="margin" w:tblpY="54"/>
        <w:tblW w:w="9915" w:type="dxa"/>
        <w:tblLayout w:type="fixed"/>
        <w:tblCellMar>
          <w:left w:w="40" w:type="dxa"/>
          <w:right w:w="40" w:type="dxa"/>
        </w:tblCellMar>
        <w:tblLook w:val="0000"/>
      </w:tblPr>
      <w:tblGrid>
        <w:gridCol w:w="2400"/>
        <w:gridCol w:w="1584"/>
        <w:gridCol w:w="1704"/>
        <w:gridCol w:w="994"/>
        <w:gridCol w:w="787"/>
        <w:gridCol w:w="1229"/>
        <w:gridCol w:w="1217"/>
      </w:tblGrid>
      <w:tr w:rsidR="00A9247C" w:rsidRPr="00A00E7E" w:rsidTr="00A9247C">
        <w:trPr>
          <w:trHeight w:hRule="exact" w:val="866"/>
        </w:trPr>
        <w:tc>
          <w:tcPr>
            <w:tcW w:w="2400"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Величина</w:t>
            </w:r>
          </w:p>
        </w:tc>
        <w:tc>
          <w:tcPr>
            <w:tcW w:w="1584"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spacing w:line="264" w:lineRule="exact"/>
              <w:ind w:left="67" w:right="24" w:firstLine="53"/>
              <w:jc w:val="center"/>
              <w:rPr>
                <w:rFonts w:ascii="Times New Roman" w:hAnsi="Times New Roman"/>
                <w:sz w:val="28"/>
                <w:szCs w:val="28"/>
              </w:rPr>
            </w:pPr>
            <w:r w:rsidRPr="00A00E7E">
              <w:rPr>
                <w:rFonts w:ascii="Times New Roman" w:hAnsi="Times New Roman"/>
                <w:sz w:val="28"/>
                <w:szCs w:val="28"/>
              </w:rPr>
              <w:t>Рекоменду</w:t>
            </w:r>
            <w:r w:rsidRPr="00A00E7E">
              <w:rPr>
                <w:rFonts w:ascii="Times New Roman" w:hAnsi="Times New Roman"/>
                <w:sz w:val="28"/>
                <w:szCs w:val="28"/>
              </w:rPr>
              <w:softHyphen/>
              <w:t>емое обозначение</w:t>
            </w:r>
          </w:p>
        </w:tc>
        <w:tc>
          <w:tcPr>
            <w:tcW w:w="1704"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ind w:left="29"/>
              <w:jc w:val="center"/>
              <w:rPr>
                <w:rFonts w:ascii="Times New Roman" w:hAnsi="Times New Roman"/>
                <w:sz w:val="28"/>
                <w:szCs w:val="28"/>
              </w:rPr>
            </w:pPr>
            <w:r w:rsidRPr="00A00E7E">
              <w:rPr>
                <w:rFonts w:ascii="Times New Roman" w:hAnsi="Times New Roman"/>
                <w:sz w:val="28"/>
                <w:szCs w:val="28"/>
              </w:rPr>
              <w:t>Размерность</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Единица</w:t>
            </w:r>
          </w:p>
        </w:tc>
        <w:tc>
          <w:tcPr>
            <w:tcW w:w="1217"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spacing w:line="269" w:lineRule="exact"/>
              <w:ind w:left="38"/>
              <w:jc w:val="center"/>
              <w:rPr>
                <w:rFonts w:ascii="Times New Roman" w:hAnsi="Times New Roman"/>
                <w:sz w:val="28"/>
                <w:szCs w:val="28"/>
              </w:rPr>
            </w:pPr>
            <w:r w:rsidRPr="00A00E7E">
              <w:rPr>
                <w:rFonts w:ascii="Times New Roman" w:hAnsi="Times New Roman"/>
                <w:sz w:val="28"/>
                <w:szCs w:val="28"/>
              </w:rPr>
              <w:t>Выражение</w:t>
            </w:r>
          </w:p>
          <w:p w:rsidR="00A9247C" w:rsidRPr="00A00E7E" w:rsidRDefault="00A9247C" w:rsidP="00A9247C">
            <w:pPr>
              <w:shd w:val="clear" w:color="auto" w:fill="FFFFFF"/>
              <w:spacing w:line="269" w:lineRule="exact"/>
              <w:ind w:left="38" w:right="58"/>
              <w:jc w:val="center"/>
              <w:rPr>
                <w:rFonts w:ascii="Times New Roman" w:hAnsi="Times New Roman"/>
                <w:sz w:val="28"/>
                <w:szCs w:val="28"/>
              </w:rPr>
            </w:pPr>
            <w:r w:rsidRPr="00A00E7E">
              <w:rPr>
                <w:rFonts w:ascii="Times New Roman" w:hAnsi="Times New Roman"/>
                <w:sz w:val="28"/>
                <w:szCs w:val="28"/>
              </w:rPr>
              <w:t>через другие</w:t>
            </w:r>
          </w:p>
          <w:p w:rsidR="00A9247C" w:rsidRPr="00A00E7E" w:rsidRDefault="00A9247C" w:rsidP="00A9247C">
            <w:pPr>
              <w:shd w:val="clear" w:color="auto" w:fill="FFFFFF"/>
              <w:spacing w:line="269" w:lineRule="exact"/>
              <w:ind w:left="38"/>
              <w:jc w:val="center"/>
              <w:rPr>
                <w:rFonts w:ascii="Times New Roman" w:hAnsi="Times New Roman"/>
                <w:sz w:val="28"/>
                <w:szCs w:val="28"/>
              </w:rPr>
            </w:pPr>
            <w:r w:rsidRPr="00A00E7E">
              <w:rPr>
                <w:rFonts w:ascii="Times New Roman" w:hAnsi="Times New Roman"/>
                <w:sz w:val="28"/>
                <w:szCs w:val="28"/>
              </w:rPr>
              <w:t>единицы СИ</w:t>
            </w:r>
          </w:p>
        </w:tc>
      </w:tr>
      <w:tr w:rsidR="00A9247C" w:rsidRPr="00A00E7E" w:rsidTr="00A9247C">
        <w:trPr>
          <w:trHeight w:hRule="exact" w:val="350"/>
        </w:trPr>
        <w:tc>
          <w:tcPr>
            <w:tcW w:w="2400"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584"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704"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994"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spacing w:line="221" w:lineRule="exact"/>
              <w:ind w:left="149" w:right="101"/>
              <w:jc w:val="center"/>
              <w:rPr>
                <w:rFonts w:ascii="Times New Roman" w:hAnsi="Times New Roman"/>
                <w:sz w:val="28"/>
                <w:szCs w:val="28"/>
              </w:rPr>
            </w:pPr>
            <w:r w:rsidRPr="00A00E7E">
              <w:rPr>
                <w:rFonts w:ascii="Times New Roman" w:hAnsi="Times New Roman"/>
                <w:sz w:val="28"/>
                <w:szCs w:val="28"/>
              </w:rPr>
              <w:t>Наим</w:t>
            </w:r>
            <w:r w:rsidRPr="00A00E7E">
              <w:rPr>
                <w:rFonts w:ascii="Times New Roman" w:hAnsi="Times New Roman"/>
                <w:sz w:val="28"/>
                <w:szCs w:val="28"/>
              </w:rPr>
              <w:softHyphen/>
              <w:t>ено</w:t>
            </w:r>
            <w:r w:rsidRPr="00A00E7E">
              <w:rPr>
                <w:rFonts w:ascii="Times New Roman" w:hAnsi="Times New Roman"/>
                <w:sz w:val="28"/>
                <w:szCs w:val="28"/>
              </w:rPr>
              <w:softHyphen/>
              <w:t>вание</w:t>
            </w:r>
          </w:p>
        </w:tc>
        <w:tc>
          <w:tcPr>
            <w:tcW w:w="20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Обозначение</w:t>
            </w:r>
          </w:p>
        </w:tc>
        <w:tc>
          <w:tcPr>
            <w:tcW w:w="1217"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shd w:val="clear" w:color="auto" w:fill="FFFFFF"/>
              <w:ind w:left="269"/>
              <w:jc w:val="center"/>
              <w:rPr>
                <w:rFonts w:ascii="Times New Roman" w:hAnsi="Times New Roman"/>
                <w:sz w:val="28"/>
                <w:szCs w:val="28"/>
              </w:rPr>
            </w:pPr>
          </w:p>
          <w:p w:rsidR="00A9247C" w:rsidRPr="00A00E7E" w:rsidRDefault="00A9247C" w:rsidP="00A9247C">
            <w:pPr>
              <w:shd w:val="clear" w:color="auto" w:fill="FFFFFF"/>
              <w:ind w:left="269"/>
              <w:jc w:val="center"/>
              <w:rPr>
                <w:rFonts w:ascii="Times New Roman" w:hAnsi="Times New Roman"/>
                <w:sz w:val="28"/>
                <w:szCs w:val="28"/>
              </w:rPr>
            </w:pPr>
          </w:p>
        </w:tc>
      </w:tr>
      <w:tr w:rsidR="00A9247C" w:rsidRPr="00A00E7E" w:rsidTr="00A9247C">
        <w:trPr>
          <w:trHeight w:hRule="exact" w:val="642"/>
        </w:trPr>
        <w:tc>
          <w:tcPr>
            <w:tcW w:w="2400"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584"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704"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994" w:type="dxa"/>
            <w:tcBorders>
              <w:top w:val="nil"/>
              <w:left w:val="single" w:sz="6" w:space="0" w:color="auto"/>
              <w:bottom w:val="single" w:sz="6" w:space="0" w:color="auto"/>
              <w:right w:val="single" w:sz="6" w:space="0" w:color="auto"/>
            </w:tcBorders>
            <w:shd w:val="clear" w:color="auto" w:fill="FFFFFF"/>
            <w:vAlign w:val="center"/>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Русс -</w:t>
            </w:r>
          </w:p>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кое</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spacing w:line="202" w:lineRule="exact"/>
              <w:ind w:right="38"/>
              <w:jc w:val="center"/>
              <w:rPr>
                <w:rFonts w:ascii="Times New Roman" w:hAnsi="Times New Roman"/>
                <w:sz w:val="28"/>
                <w:szCs w:val="28"/>
              </w:rPr>
            </w:pPr>
            <w:r w:rsidRPr="00A00E7E">
              <w:rPr>
                <w:rFonts w:ascii="Times New Roman" w:hAnsi="Times New Roman"/>
                <w:sz w:val="28"/>
                <w:szCs w:val="28"/>
                <w:lang w:val="en-US"/>
              </w:rPr>
              <w:t>Me</w:t>
            </w:r>
            <w:r w:rsidRPr="00A00E7E">
              <w:rPr>
                <w:rFonts w:ascii="Times New Roman" w:hAnsi="Times New Roman"/>
                <w:sz w:val="28"/>
                <w:szCs w:val="28"/>
              </w:rPr>
              <w:t>ждуна -родное</w:t>
            </w:r>
          </w:p>
        </w:tc>
        <w:tc>
          <w:tcPr>
            <w:tcW w:w="1217"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02" w:lineRule="exact"/>
              <w:ind w:left="125" w:right="38"/>
              <w:jc w:val="center"/>
              <w:rPr>
                <w:rFonts w:ascii="Times New Roman" w:hAnsi="Times New Roman"/>
                <w:sz w:val="28"/>
                <w:szCs w:val="28"/>
              </w:rPr>
            </w:pPr>
          </w:p>
          <w:p w:rsidR="00A9247C" w:rsidRPr="00A00E7E" w:rsidRDefault="00A9247C" w:rsidP="00A9247C">
            <w:pPr>
              <w:shd w:val="clear" w:color="auto" w:fill="FFFFFF"/>
              <w:spacing w:line="202" w:lineRule="exact"/>
              <w:ind w:left="125" w:right="38"/>
              <w:jc w:val="center"/>
              <w:rPr>
                <w:rFonts w:ascii="Times New Roman" w:hAnsi="Times New Roman"/>
                <w:sz w:val="28"/>
                <w:szCs w:val="28"/>
              </w:rPr>
            </w:pPr>
          </w:p>
        </w:tc>
      </w:tr>
      <w:tr w:rsidR="00A9247C" w:rsidRPr="00A00E7E" w:rsidTr="00A9247C">
        <w:trPr>
          <w:trHeight w:hRule="exact" w:val="49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Частота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f,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right="658"/>
              <w:jc w:val="center"/>
              <w:rPr>
                <w:rFonts w:ascii="Times New Roman" w:hAnsi="Times New Roman"/>
                <w:sz w:val="28"/>
                <w:szCs w:val="28"/>
                <w:vertAlign w:val="superscript"/>
              </w:rPr>
            </w:pPr>
            <w:r w:rsidRPr="00A00E7E">
              <w:rPr>
                <w:rFonts w:ascii="Times New Roman" w:hAnsi="Times New Roman"/>
                <w:sz w:val="28"/>
                <w:szCs w:val="28"/>
              </w:rPr>
              <w:t xml:space="preserve">        Т</w:t>
            </w:r>
            <w:r w:rsidRPr="00A00E7E">
              <w:rPr>
                <w:rFonts w:ascii="Times New Roman" w:hAnsi="Times New Roman"/>
                <w:sz w:val="28"/>
                <w:szCs w:val="28"/>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герц</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Гц</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lang w:val="en-US"/>
              </w:rPr>
              <w:t>Hz</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50" w:lineRule="exact"/>
              <w:ind w:right="677"/>
              <w:jc w:val="center"/>
              <w:rPr>
                <w:rFonts w:ascii="Times New Roman" w:hAnsi="Times New Roman"/>
                <w:sz w:val="28"/>
                <w:szCs w:val="28"/>
                <w:vertAlign w:val="superscript"/>
              </w:rPr>
            </w:pPr>
            <w:r w:rsidRPr="00A00E7E">
              <w:rPr>
                <w:rFonts w:ascii="Times New Roman" w:hAnsi="Times New Roman"/>
                <w:sz w:val="28"/>
                <w:szCs w:val="28"/>
              </w:rPr>
              <w:t>с</w:t>
            </w:r>
            <w:r w:rsidRPr="00A00E7E">
              <w:rPr>
                <w:rFonts w:ascii="Times New Roman" w:hAnsi="Times New Roman"/>
                <w:sz w:val="28"/>
                <w:szCs w:val="28"/>
                <w:vertAlign w:val="superscript"/>
              </w:rPr>
              <w:t>-1</w:t>
            </w:r>
          </w:p>
        </w:tc>
      </w:tr>
      <w:tr w:rsidR="00A9247C" w:rsidRPr="00A00E7E" w:rsidTr="00A9247C">
        <w:trPr>
          <w:trHeight w:hRule="exact" w:val="494"/>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Сила, вес</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 xml:space="preserve">F, G, </w:t>
            </w:r>
            <w:r w:rsidRPr="00A00E7E">
              <w:rPr>
                <w:rFonts w:ascii="Times New Roman" w:hAnsi="Times New Roman"/>
                <w:sz w:val="28"/>
                <w:szCs w:val="28"/>
              </w:rPr>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LM</w:t>
            </w:r>
            <w:r w:rsidRPr="00A00E7E">
              <w:rPr>
                <w:rFonts w:ascii="Times New Roman" w:hAnsi="Times New Roman"/>
                <w:sz w:val="28"/>
                <w:szCs w:val="28"/>
                <w:vertAlign w:val="superscript"/>
                <w:lang w:val="en-US"/>
              </w:rPr>
              <w:t>-2</w:t>
            </w:r>
            <w:r w:rsidRPr="00A00E7E">
              <w:rPr>
                <w:rFonts w:ascii="Times New Roman" w:hAnsi="Times New Roman"/>
                <w:sz w:val="28"/>
                <w:szCs w:val="28"/>
                <w:lang w:val="en-US"/>
              </w:rPr>
              <w:t>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ньютон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н</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N</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м*кг</w:t>
            </w:r>
            <w:r w:rsidRPr="00A00E7E">
              <w:rPr>
                <w:rFonts w:ascii="Times New Roman" w:hAnsi="Times New Roman"/>
                <w:sz w:val="28"/>
                <w:szCs w:val="28"/>
                <w:vertAlign w:val="superscript"/>
              </w:rPr>
              <w:t>-2</w:t>
            </w:r>
            <w:r w:rsidRPr="00A00E7E">
              <w:rPr>
                <w:rFonts w:ascii="Times New Roman" w:hAnsi="Times New Roman"/>
                <w:sz w:val="28"/>
                <w:szCs w:val="28"/>
              </w:rPr>
              <w:t>*с</w:t>
            </w:r>
          </w:p>
        </w:tc>
      </w:tr>
      <w:tr w:rsidR="00A9247C" w:rsidRPr="00A00E7E" w:rsidTr="00A9247C">
        <w:trPr>
          <w:trHeight w:hRule="exact" w:val="31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Давление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-1</w:t>
            </w:r>
            <w:r w:rsidRPr="00A00E7E">
              <w:rPr>
                <w:rFonts w:ascii="Times New Roman" w:hAnsi="Times New Roman"/>
                <w:iCs/>
                <w:sz w:val="28"/>
                <w:szCs w:val="28"/>
                <w:lang w:val="en-US"/>
              </w:rPr>
              <w:t>MT-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паскаль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Па</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Ра</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Н/м</w:t>
            </w:r>
          </w:p>
        </w:tc>
      </w:tr>
      <w:tr w:rsidR="00A9247C" w:rsidRPr="00A00E7E" w:rsidTr="00A9247C">
        <w:trPr>
          <w:trHeight w:hRule="exact" w:val="528"/>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4" w:lineRule="exact"/>
              <w:ind w:left="67" w:right="43"/>
              <w:jc w:val="center"/>
              <w:rPr>
                <w:rFonts w:ascii="Times New Roman" w:hAnsi="Times New Roman"/>
                <w:sz w:val="28"/>
                <w:szCs w:val="28"/>
              </w:rPr>
            </w:pPr>
            <w:r w:rsidRPr="00A00E7E">
              <w:rPr>
                <w:rFonts w:ascii="Times New Roman" w:hAnsi="Times New Roman"/>
                <w:sz w:val="28"/>
                <w:szCs w:val="28"/>
              </w:rPr>
              <w:t>Энергия, работа, количество теплоты</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E W Q A</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MT-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джоуль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Дж</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J</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Н*м</w:t>
            </w:r>
          </w:p>
        </w:tc>
      </w:tr>
      <w:tr w:rsidR="00A9247C" w:rsidRPr="00A00E7E" w:rsidTr="00A9247C">
        <w:trPr>
          <w:trHeight w:hRule="exact" w:val="55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88" w:lineRule="exact"/>
              <w:ind w:right="178"/>
              <w:jc w:val="center"/>
              <w:rPr>
                <w:rFonts w:ascii="Times New Roman" w:hAnsi="Times New Roman"/>
                <w:sz w:val="28"/>
                <w:szCs w:val="28"/>
              </w:rPr>
            </w:pPr>
            <w:r w:rsidRPr="00A00E7E">
              <w:rPr>
                <w:rFonts w:ascii="Times New Roman" w:hAnsi="Times New Roman"/>
                <w:sz w:val="28"/>
                <w:szCs w:val="28"/>
              </w:rPr>
              <w:t>Мощность, поток энергии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P N</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l</w:t>
            </w:r>
            <w:r w:rsidRPr="00A00E7E">
              <w:rPr>
                <w:rFonts w:ascii="Times New Roman" w:hAnsi="Times New Roman"/>
                <w:iCs/>
                <w:sz w:val="28"/>
                <w:szCs w:val="28"/>
                <w:lang w:val="en-US"/>
              </w:rPr>
              <w:t>MT</w:t>
            </w:r>
            <w:r w:rsidRPr="00A00E7E">
              <w:rPr>
                <w:rFonts w:ascii="Times New Roman" w:hAnsi="Times New Roman"/>
                <w:iCs/>
                <w:sz w:val="28"/>
                <w:szCs w:val="28"/>
                <w:vertAlign w:val="superscript"/>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ватт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W</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Дж/с</w:t>
            </w:r>
          </w:p>
        </w:tc>
      </w:tr>
      <w:tr w:rsidR="00A9247C" w:rsidRPr="00A00E7E" w:rsidTr="00A9247C">
        <w:trPr>
          <w:trHeight w:hRule="exact" w:val="84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78" w:lineRule="exact"/>
              <w:ind w:left="24"/>
              <w:jc w:val="center"/>
              <w:rPr>
                <w:rFonts w:ascii="Times New Roman" w:hAnsi="Times New Roman"/>
                <w:sz w:val="28"/>
                <w:szCs w:val="28"/>
              </w:rPr>
            </w:pPr>
            <w:r w:rsidRPr="00A00E7E">
              <w:rPr>
                <w:rFonts w:ascii="Times New Roman" w:hAnsi="Times New Roman"/>
                <w:sz w:val="28"/>
                <w:szCs w:val="28"/>
              </w:rPr>
              <w:t>Количество электричества, электрический заряд</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Q q</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Т</w:t>
            </w:r>
            <w:r w:rsidRPr="00A00E7E">
              <w:rPr>
                <w:rFonts w:ascii="Times New Roman" w:hAnsi="Times New Roman"/>
                <w:sz w:val="28"/>
                <w:szCs w:val="28"/>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кулон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Кл</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с*м</w:t>
            </w:r>
          </w:p>
        </w:tc>
      </w:tr>
      <w:tr w:rsidR="00A9247C" w:rsidRPr="00A00E7E" w:rsidTr="00A9247C">
        <w:trPr>
          <w:trHeight w:hRule="exact" w:val="1075"/>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jc w:val="center"/>
              <w:rPr>
                <w:rFonts w:ascii="Times New Roman" w:hAnsi="Times New Roman"/>
                <w:sz w:val="28"/>
                <w:szCs w:val="28"/>
              </w:rPr>
            </w:pPr>
            <w:r w:rsidRPr="00A00E7E">
              <w:rPr>
                <w:rFonts w:ascii="Times New Roman" w:hAnsi="Times New Roman"/>
                <w:sz w:val="28"/>
                <w:szCs w:val="28"/>
              </w:rPr>
              <w:t>Электрическое напряжение, электрический потенциал</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U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iCs/>
                <w:spacing w:val="-3"/>
                <w:sz w:val="28"/>
                <w:szCs w:val="28"/>
                <w:lang w:val="en-US"/>
              </w:rPr>
              <w:t>L</w:t>
            </w:r>
            <w:r w:rsidRPr="00A00E7E">
              <w:rPr>
                <w:rFonts w:ascii="Times New Roman" w:hAnsi="Times New Roman"/>
                <w:bCs/>
                <w:iCs/>
                <w:spacing w:val="-3"/>
                <w:sz w:val="28"/>
                <w:szCs w:val="28"/>
                <w:vertAlign w:val="superscript"/>
                <w:lang w:val="en-US"/>
              </w:rPr>
              <w:t>2</w:t>
            </w:r>
            <w:r w:rsidRPr="00A00E7E">
              <w:rPr>
                <w:rFonts w:ascii="Times New Roman" w:hAnsi="Times New Roman"/>
                <w:bCs/>
                <w:iCs/>
                <w:spacing w:val="-3"/>
                <w:sz w:val="28"/>
                <w:szCs w:val="28"/>
                <w:lang w:val="en-US"/>
              </w:rPr>
              <w:t>MT</w:t>
            </w:r>
            <w:r w:rsidRPr="00A00E7E">
              <w:rPr>
                <w:rFonts w:ascii="Times New Roman" w:hAnsi="Times New Roman"/>
                <w:bCs/>
                <w:iCs/>
                <w:spacing w:val="-3"/>
                <w:sz w:val="28"/>
                <w:szCs w:val="28"/>
                <w:vertAlign w:val="superscript"/>
                <w:lang w:val="en-US"/>
              </w:rPr>
              <w:t>-3</w:t>
            </w:r>
            <w:r w:rsidRPr="00A00E7E">
              <w:rPr>
                <w:rFonts w:ascii="Times New Roman" w:hAnsi="Times New Roman"/>
                <w:bCs/>
                <w:iCs/>
                <w:spacing w:val="-3"/>
                <w:sz w:val="28"/>
                <w:szCs w:val="28"/>
                <w:lang w:val="en-US"/>
              </w:rPr>
              <w:t>I</w:t>
            </w:r>
            <w:r w:rsidRPr="00A00E7E">
              <w:rPr>
                <w:rFonts w:ascii="Times New Roman" w:hAnsi="Times New Roman"/>
                <w:bCs/>
                <w:iCs/>
                <w:spacing w:val="-3"/>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вольт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V</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Вт/А</w:t>
            </w:r>
          </w:p>
        </w:tc>
      </w:tr>
      <w:tr w:rsidR="00A9247C" w:rsidRPr="00A00E7E" w:rsidTr="00A9247C">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88" w:lineRule="exact"/>
              <w:ind w:right="341"/>
              <w:jc w:val="center"/>
              <w:rPr>
                <w:rFonts w:ascii="Times New Roman" w:hAnsi="Times New Roman"/>
                <w:sz w:val="28"/>
                <w:szCs w:val="28"/>
              </w:rPr>
            </w:pPr>
            <w:r w:rsidRPr="00A00E7E">
              <w:rPr>
                <w:rFonts w:ascii="Times New Roman" w:hAnsi="Times New Roman"/>
                <w:sz w:val="28"/>
                <w:szCs w:val="28"/>
              </w:rPr>
              <w:t>Электрическая емкость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lang w:val="en-US"/>
              </w:rPr>
              <w:t>L</w:t>
            </w:r>
            <w:r w:rsidRPr="00A00E7E">
              <w:rPr>
                <w:rFonts w:ascii="Times New Roman" w:hAnsi="Times New Roman"/>
                <w:bCs/>
                <w:sz w:val="28"/>
                <w:szCs w:val="28"/>
                <w:vertAlign w:val="superscript"/>
                <w:lang w:val="en-US"/>
              </w:rPr>
              <w:t>-2</w:t>
            </w:r>
            <w:r w:rsidRPr="00A00E7E">
              <w:rPr>
                <w:rFonts w:ascii="Times New Roman" w:hAnsi="Times New Roman"/>
                <w:bCs/>
                <w:sz w:val="28"/>
                <w:szCs w:val="28"/>
                <w:lang w:val="en-US"/>
              </w:rPr>
              <w:t>M</w:t>
            </w:r>
            <w:r w:rsidRPr="00A00E7E">
              <w:rPr>
                <w:rFonts w:ascii="Times New Roman" w:hAnsi="Times New Roman"/>
                <w:bCs/>
                <w:sz w:val="28"/>
                <w:szCs w:val="28"/>
                <w:vertAlign w:val="superscript"/>
                <w:lang w:val="en-US"/>
              </w:rPr>
              <w:t>-1</w:t>
            </w:r>
            <w:r w:rsidRPr="00A00E7E">
              <w:rPr>
                <w:rFonts w:ascii="Times New Roman" w:hAnsi="Times New Roman"/>
                <w:bCs/>
                <w:sz w:val="28"/>
                <w:szCs w:val="28"/>
                <w:lang w:val="en-US"/>
              </w:rPr>
              <w:t>T</w:t>
            </w:r>
            <w:r w:rsidRPr="00A00E7E">
              <w:rPr>
                <w:rFonts w:ascii="Times New Roman" w:hAnsi="Times New Roman"/>
                <w:bCs/>
                <w:sz w:val="28"/>
                <w:szCs w:val="28"/>
                <w:vertAlign w:val="superscript"/>
                <w:lang w:val="en-US"/>
              </w:rPr>
              <w:t>4</w:t>
            </w:r>
            <w:r w:rsidRPr="00A00E7E">
              <w:rPr>
                <w:rFonts w:ascii="Times New Roman" w:hAnsi="Times New Roman"/>
                <w:bCs/>
                <w:sz w:val="28"/>
                <w:szCs w:val="28"/>
                <w:lang w:val="en-US"/>
              </w:rPr>
              <w:t>I</w:t>
            </w:r>
            <w:r w:rsidRPr="00A00E7E">
              <w:rPr>
                <w:rFonts w:ascii="Times New Roman" w:hAnsi="Times New Roman"/>
                <w:b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фарад</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Ф</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F</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Кл/В</w:t>
            </w:r>
          </w:p>
        </w:tc>
      </w:tr>
      <w:tr w:rsidR="00A9247C" w:rsidRPr="00A00E7E" w:rsidTr="00A9247C">
        <w:trPr>
          <w:trHeight w:hRule="exact" w:val="57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right="336"/>
              <w:jc w:val="center"/>
              <w:rPr>
                <w:rFonts w:ascii="Times New Roman" w:hAnsi="Times New Roman"/>
                <w:sz w:val="28"/>
                <w:szCs w:val="28"/>
              </w:rPr>
            </w:pPr>
            <w:r w:rsidRPr="00A00E7E">
              <w:rPr>
                <w:rFonts w:ascii="Times New Roman" w:hAnsi="Times New Roman"/>
                <w:sz w:val="28"/>
                <w:szCs w:val="28"/>
              </w:rPr>
              <w:t>Электрическое сопротивление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R r</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ind w:left="34"/>
              <w:jc w:val="center"/>
              <w:rPr>
                <w:rFonts w:ascii="Times New Roman" w:hAnsi="Times New Roman"/>
                <w:sz w:val="28"/>
                <w:szCs w:val="28"/>
              </w:rPr>
            </w:pPr>
            <w:r w:rsidRPr="00A00E7E">
              <w:rPr>
                <w:rFonts w:ascii="Times New Roman" w:hAnsi="Times New Roman"/>
                <w:sz w:val="28"/>
                <w:szCs w:val="28"/>
                <w:lang w:val="en-US"/>
              </w:rPr>
              <w:t>L</w:t>
            </w:r>
            <w:r w:rsidRPr="00A00E7E">
              <w:rPr>
                <w:rFonts w:ascii="Times New Roman" w:hAnsi="Times New Roman"/>
                <w:sz w:val="28"/>
                <w:szCs w:val="28"/>
                <w:vertAlign w:val="superscript"/>
                <w:lang w:val="en-US"/>
              </w:rPr>
              <w:t>2</w:t>
            </w:r>
            <w:r w:rsidRPr="00A00E7E">
              <w:rPr>
                <w:rFonts w:ascii="Times New Roman" w:hAnsi="Times New Roman"/>
                <w:sz w:val="28"/>
                <w:szCs w:val="28"/>
                <w:lang w:val="en-US"/>
              </w:rPr>
              <w:t>-MT</w:t>
            </w:r>
            <w:r w:rsidRPr="00A00E7E">
              <w:rPr>
                <w:rFonts w:ascii="Times New Roman" w:hAnsi="Times New Roman"/>
                <w:sz w:val="28"/>
                <w:szCs w:val="28"/>
                <w:vertAlign w:val="superscript"/>
                <w:lang w:val="en-US"/>
              </w:rPr>
              <w:t>-3</w:t>
            </w:r>
            <w:r w:rsidRPr="00A00E7E">
              <w:rPr>
                <w:rFonts w:ascii="Times New Roman" w:hAnsi="Times New Roman"/>
                <w:sz w:val="28"/>
                <w:szCs w:val="28"/>
                <w:lang w:val="en-US"/>
              </w:rPr>
              <w:t>I</w:t>
            </w:r>
            <w:r w:rsidRPr="00A00E7E">
              <w:rPr>
                <w:rFonts w:ascii="Times New Roman" w:hAnsi="Times New Roman"/>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ом</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Ω</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В/А</w:t>
            </w:r>
          </w:p>
        </w:tc>
      </w:tr>
      <w:tr w:rsidR="00A9247C" w:rsidRPr="00A00E7E" w:rsidTr="00A9247C">
        <w:trPr>
          <w:trHeight w:hRule="exact" w:val="5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right="341"/>
              <w:jc w:val="center"/>
              <w:rPr>
                <w:rFonts w:ascii="Times New Roman" w:hAnsi="Times New Roman"/>
                <w:sz w:val="28"/>
                <w:szCs w:val="28"/>
              </w:rPr>
            </w:pPr>
            <w:r w:rsidRPr="00A00E7E">
              <w:rPr>
                <w:rFonts w:ascii="Times New Roman" w:hAnsi="Times New Roman"/>
                <w:sz w:val="28"/>
                <w:szCs w:val="28"/>
              </w:rPr>
              <w:t>Электрическая проводимость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G</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ind w:left="19"/>
              <w:jc w:val="center"/>
              <w:rPr>
                <w:rFonts w:ascii="Times New Roman" w:hAnsi="Times New Roman"/>
                <w:sz w:val="28"/>
                <w:szCs w:val="28"/>
              </w:rPr>
            </w:pPr>
            <w:r w:rsidRPr="00A00E7E">
              <w:rPr>
                <w:rFonts w:ascii="Times New Roman" w:hAnsi="Times New Roman"/>
                <w:spacing w:val="-2"/>
                <w:sz w:val="28"/>
                <w:szCs w:val="28"/>
                <w:lang w:val="en-US"/>
              </w:rPr>
              <w:t>L</w:t>
            </w:r>
            <w:r w:rsidRPr="00A00E7E">
              <w:rPr>
                <w:rFonts w:ascii="Times New Roman" w:hAnsi="Times New Roman"/>
                <w:spacing w:val="-2"/>
                <w:sz w:val="28"/>
                <w:szCs w:val="28"/>
                <w:vertAlign w:val="superscript"/>
                <w:lang w:val="en-US"/>
              </w:rPr>
              <w:t>-2</w:t>
            </w:r>
            <w:r w:rsidRPr="00A00E7E">
              <w:rPr>
                <w:rFonts w:ascii="Times New Roman" w:hAnsi="Times New Roman"/>
                <w:spacing w:val="-2"/>
                <w:sz w:val="28"/>
                <w:szCs w:val="28"/>
                <w:lang w:val="en-US"/>
              </w:rPr>
              <w:t xml:space="preserve"> M</w:t>
            </w:r>
            <w:r w:rsidRPr="00A00E7E">
              <w:rPr>
                <w:rFonts w:ascii="Times New Roman" w:hAnsi="Times New Roman"/>
                <w:spacing w:val="-2"/>
                <w:sz w:val="28"/>
                <w:szCs w:val="28"/>
                <w:vertAlign w:val="superscript"/>
                <w:lang w:val="en-US"/>
              </w:rPr>
              <w:t>-1</w:t>
            </w:r>
            <w:r w:rsidRPr="00A00E7E">
              <w:rPr>
                <w:rFonts w:ascii="Times New Roman" w:hAnsi="Times New Roman"/>
                <w:spacing w:val="-2"/>
                <w:sz w:val="28"/>
                <w:szCs w:val="28"/>
                <w:lang w:val="en-US"/>
              </w:rPr>
              <w:t xml:space="preserve"> T</w:t>
            </w:r>
            <w:r w:rsidRPr="00A00E7E">
              <w:rPr>
                <w:rFonts w:ascii="Times New Roman" w:hAnsi="Times New Roman"/>
                <w:spacing w:val="-2"/>
                <w:sz w:val="28"/>
                <w:szCs w:val="28"/>
                <w:vertAlign w:val="superscript"/>
                <w:lang w:val="en-US"/>
              </w:rPr>
              <w:t>3</w:t>
            </w:r>
            <w:r w:rsidRPr="00A00E7E">
              <w:rPr>
                <w:rFonts w:ascii="Times New Roman" w:hAnsi="Times New Roman"/>
                <w:spacing w:val="-2"/>
                <w:sz w:val="28"/>
                <w:szCs w:val="28"/>
                <w:lang w:val="en-US"/>
              </w:rPr>
              <w:t xml:space="preserve"> I</w:t>
            </w:r>
            <w:r w:rsidRPr="00A00E7E">
              <w:rPr>
                <w:rFonts w:ascii="Times New Roman" w:hAnsi="Times New Roman"/>
                <w:spacing w:val="-2"/>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сименс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S</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А/В</w:t>
            </w:r>
          </w:p>
        </w:tc>
      </w:tr>
      <w:tr w:rsidR="00A9247C" w:rsidRPr="00A00E7E" w:rsidTr="00A9247C">
        <w:trPr>
          <w:trHeight w:hRule="exact" w:val="81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left="192"/>
              <w:jc w:val="center"/>
              <w:rPr>
                <w:rFonts w:ascii="Times New Roman" w:hAnsi="Times New Roman"/>
                <w:sz w:val="28"/>
                <w:szCs w:val="28"/>
              </w:rPr>
            </w:pPr>
            <w:r w:rsidRPr="00A00E7E">
              <w:rPr>
                <w:rFonts w:ascii="Times New Roman" w:hAnsi="Times New Roman"/>
                <w:sz w:val="28"/>
                <w:szCs w:val="28"/>
              </w:rPr>
              <w:t>Поток магнитной индукции, поток магнитный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Ф</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MT</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I</w:t>
            </w:r>
            <w:r w:rsidRPr="00A00E7E">
              <w:rPr>
                <w:rFonts w:ascii="Times New Roman" w:hAnsi="Times New Roman"/>
                <w:iCs/>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вебер</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Wb</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В*с</w:t>
            </w:r>
          </w:p>
        </w:tc>
      </w:tr>
      <w:tr w:rsidR="00A9247C" w:rsidRPr="00A00E7E" w:rsidTr="00A9247C">
        <w:trPr>
          <w:trHeight w:hRule="exact" w:val="80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83" w:lineRule="exact"/>
              <w:ind w:right="533"/>
              <w:jc w:val="center"/>
              <w:rPr>
                <w:rFonts w:ascii="Times New Roman" w:hAnsi="Times New Roman"/>
                <w:sz w:val="28"/>
                <w:szCs w:val="28"/>
              </w:rPr>
            </w:pPr>
            <w:r w:rsidRPr="00A00E7E">
              <w:rPr>
                <w:rFonts w:ascii="Times New Roman" w:hAnsi="Times New Roman"/>
                <w:sz w:val="28"/>
                <w:szCs w:val="28"/>
              </w:rPr>
              <w:t>Магнитная индукция</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b</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MT</w:t>
            </w:r>
            <w:r w:rsidRPr="00A00E7E">
              <w:rPr>
                <w:rFonts w:ascii="Times New Roman" w:hAnsi="Times New Roman"/>
                <w:sz w:val="28"/>
                <w:szCs w:val="28"/>
                <w:vertAlign w:val="superscript"/>
                <w:lang w:val="en-US"/>
              </w:rPr>
              <w:t>-2</w:t>
            </w:r>
            <w:r w:rsidRPr="00A00E7E">
              <w:rPr>
                <w:rFonts w:ascii="Times New Roman" w:hAnsi="Times New Roman"/>
                <w:sz w:val="28"/>
                <w:szCs w:val="28"/>
                <w:lang w:val="en-US"/>
              </w:rPr>
              <w:t xml:space="preserve"> I</w:t>
            </w:r>
            <w:r w:rsidRPr="00A00E7E">
              <w:rPr>
                <w:rFonts w:ascii="Times New Roman" w:hAnsi="Times New Roman"/>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тесла</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т</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Вб/м</w:t>
            </w:r>
            <w:r w:rsidRPr="00A00E7E">
              <w:rPr>
                <w:rFonts w:ascii="Times New Roman" w:hAnsi="Times New Roman"/>
                <w:sz w:val="28"/>
                <w:szCs w:val="28"/>
                <w:vertAlign w:val="superscript"/>
              </w:rPr>
              <w:t>2</w:t>
            </w:r>
          </w:p>
        </w:tc>
      </w:tr>
      <w:tr w:rsidR="00A9247C" w:rsidRPr="00A00E7E" w:rsidTr="00A9247C">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Индуктивность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L</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MT</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I</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генри</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г</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H</w:t>
            </w:r>
          </w:p>
        </w:tc>
        <w:tc>
          <w:tcPr>
            <w:tcW w:w="1217"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Вб/А</w:t>
            </w:r>
          </w:p>
        </w:tc>
      </w:tr>
      <w:tr w:rsidR="00A9247C" w:rsidRPr="00A00E7E" w:rsidTr="00A9247C">
        <w:trPr>
          <w:trHeight w:hRule="exact" w:val="55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Световой поток</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vertAlign w:val="subscript"/>
                <w:lang w:val="en-US"/>
              </w:rPr>
            </w:pPr>
            <w:r w:rsidRPr="00A00E7E">
              <w:rPr>
                <w:rFonts w:ascii="Times New Roman" w:hAnsi="Times New Roman"/>
                <w:smallCaps/>
                <w:sz w:val="28"/>
                <w:szCs w:val="28"/>
              </w:rPr>
              <w:t>Ф</w:t>
            </w:r>
            <w:r w:rsidRPr="00A00E7E">
              <w:rPr>
                <w:rFonts w:ascii="Times New Roman" w:hAnsi="Times New Roman"/>
                <w:smallCaps/>
                <w:sz w:val="28"/>
                <w:szCs w:val="28"/>
                <w:vertAlign w:val="subscript"/>
                <w:lang w:val="en-US"/>
              </w:rPr>
              <w:t>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J</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люмен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lm</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кд*ср</w:t>
            </w:r>
          </w:p>
        </w:tc>
      </w:tr>
      <w:tr w:rsidR="00A9247C" w:rsidRPr="00A00E7E" w:rsidTr="00A9247C">
        <w:trPr>
          <w:trHeight w:hRule="exact" w:val="58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Освещённость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vertAlign w:val="subscript"/>
              </w:rPr>
            </w:pPr>
            <w:r w:rsidRPr="00A00E7E">
              <w:rPr>
                <w:rFonts w:ascii="Times New Roman" w:hAnsi="Times New Roman"/>
                <w:sz w:val="28"/>
                <w:szCs w:val="28"/>
                <w:lang w:val="en-US"/>
              </w:rPr>
              <w:t>E</w:t>
            </w:r>
            <w:r w:rsidRPr="00A00E7E">
              <w:rPr>
                <w:rFonts w:ascii="Times New Roman" w:hAnsi="Times New Roman"/>
                <w:sz w:val="28"/>
                <w:szCs w:val="28"/>
                <w:vertAlign w:val="subscript"/>
                <w:lang w:val="en-US"/>
              </w:rPr>
              <w:t>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pacing w:val="31"/>
                <w:sz w:val="28"/>
                <w:szCs w:val="28"/>
                <w:lang w:val="en-US"/>
              </w:rPr>
              <w:t>L-</w:t>
            </w:r>
            <w:r w:rsidRPr="00A00E7E">
              <w:rPr>
                <w:rFonts w:ascii="Times New Roman" w:hAnsi="Times New Roman"/>
                <w:spacing w:val="31"/>
                <w:sz w:val="28"/>
                <w:szCs w:val="28"/>
                <w:vertAlign w:val="superscript"/>
                <w:lang w:val="en-US"/>
              </w:rPr>
              <w:t>2</w:t>
            </w:r>
            <w:r w:rsidRPr="00A00E7E">
              <w:rPr>
                <w:rFonts w:ascii="Times New Roman" w:hAnsi="Times New Roman"/>
                <w:spacing w:val="31"/>
                <w:sz w:val="28"/>
                <w:szCs w:val="28"/>
                <w:lang w:val="en-US"/>
              </w:rPr>
              <w:t>I</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люкс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1х</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лм/м</w:t>
            </w:r>
            <w:r w:rsidRPr="00A00E7E">
              <w:rPr>
                <w:rFonts w:ascii="Times New Roman" w:hAnsi="Times New Roman"/>
                <w:sz w:val="28"/>
                <w:szCs w:val="28"/>
                <w:vertAlign w:val="superscript"/>
              </w:rPr>
              <w:t>2</w:t>
            </w:r>
          </w:p>
        </w:tc>
      </w:tr>
      <w:tr w:rsidR="00A9247C" w:rsidRPr="00A00E7E" w:rsidTr="00A9247C">
        <w:trPr>
          <w:trHeight w:hRule="exact" w:val="56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Активная нуклида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А</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T</w:t>
            </w:r>
            <w:r w:rsidRPr="00A00E7E">
              <w:rPr>
                <w:rFonts w:ascii="Times New Roman" w:hAnsi="Times New Roman"/>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pacing w:val="-2"/>
                <w:sz w:val="28"/>
                <w:szCs w:val="28"/>
              </w:rPr>
              <w:t>беккерель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Бк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Bq</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vertAlign w:val="superscript"/>
              </w:rPr>
            </w:pPr>
            <w:r w:rsidRPr="00A00E7E">
              <w:rPr>
                <w:rFonts w:ascii="Times New Roman" w:hAnsi="Times New Roman"/>
                <w:sz w:val="28"/>
                <w:szCs w:val="28"/>
              </w:rPr>
              <w:t>с</w:t>
            </w:r>
            <w:r w:rsidRPr="00A00E7E">
              <w:rPr>
                <w:rFonts w:ascii="Times New Roman" w:hAnsi="Times New Roman"/>
                <w:sz w:val="28"/>
                <w:szCs w:val="28"/>
                <w:vertAlign w:val="superscript"/>
              </w:rPr>
              <w:t>-1</w:t>
            </w:r>
          </w:p>
        </w:tc>
      </w:tr>
      <w:tr w:rsidR="00A9247C" w:rsidRPr="00A00E7E" w:rsidTr="00A9247C">
        <w:trPr>
          <w:trHeight w:hRule="exact" w:val="566"/>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spacing w:line="283" w:lineRule="exact"/>
              <w:ind w:right="149"/>
              <w:jc w:val="center"/>
              <w:rPr>
                <w:rFonts w:ascii="Times New Roman" w:hAnsi="Times New Roman"/>
                <w:sz w:val="28"/>
                <w:szCs w:val="28"/>
              </w:rPr>
            </w:pPr>
            <w:r w:rsidRPr="00A00E7E">
              <w:rPr>
                <w:rFonts w:ascii="Times New Roman" w:hAnsi="Times New Roman"/>
                <w:sz w:val="28"/>
                <w:szCs w:val="28"/>
              </w:rPr>
              <w:t>Полевая поглощённая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D</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 xml:space="preserve">2 </w:t>
            </w:r>
            <w:r w:rsidRPr="00A00E7E">
              <w:rPr>
                <w:rFonts w:ascii="Times New Roman" w:hAnsi="Times New Roman"/>
                <w:iCs/>
                <w:sz w:val="28"/>
                <w:szCs w:val="28"/>
                <w:lang w:val="en-US"/>
              </w:rPr>
              <w:t>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грэй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Гр</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Gy</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м</w:t>
            </w:r>
            <w:r w:rsidRPr="00A00E7E">
              <w:rPr>
                <w:rFonts w:ascii="Times New Roman" w:hAnsi="Times New Roman"/>
                <w:sz w:val="28"/>
                <w:szCs w:val="28"/>
                <w:vertAlign w:val="superscript"/>
              </w:rPr>
              <w:t>2</w:t>
            </w:r>
            <w:r w:rsidRPr="00A00E7E">
              <w:rPr>
                <w:rFonts w:ascii="Times New Roman" w:hAnsi="Times New Roman"/>
                <w:sz w:val="28"/>
                <w:szCs w:val="28"/>
              </w:rPr>
              <w:t>*с</w:t>
            </w:r>
            <w:r w:rsidRPr="00A00E7E">
              <w:rPr>
                <w:rFonts w:ascii="Times New Roman" w:hAnsi="Times New Roman"/>
                <w:sz w:val="28"/>
                <w:szCs w:val="28"/>
                <w:vertAlign w:val="superscript"/>
              </w:rPr>
              <w:t>-2</w:t>
            </w:r>
          </w:p>
        </w:tc>
      </w:tr>
      <w:tr w:rsidR="00A9247C" w:rsidRPr="00A00E7E" w:rsidTr="00A9247C">
        <w:trPr>
          <w:trHeight w:hRule="exact" w:val="7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Эквивалентная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зиверт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Зв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Sv</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rPr>
              <w:t>и</w:t>
            </w:r>
            <w:r w:rsidRPr="00A00E7E">
              <w:rPr>
                <w:rFonts w:ascii="Times New Roman" w:hAnsi="Times New Roman"/>
                <w:iCs/>
                <w:sz w:val="28"/>
                <w:szCs w:val="28"/>
                <w:vertAlign w:val="superscript"/>
              </w:rPr>
              <w:t>2</w:t>
            </w:r>
            <w:r w:rsidRPr="00A00E7E">
              <w:rPr>
                <w:rFonts w:ascii="Times New Roman" w:hAnsi="Times New Roman"/>
                <w:iCs/>
                <w:sz w:val="28"/>
                <w:szCs w:val="28"/>
              </w:rPr>
              <w:t xml:space="preserve"> *с</w:t>
            </w:r>
            <w:r w:rsidRPr="00A00E7E">
              <w:rPr>
                <w:rFonts w:ascii="Times New Roman" w:hAnsi="Times New Roman"/>
                <w:iCs/>
                <w:sz w:val="28"/>
                <w:szCs w:val="28"/>
                <w:vertAlign w:val="superscript"/>
              </w:rPr>
              <w:t>2</w:t>
            </w:r>
          </w:p>
        </w:tc>
      </w:tr>
    </w:tbl>
    <w:p w:rsidR="007E2267" w:rsidRPr="00A00E7E" w:rsidRDefault="007E2267" w:rsidP="007E2267">
      <w:pPr>
        <w:ind w:right="170"/>
        <w:rPr>
          <w:rFonts w:ascii="Times New Roman" w:hAnsi="Times New Roman"/>
          <w:sz w:val="28"/>
          <w:szCs w:val="28"/>
        </w:rPr>
      </w:pPr>
      <w:r w:rsidRPr="00A00E7E">
        <w:rPr>
          <w:rFonts w:ascii="Times New Roman" w:hAnsi="Times New Roman"/>
          <w:sz w:val="28"/>
          <w:szCs w:val="28"/>
        </w:rPr>
        <w:lastRenderedPageBreak/>
        <w:t xml:space="preserve">     Таблица </w:t>
      </w:r>
      <w:r w:rsidRPr="00A00E7E">
        <w:rPr>
          <w:rFonts w:ascii="Times New Roman" w:hAnsi="Times New Roman"/>
          <w:sz w:val="28"/>
          <w:szCs w:val="28"/>
          <w:lang w:val="en-US"/>
        </w:rPr>
        <w:t>1</w:t>
      </w:r>
      <w:r w:rsidRPr="00A00E7E">
        <w:rPr>
          <w:rFonts w:ascii="Times New Roman" w:hAnsi="Times New Roman"/>
          <w:sz w:val="28"/>
          <w:szCs w:val="28"/>
        </w:rPr>
        <w:t xml:space="preserve"> –Физические величины</w:t>
      </w:r>
    </w:p>
    <w:p w:rsidR="007E2267" w:rsidRPr="00A00E7E" w:rsidRDefault="007E2267" w:rsidP="007E2267">
      <w:pPr>
        <w:ind w:left="170" w:right="170" w:firstLine="550"/>
        <w:jc w:val="both"/>
        <w:rPr>
          <w:rFonts w:ascii="Times New Roman" w:hAnsi="Times New Roman"/>
          <w:sz w:val="28"/>
          <w:szCs w:val="28"/>
          <w:lang w:val="en-US"/>
        </w:rPr>
      </w:pPr>
    </w:p>
    <w:p w:rsidR="007E2267" w:rsidRPr="00A00E7E" w:rsidRDefault="007E2267" w:rsidP="007E2267">
      <w:pPr>
        <w:ind w:left="170" w:right="170" w:firstLine="550"/>
        <w:jc w:val="both"/>
        <w:rPr>
          <w:rFonts w:ascii="Times New Roman" w:hAnsi="Times New Roman"/>
          <w:sz w:val="28"/>
          <w:szCs w:val="28"/>
          <w:lang w:val="en-US"/>
        </w:rPr>
      </w:pPr>
    </w:p>
    <w:p w:rsidR="007E2267" w:rsidRPr="00A00E7E" w:rsidRDefault="007E2267" w:rsidP="007E2267">
      <w:pPr>
        <w:ind w:right="170"/>
        <w:jc w:val="both"/>
        <w:rPr>
          <w:rFonts w:ascii="Times New Roman" w:hAnsi="Times New Roman"/>
          <w:b/>
          <w:sz w:val="28"/>
          <w:szCs w:val="28"/>
        </w:rPr>
      </w:pPr>
      <w:r w:rsidRPr="00A00E7E">
        <w:rPr>
          <w:rFonts w:ascii="Times New Roman" w:hAnsi="Times New Roman"/>
          <w:b/>
          <w:sz w:val="28"/>
          <w:szCs w:val="28"/>
        </w:rPr>
        <w:t xml:space="preserve">          3 Задание</w:t>
      </w:r>
    </w:p>
    <w:p w:rsidR="007E2267" w:rsidRPr="00A00E7E" w:rsidRDefault="007E2267" w:rsidP="007E2267">
      <w:pPr>
        <w:ind w:left="708" w:right="170"/>
        <w:rPr>
          <w:rFonts w:ascii="Times New Roman" w:hAnsi="Times New Roman"/>
          <w:sz w:val="28"/>
          <w:szCs w:val="28"/>
        </w:rPr>
      </w:pPr>
      <w:r w:rsidRPr="00A00E7E">
        <w:rPr>
          <w:rFonts w:ascii="Times New Roman" w:hAnsi="Times New Roman"/>
          <w:sz w:val="28"/>
          <w:szCs w:val="28"/>
        </w:rPr>
        <w:t>4.1 Найти размерность физических величин (в соответствии с вариантом)</w:t>
      </w:r>
    </w:p>
    <w:p w:rsidR="007E2267" w:rsidRPr="00A00E7E" w:rsidRDefault="007E2267" w:rsidP="007E2267">
      <w:pPr>
        <w:ind w:left="170" w:right="170" w:firstLine="550"/>
        <w:rPr>
          <w:rFonts w:ascii="Times New Roman" w:hAnsi="Times New Roman"/>
          <w:sz w:val="28"/>
          <w:szCs w:val="28"/>
        </w:rPr>
      </w:pPr>
      <w:r w:rsidRPr="00A00E7E">
        <w:rPr>
          <w:rFonts w:ascii="Times New Roman" w:hAnsi="Times New Roman"/>
          <w:sz w:val="28"/>
          <w:szCs w:val="28"/>
        </w:rPr>
        <w:t>4.2 Полученные результаты занести в таблицы.</w:t>
      </w:r>
    </w:p>
    <w:p w:rsidR="007E2267" w:rsidRPr="00A00E7E" w:rsidRDefault="007E2267" w:rsidP="007E2267">
      <w:pPr>
        <w:ind w:left="170" w:right="170"/>
        <w:rPr>
          <w:rFonts w:ascii="Times New Roman" w:hAnsi="Times New Roman"/>
          <w:sz w:val="28"/>
          <w:szCs w:val="28"/>
        </w:rPr>
      </w:pPr>
    </w:p>
    <w:p w:rsidR="007E2267" w:rsidRPr="00A00E7E" w:rsidRDefault="007E2267" w:rsidP="007E2267">
      <w:pPr>
        <w:ind w:right="170"/>
        <w:rPr>
          <w:rFonts w:ascii="Times New Roman" w:hAnsi="Times New Roman"/>
          <w:sz w:val="28"/>
          <w:szCs w:val="28"/>
        </w:rPr>
      </w:pPr>
      <w:r w:rsidRPr="00A00E7E">
        <w:rPr>
          <w:rFonts w:ascii="Times New Roman" w:hAnsi="Times New Roman"/>
          <w:sz w:val="28"/>
          <w:szCs w:val="28"/>
        </w:rPr>
        <w:t xml:space="preserve">Таблица </w:t>
      </w:r>
      <w:r w:rsidRPr="00A00E7E">
        <w:rPr>
          <w:rFonts w:ascii="Times New Roman" w:hAnsi="Times New Roman"/>
          <w:sz w:val="28"/>
          <w:szCs w:val="28"/>
          <w:lang w:val="en-US"/>
        </w:rPr>
        <w:t>2</w:t>
      </w:r>
      <w:r w:rsidRPr="00A00E7E">
        <w:rPr>
          <w:rFonts w:ascii="Times New Roman" w:hAnsi="Times New Roman"/>
          <w:sz w:val="28"/>
          <w:szCs w:val="28"/>
        </w:rPr>
        <w:t xml:space="preserve"> –Варианты заданий </w:t>
      </w:r>
    </w:p>
    <w:p w:rsidR="007E2267" w:rsidRPr="00A00E7E" w:rsidRDefault="007E2267" w:rsidP="007E2267">
      <w:pPr>
        <w:ind w:left="170" w:right="170"/>
        <w:rPr>
          <w:rFonts w:ascii="Times New Roman" w:hAnsi="Times New Roman"/>
          <w:sz w:val="28"/>
          <w:szCs w:val="28"/>
        </w:rPr>
      </w:pPr>
    </w:p>
    <w:tbl>
      <w:tblPr>
        <w:tblW w:w="103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4"/>
        <w:gridCol w:w="4114"/>
        <w:gridCol w:w="1800"/>
        <w:gridCol w:w="1800"/>
        <w:gridCol w:w="1450"/>
      </w:tblGrid>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Вариант</w:t>
            </w:r>
          </w:p>
        </w:tc>
        <w:tc>
          <w:tcPr>
            <w:tcW w:w="4114" w:type="dxa"/>
          </w:tcPr>
          <w:p w:rsidR="007E2267" w:rsidRPr="00A00E7E" w:rsidRDefault="007E2267" w:rsidP="00D46B3D">
            <w:pPr>
              <w:pStyle w:val="1"/>
              <w:ind w:left="170" w:right="170"/>
              <w:rPr>
                <w:rFonts w:ascii="Times New Roman" w:hAnsi="Times New Roman"/>
                <w:sz w:val="28"/>
                <w:szCs w:val="28"/>
              </w:rPr>
            </w:pPr>
            <w:r w:rsidRPr="00A00E7E">
              <w:rPr>
                <w:rFonts w:ascii="Times New Roman" w:hAnsi="Times New Roman"/>
                <w:sz w:val="28"/>
                <w:szCs w:val="28"/>
              </w:rPr>
              <w:t>Величина</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Обозначение</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величины</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Единица</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обозначения</w:t>
            </w:r>
          </w:p>
        </w:tc>
        <w:tc>
          <w:tcPr>
            <w:tcW w:w="145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Размерность</w:t>
            </w: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1</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Момент диполя магнитный</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Поляризованность</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Изгибающий момент</w:t>
            </w:r>
          </w:p>
        </w:tc>
        <w:tc>
          <w:tcPr>
            <w:tcW w:w="1800" w:type="dxa"/>
          </w:tcPr>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rPr>
              <w:t>р</w:t>
            </w:r>
            <w:r w:rsidRPr="00A00E7E">
              <w:rPr>
                <w:rFonts w:ascii="Times New Roman" w:hAnsi="Times New Roman"/>
                <w:sz w:val="28"/>
                <w:szCs w:val="28"/>
                <w:vertAlign w:val="subscript"/>
              </w:rPr>
              <w:t>м</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р</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М</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А*м</w:t>
            </w:r>
            <w:r w:rsidRPr="00A00E7E">
              <w:rPr>
                <w:rFonts w:ascii="Times New Roman" w:hAnsi="Times New Roman"/>
                <w:sz w:val="28"/>
                <w:szCs w:val="28"/>
                <w:vertAlign w:val="superscript"/>
              </w:rPr>
              <w:t>2</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Кд/м</w:t>
            </w:r>
            <w:r w:rsidRPr="00A00E7E">
              <w:rPr>
                <w:rFonts w:ascii="Times New Roman" w:hAnsi="Times New Roman"/>
                <w:sz w:val="28"/>
                <w:szCs w:val="28"/>
                <w:vertAlign w:val="superscript"/>
              </w:rPr>
              <w:t>2</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Н*м</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2</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Электрический момент диполя</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Акустическое сопротивление</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Энергия излучения</w:t>
            </w:r>
          </w:p>
        </w:tc>
        <w:tc>
          <w:tcPr>
            <w:tcW w:w="1800" w:type="dxa"/>
          </w:tcPr>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rPr>
              <w:t>р</w:t>
            </w:r>
            <w:r w:rsidRPr="00A00E7E">
              <w:rPr>
                <w:rFonts w:ascii="Times New Roman" w:hAnsi="Times New Roman"/>
                <w:sz w:val="28"/>
                <w:szCs w:val="28"/>
                <w:vertAlign w:val="subscript"/>
              </w:rPr>
              <w:t>э</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R</w:t>
            </w:r>
            <w:r w:rsidRPr="00A00E7E">
              <w:rPr>
                <w:rFonts w:ascii="Times New Roman" w:hAnsi="Times New Roman"/>
                <w:sz w:val="28"/>
                <w:szCs w:val="28"/>
                <w:vertAlign w:val="subscript"/>
              </w:rPr>
              <w:t>а</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W</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Кл*м</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Па*с/м</w:t>
            </w:r>
            <w:r w:rsidRPr="00A00E7E">
              <w:rPr>
                <w:rFonts w:ascii="Times New Roman" w:hAnsi="Times New Roman"/>
                <w:sz w:val="28"/>
                <w:szCs w:val="28"/>
                <w:vertAlign w:val="superscript"/>
              </w:rPr>
              <w:t>3</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Дж</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3</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Напряженность электрического поля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Активная мощность</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Мощность полевой поглощенной дозы</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Е</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D</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B</w:t>
            </w:r>
            <w:r w:rsidRPr="00A00E7E">
              <w:rPr>
                <w:rFonts w:ascii="Times New Roman" w:hAnsi="Times New Roman"/>
                <w:sz w:val="28"/>
                <w:szCs w:val="28"/>
              </w:rPr>
              <w:t>/м</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Вт</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Гр/с</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4</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Абсолютная диэлектрическая проницаемость</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Полная мощность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Полевая постоянная радионуклида</w:t>
            </w:r>
          </w:p>
        </w:tc>
        <w:tc>
          <w:tcPr>
            <w:tcW w:w="1800" w:type="dxa"/>
          </w:tcPr>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rPr>
              <w:t>е</w:t>
            </w:r>
            <w:r w:rsidRPr="00A00E7E">
              <w:rPr>
                <w:rFonts w:ascii="Times New Roman" w:hAnsi="Times New Roman"/>
                <w:sz w:val="28"/>
                <w:szCs w:val="28"/>
                <w:vertAlign w:val="subscript"/>
              </w:rPr>
              <w:t>0</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w:t>
            </w:r>
          </w:p>
        </w:tc>
        <w:tc>
          <w:tcPr>
            <w:tcW w:w="1800" w:type="dxa"/>
          </w:tcPr>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Ф/м</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В*А</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Гр*м</w:t>
            </w:r>
            <w:r w:rsidRPr="00A00E7E">
              <w:rPr>
                <w:rFonts w:ascii="Times New Roman" w:hAnsi="Times New Roman"/>
                <w:sz w:val="28"/>
                <w:szCs w:val="28"/>
                <w:vertAlign w:val="superscript"/>
              </w:rPr>
              <w:t>2</w:t>
            </w:r>
            <w:r w:rsidRPr="00A00E7E">
              <w:rPr>
                <w:rFonts w:ascii="Times New Roman" w:hAnsi="Times New Roman"/>
                <w:sz w:val="28"/>
                <w:szCs w:val="28"/>
              </w:rPr>
              <w:t>/(с*Бк)</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5</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Напряженность магнитного поля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Энергетическая яркость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Индекс излучения радионуклидного источника  </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Н</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lang w:val="en-US"/>
              </w:rPr>
              <w:t>L</w:t>
            </w:r>
            <w:r w:rsidRPr="00A00E7E">
              <w:rPr>
                <w:rFonts w:ascii="Times New Roman" w:hAnsi="Times New Roman"/>
                <w:sz w:val="28"/>
                <w:szCs w:val="28"/>
                <w:vertAlign w:val="subscript"/>
                <w:lang w:val="en-US"/>
              </w:rPr>
              <w:t>e</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А/м</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Вт/(ср*м</w:t>
            </w:r>
            <w:r w:rsidRPr="00A00E7E">
              <w:rPr>
                <w:rFonts w:ascii="Times New Roman" w:hAnsi="Times New Roman"/>
                <w:sz w:val="28"/>
                <w:szCs w:val="28"/>
                <w:vertAlign w:val="superscript"/>
              </w:rPr>
              <w:t>2</w:t>
            </w:r>
            <w:r w:rsidRPr="00A00E7E">
              <w:rPr>
                <w:rFonts w:ascii="Times New Roman" w:hAnsi="Times New Roman"/>
                <w:sz w:val="28"/>
                <w:szCs w:val="28"/>
              </w:rPr>
              <w:t>)</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Гр*м</w:t>
            </w:r>
            <w:r w:rsidRPr="00A00E7E">
              <w:rPr>
                <w:rFonts w:ascii="Times New Roman" w:hAnsi="Times New Roman"/>
                <w:sz w:val="28"/>
                <w:szCs w:val="28"/>
                <w:vertAlign w:val="superscript"/>
              </w:rPr>
              <w:t>2</w:t>
            </w:r>
            <w:r w:rsidRPr="00A00E7E">
              <w:rPr>
                <w:rFonts w:ascii="Times New Roman" w:hAnsi="Times New Roman"/>
                <w:sz w:val="28"/>
                <w:szCs w:val="28"/>
              </w:rPr>
              <w:t>/с</w:t>
            </w:r>
          </w:p>
        </w:tc>
        <w:tc>
          <w:tcPr>
            <w:tcW w:w="1450" w:type="dxa"/>
          </w:tcPr>
          <w:p w:rsidR="007E2267" w:rsidRPr="00A00E7E" w:rsidRDefault="007E2267" w:rsidP="00D46B3D">
            <w:pPr>
              <w:ind w:left="170" w:right="170"/>
              <w:rPr>
                <w:rFonts w:ascii="Times New Roman" w:hAnsi="Times New Roman"/>
                <w:sz w:val="28"/>
                <w:szCs w:val="28"/>
              </w:rPr>
            </w:pPr>
          </w:p>
        </w:tc>
      </w:tr>
    </w:tbl>
    <w:p w:rsidR="007E2267" w:rsidRPr="00A00E7E" w:rsidRDefault="007E2267" w:rsidP="007E2267">
      <w:pPr>
        <w:ind w:right="170"/>
        <w:rPr>
          <w:rFonts w:ascii="Times New Roman" w:hAnsi="Times New Roman"/>
          <w:sz w:val="28"/>
          <w:szCs w:val="28"/>
        </w:rPr>
      </w:pP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4 Контрольные вопросы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5.1 Дайте определение величине и приведите два вида величин.</w:t>
      </w:r>
    </w:p>
    <w:p w:rsidR="007E2267" w:rsidRPr="00A00E7E" w:rsidRDefault="007E2267" w:rsidP="007E2267">
      <w:pPr>
        <w:tabs>
          <w:tab w:val="left" w:pos="1080"/>
        </w:tabs>
        <w:ind w:left="170" w:right="170" w:firstLine="550"/>
        <w:rPr>
          <w:rFonts w:ascii="Times New Roman" w:hAnsi="Times New Roman"/>
          <w:sz w:val="28"/>
          <w:szCs w:val="28"/>
        </w:rPr>
      </w:pPr>
      <w:r w:rsidRPr="00A00E7E">
        <w:rPr>
          <w:rFonts w:ascii="Times New Roman" w:hAnsi="Times New Roman"/>
          <w:sz w:val="28"/>
          <w:szCs w:val="28"/>
        </w:rPr>
        <w:t>5.2 Дайте определение физической величине и перечислите основные  физические величины.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5.3 Какая информация называется пассивной и какая активной.</w:t>
      </w: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5 Содержание отчета</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Отчет должен содержать:</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4.1 Название работы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4.2 Цель работы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lastRenderedPageBreak/>
        <w:t>4.3 Задание</w:t>
      </w:r>
    </w:p>
    <w:p w:rsidR="007E2267" w:rsidRPr="00A00E7E" w:rsidRDefault="007E2267" w:rsidP="007E2267">
      <w:pPr>
        <w:ind w:left="170" w:right="170" w:firstLine="550"/>
        <w:jc w:val="both"/>
        <w:rPr>
          <w:rFonts w:ascii="Times New Roman" w:hAnsi="Times New Roman"/>
          <w:b/>
          <w:sz w:val="28"/>
          <w:szCs w:val="28"/>
        </w:rPr>
      </w:pP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6 Список литературы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6.1 Никифоров А.Д., Бакиев Т.А. Метрология, стандартизация и сертификация. – М.: Высшая Школа, 2002.</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6.2 Козловский Н.С., Виноградов В.М. Основы стандартизации, допуски, посадки и технические измерения. – М.: Машиностроение 2000 – 310с.-ил.</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6.3 Лифиц И.М. Основы стандартизации метрологии сертификации.- М.:Юрайт, 2001-265с.</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6.4 Крылова Г.Д. Основы стандартизации сертификации метрологии, - М.:ЮНИТИ-ДАНА, 2001-– 711с.</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6.5 Розова Н.К. Управление качеством. – СПб: Питер, 2002. – 224 с.: ил – (Серия «Краткий курс»</w:t>
      </w:r>
    </w:p>
    <w:p w:rsidR="007E2267" w:rsidRPr="002E2BB7" w:rsidRDefault="007E2267" w:rsidP="007E2267">
      <w:pPr>
        <w:tabs>
          <w:tab w:val="left" w:pos="3630"/>
        </w:tabs>
        <w:spacing w:line="360" w:lineRule="auto"/>
        <w:ind w:firstLine="851"/>
        <w:jc w:val="both"/>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FF0138" w:rsidP="007E2267">
      <w:pPr>
        <w:pStyle w:val="style40"/>
        <w:spacing w:before="0" w:beforeAutospacing="0" w:after="0" w:afterAutospacing="0" w:line="480" w:lineRule="auto"/>
        <w:jc w:val="center"/>
        <w:rPr>
          <w:rStyle w:val="a3"/>
          <w:sz w:val="28"/>
          <w:szCs w:val="28"/>
        </w:rPr>
      </w:pPr>
      <w:r w:rsidRPr="00FF0138">
        <w:rPr>
          <w:rFonts w:ascii="Times New Roman" w:hAnsi="Times New Roman"/>
          <w:noProof/>
          <w:sz w:val="28"/>
          <w:szCs w:val="28"/>
          <w:lang w:eastAsia="ru-RU"/>
        </w:rPr>
        <w:pict>
          <v:rect id="Прямоугольник 2120" o:spid="_x0000_s2428" style="position:absolute;left:0;text-align:left;margin-left:3509.8pt;margin-top:46.4pt;width:543pt;height:52.5pt;z-index:25194188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" fillcolor="white [3212]" strokecolor="white [3212]" strokeweight="1pt">
            <w10:wrap anchorx="page"/>
          </v:rect>
        </w:pict>
      </w: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Pr="001A0542" w:rsidRDefault="00E47EE4"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7E2267" w:rsidRPr="001A0542" w:rsidRDefault="00E47EE4" w:rsidP="007E2267">
      <w:pPr>
        <w:pStyle w:val="style40"/>
        <w:spacing w:before="0" w:beforeAutospacing="0" w:after="0" w:afterAutospacing="0" w:line="480" w:lineRule="auto"/>
        <w:jc w:val="center"/>
        <w:rPr>
          <w:rFonts w:ascii="Times New Roman" w:hAnsi="Times New Roman"/>
          <w:sz w:val="28"/>
          <w:szCs w:val="28"/>
        </w:rPr>
      </w:pPr>
      <w:r w:rsidRPr="001A0542">
        <w:rPr>
          <w:rStyle w:val="a3"/>
          <w:rFonts w:ascii="Times New Roman" w:hAnsi="Times New Roman"/>
          <w:sz w:val="28"/>
          <w:szCs w:val="28"/>
        </w:rPr>
        <w:lastRenderedPageBreak/>
        <w:t>Практическое занятие №8</w:t>
      </w:r>
    </w:p>
    <w:p w:rsidR="007E2267" w:rsidRPr="001A0542" w:rsidRDefault="007E2267" w:rsidP="007E2267">
      <w:pPr>
        <w:pStyle w:val="af"/>
        <w:spacing w:before="0" w:beforeAutospacing="0" w:after="0" w:afterAutospacing="0" w:line="200" w:lineRule="exact"/>
        <w:jc w:val="center"/>
        <w:rPr>
          <w:rStyle w:val="a3"/>
          <w:rFonts w:ascii="Times New Roman" w:hAnsi="Times New Roman" w:cs="Times New Roman"/>
          <w:sz w:val="28"/>
          <w:szCs w:val="28"/>
        </w:rPr>
      </w:pPr>
    </w:p>
    <w:p w:rsidR="007E2267" w:rsidRPr="001A0542" w:rsidRDefault="007E2267" w:rsidP="007E2267">
      <w:pPr>
        <w:pStyle w:val="af"/>
        <w:spacing w:before="0" w:beforeAutospacing="0" w:after="0" w:afterAutospacing="0" w:line="200" w:lineRule="exact"/>
        <w:jc w:val="center"/>
        <w:rPr>
          <w:rFonts w:ascii="Times New Roman" w:hAnsi="Times New Roman" w:cs="Times New Roman"/>
          <w:sz w:val="28"/>
          <w:szCs w:val="28"/>
        </w:rPr>
      </w:pPr>
      <w:r w:rsidRPr="001A0542">
        <w:rPr>
          <w:rStyle w:val="a3"/>
          <w:rFonts w:ascii="Times New Roman" w:hAnsi="Times New Roman" w:cs="Times New Roman"/>
          <w:sz w:val="28"/>
          <w:szCs w:val="28"/>
        </w:rPr>
        <w:t>Стандартизация и кодирование информации о товаре</w:t>
      </w:r>
    </w:p>
    <w:p w:rsidR="007E2267" w:rsidRPr="001A0542" w:rsidRDefault="007E2267" w:rsidP="007E2267">
      <w:pPr>
        <w:pStyle w:val="af"/>
        <w:spacing w:line="200" w:lineRule="exact"/>
        <w:rPr>
          <w:rFonts w:ascii="Times New Roman" w:hAnsi="Times New Roman" w:cs="Times New Roman"/>
          <w:sz w:val="28"/>
          <w:szCs w:val="28"/>
        </w:rPr>
      </w:pPr>
      <w:r w:rsidRPr="001A0542">
        <w:rPr>
          <w:rStyle w:val="a3"/>
          <w:rFonts w:ascii="Times New Roman" w:hAnsi="Times New Roman" w:cs="Times New Roman"/>
          <w:sz w:val="28"/>
          <w:szCs w:val="28"/>
        </w:rPr>
        <w:t xml:space="preserve">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Style w:val="a3"/>
          <w:rFonts w:ascii="Times New Roman" w:hAnsi="Times New Roman" w:cs="Times New Roman"/>
          <w:sz w:val="28"/>
          <w:szCs w:val="28"/>
        </w:rPr>
        <w:t>1 Цель занятия</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 1 Ознакомится с кодированием информации о товарах </w:t>
      </w:r>
    </w:p>
    <w:p w:rsidR="007E2267" w:rsidRPr="001A0542" w:rsidRDefault="007E2267" w:rsidP="007E2267">
      <w:pPr>
        <w:pStyle w:val="af"/>
        <w:spacing w:before="0" w:beforeAutospacing="0" w:after="36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 2 Изучить 8-ми разрядные и 13-ти разрядные цифровые коды по Европейской системе кодирования (EAN) </w:t>
      </w:r>
    </w:p>
    <w:p w:rsidR="007E2267" w:rsidRPr="001A0542" w:rsidRDefault="007E2267" w:rsidP="007E2267">
      <w:pPr>
        <w:jc w:val="center"/>
        <w:rPr>
          <w:rFonts w:ascii="Times New Roman" w:hAnsi="Times New Roman"/>
          <w:b/>
          <w:sz w:val="28"/>
          <w:szCs w:val="28"/>
        </w:rPr>
      </w:pPr>
      <w:r w:rsidRPr="001A0542">
        <w:rPr>
          <w:rFonts w:ascii="Times New Roman" w:hAnsi="Times New Roman"/>
          <w:b/>
          <w:sz w:val="28"/>
          <w:szCs w:val="28"/>
        </w:rPr>
        <w:t>Образовательные результаты, заявленные во ФГОС третьего поколения:</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 xml:space="preserve">Студент должен </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u w:val="single"/>
        </w:rPr>
        <w:t>уметь:</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 применять законодательную и нормативную базу стандартизации при проведении профессиональных работ;</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-выполнять обязательные научно-технические принципы и методы стандартизации для обеспечения высокого качества и эффективности стандартов;</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-применять и разрабатывать категории и виды стандартов с учетом требований международных, региональных и прогрессивных национальных стандартов</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-читать штрих-код на товарах</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u w:val="single"/>
        </w:rPr>
        <w:t>знать:</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-основы государственной системы стандартизации;</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-научно-технические принципы и методы стандартизации;</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-категории и виды стандартов.</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-основы государственной системы стандартизации</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-научно технические принципы и методы стандартизации</w:t>
      </w:r>
    </w:p>
    <w:p w:rsidR="007E2267" w:rsidRPr="001A0542" w:rsidRDefault="007E2267" w:rsidP="007E2267">
      <w:pPr>
        <w:pStyle w:val="af"/>
        <w:spacing w:before="0" w:beforeAutospacing="0" w:after="360" w:afterAutospacing="0" w:line="360" w:lineRule="auto"/>
        <w:ind w:firstLine="851"/>
        <w:jc w:val="both"/>
        <w:rPr>
          <w:rFonts w:ascii="Times New Roman" w:hAnsi="Times New Roman" w:cs="Times New Roman"/>
          <w:sz w:val="28"/>
          <w:szCs w:val="28"/>
        </w:rPr>
      </w:pPr>
    </w:p>
    <w:p w:rsidR="007E2267" w:rsidRPr="001A0542" w:rsidRDefault="007E2267" w:rsidP="007E2267">
      <w:pPr>
        <w:ind w:firstLine="720"/>
        <w:jc w:val="both"/>
        <w:rPr>
          <w:rFonts w:ascii="Times New Roman" w:hAnsi="Times New Roman"/>
          <w:b/>
          <w:sz w:val="28"/>
          <w:szCs w:val="28"/>
        </w:rPr>
      </w:pPr>
      <w:r w:rsidRPr="001A0542">
        <w:rPr>
          <w:rFonts w:ascii="Times New Roman" w:hAnsi="Times New Roman"/>
          <w:b/>
          <w:sz w:val="28"/>
          <w:szCs w:val="28"/>
        </w:rPr>
        <w:t>Краткие теоретические и учебно-методические материалы по теме практической работы</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Style w:val="a3"/>
          <w:rFonts w:ascii="Times New Roman" w:hAnsi="Times New Roman" w:cs="Times New Roman"/>
          <w:sz w:val="28"/>
          <w:szCs w:val="28"/>
        </w:rPr>
        <w:t>2 Пояснения к занятию</w:t>
      </w:r>
    </w:p>
    <w:p w:rsidR="007E2267" w:rsidRPr="001A0542" w:rsidRDefault="007E2267" w:rsidP="007E2267">
      <w:pPr>
        <w:pStyle w:val="af"/>
        <w:spacing w:before="0" w:beforeAutospacing="0" w:after="0" w:afterAutospacing="0" w:line="360" w:lineRule="auto"/>
        <w:ind w:firstLine="851"/>
        <w:jc w:val="both"/>
        <w:rPr>
          <w:rStyle w:val="a3"/>
          <w:rFonts w:ascii="Times New Roman" w:hAnsi="Times New Roman" w:cs="Times New Roman"/>
          <w:b w:val="0"/>
          <w:sz w:val="28"/>
          <w:szCs w:val="28"/>
        </w:rPr>
      </w:pPr>
      <w:r w:rsidRPr="001A0542">
        <w:rPr>
          <w:rStyle w:val="a3"/>
          <w:rFonts w:ascii="Times New Roman" w:hAnsi="Times New Roman" w:cs="Times New Roman"/>
          <w:sz w:val="28"/>
          <w:szCs w:val="28"/>
        </w:rPr>
        <w:t xml:space="preserve">2. 1 Краткие теоретические сведения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Идея штрихового кодирования зародилась в Гарвардской школе бизнеса США в 30-е годы, а первое практическое использование такого кода датируется 60-ми годами: железно</w:t>
      </w:r>
      <w:r w:rsidRPr="001A0542">
        <w:rPr>
          <w:rFonts w:ascii="Times New Roman" w:hAnsi="Times New Roman" w:cs="Times New Roman"/>
          <w:sz w:val="28"/>
          <w:szCs w:val="28"/>
        </w:rPr>
        <w:softHyphen/>
        <w:t xml:space="preserve">дорожники США с помощью штрих-кода проводили идентификацию железнодорожных вагонов. Широкое применение штрихового кодирования  товаров стало возможным в 70-е годы благодаря развитию </w:t>
      </w:r>
      <w:r w:rsidRPr="001A0542">
        <w:rPr>
          <w:rFonts w:ascii="Times New Roman" w:hAnsi="Times New Roman" w:cs="Times New Roman"/>
          <w:sz w:val="28"/>
          <w:szCs w:val="28"/>
        </w:rPr>
        <w:lastRenderedPageBreak/>
        <w:t>микропроцессорной техники. Универсальный товарный код (</w:t>
      </w:r>
      <w:r w:rsidRPr="001A0542">
        <w:rPr>
          <w:rFonts w:ascii="Times New Roman" w:hAnsi="Times New Roman" w:cs="Times New Roman"/>
          <w:sz w:val="28"/>
          <w:szCs w:val="28"/>
          <w:lang w:val="en-US"/>
        </w:rPr>
        <w:t>UPC</w:t>
      </w:r>
      <w:r w:rsidRPr="001A0542">
        <w:rPr>
          <w:rFonts w:ascii="Times New Roman" w:hAnsi="Times New Roman" w:cs="Times New Roman"/>
          <w:sz w:val="28"/>
          <w:szCs w:val="28"/>
        </w:rPr>
        <w:t xml:space="preserve">) был принят в США в </w:t>
      </w:r>
      <w:smartTag w:uri="urn:schemas-microsoft-com:office:smarttags" w:element="metricconverter">
        <w:smartTagPr>
          <w:attr w:name="ProductID" w:val="1973 г"/>
        </w:smartTagPr>
        <w:r w:rsidRPr="001A0542">
          <w:rPr>
            <w:rFonts w:ascii="Times New Roman" w:hAnsi="Times New Roman" w:cs="Times New Roman"/>
            <w:sz w:val="28"/>
            <w:szCs w:val="28"/>
          </w:rPr>
          <w:t>1973 г</w:t>
        </w:r>
      </w:smartTag>
      <w:r w:rsidRPr="001A0542">
        <w:rPr>
          <w:rFonts w:ascii="Times New Roman" w:hAnsi="Times New Roman" w:cs="Times New Roman"/>
          <w:sz w:val="28"/>
          <w:szCs w:val="28"/>
        </w:rPr>
        <w:t xml:space="preserve">., а в </w:t>
      </w:r>
      <w:smartTag w:uri="urn:schemas-microsoft-com:office:smarttags" w:element="metricconverter">
        <w:smartTagPr>
          <w:attr w:name="ProductID" w:val="1977 г"/>
        </w:smartTagPr>
        <w:r w:rsidRPr="001A0542">
          <w:rPr>
            <w:rFonts w:ascii="Times New Roman" w:hAnsi="Times New Roman" w:cs="Times New Roman"/>
            <w:sz w:val="28"/>
            <w:szCs w:val="28"/>
          </w:rPr>
          <w:t>1977 г</w:t>
        </w:r>
      </w:smartTag>
      <w:r w:rsidRPr="001A0542">
        <w:rPr>
          <w:rFonts w:ascii="Times New Roman" w:hAnsi="Times New Roman" w:cs="Times New Roman"/>
          <w:sz w:val="28"/>
          <w:szCs w:val="28"/>
        </w:rPr>
        <w:t xml:space="preserve">. появилась Европейская система кодирования </w:t>
      </w:r>
      <w:r w:rsidRPr="001A0542">
        <w:rPr>
          <w:rFonts w:ascii="Times New Roman" w:hAnsi="Times New Roman" w:cs="Times New Roman"/>
          <w:sz w:val="28"/>
          <w:szCs w:val="28"/>
          <w:lang w:val="en-US"/>
        </w:rPr>
        <w:t>EAN</w:t>
      </w:r>
      <w:r w:rsidRPr="001A0542">
        <w:rPr>
          <w:rFonts w:ascii="Times New Roman" w:hAnsi="Times New Roman" w:cs="Times New Roman"/>
          <w:sz w:val="28"/>
          <w:szCs w:val="28"/>
        </w:rPr>
        <w:t xml:space="preserve"> (</w:t>
      </w:r>
      <w:r w:rsidRPr="001A0542">
        <w:rPr>
          <w:rFonts w:ascii="Times New Roman" w:hAnsi="Times New Roman" w:cs="Times New Roman"/>
          <w:sz w:val="28"/>
          <w:szCs w:val="28"/>
          <w:lang w:val="en-US"/>
        </w:rPr>
        <w:t>EuropeanArticleNumbering</w:t>
      </w:r>
      <w:r w:rsidRPr="001A0542">
        <w:rPr>
          <w:rFonts w:ascii="Times New Roman" w:hAnsi="Times New Roman" w:cs="Times New Roman"/>
          <w:sz w:val="28"/>
          <w:szCs w:val="28"/>
        </w:rPr>
        <w:t>), которая в настоящее время применяется и за пределами Евро</w:t>
      </w:r>
      <w:r w:rsidRPr="001A0542">
        <w:rPr>
          <w:rFonts w:ascii="Times New Roman" w:hAnsi="Times New Roman" w:cs="Times New Roman"/>
          <w:sz w:val="28"/>
          <w:szCs w:val="28"/>
        </w:rPr>
        <w:softHyphen/>
        <w:t>пы</w:t>
      </w:r>
      <w:r w:rsidR="00E47EE4" w:rsidRPr="001A0542">
        <w:rPr>
          <w:rFonts w:ascii="Times New Roman" w:hAnsi="Times New Roman" w:cs="Times New Roman"/>
          <w:sz w:val="28"/>
          <w:szCs w:val="28"/>
        </w:rPr>
        <w:t>.</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Штриховой код - это последовательность черных (штрихов) и белых (пробелов) полос, представляющая не</w:t>
      </w:r>
      <w:r w:rsidRPr="001A0542">
        <w:rPr>
          <w:rFonts w:ascii="Times New Roman" w:hAnsi="Times New Roman"/>
          <w:sz w:val="28"/>
          <w:szCs w:val="28"/>
        </w:rPr>
        <w:softHyphen/>
        <w:t>которую информацию в виде, удобном для считывания специальными оптическими устройствами - сканерами. Сканеры декодируют штрихи в цифры через микропроцессоры и вводят информацию о товаре в компьютер. Штриховые коды используются в торговле, складском учете, библиотечном деле, охран</w:t>
      </w:r>
      <w:r w:rsidRPr="001A0542">
        <w:rPr>
          <w:rFonts w:ascii="Times New Roman" w:hAnsi="Times New Roman"/>
          <w:sz w:val="28"/>
          <w:szCs w:val="28"/>
        </w:rPr>
        <w:softHyphen/>
        <w:t>ных системах, почтовом деле, сборочном производстве, обработка документов. В мировой практике торговли принято использование штрих-кодов символики EAN для маркировки товаров. В зарубежных странах наличие штрихового кода на упаковке стало обязательным требованием, без выполнения которого торговые организации могут отказаться от товара. Это относится и к международной торговле. Дело не только в том, что такая система информации, когда не менее 85% товаров кодируются, экономически эффективна, но и в прямом влиянии кодирования на упорядочение и ускорение сбора и формирования заказов, учет поступления товаров, отгрузку, оформление документации и бухгалтерский учет, контроль товаров при их складировании и сбыте. В соответствии с принятым порядком, производитель товара наносит на него штри</w:t>
      </w:r>
      <w:r w:rsidRPr="001A0542">
        <w:rPr>
          <w:rFonts w:ascii="Times New Roman" w:hAnsi="Times New Roman"/>
          <w:sz w:val="28"/>
          <w:szCs w:val="28"/>
        </w:rPr>
        <w:softHyphen/>
        <w:t>ховой код, формируемый с использованием данных о стране местонахождения производи</w:t>
      </w:r>
      <w:r w:rsidRPr="001A0542">
        <w:rPr>
          <w:rFonts w:ascii="Times New Roman" w:hAnsi="Times New Roman"/>
          <w:sz w:val="28"/>
          <w:szCs w:val="28"/>
        </w:rPr>
        <w:softHyphen/>
        <w:t>теля и кода производителя. Код производителя присваивается региональным отделением международной организации EAN International (в Российской Федерации эти коды присваи</w:t>
      </w:r>
      <w:r w:rsidRPr="001A0542">
        <w:rPr>
          <w:rFonts w:ascii="Times New Roman" w:hAnsi="Times New Roman"/>
          <w:sz w:val="28"/>
          <w:szCs w:val="28"/>
        </w:rPr>
        <w:softHyphen/>
        <w:t>ваются Ассоциацией ЮНИСКАН/EAN РОССИЯ). Такой порядок регистрации позволяет исключить возможность появления двух различных товаров с одинаковыми кодами. Прика</w:t>
      </w:r>
      <w:r w:rsidRPr="001A0542">
        <w:rPr>
          <w:rFonts w:ascii="Times New Roman" w:hAnsi="Times New Roman"/>
          <w:sz w:val="28"/>
          <w:szCs w:val="28"/>
        </w:rPr>
        <w:softHyphen/>
        <w:t xml:space="preserve">зом Госстандарта России №92 от 30.04.93 на базе ЮНИСКАН/EAN РОССИЯ образован технический комитет по стандартизации ГОСТ Р/ТК 355 “Автоматическая идентификация”, одним из направлений деятельности которого является разработка, рассмотрение, согласование и подготовка к утверждению </w:t>
      </w:r>
      <w:r w:rsidRPr="001A0542">
        <w:rPr>
          <w:rFonts w:ascii="Times New Roman" w:hAnsi="Times New Roman"/>
          <w:sz w:val="28"/>
          <w:szCs w:val="28"/>
        </w:rPr>
        <w:lastRenderedPageBreak/>
        <w:t>государственных стандартов Российской Федерации в области штрихового кодирования.</w:t>
      </w:r>
    </w:p>
    <w:p w:rsidR="007E2267" w:rsidRPr="001A0542" w:rsidRDefault="007E2267" w:rsidP="007E2267">
      <w:pPr>
        <w:pStyle w:val="small"/>
        <w:spacing w:line="360" w:lineRule="auto"/>
        <w:ind w:firstLine="851"/>
        <w:rPr>
          <w:rFonts w:ascii="Times New Roman" w:hAnsi="Times New Roman"/>
          <w:sz w:val="28"/>
          <w:szCs w:val="28"/>
        </w:rPr>
      </w:pPr>
      <w:r w:rsidRPr="001A0542">
        <w:rPr>
          <w:rFonts w:ascii="Times New Roman" w:hAnsi="Times New Roman"/>
          <w:sz w:val="28"/>
          <w:szCs w:val="28"/>
        </w:rPr>
        <w:t xml:space="preserve">Техническим комитетом ГОСТ Р/ТК 355 разработаны государственные (ГОСТ Р) и межгосударственные (ГОСТ) стандарты, определяющие требования для следующих символик штриховых кодов: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ИСО/МЭК 15420-2001 "Автоматическая идентификация. Кодирование штриховое. Спецификация символики EAN/UPC (ЕАН/ЮПиСи)"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Р 51001-96 "Автоматическая идентификация. Штриховое кодирование. Требования к символике "2 из 5 чередующийся" (EN 801);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Р 51294.6-2000 (ИСО/МЭК 16023-2000) "Автоматическая идентификация. Кодирование штриховое. Спецификация символики MaxiCode (Максикод)".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Р 51294.9-2002 (ИСО/МЭК 15438-2001) "Автоматическая идентификация. Кодирование штриховое. Спецификации символики PDF417 (ПДФ417)"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30742-2001 (ИСО/МЭК 16388-99) "Автоматическая идентификация. Кодирование штриховое. Спецификация символики Code 39 (Код 39)"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ГОСТ 30743-2001 (ИСО/МЭК 15417-2000) "Автоматическая идентификация. Кодирование штриховое. Спецификация символики Code 128 (Код 128)"</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Существуют различные способы кодирования информации, называемые штрих-кодовыми кодировками или символиками (см. приложение А). Различают линейные и двухмерные символики штрих-кодов. Линейными (обычными) в отличие от двухмерных называются штрих-коды, читаемые в одном направлении (по горизонтали). Линейные символики позволяют кодировать небольшой объем информации (до 20-30 символов - обычно цифр) с помощью несложных штрих-кодов, читаемых недорогими сканерами. Наиболее распространенные линейные символики: EAN(код может включать 13 цифр), UPC(код может включать 12 цифр), Code39(предназначен для кодирования цифр, заглавных букв латинского </w:t>
      </w:r>
      <w:r w:rsidRPr="001A0542">
        <w:rPr>
          <w:rFonts w:ascii="Times New Roman" w:hAnsi="Times New Roman" w:cs="Times New Roman"/>
          <w:sz w:val="28"/>
          <w:szCs w:val="28"/>
        </w:rPr>
        <w:lastRenderedPageBreak/>
        <w:t>алфавита и некоторых других символов), Code128 (позволяет хранить первые 128 символов ASCII), Codabar (имеет изменяющуюся длину, набор символов состоит из чисел от 0 до 9 плюс шесть специальных символов: / . + - $), Interleaved 2 of 5. (служит для представления числовых последовательностей). Согласно той или иной системе, каждому виду изделия присваивается свой номер.</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noProof/>
          <w:sz w:val="28"/>
          <w:szCs w:val="28"/>
          <w:lang w:eastAsia="ru-RU"/>
        </w:rPr>
        <w:drawing>
          <wp:anchor distT="0" distB="0" distL="114300" distR="114300" simplePos="0" relativeHeight="251711488" behindDoc="0" locked="0" layoutInCell="1" allowOverlap="0">
            <wp:simplePos x="0" y="0"/>
            <wp:positionH relativeFrom="column">
              <wp:posOffset>914400</wp:posOffset>
            </wp:positionH>
            <wp:positionV relativeFrom="paragraph">
              <wp:posOffset>0</wp:posOffset>
            </wp:positionV>
            <wp:extent cx="4086225" cy="1381125"/>
            <wp:effectExtent l="0" t="0" r="0" b="0"/>
            <wp:wrapTopAndBottom/>
            <wp:docPr id="532" name="Рисунок 53" descr="barcode_e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code_ean13"/>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86225" cy="1381125"/>
                    </a:xfrm>
                    <a:prstGeom prst="rect">
                      <a:avLst/>
                    </a:prstGeom>
                    <a:noFill/>
                    <a:ln>
                      <a:noFill/>
                    </a:ln>
                  </pic:spPr>
                </pic:pic>
              </a:graphicData>
            </a:graphic>
          </wp:anchor>
        </w:drawing>
      </w:r>
    </w:p>
    <w:p w:rsidR="007E2267" w:rsidRPr="001A0542" w:rsidRDefault="007E2267" w:rsidP="007E2267">
      <w:pPr>
        <w:spacing w:line="360" w:lineRule="auto"/>
        <w:ind w:firstLine="851"/>
        <w:rPr>
          <w:rFonts w:ascii="Times New Roman" w:hAnsi="Times New Roman"/>
          <w:sz w:val="28"/>
          <w:szCs w:val="28"/>
        </w:rPr>
      </w:pPr>
      <w:r w:rsidRPr="001A0542">
        <w:rPr>
          <w:rFonts w:ascii="Times New Roman" w:hAnsi="Times New Roman"/>
          <w:sz w:val="28"/>
          <w:szCs w:val="28"/>
        </w:rPr>
        <w:t xml:space="preserve">               Рисунок 1 – Пример кода линейной символики EAN-13</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Двухмерными называются символики, разработанные для кодирования большого объема информации (до нескольких страниц текста). Двухмерный код считывается при помощи специального сканера двухмерных кодов и позволяет быстро и безошибочно вводить большой объем информации. Расшифровка такого кода проводится в двух измерениях (по горизонтали и по вертикали).   </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noProof/>
          <w:sz w:val="24"/>
          <w:szCs w:val="24"/>
        </w:rPr>
      </w:pP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r w:rsidRPr="002E2BB7">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636270</wp:posOffset>
            </wp:positionH>
            <wp:positionV relativeFrom="paragraph">
              <wp:posOffset>-123190</wp:posOffset>
            </wp:positionV>
            <wp:extent cx="927735" cy="914400"/>
            <wp:effectExtent l="19050" t="0" r="5715" b="0"/>
            <wp:wrapTopAndBottom/>
            <wp:docPr id="533" name="Рисунок 51" descr="barcode_data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code_datamatrix"/>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27735" cy="914400"/>
                    </a:xfrm>
                    <a:prstGeom prst="rect">
                      <a:avLst/>
                    </a:prstGeom>
                    <a:noFill/>
                    <a:ln>
                      <a:noFill/>
                    </a:ln>
                  </pic:spPr>
                </pic:pic>
              </a:graphicData>
            </a:graphic>
          </wp:anchor>
        </w:drawing>
      </w:r>
      <w:r w:rsidRPr="002E2BB7">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4671695</wp:posOffset>
            </wp:positionH>
            <wp:positionV relativeFrom="paragraph">
              <wp:posOffset>-14605</wp:posOffset>
            </wp:positionV>
            <wp:extent cx="810260" cy="758825"/>
            <wp:effectExtent l="19050" t="0" r="8890" b="0"/>
            <wp:wrapTopAndBottom/>
            <wp:docPr id="534" name="Рисунок 4" descr="barcode_az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code_aztec"/>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0260" cy="758825"/>
                    </a:xfrm>
                    <a:prstGeom prst="rect">
                      <a:avLst/>
                    </a:prstGeom>
                    <a:noFill/>
                    <a:ln>
                      <a:noFill/>
                    </a:ln>
                  </pic:spPr>
                </pic:pic>
              </a:graphicData>
            </a:graphic>
          </wp:anchor>
        </w:drawing>
      </w:r>
      <w:r w:rsidRPr="002E2BB7">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2317115</wp:posOffset>
            </wp:positionH>
            <wp:positionV relativeFrom="paragraph">
              <wp:posOffset>2540</wp:posOffset>
            </wp:positionV>
            <wp:extent cx="1716405" cy="784860"/>
            <wp:effectExtent l="19050" t="0" r="0" b="0"/>
            <wp:wrapTopAndBottom/>
            <wp:docPr id="535" name="Рисунок 50" descr="barcode_data_gli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rcode_data_gliph"/>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16405" cy="784860"/>
                    </a:xfrm>
                    <a:prstGeom prst="rect">
                      <a:avLst/>
                    </a:prstGeom>
                    <a:noFill/>
                    <a:ln>
                      <a:noFill/>
                    </a:ln>
                  </pic:spPr>
                </pic:pic>
              </a:graphicData>
            </a:graphic>
          </wp:anchor>
        </w:drawing>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lang w:val="en-US"/>
        </w:rPr>
      </w:pPr>
      <w:r w:rsidRPr="002E2BB7">
        <w:rPr>
          <w:rFonts w:ascii="Times New Roman" w:hAnsi="Times New Roman" w:cs="Times New Roman"/>
          <w:sz w:val="24"/>
          <w:szCs w:val="24"/>
        </w:rPr>
        <w:t>а</w:t>
      </w:r>
      <w:r w:rsidRPr="002E2BB7">
        <w:rPr>
          <w:rFonts w:ascii="Times New Roman" w:hAnsi="Times New Roman" w:cs="Times New Roman"/>
          <w:sz w:val="24"/>
          <w:szCs w:val="24"/>
          <w:lang w:val="en-US"/>
        </w:rPr>
        <w:t xml:space="preserve">)  Datamatrix                            </w:t>
      </w:r>
      <w:r w:rsidRPr="002E2BB7">
        <w:rPr>
          <w:rFonts w:ascii="Times New Roman" w:hAnsi="Times New Roman" w:cs="Times New Roman"/>
          <w:sz w:val="24"/>
          <w:szCs w:val="24"/>
        </w:rPr>
        <w:t>б</w:t>
      </w:r>
      <w:r w:rsidRPr="002E2BB7">
        <w:rPr>
          <w:rFonts w:ascii="Times New Roman" w:hAnsi="Times New Roman" w:cs="Times New Roman"/>
          <w:sz w:val="24"/>
          <w:szCs w:val="24"/>
          <w:lang w:val="en-US"/>
        </w:rPr>
        <w:t xml:space="preserve">)   Data Glyph                             </w:t>
      </w:r>
      <w:r w:rsidRPr="002E2BB7">
        <w:rPr>
          <w:rFonts w:ascii="Times New Roman" w:hAnsi="Times New Roman" w:cs="Times New Roman"/>
          <w:sz w:val="24"/>
          <w:szCs w:val="24"/>
        </w:rPr>
        <w:t>в</w:t>
      </w:r>
      <w:r w:rsidRPr="002E2BB7">
        <w:rPr>
          <w:rFonts w:ascii="Times New Roman" w:hAnsi="Times New Roman" w:cs="Times New Roman"/>
          <w:sz w:val="24"/>
          <w:szCs w:val="24"/>
          <w:lang w:val="en-US"/>
        </w:rPr>
        <w:t>) Aztec</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Рисунок 2 – Примеры двухмерных символик</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 xml:space="preserve">Штриховой код можно наносить при производстве упаковки (типографским способом) или использовать самоклеящиеся этикетки, которые печатаются с использованием специальных принтеров.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 xml:space="preserve">Для считывания штрих-кодов используются специальные приборы, называемые сканерами штриховых кодов. Сканер засвечивает штрих-код своим осветителем и считывает полученную картинку. После этого он определяет </w:t>
      </w:r>
      <w:r w:rsidRPr="001A0542">
        <w:rPr>
          <w:rFonts w:ascii="Times New Roman" w:hAnsi="Times New Roman" w:cs="Times New Roman"/>
          <w:sz w:val="28"/>
          <w:szCs w:val="24"/>
        </w:rPr>
        <w:lastRenderedPageBreak/>
        <w:t>наличие на картинке черных полос штрих-кода. Если в сканере нет встроенного декодера (блок расшифровки штрих-кода), то сканер передает в приемное устройство серию сигналов, соответствующих ширине черных и белых полос. Расшифровка должна выполняться приемным устройством или внешним декодером. Если сканер оснащен внутренним декодером, то этот декодер расшифровывает штрих-код и передает информацию в приемное устройство (компьютер, кассовый аппарат и т.д.) в соответствии с сигналами интерфейса, определяемого моделью сканера. Информа</w:t>
      </w:r>
      <w:r w:rsidRPr="001A0542">
        <w:rPr>
          <w:rFonts w:ascii="Times New Roman" w:hAnsi="Times New Roman" w:cs="Times New Roman"/>
          <w:sz w:val="28"/>
          <w:szCs w:val="24"/>
        </w:rPr>
        <w:softHyphen/>
        <w:t>ция, содержащаяся в коде, может быть напечатана в читаемом виде под кодом (расшифров</w:t>
      </w:r>
      <w:r w:rsidRPr="001A0542">
        <w:rPr>
          <w:rFonts w:ascii="Times New Roman" w:hAnsi="Times New Roman" w:cs="Times New Roman"/>
          <w:sz w:val="28"/>
          <w:szCs w:val="24"/>
        </w:rPr>
        <w:softHyphen/>
        <w:t>ка).</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 xml:space="preserve">Например, цифровой код: 4820024700016(символика </w:t>
      </w:r>
      <w:r w:rsidRPr="001A0542">
        <w:rPr>
          <w:rFonts w:ascii="Times New Roman" w:hAnsi="Times New Roman" w:cs="Times New Roman"/>
          <w:sz w:val="28"/>
          <w:szCs w:val="24"/>
          <w:lang w:val="en-US"/>
        </w:rPr>
        <w:t>EAN</w:t>
      </w:r>
      <w:r w:rsidRPr="001A0542">
        <w:rPr>
          <w:rFonts w:ascii="Times New Roman" w:hAnsi="Times New Roman" w:cs="Times New Roman"/>
          <w:sz w:val="28"/>
          <w:szCs w:val="24"/>
        </w:rPr>
        <w:t>-13):</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первые две-три цифры (482) означают страну происхождения (изготовителя или продавца) продукта;</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следующие 4 или 5 в зависимости от длины кода страны (0024) - предприятие-изготовитель;</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еще пять (70001) - наименование товара, его потребительские свойства, размеры, массу, цвет (простому потребителю эти цифры ничего не говорят);</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последняя цифра (6) контрольная, используемая для проверки правильности считывания штрихов сканером.</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r w:rsidRPr="002E2BB7">
        <w:rPr>
          <w:rFonts w:ascii="Times New Roman" w:hAnsi="Times New Roman" w:cs="Times New Roman"/>
          <w:noProof/>
          <w:sz w:val="24"/>
          <w:szCs w:val="24"/>
          <w:lang w:eastAsia="ru-RU"/>
        </w:rPr>
        <w:drawing>
          <wp:anchor distT="0" distB="0" distL="114300" distR="114300" simplePos="0" relativeHeight="251712512" behindDoc="0" locked="0" layoutInCell="1" allowOverlap="0">
            <wp:simplePos x="0" y="0"/>
            <wp:positionH relativeFrom="column">
              <wp:posOffset>114300</wp:posOffset>
            </wp:positionH>
            <wp:positionV relativeFrom="paragraph">
              <wp:posOffset>297180</wp:posOffset>
            </wp:positionV>
            <wp:extent cx="5743575" cy="2581275"/>
            <wp:effectExtent l="0" t="0" r="0" b="0"/>
            <wp:wrapTopAndBottom/>
            <wp:docPr id="536" name="Рисунок 3" descr="16860761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860761_barcode"/>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43575" cy="2581275"/>
                    </a:xfrm>
                    <a:prstGeom prst="rect">
                      <a:avLst/>
                    </a:prstGeom>
                    <a:noFill/>
                    <a:ln>
                      <a:noFill/>
                    </a:ln>
                  </pic:spPr>
                </pic:pic>
              </a:graphicData>
            </a:graphic>
          </wp:anchor>
        </w:drawing>
      </w:r>
      <w:r w:rsidRPr="002E2BB7">
        <w:rPr>
          <w:rFonts w:ascii="Times New Roman" w:hAnsi="Times New Roman" w:cs="Times New Roman"/>
          <w:sz w:val="24"/>
          <w:szCs w:val="24"/>
        </w:rPr>
        <w:t> </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lastRenderedPageBreak/>
        <w:t xml:space="preserve">Рисунок 3 – Пример расшифровки штрих-кода </w:t>
      </w:r>
      <w:r w:rsidRPr="001A0542">
        <w:rPr>
          <w:rFonts w:ascii="Times New Roman" w:hAnsi="Times New Roman" w:cs="Times New Roman"/>
          <w:sz w:val="28"/>
          <w:szCs w:val="28"/>
          <w:lang w:val="en-US"/>
        </w:rPr>
        <w:t>EAN</w:t>
      </w:r>
      <w:r w:rsidRPr="001A0542">
        <w:rPr>
          <w:rFonts w:ascii="Times New Roman" w:hAnsi="Times New Roman" w:cs="Times New Roman"/>
          <w:sz w:val="28"/>
          <w:szCs w:val="28"/>
        </w:rPr>
        <w:t xml:space="preserve">-13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Пример вычисления контрольной цифры для определения подлинности товара:</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 Сложить цифры, стоящие на четных местах: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8+0+2+7+0+1=18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2 Полученную сумму умножить на 3: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18x3=54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3 Сложить цифры, стоящие на нечетных местах, без контрольной цифры: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4+2+0+4+0+0=10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 Сложить числа, указанные в пунктах 2 и 3: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54+10=64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5 Отбросить десятки: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получим 4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6 Из 10 вычесть полученное в пункте 5: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10-4=6 </w:t>
      </w:r>
    </w:p>
    <w:p w:rsidR="007E2267" w:rsidRPr="001A0542" w:rsidRDefault="00FF0138" w:rsidP="007E2267">
      <w:pPr>
        <w:pStyle w:val="af"/>
        <w:spacing w:before="0" w:beforeAutospacing="0" w:after="0" w:afterAutospacing="0" w:line="360" w:lineRule="auto"/>
        <w:ind w:firstLine="851"/>
        <w:jc w:val="both"/>
        <w:rPr>
          <w:rFonts w:ascii="Times New Roman" w:hAnsi="Times New Roman" w:cs="Times New Roman"/>
          <w:sz w:val="28"/>
          <w:szCs w:val="28"/>
        </w:rPr>
      </w:pPr>
      <w:r w:rsidRPr="00FF0138">
        <w:rPr>
          <w:rFonts w:ascii="Times New Roman" w:hAnsi="Times New Roman"/>
          <w:noProof/>
          <w:sz w:val="28"/>
          <w:szCs w:val="28"/>
          <w:lang w:eastAsia="ru-RU"/>
        </w:rPr>
        <w:pict>
          <v:rect id="Прямоугольник 2125" o:spid="_x0000_s2422" style="position:absolute;left:0;text-align:left;margin-left:3509.8pt;margin-top:116.45pt;width:543pt;height:52.5pt;z-index:25195212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8IvQIAAMMFAAAOAAAAZHJzL2Uyb0RvYy54bWysVM1u2zAMvg/YOwi6r7aDJm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" fillcolor="white [3212]" strokecolor="white [3212]" strokeweight="1pt">
            <w10:wrap anchorx="page"/>
          </v:rect>
        </w:pict>
      </w:r>
      <w:r w:rsidR="007E2267" w:rsidRPr="001A0542">
        <w:rPr>
          <w:rFonts w:ascii="Times New Roman" w:hAnsi="Times New Roman" w:cs="Times New Roman"/>
          <w:sz w:val="28"/>
          <w:szCs w:val="28"/>
        </w:rPr>
        <w:t xml:space="preserve">Если полученная после расчета цифра не совпадает с контрольной цифрой в штрихкоде, это значит, что товар произведен незаконно.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Для кода страны-изготовителя отводится два или три знака, а для кода предприятия - четыре или пять. Товары, имеющие небольшие размеры, могут иметь короткий код, состоящий из восьми цифр - EAN-8. </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r w:rsidRPr="002E2BB7">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1828800</wp:posOffset>
            </wp:positionH>
            <wp:positionV relativeFrom="paragraph">
              <wp:posOffset>240030</wp:posOffset>
            </wp:positionV>
            <wp:extent cx="2371725" cy="2295525"/>
            <wp:effectExtent l="0" t="0" r="0" b="0"/>
            <wp:wrapTopAndBottom/>
            <wp:docPr id="537" name="Рисунок 2" descr="E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N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71725" cy="2295525"/>
                    </a:xfrm>
                    <a:prstGeom prst="rect">
                      <a:avLst/>
                    </a:prstGeom>
                    <a:noFill/>
                    <a:ln>
                      <a:noFill/>
                    </a:ln>
                  </pic:spPr>
                </pic:pic>
              </a:graphicData>
            </a:graphic>
          </wp:anchor>
        </w:drawing>
      </w:r>
    </w:p>
    <w:p w:rsidR="007E2267" w:rsidRPr="002E2BB7" w:rsidRDefault="007E2267" w:rsidP="007E2267">
      <w:pPr>
        <w:pStyle w:val="af"/>
        <w:spacing w:before="0" w:beforeAutospacing="0" w:after="0" w:afterAutospacing="0" w:line="360" w:lineRule="auto"/>
        <w:ind w:firstLine="851"/>
        <w:rPr>
          <w:rFonts w:ascii="Times New Roman" w:hAnsi="Times New Roman" w:cs="Times New Roman"/>
          <w:sz w:val="24"/>
          <w:szCs w:val="24"/>
        </w:rPr>
      </w:pPr>
      <w:r w:rsidRPr="002E2BB7">
        <w:rPr>
          <w:rFonts w:ascii="Times New Roman" w:hAnsi="Times New Roman" w:cs="Times New Roman"/>
          <w:sz w:val="24"/>
          <w:szCs w:val="24"/>
        </w:rPr>
        <w:t xml:space="preserve">                                          Рисунок 4 - Пример кода</w:t>
      </w:r>
    </w:p>
    <w:p w:rsidR="007E2267" w:rsidRPr="001A0542" w:rsidRDefault="007E2267" w:rsidP="007E2267">
      <w:pPr>
        <w:pStyle w:val="af"/>
        <w:spacing w:before="0" w:beforeAutospacing="0" w:line="360" w:lineRule="auto"/>
        <w:ind w:firstLine="851"/>
        <w:rPr>
          <w:rFonts w:ascii="Times New Roman" w:hAnsi="Times New Roman" w:cs="Times New Roman"/>
          <w:sz w:val="28"/>
          <w:szCs w:val="32"/>
        </w:rPr>
      </w:pPr>
      <w:r w:rsidRPr="001A0542">
        <w:rPr>
          <w:rFonts w:ascii="Times New Roman" w:hAnsi="Times New Roman" w:cs="Times New Roman"/>
          <w:sz w:val="28"/>
          <w:szCs w:val="32"/>
        </w:rPr>
        <w:lastRenderedPageBreak/>
        <w:t xml:space="preserve">                                       линейной символики EAN-8</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32"/>
        </w:rPr>
      </w:pPr>
      <w:r w:rsidRPr="001A0542">
        <w:rPr>
          <w:rFonts w:ascii="Times New Roman" w:hAnsi="Times New Roman" w:cs="Times New Roman"/>
          <w:sz w:val="28"/>
          <w:szCs w:val="32"/>
        </w:rPr>
        <w:t xml:space="preserve">Код </w:t>
      </w:r>
      <w:r w:rsidRPr="001A0542">
        <w:rPr>
          <w:rFonts w:ascii="Times New Roman" w:hAnsi="Times New Roman" w:cs="Times New Roman"/>
          <w:bCs/>
          <w:sz w:val="28"/>
          <w:szCs w:val="32"/>
        </w:rPr>
        <w:t>EAN-13</w:t>
      </w:r>
      <w:r w:rsidRPr="001A0542">
        <w:rPr>
          <w:rFonts w:ascii="Times New Roman" w:hAnsi="Times New Roman" w:cs="Times New Roman"/>
          <w:sz w:val="28"/>
          <w:szCs w:val="32"/>
        </w:rPr>
        <w:t xml:space="preserve"> занимает на упаковке площадь 37 на </w:t>
      </w:r>
      <w:smartTag w:uri="urn:schemas-microsoft-com:office:smarttags" w:element="metricconverter">
        <w:smartTagPr>
          <w:attr w:name="ProductID" w:val="26 мм"/>
        </w:smartTagPr>
        <w:r w:rsidRPr="001A0542">
          <w:rPr>
            <w:rFonts w:ascii="Times New Roman" w:hAnsi="Times New Roman" w:cs="Times New Roman"/>
            <w:sz w:val="28"/>
            <w:szCs w:val="32"/>
          </w:rPr>
          <w:t>26 мм</w:t>
        </w:r>
      </w:smartTag>
      <w:r w:rsidRPr="001A0542">
        <w:rPr>
          <w:rFonts w:ascii="Times New Roman" w:hAnsi="Times New Roman" w:cs="Times New Roman"/>
          <w:sz w:val="28"/>
          <w:szCs w:val="32"/>
        </w:rPr>
        <w:t>, что практически неприемлемо для товаров с малоразмерной упаковкой.</w:t>
      </w:r>
    </w:p>
    <w:p w:rsidR="007E2267" w:rsidRPr="001A0542" w:rsidRDefault="007E2267" w:rsidP="007E2267">
      <w:pPr>
        <w:pStyle w:val="af"/>
        <w:spacing w:before="0" w:beforeAutospacing="0" w:after="0" w:afterAutospacing="0" w:line="360" w:lineRule="auto"/>
        <w:ind w:firstLine="851"/>
        <w:rPr>
          <w:rFonts w:ascii="Times New Roman" w:hAnsi="Times New Roman" w:cs="Times New Roman"/>
          <w:sz w:val="28"/>
          <w:szCs w:val="32"/>
        </w:rPr>
      </w:pPr>
      <w:r w:rsidRPr="001A0542">
        <w:rPr>
          <w:rFonts w:ascii="Times New Roman" w:hAnsi="Times New Roman" w:cs="Times New Roman"/>
          <w:sz w:val="28"/>
          <w:szCs w:val="32"/>
        </w:rPr>
        <w:t xml:space="preserve">Для этих случаев используется код </w:t>
      </w:r>
      <w:r w:rsidRPr="001A0542">
        <w:rPr>
          <w:rFonts w:ascii="Times New Roman" w:hAnsi="Times New Roman" w:cs="Times New Roman"/>
          <w:bCs/>
          <w:sz w:val="28"/>
          <w:szCs w:val="32"/>
        </w:rPr>
        <w:t>EAN-8</w:t>
      </w:r>
      <w:r w:rsidRPr="001A0542">
        <w:rPr>
          <w:rFonts w:ascii="Times New Roman" w:hAnsi="Times New Roman" w:cs="Times New Roman"/>
          <w:sz w:val="28"/>
          <w:szCs w:val="32"/>
        </w:rPr>
        <w:t>:</w:t>
      </w:r>
    </w:p>
    <w:p w:rsidR="007E2267" w:rsidRPr="001A0542" w:rsidRDefault="007E2267" w:rsidP="007E2267">
      <w:pPr>
        <w:numPr>
          <w:ilvl w:val="0"/>
          <w:numId w:val="17"/>
        </w:numPr>
        <w:spacing w:line="360" w:lineRule="auto"/>
        <w:ind w:left="0" w:firstLine="851"/>
        <w:jc w:val="both"/>
        <w:rPr>
          <w:rFonts w:ascii="Times New Roman" w:hAnsi="Times New Roman"/>
          <w:sz w:val="28"/>
          <w:szCs w:val="32"/>
        </w:rPr>
      </w:pPr>
      <w:r w:rsidRPr="001A0542">
        <w:rPr>
          <w:rFonts w:ascii="Times New Roman" w:hAnsi="Times New Roman"/>
          <w:bCs/>
          <w:sz w:val="28"/>
          <w:szCs w:val="32"/>
        </w:rPr>
        <w:t>первые 3 цифры,</w:t>
      </w:r>
      <w:r w:rsidRPr="001A0542">
        <w:rPr>
          <w:rFonts w:ascii="Times New Roman" w:hAnsi="Times New Roman"/>
          <w:sz w:val="28"/>
          <w:szCs w:val="32"/>
        </w:rPr>
        <w:t xml:space="preserve"> как и в EAN-13 - это префикс, обозначающий национальную организацию EAN,</w:t>
      </w:r>
    </w:p>
    <w:p w:rsidR="007E2267" w:rsidRPr="001A0542" w:rsidRDefault="007E2267" w:rsidP="007E2267">
      <w:pPr>
        <w:numPr>
          <w:ilvl w:val="0"/>
          <w:numId w:val="17"/>
        </w:numPr>
        <w:spacing w:line="360" w:lineRule="auto"/>
        <w:ind w:left="0" w:firstLine="851"/>
        <w:jc w:val="both"/>
        <w:rPr>
          <w:rFonts w:ascii="Times New Roman" w:hAnsi="Times New Roman"/>
          <w:sz w:val="28"/>
          <w:szCs w:val="32"/>
        </w:rPr>
      </w:pPr>
      <w:r w:rsidRPr="001A0542">
        <w:rPr>
          <w:rFonts w:ascii="Times New Roman" w:hAnsi="Times New Roman"/>
          <w:bCs/>
          <w:sz w:val="28"/>
          <w:szCs w:val="32"/>
        </w:rPr>
        <w:t>следующие 4 цифры</w:t>
      </w:r>
      <w:r w:rsidRPr="001A0542">
        <w:rPr>
          <w:rFonts w:ascii="Times New Roman" w:hAnsi="Times New Roman"/>
          <w:sz w:val="28"/>
          <w:szCs w:val="32"/>
        </w:rPr>
        <w:t xml:space="preserve"> - номер товара в национальной организации EAN,</w:t>
      </w:r>
    </w:p>
    <w:p w:rsidR="007E2267" w:rsidRPr="001A0542" w:rsidRDefault="007E2267" w:rsidP="007E2267">
      <w:pPr>
        <w:numPr>
          <w:ilvl w:val="0"/>
          <w:numId w:val="17"/>
        </w:numPr>
        <w:spacing w:line="360" w:lineRule="auto"/>
        <w:ind w:left="0" w:firstLine="851"/>
        <w:jc w:val="both"/>
        <w:rPr>
          <w:rFonts w:ascii="Times New Roman" w:hAnsi="Times New Roman"/>
          <w:sz w:val="28"/>
          <w:szCs w:val="32"/>
        </w:rPr>
      </w:pPr>
      <w:r w:rsidRPr="001A0542">
        <w:rPr>
          <w:rFonts w:ascii="Times New Roman" w:hAnsi="Times New Roman"/>
          <w:bCs/>
          <w:sz w:val="28"/>
          <w:szCs w:val="32"/>
        </w:rPr>
        <w:t>последняя цифра</w:t>
      </w:r>
      <w:r w:rsidRPr="001A0542">
        <w:rPr>
          <w:rFonts w:ascii="Times New Roman" w:hAnsi="Times New Roman"/>
          <w:sz w:val="28"/>
          <w:szCs w:val="32"/>
        </w:rPr>
        <w:t xml:space="preserve"> - контрольная цифра (контрольный разряд).</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Считается он так же как и в EAN-13:</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1 Считая справа налево, складываем величины четных разрядов:</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 5+3+1+9=18</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2 То, что получилось, умножаем на 3 и получаем число </w:t>
      </w:r>
      <w:r w:rsidRPr="001A0542">
        <w:rPr>
          <w:rFonts w:ascii="Times New Roman" w:hAnsi="Times New Roman"/>
          <w:bCs/>
          <w:sz w:val="28"/>
          <w:szCs w:val="32"/>
        </w:rPr>
        <w:t>А</w:t>
      </w:r>
      <w:r w:rsidRPr="001A0542">
        <w:rPr>
          <w:rFonts w:ascii="Times New Roman" w:hAnsi="Times New Roman"/>
          <w:sz w:val="28"/>
          <w:szCs w:val="32"/>
        </w:rPr>
        <w:t xml:space="preserve">. </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А=18</w:t>
      </w:r>
      <w:r w:rsidRPr="001A0542">
        <w:rPr>
          <w:rFonts w:ascii="Times New Roman" w:hAnsi="Times New Roman"/>
          <w:sz w:val="28"/>
          <w:szCs w:val="32"/>
          <w:lang w:val="en-US"/>
        </w:rPr>
        <w:t>x</w:t>
      </w:r>
      <w:r w:rsidRPr="001A0542">
        <w:rPr>
          <w:rFonts w:ascii="Times New Roman" w:hAnsi="Times New Roman"/>
          <w:sz w:val="28"/>
          <w:szCs w:val="32"/>
        </w:rPr>
        <w:t>3=54</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3 Суммируем оставшиеся разряды (без контрольного) и получаем число </w:t>
      </w:r>
      <w:r w:rsidRPr="001A0542">
        <w:rPr>
          <w:rFonts w:ascii="Times New Roman" w:hAnsi="Times New Roman"/>
          <w:bCs/>
          <w:sz w:val="28"/>
          <w:szCs w:val="32"/>
        </w:rPr>
        <w:t>Б</w:t>
      </w:r>
      <w:r w:rsidRPr="001A0542">
        <w:rPr>
          <w:rFonts w:ascii="Times New Roman" w:hAnsi="Times New Roman"/>
          <w:sz w:val="28"/>
          <w:szCs w:val="32"/>
        </w:rPr>
        <w:t>:</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Б=0+2+4=6</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4 Складываем </w:t>
      </w:r>
      <w:r w:rsidRPr="001A0542">
        <w:rPr>
          <w:rFonts w:ascii="Times New Roman" w:hAnsi="Times New Roman"/>
          <w:bCs/>
          <w:sz w:val="28"/>
          <w:szCs w:val="32"/>
        </w:rPr>
        <w:t>А</w:t>
      </w:r>
      <w:r w:rsidRPr="001A0542">
        <w:rPr>
          <w:rFonts w:ascii="Times New Roman" w:hAnsi="Times New Roman"/>
          <w:sz w:val="28"/>
          <w:szCs w:val="32"/>
        </w:rPr>
        <w:t xml:space="preserve"> и </w:t>
      </w:r>
      <w:r w:rsidRPr="001A0542">
        <w:rPr>
          <w:rFonts w:ascii="Times New Roman" w:hAnsi="Times New Roman"/>
          <w:bCs/>
          <w:sz w:val="28"/>
          <w:szCs w:val="32"/>
        </w:rPr>
        <w:t>Б</w:t>
      </w:r>
      <w:r w:rsidRPr="001A0542">
        <w:rPr>
          <w:rFonts w:ascii="Times New Roman" w:hAnsi="Times New Roman"/>
          <w:sz w:val="28"/>
          <w:szCs w:val="32"/>
        </w:rPr>
        <w:t xml:space="preserve"> и смотрим только на последнюю цифру:</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А+Б=54+6=60</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 xml:space="preserve">5 Контрольный разряд </w:t>
      </w:r>
      <w:r w:rsidRPr="001A0542">
        <w:rPr>
          <w:rFonts w:ascii="Times New Roman" w:hAnsi="Times New Roman"/>
          <w:bCs/>
          <w:sz w:val="28"/>
          <w:szCs w:val="28"/>
        </w:rPr>
        <w:t>должен</w:t>
      </w:r>
      <w:r w:rsidRPr="001A0542">
        <w:rPr>
          <w:rFonts w:ascii="Times New Roman" w:hAnsi="Times New Roman"/>
          <w:sz w:val="28"/>
          <w:szCs w:val="28"/>
        </w:rPr>
        <w:t xml:space="preserve"> равняться 10 - эта цифра (или нулю, если цифра равна нулю):</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10-0=0</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Как видно из описания EAN-8, товаров, которые можно зашифровать с его помощью всего 9999 на каждый 3-значный код региона. Так что выдается он самим национальным отделением. Особенностью этого кода является то, что за счет использования только 8 цифр пропадает поле "предприятия". Т.е. все товары, которым по решению EAN выделен 8-значный код, идут подряд, не различаясь между предприятиями.</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 xml:space="preserve">Как правило, код страны (таблица 1) присваивается Международной ассоциацией EAN. При этом ряду стран выделены диапазоны кодов, например </w:t>
      </w:r>
      <w:r w:rsidRPr="001A0542">
        <w:rPr>
          <w:rFonts w:ascii="Times New Roman" w:hAnsi="Times New Roman"/>
          <w:sz w:val="28"/>
          <w:szCs w:val="28"/>
        </w:rPr>
        <w:lastRenderedPageBreak/>
        <w:t>Франции - 30-37. Некоторым странам представлена возможность детализировать двухразрядный код страны на третьем разряде, например, код России может быть детализирован на третьем разряде в диапазоне 460-469. При этом соответственно для кодирования предприятия-изготовителя можно использовать только четыре разряда вместо пяти. Обратите внимание на то, что код страны никогда не состоит из одной цифры. Иногда код, нанесенный на этикетку, не соответствует стране-изготовителю, заявленной на упаковке, тут причин может быть несколько:</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первая - фирма была зарегистрирована и получила код не в своей стране, а в той, куда направлен основной экспорт ее продукции;</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вторая - товар был изготовлен на дочернем предприятии;</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третья - возможно, товар был изготовлен в одной стране, но по лицензии фирмы из другой страны;</w:t>
      </w:r>
    </w:p>
    <w:p w:rsidR="0051791D" w:rsidRPr="001A0542" w:rsidRDefault="0051791D" w:rsidP="0051791D">
      <w:pPr>
        <w:spacing w:line="360" w:lineRule="auto"/>
        <w:ind w:firstLine="708"/>
        <w:jc w:val="both"/>
        <w:rPr>
          <w:rFonts w:ascii="Times New Roman" w:hAnsi="Times New Roman"/>
          <w:sz w:val="28"/>
          <w:szCs w:val="28"/>
        </w:rPr>
      </w:pPr>
      <w:r w:rsidRPr="001A0542">
        <w:rPr>
          <w:rFonts w:ascii="Times New Roman" w:hAnsi="Times New Roman"/>
          <w:sz w:val="28"/>
          <w:szCs w:val="28"/>
        </w:rPr>
        <w:t>четвертая - когда учредителями предприятия становятся несколько фирм из различных государств;</w:t>
      </w: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tbl>
      <w:tblPr>
        <w:tblpPr w:leftFromText="180" w:rightFromText="180" w:vertAnchor="text" w:horzAnchor="page" w:tblpX="2417" w:tblpY="1504"/>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05"/>
        <w:gridCol w:w="2434"/>
        <w:gridCol w:w="650"/>
        <w:gridCol w:w="1275"/>
        <w:gridCol w:w="890"/>
        <w:gridCol w:w="1731"/>
      </w:tblGrid>
      <w:tr w:rsidR="007E2267" w:rsidRPr="002E2BB7" w:rsidTr="00D46B3D">
        <w:trPr>
          <w:cantSplit/>
          <w:trHeight w:hRule="exact" w:val="85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Style w:val="a3"/>
                <w:rFonts w:ascii="Times New Roman" w:hAnsi="Times New Roman" w:cs="Times New Roman"/>
                <w:b w:val="0"/>
                <w:sz w:val="24"/>
                <w:szCs w:val="24"/>
              </w:rPr>
            </w:pPr>
            <w:r w:rsidRPr="002E2BB7">
              <w:rPr>
                <w:rStyle w:val="a3"/>
                <w:rFonts w:ascii="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Style w:val="a3"/>
                <w:rFonts w:ascii="Times New Roman" w:hAnsi="Times New Roman" w:cs="Times New Roman"/>
                <w:b w:val="0"/>
                <w:sz w:val="24"/>
                <w:szCs w:val="24"/>
              </w:rPr>
            </w:pPr>
            <w:r w:rsidRPr="002E2BB7">
              <w:rPr>
                <w:rStyle w:val="a3"/>
                <w:rFonts w:ascii="Times New Roman" w:hAnsi="Times New Roman" w:cs="Times New Roman"/>
                <w:sz w:val="24"/>
                <w:szCs w:val="24"/>
              </w:rPr>
              <w:t>Страна</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США и Канада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Финляндия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560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Португалия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30-37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690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КНР</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569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Исландия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380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Болгария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Норвегия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Дания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383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Словения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729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Израиль</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590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Польша</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385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Хорватия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Швеция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599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Венгрия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400-440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750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600-601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ЮАР</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460-469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Россия и СНГ</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759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611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Марокко</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76</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613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Алжир</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Эстония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Колумбия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619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Тунис</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Латвия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Уругвай</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Новая Зеландия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Литва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869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Турция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482</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Украина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Аргентина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Нидерланды</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484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Молдова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880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Южная Корея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489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Гонконг</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786</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Эквадор</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885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Таиланд</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45 и 49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789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Бразилия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888</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Сингапур</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80-83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890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Индия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520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Греция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893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Вьетнам</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529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Кипр</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850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Куба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90-91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Австрия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535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Мальта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858</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Словакия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Австралия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539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Ирландия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859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Чехия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955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Малайзия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Бельгия и Люксембург</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860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Югославия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p>
        </w:tc>
      </w:tr>
    </w:tbl>
    <w:p w:rsidR="007E2267" w:rsidRPr="001A0542" w:rsidRDefault="007E2267" w:rsidP="007E2267">
      <w:pPr>
        <w:spacing w:after="360"/>
        <w:rPr>
          <w:rFonts w:ascii="Times New Roman" w:hAnsi="Times New Roman"/>
          <w:sz w:val="28"/>
          <w:szCs w:val="28"/>
        </w:rPr>
      </w:pPr>
      <w:r w:rsidRPr="001A0542">
        <w:rPr>
          <w:rFonts w:ascii="Times New Roman" w:hAnsi="Times New Roman"/>
          <w:sz w:val="28"/>
          <w:szCs w:val="28"/>
        </w:rPr>
        <w:tab/>
        <w:t>Таблица 1- Коды EAN</w:t>
      </w:r>
    </w:p>
    <w:p w:rsidR="007E2267" w:rsidRPr="001A0542" w:rsidRDefault="007E2267" w:rsidP="007E2267">
      <w:pPr>
        <w:tabs>
          <w:tab w:val="left" w:pos="1291"/>
        </w:tabs>
        <w:rPr>
          <w:rFonts w:ascii="Times New Roman" w:hAnsi="Times New Roman"/>
          <w:sz w:val="28"/>
          <w:szCs w:val="28"/>
        </w:rPr>
      </w:pPr>
    </w:p>
    <w:p w:rsidR="007E2267" w:rsidRPr="001A0542" w:rsidRDefault="007E2267" w:rsidP="007E2267">
      <w:pPr>
        <w:spacing w:line="360" w:lineRule="auto"/>
        <w:ind w:firstLine="851"/>
        <w:jc w:val="both"/>
        <w:rPr>
          <w:rFonts w:ascii="Times New Roman" w:hAnsi="Times New Roman"/>
          <w:sz w:val="28"/>
          <w:szCs w:val="28"/>
        </w:rPr>
      </w:pPr>
    </w:p>
    <w:p w:rsidR="007E2267" w:rsidRPr="001A0542" w:rsidRDefault="007E2267" w:rsidP="007E2267">
      <w:pPr>
        <w:rPr>
          <w:rFonts w:ascii="Times New Roman" w:hAnsi="Times New Roman"/>
          <w:sz w:val="28"/>
          <w:szCs w:val="28"/>
        </w:rPr>
      </w:pPr>
    </w:p>
    <w:p w:rsidR="007E2267" w:rsidRPr="001A0542" w:rsidRDefault="007E2267" w:rsidP="007E2267">
      <w:pPr>
        <w:rPr>
          <w:rFonts w:ascii="Times New Roman" w:hAnsi="Times New Roman"/>
          <w:sz w:val="28"/>
          <w:szCs w:val="28"/>
        </w:rPr>
      </w:pPr>
    </w:p>
    <w:p w:rsidR="00E47EE4" w:rsidRPr="001A0542" w:rsidRDefault="00E47EE4" w:rsidP="00E47EE4">
      <w:pPr>
        <w:pStyle w:val="af"/>
        <w:spacing w:before="0" w:beforeAutospacing="0" w:after="0" w:afterAutospacing="0" w:line="360" w:lineRule="auto"/>
        <w:jc w:val="both"/>
        <w:rPr>
          <w:rFonts w:ascii="Times New Roman" w:hAnsi="Times New Roman" w:cs="Times New Roman"/>
          <w:color w:val="auto"/>
          <w:sz w:val="28"/>
          <w:szCs w:val="28"/>
        </w:rPr>
      </w:pPr>
    </w:p>
    <w:p w:rsidR="0051791D" w:rsidRDefault="007E2267" w:rsidP="00E47EE4">
      <w:pPr>
        <w:pStyle w:val="af"/>
        <w:spacing w:before="0" w:beforeAutospacing="0" w:after="0" w:afterAutospacing="0" w:line="360" w:lineRule="auto"/>
        <w:jc w:val="both"/>
        <w:rPr>
          <w:rStyle w:val="a3"/>
          <w:rFonts w:ascii="Times New Roman" w:hAnsi="Times New Roman" w:cs="Times New Roman"/>
          <w:sz w:val="28"/>
          <w:szCs w:val="28"/>
        </w:rPr>
      </w:pPr>
      <w:r w:rsidRPr="001A0542">
        <w:rPr>
          <w:rStyle w:val="a3"/>
          <w:rFonts w:ascii="Times New Roman" w:hAnsi="Times New Roman" w:cs="Times New Roman"/>
          <w:sz w:val="28"/>
          <w:szCs w:val="28"/>
        </w:rPr>
        <w:t xml:space="preserve"> </w:t>
      </w:r>
    </w:p>
    <w:p w:rsidR="007E2267" w:rsidRPr="001A0542" w:rsidRDefault="007E2267" w:rsidP="00E47EE4">
      <w:pPr>
        <w:pStyle w:val="af"/>
        <w:spacing w:before="0" w:beforeAutospacing="0" w:after="0" w:afterAutospacing="0" w:line="360" w:lineRule="auto"/>
        <w:jc w:val="both"/>
        <w:rPr>
          <w:rFonts w:ascii="Times New Roman" w:hAnsi="Times New Roman" w:cs="Times New Roman"/>
          <w:sz w:val="28"/>
          <w:szCs w:val="28"/>
        </w:rPr>
      </w:pPr>
      <w:r w:rsidRPr="001A0542">
        <w:rPr>
          <w:rStyle w:val="a3"/>
          <w:rFonts w:ascii="Times New Roman" w:hAnsi="Times New Roman" w:cs="Times New Roman"/>
          <w:sz w:val="28"/>
          <w:szCs w:val="28"/>
        </w:rPr>
        <w:t xml:space="preserve">Задание </w:t>
      </w:r>
    </w:p>
    <w:p w:rsidR="00E47EE4" w:rsidRPr="001A0542" w:rsidRDefault="00FF0138" w:rsidP="007E2267">
      <w:pPr>
        <w:pStyle w:val="af"/>
        <w:spacing w:before="0" w:beforeAutospacing="0" w:after="0" w:afterAutospacing="0" w:line="360" w:lineRule="auto"/>
        <w:ind w:firstLine="851"/>
        <w:jc w:val="both"/>
        <w:rPr>
          <w:rFonts w:ascii="Times New Roman" w:hAnsi="Times New Roman" w:cs="Times New Roman"/>
          <w:sz w:val="28"/>
          <w:szCs w:val="28"/>
        </w:rPr>
        <w:sectPr w:rsidR="00E47EE4" w:rsidRPr="001A0542" w:rsidSect="0051791D">
          <w:footerReference w:type="default" r:id="rId109"/>
          <w:type w:val="continuous"/>
          <w:pgSz w:w="11906" w:h="16838"/>
          <w:pgMar w:top="851" w:right="567" w:bottom="1418" w:left="1418" w:header="720" w:footer="720" w:gutter="0"/>
          <w:cols w:space="708"/>
          <w:titlePg/>
          <w:docGrid w:linePitch="360"/>
        </w:sectPr>
      </w:pPr>
      <w:r w:rsidRPr="00FF0138">
        <w:rPr>
          <w:rFonts w:ascii="Times New Roman" w:hAnsi="Times New Roman"/>
          <w:noProof/>
          <w:sz w:val="28"/>
          <w:szCs w:val="28"/>
          <w:lang w:eastAsia="ru-RU"/>
        </w:rPr>
        <w:lastRenderedPageBreak/>
        <w:pict>
          <v:rect id="_x0000_s2725" style="position:absolute;left:0;text-align:left;margin-left:38.5pt;margin-top:299.1pt;width:568.3pt;height:68.05pt;z-index:25204940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8IvQIAAMMFAAAOAAAAZHJzL2Uyb0RvYy54bWysVM1u2zAMvg/YOwi6r7aDJm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" fillcolor="white [3212]" strokecolor="white [3212]" strokeweight="1pt">
            <w10:wrap anchorx="page"/>
          </v:rect>
        </w:pict>
      </w:r>
      <w:r w:rsidRPr="00FF0138">
        <w:rPr>
          <w:rFonts w:ascii="Times New Roman" w:hAnsi="Times New Roman"/>
          <w:noProof/>
          <w:sz w:val="28"/>
          <w:szCs w:val="28"/>
          <w:lang w:eastAsia="ru-RU"/>
        </w:rPr>
        <w:pict>
          <v:rect id="Прямоугольник 2129" o:spid="_x0000_s2418" style="position:absolute;left:0;text-align:left;margin-left:0;margin-top:363.15pt;width:543pt;height:52.5pt;z-index:2519603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" fillcolor="white [3212]" strokecolor="white [3212]" strokeweight="1pt">
            <w10:wrap anchorx="margin"/>
          </v:rect>
        </w:pict>
      </w:r>
      <w:r w:rsidR="007E2267" w:rsidRPr="001A0542">
        <w:rPr>
          <w:rFonts w:ascii="Times New Roman" w:hAnsi="Times New Roman" w:cs="Times New Roman"/>
          <w:sz w:val="28"/>
          <w:szCs w:val="28"/>
        </w:rPr>
        <w:t>3. 1 Пользуясь таблицей 1 расшифровать представленные цифровые коды товаров</w:t>
      </w:r>
    </w:p>
    <w:tbl>
      <w:tblPr>
        <w:tblpPr w:leftFromText="180" w:rightFromText="180" w:vertAnchor="text" w:horzAnchor="margin" w:tblpY="753"/>
        <w:tblW w:w="9272"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36"/>
        <w:gridCol w:w="7521"/>
        <w:gridCol w:w="7668"/>
      </w:tblGrid>
      <w:tr w:rsidR="007E2267" w:rsidRPr="002E2BB7" w:rsidTr="00E47EE4">
        <w:trPr>
          <w:gridAfter w:val="1"/>
          <w:wAfter w:w="6873" w:type="dxa"/>
          <w:tblCellSpacing w:w="15" w:type="dxa"/>
        </w:trPr>
        <w:tc>
          <w:tcPr>
            <w:tcW w:w="1164" w:type="dxa"/>
            <w:tcBorders>
              <w:top w:val="outset" w:sz="6" w:space="0" w:color="auto"/>
              <w:left w:val="outset" w:sz="6" w:space="0" w:color="auto"/>
              <w:bottom w:val="outset" w:sz="6" w:space="0" w:color="auto"/>
              <w:right w:val="outset" w:sz="6" w:space="0" w:color="auto"/>
            </w:tcBorders>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lastRenderedPageBreak/>
              <w:t>Вариант</w:t>
            </w:r>
          </w:p>
        </w:tc>
        <w:tc>
          <w:tcPr>
            <w:tcW w:w="6754" w:type="dxa"/>
            <w:tcBorders>
              <w:top w:val="outset" w:sz="6" w:space="0" w:color="auto"/>
              <w:left w:val="outset" w:sz="6" w:space="0" w:color="auto"/>
              <w:bottom w:val="outset" w:sz="6" w:space="0" w:color="auto"/>
              <w:right w:val="outset" w:sz="6" w:space="0" w:color="auto"/>
            </w:tcBorders>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Штрих-код</w:t>
            </w:r>
            <w:r w:rsidR="00FF0138" w:rsidRPr="00FF0138">
              <w:rPr>
                <w:noProof/>
                <w:sz w:val="28"/>
                <w:szCs w:val="36"/>
                <w:lang w:eastAsia="ru-RU"/>
              </w:rPr>
              <w:pict>
                <v:group id="Группа 2026" o:spid="_x0000_s2327" style="position:absolute;left:0;text-align:left;margin-left:-114pt;margin-top:722pt;width:525.75pt;height:47.9pt;z-index:251821056;mso-position-horizontal-relative:margin;mso-position-vertical-relative:page"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">
                  <v:line id="Line 267" o:spid="_x0000_s232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dv74AAADdAAAADwAAAGRycy9kb3ducmV2LnhtbERPvQrCMBDeBd8hnOCmqQVFqlFEqLiJ&#10;1aXb2ZxtsbmUJmp9ezMIjh/f/3rbm0a8qHO1ZQWzaQSCuLC65lLB9ZJOliCcR9bYWCYFH3Kw3QwH&#10;a0y0ffOZXpkvRQhhl6CCyvs2kdIVFRl0U9sSB+5uO4M+wK6UusN3CDeNjKNoIQ3WHBoqbGlfUfHI&#10;nkbBI7/O08Npry9NttO3MvX57a6VGo/63QqEp97/xT/3USuIoz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B2/vgAAAN0AAAAPAAAAAAAAAAAAAAAAAKEC&#10;AABkcnMvZG93bnJldi54bWxQSwUGAAAAAAQABAD5AAAAjAMAAAAA&#10;" strokeweight="2pt"/>
                  <v:line id="Line 268" o:spid="_x0000_s232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269" o:spid="_x0000_s233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L4AAADdAAAADwAAAGRycy9kb3ducmV2LnhtbERPvQrCMBDeBd8hnOCmqYoi1SgiVNzE&#10;2sXtbM622FxKE7W+vRkEx4/vf73tTC1e1LrKsoLJOAJBnFtdcaEguySjJQjnkTXWlknBhxxsN/3e&#10;GmNt33ymV+oLEULYxaig9L6JpXR5SQbd2DbEgbvb1qAPsC2kbvEdwk0tp1G0kAYrDg0lNrQvKX+k&#10;T6Pgcc3myeG015c63elbkfjr7a6VGg663QqEp87/xT/3USuYRr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H4dkvgAAAN0AAAAPAAAAAAAAAAAAAAAAAKEC&#10;AABkcnMvZG93bnJldi54bWxQSwUGAAAAAAQABAD5AAAAjAMAAAAA&#10;" strokeweight="2pt"/>
                  <v:line id="Line 270" o:spid="_x0000_s233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8AAAADdAAAADwAAAGRycy9kb3ducmV2LnhtbESPwQrCMBBE74L/EFbwpqmK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TIv/AAAAA3QAAAA8AAAAAAAAAAAAAAAAA&#10;oQIAAGRycy9kb3ducmV2LnhtbFBLBQYAAAAABAAEAPkAAACOAwAAAAA=&#10;" strokeweight="2pt"/>
                  <v:line id="Line 271" o:spid="_x0000_s233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272" o:spid="_x0000_s233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line id="Line 273" o:spid="_x0000_s233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line id="Line 274" o:spid="_x0000_s23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FsUAAADdAAAADwAAAGRycy9kb3ducmV2LnhtbESP3WoCMRSE7wXfIRyhdzWrpaKrUcS2&#10;UOmF+PMAx81xs7o5WZJUt336Rih4OczMN8xs0dpaXMmHyrGCQT8DQVw4XXGp4LD/eB6DCBFZY+2Y&#10;FPxQgMW825lhrt2Nt3TdxVIkCIccFZgYm1zKUBiyGPquIU7eyXmLMUlfSu3xluC2lsMsG0mLFacF&#10;gw2tDBWX3bdVsPbHr8vgtzTyyGv/Xm/eJsGelXrqtcspiEhtfIT/259awTB7eY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1CFsUAAADdAAAADwAAAAAAAAAA&#10;AAAAAAChAgAAZHJzL2Rvd25yZXYueG1sUEsFBgAAAAAEAAQA+QAAAJMDAAAAAA==&#10;" strokeweight="1pt"/>
                  <v:line id="Line 275" o:spid="_x0000_s23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6i8AAAADdAAAADwAAAGRycy9kb3ducmV2LnhtbESPwQrCMBBE74L/EFbwpqmK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6uovAAAAA3QAAAA8AAAAAAAAAAAAAAAAA&#10;oQIAAGRycy9kb3ducmV2LnhtbFBLBQYAAAAABAAEAPkAAACOAwAAAAA=&#10;" strokeweight="2pt"/>
                  <v:line id="Line 276" o:spid="_x0000_s233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rect id="Rectangle 277" o:spid="_x0000_s233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FL8A&#10;AADdAAAADwAAAGRycy9kb3ducmV2LnhtbERPTYvCMBC9L/gfwgje1kRdRKtRiiDs1erCHodmbKvN&#10;pCZZrf9+cxA8Pt73etvbVtzJh8axhslYgSAunWm40nA67j8XIEJENtg6Jg1PCrDdDD7WmBn34APd&#10;i1iJFMIhQw11jF0mZShrshjGriNO3Nl5izFBX0nj8ZHCbSunSs2lxYZTQ40d7Woqr8Wf1ZDnl/7n&#10;VixxH+RC+bn5MlX+q/Vo2OcrEJH6+Ba/3N9Gw1TN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WgUvwAAAN0AAAAPAAAAAAAAAAAAAAAAAJgCAABkcnMvZG93bnJl&#10;di54bWxQSwUGAAAAAAQABAD1AAAAhAMAAAAA&#10;" filled="f" stroked="f" strokeweight=".25pt">
                    <v:textbox inset="1pt,1pt,1pt,1pt">
                      <w:txbxContent>
                        <w:p w:rsidR="00006D4D" w:rsidRDefault="00006D4D" w:rsidP="00E47EE4">
                          <w:pPr>
                            <w:pStyle w:val="a8"/>
                            <w:jc w:val="center"/>
                            <w:rPr>
                              <w:sz w:val="18"/>
                            </w:rPr>
                          </w:pPr>
                          <w:r>
                            <w:rPr>
                              <w:sz w:val="18"/>
                            </w:rPr>
                            <w:t>Изм.</w:t>
                          </w:r>
                        </w:p>
                      </w:txbxContent>
                    </v:textbox>
                  </v:rect>
                  <v:rect id="Rectangle 278" o:spid="_x0000_s233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j8MA&#10;AADdAAAADwAAAGRycy9kb3ducmV2LnhtbESPQWvCQBSE7wX/w/IEb3VXLaJpNhIKglfTCh4f2dck&#10;bfZt3N1q/PduodDjMDPfMPlutL24kg+dYw2LuQJBXDvTcaPh433/vAERIrLB3jFpuFOAXTF5yjEz&#10;7sZHulaxEQnCIUMNbYxDJmWoW7IY5m4gTt6n8xZjkr6RxuMtwW0vl0qtpcWO00KLA721VH9XP1ZD&#10;WX6Np0u1xX2QG+XX5sU05Vnr2XQsX0FEGuN/+K99MBqWar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Nj8MAAADdAAAADwAAAAAAAAAAAAAAAACYAgAAZHJzL2Rv&#10;d25yZXYueG1sUEsFBgAAAAAEAAQA9QAAAIgDAAAAAA==&#10;" filled="f" stroked="f" strokeweight=".25pt">
                    <v:textbox inset="1pt,1pt,1pt,1pt">
                      <w:txbxContent>
                        <w:p w:rsidR="00006D4D" w:rsidRDefault="00006D4D" w:rsidP="00E47EE4">
                          <w:pPr>
                            <w:pStyle w:val="a8"/>
                            <w:jc w:val="center"/>
                            <w:rPr>
                              <w:sz w:val="18"/>
                            </w:rPr>
                          </w:pPr>
                          <w:r>
                            <w:rPr>
                              <w:sz w:val="18"/>
                            </w:rPr>
                            <w:t>Лист</w:t>
                          </w:r>
                        </w:p>
                      </w:txbxContent>
                    </v:textbox>
                  </v:rect>
                  <v:rect id="Rectangle 279" o:spid="_x0000_s234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b78A&#10;AADdAAAADwAAAGRycy9kb3ducmV2LnhtbERPTYvCMBC9C/sfwix4s8mKiHaNUgTBq1XB49DMttVm&#10;0k2i1n+/OSx4fLzv1WawnXiQD61jDV+ZAkFcOdNyreF03E0WIEJENtg5Jg0vCrBZf4xWmBv35AM9&#10;yliLFMIhRw1NjH0uZagashgy1xMn7sd5izFBX0vj8ZnCbSenSs2lxZZTQ4M9bRuqbuXdaiiK63D+&#10;LZe4C3Kh/NzMTF1ctB5/DsU3iEhDfIv/3XujYapm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RdvvwAAAN0AAAAPAAAAAAAAAAAAAAAAAJgCAABkcnMvZG93bnJl&#10;di54bWxQSwUGAAAAAAQABAD1AAAAhAMAAAAA&#10;" filled="f" stroked="f" strokeweight=".25pt">
                    <v:textbox inset="1pt,1pt,1pt,1pt">
                      <w:txbxContent>
                        <w:p w:rsidR="00006D4D" w:rsidRDefault="00006D4D" w:rsidP="00E47EE4">
                          <w:pPr>
                            <w:pStyle w:val="a8"/>
                            <w:jc w:val="center"/>
                            <w:rPr>
                              <w:sz w:val="18"/>
                            </w:rPr>
                          </w:pPr>
                          <w:r>
                            <w:rPr>
                              <w:sz w:val="18"/>
                            </w:rPr>
                            <w:t>№ докум.</w:t>
                          </w:r>
                        </w:p>
                      </w:txbxContent>
                    </v:textbox>
                  </v:rect>
                  <v:rect id="Rectangle 280" o:spid="_x0000_s234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y9MIA&#10;AADdAAAADwAAAGRycy9kb3ducmV2LnhtbESPQYvCMBSE7wv+h/AEb2uiiLjVKEUQvNrdhT0+mmdb&#10;bV5qErX+e7MgeBxm5htmteltK27kQ+NYw2SsQBCXzjRcafj53n0uQISIbLB1TBoeFGCzHnysMDPu&#10;zge6FbESCcIhQw11jF0mZShrshjGriNO3tF5izFJX0nj8Z7gtpVTpebSYsNpocaOtjWV5+JqNeT5&#10;qf+9FF+4C3Kh/NzMTJX/aT0a9vkSRKQ+vsOv9t5omKrZ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bL0wgAAAN0AAAAPAAAAAAAAAAAAAAAAAJgCAABkcnMvZG93&#10;bnJldi54bWxQSwUGAAAAAAQABAD1AAAAhwMAAAAA&#10;" filled="f" stroked="f" strokeweight=".25pt">
                    <v:textbox inset="1pt,1pt,1pt,1pt">
                      <w:txbxContent>
                        <w:p w:rsidR="00006D4D" w:rsidRDefault="00006D4D" w:rsidP="00E47EE4">
                          <w:pPr>
                            <w:pStyle w:val="a8"/>
                            <w:jc w:val="center"/>
                            <w:rPr>
                              <w:sz w:val="18"/>
                            </w:rPr>
                          </w:pPr>
                          <w:r>
                            <w:rPr>
                              <w:sz w:val="18"/>
                            </w:rPr>
                            <w:t>Подпись</w:t>
                          </w:r>
                        </w:p>
                      </w:txbxContent>
                    </v:textbox>
                  </v:rect>
                  <v:rect id="Rectangle 281" o:spid="_x0000_s234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g8IA&#10;AADdAAAADwAAAGRycy9kb3ducmV2LnhtbESPQYvCMBSE74L/ITxhb5psEdFqlLIgeN2ugsdH82zr&#10;Ni/dJGr3328WBI/DzHzDbHaD7cSdfGgda3ifKRDElTMt1xqOX/vpEkSIyAY7x6ThlwLstuPRBnPj&#10;HvxJ9zLWIkE45KihibHPpQxVQxbDzPXEybs4bzEm6WtpPD4S3HYyU2ohLbacFhrs6aOh6ru8WQ1F&#10;cR1OP+UK90EulV+YuamLs9Zvk6FYg4g0xFf42T4YDZmaZ/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yDwgAAAN0AAAAPAAAAAAAAAAAAAAAAAJgCAABkcnMvZG93&#10;bnJldi54bWxQSwUGAAAAAAQABAD1AAAAhwMAAAAA&#10;" filled="f" stroked="f" strokeweight=".25pt">
                    <v:textbox inset="1pt,1pt,1pt,1pt">
                      <w:txbxContent>
                        <w:p w:rsidR="00006D4D" w:rsidRDefault="00006D4D" w:rsidP="00E47EE4">
                          <w:pPr>
                            <w:pStyle w:val="a8"/>
                            <w:jc w:val="center"/>
                            <w:rPr>
                              <w:sz w:val="18"/>
                            </w:rPr>
                          </w:pPr>
                          <w:r>
                            <w:rPr>
                              <w:sz w:val="18"/>
                            </w:rPr>
                            <w:t>Дата</w:t>
                          </w:r>
                        </w:p>
                      </w:txbxContent>
                    </v:textbox>
                  </v:rect>
                  <v:rect id="Rectangle 282" o:spid="_x0000_s234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GMIA&#10;AADdAAAADwAAAGRycy9kb3ducmV2LnhtbESPQWsCMRSE7wX/Q3hCbzXRiuhqlEUQenVrocfH5rm7&#10;unlZk1TXf2+EgsdhZr5hVpvetuJKPjSONYxHCgRx6UzDlYbD9+5jDiJEZIOtY9JwpwCb9eBthZlx&#10;N97TtYiVSBAOGWqoY+wyKUNZk8Uwch1x8o7OW4xJ+koaj7cEt62cKDWTFhtOCzV2tK2pPBd/VkOe&#10;n/qfS7HAXZBz5Wdmaqr8V+v3YZ8vQUTq4yv83/4yGiZq+g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4kYwgAAAN0AAAAPAAAAAAAAAAAAAAAAAJgCAABkcnMvZG93&#10;bnJldi54bWxQSwUGAAAAAAQABAD1AAAAhwMAAAAA&#10;" filled="f" stroked="f" strokeweight=".25pt">
                    <v:textbox inset="1pt,1pt,1pt,1pt">
                      <w:txbxContent>
                        <w:p w:rsidR="00006D4D" w:rsidRDefault="00006D4D" w:rsidP="00E47EE4">
                          <w:pPr>
                            <w:pStyle w:val="a8"/>
                            <w:jc w:val="center"/>
                            <w:rPr>
                              <w:sz w:val="18"/>
                            </w:rPr>
                          </w:pPr>
                          <w:r>
                            <w:rPr>
                              <w:sz w:val="18"/>
                            </w:rPr>
                            <w:t>Лист</w:t>
                          </w:r>
                        </w:p>
                      </w:txbxContent>
                    </v:textbox>
                  </v:rect>
                  <v:rect id="Rectangle 283" o:spid="_x0000_s234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RbMMA&#10;AADdAAAADwAAAGRycy9kb3ducmV2LnhtbESPQWvCQBSE74L/YXlCb2a3EkSjq4SC0GtjCx4f2WcS&#10;m32b7m41/fddQfA4zMw3zHY/2l5cyYfOsYbXTIEgrp3puNHweTzMVyBCRDbYOyYNfxRgv5tOtlgY&#10;d+MPulaxEQnCoUANbYxDIWWoW7IYMjcQJ+/svMWYpG+k8XhLcNvLhVJLabHjtNDiQG8t1d/Vr9VQ&#10;lpfx66da4yHIlfJLk5umPGn9MhvLDYhIY3yGH+13o2Gh8h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4RbMMAAADdAAAADwAAAAAAAAAAAAAAAACYAgAAZHJzL2Rv&#10;d25yZXYueG1sUEsFBgAAAAAEAAQA9QAAAIgDAAAAAA==&#10;" filled="f" stroked="f" strokeweight=".25pt">
                    <v:textbox inset="1pt,1pt,1pt,1pt">
                      <w:txbxContent>
                        <w:p w:rsidR="00006D4D" w:rsidRPr="000B6886" w:rsidRDefault="00006D4D" w:rsidP="00E47EE4">
                          <w:pPr>
                            <w:pStyle w:val="a8"/>
                            <w:jc w:val="center"/>
                            <w:rPr>
                              <w:i w:val="0"/>
                              <w:lang w:val="ru-RU"/>
                            </w:rPr>
                          </w:pPr>
                        </w:p>
                        <w:p w:rsidR="00006D4D" w:rsidRPr="00716AB2" w:rsidRDefault="00006D4D" w:rsidP="00E47EE4">
                          <w:pPr>
                            <w:pStyle w:val="a8"/>
                            <w:jc w:val="center"/>
                            <w:rPr>
                              <w:rFonts w:ascii="GOST type B" w:hAnsi="GOST type B"/>
                              <w:i w:val="0"/>
                            </w:rPr>
                          </w:pPr>
                        </w:p>
                        <w:p w:rsidR="00006D4D" w:rsidRPr="00716AB2" w:rsidRDefault="00006D4D" w:rsidP="00E47EE4">
                          <w:pPr>
                            <w:pStyle w:val="a8"/>
                            <w:jc w:val="center"/>
                            <w:rPr>
                              <w:rFonts w:ascii="GOST type B" w:hAnsi="GOST type B"/>
                              <w:b/>
                              <w:i w:val="0"/>
                            </w:rPr>
                          </w:pPr>
                        </w:p>
                      </w:txbxContent>
                    </v:textbox>
                  </v:rect>
                  <v:rect id="Rectangle 284" o:spid="_x0000_s234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098MA&#10;AADdAAAADwAAAGRycy9kb3ducmV2LnhtbESPQWvCQBSE70L/w/IK3nS3omJTNyEIQq+NFTw+sq9J&#10;2uzbuLvV+O+7gtDjMDPfMNtitL24kA+dYw0vcwWCuHam40bD52E/24AIEdlg75g03ChAkT9NtpgZ&#10;d+UPulSxEQnCIUMNbYxDJmWoW7IY5m4gTt6X8xZjkr6RxuM1wW0vF0qtpcWO00KLA+1aqn+qX6uh&#10;LL/H47l6xX2QG+XXZmma8qT19Hks30BEGuN/+NF+NxoWarm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098MAAADdAAAADwAAAAAAAAAAAAAAAACYAgAAZHJzL2Rv&#10;d25yZXYueG1sUEsFBgAAAAAEAAQA9QAAAIgDAAAAAA==&#10;" filled="f" stroked="f" strokeweight=".25pt">
                    <v:textbox inset="1pt,1pt,1pt,1pt">
                      <w:txbxContent>
                        <w:p w:rsidR="00006D4D" w:rsidRPr="00E23279" w:rsidRDefault="00006D4D" w:rsidP="00E47EE4">
                          <w:pPr>
                            <w:pStyle w:val="a8"/>
                            <w:jc w:val="center"/>
                            <w:rPr>
                              <w:rFonts w:ascii="GOST type B" w:hAnsi="GOST type B" w:cs="Journal"/>
                              <w:sz w:val="36"/>
                              <w:szCs w:val="36"/>
                              <w:lang w:val="ru-RU"/>
                            </w:rPr>
                          </w:pPr>
                          <w:r w:rsidRPr="00E617C5">
                            <w:rPr>
                              <w:rFonts w:ascii="GOST type B" w:hAnsi="GOST type B"/>
                              <w:noProof/>
                              <w:sz w:val="36"/>
                              <w:szCs w:val="36"/>
                              <w:lang w:val="ru-RU"/>
                            </w:rPr>
                            <w:drawing>
                              <wp:inline distT="0" distB="0" distL="0" distR="0">
                                <wp:extent cx="3675380" cy="5890678"/>
                                <wp:effectExtent l="0" t="0" r="127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75380" cy="5890678"/>
                                        </a:xfrm>
                                        <a:prstGeom prst="rect">
                                          <a:avLst/>
                                        </a:prstGeom>
                                        <a:noFill/>
                                        <a:ln>
                                          <a:noFill/>
                                        </a:ln>
                                      </pic:spPr>
                                    </pic:pic>
                                  </a:graphicData>
                                </a:graphic>
                              </wp:inline>
                            </w:drawing>
                          </w:r>
                          <w:r w:rsidRPr="00A9247C">
                            <w:rPr>
                              <w:rFonts w:ascii="GOST type B" w:hAnsi="GOST type B"/>
                              <w:noProof/>
                              <w:sz w:val="36"/>
                              <w:szCs w:val="36"/>
                              <w:lang w:val="ru-RU"/>
                            </w:rPr>
                            <w:drawing>
                              <wp:inline distT="0" distB="0" distL="0" distR="0">
                                <wp:extent cx="3676015" cy="355416"/>
                                <wp:effectExtent l="0" t="0" r="635" b="6985"/>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76015" cy="355416"/>
                                        </a:xfrm>
                                        <a:prstGeom prst="rect">
                                          <a:avLst/>
                                        </a:prstGeom>
                                        <a:noFill/>
                                        <a:ln>
                                          <a:noFill/>
                                        </a:ln>
                                      </pic:spPr>
                                    </pic:pic>
                                  </a:graphicData>
                                </a:graphic>
                              </wp:inline>
                            </w:drawing>
                          </w:r>
                        </w:p>
                        <w:p w:rsidR="00006D4D" w:rsidRDefault="00006D4D" w:rsidP="00E47EE4">
                          <w:pPr>
                            <w:rPr>
                              <w:rFonts w:ascii="Calibri" w:hAnsi="Calibri"/>
                            </w:rPr>
                          </w:pPr>
                        </w:p>
                      </w:txbxContent>
                    </v:textbox>
                  </v:rect>
                  <w10:wrap anchorx="margin" anchory="page"/>
                  <w10:anchorlock/>
                </v:group>
              </w:pict>
            </w:r>
          </w:p>
        </w:tc>
      </w:tr>
      <w:tr w:rsidR="00E47EE4" w:rsidRPr="002E2BB7" w:rsidTr="00E47EE4">
        <w:trPr>
          <w:trHeight w:val="1680"/>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r w:rsidRPr="002E2BB7">
              <w:rPr>
                <w:rFonts w:ascii="Times New Roman" w:hAnsi="Times New Roman" w:cs="Times New Roman"/>
                <w:noProof/>
                <w:sz w:val="24"/>
                <w:szCs w:val="24"/>
                <w:lang w:eastAsia="ru-RU"/>
              </w:rPr>
              <w:drawing>
                <wp:inline distT="0" distB="0" distL="0" distR="0">
                  <wp:extent cx="1224915" cy="966470"/>
                  <wp:effectExtent l="19050" t="0" r="0" b="0"/>
                  <wp:docPr id="538" name="Рисунок 119"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11"/>
                          <pic:cNvPicPr>
                            <a:picLocks noChangeAspect="1" noChangeArrowheads="1"/>
                          </pic:cNvPicPr>
                        </pic:nvPicPr>
                        <pic:blipFill>
                          <a:blip r:embed="rId112" cstate="print"/>
                          <a:srcRect/>
                          <a:stretch>
                            <a:fillRect/>
                          </a:stretch>
                        </pic:blipFill>
                        <pic:spPr bwMode="auto">
                          <a:xfrm>
                            <a:off x="0" y="0"/>
                            <a:ext cx="1224915" cy="96647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2)</w:t>
            </w:r>
            <w:r w:rsidRPr="002E2BB7">
              <w:rPr>
                <w:rFonts w:ascii="Times New Roman" w:hAnsi="Times New Roman" w:cs="Times New Roman"/>
                <w:noProof/>
                <w:sz w:val="24"/>
                <w:szCs w:val="24"/>
                <w:lang w:eastAsia="ru-RU"/>
              </w:rPr>
              <w:drawing>
                <wp:inline distT="0" distB="0" distL="0" distR="0">
                  <wp:extent cx="1449070" cy="1009015"/>
                  <wp:effectExtent l="19050" t="0" r="0" b="0"/>
                  <wp:docPr id="539" name="Рисунок 120"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12"/>
                          <pic:cNvPicPr>
                            <a:picLocks noChangeAspect="1" noChangeArrowheads="1"/>
                          </pic:cNvPicPr>
                        </pic:nvPicPr>
                        <pic:blipFill>
                          <a:blip r:embed="rId113" cstate="print">
                            <a:lum contrast="42000"/>
                          </a:blip>
                          <a:srcRect/>
                          <a:stretch>
                            <a:fillRect/>
                          </a:stretch>
                        </pic:blipFill>
                        <pic:spPr bwMode="auto">
                          <a:xfrm>
                            <a:off x="0" y="0"/>
                            <a:ext cx="1449070" cy="100901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3) </w:t>
            </w:r>
            <w:r w:rsidRPr="002E2BB7">
              <w:rPr>
                <w:rFonts w:ascii="Times New Roman" w:hAnsi="Times New Roman" w:cs="Times New Roman"/>
                <w:noProof/>
                <w:sz w:val="24"/>
                <w:szCs w:val="24"/>
                <w:lang w:eastAsia="ru-RU"/>
              </w:rPr>
              <w:drawing>
                <wp:inline distT="0" distB="0" distL="0" distR="0">
                  <wp:extent cx="1311275" cy="948690"/>
                  <wp:effectExtent l="19050" t="0" r="3175" b="0"/>
                  <wp:docPr id="540" name="Рисунок 121"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13"/>
                          <pic:cNvPicPr>
                            <a:picLocks noChangeAspect="1" noChangeArrowheads="1"/>
                          </pic:cNvPicPr>
                        </pic:nvPicPr>
                        <pic:blipFill>
                          <a:blip r:embed="rId114" cstate="print">
                            <a:lum contrast="12000"/>
                          </a:blip>
                          <a:srcRect/>
                          <a:stretch>
                            <a:fillRect/>
                          </a:stretch>
                        </pic:blipFill>
                        <pic:spPr bwMode="auto">
                          <a:xfrm>
                            <a:off x="0" y="0"/>
                            <a:ext cx="1311275" cy="948690"/>
                          </a:xfrm>
                          <a:prstGeom prst="rect">
                            <a:avLst/>
                          </a:prstGeom>
                          <a:noFill/>
                          <a:ln w="9525">
                            <a:noFill/>
                            <a:miter lim="800000"/>
                            <a:headEnd/>
                            <a:tailEnd/>
                          </a:ln>
                        </pic:spPr>
                      </pic:pic>
                    </a:graphicData>
                  </a:graphic>
                </wp:inline>
              </w:drawing>
            </w:r>
          </w:p>
        </w:tc>
        <w:tc>
          <w:tcPr>
            <w:tcW w:w="6873" w:type="dxa"/>
          </w:tcPr>
          <w:p w:rsidR="00E47EE4" w:rsidRPr="002E2BB7" w:rsidRDefault="00E47EE4" w:rsidP="00E47EE4">
            <w:pPr>
              <w:pStyle w:val="af"/>
              <w:jc w:val="center"/>
              <w:rPr>
                <w:rFonts w:ascii="Times New Roman" w:hAnsi="Times New Roman" w:cs="Times New Roman"/>
                <w:sz w:val="24"/>
                <w:szCs w:val="24"/>
              </w:rPr>
            </w:pPr>
          </w:p>
        </w:tc>
      </w:tr>
      <w:tr w:rsidR="00E47EE4" w:rsidRPr="002E2BB7" w:rsidTr="00E47EE4">
        <w:trPr>
          <w:gridAfter w:val="1"/>
          <w:wAfter w:w="6873" w:type="dxa"/>
          <w:trHeight w:val="1860"/>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2</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r w:rsidRPr="002E2BB7">
              <w:rPr>
                <w:rFonts w:ascii="Times New Roman" w:hAnsi="Times New Roman" w:cs="Times New Roman"/>
                <w:noProof/>
                <w:sz w:val="24"/>
                <w:szCs w:val="24"/>
                <w:lang w:eastAsia="ru-RU"/>
              </w:rPr>
              <w:drawing>
                <wp:inline distT="0" distB="0" distL="0" distR="0">
                  <wp:extent cx="1397635" cy="931545"/>
                  <wp:effectExtent l="19050" t="0" r="0" b="0"/>
                  <wp:docPr id="541" name="Рисунок 122" descr="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21"/>
                          <pic:cNvPicPr>
                            <a:picLocks noChangeAspect="1" noChangeArrowheads="1"/>
                          </pic:cNvPicPr>
                        </pic:nvPicPr>
                        <pic:blipFill>
                          <a:blip r:embed="rId115" cstate="print">
                            <a:lum contrast="18000"/>
                          </a:blip>
                          <a:srcRect/>
                          <a:stretch>
                            <a:fillRect/>
                          </a:stretch>
                        </pic:blipFill>
                        <pic:spPr bwMode="auto">
                          <a:xfrm>
                            <a:off x="0" y="0"/>
                            <a:ext cx="1397635" cy="93154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2)</w:t>
            </w:r>
            <w:r w:rsidRPr="002E2BB7">
              <w:rPr>
                <w:rFonts w:ascii="Times New Roman" w:hAnsi="Times New Roman" w:cs="Times New Roman"/>
                <w:noProof/>
                <w:sz w:val="24"/>
                <w:szCs w:val="24"/>
                <w:lang w:eastAsia="ru-RU"/>
              </w:rPr>
              <w:drawing>
                <wp:inline distT="0" distB="0" distL="0" distR="0">
                  <wp:extent cx="1405890" cy="1026795"/>
                  <wp:effectExtent l="19050" t="0" r="3810" b="0"/>
                  <wp:docPr id="542" name="Рисунок 123" descr="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22"/>
                          <pic:cNvPicPr>
                            <a:picLocks noChangeAspect="1" noChangeArrowheads="1"/>
                          </pic:cNvPicPr>
                        </pic:nvPicPr>
                        <pic:blipFill>
                          <a:blip r:embed="rId116" cstate="print"/>
                          <a:srcRect/>
                          <a:stretch>
                            <a:fillRect/>
                          </a:stretch>
                        </pic:blipFill>
                        <pic:spPr bwMode="auto">
                          <a:xfrm>
                            <a:off x="0" y="0"/>
                            <a:ext cx="1405890" cy="102679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3) </w:t>
            </w:r>
            <w:r w:rsidRPr="002E2BB7">
              <w:rPr>
                <w:rFonts w:ascii="Times New Roman" w:hAnsi="Times New Roman" w:cs="Times New Roman"/>
                <w:noProof/>
                <w:sz w:val="24"/>
                <w:szCs w:val="24"/>
                <w:lang w:eastAsia="ru-RU"/>
              </w:rPr>
              <w:drawing>
                <wp:inline distT="0" distB="0" distL="0" distR="0">
                  <wp:extent cx="1483995" cy="698500"/>
                  <wp:effectExtent l="19050" t="0" r="1905" b="0"/>
                  <wp:docPr id="543" name="Рисунок 124" descr="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23"/>
                          <pic:cNvPicPr>
                            <a:picLocks noChangeAspect="1" noChangeArrowheads="1"/>
                          </pic:cNvPicPr>
                        </pic:nvPicPr>
                        <pic:blipFill>
                          <a:blip r:embed="rId117" cstate="print">
                            <a:lum contrast="12000"/>
                          </a:blip>
                          <a:srcRect/>
                          <a:stretch>
                            <a:fillRect/>
                          </a:stretch>
                        </pic:blipFill>
                        <pic:spPr bwMode="auto">
                          <a:xfrm>
                            <a:off x="0" y="0"/>
                            <a:ext cx="1483995" cy="698500"/>
                          </a:xfrm>
                          <a:prstGeom prst="rect">
                            <a:avLst/>
                          </a:prstGeom>
                          <a:noFill/>
                          <a:ln w="9525">
                            <a:noFill/>
                            <a:miter lim="800000"/>
                            <a:headEnd/>
                            <a:tailEnd/>
                          </a:ln>
                        </pic:spPr>
                      </pic:pic>
                    </a:graphicData>
                  </a:graphic>
                </wp:inline>
              </w:drawing>
            </w:r>
          </w:p>
        </w:tc>
      </w:tr>
      <w:tr w:rsidR="00E47EE4" w:rsidRPr="002E2BB7" w:rsidTr="00E47EE4">
        <w:trPr>
          <w:gridAfter w:val="1"/>
          <w:wAfter w:w="6873" w:type="dxa"/>
          <w:trHeight w:val="2115"/>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FF0138" w:rsidP="00E47EE4">
            <w:pPr>
              <w:pStyle w:val="af"/>
              <w:jc w:val="center"/>
              <w:rPr>
                <w:rFonts w:ascii="Times New Roman" w:hAnsi="Times New Roman" w:cs="Times New Roman"/>
                <w:sz w:val="24"/>
                <w:szCs w:val="24"/>
              </w:rPr>
            </w:pPr>
            <w:r w:rsidRPr="00FF0138">
              <w:rPr>
                <w:rFonts w:ascii="Times New Roman" w:hAnsi="Times New Roman"/>
                <w:noProof/>
                <w:sz w:val="28"/>
                <w:szCs w:val="28"/>
                <w:lang w:eastAsia="ru-RU"/>
              </w:rPr>
              <w:pict>
                <v:rect id="Прямоугольник 2199" o:spid="_x0000_s2415" style="position:absolute;left:0;text-align:left;margin-left:-52.75pt;margin-top:272.45pt;width:528pt;height:3.6pt;z-index:252018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" fillcolor="#5b9bd5 [3204]" strokecolor="#1f4d78 [1604]" strokeweight="1pt"/>
              </w:pict>
            </w:r>
            <w:r w:rsidRPr="00FF0138">
              <w:rPr>
                <w:rFonts w:ascii="Times New Roman" w:hAnsi="Times New Roman"/>
                <w:noProof/>
                <w:sz w:val="28"/>
                <w:szCs w:val="28"/>
                <w:lang w:eastAsia="ru-RU"/>
              </w:rPr>
              <w:pict>
                <v:line id="Прямая соединительная линия 2198" o:spid="_x0000_s2414" style="position:absolute;left:0;text-align:left;flip:y;z-index:252017664;visibility:visible;mso-position-horizontal-relative:text;mso-position-vertical-relative:text" from="-52pt,272.45pt" to="474.3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" strokecolor="#5b9bd5 [3204]" strokeweight=".5pt">
                  <v:stroke joinstyle="miter"/>
                </v:line>
              </w:pict>
            </w:r>
            <w:r w:rsidRPr="00FF0138">
              <w:rPr>
                <w:rFonts w:ascii="Times New Roman" w:hAnsi="Times New Roman"/>
                <w:noProof/>
                <w:sz w:val="28"/>
                <w:szCs w:val="28"/>
                <w:lang w:eastAsia="ru-RU"/>
              </w:rPr>
              <w:pict>
                <v:line id="Прямая соединительная линия 2197" o:spid="_x0000_s2413" style="position:absolute;left:0;text-align:left;z-index:252016640;visibility:visible;mso-position-horizontal-relative:text;mso-position-vertical-relative:text" from="-52pt,273.2pt" to="474.3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" strokecolor="#5b9bd5 [3204]" strokeweight=".5pt">
                  <v:stroke joinstyle="miter"/>
                </v:line>
              </w:pict>
            </w:r>
            <w:r w:rsidRPr="00FF0138">
              <w:rPr>
                <w:rFonts w:ascii="Times New Roman" w:hAnsi="Times New Roman"/>
                <w:noProof/>
                <w:sz w:val="28"/>
                <w:szCs w:val="28"/>
                <w:lang w:eastAsia="ru-RU"/>
              </w:rPr>
              <w:pict>
                <v:line id="Прямая соединительная линия 2196" o:spid="_x0000_s2412" style="position:absolute;left:0;text-align:left;flip:y;z-index:252015616;visibility:visible;mso-position-horizontal-relative:text;mso-position-vertical-relative:text" from="-52pt,273.2pt" to="474.3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" strokecolor="#5b9bd5 [3204]" strokeweight=".5pt">
                  <v:stroke joinstyle="miter"/>
                </v:line>
              </w:pict>
            </w:r>
            <w:r w:rsidRPr="00FF0138">
              <w:rPr>
                <w:rFonts w:ascii="Times New Roman" w:hAnsi="Times New Roman"/>
                <w:noProof/>
                <w:sz w:val="28"/>
                <w:szCs w:val="28"/>
                <w:lang w:eastAsia="ru-RU"/>
              </w:rPr>
              <w:pict>
                <v:line id="Прямая соединительная линия 2195" o:spid="_x0000_s2411" style="position:absolute;left:0;text-align:left;z-index:252014592;visibility:visible;mso-position-horizontal-relative:text;mso-position-vertical-relative:text" from="-52pt,271.7pt" to="20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" strokecolor="#5b9bd5 [3204]" strokeweight=".5pt">
                  <v:stroke joinstyle="miter"/>
                </v:line>
              </w:pict>
            </w:r>
            <w:r w:rsidR="00E47EE4" w:rsidRPr="002E2BB7">
              <w:rPr>
                <w:rFonts w:ascii="Times New Roman" w:hAnsi="Times New Roman" w:cs="Times New Roman"/>
                <w:sz w:val="24"/>
                <w:szCs w:val="24"/>
              </w:rPr>
              <w:t>3</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 xml:space="preserve">1) </w:t>
            </w:r>
            <w:r w:rsidRPr="002E2BB7">
              <w:rPr>
                <w:rFonts w:ascii="Times New Roman" w:hAnsi="Times New Roman" w:cs="Times New Roman"/>
                <w:noProof/>
                <w:sz w:val="24"/>
                <w:szCs w:val="24"/>
                <w:lang w:eastAsia="ru-RU"/>
              </w:rPr>
              <w:drawing>
                <wp:inline distT="0" distB="0" distL="0" distR="0">
                  <wp:extent cx="1095375" cy="1069975"/>
                  <wp:effectExtent l="0" t="0" r="0" b="0"/>
                  <wp:docPr id="544"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95375" cy="1069975"/>
                          </a:xfrm>
                          <a:prstGeom prst="rect">
                            <a:avLst/>
                          </a:prstGeom>
                          <a:noFill/>
                          <a:ln>
                            <a:noFill/>
                          </a:ln>
                        </pic:spPr>
                      </pic:pic>
                    </a:graphicData>
                  </a:graphic>
                </wp:inline>
              </w:drawing>
            </w:r>
            <w:r w:rsidRPr="002E2BB7">
              <w:rPr>
                <w:rFonts w:ascii="Times New Roman" w:hAnsi="Times New Roman" w:cs="Times New Roman"/>
                <w:sz w:val="24"/>
                <w:szCs w:val="24"/>
              </w:rPr>
              <w:t xml:space="preserve">2) </w:t>
            </w:r>
            <w:r w:rsidRPr="002E2BB7">
              <w:rPr>
                <w:rFonts w:ascii="Times New Roman" w:hAnsi="Times New Roman" w:cs="Times New Roman"/>
                <w:noProof/>
                <w:sz w:val="24"/>
                <w:szCs w:val="24"/>
                <w:lang w:eastAsia="ru-RU"/>
              </w:rPr>
              <w:drawing>
                <wp:inline distT="0" distB="0" distL="0" distR="0">
                  <wp:extent cx="1250950" cy="819785"/>
                  <wp:effectExtent l="19050" t="0" r="6350" b="0"/>
                  <wp:docPr id="545" name="Рисунок 125" descr="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32"/>
                          <pic:cNvPicPr>
                            <a:picLocks noChangeAspect="1" noChangeArrowheads="1"/>
                          </pic:cNvPicPr>
                        </pic:nvPicPr>
                        <pic:blipFill>
                          <a:blip r:embed="rId119" cstate="print"/>
                          <a:srcRect/>
                          <a:stretch>
                            <a:fillRect/>
                          </a:stretch>
                        </pic:blipFill>
                        <pic:spPr bwMode="auto">
                          <a:xfrm>
                            <a:off x="0" y="0"/>
                            <a:ext cx="1250950" cy="81978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3) </w:t>
            </w:r>
            <w:r w:rsidRPr="002E2BB7">
              <w:rPr>
                <w:rFonts w:ascii="Times New Roman" w:hAnsi="Times New Roman" w:cs="Times New Roman"/>
                <w:noProof/>
                <w:sz w:val="24"/>
                <w:szCs w:val="24"/>
                <w:lang w:eastAsia="ru-RU"/>
              </w:rPr>
              <w:drawing>
                <wp:inline distT="0" distB="0" distL="0" distR="0">
                  <wp:extent cx="1328420" cy="707390"/>
                  <wp:effectExtent l="19050" t="0" r="5080" b="0"/>
                  <wp:docPr id="546" name="Рисунок 126" descr="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33"/>
                          <pic:cNvPicPr>
                            <a:picLocks noChangeAspect="1" noChangeArrowheads="1"/>
                          </pic:cNvPicPr>
                        </pic:nvPicPr>
                        <pic:blipFill>
                          <a:blip r:embed="rId120" cstate="print"/>
                          <a:srcRect/>
                          <a:stretch>
                            <a:fillRect/>
                          </a:stretch>
                        </pic:blipFill>
                        <pic:spPr bwMode="auto">
                          <a:xfrm>
                            <a:off x="0" y="0"/>
                            <a:ext cx="1328420" cy="707390"/>
                          </a:xfrm>
                          <a:prstGeom prst="rect">
                            <a:avLst/>
                          </a:prstGeom>
                          <a:noFill/>
                          <a:ln w="9525">
                            <a:noFill/>
                            <a:miter lim="800000"/>
                            <a:headEnd/>
                            <a:tailEnd/>
                          </a:ln>
                        </pic:spPr>
                      </pic:pic>
                    </a:graphicData>
                  </a:graphic>
                </wp:inline>
              </w:drawing>
            </w:r>
          </w:p>
        </w:tc>
      </w:tr>
      <w:tr w:rsidR="00E47EE4" w:rsidRPr="002E2BB7" w:rsidTr="00E47EE4">
        <w:trPr>
          <w:gridAfter w:val="1"/>
          <w:wAfter w:w="6873" w:type="dxa"/>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4</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r w:rsidRPr="002E2BB7">
              <w:rPr>
                <w:rFonts w:ascii="Times New Roman" w:hAnsi="Times New Roman" w:cs="Times New Roman"/>
                <w:noProof/>
                <w:sz w:val="24"/>
                <w:szCs w:val="24"/>
                <w:lang w:eastAsia="ru-RU"/>
              </w:rPr>
              <w:drawing>
                <wp:inline distT="0" distB="0" distL="0" distR="0">
                  <wp:extent cx="1285240" cy="1043940"/>
                  <wp:effectExtent l="19050" t="0" r="0" b="0"/>
                  <wp:docPr id="547" name="Рисунок 127" descr="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41"/>
                          <pic:cNvPicPr>
                            <a:picLocks noChangeAspect="1" noChangeArrowheads="1"/>
                          </pic:cNvPicPr>
                        </pic:nvPicPr>
                        <pic:blipFill>
                          <a:blip r:embed="rId121" cstate="print"/>
                          <a:srcRect/>
                          <a:stretch>
                            <a:fillRect/>
                          </a:stretch>
                        </pic:blipFill>
                        <pic:spPr bwMode="auto">
                          <a:xfrm>
                            <a:off x="0" y="0"/>
                            <a:ext cx="1285240" cy="104394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2) </w:t>
            </w:r>
            <w:r w:rsidRPr="002E2BB7">
              <w:rPr>
                <w:rFonts w:ascii="Times New Roman" w:hAnsi="Times New Roman" w:cs="Times New Roman"/>
                <w:noProof/>
                <w:sz w:val="24"/>
                <w:szCs w:val="24"/>
                <w:lang w:eastAsia="ru-RU"/>
              </w:rPr>
              <w:drawing>
                <wp:inline distT="0" distB="0" distL="0" distR="0">
                  <wp:extent cx="1483995" cy="923290"/>
                  <wp:effectExtent l="19050" t="0" r="1905" b="0"/>
                  <wp:docPr id="548" name="Рисунок 128" descr="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42"/>
                          <pic:cNvPicPr>
                            <a:picLocks noChangeAspect="1" noChangeArrowheads="1"/>
                          </pic:cNvPicPr>
                        </pic:nvPicPr>
                        <pic:blipFill>
                          <a:blip r:embed="rId122" cstate="print"/>
                          <a:srcRect/>
                          <a:stretch>
                            <a:fillRect/>
                          </a:stretch>
                        </pic:blipFill>
                        <pic:spPr bwMode="auto">
                          <a:xfrm>
                            <a:off x="0" y="0"/>
                            <a:ext cx="1483995" cy="92329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3) </w:t>
            </w:r>
            <w:r w:rsidRPr="002E2BB7">
              <w:rPr>
                <w:rFonts w:ascii="Times New Roman" w:hAnsi="Times New Roman" w:cs="Times New Roman"/>
                <w:noProof/>
                <w:sz w:val="24"/>
                <w:szCs w:val="24"/>
                <w:lang w:eastAsia="ru-RU"/>
              </w:rPr>
              <w:drawing>
                <wp:inline distT="0" distB="0" distL="0" distR="0">
                  <wp:extent cx="1578610" cy="1000760"/>
                  <wp:effectExtent l="19050" t="0" r="2540" b="0"/>
                  <wp:docPr id="549" name="Рисунок 129" descr="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43"/>
                          <pic:cNvPicPr>
                            <a:picLocks noChangeAspect="1" noChangeArrowheads="1"/>
                          </pic:cNvPicPr>
                        </pic:nvPicPr>
                        <pic:blipFill>
                          <a:blip r:embed="rId123" cstate="print"/>
                          <a:srcRect/>
                          <a:stretch>
                            <a:fillRect/>
                          </a:stretch>
                        </pic:blipFill>
                        <pic:spPr bwMode="auto">
                          <a:xfrm>
                            <a:off x="0" y="0"/>
                            <a:ext cx="1578610" cy="1000760"/>
                          </a:xfrm>
                          <a:prstGeom prst="rect">
                            <a:avLst/>
                          </a:prstGeom>
                          <a:noFill/>
                          <a:ln w="9525">
                            <a:noFill/>
                            <a:miter lim="800000"/>
                            <a:headEnd/>
                            <a:tailEnd/>
                          </a:ln>
                        </pic:spPr>
                      </pic:pic>
                    </a:graphicData>
                  </a:graphic>
                </wp:inline>
              </w:drawing>
            </w:r>
          </w:p>
        </w:tc>
      </w:tr>
      <w:tr w:rsidR="00E47EE4" w:rsidRPr="002E2BB7" w:rsidTr="00E47EE4">
        <w:trPr>
          <w:gridAfter w:val="1"/>
          <w:wAfter w:w="6873" w:type="dxa"/>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5</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 xml:space="preserve">1) </w:t>
            </w:r>
            <w:r w:rsidRPr="002E2BB7">
              <w:rPr>
                <w:rFonts w:ascii="Times New Roman" w:hAnsi="Times New Roman" w:cs="Times New Roman"/>
                <w:noProof/>
                <w:sz w:val="24"/>
                <w:szCs w:val="24"/>
                <w:lang w:eastAsia="ru-RU"/>
              </w:rPr>
              <w:drawing>
                <wp:inline distT="0" distB="0" distL="0" distR="0">
                  <wp:extent cx="1388745" cy="880110"/>
                  <wp:effectExtent l="19050" t="0" r="1905" b="0"/>
                  <wp:docPr id="550" name="Рисунок 130" descr="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51"/>
                          <pic:cNvPicPr>
                            <a:picLocks noChangeAspect="1" noChangeArrowheads="1"/>
                          </pic:cNvPicPr>
                        </pic:nvPicPr>
                        <pic:blipFill>
                          <a:blip r:embed="rId124" cstate="print">
                            <a:lum contrast="30000"/>
                          </a:blip>
                          <a:srcRect/>
                          <a:stretch>
                            <a:fillRect/>
                          </a:stretch>
                        </pic:blipFill>
                        <pic:spPr bwMode="auto">
                          <a:xfrm>
                            <a:off x="0" y="0"/>
                            <a:ext cx="1388745" cy="88011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2) </w:t>
            </w:r>
            <w:r w:rsidRPr="002E2BB7">
              <w:rPr>
                <w:rFonts w:ascii="Times New Roman" w:hAnsi="Times New Roman" w:cs="Times New Roman"/>
                <w:noProof/>
                <w:sz w:val="24"/>
                <w:szCs w:val="24"/>
                <w:lang w:eastAsia="ru-RU"/>
              </w:rPr>
              <w:drawing>
                <wp:inline distT="0" distB="0" distL="0" distR="0">
                  <wp:extent cx="1440815" cy="974725"/>
                  <wp:effectExtent l="19050" t="0" r="6985" b="0"/>
                  <wp:docPr id="551" name="Рисунок 131" descr="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52"/>
                          <pic:cNvPicPr>
                            <a:picLocks noChangeAspect="1" noChangeArrowheads="1"/>
                          </pic:cNvPicPr>
                        </pic:nvPicPr>
                        <pic:blipFill>
                          <a:blip r:embed="rId125" cstate="print"/>
                          <a:srcRect/>
                          <a:stretch>
                            <a:fillRect/>
                          </a:stretch>
                        </pic:blipFill>
                        <pic:spPr bwMode="auto">
                          <a:xfrm>
                            <a:off x="0" y="0"/>
                            <a:ext cx="1440815" cy="97472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3) </w:t>
            </w:r>
            <w:r w:rsidRPr="002E2BB7">
              <w:rPr>
                <w:rFonts w:ascii="Times New Roman" w:hAnsi="Times New Roman" w:cs="Times New Roman"/>
                <w:noProof/>
                <w:sz w:val="24"/>
                <w:szCs w:val="24"/>
                <w:lang w:eastAsia="ru-RU"/>
              </w:rPr>
              <w:lastRenderedPageBreak/>
              <w:drawing>
                <wp:inline distT="0" distB="0" distL="0" distR="0">
                  <wp:extent cx="1466215" cy="836930"/>
                  <wp:effectExtent l="19050" t="0" r="635" b="0"/>
                  <wp:docPr id="552" name="Рисунок 132" descr="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53"/>
                          <pic:cNvPicPr>
                            <a:picLocks noChangeAspect="1" noChangeArrowheads="1"/>
                          </pic:cNvPicPr>
                        </pic:nvPicPr>
                        <pic:blipFill>
                          <a:blip r:embed="rId126" cstate="print"/>
                          <a:srcRect/>
                          <a:stretch>
                            <a:fillRect/>
                          </a:stretch>
                        </pic:blipFill>
                        <pic:spPr bwMode="auto">
                          <a:xfrm>
                            <a:off x="0" y="0"/>
                            <a:ext cx="1466215" cy="836930"/>
                          </a:xfrm>
                          <a:prstGeom prst="rect">
                            <a:avLst/>
                          </a:prstGeom>
                          <a:noFill/>
                          <a:ln w="9525">
                            <a:noFill/>
                            <a:miter lim="800000"/>
                            <a:headEnd/>
                            <a:tailEnd/>
                          </a:ln>
                        </pic:spPr>
                      </pic:pic>
                    </a:graphicData>
                  </a:graphic>
                </wp:inline>
              </w:drawing>
            </w:r>
          </w:p>
        </w:tc>
      </w:tr>
    </w:tbl>
    <w:p w:rsidR="007E2267" w:rsidRPr="002E2BB7" w:rsidRDefault="007E2267" w:rsidP="007E2267">
      <w:pPr>
        <w:pStyle w:val="af"/>
        <w:spacing w:after="360" w:afterAutospacing="0"/>
        <w:rPr>
          <w:rFonts w:ascii="Times New Roman" w:hAnsi="Times New Roman" w:cs="Times New Roman"/>
          <w:sz w:val="24"/>
          <w:szCs w:val="24"/>
        </w:rPr>
      </w:pPr>
      <w:r w:rsidRPr="002E2BB7">
        <w:rPr>
          <w:rFonts w:ascii="Times New Roman" w:hAnsi="Times New Roman" w:cs="Times New Roman"/>
          <w:sz w:val="24"/>
          <w:szCs w:val="24"/>
        </w:rPr>
        <w:lastRenderedPageBreak/>
        <w:t xml:space="preserve">Таблица 2 - Варианты штрих-кодов  </w:t>
      </w:r>
    </w:p>
    <w:p w:rsidR="007E2267" w:rsidRPr="002E2BB7" w:rsidRDefault="007E2267" w:rsidP="007E2267"/>
    <w:p w:rsidR="007E2267" w:rsidRPr="002E2BB7" w:rsidRDefault="007E2267" w:rsidP="007E2267"/>
    <w:p w:rsidR="007E2267" w:rsidRPr="001A0542" w:rsidRDefault="007E2267" w:rsidP="007E2267">
      <w:pPr>
        <w:pStyle w:val="af"/>
        <w:spacing w:before="0" w:beforeAutospacing="0" w:after="0" w:afterAutospacing="0" w:line="360" w:lineRule="auto"/>
        <w:ind w:firstLine="851"/>
        <w:jc w:val="both"/>
        <w:rPr>
          <w:rStyle w:val="a3"/>
          <w:rFonts w:ascii="Times New Roman" w:hAnsi="Times New Roman" w:cs="Times New Roman"/>
          <w:b w:val="0"/>
          <w:sz w:val="28"/>
          <w:szCs w:val="28"/>
        </w:rPr>
      </w:pPr>
      <w:r w:rsidRPr="001A0542">
        <w:rPr>
          <w:rStyle w:val="a3"/>
          <w:rFonts w:ascii="Times New Roman" w:hAnsi="Times New Roman" w:cs="Times New Roman"/>
          <w:sz w:val="28"/>
          <w:szCs w:val="28"/>
        </w:rPr>
        <w:t>3. 2 Просчитать контрольную цифру и сверить с контрольным разрядом</w:t>
      </w:r>
    </w:p>
    <w:p w:rsidR="007E2267" w:rsidRPr="001A0542" w:rsidRDefault="007E2267" w:rsidP="007E2267">
      <w:pPr>
        <w:pStyle w:val="af"/>
        <w:spacing w:before="0" w:beforeAutospacing="0" w:after="0" w:afterAutospacing="0" w:line="360" w:lineRule="auto"/>
        <w:ind w:firstLine="851"/>
        <w:jc w:val="both"/>
        <w:rPr>
          <w:rStyle w:val="a3"/>
          <w:rFonts w:ascii="Times New Roman" w:hAnsi="Times New Roman" w:cs="Times New Roman"/>
          <w:b w:val="0"/>
          <w:sz w:val="28"/>
          <w:szCs w:val="28"/>
        </w:rPr>
      </w:pPr>
      <w:r w:rsidRPr="001A0542">
        <w:rPr>
          <w:rStyle w:val="a3"/>
          <w:rFonts w:ascii="Times New Roman" w:hAnsi="Times New Roman" w:cs="Times New Roman"/>
          <w:sz w:val="28"/>
          <w:szCs w:val="28"/>
        </w:rPr>
        <w:t>3. 3 Пользуясь приложением Б, изобразить графически флаг страны-изготовителя товара</w:t>
      </w:r>
    </w:p>
    <w:p w:rsidR="00E617C5" w:rsidRDefault="007E2267" w:rsidP="00E617C5">
      <w:pPr>
        <w:pStyle w:val="af"/>
        <w:spacing w:before="0" w:beforeAutospacing="0" w:after="360" w:afterAutospacing="0" w:line="360" w:lineRule="auto"/>
        <w:ind w:firstLine="851"/>
        <w:jc w:val="both"/>
        <w:rPr>
          <w:rFonts w:ascii="Times New Roman" w:hAnsi="Times New Roman" w:cs="Times New Roman"/>
          <w:bCs/>
          <w:sz w:val="28"/>
          <w:szCs w:val="28"/>
        </w:rPr>
      </w:pPr>
      <w:r w:rsidRPr="001A0542">
        <w:rPr>
          <w:rStyle w:val="a3"/>
          <w:rFonts w:ascii="Times New Roman" w:hAnsi="Times New Roman" w:cs="Times New Roman"/>
          <w:sz w:val="28"/>
          <w:szCs w:val="28"/>
        </w:rPr>
        <w:t>3. 4 З</w:t>
      </w:r>
      <w:r w:rsidRPr="001A0542">
        <w:rPr>
          <w:rFonts w:ascii="Times New Roman" w:hAnsi="Times New Roman" w:cs="Times New Roman"/>
          <w:sz w:val="28"/>
          <w:szCs w:val="28"/>
        </w:rPr>
        <w:t>адание взять из таблицы 2 в соответствии со своим вариантом</w:t>
      </w:r>
    </w:p>
    <w:p w:rsidR="007E2267" w:rsidRPr="00E617C5" w:rsidRDefault="007E2267" w:rsidP="0051791D">
      <w:pPr>
        <w:pStyle w:val="af"/>
        <w:spacing w:before="0" w:beforeAutospacing="0" w:after="360" w:afterAutospacing="0" w:line="360" w:lineRule="auto"/>
        <w:jc w:val="both"/>
        <w:rPr>
          <w:rFonts w:ascii="Times New Roman" w:hAnsi="Times New Roman" w:cs="Times New Roman"/>
          <w:bCs/>
          <w:sz w:val="28"/>
          <w:szCs w:val="28"/>
        </w:rPr>
      </w:pPr>
      <w:r w:rsidRPr="001A0542">
        <w:rPr>
          <w:rStyle w:val="a3"/>
          <w:rFonts w:ascii="Times New Roman" w:hAnsi="Times New Roman" w:cs="Times New Roman"/>
          <w:sz w:val="28"/>
          <w:szCs w:val="28"/>
        </w:rPr>
        <w:t xml:space="preserve">  4 Контрольные вопросы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 1 Какая организация в России занимается вопросами штрихового кодирования?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4. 2 В какой торговле актуально штриховое кодирование:  внутренней или международной?</w:t>
      </w:r>
    </w:p>
    <w:p w:rsidR="007E2267"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  </w:t>
      </w:r>
      <w:r w:rsidR="0051791D">
        <w:rPr>
          <w:rFonts w:ascii="Times New Roman" w:hAnsi="Times New Roman" w:cs="Times New Roman"/>
          <w:sz w:val="28"/>
          <w:szCs w:val="28"/>
        </w:rPr>
        <w:t xml:space="preserve">3  </w:t>
      </w:r>
      <w:r w:rsidRPr="001A0542">
        <w:rPr>
          <w:rFonts w:ascii="Times New Roman" w:hAnsi="Times New Roman" w:cs="Times New Roman"/>
          <w:sz w:val="28"/>
          <w:szCs w:val="28"/>
        </w:rPr>
        <w:t xml:space="preserve">Какая организация составляет код товара? </w:t>
      </w:r>
    </w:p>
    <w:p w:rsidR="0051791D" w:rsidRDefault="0051791D" w:rsidP="0051791D">
      <w:pPr>
        <w:pStyle w:val="af"/>
        <w:spacing w:before="0" w:beforeAutospacing="0" w:after="36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4. 4 Что может определить потре</w:t>
      </w:r>
      <w:r>
        <w:rPr>
          <w:rFonts w:ascii="Times New Roman" w:hAnsi="Times New Roman" w:cs="Times New Roman"/>
          <w:sz w:val="28"/>
          <w:szCs w:val="28"/>
        </w:rPr>
        <w:t xml:space="preserve">битель по цифровому ряду кода? </w:t>
      </w:r>
    </w:p>
    <w:p w:rsidR="0051791D" w:rsidRPr="001A0542" w:rsidRDefault="0051791D" w:rsidP="007E2267">
      <w:pPr>
        <w:pStyle w:val="af"/>
        <w:spacing w:before="0" w:beforeAutospacing="0" w:after="0" w:afterAutospacing="0" w:line="360" w:lineRule="auto"/>
        <w:ind w:firstLine="851"/>
        <w:jc w:val="both"/>
        <w:rPr>
          <w:rFonts w:ascii="Times New Roman" w:hAnsi="Times New Roman" w:cs="Times New Roman"/>
          <w:sz w:val="28"/>
          <w:szCs w:val="28"/>
        </w:rPr>
      </w:pPr>
    </w:p>
    <w:p w:rsidR="007E2267" w:rsidRPr="002E2BB7" w:rsidRDefault="007E2267" w:rsidP="000D72EE">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p>
    <w:p w:rsidR="00A9247C" w:rsidRDefault="00A9247C" w:rsidP="00A9247C">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r w:rsidRPr="00CF1BBF">
        <w:rPr>
          <w:rStyle w:val="CharStyle3"/>
          <w:rFonts w:ascii="Times New Roman" w:hAnsi="Times New Roman" w:cs="Times New Roman"/>
          <w:color w:val="000000"/>
          <w:sz w:val="28"/>
          <w:szCs w:val="28"/>
        </w:rPr>
        <w:t>Задания для контрольной работы и требования, предъявляемые к оформлению контрольной работы</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 соответствии с учебными планами студенты специальности , должны выполнить контрольную работу по одному варианту. Варианты устанавливаются по номеру в списке учебного журнала (№).</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Выполнение контрольного задания должно помочь студентам изучить основные вопросы измерительной техники, проверить степень усвоения изученного материала и применить свои знания при выполнении практических работ.</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Перед выполнением контрольной работы студенту необходимо изучить рекомендованную литературу.</w:t>
      </w:r>
    </w:p>
    <w:p w:rsidR="00A9247C" w:rsidRDefault="00A9247C" w:rsidP="00A9247C">
      <w:pPr>
        <w:pStyle w:val="Style2"/>
        <w:keepNext/>
        <w:keepLines/>
        <w:shd w:val="clear" w:color="auto" w:fill="auto"/>
        <w:spacing w:after="305"/>
        <w:ind w:right="40"/>
        <w:rPr>
          <w:rFonts w:ascii="Times New Roman" w:hAnsi="Times New Roman" w:cs="Times New Roman"/>
          <w:b/>
          <w:bCs/>
          <w:i w:val="0"/>
          <w:iCs w:val="0"/>
          <w:color w:val="000000"/>
          <w:sz w:val="28"/>
          <w:szCs w:val="28"/>
          <w:shd w:val="clear" w:color="auto" w:fill="FFFFFF"/>
        </w:rPr>
      </w:pPr>
      <w:r w:rsidRPr="00CF1BBF">
        <w:rPr>
          <w:rStyle w:val="CharStyle5"/>
          <w:rFonts w:ascii="Times New Roman" w:hAnsi="Times New Roman" w:cs="Times New Roman"/>
          <w:color w:val="000000"/>
          <w:sz w:val="28"/>
          <w:szCs w:val="28"/>
        </w:rPr>
        <w:t>При выполнении контрольного задания следует руководствоваться методическими указаниями, где приведены примеры задач.</w:t>
      </w:r>
      <w:bookmarkStart w:id="2" w:name="bookmark1"/>
    </w:p>
    <w:p w:rsidR="00A9247C" w:rsidRDefault="00A9247C" w:rsidP="00A9247C">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r w:rsidRPr="00CF1BBF">
        <w:rPr>
          <w:rStyle w:val="CharStyle3"/>
          <w:rFonts w:ascii="Times New Roman" w:hAnsi="Times New Roman" w:cs="Times New Roman"/>
          <w:color w:val="000000"/>
          <w:sz w:val="28"/>
          <w:szCs w:val="28"/>
        </w:rPr>
        <w:t>Требования к оформлению контрольной работы</w:t>
      </w:r>
      <w:bookmarkEnd w:id="2"/>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Контрольная работа должна быть аккуратно оформлена и выполнена в распечатанном виде, на листе формата А4 или в ученической тетради в клетку темными чернилами (синими, черными, фиолетовыми) через строчку. Все дополнительные страницы должны быть в тетради приклеены или вшиты.</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Pr>
          <w:rStyle w:val="CharStyle5"/>
          <w:rFonts w:ascii="Times New Roman" w:hAnsi="Times New Roman" w:cs="Times New Roman"/>
          <w:color w:val="000000"/>
          <w:sz w:val="28"/>
          <w:szCs w:val="28"/>
        </w:rPr>
        <w:t xml:space="preserve">1. </w:t>
      </w:r>
      <w:r w:rsidRPr="00CF1BBF">
        <w:rPr>
          <w:rStyle w:val="CharStyle5"/>
          <w:rFonts w:ascii="Times New Roman" w:hAnsi="Times New Roman" w:cs="Times New Roman"/>
          <w:color w:val="000000"/>
          <w:sz w:val="28"/>
          <w:szCs w:val="28"/>
        </w:rPr>
        <w:t>Контрольная работа начинается с титульного листа с указанием дисциплины и фамилией студента (образец 1)</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Pr>
          <w:rStyle w:val="CharStyle5"/>
          <w:rFonts w:ascii="Times New Roman" w:hAnsi="Times New Roman" w:cs="Times New Roman"/>
          <w:color w:val="000000"/>
          <w:sz w:val="28"/>
          <w:szCs w:val="28"/>
        </w:rPr>
        <w:t>2.</w:t>
      </w:r>
      <w:r w:rsidRPr="00CF1BBF">
        <w:rPr>
          <w:rStyle w:val="CharStyle5"/>
          <w:rFonts w:ascii="Times New Roman" w:hAnsi="Times New Roman" w:cs="Times New Roman"/>
          <w:color w:val="000000"/>
          <w:sz w:val="28"/>
          <w:szCs w:val="28"/>
        </w:rPr>
        <w:t xml:space="preserve">Текст печатается шрифтом п. 12, </w:t>
      </w:r>
      <w:r w:rsidRPr="00CF1BBF">
        <w:rPr>
          <w:rStyle w:val="CharStyle5"/>
          <w:rFonts w:ascii="Times New Roman" w:hAnsi="Times New Roman" w:cs="Times New Roman"/>
          <w:color w:val="000000"/>
          <w:sz w:val="28"/>
          <w:szCs w:val="28"/>
          <w:lang w:val="en-US"/>
        </w:rPr>
        <w:t>TimesNewRoman</w:t>
      </w:r>
      <w:r w:rsidRPr="00CF1BBF">
        <w:rPr>
          <w:rStyle w:val="CharStyle5"/>
          <w:rFonts w:ascii="Times New Roman" w:hAnsi="Times New Roman" w:cs="Times New Roman"/>
          <w:color w:val="000000"/>
          <w:sz w:val="28"/>
          <w:szCs w:val="28"/>
        </w:rPr>
        <w:t>, 1 интервал.</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Pr>
          <w:rStyle w:val="CharStyle5"/>
          <w:rFonts w:ascii="Times New Roman" w:hAnsi="Times New Roman" w:cs="Times New Roman"/>
          <w:color w:val="000000"/>
          <w:sz w:val="28"/>
          <w:szCs w:val="28"/>
        </w:rPr>
        <w:t>3.</w:t>
      </w:r>
      <w:r w:rsidRPr="00CF1BBF">
        <w:rPr>
          <w:rStyle w:val="CharStyle5"/>
          <w:rFonts w:ascii="Times New Roman" w:hAnsi="Times New Roman" w:cs="Times New Roman"/>
          <w:color w:val="000000"/>
          <w:sz w:val="28"/>
          <w:szCs w:val="28"/>
        </w:rPr>
        <w:t>Поля страниц: верхнее - 1,5 см., нижнее - 2,0 см., левое - 3,0 см., правое - 1,0 см. Отступ абзаца 1,25 см.</w:t>
      </w:r>
    </w:p>
    <w:p w:rsidR="00A9247C" w:rsidRDefault="00A9247C" w:rsidP="00A9247C">
      <w:pPr>
        <w:rPr>
          <w:rStyle w:val="CharStyle5"/>
          <w:rFonts w:ascii="Times New Roman" w:hAnsi="Times New Roman"/>
          <w:color w:val="000000"/>
          <w:sz w:val="28"/>
          <w:szCs w:val="28"/>
        </w:rPr>
      </w:pPr>
      <w:r>
        <w:rPr>
          <w:rStyle w:val="CharStyle5"/>
          <w:rFonts w:ascii="Times New Roman" w:hAnsi="Times New Roman"/>
          <w:color w:val="000000"/>
          <w:sz w:val="28"/>
          <w:szCs w:val="28"/>
        </w:rPr>
        <w:t>4.</w:t>
      </w:r>
      <w:r w:rsidRPr="00CF1BBF">
        <w:rPr>
          <w:rStyle w:val="CharStyle5"/>
          <w:rFonts w:ascii="Times New Roman" w:hAnsi="Times New Roman"/>
          <w:color w:val="000000"/>
          <w:sz w:val="28"/>
          <w:szCs w:val="28"/>
        </w:rPr>
        <w:t xml:space="preserve">Страницы следует нумеровать арабскими цифрами, соблюдая сквозную нумерацию по всему тексту работы, </w:t>
      </w:r>
      <w:r w:rsidRPr="00CF1BBF">
        <w:rPr>
          <w:rStyle w:val="CharStyle8"/>
          <w:color w:val="000000"/>
          <w:sz w:val="28"/>
          <w:szCs w:val="28"/>
        </w:rPr>
        <w:t>не включая приложения</w:t>
      </w:r>
      <w:r w:rsidRPr="00CF1BBF">
        <w:rPr>
          <w:rStyle w:val="CharStyle5"/>
          <w:rFonts w:ascii="Times New Roman" w:hAnsi="Times New Roman"/>
          <w:color w:val="000000"/>
          <w:sz w:val="28"/>
          <w:szCs w:val="28"/>
        </w:rPr>
        <w:t xml:space="preserve">. Номера страниц проставляют в середине нижнего поля. Титульный лист включается в общую нумерацию страниц, но номер страницы на нем </w:t>
      </w:r>
      <w:r w:rsidRPr="00CF1BBF">
        <w:rPr>
          <w:rStyle w:val="CharStyle8"/>
          <w:color w:val="000000"/>
          <w:sz w:val="28"/>
          <w:szCs w:val="28"/>
        </w:rPr>
        <w:t>не проставляется</w:t>
      </w:r>
      <w:r w:rsidRPr="00CF1BBF">
        <w:rPr>
          <w:rStyle w:val="CharStyle5"/>
          <w:rFonts w:ascii="Times New Roman" w:hAnsi="Times New Roman"/>
          <w:color w:val="000000"/>
          <w:sz w:val="28"/>
          <w:szCs w:val="28"/>
        </w:rPr>
        <w:t>. Таким образом, как правило, нумерация начинается с 2-ой страницы (раздел «Содержание»),</w:t>
      </w:r>
    </w:p>
    <w:p w:rsidR="00A9247C" w:rsidRDefault="00A9247C" w:rsidP="00A9247C">
      <w:pPr>
        <w:rPr>
          <w:rStyle w:val="CharStyle5"/>
          <w:rFonts w:ascii="Times New Roman" w:hAnsi="Times New Roman"/>
          <w:color w:val="000000"/>
          <w:sz w:val="28"/>
          <w:szCs w:val="28"/>
        </w:rPr>
      </w:pPr>
      <w:r>
        <w:rPr>
          <w:rStyle w:val="CharStyle5"/>
          <w:rFonts w:ascii="Times New Roman" w:hAnsi="Times New Roman"/>
          <w:color w:val="000000"/>
          <w:sz w:val="28"/>
          <w:szCs w:val="28"/>
        </w:rPr>
        <w:lastRenderedPageBreak/>
        <w:t>5.</w:t>
      </w:r>
      <w:r w:rsidRPr="00CF1BBF">
        <w:rPr>
          <w:rStyle w:val="CharStyle5"/>
          <w:rFonts w:ascii="Times New Roman" w:hAnsi="Times New Roman"/>
          <w:color w:val="000000"/>
          <w:sz w:val="28"/>
          <w:szCs w:val="28"/>
        </w:rPr>
        <w:t xml:space="preserve"> Подчёркивание, кур</w:t>
      </w:r>
      <w:r w:rsidRPr="00CF1BBF">
        <w:rPr>
          <w:rStyle w:val="CharStyle8"/>
          <w:color w:val="000000"/>
          <w:sz w:val="28"/>
          <w:szCs w:val="28"/>
        </w:rPr>
        <w:t>сив, жирный шрифт в тексте не допускается</w:t>
      </w:r>
      <w:r w:rsidRPr="00CF1BBF">
        <w:rPr>
          <w:rStyle w:val="CharStyle5"/>
          <w:rFonts w:ascii="Times New Roman" w:hAnsi="Times New Roman"/>
          <w:color w:val="000000"/>
          <w:sz w:val="28"/>
          <w:szCs w:val="28"/>
        </w:rPr>
        <w:t>. ЖИРНЫЙ ШРИФТ ДОПУСКАЕТСЯ</w:t>
      </w:r>
      <w:r w:rsidRPr="00CF1BBF">
        <w:rPr>
          <w:rStyle w:val="CharStyle10"/>
          <w:rFonts w:ascii="Times New Roman" w:hAnsi="Times New Roman"/>
          <w:color w:val="000000"/>
          <w:sz w:val="28"/>
          <w:szCs w:val="28"/>
        </w:rPr>
        <w:t>ТОЛЬКО</w:t>
      </w:r>
      <w:r w:rsidRPr="00CF1BBF">
        <w:rPr>
          <w:rStyle w:val="CharStyle5"/>
          <w:rFonts w:ascii="Times New Roman" w:hAnsi="Times New Roman"/>
          <w:color w:val="000000"/>
          <w:sz w:val="28"/>
          <w:szCs w:val="28"/>
        </w:rPr>
        <w:t xml:space="preserve"> В НАЗВАНИЯХ ГЛАВ И ПАРАГРАФОВ! Заголовки глав, содержание, заключение, список использованной литературы' следует располагать в середине строки </w:t>
      </w:r>
      <w:r w:rsidRPr="00CF1BBF">
        <w:rPr>
          <w:rStyle w:val="CharStyle8"/>
          <w:color w:val="000000"/>
          <w:sz w:val="28"/>
          <w:szCs w:val="28"/>
        </w:rPr>
        <w:t>без точки в конце</w:t>
      </w:r>
      <w:r w:rsidRPr="00CF1BBF">
        <w:rPr>
          <w:rStyle w:val="CharStyle5"/>
          <w:rFonts w:ascii="Times New Roman" w:hAnsi="Times New Roman"/>
          <w:color w:val="000000"/>
          <w:sz w:val="28"/>
          <w:szCs w:val="28"/>
        </w:rPr>
        <w:t xml:space="preserve"> и печатать ЗАГЛАВНЫМИ буквами.</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Все формулы и таблицы нумеруются. Нумерация - сквозная (т.е. номер - один, два и т.д.).</w:t>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Работа должна быть выполнена в той же последовательности, в какой приведены вопросы домашнего задания.</w:t>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Следует полностью записывать формулировку вопроса согласно заданию, затем давать ответ.Сокращение наименований и таблицы в задачах должны выполняться с учетом требований ЕСКД. При переносе таблиц следует повторить заголовок таблицы, указывая над ней «Продолжение таблицы» и ее номер. Единицы измерения указывать только в результирующих значениях.</w:t>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В контрольной работе должны быть приведены условия задач, исходные данные и решения. Решение должно сопровождаться четкой постановкой вопроса (например, «Определяю ...»); указываться используемые в расчетах формулы с пояснением</w:t>
      </w:r>
    </w:p>
    <w:p w:rsidR="00A9247C" w:rsidRPr="00CF1BBF" w:rsidRDefault="00A9247C" w:rsidP="00A9247C">
      <w:pPr>
        <w:pStyle w:val="Style2"/>
        <w:keepNext/>
        <w:keepLines/>
        <w:shd w:val="clear" w:color="auto" w:fill="auto"/>
        <w:spacing w:after="305"/>
        <w:ind w:right="40"/>
        <w:rPr>
          <w:rStyle w:val="CharStyle11"/>
          <w:rFonts w:ascii="Times New Roman" w:hAnsi="Times New Roman" w:cs="Times New Roman"/>
          <w:b w:val="0"/>
          <w:bCs w:val="0"/>
          <w:color w:val="000000"/>
          <w:sz w:val="28"/>
          <w:szCs w:val="28"/>
        </w:rPr>
      </w:pPr>
      <w:r w:rsidRPr="00CF1BBF">
        <w:rPr>
          <w:rStyle w:val="CharStyle11"/>
          <w:rFonts w:ascii="Times New Roman" w:hAnsi="Times New Roman" w:cs="Times New Roman"/>
          <w:color w:val="000000"/>
          <w:sz w:val="28"/>
          <w:szCs w:val="28"/>
        </w:rPr>
        <w:t>Контрольные задания</w:t>
      </w:r>
    </w:p>
    <w:p w:rsidR="00A9247C" w:rsidRPr="00CF1BBF" w:rsidRDefault="00A9247C" w:rsidP="00A9247C">
      <w:pPr>
        <w:pStyle w:val="Style4"/>
        <w:shd w:val="clear" w:color="auto" w:fill="auto"/>
        <w:spacing w:line="364" w:lineRule="exact"/>
        <w:ind w:left="3000" w:right="214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 заданиях N - номер по списку)</w:t>
      </w:r>
    </w:p>
    <w:p w:rsidR="00A9247C" w:rsidRPr="00CF1BBF" w:rsidRDefault="00A9247C" w:rsidP="00A9247C">
      <w:pPr>
        <w:pStyle w:val="Style4"/>
        <w:shd w:val="clear" w:color="auto" w:fill="auto"/>
        <w:spacing w:after="305" w:line="356" w:lineRule="exact"/>
        <w:ind w:left="60" w:right="140" w:firstLine="66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Задание 1. Определить абсолютный уровень по напряжению для напряжения N (мВ), абсолютный уровень по току тока N (мА), абсолютный уровень мощности N (мкВт), для воздушной, кабельной и коаксиальной кабельной цепи.</w:t>
      </w:r>
    </w:p>
    <w:p w:rsidR="00A9247C" w:rsidRPr="00CF1BBF" w:rsidRDefault="00A9247C" w:rsidP="00A9247C">
      <w:pPr>
        <w:pStyle w:val="Style4"/>
        <w:shd w:val="clear" w:color="auto" w:fill="auto"/>
        <w:spacing w:line="407" w:lineRule="exact"/>
        <w:ind w:left="60" w:right="14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Пояснение для выполнения задания 1</w:t>
      </w:r>
    </w:p>
    <w:p w:rsidR="00A9247C" w:rsidRPr="00CF1BBF" w:rsidRDefault="00A9247C" w:rsidP="00A9247C">
      <w:pPr>
        <w:pStyle w:val="Style4"/>
        <w:shd w:val="clear" w:color="auto" w:fill="auto"/>
        <w:spacing w:line="407" w:lineRule="exact"/>
        <w:ind w:left="60" w:right="14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Абсолютные уровни по напряжению р</w:t>
      </w:r>
      <w:r w:rsidRPr="00CF1BBF">
        <w:rPr>
          <w:rStyle w:val="CharStyle5"/>
          <w:rFonts w:ascii="Times New Roman" w:hAnsi="Times New Roman" w:cs="Times New Roman"/>
          <w:color w:val="000000"/>
          <w:sz w:val="28"/>
          <w:szCs w:val="28"/>
          <w:vertAlign w:val="subscript"/>
        </w:rPr>
        <w:t>н</w:t>
      </w:r>
      <w:r w:rsidRPr="00CF1BBF">
        <w:rPr>
          <w:rStyle w:val="CharStyle5"/>
          <w:rFonts w:ascii="Times New Roman" w:hAnsi="Times New Roman" w:cs="Times New Roman"/>
          <w:color w:val="000000"/>
          <w:sz w:val="28"/>
          <w:szCs w:val="28"/>
        </w:rPr>
        <w:t>, току р</w:t>
      </w:r>
      <w:r w:rsidRPr="00CF1BBF">
        <w:rPr>
          <w:rStyle w:val="CharStyle5"/>
          <w:rFonts w:ascii="Times New Roman" w:hAnsi="Times New Roman" w:cs="Times New Roman"/>
          <w:color w:val="000000"/>
          <w:sz w:val="28"/>
          <w:szCs w:val="28"/>
          <w:vertAlign w:val="subscript"/>
        </w:rPr>
        <w:t>т</w:t>
      </w:r>
      <w:r w:rsidRPr="00CF1BBF">
        <w:rPr>
          <w:rStyle w:val="CharStyle5"/>
          <w:rFonts w:ascii="Times New Roman" w:hAnsi="Times New Roman" w:cs="Times New Roman"/>
          <w:color w:val="000000"/>
          <w:sz w:val="28"/>
          <w:szCs w:val="28"/>
        </w:rPr>
        <w:t xml:space="preserve"> и мощности р</w:t>
      </w:r>
      <w:r w:rsidRPr="00CF1BBF">
        <w:rPr>
          <w:rStyle w:val="CharStyle5"/>
          <w:rFonts w:ascii="Times New Roman" w:hAnsi="Times New Roman" w:cs="Times New Roman"/>
          <w:color w:val="000000"/>
          <w:sz w:val="28"/>
          <w:szCs w:val="28"/>
          <w:vertAlign w:val="subscript"/>
        </w:rPr>
        <w:t>м</w:t>
      </w:r>
      <w:r w:rsidRPr="00CF1BBF">
        <w:rPr>
          <w:rStyle w:val="CharStyle5"/>
          <w:rFonts w:ascii="Times New Roman" w:hAnsi="Times New Roman" w:cs="Times New Roman"/>
          <w:color w:val="000000"/>
          <w:sz w:val="28"/>
          <w:szCs w:val="28"/>
        </w:rPr>
        <w:t xml:space="preserve"> определяются по формулам:</w:t>
      </w:r>
    </w:p>
    <w:p w:rsidR="00A9247C" w:rsidRPr="00CF1BBF" w:rsidRDefault="00A9247C" w:rsidP="00A9247C">
      <w:pPr>
        <w:pStyle w:val="Style4"/>
        <w:shd w:val="clear" w:color="auto" w:fill="auto"/>
        <w:spacing w:line="367" w:lineRule="exact"/>
        <w:ind w:left="60"/>
        <w:rPr>
          <w:rStyle w:val="CharStyle19"/>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74656" behindDoc="1" locked="0" layoutInCell="1" allowOverlap="1">
            <wp:simplePos x="0" y="0"/>
            <wp:positionH relativeFrom="column">
              <wp:posOffset>2266950</wp:posOffset>
            </wp:positionH>
            <wp:positionV relativeFrom="paragraph">
              <wp:posOffset>8890</wp:posOffset>
            </wp:positionV>
            <wp:extent cx="1140460" cy="1157605"/>
            <wp:effectExtent l="0" t="0" r="2540" b="444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40460" cy="1157605"/>
                    </a:xfrm>
                    <a:prstGeom prst="rect">
                      <a:avLst/>
                    </a:prstGeom>
                    <a:noFill/>
                  </pic:spPr>
                </pic:pic>
              </a:graphicData>
            </a:graphic>
          </wp:anchor>
        </w:drawing>
      </w: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sz w:val="28"/>
          <w:szCs w:val="28"/>
        </w:rPr>
      </w:pP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ab/>
      </w: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67" w:lineRule="exact"/>
        <w:ind w:left="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 xml:space="preserve">где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I, Р - измеренные значения напряжения, тока и мощности.</w:t>
      </w:r>
    </w:p>
    <w:p w:rsidR="00A9247C" w:rsidRPr="00CF1BBF" w:rsidRDefault="00A9247C" w:rsidP="00A9247C">
      <w:pPr>
        <w:pStyle w:val="Style4"/>
        <w:shd w:val="clear" w:color="auto" w:fill="auto"/>
        <w:spacing w:line="367" w:lineRule="exact"/>
        <w:ind w:left="60" w:right="14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За абсолютный нулевой уровень по мощности Ро принята мощность 1 мВт для всех видов цепей, величины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о,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 вычисляются из каждого вида цепи, исходя из того, что мощность Ро=1 мВт, выделяется на согласованном сопротивлении для каждого вида цепи - 600 Ом для воздушной линии, 135 Ом для кабельной линии связи и 75 для коаксиальной линии связи значение Но, 1о для всех видов цепей.</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воздушной линии связи:</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=0,775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о=1,29 мА;</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кабельной линии связи:</w:t>
      </w:r>
    </w:p>
    <w:p w:rsidR="00A9247C" w:rsidRDefault="00A9247C" w:rsidP="00A9247C">
      <w:pPr>
        <w:pStyle w:val="Style4"/>
        <w:shd w:val="clear" w:color="auto" w:fill="auto"/>
        <w:spacing w:line="367" w:lineRule="exact"/>
        <w:jc w:val="both"/>
        <w:rPr>
          <w:rFonts w:ascii="Times New Roman" w:hAnsi="Times New Roman" w:cs="Times New Roman"/>
          <w:color w:val="000000"/>
          <w:sz w:val="28"/>
          <w:szCs w:val="28"/>
          <w:shd w:val="clear" w:color="auto" w:fill="FFFFFF"/>
        </w:rPr>
      </w:pPr>
    </w:p>
    <w:p w:rsidR="00A9247C" w:rsidRPr="00CF1BBF" w:rsidRDefault="00A9247C" w:rsidP="00A9247C">
      <w:pPr>
        <w:pStyle w:val="Style4"/>
        <w:shd w:val="clear" w:color="auto" w:fill="auto"/>
        <w:spacing w:line="367" w:lineRule="exact"/>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=0,368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о=2,7 мА;</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коаксиальной линии связи:</w:t>
      </w:r>
    </w:p>
    <w:p w:rsidR="00A9247C" w:rsidRPr="00CF1BBF" w:rsidRDefault="00A9247C" w:rsidP="00A9247C">
      <w:pPr>
        <w:pStyle w:val="Style4"/>
        <w:shd w:val="clear" w:color="auto" w:fill="auto"/>
        <w:spacing w:line="382" w:lineRule="exact"/>
        <w:ind w:left="60" w:right="5360" w:firstLine="50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=0,274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о=3,65 мА; Например:</w:t>
      </w:r>
    </w:p>
    <w:p w:rsidR="00A9247C" w:rsidRPr="00CF1BBF" w:rsidRDefault="00A9247C" w:rsidP="00A9247C">
      <w:pPr>
        <w:pStyle w:val="Style4"/>
        <w:shd w:val="clear" w:color="auto" w:fill="auto"/>
        <w:spacing w:line="340" w:lineRule="exact"/>
        <w:ind w:right="8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Вычислить абсолютные уровни для напряжения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=1,51 В, тока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=12,9 мА и мощности Р=2 мВт, для воздушной цепи.</w:t>
      </w: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76704" behindDoc="1" locked="0" layoutInCell="1" allowOverlap="1">
            <wp:simplePos x="0" y="0"/>
            <wp:positionH relativeFrom="column">
              <wp:posOffset>1704340</wp:posOffset>
            </wp:positionH>
            <wp:positionV relativeFrom="paragraph">
              <wp:posOffset>13335</wp:posOffset>
            </wp:positionV>
            <wp:extent cx="2070100" cy="1257935"/>
            <wp:effectExtent l="0" t="0" r="6350" b="0"/>
            <wp:wrapNone/>
            <wp:docPr id="21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70100" cy="1257935"/>
                    </a:xfrm>
                    <a:prstGeom prst="rect">
                      <a:avLst/>
                    </a:prstGeom>
                    <a:noFill/>
                  </pic:spPr>
                </pic:pic>
              </a:graphicData>
            </a:graphic>
          </wp:anchor>
        </w:drawing>
      </w: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Fonts w:ascii="Times New Roman" w:hAnsi="Times New Roman" w:cs="Times New Roman"/>
          <w:sz w:val="28"/>
          <w:szCs w:val="28"/>
        </w:rPr>
      </w:pPr>
    </w:p>
    <w:p w:rsidR="00A9247C" w:rsidRDefault="00A9247C" w:rsidP="00A9247C">
      <w:pPr>
        <w:pStyle w:val="Style4"/>
        <w:shd w:val="clear" w:color="auto" w:fill="auto"/>
        <w:tabs>
          <w:tab w:val="left" w:pos="864"/>
        </w:tabs>
        <w:spacing w:line="331" w:lineRule="exact"/>
        <w:ind w:left="2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67" w:lineRule="exact"/>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=0,368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о=2,7 мА;</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коаксиальной линии связи:</w:t>
      </w:r>
    </w:p>
    <w:p w:rsidR="00A9247C" w:rsidRPr="00CF1BBF" w:rsidRDefault="00A9247C" w:rsidP="00A9247C">
      <w:pPr>
        <w:pStyle w:val="Style4"/>
        <w:shd w:val="clear" w:color="auto" w:fill="auto"/>
        <w:spacing w:line="382" w:lineRule="exact"/>
        <w:ind w:left="60" w:right="5360" w:firstLine="50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=0,274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о=3,65 мА; Например:</w:t>
      </w:r>
    </w:p>
    <w:p w:rsidR="00A9247C" w:rsidRPr="00CF1BBF" w:rsidRDefault="00A9247C" w:rsidP="00A9247C">
      <w:pPr>
        <w:pStyle w:val="Style4"/>
        <w:shd w:val="clear" w:color="auto" w:fill="auto"/>
        <w:spacing w:line="340" w:lineRule="exact"/>
        <w:ind w:right="80"/>
        <w:jc w:val="both"/>
        <w:rPr>
          <w:rStyle w:val="CharStyle5"/>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977728" behindDoc="1" locked="0" layoutInCell="1" allowOverlap="1">
            <wp:simplePos x="0" y="0"/>
            <wp:positionH relativeFrom="column">
              <wp:posOffset>1703885</wp:posOffset>
            </wp:positionH>
            <wp:positionV relativeFrom="paragraph">
              <wp:posOffset>416651</wp:posOffset>
            </wp:positionV>
            <wp:extent cx="2346779" cy="130628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54393" cy="1310523"/>
                    </a:xfrm>
                    <a:prstGeom prst="rect">
                      <a:avLst/>
                    </a:prstGeom>
                    <a:noFill/>
                  </pic:spPr>
                </pic:pic>
              </a:graphicData>
            </a:graphic>
          </wp:anchor>
        </w:drawing>
      </w:r>
      <w:r w:rsidRPr="00CF1BBF">
        <w:rPr>
          <w:rStyle w:val="CharStyle5"/>
          <w:rFonts w:ascii="Times New Roman" w:hAnsi="Times New Roman" w:cs="Times New Roman"/>
          <w:color w:val="000000"/>
          <w:sz w:val="28"/>
          <w:szCs w:val="28"/>
        </w:rPr>
        <w:t xml:space="preserve">Вычислить абсолютные уровни для напряжения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=1,51 В, тока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=12,9 мА и мощности Р=2 мВт, для воздушной цепи.</w:t>
      </w: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Fonts w:ascii="Times New Roman" w:hAnsi="Times New Roman" w:cs="Times New Roman"/>
          <w:sz w:val="28"/>
          <w:szCs w:val="28"/>
        </w:rPr>
      </w:pPr>
    </w:p>
    <w:p w:rsidR="00A9247C" w:rsidRDefault="00A9247C" w:rsidP="00A9247C">
      <w:pPr>
        <w:pStyle w:val="Style4"/>
        <w:shd w:val="clear" w:color="auto" w:fill="auto"/>
        <w:tabs>
          <w:tab w:val="left" w:pos="864"/>
        </w:tabs>
        <w:spacing w:line="331" w:lineRule="exact"/>
        <w:ind w:left="2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tabs>
          <w:tab w:val="left" w:pos="864"/>
        </w:tabs>
        <w:spacing w:line="331" w:lineRule="exact"/>
        <w:ind w:left="2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Задание 2</w:t>
      </w:r>
    </w:p>
    <w:p w:rsidR="00A9247C" w:rsidRPr="00CF1BBF" w:rsidRDefault="00A9247C" w:rsidP="00A9247C">
      <w:pPr>
        <w:pStyle w:val="Style4"/>
        <w:shd w:val="clear" w:color="auto" w:fill="auto"/>
        <w:tabs>
          <w:tab w:val="left" w:pos="864"/>
        </w:tabs>
        <w:spacing w:line="331" w:lineRule="exact"/>
        <w:ind w:left="20"/>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ab/>
        <w:t>Миллиамперметром МЭ-системы с пределом измерения N (мА) и</w:t>
      </w:r>
    </w:p>
    <w:p w:rsidR="00A9247C" w:rsidRDefault="00A9247C" w:rsidP="00A9247C">
      <w:pPr>
        <w:pStyle w:val="Style4"/>
        <w:shd w:val="clear" w:color="auto" w:fill="auto"/>
        <w:spacing w:line="331" w:lineRule="exact"/>
        <w:ind w:left="2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сопротивлением N/2 (Ом) измерить ток 10</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(мА). Рассчитать сопротивление шунта.</w:t>
      </w:r>
    </w:p>
    <w:p w:rsidR="00A9247C" w:rsidRPr="00CF1BBF" w:rsidRDefault="00A9247C" w:rsidP="0051791D">
      <w:pPr>
        <w:pStyle w:val="Style4"/>
        <w:shd w:val="clear" w:color="auto" w:fill="auto"/>
        <w:spacing w:line="331" w:lineRule="exact"/>
        <w:ind w:firstLine="708"/>
        <w:rPr>
          <w:rFonts w:ascii="Times New Roman" w:hAnsi="Times New Roman" w:cs="Times New Roman"/>
          <w:b/>
          <w:sz w:val="28"/>
          <w:szCs w:val="28"/>
        </w:rPr>
      </w:pPr>
      <w:r w:rsidRPr="00CF1BBF">
        <w:rPr>
          <w:rStyle w:val="CharStyle5"/>
          <w:rFonts w:ascii="Times New Roman" w:hAnsi="Times New Roman" w:cs="Times New Roman"/>
          <w:b/>
          <w:color w:val="000000"/>
          <w:sz w:val="28"/>
          <w:szCs w:val="28"/>
        </w:rPr>
        <w:t>Пояснения для выполнения задания 2</w:t>
      </w:r>
    </w:p>
    <w:p w:rsidR="00A9247C" w:rsidRDefault="00A9247C" w:rsidP="00A9247C">
      <w:pPr>
        <w:rPr>
          <w:rFonts w:ascii="Times New Roman" w:hAnsi="Times New Roman"/>
          <w:b/>
          <w:sz w:val="28"/>
          <w:szCs w:val="28"/>
        </w:rPr>
      </w:pPr>
    </w:p>
    <w:p w:rsidR="00A9247C" w:rsidRDefault="00A9247C" w:rsidP="0051791D">
      <w:pPr>
        <w:ind w:firstLine="480"/>
        <w:rPr>
          <w:rStyle w:val="CharStyle5"/>
          <w:rFonts w:ascii="Times New Roman" w:hAnsi="Times New Roman"/>
          <w:color w:val="000000"/>
          <w:sz w:val="28"/>
          <w:szCs w:val="28"/>
        </w:rPr>
      </w:pPr>
      <w:r w:rsidRPr="00CF1BBF">
        <w:rPr>
          <w:rStyle w:val="CharStyle5"/>
          <w:rFonts w:ascii="Times New Roman" w:hAnsi="Times New Roman"/>
          <w:color w:val="000000"/>
          <w:sz w:val="28"/>
          <w:szCs w:val="28"/>
        </w:rPr>
        <w:t>Измерительный механизм магнитоэлектрической системы непосредственно, т.е. без дополнительных устройств, позволяет измерять сравнительно малые токи. Для расширения пределов измерения применяются специальные резисторы - шунты, позволяющие в несколько сотен или тысяч раз расширить пределы измерения тока.</w:t>
      </w:r>
    </w:p>
    <w:p w:rsidR="00A9247C" w:rsidRDefault="00A9247C" w:rsidP="00A9247C">
      <w:pPr>
        <w:rPr>
          <w:rStyle w:val="CharStyle5"/>
          <w:rFonts w:ascii="Times New Roman" w:hAnsi="Times New Roman"/>
          <w:color w:val="000000"/>
          <w:sz w:val="28"/>
          <w:szCs w:val="28"/>
        </w:rPr>
      </w:pPr>
    </w:p>
    <w:p w:rsidR="00A9247C" w:rsidRPr="00CF1BBF" w:rsidRDefault="0051791D" w:rsidP="00A9247C">
      <w:pPr>
        <w:pStyle w:val="Style4"/>
        <w:shd w:val="clear" w:color="auto" w:fill="auto"/>
        <w:spacing w:after="177" w:line="321" w:lineRule="exact"/>
        <w:ind w:left="20" w:right="20" w:firstLine="46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978752" behindDoc="1" locked="0" layoutInCell="1" allowOverlap="1">
            <wp:simplePos x="0" y="0"/>
            <wp:positionH relativeFrom="column">
              <wp:posOffset>2339872</wp:posOffset>
            </wp:positionH>
            <wp:positionV relativeFrom="paragraph">
              <wp:posOffset>62437</wp:posOffset>
            </wp:positionV>
            <wp:extent cx="666351" cy="520995"/>
            <wp:effectExtent l="19050" t="0" r="399" b="0"/>
            <wp:wrapNone/>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66351" cy="520995"/>
                    </a:xfrm>
                    <a:prstGeom prst="rect">
                      <a:avLst/>
                    </a:prstGeom>
                    <a:noFill/>
                  </pic:spPr>
                </pic:pic>
              </a:graphicData>
            </a:graphic>
          </wp:anchor>
        </w:drawing>
      </w:r>
      <w:r w:rsidR="00A9247C" w:rsidRPr="00CF1BBF">
        <w:rPr>
          <w:rStyle w:val="CharStyle5"/>
          <w:rFonts w:ascii="Times New Roman" w:hAnsi="Times New Roman" w:cs="Times New Roman"/>
          <w:color w:val="000000"/>
          <w:sz w:val="28"/>
          <w:szCs w:val="28"/>
        </w:rPr>
        <w:t>Шунты включатся параллельно измерительному механизму и ~ рассчитываются по формуле:</w:t>
      </w: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4"/>
        <w:shd w:val="clear" w:color="auto" w:fill="auto"/>
        <w:spacing w:line="331" w:lineRule="exact"/>
        <w:ind w:left="20" w:firstLine="46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где </w:t>
      </w:r>
      <w:r>
        <w:rPr>
          <w:rStyle w:val="CharStyle5"/>
          <w:rFonts w:ascii="Times New Roman" w:hAnsi="Times New Roman" w:cs="Times New Roman"/>
          <w:color w:val="000000"/>
          <w:sz w:val="28"/>
          <w:szCs w:val="28"/>
          <w:lang w:val="en-US"/>
        </w:rPr>
        <w:t>R</w:t>
      </w:r>
      <w:r>
        <w:rPr>
          <w:rStyle w:val="CharStyle5"/>
          <w:rFonts w:ascii="Times New Roman" w:hAnsi="Times New Roman" w:cs="Times New Roman"/>
          <w:color w:val="000000"/>
          <w:sz w:val="28"/>
          <w:szCs w:val="28"/>
        </w:rPr>
        <w:t>ш</w:t>
      </w:r>
      <w:r w:rsidRPr="00CF1BBF">
        <w:rPr>
          <w:rStyle w:val="CharStyle5"/>
          <w:rFonts w:ascii="Times New Roman" w:hAnsi="Times New Roman" w:cs="Times New Roman"/>
          <w:color w:val="000000"/>
          <w:sz w:val="28"/>
          <w:szCs w:val="28"/>
        </w:rPr>
        <w:t>- сопротивление шунта;</w:t>
      </w:r>
    </w:p>
    <w:p w:rsidR="00A9247C" w:rsidRPr="00CF1BBF" w:rsidRDefault="00A9247C" w:rsidP="00A9247C">
      <w:pPr>
        <w:pStyle w:val="Style4"/>
        <w:shd w:val="clear" w:color="auto" w:fill="auto"/>
        <w:spacing w:line="331" w:lineRule="exact"/>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Ru</w:t>
      </w:r>
      <w:r w:rsidRPr="00CF1BBF">
        <w:rPr>
          <w:rStyle w:val="CharStyle5"/>
          <w:rFonts w:ascii="Times New Roman" w:hAnsi="Times New Roman" w:cs="Times New Roman"/>
          <w:color w:val="000000"/>
          <w:sz w:val="28"/>
          <w:szCs w:val="28"/>
        </w:rPr>
        <w:t xml:space="preserve"> - сопротивление измерительного механизма;</w:t>
      </w:r>
    </w:p>
    <w:p w:rsidR="00A9247C" w:rsidRPr="00CF1BBF" w:rsidRDefault="00A9247C" w:rsidP="00A9247C">
      <w:pPr>
        <w:pStyle w:val="Style4"/>
        <w:shd w:val="clear" w:color="auto" w:fill="auto"/>
        <w:spacing w:line="331" w:lineRule="exact"/>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р- коэффициент шунтирования.</w:t>
      </w:r>
    </w:p>
    <w:p w:rsidR="00A9247C" w:rsidRPr="00CF1BBF" w:rsidRDefault="00A9247C" w:rsidP="00A9247C">
      <w:pPr>
        <w:pStyle w:val="Style4"/>
        <w:shd w:val="clear" w:color="auto" w:fill="auto"/>
        <w:spacing w:line="331" w:lineRule="exact"/>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Коэффициент шунтирования</w:t>
      </w:r>
      <w:r w:rsidRPr="00CF1BBF">
        <w:rPr>
          <w:rStyle w:val="CharStyle36"/>
          <w:rFonts w:ascii="Times New Roman" w:hAnsi="Times New Roman" w:cs="Times New Roman"/>
          <w:color w:val="000000"/>
          <w:sz w:val="28"/>
          <w:szCs w:val="28"/>
        </w:rPr>
        <w:t xml:space="preserve"> р</w:t>
      </w:r>
      <w:r w:rsidRPr="00CF1BBF">
        <w:rPr>
          <w:rStyle w:val="CharStyle5"/>
          <w:rFonts w:ascii="Times New Roman" w:hAnsi="Times New Roman" w:cs="Times New Roman"/>
          <w:color w:val="000000"/>
          <w:sz w:val="28"/>
          <w:szCs w:val="28"/>
        </w:rPr>
        <w:t xml:space="preserve"> равен:</w:t>
      </w:r>
    </w:p>
    <w:p w:rsidR="00A9247C" w:rsidRPr="00CF1BBF" w:rsidRDefault="00A9247C" w:rsidP="00A9247C">
      <w:pPr>
        <w:pStyle w:val="Style37"/>
        <w:shd w:val="clear" w:color="auto" w:fill="auto"/>
        <w:spacing w:line="170" w:lineRule="exact"/>
        <w:ind w:left="3600"/>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79776" behindDoc="1" locked="0" layoutInCell="1" allowOverlap="1">
            <wp:simplePos x="0" y="0"/>
            <wp:positionH relativeFrom="column">
              <wp:posOffset>2442845</wp:posOffset>
            </wp:positionH>
            <wp:positionV relativeFrom="paragraph">
              <wp:posOffset>36195</wp:posOffset>
            </wp:positionV>
            <wp:extent cx="497205" cy="34353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7205" cy="343535"/>
                    </a:xfrm>
                    <a:prstGeom prst="rect">
                      <a:avLst/>
                    </a:prstGeom>
                    <a:noFill/>
                  </pic:spPr>
                </pic:pic>
              </a:graphicData>
            </a:graphic>
          </wp:anchor>
        </w:drawing>
      </w:r>
    </w:p>
    <w:p w:rsidR="00A9247C" w:rsidRPr="00CF1BBF" w:rsidRDefault="00A9247C" w:rsidP="00A9247C">
      <w:pPr>
        <w:pStyle w:val="Style4"/>
        <w:shd w:val="clear" w:color="auto" w:fill="auto"/>
        <w:spacing w:after="0" w:line="240" w:lineRule="auto"/>
        <w:ind w:left="20" w:firstLine="46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after="0" w:line="240" w:lineRule="auto"/>
        <w:ind w:left="20" w:firstLine="46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after="0" w:line="240" w:lineRule="auto"/>
        <w:ind w:left="20" w:firstLine="46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где I - величина измеряемого тока;</w:t>
      </w:r>
    </w:p>
    <w:p w:rsidR="00A9247C" w:rsidRDefault="00A9247C" w:rsidP="00A9247C">
      <w:pPr>
        <w:pStyle w:val="Style4"/>
        <w:shd w:val="clear" w:color="auto" w:fill="auto"/>
        <w:spacing w:after="0" w:line="240" w:lineRule="auto"/>
        <w:ind w:left="98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1</w:t>
      </w:r>
      <w:r w:rsidRPr="00CF1BBF">
        <w:rPr>
          <w:rStyle w:val="CharStyle5"/>
          <w:rFonts w:ascii="Times New Roman" w:hAnsi="Times New Roman" w:cs="Times New Roman"/>
          <w:color w:val="000000"/>
          <w:sz w:val="28"/>
          <w:szCs w:val="28"/>
          <w:vertAlign w:val="subscript"/>
          <w:lang w:val="en-US"/>
        </w:rPr>
        <w:t>u</w:t>
      </w:r>
      <w:r w:rsidRPr="00CF1BBF">
        <w:rPr>
          <w:rStyle w:val="CharStyle5"/>
          <w:rFonts w:ascii="Times New Roman" w:hAnsi="Times New Roman" w:cs="Times New Roman"/>
          <w:color w:val="000000"/>
          <w:sz w:val="28"/>
          <w:szCs w:val="28"/>
        </w:rPr>
        <w:t xml:space="preserve"> -величина допустимого</w:t>
      </w:r>
      <w:r>
        <w:rPr>
          <w:rStyle w:val="CharStyle5"/>
          <w:rFonts w:ascii="Times New Roman" w:hAnsi="Times New Roman" w:cs="Times New Roman"/>
          <w:color w:val="000000"/>
          <w:sz w:val="28"/>
          <w:szCs w:val="28"/>
        </w:rPr>
        <w:t xml:space="preserve"> тока чере</w:t>
      </w:r>
    </w:p>
    <w:p w:rsidR="00A9247C" w:rsidRPr="00CF1BBF" w:rsidRDefault="00A9247C" w:rsidP="00A9247C">
      <w:pPr>
        <w:pStyle w:val="Style4"/>
        <w:shd w:val="clear" w:color="auto" w:fill="auto"/>
        <w:spacing w:after="0" w:line="240" w:lineRule="auto"/>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измерительный механизм.</w:t>
      </w:r>
    </w:p>
    <w:p w:rsidR="00A9247C" w:rsidRPr="00CF1BBF" w:rsidRDefault="00A9247C" w:rsidP="00A9247C">
      <w:pPr>
        <w:pStyle w:val="Style4"/>
        <w:shd w:val="clear" w:color="auto" w:fill="auto"/>
        <w:spacing w:after="0" w:line="240" w:lineRule="auto"/>
        <w:ind w:left="981"/>
        <w:rPr>
          <w:rFonts w:ascii="Times New Roman" w:hAnsi="Times New Roman" w:cs="Times New Roman"/>
          <w:sz w:val="28"/>
          <w:szCs w:val="28"/>
        </w:rPr>
      </w:pPr>
    </w:p>
    <w:p w:rsidR="00A9247C" w:rsidRPr="00CF1BBF" w:rsidRDefault="00A9247C" w:rsidP="00A9247C">
      <w:pPr>
        <w:pStyle w:val="Style4"/>
        <w:shd w:val="clear" w:color="auto" w:fill="auto"/>
        <w:spacing w:after="0" w:line="240" w:lineRule="auto"/>
        <w:ind w:left="981"/>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Например:</w:t>
      </w:r>
    </w:p>
    <w:p w:rsidR="00A9247C" w:rsidRDefault="00A9247C" w:rsidP="00A9247C">
      <w:pPr>
        <w:rPr>
          <w:rStyle w:val="CharStyle5"/>
          <w:rFonts w:ascii="Times New Roman" w:hAnsi="Times New Roman"/>
          <w:color w:val="000000"/>
          <w:sz w:val="28"/>
          <w:szCs w:val="28"/>
        </w:rPr>
      </w:pPr>
      <w:r w:rsidRPr="00CF1BBF">
        <w:rPr>
          <w:rStyle w:val="CharStyle5"/>
          <w:rFonts w:ascii="Times New Roman" w:hAnsi="Times New Roman"/>
          <w:color w:val="000000"/>
          <w:sz w:val="28"/>
          <w:szCs w:val="28"/>
        </w:rPr>
        <w:t>Миллиамперметром МЭ-системы с пределом измерения 5 мА и сопротивлением 10 Ом измерить ток 50 мА. Рассчитать сопротивление шунта.</w:t>
      </w:r>
    </w:p>
    <w:p w:rsidR="00A9247C" w:rsidRPr="00CF1BBF" w:rsidRDefault="00A9247C" w:rsidP="00A9247C">
      <w:pPr>
        <w:pStyle w:val="Style4"/>
        <w:shd w:val="clear" w:color="auto" w:fill="auto"/>
        <w:spacing w:line="327" w:lineRule="exact"/>
        <w:ind w:left="120" w:right="60" w:firstLine="50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80800" behindDoc="1" locked="0" layoutInCell="1" allowOverlap="1">
            <wp:simplePos x="0" y="0"/>
            <wp:positionH relativeFrom="column">
              <wp:posOffset>1892572</wp:posOffset>
            </wp:positionH>
            <wp:positionV relativeFrom="paragraph">
              <wp:posOffset>116840</wp:posOffset>
            </wp:positionV>
            <wp:extent cx="1563007" cy="580571"/>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63007" cy="580571"/>
                    </a:xfrm>
                    <a:prstGeom prst="rect">
                      <a:avLst/>
                    </a:prstGeom>
                    <a:noFill/>
                  </pic:spPr>
                </pic:pic>
              </a:graphicData>
            </a:graphic>
          </wp:anchor>
        </w:drawing>
      </w:r>
    </w:p>
    <w:p w:rsidR="00A9247C" w:rsidRPr="00CF1BBF" w:rsidRDefault="00A9247C" w:rsidP="00A9247C">
      <w:pPr>
        <w:pStyle w:val="Style4"/>
        <w:shd w:val="clear" w:color="auto" w:fill="auto"/>
        <w:spacing w:line="327" w:lineRule="exact"/>
        <w:ind w:left="620" w:firstLine="260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27" w:lineRule="exact"/>
        <w:ind w:left="620" w:firstLine="260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27" w:lineRule="exact"/>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  Сопротивление шунта </w:t>
      </w:r>
      <w:r w:rsidRPr="00CF1BBF">
        <w:rPr>
          <w:rStyle w:val="CharStyle5"/>
          <w:rFonts w:ascii="Times New Roman" w:hAnsi="Times New Roman" w:cs="Times New Roman"/>
          <w:color w:val="000000"/>
          <w:sz w:val="28"/>
          <w:szCs w:val="28"/>
          <w:lang w:val="en-US"/>
        </w:rPr>
        <w:t>R</w:t>
      </w:r>
      <w:r w:rsidRPr="00CF1BBF">
        <w:rPr>
          <w:rStyle w:val="CharStyle5"/>
          <w:rFonts w:ascii="Times New Roman" w:hAnsi="Times New Roman" w:cs="Times New Roman"/>
          <w:color w:val="000000"/>
          <w:sz w:val="28"/>
          <w:szCs w:val="28"/>
        </w:rPr>
        <w:t>ш равно:</w:t>
      </w:r>
    </w:p>
    <w:p w:rsidR="00A9247C" w:rsidRDefault="00A9247C" w:rsidP="00A9247C">
      <w:pPr>
        <w:rPr>
          <w:rFonts w:ascii="Times New Roman" w:hAnsi="Times New Roman"/>
          <w:sz w:val="28"/>
          <w:szCs w:val="28"/>
        </w:rPr>
      </w:pPr>
      <w:r w:rsidRPr="00161225">
        <w:rPr>
          <w:rFonts w:ascii="Times New Roman" w:hAnsi="Times New Roman"/>
          <w:noProof/>
          <w:sz w:val="28"/>
          <w:szCs w:val="28"/>
          <w:lang w:eastAsia="ru-RU"/>
        </w:rPr>
        <w:drawing>
          <wp:anchor distT="0" distB="0" distL="114300" distR="114300" simplePos="0" relativeHeight="251981824" behindDoc="1" locked="0" layoutInCell="1" allowOverlap="1">
            <wp:simplePos x="0" y="0"/>
            <wp:positionH relativeFrom="column">
              <wp:posOffset>2337979</wp:posOffset>
            </wp:positionH>
            <wp:positionV relativeFrom="paragraph">
              <wp:posOffset>120831</wp:posOffset>
            </wp:positionV>
            <wp:extent cx="1117600" cy="391885"/>
            <wp:effectExtent l="1905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17600" cy="391885"/>
                    </a:xfrm>
                    <a:prstGeom prst="rect">
                      <a:avLst/>
                    </a:prstGeom>
                    <a:noFill/>
                  </pic:spPr>
                </pic:pic>
              </a:graphicData>
            </a:graphic>
          </wp:anchor>
        </w:drawing>
      </w:r>
    </w:p>
    <w:p w:rsidR="00A9247C" w:rsidRDefault="00A9247C" w:rsidP="00A9247C">
      <w:pPr>
        <w:rPr>
          <w:rFonts w:ascii="Times New Roman" w:hAnsi="Times New Roman"/>
          <w:sz w:val="28"/>
          <w:szCs w:val="28"/>
        </w:rPr>
      </w:pPr>
    </w:p>
    <w:p w:rsidR="00A9247C" w:rsidRPr="00CF1BBF" w:rsidRDefault="00A9247C" w:rsidP="00A9247C">
      <w:pPr>
        <w:pStyle w:val="Style4"/>
        <w:shd w:val="clear" w:color="auto" w:fill="auto"/>
        <w:tabs>
          <w:tab w:val="left" w:pos="892"/>
        </w:tabs>
        <w:spacing w:line="324" w:lineRule="exact"/>
        <w:rPr>
          <w:rStyle w:val="CharStyle5"/>
          <w:rFonts w:ascii="Times New Roman" w:hAnsi="Times New Roman" w:cs="Times New Roman"/>
          <w:color w:val="000000"/>
          <w:sz w:val="28"/>
          <w:szCs w:val="28"/>
        </w:rPr>
      </w:pPr>
      <w:r>
        <w:rPr>
          <w:rFonts w:ascii="Times New Roman" w:hAnsi="Times New Roman" w:cs="Times New Roman"/>
          <w:sz w:val="28"/>
          <w:szCs w:val="28"/>
        </w:rPr>
        <w:tab/>
      </w:r>
      <w:r w:rsidRPr="00CF1BBF">
        <w:rPr>
          <w:rStyle w:val="CharStyle5"/>
          <w:rFonts w:ascii="Times New Roman" w:hAnsi="Times New Roman" w:cs="Times New Roman"/>
          <w:color w:val="000000"/>
          <w:sz w:val="28"/>
          <w:szCs w:val="28"/>
        </w:rPr>
        <w:t>Задание 3</w:t>
      </w:r>
    </w:p>
    <w:p w:rsidR="00A9247C" w:rsidRPr="00CF1BBF" w:rsidRDefault="00A9247C" w:rsidP="00A9247C">
      <w:pPr>
        <w:pStyle w:val="Style4"/>
        <w:shd w:val="clear" w:color="auto" w:fill="auto"/>
        <w:tabs>
          <w:tab w:val="left" w:pos="892"/>
        </w:tabs>
        <w:spacing w:line="324" w:lineRule="exact"/>
        <w:ind w:left="12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Вольтметром МЭ-системы с пределом N/2 (В) и сопротивлением 10</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(Ом)</w:t>
      </w:r>
    </w:p>
    <w:p w:rsidR="00A9247C" w:rsidRPr="00CF1BBF" w:rsidRDefault="00A9247C" w:rsidP="00A9247C">
      <w:pPr>
        <w:pStyle w:val="Style4"/>
        <w:shd w:val="clear" w:color="auto" w:fill="auto"/>
        <w:spacing w:after="0" w:line="240" w:lineRule="auto"/>
        <w:ind w:left="119"/>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измерить напряжение 5М (В). Рассчитать добавочное сопротивление.</w:t>
      </w:r>
    </w:p>
    <w:p w:rsidR="00A9247C" w:rsidRPr="00CF1BBF" w:rsidRDefault="00A9247C" w:rsidP="00A9247C">
      <w:pPr>
        <w:pStyle w:val="Style30"/>
        <w:shd w:val="clear" w:color="auto" w:fill="auto"/>
        <w:spacing w:line="240" w:lineRule="auto"/>
        <w:ind w:left="119" w:firstLine="500"/>
        <w:jc w:val="both"/>
        <w:rPr>
          <w:rFonts w:ascii="Times New Roman" w:hAnsi="Times New Roman"/>
          <w:sz w:val="28"/>
          <w:szCs w:val="28"/>
        </w:rPr>
      </w:pPr>
      <w:bookmarkStart w:id="3" w:name="bookmark6"/>
      <w:r w:rsidRPr="00CF1BBF">
        <w:rPr>
          <w:rStyle w:val="CharStyle43"/>
          <w:rFonts w:ascii="Times New Roman" w:hAnsi="Times New Roman"/>
          <w:b w:val="0"/>
          <w:bCs w:val="0"/>
          <w:color w:val="000000"/>
          <w:sz w:val="28"/>
          <w:szCs w:val="28"/>
        </w:rPr>
        <w:t xml:space="preserve">Пояснения для выполнения </w:t>
      </w:r>
      <w:bookmarkEnd w:id="3"/>
      <w:r w:rsidRPr="00CF1BBF">
        <w:rPr>
          <w:rStyle w:val="CharStyle43"/>
          <w:rFonts w:ascii="Times New Roman" w:hAnsi="Times New Roman"/>
          <w:b w:val="0"/>
          <w:bCs w:val="0"/>
          <w:color w:val="000000"/>
          <w:sz w:val="28"/>
          <w:szCs w:val="28"/>
        </w:rPr>
        <w:t>задания 3</w:t>
      </w:r>
    </w:p>
    <w:p w:rsidR="00A9247C" w:rsidRPr="00CF1BBF" w:rsidRDefault="00A9247C" w:rsidP="00A9247C">
      <w:pPr>
        <w:pStyle w:val="Style4"/>
        <w:shd w:val="clear" w:color="auto" w:fill="auto"/>
        <w:spacing w:after="0" w:line="240" w:lineRule="auto"/>
        <w:ind w:left="119" w:righ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расширения пределов измерения вольтметров служат добавочные сопротивления, включаемые последовательно с измерительным механизмом.</w:t>
      </w:r>
    </w:p>
    <w:p w:rsidR="00A9247C" w:rsidRDefault="00A9247C" w:rsidP="00A9247C">
      <w:pPr>
        <w:pStyle w:val="Style4"/>
        <w:shd w:val="clear" w:color="auto" w:fill="auto"/>
        <w:spacing w:line="317" w:lineRule="exact"/>
        <w:ind w:left="12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Величина добавочного сопротивления равна:</w:t>
      </w:r>
    </w:p>
    <w:p w:rsidR="00A9247C" w:rsidRPr="00792DF9" w:rsidRDefault="00A9247C" w:rsidP="00A9247C">
      <w:pPr>
        <w:pStyle w:val="Style4"/>
        <w:shd w:val="clear" w:color="auto" w:fill="auto"/>
        <w:spacing w:line="317" w:lineRule="exact"/>
        <w:ind w:left="120" w:firstLine="500"/>
        <w:jc w:val="center"/>
        <w:rPr>
          <w:rFonts w:ascii="Times New Roman" w:hAnsi="Times New Roman" w:cs="Times New Roman"/>
          <w:sz w:val="28"/>
          <w:szCs w:val="28"/>
        </w:rPr>
      </w:pPr>
      <w:r w:rsidRPr="00CF1BBF">
        <w:rPr>
          <w:rStyle w:val="CharStyle35"/>
          <w:rFonts w:ascii="Times New Roman" w:hAnsi="Times New Roman" w:cs="Times New Roman"/>
          <w:i/>
          <w:iCs/>
          <w:color w:val="000000"/>
          <w:sz w:val="28"/>
          <w:szCs w:val="28"/>
          <w:lang w:val="en-US"/>
        </w:rPr>
        <w:t>R</w:t>
      </w:r>
      <w:r w:rsidRPr="00CF1BBF">
        <w:rPr>
          <w:rStyle w:val="CharStyle35"/>
          <w:rFonts w:ascii="Times New Roman" w:hAnsi="Times New Roman" w:cs="Times New Roman"/>
          <w:i/>
          <w:iCs/>
          <w:color w:val="000000"/>
          <w:sz w:val="28"/>
          <w:szCs w:val="28"/>
        </w:rPr>
        <w:t>д=</w:t>
      </w:r>
      <w:r w:rsidRPr="00CF1BBF">
        <w:rPr>
          <w:rStyle w:val="CharStyle35"/>
          <w:rFonts w:ascii="Times New Roman" w:hAnsi="Times New Roman" w:cs="Times New Roman"/>
          <w:i/>
          <w:iCs/>
          <w:color w:val="000000"/>
          <w:sz w:val="28"/>
          <w:szCs w:val="28"/>
          <w:lang w:val="en-US"/>
        </w:rPr>
        <w:t>R</w:t>
      </w:r>
      <w:r w:rsidRPr="00CF1BBF">
        <w:rPr>
          <w:rStyle w:val="CharStyle35"/>
          <w:rFonts w:ascii="Times New Roman" w:hAnsi="Times New Roman" w:cs="Times New Roman"/>
          <w:i/>
          <w:iCs/>
          <w:color w:val="000000"/>
          <w:sz w:val="28"/>
          <w:szCs w:val="28"/>
        </w:rPr>
        <w:t>и-(р-1)</w:t>
      </w:r>
    </w:p>
    <w:p w:rsidR="00A9247C" w:rsidRDefault="00A9247C" w:rsidP="00A9247C">
      <w:pPr>
        <w:pStyle w:val="Style4"/>
        <w:shd w:val="clear" w:color="auto" w:fill="auto"/>
        <w:spacing w:line="317" w:lineRule="exact"/>
        <w:ind w:left="12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где </w:t>
      </w:r>
      <w:r w:rsidRPr="00792DF9">
        <w:rPr>
          <w:rStyle w:val="CharStyle5"/>
          <w:rFonts w:ascii="Times New Roman" w:hAnsi="Times New Roman" w:cs="Times New Roman"/>
          <w:b/>
          <w:color w:val="000000"/>
          <w:sz w:val="28"/>
          <w:szCs w:val="28"/>
          <w:lang w:val="en-US"/>
        </w:rPr>
        <w:t>R</w:t>
      </w:r>
      <w:r w:rsidRPr="00CF1BBF">
        <w:rPr>
          <w:rStyle w:val="CharStyle35"/>
          <w:rFonts w:ascii="Times New Roman" w:hAnsi="Times New Roman" w:cs="Times New Roman"/>
          <w:i/>
          <w:iCs/>
          <w:color w:val="000000"/>
          <w:sz w:val="28"/>
          <w:szCs w:val="28"/>
        </w:rPr>
        <w:t>д</w:t>
      </w:r>
      <w:r w:rsidRPr="00CF1BBF">
        <w:rPr>
          <w:rStyle w:val="CharStyle5"/>
          <w:rFonts w:ascii="Times New Roman" w:hAnsi="Times New Roman" w:cs="Times New Roman"/>
          <w:color w:val="000000"/>
          <w:sz w:val="28"/>
          <w:szCs w:val="28"/>
        </w:rPr>
        <w:t xml:space="preserve"> — величина добавочного сопротивления;</w:t>
      </w:r>
    </w:p>
    <w:p w:rsidR="00A9247C" w:rsidRPr="00CF1BBF" w:rsidRDefault="00A9247C" w:rsidP="00A9247C">
      <w:pPr>
        <w:pStyle w:val="Style4"/>
        <w:shd w:val="clear" w:color="auto" w:fill="auto"/>
        <w:spacing w:line="317" w:lineRule="exact"/>
        <w:ind w:left="108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R</w:t>
      </w:r>
      <w:r w:rsidRPr="00CF1BBF">
        <w:rPr>
          <w:rStyle w:val="CharStyle5"/>
          <w:rFonts w:ascii="Times New Roman" w:hAnsi="Times New Roman" w:cs="Times New Roman"/>
          <w:color w:val="000000"/>
          <w:sz w:val="28"/>
          <w:szCs w:val="28"/>
        </w:rPr>
        <w:t>и — сопротивление измерительного механизма;р</w:t>
      </w:r>
      <w:r>
        <w:rPr>
          <w:rStyle w:val="CharStyle5"/>
          <w:rFonts w:ascii="Times New Roman" w:hAnsi="Times New Roman" w:cs="Times New Roman"/>
          <w:color w:val="000000"/>
          <w:sz w:val="28"/>
          <w:szCs w:val="28"/>
          <w:lang w:val="en-US"/>
        </w:rPr>
        <w:t>p</w:t>
      </w:r>
      <w:r w:rsidRPr="00CF1BBF">
        <w:rPr>
          <w:rStyle w:val="CharStyle5"/>
          <w:rFonts w:ascii="Times New Roman" w:hAnsi="Times New Roman" w:cs="Times New Roman"/>
          <w:color w:val="000000"/>
          <w:sz w:val="28"/>
          <w:szCs w:val="28"/>
        </w:rPr>
        <w:t>- множитель шкалы.</w:t>
      </w:r>
    </w:p>
    <w:p w:rsidR="00A9247C" w:rsidRPr="00CF1BBF" w:rsidRDefault="00A9247C" w:rsidP="00A9247C">
      <w:pPr>
        <w:pStyle w:val="Style4"/>
        <w:shd w:val="clear" w:color="auto" w:fill="auto"/>
        <w:spacing w:line="317" w:lineRule="exact"/>
        <w:ind w:left="12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Множитель шкалы р равен:</w:t>
      </w:r>
    </w:p>
    <w:p w:rsidR="00A9247C" w:rsidRPr="00CF1BBF" w:rsidRDefault="00A9247C" w:rsidP="00A9247C">
      <w:pPr>
        <w:pStyle w:val="Style4"/>
        <w:shd w:val="clear" w:color="auto" w:fill="auto"/>
        <w:spacing w:line="344" w:lineRule="exact"/>
        <w:ind w:left="120" w:firstLine="500"/>
        <w:jc w:val="both"/>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82848" behindDoc="1" locked="0" layoutInCell="1" allowOverlap="1">
            <wp:simplePos x="0" y="0"/>
            <wp:positionH relativeFrom="column">
              <wp:posOffset>2185035</wp:posOffset>
            </wp:positionH>
            <wp:positionV relativeFrom="paragraph">
              <wp:posOffset>84909</wp:posOffset>
            </wp:positionV>
            <wp:extent cx="1271451" cy="566057"/>
            <wp:effectExtent l="19050" t="0" r="4899"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71451" cy="566057"/>
                    </a:xfrm>
                    <a:prstGeom prst="rect">
                      <a:avLst/>
                    </a:prstGeom>
                    <a:noFill/>
                  </pic:spPr>
                </pic:pic>
              </a:graphicData>
            </a:graphic>
          </wp:anchor>
        </w:drawing>
      </w:r>
    </w:p>
    <w:p w:rsidR="00A9247C" w:rsidRPr="00CF1BBF" w:rsidRDefault="00A9247C" w:rsidP="00A9247C">
      <w:pPr>
        <w:pStyle w:val="Style4"/>
        <w:shd w:val="clear" w:color="auto" w:fill="auto"/>
        <w:spacing w:line="344" w:lineRule="exact"/>
        <w:ind w:left="120" w:firstLine="500"/>
        <w:jc w:val="both"/>
        <w:rPr>
          <w:rStyle w:val="CharStyle5"/>
          <w:rFonts w:ascii="Times New Roman" w:hAnsi="Times New Roman" w:cs="Times New Roman"/>
          <w:color w:val="000000"/>
          <w:sz w:val="28"/>
          <w:szCs w:val="28"/>
        </w:rPr>
      </w:pPr>
    </w:p>
    <w:p w:rsidR="00A9247C" w:rsidRPr="00792DF9" w:rsidRDefault="00A9247C" w:rsidP="00A9247C">
      <w:pPr>
        <w:pStyle w:val="Style4"/>
        <w:shd w:val="clear" w:color="auto" w:fill="auto"/>
        <w:spacing w:line="317" w:lineRule="exact"/>
        <w:ind w:left="120" w:firstLine="500"/>
        <w:jc w:val="both"/>
        <w:rPr>
          <w:rStyle w:val="CharStyle5"/>
          <w:rFonts w:ascii="Times New Roman" w:hAnsi="Times New Roman" w:cs="Times New Roman"/>
          <w:sz w:val="28"/>
          <w:szCs w:val="28"/>
        </w:rPr>
      </w:pPr>
    </w:p>
    <w:p w:rsidR="00A9247C" w:rsidRPr="00CF1BBF" w:rsidRDefault="00A9247C" w:rsidP="00A9247C">
      <w:pPr>
        <w:pStyle w:val="Style4"/>
        <w:shd w:val="clear" w:color="auto" w:fill="auto"/>
        <w:spacing w:line="344" w:lineRule="exact"/>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где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 - величина измеряемого напряжения;</w:t>
      </w:r>
    </w:p>
    <w:p w:rsidR="00A9247C" w:rsidRDefault="00A9247C" w:rsidP="00A9247C">
      <w:pPr>
        <w:pStyle w:val="Style4"/>
        <w:shd w:val="clear" w:color="auto" w:fill="auto"/>
        <w:spacing w:line="344" w:lineRule="exact"/>
        <w:ind w:left="108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и - величина допустимого напряжения для МЭ-механизма.</w:t>
      </w:r>
    </w:p>
    <w:p w:rsidR="00A9247C" w:rsidRPr="00792DF9" w:rsidRDefault="00A9247C" w:rsidP="00A9247C">
      <w:pPr>
        <w:pStyle w:val="Style4"/>
        <w:shd w:val="clear" w:color="auto" w:fill="auto"/>
        <w:spacing w:line="344" w:lineRule="exact"/>
        <w:ind w:left="1080"/>
        <w:rPr>
          <w:rFonts w:ascii="Times New Roman" w:hAnsi="Times New Roman" w:cs="Times New Roman"/>
          <w:sz w:val="28"/>
          <w:szCs w:val="28"/>
        </w:rPr>
      </w:pPr>
      <w:r>
        <w:rPr>
          <w:rFonts w:ascii="Times New Roman" w:hAnsi="Times New Roman" w:cs="Times New Roman"/>
          <w:sz w:val="28"/>
          <w:szCs w:val="28"/>
        </w:rPr>
        <w:t>Например</w:t>
      </w:r>
      <w:r w:rsidRPr="00792DF9">
        <w:rPr>
          <w:rFonts w:ascii="Times New Roman" w:hAnsi="Times New Roman" w:cs="Times New Roman"/>
          <w:sz w:val="28"/>
          <w:szCs w:val="28"/>
        </w:rPr>
        <w:t>:</w:t>
      </w:r>
    </w:p>
    <w:p w:rsidR="00A9247C" w:rsidRPr="00CF1BBF" w:rsidRDefault="00A9247C" w:rsidP="00A9247C">
      <w:pPr>
        <w:pStyle w:val="Style4"/>
        <w:shd w:val="clear" w:color="auto" w:fill="auto"/>
        <w:spacing w:after="0" w:line="240" w:lineRule="auto"/>
        <w:ind w:left="10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Вольтметром МЭ-системы с пределом 2 мВ и сопротивлением 20 Ом измерить напряжение 100 мВ. Рассчитать добавочное сопротивление.</w:t>
      </w:r>
    </w:p>
    <w:p w:rsidR="00A9247C" w:rsidRPr="00CF1BBF" w:rsidRDefault="00A9247C" w:rsidP="00A9247C">
      <w:pPr>
        <w:pStyle w:val="Style4"/>
        <w:shd w:val="clear" w:color="auto" w:fill="auto"/>
        <w:spacing w:after="0" w:line="240" w:lineRule="auto"/>
        <w:ind w:left="54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Множитель шкалы р равен:</w:t>
      </w:r>
    </w:p>
    <w:p w:rsidR="00A9247C" w:rsidRDefault="00A9247C" w:rsidP="00A9247C">
      <w:pPr>
        <w:pStyle w:val="Style4"/>
        <w:shd w:val="clear" w:color="auto" w:fill="auto"/>
        <w:spacing w:line="317" w:lineRule="exact"/>
        <w:ind w:left="120" w:firstLine="500"/>
        <w:jc w:val="both"/>
        <w:rPr>
          <w:rStyle w:val="CharStyle5"/>
          <w:rFonts w:ascii="Times New Roman" w:hAnsi="Times New Roman" w:cs="Times New Roman"/>
          <w:color w:val="000000"/>
          <w:sz w:val="28"/>
          <w:szCs w:val="28"/>
        </w:rPr>
      </w:pPr>
    </w:p>
    <w:p w:rsidR="00A9247C" w:rsidRDefault="00A9247C" w:rsidP="00A9247C">
      <w:pPr>
        <w:tabs>
          <w:tab w:val="left" w:pos="1029"/>
        </w:tabs>
        <w:jc w:val="center"/>
        <w:rPr>
          <w:rFonts w:ascii="Times New Roman" w:hAnsi="Times New Roman"/>
          <w:sz w:val="28"/>
          <w:szCs w:val="28"/>
        </w:rPr>
      </w:pPr>
      <w:r w:rsidRPr="00161225">
        <w:rPr>
          <w:rFonts w:ascii="Times New Roman" w:hAnsi="Times New Roman"/>
          <w:noProof/>
          <w:sz w:val="28"/>
          <w:szCs w:val="28"/>
          <w:lang w:eastAsia="ru-RU"/>
        </w:rPr>
        <w:drawing>
          <wp:inline distT="0" distB="0" distL="0" distR="0">
            <wp:extent cx="1009650" cy="3048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09650" cy="304800"/>
                    </a:xfrm>
                    <a:prstGeom prst="rect">
                      <a:avLst/>
                    </a:prstGeom>
                    <a:noFill/>
                    <a:ln>
                      <a:noFill/>
                    </a:ln>
                  </pic:spPr>
                </pic:pic>
              </a:graphicData>
            </a:graphic>
          </wp:inline>
        </w:drawing>
      </w:r>
    </w:p>
    <w:p w:rsidR="00A9247C" w:rsidRPr="00CF1BBF" w:rsidRDefault="00A9247C" w:rsidP="00A9247C">
      <w:pPr>
        <w:pStyle w:val="Style4"/>
        <w:shd w:val="clear" w:color="auto" w:fill="auto"/>
        <w:spacing w:after="297" w:line="317" w:lineRule="exact"/>
        <w:ind w:left="540" w:right="306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Величина добавочного сопротивления </w:t>
      </w:r>
    </w:p>
    <w:p w:rsidR="00A9247C" w:rsidRPr="00CF1BBF" w:rsidRDefault="00A9247C" w:rsidP="00A9247C">
      <w:pPr>
        <w:pStyle w:val="Style4"/>
        <w:shd w:val="clear" w:color="auto" w:fill="auto"/>
        <w:spacing w:after="297" w:line="317" w:lineRule="exact"/>
        <w:ind w:left="540" w:right="3060"/>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83872" behindDoc="1" locked="0" layoutInCell="1" allowOverlap="1">
            <wp:simplePos x="0" y="0"/>
            <wp:positionH relativeFrom="column">
              <wp:posOffset>338455</wp:posOffset>
            </wp:positionH>
            <wp:positionV relativeFrom="paragraph">
              <wp:posOffset>-122555</wp:posOffset>
            </wp:positionV>
            <wp:extent cx="2211070" cy="28638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11070" cy="286385"/>
                    </a:xfrm>
                    <a:prstGeom prst="rect">
                      <a:avLst/>
                    </a:prstGeom>
                    <a:noFill/>
                  </pic:spPr>
                </pic:pic>
              </a:graphicData>
            </a:graphic>
          </wp:anchor>
        </w:drawing>
      </w:r>
    </w:p>
    <w:p w:rsidR="00A9247C" w:rsidRPr="00CF1BBF" w:rsidRDefault="00A9247C" w:rsidP="00A9247C">
      <w:pPr>
        <w:pStyle w:val="Style4"/>
        <w:shd w:val="clear" w:color="auto" w:fill="auto"/>
        <w:spacing w:after="0" w:line="334" w:lineRule="exact"/>
        <w:ind w:right="2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Задание 4 </w:t>
      </w:r>
    </w:p>
    <w:p w:rsidR="00A9247C" w:rsidRPr="00CF1BBF" w:rsidRDefault="00A9247C" w:rsidP="00A9247C">
      <w:pPr>
        <w:pStyle w:val="Style4"/>
        <w:shd w:val="clear" w:color="auto" w:fill="auto"/>
        <w:spacing w:after="0" w:line="240" w:lineRule="auto"/>
        <w:ind w:right="2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 Измеряется напряжение N (В) двумя приборами: 1 — класс точности 0,5 шкала З</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(В), 2 — класс точности 1,0 шкала 2</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(В). Определить погрешность</w:t>
      </w:r>
    </w:p>
    <w:p w:rsidR="00A9247C" w:rsidRPr="00CF1BBF" w:rsidRDefault="00A9247C" w:rsidP="00A9247C">
      <w:pPr>
        <w:pStyle w:val="Style4"/>
        <w:shd w:val="clear" w:color="auto" w:fill="auto"/>
        <w:spacing w:after="0" w:line="240" w:lineRule="auto"/>
        <w:ind w:left="79"/>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измерения. Какое измерение точнее?</w:t>
      </w:r>
    </w:p>
    <w:p w:rsidR="00A9247C" w:rsidRPr="000F45E7" w:rsidRDefault="00A9247C" w:rsidP="00A9247C">
      <w:pPr>
        <w:pStyle w:val="Style4"/>
        <w:shd w:val="clear" w:color="auto" w:fill="auto"/>
        <w:spacing w:after="0" w:line="240" w:lineRule="auto"/>
        <w:ind w:left="79"/>
        <w:jc w:val="both"/>
        <w:rPr>
          <w:rFonts w:ascii="Times New Roman" w:hAnsi="Times New Roman" w:cs="Times New Roman"/>
          <w:sz w:val="28"/>
          <w:szCs w:val="28"/>
        </w:rPr>
      </w:pPr>
      <w:r w:rsidRPr="00CF1BBF">
        <w:rPr>
          <w:rStyle w:val="CharStyle5"/>
          <w:rFonts w:ascii="Times New Roman" w:hAnsi="Times New Roman" w:cs="Times New Roman"/>
          <w:b/>
          <w:color w:val="000000"/>
          <w:sz w:val="28"/>
          <w:szCs w:val="28"/>
        </w:rPr>
        <w:t>Пояснения для выполнения задания 4</w:t>
      </w:r>
    </w:p>
    <w:p w:rsidR="00A9247C" w:rsidRPr="00CF1BBF" w:rsidRDefault="00A9247C" w:rsidP="00A9247C">
      <w:pPr>
        <w:pStyle w:val="Style4"/>
        <w:shd w:val="clear" w:color="auto" w:fill="auto"/>
        <w:spacing w:after="0" w:line="321" w:lineRule="exact"/>
        <w:ind w:left="20" w:right="4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При измерении напряжения следует обращать внимание на предел шкалы и класс точности предела</w:t>
      </w:r>
      <w:r>
        <w:rPr>
          <w:rStyle w:val="CharStyle5"/>
          <w:rFonts w:ascii="Times New Roman" w:hAnsi="Times New Roman" w:cs="Times New Roman"/>
          <w:color w:val="000000"/>
          <w:sz w:val="28"/>
          <w:szCs w:val="28"/>
        </w:rPr>
        <w:t>.</w:t>
      </w:r>
      <w:r w:rsidRPr="00CF1BBF">
        <w:rPr>
          <w:rStyle w:val="CharStyle5"/>
          <w:rFonts w:ascii="Times New Roman" w:hAnsi="Times New Roman" w:cs="Times New Roman"/>
          <w:color w:val="000000"/>
          <w:sz w:val="28"/>
          <w:szCs w:val="28"/>
        </w:rPr>
        <w:t>Выбирается прибор более высокого класса точности, и с меньшим пределом шкалы, если классы точности приборов одинаковые. В других случаях целесообразность выбора прибора для измерения определяется расчётом.Например:</w:t>
      </w:r>
    </w:p>
    <w:p w:rsidR="00A9247C" w:rsidRPr="00CF1BBF" w:rsidRDefault="00A9247C" w:rsidP="00A9247C">
      <w:pPr>
        <w:pStyle w:val="Style4"/>
        <w:shd w:val="clear" w:color="auto" w:fill="auto"/>
        <w:spacing w:after="0" w:line="337" w:lineRule="exact"/>
        <w:ind w:left="2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Измеряется напряжение 50 В двумя приборами:</w:t>
      </w:r>
    </w:p>
    <w:p w:rsidR="00A9247C" w:rsidRPr="00CF1BBF" w:rsidRDefault="00A9247C" w:rsidP="00A9247C">
      <w:pPr>
        <w:pStyle w:val="Style4"/>
        <w:numPr>
          <w:ilvl w:val="0"/>
          <w:numId w:val="1"/>
        </w:numPr>
        <w:shd w:val="clear" w:color="auto" w:fill="auto"/>
        <w:tabs>
          <w:tab w:val="left" w:pos="585"/>
        </w:tabs>
        <w:spacing w:after="0" w:line="337" w:lineRule="exact"/>
        <w:ind w:left="2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 класс точности прибора 0,5, шкала 150 В;</w:t>
      </w:r>
    </w:p>
    <w:p w:rsidR="00A9247C" w:rsidRPr="00CF1BBF" w:rsidRDefault="00A9247C" w:rsidP="00A9247C">
      <w:pPr>
        <w:pStyle w:val="Style4"/>
        <w:numPr>
          <w:ilvl w:val="0"/>
          <w:numId w:val="1"/>
        </w:numPr>
        <w:shd w:val="clear" w:color="auto" w:fill="auto"/>
        <w:tabs>
          <w:tab w:val="left" w:pos="647"/>
        </w:tabs>
        <w:spacing w:after="0" w:line="337" w:lineRule="exact"/>
        <w:ind w:left="2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класс точности прибора 1,0, шкала 100 В.</w:t>
      </w:r>
    </w:p>
    <w:p w:rsidR="00A9247C" w:rsidRPr="00CF1BBF" w:rsidRDefault="00A9247C" w:rsidP="00A9247C">
      <w:pPr>
        <w:pStyle w:val="Style4"/>
        <w:shd w:val="clear" w:color="auto" w:fill="auto"/>
        <w:spacing w:after="178" w:line="337" w:lineRule="exact"/>
        <w:ind w:left="20" w:firstLine="460"/>
        <w:rPr>
          <w:rStyle w:val="CharStyle5"/>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984896" behindDoc="1" locked="0" layoutInCell="1" allowOverlap="1">
            <wp:simplePos x="0" y="0"/>
            <wp:positionH relativeFrom="column">
              <wp:posOffset>1480185</wp:posOffset>
            </wp:positionH>
            <wp:positionV relativeFrom="paragraph">
              <wp:posOffset>247015</wp:posOffset>
            </wp:positionV>
            <wp:extent cx="3133189" cy="14636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51000" cy="1471995"/>
                    </a:xfrm>
                    <a:prstGeom prst="rect">
                      <a:avLst/>
                    </a:prstGeom>
                    <a:noFill/>
                  </pic:spPr>
                </pic:pic>
              </a:graphicData>
            </a:graphic>
          </wp:anchor>
        </w:drawing>
      </w:r>
      <w:r w:rsidRPr="00CF1BBF">
        <w:rPr>
          <w:rStyle w:val="CharStyle5"/>
          <w:rFonts w:ascii="Times New Roman" w:hAnsi="Times New Roman" w:cs="Times New Roman"/>
          <w:color w:val="000000"/>
          <w:sz w:val="28"/>
          <w:szCs w:val="28"/>
        </w:rPr>
        <w:t>Определит погрешность измерения. Какое измерение точнее?</w:t>
      </w:r>
    </w:p>
    <w:p w:rsidR="00A9247C" w:rsidRDefault="00A9247C" w:rsidP="00A9247C">
      <w:pPr>
        <w:rPr>
          <w:rFonts w:ascii="Times New Roman" w:hAnsi="Times New Roman"/>
          <w:b/>
          <w:sz w:val="28"/>
          <w:szCs w:val="28"/>
        </w:rPr>
      </w:pPr>
    </w:p>
    <w:p w:rsidR="00A9247C" w:rsidRDefault="00A9247C"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Pr="00CF1BBF" w:rsidRDefault="0051791D" w:rsidP="0051791D">
      <w:pPr>
        <w:pStyle w:val="Style4"/>
        <w:shd w:val="clear" w:color="auto" w:fill="auto"/>
        <w:spacing w:after="0" w:line="514" w:lineRule="exact"/>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Относительная номинальная погрешность</w:t>
      </w:r>
      <w:r w:rsidRPr="00CF1BBF">
        <w:rPr>
          <w:rStyle w:val="CharStyle17"/>
          <w:rFonts w:ascii="Times New Roman" w:hAnsi="Times New Roman" w:cs="Times New Roman"/>
          <w:color w:val="000000"/>
          <w:sz w:val="28"/>
          <w:szCs w:val="28"/>
        </w:rPr>
        <w:t>У</w:t>
      </w:r>
      <w:r w:rsidRPr="00CF1BBF">
        <w:rPr>
          <w:rStyle w:val="CharStyle17"/>
          <w:rFonts w:ascii="Times New Roman" w:hAnsi="Times New Roman" w:cs="Times New Roman"/>
          <w:color w:val="000000"/>
          <w:sz w:val="28"/>
          <w:szCs w:val="28"/>
          <w:vertAlign w:val="subscript"/>
        </w:rPr>
        <w:t>н</w:t>
      </w:r>
      <w:r w:rsidRPr="00CF1BBF">
        <w:rPr>
          <w:rStyle w:val="CharStyle5"/>
          <w:rFonts w:ascii="Times New Roman" w:hAnsi="Times New Roman" w:cs="Times New Roman"/>
          <w:color w:val="000000"/>
          <w:sz w:val="28"/>
          <w:szCs w:val="28"/>
        </w:rPr>
        <w:t xml:space="preserve"> равна:</w:t>
      </w:r>
    </w:p>
    <w:p w:rsidR="0051791D" w:rsidRPr="00CF1BBF" w:rsidRDefault="0051791D" w:rsidP="0051791D">
      <w:pPr>
        <w:pStyle w:val="Style4"/>
        <w:shd w:val="clear" w:color="auto" w:fill="auto"/>
        <w:spacing w:after="262" w:line="190" w:lineRule="exact"/>
        <w:ind w:left="3080"/>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2052480" behindDoc="1" locked="0" layoutInCell="1" allowOverlap="1">
            <wp:simplePos x="0" y="0"/>
            <wp:positionH relativeFrom="margin">
              <wp:posOffset>1130300</wp:posOffset>
            </wp:positionH>
            <wp:positionV relativeFrom="paragraph">
              <wp:posOffset>8255</wp:posOffset>
            </wp:positionV>
            <wp:extent cx="2539365" cy="825500"/>
            <wp:effectExtent l="0" t="0" r="0" b="0"/>
            <wp:wrapNone/>
            <wp:docPr id="220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39365" cy="825500"/>
                    </a:xfrm>
                    <a:prstGeom prst="rect">
                      <a:avLst/>
                    </a:prstGeom>
                    <a:noFill/>
                  </pic:spPr>
                </pic:pic>
              </a:graphicData>
            </a:graphic>
          </wp:anchor>
        </w:drawing>
      </w:r>
    </w:p>
    <w:p w:rsidR="0051791D" w:rsidRPr="00CF1BBF" w:rsidRDefault="0051791D" w:rsidP="0051791D">
      <w:pPr>
        <w:pStyle w:val="Style4"/>
        <w:shd w:val="clear" w:color="auto" w:fill="auto"/>
        <w:spacing w:after="262" w:line="190" w:lineRule="exact"/>
        <w:ind w:left="3080"/>
        <w:rPr>
          <w:rStyle w:val="CharStyle5"/>
          <w:rFonts w:ascii="Times New Roman" w:hAnsi="Times New Roman" w:cs="Times New Roman"/>
          <w:color w:val="000000"/>
          <w:sz w:val="28"/>
          <w:szCs w:val="28"/>
        </w:rPr>
      </w:pPr>
    </w:p>
    <w:p w:rsidR="0051791D" w:rsidRPr="00CF1BBF" w:rsidRDefault="0051791D" w:rsidP="0051791D">
      <w:pPr>
        <w:pStyle w:val="Style4"/>
        <w:shd w:val="clear" w:color="auto" w:fill="auto"/>
        <w:spacing w:after="262" w:line="190" w:lineRule="exact"/>
        <w:ind w:left="3080"/>
        <w:rPr>
          <w:rStyle w:val="CharStyle5"/>
          <w:rFonts w:ascii="Times New Roman" w:hAnsi="Times New Roman" w:cs="Times New Roman"/>
          <w:color w:val="000000"/>
          <w:sz w:val="28"/>
          <w:szCs w:val="28"/>
        </w:rPr>
      </w:pPr>
    </w:p>
    <w:p w:rsidR="0051791D" w:rsidRPr="00CF1BBF" w:rsidRDefault="0051791D" w:rsidP="0051791D">
      <w:pPr>
        <w:pStyle w:val="Style4"/>
        <w:shd w:val="clear" w:color="auto" w:fill="auto"/>
        <w:spacing w:after="262" w:line="190" w:lineRule="exact"/>
        <w:ind w:left="216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т.е. измерение первым прибором точнее.</w:t>
      </w:r>
    </w:p>
    <w:p w:rsidR="0051791D" w:rsidRPr="00CF1BBF" w:rsidRDefault="0051791D" w:rsidP="00A9247C">
      <w:pPr>
        <w:rPr>
          <w:rFonts w:ascii="Times New Roman" w:hAnsi="Times New Roman"/>
          <w:b/>
          <w:sz w:val="28"/>
          <w:szCs w:val="28"/>
        </w:rPr>
        <w:sectPr w:rsidR="0051791D" w:rsidRPr="00CF1BBF" w:rsidSect="00552B4F">
          <w:pgSz w:w="11909" w:h="16834"/>
          <w:pgMar w:top="1276" w:right="1984" w:bottom="426" w:left="1134" w:header="340" w:footer="1304" w:gutter="0"/>
          <w:cols w:space="720"/>
          <w:docGrid w:linePitch="326"/>
        </w:sectPr>
      </w:pPr>
    </w:p>
    <w:p w:rsidR="00A9247C" w:rsidRPr="00CF1BBF" w:rsidRDefault="00A9247C" w:rsidP="00A9247C">
      <w:pPr>
        <w:pStyle w:val="Style4"/>
        <w:shd w:val="clear" w:color="auto" w:fill="auto"/>
        <w:spacing w:after="236" w:line="321" w:lineRule="exact"/>
        <w:ind w:left="560" w:right="2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lastRenderedPageBreak/>
        <w:t>Задание 5</w:t>
      </w:r>
    </w:p>
    <w:p w:rsidR="00A9247C" w:rsidRDefault="00A9247C" w:rsidP="00A9247C">
      <w:pPr>
        <w:pStyle w:val="Style4"/>
        <w:shd w:val="clear" w:color="auto" w:fill="auto"/>
        <w:spacing w:after="236" w:line="321" w:lineRule="exact"/>
        <w:ind w:left="142" w:right="20" w:firstLine="7"/>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Исследуется синусоидальное напряжение с периодом Т = N (мкс). На экране получено изображение, содержащее 1 период этой синусоиды. Как следует изменить частоту развертки </w:t>
      </w:r>
      <w:r w:rsidRPr="00CF1BBF">
        <w:rPr>
          <w:rStyle w:val="CharStyle5"/>
          <w:rFonts w:ascii="Times New Roman" w:hAnsi="Times New Roman" w:cs="Times New Roman"/>
          <w:color w:val="000000"/>
          <w:sz w:val="28"/>
          <w:szCs w:val="28"/>
          <w:lang w:val="en-US"/>
        </w:rPr>
        <w:t>fp</w:t>
      </w:r>
      <w:r w:rsidRPr="00CF1BBF">
        <w:rPr>
          <w:rStyle w:val="CharStyle5"/>
          <w:rFonts w:ascii="Times New Roman" w:hAnsi="Times New Roman" w:cs="Times New Roman"/>
          <w:color w:val="000000"/>
          <w:sz w:val="28"/>
          <w:szCs w:val="28"/>
        </w:rPr>
        <w:t xml:space="preserve">, чтобы получить 2, 3, 5 периодов той же кривой? Как следует для приведенных случаев регулировать усиление по горизонтали и по вертикали, чтобы при новой </w:t>
      </w:r>
      <w:r w:rsidRPr="00CF1BBF">
        <w:rPr>
          <w:rStyle w:val="CharStyle5"/>
          <w:rFonts w:ascii="Times New Roman" w:hAnsi="Times New Roman" w:cs="Times New Roman"/>
          <w:color w:val="000000"/>
          <w:sz w:val="28"/>
          <w:szCs w:val="28"/>
          <w:lang w:val="en-US"/>
        </w:rPr>
        <w:t>f</w:t>
      </w:r>
      <w:r w:rsidRPr="00CF1BBF">
        <w:rPr>
          <w:rStyle w:val="CharStyle5"/>
          <w:rFonts w:ascii="Times New Roman" w:hAnsi="Times New Roman" w:cs="Times New Roman"/>
          <w:color w:val="000000"/>
          <w:sz w:val="28"/>
          <w:szCs w:val="28"/>
        </w:rPr>
        <w:t>у опять получить на экране один период.</w:t>
      </w:r>
    </w:p>
    <w:p w:rsidR="00A9247C" w:rsidRPr="0012133C" w:rsidRDefault="00A9247C" w:rsidP="00A9247C">
      <w:pPr>
        <w:pStyle w:val="Style4"/>
        <w:shd w:val="clear" w:color="auto" w:fill="auto"/>
        <w:spacing w:after="236" w:line="321" w:lineRule="exact"/>
        <w:ind w:left="560" w:right="20" w:firstLine="500"/>
        <w:jc w:val="both"/>
        <w:rPr>
          <w:rFonts w:ascii="Times New Roman" w:hAnsi="Times New Roman" w:cs="Times New Roman"/>
          <w:sz w:val="28"/>
          <w:szCs w:val="28"/>
        </w:rPr>
      </w:pPr>
      <w:r w:rsidRPr="0012133C">
        <w:rPr>
          <w:rStyle w:val="CharStyle27"/>
          <w:rFonts w:ascii="Times New Roman" w:hAnsi="Times New Roman" w:cs="Times New Roman"/>
          <w:color w:val="000000"/>
          <w:sz w:val="28"/>
          <w:szCs w:val="28"/>
        </w:rPr>
        <w:t>Пояснения для выполнения задания 5</w:t>
      </w:r>
    </w:p>
    <w:p w:rsidR="00A9247C" w:rsidRPr="00CF1BBF" w:rsidRDefault="00A9247C" w:rsidP="00A9247C">
      <w:pPr>
        <w:pStyle w:val="Style4"/>
        <w:shd w:val="clear" w:color="auto" w:fill="auto"/>
        <w:spacing w:after="0" w:line="240" w:lineRule="auto"/>
        <w:ind w:left="561" w:right="20"/>
        <w:jc w:val="right"/>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измерения частоты с помощью осциллографа, напряжение развёртки подбирается таким образом, чтобы на экране осциллографа был один или два периода</w:t>
      </w:r>
    </w:p>
    <w:p w:rsidR="00A9247C" w:rsidRPr="00CF1BBF" w:rsidRDefault="00A9247C" w:rsidP="00A9247C">
      <w:pPr>
        <w:pStyle w:val="Style4"/>
        <w:shd w:val="clear" w:color="auto" w:fill="auto"/>
        <w:spacing w:after="0" w:line="240" w:lineRule="auto"/>
        <w:ind w:left="561"/>
        <w:rPr>
          <w:rFonts w:ascii="Times New Roman" w:hAnsi="Times New Roman" w:cs="Times New Roman"/>
          <w:sz w:val="28"/>
          <w:szCs w:val="28"/>
        </w:rPr>
      </w:pPr>
      <w:r w:rsidRPr="00CF1BBF">
        <w:rPr>
          <w:rStyle w:val="CharStyle5"/>
          <w:rFonts w:ascii="Times New Roman" w:hAnsi="Times New Roman" w:cs="Times New Roman"/>
          <w:color w:val="000000"/>
          <w:sz w:val="28"/>
          <w:szCs w:val="28"/>
        </w:rPr>
        <w:t>синусоидального напряжения.</w:t>
      </w:r>
    </w:p>
    <w:p w:rsidR="00A9247C" w:rsidRPr="00CF1BBF" w:rsidRDefault="00A9247C" w:rsidP="00A9247C">
      <w:pPr>
        <w:pStyle w:val="Style4"/>
        <w:shd w:val="clear" w:color="auto" w:fill="auto"/>
        <w:spacing w:after="0" w:line="240" w:lineRule="auto"/>
        <w:ind w:left="561"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Если период развертки равен периоду исследуемого сигнала, то „а экране</w:t>
      </w:r>
    </w:p>
    <w:p w:rsidR="00A9247C" w:rsidRDefault="00A9247C" w:rsidP="00A9247C">
      <w:pPr>
        <w:pStyle w:val="Style28"/>
        <w:shd w:val="clear" w:color="auto" w:fill="auto"/>
        <w:spacing w:line="240" w:lineRule="auto"/>
        <w:ind w:left="561"/>
        <w:rPr>
          <w:rStyle w:val="CharStyle29"/>
          <w:rFonts w:ascii="Times New Roman" w:hAnsi="Times New Roman" w:cs="Times New Roman"/>
          <w:color w:val="000000"/>
          <w:sz w:val="28"/>
          <w:szCs w:val="28"/>
        </w:rPr>
      </w:pPr>
      <w:r w:rsidRPr="00CF1BBF">
        <w:rPr>
          <w:rStyle w:val="CharStyle29"/>
          <w:rFonts w:ascii="Times New Roman" w:hAnsi="Times New Roman" w:cs="Times New Roman"/>
          <w:color w:val="000000"/>
          <w:sz w:val="28"/>
          <w:szCs w:val="28"/>
        </w:rPr>
        <w:t>осциллографа имеется один период измеряемого сигнала</w:t>
      </w:r>
    </w:p>
    <w:p w:rsidR="00A9247C" w:rsidRDefault="00A9247C" w:rsidP="00A9247C">
      <w:pPr>
        <w:pStyle w:val="Style28"/>
        <w:shd w:val="clear" w:color="auto" w:fill="auto"/>
        <w:spacing w:line="240" w:lineRule="auto"/>
        <w:ind w:left="561"/>
        <w:rPr>
          <w:rStyle w:val="CharStyle29"/>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986944" behindDoc="1" locked="0" layoutInCell="1" allowOverlap="1">
            <wp:simplePos x="0" y="0"/>
            <wp:positionH relativeFrom="column">
              <wp:posOffset>2400572</wp:posOffset>
            </wp:positionH>
            <wp:positionV relativeFrom="paragraph">
              <wp:posOffset>53249</wp:posOffset>
            </wp:positionV>
            <wp:extent cx="1329256" cy="290286"/>
            <wp:effectExtent l="19050" t="0" r="4244"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28615" cy="290146"/>
                    </a:xfrm>
                    <a:prstGeom prst="rect">
                      <a:avLst/>
                    </a:prstGeom>
                    <a:noFill/>
                  </pic:spPr>
                </pic:pic>
              </a:graphicData>
            </a:graphic>
          </wp:anchor>
        </w:drawing>
      </w:r>
    </w:p>
    <w:p w:rsidR="00A9247C" w:rsidRDefault="00A9247C" w:rsidP="00A9247C">
      <w:pPr>
        <w:pStyle w:val="Style28"/>
        <w:shd w:val="clear" w:color="auto" w:fill="auto"/>
        <w:spacing w:line="240" w:lineRule="auto"/>
        <w:ind w:left="561"/>
        <w:rPr>
          <w:rStyle w:val="CharStyle29"/>
          <w:rFonts w:ascii="Times New Roman" w:hAnsi="Times New Roman" w:cs="Times New Roman"/>
          <w:color w:val="000000"/>
          <w:sz w:val="28"/>
          <w:szCs w:val="28"/>
        </w:rPr>
      </w:pPr>
    </w:p>
    <w:p w:rsidR="00A9247C" w:rsidRPr="00CF1BBF" w:rsidRDefault="00A9247C" w:rsidP="00A9247C">
      <w:pPr>
        <w:pStyle w:val="Style28"/>
        <w:shd w:val="clear" w:color="auto" w:fill="auto"/>
        <w:spacing w:line="240" w:lineRule="auto"/>
        <w:ind w:left="561"/>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Если период развёртки равен двум периодам сигнала,</w:t>
      </w:r>
      <w:r w:rsidRPr="00CF1BBF">
        <w:rPr>
          <w:rStyle w:val="CharStyle19"/>
          <w:rFonts w:ascii="Times New Roman" w:hAnsi="Times New Roman" w:cs="Times New Roman"/>
          <w:color w:val="000000"/>
          <w:sz w:val="28"/>
          <w:szCs w:val="28"/>
        </w:rPr>
        <w:t xml:space="preserve"> Т</w:t>
      </w:r>
      <w:r w:rsidRPr="00CF1BBF">
        <w:rPr>
          <w:rStyle w:val="CharStyle19"/>
          <w:rFonts w:ascii="Times New Roman" w:hAnsi="Times New Roman" w:cs="Times New Roman"/>
          <w:color w:val="000000"/>
          <w:sz w:val="28"/>
          <w:szCs w:val="28"/>
          <w:vertAlign w:val="subscript"/>
          <w:lang w:val="en-US"/>
        </w:rPr>
        <w:t>p</w:t>
      </w:r>
      <w:r w:rsidRPr="00CF1BBF">
        <w:rPr>
          <w:rStyle w:val="CharStyle19"/>
          <w:rFonts w:ascii="Times New Roman" w:hAnsi="Times New Roman" w:cs="Times New Roman"/>
          <w:color w:val="000000"/>
          <w:sz w:val="28"/>
          <w:szCs w:val="28"/>
        </w:rPr>
        <w:t>=2Тс</w:t>
      </w:r>
      <w:r w:rsidRPr="00CF1BBF">
        <w:rPr>
          <w:rStyle w:val="CharStyle5"/>
          <w:rFonts w:ascii="Times New Roman" w:hAnsi="Times New Roman" w:cs="Times New Roman"/>
          <w:color w:val="000000"/>
          <w:sz w:val="28"/>
          <w:szCs w:val="28"/>
        </w:rPr>
        <w:t>, то соотношение</w:t>
      </w:r>
      <w:r w:rsidRPr="00CF1BBF">
        <w:rPr>
          <w:rFonts w:ascii="Times New Roman" w:hAnsi="Times New Roman" w:cs="Times New Roman"/>
          <w:sz w:val="28"/>
          <w:szCs w:val="28"/>
        </w:rPr>
        <w:t>.</w:t>
      </w:r>
    </w:p>
    <w:p w:rsidR="00A9247C" w:rsidRDefault="00A9247C" w:rsidP="00A9247C">
      <w:pPr>
        <w:pStyle w:val="Style4"/>
        <w:shd w:val="clear" w:color="auto" w:fill="auto"/>
        <w:spacing w:after="0" w:line="240" w:lineRule="auto"/>
        <w:ind w:left="560" w:firstLine="500"/>
        <w:jc w:val="both"/>
        <w:rPr>
          <w:rFonts w:ascii="Times New Roman" w:hAnsi="Times New Roman" w:cs="Times New Roman"/>
          <w:sz w:val="28"/>
          <w:szCs w:val="28"/>
        </w:rPr>
      </w:pPr>
    </w:p>
    <w:p w:rsidR="00A9247C" w:rsidRPr="00CF1BBF" w:rsidRDefault="00A9247C" w:rsidP="00A9247C">
      <w:pPr>
        <w:pStyle w:val="Style4"/>
        <w:shd w:val="clear" w:color="auto" w:fill="auto"/>
        <w:spacing w:after="0" w:line="240" w:lineRule="auto"/>
        <w:ind w:left="560" w:firstLine="500"/>
        <w:jc w:val="both"/>
        <w:rPr>
          <w:rStyle w:val="CharStyle41"/>
          <w:rFonts w:ascii="Times New Roman" w:hAnsi="Times New Roman" w:cs="Times New Roman"/>
          <w:sz w:val="28"/>
          <w:szCs w:val="28"/>
        </w:rPr>
      </w:pPr>
      <w:r w:rsidRPr="00CF1BBF">
        <w:rPr>
          <w:rStyle w:val="CharStyle32"/>
          <w:rFonts w:ascii="Times New Roman" w:hAnsi="Times New Roman" w:cs="Times New Roman"/>
          <w:color w:val="000000"/>
          <w:sz w:val="28"/>
          <w:szCs w:val="28"/>
        </w:rPr>
        <w:t xml:space="preserve">Параметры развёртки, если „а экране осциллографа следует получить 1, 2 или 3 периода исследуемого сигнала. </w:t>
      </w:r>
    </w:p>
    <w:p w:rsidR="00A9247C" w:rsidRPr="00CF1BBF" w:rsidRDefault="00A9247C" w:rsidP="00A9247C">
      <w:pPr>
        <w:pStyle w:val="Style11"/>
        <w:shd w:val="clear" w:color="auto" w:fill="auto"/>
        <w:spacing w:after="0" w:line="240" w:lineRule="auto"/>
        <w:ind w:left="2420"/>
        <w:rPr>
          <w:rFonts w:ascii="Times New Roman" w:hAnsi="Times New Roman" w:cs="Times New Roman"/>
          <w:sz w:val="28"/>
          <w:szCs w:val="28"/>
        </w:rPr>
      </w:pPr>
    </w:p>
    <w:p w:rsidR="00A9247C" w:rsidRPr="00CF1BBF" w:rsidRDefault="00A9247C" w:rsidP="00A9247C">
      <w:pPr>
        <w:pStyle w:val="Style11"/>
        <w:shd w:val="clear" w:color="auto" w:fill="auto"/>
        <w:spacing w:after="0" w:line="240" w:lineRule="auto"/>
        <w:rPr>
          <w:rStyle w:val="CharStyle5"/>
          <w:rFonts w:ascii="Times New Roman" w:hAnsi="Times New Roman" w:cs="Times New Roman"/>
          <w:sz w:val="28"/>
          <w:szCs w:val="28"/>
        </w:rPr>
      </w:pPr>
      <w:r w:rsidRPr="00CF1BBF">
        <w:rPr>
          <w:rStyle w:val="CharStyle5"/>
          <w:rFonts w:ascii="Times New Roman" w:hAnsi="Times New Roman" w:cs="Times New Roman"/>
          <w:b/>
          <w:color w:val="000000"/>
          <w:sz w:val="28"/>
          <w:szCs w:val="28"/>
        </w:rPr>
        <w:t>Задание 6.</w:t>
      </w:r>
    </w:p>
    <w:p w:rsidR="00A9247C" w:rsidRDefault="00A9247C" w:rsidP="00A9247C">
      <w:pPr>
        <w:pStyle w:val="Style4"/>
        <w:shd w:val="clear" w:color="auto" w:fill="auto"/>
        <w:tabs>
          <w:tab w:val="left" w:leader="dot" w:pos="5740"/>
          <w:tab w:val="left" w:leader="dot" w:pos="5800"/>
        </w:tabs>
        <w:spacing w:after="0" w:line="240" w:lineRule="auto"/>
        <w:ind w:left="60" w:right="60"/>
        <w:jc w:val="both"/>
        <w:rPr>
          <w:rStyle w:val="CharStyle47"/>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Исследуется импульсное напряжение, имеющее период повторения Т = N (мс) и длительность = 0.1 N (мс, </w:t>
      </w:r>
      <w:r>
        <w:rPr>
          <w:rStyle w:val="CharStyle5"/>
          <w:rFonts w:ascii="Times New Roman" w:hAnsi="Times New Roman" w:cs="Times New Roman"/>
          <w:color w:val="000000"/>
          <w:sz w:val="28"/>
          <w:szCs w:val="28"/>
        </w:rPr>
        <w:t>Определить параметры, развертки</w:t>
      </w:r>
      <w:r w:rsidRPr="00CF1BBF">
        <w:rPr>
          <w:rStyle w:val="CharStyle5"/>
          <w:rFonts w:ascii="Times New Roman" w:hAnsi="Times New Roman" w:cs="Times New Roman"/>
          <w:color w:val="000000"/>
          <w:sz w:val="28"/>
          <w:szCs w:val="28"/>
        </w:rPr>
        <w:t>: вид. период развертки Т р длительность импульса развертки р, время задержки сигнала +, если импульс должен</w:t>
      </w:r>
      <w:r w:rsidRPr="00CF1BBF">
        <w:rPr>
          <w:rStyle w:val="CharStyle45"/>
          <w:rFonts w:ascii="Times New Roman" w:hAnsi="Times New Roman" w:cs="Times New Roman"/>
          <w:color w:val="000000"/>
          <w:sz w:val="28"/>
          <w:szCs w:val="28"/>
        </w:rPr>
        <w:t xml:space="preserve"> занимать половину линии раз</w:t>
      </w:r>
      <w:r w:rsidRPr="00CF1BBF">
        <w:rPr>
          <w:rStyle w:val="CharStyle46"/>
          <w:rFonts w:ascii="Times New Roman" w:hAnsi="Times New Roman" w:cs="Times New Roman"/>
          <w:color w:val="000000"/>
          <w:sz w:val="28"/>
          <w:szCs w:val="28"/>
        </w:rPr>
        <w:t xml:space="preserve">вертки. </w:t>
      </w:r>
      <w:r w:rsidRPr="00792DF9">
        <w:rPr>
          <w:rStyle w:val="CharStyle46"/>
          <w:rFonts w:ascii="Times New Roman" w:hAnsi="Times New Roman" w:cs="Times New Roman"/>
          <w:color w:val="000000"/>
          <w:sz w:val="28"/>
          <w:szCs w:val="28"/>
        </w:rPr>
        <w:t>Пояснить</w:t>
      </w:r>
      <w:r w:rsidRPr="00792DF9">
        <w:rPr>
          <w:rStyle w:val="CharStyle47"/>
          <w:color w:val="000000"/>
          <w:sz w:val="28"/>
          <w:szCs w:val="28"/>
        </w:rPr>
        <w:t xml:space="preserve"> рисунком (Временной диаграммой)</w:t>
      </w:r>
    </w:p>
    <w:p w:rsidR="00A9247C" w:rsidRDefault="00A9247C" w:rsidP="00A9247C">
      <w:pPr>
        <w:pStyle w:val="Style4"/>
        <w:shd w:val="clear" w:color="auto" w:fill="auto"/>
        <w:tabs>
          <w:tab w:val="left" w:leader="dot" w:pos="5740"/>
          <w:tab w:val="left" w:leader="dot" w:pos="5800"/>
        </w:tabs>
        <w:spacing w:after="0" w:line="240" w:lineRule="auto"/>
        <w:ind w:left="60" w:right="60"/>
        <w:jc w:val="both"/>
        <w:rPr>
          <w:rStyle w:val="CharStyle47"/>
          <w:color w:val="000000"/>
          <w:sz w:val="28"/>
          <w:szCs w:val="28"/>
        </w:rPr>
      </w:pPr>
      <w:r w:rsidRPr="000F45E7">
        <w:rPr>
          <w:rStyle w:val="CharStyle47"/>
          <w:rFonts w:ascii="Times New Roman" w:hAnsi="Times New Roman" w:cs="Times New Roman"/>
          <w:noProof/>
          <w:color w:val="000000"/>
          <w:sz w:val="28"/>
          <w:szCs w:val="28"/>
          <w:lang w:eastAsia="ru-RU"/>
        </w:rPr>
        <w:drawing>
          <wp:anchor distT="0" distB="0" distL="114300" distR="114300" simplePos="0" relativeHeight="251987968" behindDoc="0" locked="0" layoutInCell="1" allowOverlap="1">
            <wp:simplePos x="0" y="0"/>
            <wp:positionH relativeFrom="margin">
              <wp:posOffset>1436401</wp:posOffset>
            </wp:positionH>
            <wp:positionV relativeFrom="paragraph">
              <wp:posOffset>134301</wp:posOffset>
            </wp:positionV>
            <wp:extent cx="2206616" cy="2380376"/>
            <wp:effectExtent l="57150" t="57150" r="41910" b="393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rot="21440996">
                      <a:off x="0" y="0"/>
                      <a:ext cx="2225353" cy="2400589"/>
                    </a:xfrm>
                    <a:prstGeom prst="rect">
                      <a:avLst/>
                    </a:prstGeom>
                    <a:noFill/>
                  </pic:spPr>
                </pic:pic>
              </a:graphicData>
            </a:graphic>
          </wp:anchor>
        </w:drawing>
      </w:r>
    </w:p>
    <w:p w:rsidR="00A9247C" w:rsidRDefault="00A9247C" w:rsidP="00A9247C">
      <w:pPr>
        <w:pStyle w:val="Style4"/>
        <w:shd w:val="clear" w:color="auto" w:fill="auto"/>
        <w:tabs>
          <w:tab w:val="left" w:leader="dot" w:pos="5740"/>
          <w:tab w:val="left" w:leader="dot" w:pos="5800"/>
        </w:tabs>
        <w:spacing w:after="0" w:line="240" w:lineRule="auto"/>
        <w:ind w:left="60" w:right="60"/>
        <w:jc w:val="both"/>
        <w:rPr>
          <w:rStyle w:val="CharStyle47"/>
          <w:color w:val="000000"/>
          <w:sz w:val="28"/>
          <w:szCs w:val="28"/>
        </w:rPr>
      </w:pPr>
    </w:p>
    <w:p w:rsidR="00A9247C" w:rsidRDefault="00A9247C" w:rsidP="0051791D">
      <w:pPr>
        <w:pStyle w:val="Style4"/>
        <w:shd w:val="clear" w:color="auto" w:fill="auto"/>
        <w:tabs>
          <w:tab w:val="left" w:leader="dot" w:pos="5740"/>
          <w:tab w:val="left" w:leader="dot" w:pos="5800"/>
        </w:tabs>
        <w:spacing w:after="0" w:line="318" w:lineRule="exact"/>
        <w:ind w:right="60"/>
        <w:rPr>
          <w:rStyle w:val="CharStyle51"/>
          <w:rFonts w:ascii="Times New Roman" w:hAnsi="Times New Roman" w:cs="Times New Roman"/>
          <w:color w:val="000000"/>
          <w:sz w:val="24"/>
          <w:szCs w:val="28"/>
        </w:rPr>
      </w:pPr>
    </w:p>
    <w:p w:rsidR="00A9247C" w:rsidRPr="006B6754" w:rsidRDefault="00A9247C" w:rsidP="00A9247C">
      <w:pPr>
        <w:pStyle w:val="Style4"/>
        <w:shd w:val="clear" w:color="auto" w:fill="auto"/>
        <w:tabs>
          <w:tab w:val="left" w:leader="dot" w:pos="5740"/>
          <w:tab w:val="left" w:leader="dot" w:pos="5800"/>
        </w:tabs>
        <w:spacing w:after="0" w:line="318" w:lineRule="exact"/>
        <w:ind w:left="60" w:right="60"/>
        <w:jc w:val="center"/>
        <w:rPr>
          <w:rFonts w:ascii="Times New Roman" w:hAnsi="Times New Roman" w:cs="Times New Roman"/>
          <w:sz w:val="24"/>
          <w:szCs w:val="28"/>
          <w:shd w:val="clear" w:color="auto" w:fill="FFFFFF"/>
        </w:rPr>
      </w:pPr>
      <w:r w:rsidRPr="006B6754">
        <w:rPr>
          <w:rStyle w:val="CharStyle51"/>
          <w:rFonts w:ascii="Times New Roman" w:hAnsi="Times New Roman" w:cs="Times New Roman"/>
          <w:color w:val="000000"/>
          <w:sz w:val="24"/>
          <w:szCs w:val="28"/>
        </w:rPr>
        <w:t>Пояснения для выполнения задания 6.</w:t>
      </w:r>
    </w:p>
    <w:p w:rsidR="00A9247C" w:rsidRPr="006B6754" w:rsidRDefault="00A9247C" w:rsidP="00A9247C">
      <w:pPr>
        <w:pStyle w:val="Style4"/>
        <w:shd w:val="clear" w:color="auto" w:fill="auto"/>
        <w:spacing w:after="0" w:line="325" w:lineRule="exact"/>
        <w:ind w:left="60" w:right="60" w:firstLine="500"/>
        <w:jc w:val="both"/>
        <w:rPr>
          <w:rFonts w:ascii="Times New Roman" w:hAnsi="Times New Roman" w:cs="Times New Roman"/>
          <w:sz w:val="24"/>
          <w:szCs w:val="28"/>
        </w:rPr>
      </w:pPr>
      <w:r w:rsidRPr="006B6754">
        <w:rPr>
          <w:rStyle w:val="CharStyle52"/>
          <w:rFonts w:ascii="Times New Roman" w:hAnsi="Times New Roman" w:cs="Times New Roman"/>
          <w:color w:val="000000"/>
          <w:sz w:val="24"/>
          <w:szCs w:val="28"/>
        </w:rPr>
        <w:t>Для</w:t>
      </w:r>
      <w:r w:rsidRPr="006B6754">
        <w:rPr>
          <w:rStyle w:val="CharStyle5"/>
          <w:rFonts w:ascii="Times New Roman" w:hAnsi="Times New Roman" w:cs="Times New Roman"/>
          <w:color w:val="000000"/>
          <w:sz w:val="24"/>
          <w:szCs w:val="28"/>
        </w:rPr>
        <w:t xml:space="preserve"> измерения параметров импульсов, следующих с большой скважностью, устанавливают на экране осциллографа методом ждущей развёртки один импульс, при этом </w:t>
      </w:r>
      <w:r w:rsidRPr="006B6754">
        <w:rPr>
          <w:rStyle w:val="a3"/>
          <w:rFonts w:ascii="Times New Roman" w:hAnsi="Times New Roman" w:cs="Times New Roman"/>
          <w:sz w:val="24"/>
          <w:szCs w:val="28"/>
        </w:rPr>
        <w:t>ƒ</w:t>
      </w:r>
      <w:r w:rsidRPr="006B6754">
        <w:rPr>
          <w:rStyle w:val="CharStyle5"/>
          <w:rFonts w:ascii="Times New Roman" w:hAnsi="Times New Roman" w:cs="Times New Roman"/>
          <w:color w:val="000000"/>
          <w:sz w:val="24"/>
          <w:szCs w:val="28"/>
          <w:lang w:val="en-US"/>
        </w:rPr>
        <w:t>p</w:t>
      </w:r>
      <w:r w:rsidRPr="006B6754">
        <w:rPr>
          <w:rStyle w:val="CharStyle5"/>
          <w:rFonts w:ascii="Times New Roman" w:hAnsi="Times New Roman" w:cs="Times New Roman"/>
          <w:color w:val="000000"/>
          <w:sz w:val="24"/>
          <w:szCs w:val="28"/>
        </w:rPr>
        <w:t>=</w:t>
      </w:r>
      <w:r w:rsidRPr="006B6754">
        <w:rPr>
          <w:rStyle w:val="a3"/>
          <w:rFonts w:ascii="Times New Roman" w:hAnsi="Times New Roman" w:cs="Times New Roman"/>
          <w:sz w:val="24"/>
          <w:szCs w:val="28"/>
        </w:rPr>
        <w:t>ƒ</w:t>
      </w:r>
      <w:r w:rsidRPr="006B6754">
        <w:rPr>
          <w:rStyle w:val="a3"/>
          <w:rFonts w:ascii="Times New Roman" w:hAnsi="Times New Roman" w:cs="Times New Roman"/>
          <w:sz w:val="24"/>
          <w:szCs w:val="28"/>
          <w:lang w:val="en-US"/>
        </w:rPr>
        <w:t>c</w:t>
      </w:r>
      <w:r w:rsidRPr="006B6754">
        <w:rPr>
          <w:rStyle w:val="CharStyle5"/>
          <w:rFonts w:ascii="Times New Roman" w:hAnsi="Times New Roman" w:cs="Times New Roman"/>
          <w:color w:val="000000"/>
          <w:sz w:val="24"/>
          <w:szCs w:val="28"/>
        </w:rPr>
        <w:t xml:space="preserve">длительность </w:t>
      </w:r>
      <w:r w:rsidRPr="006B6754">
        <w:rPr>
          <w:rStyle w:val="CharStyle5"/>
          <w:rFonts w:ascii="Times New Roman" w:hAnsi="Times New Roman" w:cs="Times New Roman"/>
          <w:color w:val="000000"/>
          <w:sz w:val="24"/>
          <w:szCs w:val="28"/>
        </w:rPr>
        <w:lastRenderedPageBreak/>
        <w:t>импульса развёртки составляет (2/3) длительности исследуемого импульса.</w:t>
      </w:r>
    </w:p>
    <w:p w:rsidR="00A9247C" w:rsidRPr="006B6754" w:rsidRDefault="00A9247C" w:rsidP="00A9247C">
      <w:pPr>
        <w:pStyle w:val="Style4"/>
        <w:shd w:val="clear" w:color="auto" w:fill="auto"/>
        <w:spacing w:after="0" w:line="325" w:lineRule="exact"/>
        <w:ind w:left="60"/>
        <w:jc w:val="both"/>
        <w:rPr>
          <w:rFonts w:ascii="Times New Roman" w:hAnsi="Times New Roman" w:cs="Times New Roman"/>
          <w:sz w:val="24"/>
          <w:szCs w:val="28"/>
        </w:rPr>
      </w:pPr>
      <w:r w:rsidRPr="006B6754">
        <w:rPr>
          <w:rStyle w:val="CharStyle5"/>
          <w:rFonts w:ascii="Times New Roman" w:hAnsi="Times New Roman" w:cs="Times New Roman"/>
          <w:color w:val="000000"/>
          <w:sz w:val="24"/>
          <w:szCs w:val="28"/>
        </w:rPr>
        <w:t>Например:</w:t>
      </w:r>
    </w:p>
    <w:p w:rsidR="00A9247C" w:rsidRPr="006B6754" w:rsidRDefault="00A9247C" w:rsidP="00A9247C">
      <w:pPr>
        <w:pStyle w:val="Style4"/>
        <w:shd w:val="clear" w:color="auto" w:fill="auto"/>
        <w:spacing w:after="0" w:line="315" w:lineRule="exact"/>
        <w:ind w:left="60" w:right="60" w:firstLine="500"/>
        <w:jc w:val="both"/>
        <w:rPr>
          <w:rFonts w:ascii="Times New Roman" w:hAnsi="Times New Roman" w:cs="Times New Roman"/>
          <w:sz w:val="24"/>
          <w:szCs w:val="28"/>
        </w:rPr>
      </w:pPr>
      <w:r w:rsidRPr="006B6754">
        <w:rPr>
          <w:rStyle w:val="CharStyle5"/>
          <w:rFonts w:ascii="Times New Roman" w:hAnsi="Times New Roman" w:cs="Times New Roman"/>
          <w:color w:val="000000"/>
          <w:sz w:val="24"/>
          <w:szCs w:val="28"/>
        </w:rPr>
        <w:t>Исследуется импульсы с частотой 2 кГц, длительность импульса т</w:t>
      </w:r>
      <w:r w:rsidRPr="006B6754">
        <w:rPr>
          <w:rStyle w:val="CharStyle5"/>
          <w:rFonts w:ascii="Times New Roman" w:hAnsi="Times New Roman" w:cs="Times New Roman"/>
          <w:color w:val="000000"/>
          <w:sz w:val="24"/>
          <w:szCs w:val="28"/>
          <w:vertAlign w:val="subscript"/>
        </w:rPr>
        <w:t>я</w:t>
      </w:r>
      <w:r w:rsidRPr="006B6754">
        <w:rPr>
          <w:rStyle w:val="CharStyle5"/>
          <w:rFonts w:ascii="Times New Roman" w:hAnsi="Times New Roman" w:cs="Times New Roman"/>
          <w:color w:val="000000"/>
          <w:sz w:val="24"/>
          <w:szCs w:val="28"/>
        </w:rPr>
        <w:t xml:space="preserve">=20 </w:t>
      </w:r>
      <w:r w:rsidRPr="006B6754">
        <w:rPr>
          <w:rStyle w:val="CharStyle5"/>
          <w:rFonts w:ascii="Times New Roman" w:hAnsi="Times New Roman" w:cs="Times New Roman"/>
          <w:color w:val="000000"/>
          <w:sz w:val="24"/>
          <w:szCs w:val="28"/>
          <w:vertAlign w:val="subscript"/>
        </w:rPr>
        <w:t>мкс</w:t>
      </w:r>
      <w:r w:rsidRPr="006B6754">
        <w:rPr>
          <w:rStyle w:val="CharStyle5"/>
          <w:rFonts w:ascii="Times New Roman" w:hAnsi="Times New Roman" w:cs="Times New Roman"/>
          <w:color w:val="000000"/>
          <w:sz w:val="24"/>
          <w:szCs w:val="28"/>
        </w:rPr>
        <w:t>. Определить параметры развёртки, если на экране должен получиться один импульс в середине экрана.</w:t>
      </w:r>
    </w:p>
    <w:p w:rsidR="00A9247C" w:rsidRPr="006B6754" w:rsidRDefault="00A9247C" w:rsidP="00A9247C">
      <w:pPr>
        <w:pStyle w:val="Style53"/>
        <w:shd w:val="clear" w:color="auto" w:fill="auto"/>
        <w:ind w:left="2460"/>
        <w:rPr>
          <w:rStyle w:val="CharStyle55"/>
          <w:rFonts w:ascii="Times New Roman" w:hAnsi="Times New Roman" w:cs="Times New Roman"/>
          <w:color w:val="000000"/>
          <w:sz w:val="24"/>
          <w:szCs w:val="28"/>
        </w:rPr>
      </w:pPr>
      <w:r w:rsidRPr="006B6754">
        <w:rPr>
          <w:rStyle w:val="a3"/>
          <w:rFonts w:ascii="Times New Roman" w:hAnsi="Times New Roman" w:cs="Times New Roman"/>
          <w:sz w:val="24"/>
          <w:szCs w:val="28"/>
          <w:lang w:val="en-US"/>
        </w:rPr>
        <w:t>f</w:t>
      </w:r>
      <w:r w:rsidRPr="006B6754">
        <w:rPr>
          <w:rStyle w:val="CharStyle54"/>
          <w:rFonts w:ascii="Times New Roman" w:hAnsi="Times New Roman" w:cs="Times New Roman"/>
          <w:color w:val="000000"/>
          <w:sz w:val="24"/>
          <w:szCs w:val="28"/>
        </w:rPr>
        <w:t>р=</w:t>
      </w:r>
      <w:r w:rsidRPr="006B6754">
        <w:rPr>
          <w:rStyle w:val="a3"/>
          <w:rFonts w:ascii="Times New Roman" w:hAnsi="Times New Roman" w:cs="Times New Roman"/>
          <w:sz w:val="24"/>
          <w:szCs w:val="28"/>
          <w:lang w:val="en-US"/>
        </w:rPr>
        <w:t>f</w:t>
      </w:r>
      <w:r w:rsidRPr="006B6754">
        <w:rPr>
          <w:rStyle w:val="CharStyle54"/>
          <w:rFonts w:ascii="Times New Roman" w:hAnsi="Times New Roman" w:cs="Times New Roman"/>
          <w:color w:val="000000"/>
          <w:sz w:val="24"/>
          <w:szCs w:val="28"/>
        </w:rPr>
        <w:t>с</w:t>
      </w:r>
      <w:r w:rsidRPr="006B6754">
        <w:rPr>
          <w:rStyle w:val="CharStyle55"/>
          <w:color w:val="000000"/>
          <w:sz w:val="24"/>
          <w:szCs w:val="28"/>
        </w:rPr>
        <w:t>=2кГц</w:t>
      </w:r>
    </w:p>
    <w:p w:rsidR="00A9247C" w:rsidRPr="006B6754" w:rsidRDefault="00A9247C" w:rsidP="00A9247C">
      <w:pPr>
        <w:pStyle w:val="Style53"/>
        <w:shd w:val="clear" w:color="auto" w:fill="auto"/>
        <w:ind w:left="284"/>
        <w:rPr>
          <w:rStyle w:val="CharStyle5"/>
          <w:rFonts w:ascii="Times New Roman" w:hAnsi="Times New Roman" w:cs="Times New Roman"/>
          <w:color w:val="000000"/>
          <w:sz w:val="24"/>
          <w:szCs w:val="28"/>
        </w:rPr>
      </w:pPr>
      <w:r w:rsidRPr="006B6754">
        <w:rPr>
          <w:rStyle w:val="CharStyle5"/>
          <w:rFonts w:ascii="Times New Roman" w:hAnsi="Times New Roman" w:cs="Times New Roman"/>
          <w:color w:val="000000"/>
          <w:sz w:val="24"/>
          <w:szCs w:val="28"/>
        </w:rPr>
        <w:t>Длительность импульса развёртки:</w:t>
      </w:r>
    </w:p>
    <w:p w:rsidR="00A9247C" w:rsidRPr="006B6754" w:rsidRDefault="00A9247C" w:rsidP="00A9247C">
      <w:pPr>
        <w:pStyle w:val="Style53"/>
        <w:shd w:val="clear" w:color="auto" w:fill="auto"/>
        <w:ind w:left="284"/>
        <w:rPr>
          <w:rStyle w:val="CharStyle5"/>
          <w:rFonts w:ascii="Times New Roman" w:hAnsi="Times New Roman" w:cs="Times New Roman"/>
          <w:color w:val="000000"/>
          <w:sz w:val="24"/>
          <w:szCs w:val="28"/>
        </w:rPr>
      </w:pPr>
    </w:p>
    <w:p w:rsidR="00A9247C" w:rsidRPr="006B6754" w:rsidRDefault="00A9247C" w:rsidP="00A9247C">
      <w:pPr>
        <w:pStyle w:val="Style4"/>
        <w:shd w:val="clear" w:color="auto" w:fill="auto"/>
        <w:spacing w:after="0" w:line="240" w:lineRule="auto"/>
        <w:ind w:left="1980"/>
        <w:rPr>
          <w:rStyle w:val="CharStyle5"/>
          <w:rFonts w:ascii="Times New Roman" w:hAnsi="Times New Roman" w:cs="Times New Roman"/>
          <w:color w:val="000000"/>
          <w:sz w:val="24"/>
          <w:szCs w:val="28"/>
        </w:rPr>
      </w:pPr>
      <w:r w:rsidRPr="006B6754">
        <w:rPr>
          <w:rFonts w:ascii="Times New Roman" w:hAnsi="Times New Roman" w:cs="Times New Roman"/>
          <w:noProof/>
          <w:color w:val="000000"/>
          <w:sz w:val="24"/>
          <w:szCs w:val="28"/>
          <w:shd w:val="clear" w:color="auto" w:fill="FFFFFF"/>
          <w:vertAlign w:val="superscript"/>
          <w:lang w:eastAsia="ru-RU"/>
        </w:rPr>
        <w:drawing>
          <wp:inline distT="0" distB="0" distL="0" distR="0">
            <wp:extent cx="276225" cy="361950"/>
            <wp:effectExtent l="19050" t="0" r="9525" b="0"/>
            <wp:docPr id="4" name="Рисунок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140"/>
                    <a:srcRect/>
                    <a:stretch>
                      <a:fillRect/>
                    </a:stretch>
                  </pic:blipFill>
                  <pic:spPr bwMode="auto">
                    <a:xfrm>
                      <a:off x="0" y="0"/>
                      <a:ext cx="276225" cy="361950"/>
                    </a:xfrm>
                    <a:prstGeom prst="rect">
                      <a:avLst/>
                    </a:prstGeom>
                    <a:noFill/>
                    <a:ln w="9525">
                      <a:noFill/>
                      <a:miter lim="800000"/>
                      <a:headEnd/>
                      <a:tailEnd/>
                    </a:ln>
                  </pic:spPr>
                </pic:pic>
              </a:graphicData>
            </a:graphic>
          </wp:inline>
        </w:drawing>
      </w:r>
      <w:r w:rsidRPr="006B6754">
        <w:rPr>
          <w:rStyle w:val="CharStyle5"/>
          <w:rFonts w:ascii="Times New Roman" w:hAnsi="Times New Roman" w:cs="Times New Roman"/>
          <w:color w:val="000000"/>
          <w:sz w:val="24"/>
          <w:szCs w:val="28"/>
        </w:rPr>
        <w:t>ир</w:t>
      </w:r>
      <w:r w:rsidRPr="006B6754">
        <w:rPr>
          <w:rStyle w:val="CharStyle5"/>
          <w:rFonts w:ascii="Times New Roman" w:hAnsi="Times New Roman" w:cs="Times New Roman"/>
          <w:color w:val="000000"/>
          <w:sz w:val="24"/>
          <w:szCs w:val="28"/>
          <w:vertAlign w:val="superscript"/>
        </w:rPr>
        <w:t>=</w:t>
      </w:r>
      <w:r w:rsidRPr="006B6754">
        <w:rPr>
          <w:rStyle w:val="CharStyle5"/>
          <w:rFonts w:ascii="Times New Roman" w:hAnsi="Times New Roman" w:cs="Times New Roman"/>
          <w:color w:val="000000"/>
          <w:sz w:val="24"/>
          <w:szCs w:val="28"/>
        </w:rPr>
        <w:t xml:space="preserve">2*20*10 </w:t>
      </w:r>
      <w:r w:rsidRPr="006B6754">
        <w:rPr>
          <w:rStyle w:val="CharStyle5"/>
          <w:rFonts w:ascii="Times New Roman" w:hAnsi="Times New Roman" w:cs="Times New Roman"/>
          <w:color w:val="000000"/>
          <w:sz w:val="24"/>
          <w:szCs w:val="28"/>
          <w:vertAlign w:val="superscript"/>
        </w:rPr>
        <w:t>-6</w:t>
      </w:r>
      <w:r w:rsidRPr="006B6754">
        <w:rPr>
          <w:rStyle w:val="CharStyle5"/>
          <w:rFonts w:ascii="Times New Roman" w:hAnsi="Times New Roman" w:cs="Times New Roman"/>
          <w:color w:val="000000"/>
          <w:sz w:val="24"/>
          <w:szCs w:val="28"/>
        </w:rPr>
        <w:t>с=40мкс</w:t>
      </w:r>
    </w:p>
    <w:p w:rsidR="00A9247C" w:rsidRPr="006B6754" w:rsidRDefault="00A9247C" w:rsidP="00A9247C">
      <w:pPr>
        <w:pStyle w:val="Style4"/>
        <w:shd w:val="clear" w:color="auto" w:fill="auto"/>
        <w:spacing w:after="0" w:line="240" w:lineRule="auto"/>
        <w:ind w:left="1980"/>
        <w:rPr>
          <w:rFonts w:ascii="Times New Roman" w:hAnsi="Times New Roman" w:cs="Times New Roman"/>
          <w:sz w:val="24"/>
          <w:szCs w:val="28"/>
        </w:rPr>
      </w:pPr>
    </w:p>
    <w:p w:rsidR="00A9247C" w:rsidRDefault="00A9247C" w:rsidP="00A9247C">
      <w:pPr>
        <w:pStyle w:val="Style4"/>
        <w:shd w:val="clear" w:color="auto" w:fill="auto"/>
        <w:spacing w:after="0" w:line="240" w:lineRule="auto"/>
        <w:ind w:left="2460"/>
        <w:rPr>
          <w:rStyle w:val="CharStyle5"/>
          <w:rFonts w:ascii="Times New Roman" w:hAnsi="Times New Roman" w:cs="Times New Roman"/>
          <w:color w:val="000000"/>
          <w:sz w:val="24"/>
          <w:szCs w:val="28"/>
        </w:rPr>
      </w:pPr>
      <w:r w:rsidRPr="006B6754">
        <w:rPr>
          <w:rStyle w:val="CharStyle5"/>
          <w:rFonts w:ascii="Times New Roman" w:hAnsi="Times New Roman" w:cs="Times New Roman"/>
          <w:color w:val="000000"/>
          <w:sz w:val="24"/>
          <w:szCs w:val="28"/>
        </w:rPr>
        <w:t>Время задержки импульса развёртки:</w:t>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988992" behindDoc="1" locked="0" layoutInCell="1" allowOverlap="1">
            <wp:simplePos x="0" y="0"/>
            <wp:positionH relativeFrom="margin">
              <wp:posOffset>1902460</wp:posOffset>
            </wp:positionH>
            <wp:positionV relativeFrom="paragraph">
              <wp:posOffset>25400</wp:posOffset>
            </wp:positionV>
            <wp:extent cx="2060575" cy="485775"/>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60575" cy="485775"/>
                    </a:xfrm>
                    <a:prstGeom prst="rect">
                      <a:avLst/>
                    </a:prstGeom>
                    <a:noFill/>
                  </pic:spPr>
                </pic:pic>
              </a:graphicData>
            </a:graphic>
          </wp:anchor>
        </w:drawing>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Style w:val="CharStyle8Exact"/>
          <w:color w:val="000000"/>
          <w:sz w:val="28"/>
          <w:szCs w:val="28"/>
        </w:rPr>
      </w:pPr>
      <w:r w:rsidRPr="0012133C">
        <w:rPr>
          <w:rStyle w:val="CharStyle8Exact"/>
          <w:color w:val="000000"/>
          <w:sz w:val="28"/>
          <w:szCs w:val="28"/>
        </w:rPr>
        <w:t>Задание 7 Рассчитать псофометрическое напряжение п</w:t>
      </w:r>
      <w:r w:rsidRPr="0012133C">
        <w:rPr>
          <w:rStyle w:val="CharStyle9Exact"/>
          <w:rFonts w:ascii="Times New Roman" w:hAnsi="Times New Roman" w:cs="Times New Roman"/>
          <w:color w:val="000000"/>
          <w:sz w:val="28"/>
          <w:szCs w:val="28"/>
        </w:rPr>
        <w:t>омех</w:t>
      </w:r>
      <w:r w:rsidRPr="0012133C">
        <w:rPr>
          <w:rStyle w:val="CharStyle8Exact"/>
          <w:color w:val="000000"/>
          <w:sz w:val="28"/>
          <w:szCs w:val="28"/>
        </w:rPr>
        <w:t>и, состоящей из одночастотной многочастотной составляющей.</w:t>
      </w:r>
    </w:p>
    <w:p w:rsidR="00A9247C" w:rsidRPr="00CF1BBF" w:rsidRDefault="00A9247C" w:rsidP="00A9247C">
      <w:pPr>
        <w:pStyle w:val="Style4"/>
        <w:shd w:val="clear" w:color="auto" w:fill="auto"/>
        <w:spacing w:after="0" w:line="240" w:lineRule="auto"/>
        <w:ind w:left="2460"/>
        <w:rPr>
          <w:rFonts w:ascii="Times New Roman" w:hAnsi="Times New Roman" w:cs="Times New Roman"/>
          <w:sz w:val="28"/>
          <w:szCs w:val="28"/>
        </w:rPr>
      </w:pPr>
      <w:bookmarkStart w:id="4" w:name="bookmark3"/>
      <w:r w:rsidRPr="00CF1BBF">
        <w:rPr>
          <w:rStyle w:val="CharStyle51"/>
          <w:rFonts w:ascii="Times New Roman" w:hAnsi="Times New Roman" w:cs="Times New Roman"/>
          <w:color w:val="000000"/>
          <w:sz w:val="28"/>
          <w:szCs w:val="28"/>
        </w:rPr>
        <w:t>Пояснения для выполнения зада</w:t>
      </w:r>
      <w:bookmarkEnd w:id="4"/>
      <w:r w:rsidRPr="00CF1BBF">
        <w:rPr>
          <w:rStyle w:val="CharStyle51"/>
          <w:rFonts w:ascii="Times New Roman" w:hAnsi="Times New Roman" w:cs="Times New Roman"/>
          <w:color w:val="000000"/>
          <w:sz w:val="28"/>
          <w:szCs w:val="28"/>
        </w:rPr>
        <w:t>ния 7.</w:t>
      </w:r>
    </w:p>
    <w:p w:rsidR="00A9247C" w:rsidRPr="00CF1BBF" w:rsidRDefault="00A9247C" w:rsidP="00A9247C">
      <w:pPr>
        <w:pStyle w:val="Style4"/>
        <w:shd w:val="clear" w:color="auto" w:fill="auto"/>
        <w:tabs>
          <w:tab w:val="left" w:pos="4211"/>
        </w:tabs>
        <w:spacing w:after="0" w:line="334" w:lineRule="exact"/>
        <w:ind w:left="60" w:firstLine="4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Псофометрическим напряжением </w:t>
      </w:r>
      <w:r w:rsidRPr="00CF1BBF">
        <w:rPr>
          <w:rStyle w:val="CharStyle5"/>
          <w:rFonts w:ascii="Times New Roman" w:hAnsi="Times New Roman" w:cs="Times New Roman"/>
          <w:color w:val="000000"/>
          <w:sz w:val="28"/>
          <w:szCs w:val="28"/>
        </w:rPr>
        <w:tab/>
        <w:t>называется напряжение помех,</w:t>
      </w:r>
    </w:p>
    <w:p w:rsidR="00A9247C" w:rsidRPr="00CF1BBF" w:rsidRDefault="00A9247C" w:rsidP="00A9247C">
      <w:pPr>
        <w:pStyle w:val="Style4"/>
        <w:shd w:val="clear" w:color="auto" w:fill="auto"/>
        <w:spacing w:after="306" w:line="334" w:lineRule="exact"/>
        <w:ind w:left="60" w:right="-40"/>
        <w:jc w:val="both"/>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91040" behindDoc="1" locked="0" layoutInCell="1" allowOverlap="1">
            <wp:simplePos x="0" y="0"/>
            <wp:positionH relativeFrom="margin">
              <wp:align>center</wp:align>
            </wp:positionH>
            <wp:positionV relativeFrom="paragraph">
              <wp:posOffset>993775</wp:posOffset>
            </wp:positionV>
            <wp:extent cx="1141095" cy="351155"/>
            <wp:effectExtent l="0" t="0" r="1905" b="0"/>
            <wp:wrapNone/>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41095" cy="351155"/>
                    </a:xfrm>
                    <a:prstGeom prst="rect">
                      <a:avLst/>
                    </a:prstGeom>
                    <a:noFill/>
                  </pic:spPr>
                </pic:pic>
              </a:graphicData>
            </a:graphic>
          </wp:anchor>
        </w:drawing>
      </w:r>
      <w:r w:rsidRPr="00CF1BBF">
        <w:rPr>
          <w:rStyle w:val="CharStyle5"/>
          <w:rFonts w:ascii="Times New Roman" w:hAnsi="Times New Roman" w:cs="Times New Roman"/>
          <w:color w:val="000000"/>
          <w:sz w:val="28"/>
          <w:szCs w:val="28"/>
        </w:rPr>
        <w:t>существующее на оконечном сопротивлении, включённым согласовано, и измеренное с учётом неодинакового воздействия сигналов различных частот на качество телефонного канала.</w:t>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Pr="00CF1BBF" w:rsidRDefault="00A9247C" w:rsidP="00A9247C">
      <w:pPr>
        <w:pStyle w:val="Style4"/>
        <w:shd w:val="clear" w:color="auto" w:fill="auto"/>
        <w:spacing w:after="0" w:line="327" w:lineRule="exact"/>
        <w:ind w:left="60" w:right="-4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Где </w:t>
      </w:r>
      <w:r w:rsidRPr="00CF1BBF">
        <w:rPr>
          <w:rStyle w:val="CharStyle5"/>
          <w:rFonts w:ascii="Times New Roman" w:hAnsi="Times New Roman" w:cs="Times New Roman"/>
          <w:color w:val="000000"/>
          <w:sz w:val="28"/>
          <w:szCs w:val="28"/>
          <w:lang w:val="en-US"/>
        </w:rPr>
        <w:t>Uf</w:t>
      </w:r>
      <w:r w:rsidRPr="00CF1BBF">
        <w:rPr>
          <w:rStyle w:val="CharStyle5"/>
          <w:rFonts w:ascii="Times New Roman" w:hAnsi="Times New Roman" w:cs="Times New Roman"/>
          <w:color w:val="000000"/>
          <w:sz w:val="28"/>
          <w:szCs w:val="28"/>
        </w:rPr>
        <w:t xml:space="preserve"> -действующие значения отдельных составляющих напряжения помех с частотой </w:t>
      </w:r>
      <w:r w:rsidRPr="00CF1BBF">
        <w:rPr>
          <w:rStyle w:val="a3"/>
          <w:rFonts w:ascii="Times New Roman" w:hAnsi="Times New Roman" w:cs="Times New Roman"/>
          <w:sz w:val="28"/>
          <w:szCs w:val="28"/>
        </w:rPr>
        <w:t>ƒ</w:t>
      </w:r>
    </w:p>
    <w:p w:rsidR="00A9247C" w:rsidRPr="00CF1BBF" w:rsidRDefault="00A9247C" w:rsidP="00A9247C">
      <w:pPr>
        <w:pStyle w:val="Style4"/>
        <w:shd w:val="clear" w:color="auto" w:fill="auto"/>
        <w:spacing w:after="0" w:line="331" w:lineRule="exact"/>
        <w:ind w:left="60" w:firstLine="4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kf</w:t>
      </w:r>
      <w:r w:rsidRPr="00CF1BBF">
        <w:rPr>
          <w:rStyle w:val="CharStyle5"/>
          <w:rFonts w:ascii="Times New Roman" w:hAnsi="Times New Roman" w:cs="Times New Roman"/>
          <w:color w:val="000000"/>
          <w:sz w:val="28"/>
          <w:szCs w:val="28"/>
        </w:rPr>
        <w:t xml:space="preserve">  - псофометрический коэффициент для той же частоты.</w:t>
      </w:r>
    </w:p>
    <w:p w:rsidR="00A9247C" w:rsidRPr="00CF1BBF" w:rsidRDefault="00A9247C" w:rsidP="00A9247C">
      <w:pPr>
        <w:pStyle w:val="Style4"/>
        <w:shd w:val="clear" w:color="auto" w:fill="auto"/>
        <w:spacing w:after="0" w:line="331" w:lineRule="exact"/>
        <w:ind w:left="60" w:firstLine="4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Величины псофометрических коэффициентов представлены в таблице 1.</w:t>
      </w:r>
    </w:p>
    <w:p w:rsidR="00A9247C" w:rsidRPr="00CF1BBF" w:rsidRDefault="00A9247C" w:rsidP="00A9247C">
      <w:pPr>
        <w:pStyle w:val="Style4"/>
        <w:shd w:val="clear" w:color="auto" w:fill="auto"/>
        <w:spacing w:after="354" w:line="331" w:lineRule="exact"/>
        <w:ind w:left="60"/>
        <w:jc w:val="both"/>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92064" behindDoc="1" locked="0" layoutInCell="1" allowOverlap="1">
            <wp:simplePos x="0" y="0"/>
            <wp:positionH relativeFrom="column">
              <wp:posOffset>358140</wp:posOffset>
            </wp:positionH>
            <wp:positionV relativeFrom="paragraph">
              <wp:posOffset>327025</wp:posOffset>
            </wp:positionV>
            <wp:extent cx="4718685" cy="1944370"/>
            <wp:effectExtent l="0" t="0" r="5715" b="0"/>
            <wp:wrapNone/>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18685" cy="1944370"/>
                    </a:xfrm>
                    <a:prstGeom prst="rect">
                      <a:avLst/>
                    </a:prstGeom>
                    <a:noFill/>
                  </pic:spPr>
                </pic:pic>
              </a:graphicData>
            </a:graphic>
          </wp:anchor>
        </w:drawing>
      </w:r>
      <w:r w:rsidRPr="00CF1BBF">
        <w:rPr>
          <w:rStyle w:val="CharStyle5"/>
          <w:rFonts w:ascii="Times New Roman" w:hAnsi="Times New Roman" w:cs="Times New Roman"/>
          <w:color w:val="000000"/>
          <w:sz w:val="28"/>
          <w:szCs w:val="28"/>
        </w:rPr>
        <w:t xml:space="preserve">Таблица 1 Величины </w:t>
      </w:r>
      <w:r w:rsidRPr="00CF1BBF">
        <w:rPr>
          <w:rStyle w:val="CharStyle5"/>
          <w:rFonts w:ascii="Times New Roman" w:hAnsi="Times New Roman" w:cs="Times New Roman"/>
          <w:color w:val="000000"/>
          <w:sz w:val="28"/>
          <w:szCs w:val="28"/>
          <w:lang w:val="en-US"/>
        </w:rPr>
        <w:t>kf</w:t>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r w:rsidRPr="006B6754">
        <w:rPr>
          <w:rFonts w:ascii="Times New Roman" w:hAnsi="Times New Roman" w:cs="Times New Roman"/>
          <w:noProof/>
          <w:sz w:val="24"/>
          <w:szCs w:val="28"/>
          <w:lang w:eastAsia="ru-RU"/>
        </w:rPr>
        <w:drawing>
          <wp:anchor distT="0" distB="0" distL="114300" distR="114300" simplePos="0" relativeHeight="251990016" behindDoc="1" locked="0" layoutInCell="1" allowOverlap="1">
            <wp:simplePos x="0" y="0"/>
            <wp:positionH relativeFrom="page">
              <wp:align>center</wp:align>
            </wp:positionH>
            <wp:positionV relativeFrom="paragraph">
              <wp:posOffset>-956310</wp:posOffset>
            </wp:positionV>
            <wp:extent cx="2647950" cy="9525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47950" cy="952500"/>
                    </a:xfrm>
                    <a:prstGeom prst="rect">
                      <a:avLst/>
                    </a:prstGeom>
                    <a:noFill/>
                  </pic:spPr>
                </pic:pic>
              </a:graphicData>
            </a:graphic>
          </wp:anchor>
        </w:drawing>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Pr="00CF1BBF" w:rsidRDefault="00A9247C" w:rsidP="00A9247C">
      <w:pPr>
        <w:pStyle w:val="Style4"/>
        <w:shd w:val="clear" w:color="auto" w:fill="auto"/>
        <w:spacing w:after="0" w:line="240" w:lineRule="auto"/>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Например:</w:t>
      </w:r>
    </w:p>
    <w:p w:rsidR="00A9247C" w:rsidRPr="00CF1BBF" w:rsidRDefault="00A9247C" w:rsidP="00A9247C">
      <w:pPr>
        <w:pStyle w:val="Style4"/>
        <w:shd w:val="clear" w:color="auto" w:fill="auto"/>
        <w:spacing w:after="0" w:line="240" w:lineRule="auto"/>
        <w:ind w:left="60" w:right="-40" w:firstLine="400"/>
        <w:jc w:val="both"/>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93088" behindDoc="1" locked="0" layoutInCell="1" allowOverlap="1">
            <wp:simplePos x="0" y="0"/>
            <wp:positionH relativeFrom="column">
              <wp:posOffset>1017905</wp:posOffset>
            </wp:positionH>
            <wp:positionV relativeFrom="paragraph">
              <wp:posOffset>464185</wp:posOffset>
            </wp:positionV>
            <wp:extent cx="2648585" cy="952500"/>
            <wp:effectExtent l="0" t="0" r="0" b="0"/>
            <wp:wrapNone/>
            <wp:docPr id="20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48585" cy="952500"/>
                    </a:xfrm>
                    <a:prstGeom prst="rect">
                      <a:avLst/>
                    </a:prstGeom>
                    <a:noFill/>
                  </pic:spPr>
                </pic:pic>
              </a:graphicData>
            </a:graphic>
          </wp:anchor>
        </w:drawing>
      </w:r>
      <w:r w:rsidRPr="00CF1BBF">
        <w:rPr>
          <w:rStyle w:val="CharStyle5"/>
          <w:rFonts w:ascii="Times New Roman" w:hAnsi="Times New Roman" w:cs="Times New Roman"/>
          <w:color w:val="000000"/>
          <w:sz w:val="28"/>
          <w:szCs w:val="28"/>
        </w:rPr>
        <w:t xml:space="preserve">Определить псофометрическое напряжение помехи, если частота помехи 100 Гц, 800Гц, </w:t>
      </w:r>
      <w:r w:rsidRPr="00CF1BBF">
        <w:rPr>
          <w:rStyle w:val="CharStyle5"/>
          <w:rFonts w:ascii="Times New Roman" w:hAnsi="Times New Roman" w:cs="Times New Roman"/>
          <w:color w:val="000000"/>
          <w:sz w:val="28"/>
          <w:szCs w:val="28"/>
          <w:lang w:val="en-US"/>
        </w:rPr>
        <w:t>Uf</w:t>
      </w:r>
      <w:r w:rsidRPr="00CF1BBF">
        <w:rPr>
          <w:rStyle w:val="CharStyle5"/>
          <w:rFonts w:ascii="Times New Roman" w:hAnsi="Times New Roman" w:cs="Times New Roman"/>
          <w:color w:val="000000"/>
          <w:sz w:val="28"/>
          <w:szCs w:val="28"/>
        </w:rPr>
        <w:t xml:space="preserve"> = 1мВ.</w:t>
      </w:r>
    </w:p>
    <w:p w:rsidR="00A9247C" w:rsidRPr="00CF1BBF" w:rsidRDefault="00A9247C" w:rsidP="00A9247C">
      <w:pPr>
        <w:pStyle w:val="Style4"/>
        <w:shd w:val="clear" w:color="auto" w:fill="auto"/>
        <w:spacing w:after="279" w:line="190" w:lineRule="exact"/>
        <w:ind w:left="156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after="279" w:line="190" w:lineRule="exact"/>
        <w:ind w:left="1560"/>
        <w:rPr>
          <w:rStyle w:val="CharStyle5"/>
          <w:rFonts w:ascii="Times New Roman" w:hAnsi="Times New Roman" w:cs="Times New Roman"/>
          <w:color w:val="000000"/>
          <w:sz w:val="28"/>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4"/>
        <w:shd w:val="clear" w:color="auto" w:fill="auto"/>
        <w:spacing w:after="0" w:line="240" w:lineRule="auto"/>
        <w:ind w:left="15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Тогда</w:t>
      </w:r>
    </w:p>
    <w:p w:rsidR="00A9247C" w:rsidRDefault="00A9247C" w:rsidP="00A9247C">
      <w:pPr>
        <w:pStyle w:val="Style4"/>
        <w:shd w:val="clear" w:color="auto" w:fill="auto"/>
        <w:spacing w:after="0" w:line="240" w:lineRule="auto"/>
        <w:ind w:left="156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94112" behindDoc="1" locked="0" layoutInCell="1" allowOverlap="1">
            <wp:simplePos x="0" y="0"/>
            <wp:positionH relativeFrom="column">
              <wp:posOffset>741680</wp:posOffset>
            </wp:positionH>
            <wp:positionV relativeFrom="paragraph">
              <wp:posOffset>59055</wp:posOffset>
            </wp:positionV>
            <wp:extent cx="4111625" cy="572770"/>
            <wp:effectExtent l="19050" t="0" r="3175" b="0"/>
            <wp:wrapNone/>
            <wp:docPr id="21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11625" cy="572770"/>
                    </a:xfrm>
                    <a:prstGeom prst="rect">
                      <a:avLst/>
                    </a:prstGeom>
                    <a:noFill/>
                  </pic:spPr>
                </pic:pic>
              </a:graphicData>
            </a:graphic>
          </wp:anchor>
        </w:drawing>
      </w:r>
    </w:p>
    <w:p w:rsidR="00A9247C" w:rsidRDefault="00A9247C" w:rsidP="00A9247C">
      <w:pPr>
        <w:pStyle w:val="Style4"/>
        <w:shd w:val="clear" w:color="auto" w:fill="auto"/>
        <w:spacing w:after="279" w:line="190" w:lineRule="exact"/>
        <w:ind w:left="1560"/>
        <w:rPr>
          <w:rFonts w:ascii="Times New Roman" w:hAnsi="Times New Roman" w:cs="Times New Roman"/>
          <w:sz w:val="28"/>
          <w:szCs w:val="28"/>
        </w:rPr>
      </w:pPr>
    </w:p>
    <w:p w:rsidR="00A9247C" w:rsidRDefault="00A9247C" w:rsidP="00A9247C">
      <w:pPr>
        <w:pStyle w:val="Style4"/>
        <w:shd w:val="clear" w:color="auto" w:fill="auto"/>
        <w:spacing w:after="0" w:line="240" w:lineRule="auto"/>
        <w:ind w:left="1559"/>
        <w:rPr>
          <w:rStyle w:val="CharStyle5"/>
          <w:rFonts w:ascii="Times New Roman" w:hAnsi="Times New Roman" w:cs="Times New Roman"/>
          <w:b/>
          <w:bCs/>
          <w:color w:val="000000"/>
          <w:sz w:val="28"/>
          <w:szCs w:val="28"/>
        </w:rPr>
      </w:pPr>
    </w:p>
    <w:p w:rsidR="00A9247C" w:rsidRPr="00CF1BBF" w:rsidRDefault="00A9247C" w:rsidP="00A9247C">
      <w:pPr>
        <w:pStyle w:val="Style2"/>
        <w:shd w:val="clear" w:color="auto" w:fill="auto"/>
        <w:rPr>
          <w:rFonts w:ascii="Times New Roman" w:hAnsi="Times New Roman" w:cs="Times New Roman"/>
          <w:sz w:val="28"/>
          <w:szCs w:val="28"/>
        </w:rPr>
        <w:sectPr w:rsidR="00A9247C" w:rsidRPr="00CF1BBF" w:rsidSect="0051791D">
          <w:pgSz w:w="11909" w:h="16834"/>
          <w:pgMar w:top="1276" w:right="2355" w:bottom="1418" w:left="2085" w:header="0" w:footer="3" w:gutter="0"/>
          <w:cols w:space="720"/>
          <w:titlePg/>
          <w:docGrid w:linePitch="326"/>
        </w:sectPr>
      </w:pPr>
    </w:p>
    <w:p w:rsidR="00A9247C" w:rsidRPr="00CF1BBF" w:rsidRDefault="00A9247C" w:rsidP="00A9247C">
      <w:pPr>
        <w:pStyle w:val="Style2"/>
        <w:shd w:val="clear" w:color="auto" w:fill="auto"/>
        <w:spacing w:before="65" w:line="317" w:lineRule="exact"/>
        <w:ind w:right="240"/>
        <w:rPr>
          <w:rStyle w:val="CharStyle6"/>
          <w:color w:val="000000"/>
          <w:sz w:val="28"/>
          <w:szCs w:val="28"/>
        </w:rPr>
      </w:pPr>
      <w:r w:rsidRPr="00CF1BBF">
        <w:rPr>
          <w:rStyle w:val="CharStyle6"/>
          <w:color w:val="000000"/>
          <w:sz w:val="28"/>
          <w:szCs w:val="28"/>
        </w:rPr>
        <w:lastRenderedPageBreak/>
        <w:t xml:space="preserve">   Литература</w:t>
      </w:r>
    </w:p>
    <w:p w:rsidR="00A9247C" w:rsidRPr="00CF1BBF" w:rsidRDefault="00A9247C" w:rsidP="00A9247C">
      <w:pPr>
        <w:pStyle w:val="Style2"/>
        <w:shd w:val="clear" w:color="auto" w:fill="auto"/>
        <w:spacing w:before="65" w:line="317" w:lineRule="exact"/>
        <w:ind w:left="120" w:right="240"/>
        <w:rPr>
          <w:rFonts w:ascii="Times New Roman" w:hAnsi="Times New Roman" w:cs="Times New Roman"/>
          <w:sz w:val="28"/>
          <w:szCs w:val="28"/>
        </w:rPr>
      </w:pPr>
      <w:r w:rsidRPr="00CF1BBF">
        <w:rPr>
          <w:rStyle w:val="CharStyle6"/>
          <w:color w:val="000000"/>
          <w:sz w:val="28"/>
          <w:szCs w:val="28"/>
        </w:rPr>
        <w:t xml:space="preserve">I. Электрорадиоизмерения под. Редакцией А.С. Сигова., М.: Форум-ИНФРАМ, </w:t>
      </w:r>
      <w:r w:rsidRPr="00CF1BBF">
        <w:rPr>
          <w:rStyle w:val="CharStyle43"/>
          <w:rFonts w:ascii="Times New Roman" w:hAnsi="Times New Roman" w:cs="Times New Roman"/>
          <w:b/>
          <w:color w:val="000000"/>
          <w:sz w:val="28"/>
          <w:szCs w:val="28"/>
        </w:rPr>
        <w:t>2012</w:t>
      </w:r>
    </w:p>
    <w:p w:rsidR="00A9247C" w:rsidRPr="00CF1BBF" w:rsidRDefault="00A9247C" w:rsidP="00A9247C">
      <w:pPr>
        <w:pStyle w:val="Style2"/>
        <w:numPr>
          <w:ilvl w:val="1"/>
          <w:numId w:val="1"/>
        </w:numPr>
        <w:shd w:val="clear" w:color="auto" w:fill="auto"/>
        <w:tabs>
          <w:tab w:val="left" w:pos="350"/>
        </w:tabs>
        <w:spacing w:line="317" w:lineRule="exact"/>
        <w:ind w:left="120" w:right="240"/>
        <w:outlineLvl w:val="9"/>
        <w:rPr>
          <w:rStyle w:val="CharStyle6"/>
          <w:sz w:val="28"/>
          <w:szCs w:val="28"/>
        </w:rPr>
      </w:pPr>
      <w:r w:rsidRPr="00CF1BBF">
        <w:rPr>
          <w:rStyle w:val="CharStyle6"/>
          <w:color w:val="000000"/>
          <w:sz w:val="28"/>
          <w:szCs w:val="28"/>
        </w:rPr>
        <w:t>Шишмарёв В.Ю., Шанин В.И. Электрорадиоизмерения. Учебник. - М.: АСА</w:t>
      </w:r>
      <w:r w:rsidRPr="00CF1BBF">
        <w:rPr>
          <w:rStyle w:val="CharStyle6"/>
          <w:color w:val="000000"/>
          <w:sz w:val="28"/>
          <w:szCs w:val="28"/>
          <w:lang w:val="en-US"/>
        </w:rPr>
        <w:t>D</w:t>
      </w:r>
      <w:r w:rsidRPr="00CF1BBF">
        <w:rPr>
          <w:rStyle w:val="CharStyle6"/>
          <w:color w:val="000000"/>
          <w:sz w:val="28"/>
          <w:szCs w:val="28"/>
        </w:rPr>
        <w:t xml:space="preserve">ЕМА, 2012 </w:t>
      </w:r>
    </w:p>
    <w:p w:rsidR="00A9247C" w:rsidRPr="00CF1BBF" w:rsidRDefault="00A9247C" w:rsidP="00A9247C">
      <w:pPr>
        <w:pStyle w:val="Style2"/>
        <w:numPr>
          <w:ilvl w:val="1"/>
          <w:numId w:val="1"/>
        </w:numPr>
        <w:shd w:val="clear" w:color="auto" w:fill="auto"/>
        <w:tabs>
          <w:tab w:val="left" w:pos="350"/>
        </w:tabs>
        <w:spacing w:line="317" w:lineRule="exact"/>
        <w:ind w:left="120" w:right="240"/>
        <w:outlineLvl w:val="9"/>
        <w:rPr>
          <w:rFonts w:ascii="Times New Roman" w:hAnsi="Times New Roman" w:cs="Times New Roman"/>
          <w:sz w:val="28"/>
          <w:szCs w:val="28"/>
        </w:rPr>
      </w:pPr>
      <w:r w:rsidRPr="00CF1BBF">
        <w:rPr>
          <w:rStyle w:val="CharStyle6"/>
          <w:color w:val="000000"/>
          <w:sz w:val="28"/>
          <w:szCs w:val="28"/>
        </w:rPr>
        <w:t>Метрология и электрорадиоизмерения в телекоммуникационных системах под редакцией В.И. Нефедова, - М.: Высшая школа, 2013</w:t>
      </w:r>
    </w:p>
    <w:p w:rsidR="00A9247C" w:rsidRPr="00CF1BBF" w:rsidRDefault="00A9247C" w:rsidP="00A9247C">
      <w:pPr>
        <w:pStyle w:val="Style2"/>
        <w:numPr>
          <w:ilvl w:val="1"/>
          <w:numId w:val="1"/>
        </w:numPr>
        <w:shd w:val="clear" w:color="auto" w:fill="auto"/>
        <w:tabs>
          <w:tab w:val="left" w:pos="350"/>
        </w:tabs>
        <w:spacing w:line="317" w:lineRule="exact"/>
        <w:ind w:left="120"/>
        <w:outlineLvl w:val="9"/>
        <w:rPr>
          <w:rFonts w:ascii="Times New Roman" w:hAnsi="Times New Roman" w:cs="Times New Roman"/>
          <w:sz w:val="28"/>
          <w:szCs w:val="28"/>
        </w:rPr>
      </w:pPr>
      <w:r w:rsidRPr="00CF1BBF">
        <w:rPr>
          <w:rStyle w:val="CharStyle6"/>
          <w:color w:val="000000"/>
          <w:sz w:val="28"/>
          <w:szCs w:val="28"/>
        </w:rPr>
        <w:t>Н.П. Шумилин. Специальные измерения в проводной связи. - М.: Связь.</w:t>
      </w:r>
    </w:p>
    <w:p w:rsidR="00A9247C" w:rsidRPr="00CF1BBF" w:rsidRDefault="00A9247C" w:rsidP="00A9247C">
      <w:pPr>
        <w:pStyle w:val="Style2"/>
        <w:numPr>
          <w:ilvl w:val="1"/>
          <w:numId w:val="1"/>
        </w:numPr>
        <w:shd w:val="clear" w:color="auto" w:fill="auto"/>
        <w:tabs>
          <w:tab w:val="left" w:pos="354"/>
        </w:tabs>
        <w:spacing w:line="240" w:lineRule="auto"/>
        <w:ind w:left="120" w:right="240"/>
        <w:outlineLvl w:val="9"/>
        <w:rPr>
          <w:rFonts w:ascii="Times New Roman" w:hAnsi="Times New Roman" w:cs="Times New Roman"/>
          <w:sz w:val="28"/>
          <w:szCs w:val="28"/>
        </w:rPr>
      </w:pPr>
      <w:r w:rsidRPr="00CF1BBF">
        <w:rPr>
          <w:rStyle w:val="CharStyle6"/>
          <w:color w:val="000000"/>
          <w:sz w:val="28"/>
          <w:szCs w:val="28"/>
        </w:rPr>
        <w:t>РанневГ.Г., Тарасенко А.П. Методы и средства измерений. - М.: АСАБЕМА, 2003</w:t>
      </w:r>
    </w:p>
    <w:p w:rsidR="00A9247C" w:rsidRPr="00CF1BBF" w:rsidRDefault="00A9247C" w:rsidP="00A9247C">
      <w:pPr>
        <w:pStyle w:val="Style2"/>
        <w:numPr>
          <w:ilvl w:val="1"/>
          <w:numId w:val="1"/>
        </w:numPr>
        <w:shd w:val="clear" w:color="auto" w:fill="auto"/>
        <w:tabs>
          <w:tab w:val="left" w:pos="354"/>
        </w:tabs>
        <w:spacing w:line="240" w:lineRule="auto"/>
        <w:ind w:left="120"/>
        <w:outlineLvl w:val="9"/>
        <w:rPr>
          <w:rStyle w:val="CharStyle6"/>
          <w:sz w:val="28"/>
          <w:szCs w:val="28"/>
        </w:rPr>
      </w:pPr>
      <w:r w:rsidRPr="00CF1BBF">
        <w:rPr>
          <w:rStyle w:val="CharStyle6"/>
          <w:color w:val="000000"/>
          <w:sz w:val="28"/>
          <w:szCs w:val="28"/>
        </w:rPr>
        <w:t>Дворяшин Б.В. Метрология и радиоизмерения. - М.: АСАБЕМА, 2005</w:t>
      </w:r>
    </w:p>
    <w:p w:rsidR="00A9247C" w:rsidRPr="00CF1BBF" w:rsidRDefault="00A9247C" w:rsidP="00A9247C">
      <w:pPr>
        <w:pStyle w:val="Style2"/>
        <w:shd w:val="clear" w:color="auto" w:fill="auto"/>
        <w:tabs>
          <w:tab w:val="left" w:pos="354"/>
        </w:tabs>
        <w:spacing w:line="240" w:lineRule="auto"/>
        <w:ind w:left="120"/>
        <w:rPr>
          <w:rStyle w:val="CharStyle6"/>
          <w:color w:val="000000"/>
          <w:sz w:val="28"/>
          <w:szCs w:val="28"/>
        </w:rPr>
      </w:pPr>
    </w:p>
    <w:p w:rsidR="00A9247C" w:rsidRPr="00CF1BBF" w:rsidRDefault="00A9247C" w:rsidP="00A9247C">
      <w:pPr>
        <w:pStyle w:val="Style2"/>
        <w:shd w:val="clear" w:color="auto" w:fill="auto"/>
        <w:tabs>
          <w:tab w:val="left" w:pos="354"/>
        </w:tabs>
        <w:spacing w:line="240" w:lineRule="auto"/>
        <w:ind w:left="120"/>
        <w:rPr>
          <w:rStyle w:val="CharStyle6"/>
          <w:color w:val="000000"/>
          <w:sz w:val="28"/>
          <w:szCs w:val="28"/>
        </w:rPr>
      </w:pPr>
      <w:r w:rsidRPr="00CF1BBF">
        <w:rPr>
          <w:rStyle w:val="CharStyle6"/>
          <w:color w:val="000000"/>
          <w:sz w:val="28"/>
          <w:szCs w:val="28"/>
        </w:rPr>
        <w:t>Интернет ресурсы</w:t>
      </w:r>
    </w:p>
    <w:p w:rsidR="00A9247C" w:rsidRPr="00CF1BBF" w:rsidRDefault="00A9247C" w:rsidP="00A9247C">
      <w:pPr>
        <w:pStyle w:val="Style2"/>
        <w:numPr>
          <w:ilvl w:val="0"/>
          <w:numId w:val="2"/>
        </w:numPr>
        <w:shd w:val="clear" w:color="auto" w:fill="auto"/>
        <w:tabs>
          <w:tab w:val="left" w:pos="354"/>
        </w:tabs>
        <w:spacing w:line="240" w:lineRule="auto"/>
        <w:outlineLvl w:val="9"/>
        <w:rPr>
          <w:rStyle w:val="CharStyle6"/>
          <w:sz w:val="28"/>
          <w:szCs w:val="28"/>
        </w:rPr>
      </w:pPr>
      <w:r w:rsidRPr="00CF1BBF">
        <w:rPr>
          <w:rStyle w:val="CharStyle6"/>
          <w:color w:val="000000"/>
          <w:sz w:val="28"/>
          <w:szCs w:val="28"/>
        </w:rPr>
        <w:t xml:space="preserve">Система федеральных образовательных порталов информационно – коммуникационные  технологии в образовании, режим доступа: </w:t>
      </w:r>
      <w:hyperlink r:id="rId146" w:history="1">
        <w:r w:rsidRPr="00CF1BBF">
          <w:rPr>
            <w:rStyle w:val="aff0"/>
            <w:rFonts w:ascii="Times New Roman" w:hAnsi="Times New Roman" w:cs="Times New Roman"/>
            <w:sz w:val="28"/>
            <w:szCs w:val="28"/>
            <w:lang w:val="en-US"/>
          </w:rPr>
          <w:t>www</w:t>
        </w:r>
        <w:r w:rsidRPr="00CF1BBF">
          <w:rPr>
            <w:rStyle w:val="aff0"/>
            <w:rFonts w:ascii="Times New Roman" w:hAnsi="Times New Roman" w:cs="Times New Roman"/>
            <w:sz w:val="28"/>
            <w:szCs w:val="28"/>
          </w:rPr>
          <w:t>.</w:t>
        </w:r>
        <w:r w:rsidRPr="00CF1BBF">
          <w:rPr>
            <w:rStyle w:val="aff0"/>
            <w:rFonts w:ascii="Times New Roman" w:hAnsi="Times New Roman" w:cs="Times New Roman"/>
            <w:sz w:val="28"/>
            <w:szCs w:val="28"/>
            <w:lang w:val="en-US"/>
          </w:rPr>
          <w:t>ict</w:t>
        </w:r>
        <w:r w:rsidRPr="00CF1BBF">
          <w:rPr>
            <w:rStyle w:val="aff0"/>
            <w:rFonts w:ascii="Times New Roman" w:hAnsi="Times New Roman" w:cs="Times New Roman"/>
            <w:sz w:val="28"/>
            <w:szCs w:val="28"/>
          </w:rPr>
          <w:t>.</w:t>
        </w:r>
        <w:r w:rsidRPr="00CF1BBF">
          <w:rPr>
            <w:rStyle w:val="aff0"/>
            <w:rFonts w:ascii="Times New Roman" w:hAnsi="Times New Roman" w:cs="Times New Roman"/>
            <w:sz w:val="28"/>
            <w:szCs w:val="28"/>
            <w:lang w:val="en-US"/>
          </w:rPr>
          <w:t>edu</w:t>
        </w:r>
        <w:r w:rsidRPr="00CF1BBF">
          <w:rPr>
            <w:rStyle w:val="aff0"/>
            <w:rFonts w:ascii="Times New Roman" w:hAnsi="Times New Roman" w:cs="Times New Roman"/>
            <w:sz w:val="28"/>
            <w:szCs w:val="28"/>
          </w:rPr>
          <w:t>.</w:t>
        </w:r>
        <w:r w:rsidRPr="00CF1BBF">
          <w:rPr>
            <w:rStyle w:val="aff0"/>
            <w:rFonts w:ascii="Times New Roman" w:hAnsi="Times New Roman" w:cs="Times New Roman"/>
            <w:sz w:val="28"/>
            <w:szCs w:val="28"/>
            <w:lang w:val="en-US"/>
          </w:rPr>
          <w:t>ru</w:t>
        </w:r>
        <w:r w:rsidRPr="00CF1BBF">
          <w:rPr>
            <w:rStyle w:val="aff0"/>
            <w:rFonts w:ascii="Times New Roman" w:hAnsi="Times New Roman" w:cs="Times New Roman"/>
            <w:sz w:val="28"/>
            <w:szCs w:val="28"/>
          </w:rPr>
          <w:t>(2003-2011</w:t>
        </w:r>
      </w:hyperlink>
    </w:p>
    <w:p w:rsidR="00A9247C" w:rsidRPr="00CF1BBF" w:rsidRDefault="00A9247C" w:rsidP="00A9247C">
      <w:pPr>
        <w:pStyle w:val="Style2"/>
        <w:shd w:val="clear" w:color="auto" w:fill="auto"/>
        <w:tabs>
          <w:tab w:val="left" w:pos="354"/>
        </w:tabs>
        <w:spacing w:line="180" w:lineRule="exact"/>
        <w:outlineLvl w:val="9"/>
        <w:rPr>
          <w:rStyle w:val="CharStyle6"/>
          <w:color w:val="000000"/>
          <w:sz w:val="28"/>
          <w:szCs w:val="28"/>
        </w:rPr>
      </w:pPr>
    </w:p>
    <w:p w:rsidR="00A9247C" w:rsidRPr="00CF1BBF" w:rsidRDefault="00A9247C" w:rsidP="00A9247C">
      <w:pPr>
        <w:pStyle w:val="Style2"/>
        <w:shd w:val="clear" w:color="auto" w:fill="auto"/>
        <w:tabs>
          <w:tab w:val="left" w:pos="354"/>
        </w:tabs>
        <w:spacing w:line="180" w:lineRule="exact"/>
        <w:outlineLvl w:val="9"/>
        <w:rPr>
          <w:rStyle w:val="CharStyle6"/>
          <w:color w:val="000000"/>
          <w:sz w:val="28"/>
          <w:szCs w:val="28"/>
        </w:rPr>
      </w:pPr>
    </w:p>
    <w:p w:rsidR="00A9247C" w:rsidRPr="00CF1BBF" w:rsidRDefault="00A9247C" w:rsidP="00A9247C">
      <w:pPr>
        <w:pStyle w:val="Style2"/>
        <w:shd w:val="clear" w:color="auto" w:fill="auto"/>
        <w:tabs>
          <w:tab w:val="left" w:pos="354"/>
        </w:tabs>
        <w:spacing w:line="180" w:lineRule="exact"/>
        <w:outlineLvl w:val="9"/>
        <w:rPr>
          <w:rStyle w:val="CharStyle6"/>
          <w:color w:val="000000"/>
          <w:sz w:val="28"/>
          <w:szCs w:val="28"/>
        </w:rPr>
      </w:pPr>
    </w:p>
    <w:p w:rsidR="00A9247C" w:rsidRPr="00CF1BBF" w:rsidRDefault="00A9247C" w:rsidP="00A9247C">
      <w:pPr>
        <w:pStyle w:val="Style2"/>
        <w:shd w:val="clear" w:color="auto" w:fill="auto"/>
        <w:tabs>
          <w:tab w:val="left" w:pos="668"/>
        </w:tabs>
        <w:spacing w:line="327" w:lineRule="exact"/>
        <w:ind w:left="480"/>
        <w:jc w:val="both"/>
        <w:outlineLvl w:val="9"/>
        <w:rPr>
          <w:rFonts w:ascii="Times New Roman" w:hAnsi="Times New Roman" w:cs="Times New Roman"/>
          <w:sz w:val="28"/>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Pr="006B6754" w:rsidRDefault="00A9247C" w:rsidP="00A9247C">
      <w:pPr>
        <w:pStyle w:val="Style53"/>
        <w:shd w:val="clear" w:color="auto" w:fill="auto"/>
        <w:spacing w:line="240" w:lineRule="auto"/>
        <w:ind w:left="284"/>
        <w:rPr>
          <w:rFonts w:ascii="Times New Roman" w:hAnsi="Times New Roman" w:cs="Times New Roman"/>
          <w:sz w:val="24"/>
          <w:szCs w:val="28"/>
        </w:rPr>
      </w:pPr>
    </w:p>
    <w:bookmarkEnd w:id="0"/>
    <w:p w:rsidR="007E2267" w:rsidRPr="002E2BB7" w:rsidRDefault="007E2267" w:rsidP="000D72EE">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p>
    <w:sectPr w:rsidR="007E2267" w:rsidRPr="002E2BB7" w:rsidSect="00A9247C">
      <w:pgSz w:w="11909" w:h="16834"/>
      <w:pgMar w:top="284" w:right="2041" w:bottom="2529" w:left="1809" w:header="0" w:footer="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3A6" w:rsidRDefault="007A03A6" w:rsidP="0069328D">
      <w:r>
        <w:separator/>
      </w:r>
    </w:p>
  </w:endnote>
  <w:endnote w:type="continuationSeparator" w:id="1">
    <w:p w:rsidR="007A03A6" w:rsidRDefault="007A03A6" w:rsidP="006932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GOST type B">
    <w:altName w:val="Century Gothic"/>
    <w:charset w:val="CC"/>
    <w:family w:val="swiss"/>
    <w:pitch w:val="variable"/>
    <w:sig w:usb0="00000001" w:usb1="00000000" w:usb2="00000000" w:usb3="00000000" w:csb0="00000005"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9641"/>
      <w:docPartObj>
        <w:docPartGallery w:val="Page Numbers (Bottom of Page)"/>
        <w:docPartUnique/>
      </w:docPartObj>
    </w:sdtPr>
    <w:sdtContent>
      <w:p w:rsidR="0051791D" w:rsidRDefault="00FF0138">
        <w:pPr>
          <w:pStyle w:val="afe"/>
          <w:jc w:val="center"/>
        </w:pPr>
        <w:fldSimple w:instr=" PAGE   \* MERGEFORMAT ">
          <w:r w:rsidR="00457F22">
            <w:rPr>
              <w:noProof/>
            </w:rPr>
            <w:t>2</w:t>
          </w:r>
        </w:fldSimple>
      </w:p>
    </w:sdtContent>
  </w:sdt>
  <w:p w:rsidR="0051791D" w:rsidRDefault="0051791D">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3A6" w:rsidRDefault="007A03A6" w:rsidP="0069328D">
      <w:r>
        <w:separator/>
      </w:r>
    </w:p>
  </w:footnote>
  <w:footnote w:type="continuationSeparator" w:id="1">
    <w:p w:rsidR="007A03A6" w:rsidRDefault="007A03A6" w:rsidP="006932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D763F5C"/>
    <w:lvl w:ilvl="0">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1">
    <w:nsid w:val="0A27294F"/>
    <w:multiLevelType w:val="hybridMultilevel"/>
    <w:tmpl w:val="D218952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BB261F0"/>
    <w:multiLevelType w:val="hybridMultilevel"/>
    <w:tmpl w:val="E8C8D0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D07F1"/>
    <w:multiLevelType w:val="multilevel"/>
    <w:tmpl w:val="ACEC8D4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25875"/>
    <w:multiLevelType w:val="hybridMultilevel"/>
    <w:tmpl w:val="A26A6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93063C"/>
    <w:multiLevelType w:val="hybridMultilevel"/>
    <w:tmpl w:val="50CAD724"/>
    <w:lvl w:ilvl="0" w:tplc="E73A1B3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282014C"/>
    <w:multiLevelType w:val="hybridMultilevel"/>
    <w:tmpl w:val="4CA6DFE4"/>
    <w:lvl w:ilvl="0" w:tplc="E3B67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384BC2"/>
    <w:multiLevelType w:val="hybridMultilevel"/>
    <w:tmpl w:val="2060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E87B67"/>
    <w:multiLevelType w:val="hybridMultilevel"/>
    <w:tmpl w:val="23F000A2"/>
    <w:lvl w:ilvl="0" w:tplc="08388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EF5D9B"/>
    <w:multiLevelType w:val="multilevel"/>
    <w:tmpl w:val="CD188816"/>
    <w:lvl w:ilvl="0">
      <w:start w:val="5"/>
      <w:numFmt w:val="decimal"/>
      <w:lvlText w:val="%1."/>
      <w:lvlJc w:val="left"/>
      <w:pPr>
        <w:tabs>
          <w:tab w:val="num" w:pos="360"/>
        </w:tabs>
        <w:ind w:left="360" w:hanging="360"/>
      </w:pPr>
      <w:rPr>
        <w:rFonts w:hint="default"/>
      </w:rPr>
    </w:lvl>
    <w:lvl w:ilvl="1">
      <w:start w:val="5"/>
      <w:numFmt w:val="decimal"/>
      <w:lvlText w:val="%2. %1."/>
      <w:lvlJc w:val="left"/>
      <w:pPr>
        <w:tabs>
          <w:tab w:val="num" w:pos="792"/>
        </w:tabs>
        <w:ind w:left="792" w:hanging="432"/>
      </w:pPr>
      <w:rPr>
        <w:rFonts w:hint="default"/>
      </w:rPr>
    </w:lvl>
    <w:lvl w:ilvl="2">
      <w:start w:val="1"/>
      <w:numFmt w:val="decimal"/>
      <w:lvlText w:val="4%3."/>
      <w:lvlJc w:val="left"/>
      <w:pPr>
        <w:tabs>
          <w:tab w:val="num" w:pos="1260"/>
        </w:tabs>
        <w:ind w:left="1260" w:hanging="36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2D304D98"/>
    <w:multiLevelType w:val="hybridMultilevel"/>
    <w:tmpl w:val="7D7C7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816E1D"/>
    <w:multiLevelType w:val="hybridMultilevel"/>
    <w:tmpl w:val="1B7A59B2"/>
    <w:lvl w:ilvl="0" w:tplc="2990CE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371A25F6"/>
    <w:multiLevelType w:val="hybridMultilevel"/>
    <w:tmpl w:val="14E03234"/>
    <w:lvl w:ilvl="0" w:tplc="2DF2ED60">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A3102B"/>
    <w:multiLevelType w:val="hybridMultilevel"/>
    <w:tmpl w:val="750E0646"/>
    <w:lvl w:ilvl="0" w:tplc="058E8C3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631AEB"/>
    <w:multiLevelType w:val="hybridMultilevel"/>
    <w:tmpl w:val="38A2F00C"/>
    <w:lvl w:ilvl="0" w:tplc="95880A52">
      <w:start w:val="1"/>
      <w:numFmt w:val="decimal"/>
      <w:lvlText w:val="%1."/>
      <w:lvlJc w:val="left"/>
      <w:pPr>
        <w:ind w:left="480" w:hanging="360"/>
      </w:pPr>
      <w:rPr>
        <w:rFonts w:cs="Times New Roman"/>
        <w:color w:val="000000"/>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15">
    <w:nsid w:val="526353EB"/>
    <w:multiLevelType w:val="hybridMultilevel"/>
    <w:tmpl w:val="6A7A363C"/>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185"/>
        </w:tabs>
        <w:ind w:left="1185" w:hanging="360"/>
      </w:pPr>
      <w:rPr>
        <w:rFonts w:ascii="Courier New" w:hAnsi="Courier New" w:cs="Courier New" w:hint="default"/>
      </w:rPr>
    </w:lvl>
    <w:lvl w:ilvl="2" w:tplc="04190005" w:tentative="1">
      <w:start w:val="1"/>
      <w:numFmt w:val="bullet"/>
      <w:lvlText w:val=""/>
      <w:lvlJc w:val="left"/>
      <w:pPr>
        <w:tabs>
          <w:tab w:val="num" w:pos="1905"/>
        </w:tabs>
        <w:ind w:left="1905" w:hanging="360"/>
      </w:pPr>
      <w:rPr>
        <w:rFonts w:ascii="Wingdings" w:hAnsi="Wingdings" w:hint="default"/>
      </w:rPr>
    </w:lvl>
    <w:lvl w:ilvl="3" w:tplc="04190001" w:tentative="1">
      <w:start w:val="1"/>
      <w:numFmt w:val="bullet"/>
      <w:lvlText w:val=""/>
      <w:lvlJc w:val="left"/>
      <w:pPr>
        <w:tabs>
          <w:tab w:val="num" w:pos="2625"/>
        </w:tabs>
        <w:ind w:left="2625" w:hanging="360"/>
      </w:pPr>
      <w:rPr>
        <w:rFonts w:ascii="Symbol" w:hAnsi="Symbol" w:hint="default"/>
      </w:rPr>
    </w:lvl>
    <w:lvl w:ilvl="4" w:tplc="04190003" w:tentative="1">
      <w:start w:val="1"/>
      <w:numFmt w:val="bullet"/>
      <w:lvlText w:val="o"/>
      <w:lvlJc w:val="left"/>
      <w:pPr>
        <w:tabs>
          <w:tab w:val="num" w:pos="3345"/>
        </w:tabs>
        <w:ind w:left="3345" w:hanging="360"/>
      </w:pPr>
      <w:rPr>
        <w:rFonts w:ascii="Courier New" w:hAnsi="Courier New" w:cs="Courier New" w:hint="default"/>
      </w:rPr>
    </w:lvl>
    <w:lvl w:ilvl="5" w:tplc="04190005" w:tentative="1">
      <w:start w:val="1"/>
      <w:numFmt w:val="bullet"/>
      <w:lvlText w:val=""/>
      <w:lvlJc w:val="left"/>
      <w:pPr>
        <w:tabs>
          <w:tab w:val="num" w:pos="4065"/>
        </w:tabs>
        <w:ind w:left="4065" w:hanging="360"/>
      </w:pPr>
      <w:rPr>
        <w:rFonts w:ascii="Wingdings" w:hAnsi="Wingdings" w:hint="default"/>
      </w:rPr>
    </w:lvl>
    <w:lvl w:ilvl="6" w:tplc="04190001" w:tentative="1">
      <w:start w:val="1"/>
      <w:numFmt w:val="bullet"/>
      <w:lvlText w:val=""/>
      <w:lvlJc w:val="left"/>
      <w:pPr>
        <w:tabs>
          <w:tab w:val="num" w:pos="4785"/>
        </w:tabs>
        <w:ind w:left="4785" w:hanging="360"/>
      </w:pPr>
      <w:rPr>
        <w:rFonts w:ascii="Symbol" w:hAnsi="Symbol" w:hint="default"/>
      </w:rPr>
    </w:lvl>
    <w:lvl w:ilvl="7" w:tplc="04190003" w:tentative="1">
      <w:start w:val="1"/>
      <w:numFmt w:val="bullet"/>
      <w:lvlText w:val="o"/>
      <w:lvlJc w:val="left"/>
      <w:pPr>
        <w:tabs>
          <w:tab w:val="num" w:pos="5505"/>
        </w:tabs>
        <w:ind w:left="5505" w:hanging="360"/>
      </w:pPr>
      <w:rPr>
        <w:rFonts w:ascii="Courier New" w:hAnsi="Courier New" w:cs="Courier New" w:hint="default"/>
      </w:rPr>
    </w:lvl>
    <w:lvl w:ilvl="8" w:tplc="04190005" w:tentative="1">
      <w:start w:val="1"/>
      <w:numFmt w:val="bullet"/>
      <w:lvlText w:val=""/>
      <w:lvlJc w:val="left"/>
      <w:pPr>
        <w:tabs>
          <w:tab w:val="num" w:pos="6225"/>
        </w:tabs>
        <w:ind w:left="6225" w:hanging="360"/>
      </w:pPr>
      <w:rPr>
        <w:rFonts w:ascii="Wingdings" w:hAnsi="Wingdings" w:hint="default"/>
      </w:rPr>
    </w:lvl>
  </w:abstractNum>
  <w:abstractNum w:abstractNumId="16">
    <w:nsid w:val="546A37C2"/>
    <w:multiLevelType w:val="hybridMultilevel"/>
    <w:tmpl w:val="08D061D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FA522B"/>
    <w:multiLevelType w:val="hybridMultilevel"/>
    <w:tmpl w:val="5AEEC616"/>
    <w:lvl w:ilvl="0" w:tplc="891C774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5C8A5E87"/>
    <w:multiLevelType w:val="hybridMultilevel"/>
    <w:tmpl w:val="2AA0979E"/>
    <w:lvl w:ilvl="0" w:tplc="0CC649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8A671C3"/>
    <w:multiLevelType w:val="hybridMultilevel"/>
    <w:tmpl w:val="4D7E4BFE"/>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DEF490E"/>
    <w:multiLevelType w:val="hybridMultilevel"/>
    <w:tmpl w:val="93A00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00728E"/>
    <w:multiLevelType w:val="hybridMultilevel"/>
    <w:tmpl w:val="397E20EE"/>
    <w:lvl w:ilvl="0" w:tplc="EEACC9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CE83524"/>
    <w:multiLevelType w:val="hybridMultilevel"/>
    <w:tmpl w:val="CB3E9974"/>
    <w:lvl w:ilvl="0" w:tplc="0EF2C39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3"/>
  </w:num>
  <w:num w:numId="5">
    <w:abstractNumId w:val="2"/>
  </w:num>
  <w:num w:numId="6">
    <w:abstractNumId w:val="7"/>
  </w:num>
  <w:num w:numId="7">
    <w:abstractNumId w:val="16"/>
  </w:num>
  <w:num w:numId="8">
    <w:abstractNumId w:val="8"/>
  </w:num>
  <w:num w:numId="9">
    <w:abstractNumId w:val="12"/>
  </w:num>
  <w:num w:numId="10">
    <w:abstractNumId w:val="18"/>
  </w:num>
  <w:num w:numId="11">
    <w:abstractNumId w:val="17"/>
  </w:num>
  <w:num w:numId="12">
    <w:abstractNumId w:val="22"/>
  </w:num>
  <w:num w:numId="13">
    <w:abstractNumId w:val="5"/>
  </w:num>
  <w:num w:numId="14">
    <w:abstractNumId w:val="20"/>
  </w:num>
  <w:num w:numId="15">
    <w:abstractNumId w:val="6"/>
  </w:num>
  <w:num w:numId="16">
    <w:abstractNumId w:val="9"/>
  </w:num>
  <w:num w:numId="17">
    <w:abstractNumId w:val="19"/>
  </w:num>
  <w:num w:numId="18">
    <w:abstractNumId w:val="15"/>
  </w:num>
  <w:num w:numId="19">
    <w:abstractNumId w:val="3"/>
  </w:num>
  <w:num w:numId="20">
    <w:abstractNumId w:val="1"/>
  </w:num>
  <w:num w:numId="21">
    <w:abstractNumId w:val="11"/>
  </w:num>
  <w:num w:numId="22">
    <w:abstractNumId w:val="10"/>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useFELayout/>
  </w:compat>
  <w:rsids>
    <w:rsidRoot w:val="00022BDB"/>
    <w:rsid w:val="00006D4D"/>
    <w:rsid w:val="00022BDB"/>
    <w:rsid w:val="00030A23"/>
    <w:rsid w:val="0003443E"/>
    <w:rsid w:val="000D72EE"/>
    <w:rsid w:val="000E00A3"/>
    <w:rsid w:val="000E163D"/>
    <w:rsid w:val="0012133C"/>
    <w:rsid w:val="00160D07"/>
    <w:rsid w:val="001A0542"/>
    <w:rsid w:val="00213023"/>
    <w:rsid w:val="00236396"/>
    <w:rsid w:val="00263EF2"/>
    <w:rsid w:val="00264C85"/>
    <w:rsid w:val="002E2BB7"/>
    <w:rsid w:val="003056DC"/>
    <w:rsid w:val="003A7D7B"/>
    <w:rsid w:val="003D0A1E"/>
    <w:rsid w:val="0041366F"/>
    <w:rsid w:val="00457F22"/>
    <w:rsid w:val="0051791D"/>
    <w:rsid w:val="00552B4F"/>
    <w:rsid w:val="00651A85"/>
    <w:rsid w:val="0069328D"/>
    <w:rsid w:val="00693325"/>
    <w:rsid w:val="006C324F"/>
    <w:rsid w:val="006E0345"/>
    <w:rsid w:val="006E71C3"/>
    <w:rsid w:val="006E782C"/>
    <w:rsid w:val="00701256"/>
    <w:rsid w:val="0075008E"/>
    <w:rsid w:val="007908B6"/>
    <w:rsid w:val="00792DF9"/>
    <w:rsid w:val="007A03A6"/>
    <w:rsid w:val="007E2267"/>
    <w:rsid w:val="008310D1"/>
    <w:rsid w:val="008418B0"/>
    <w:rsid w:val="00874116"/>
    <w:rsid w:val="00876642"/>
    <w:rsid w:val="008A36CD"/>
    <w:rsid w:val="00931E4D"/>
    <w:rsid w:val="00955D51"/>
    <w:rsid w:val="009D3BDE"/>
    <w:rsid w:val="00A00E7E"/>
    <w:rsid w:val="00A50468"/>
    <w:rsid w:val="00A85212"/>
    <w:rsid w:val="00A9247C"/>
    <w:rsid w:val="00A92F93"/>
    <w:rsid w:val="00B52AA1"/>
    <w:rsid w:val="00B53456"/>
    <w:rsid w:val="00B816D0"/>
    <w:rsid w:val="00C32CEB"/>
    <w:rsid w:val="00C45793"/>
    <w:rsid w:val="00CF1BBF"/>
    <w:rsid w:val="00D30663"/>
    <w:rsid w:val="00D46B3D"/>
    <w:rsid w:val="00D845BF"/>
    <w:rsid w:val="00DD5F07"/>
    <w:rsid w:val="00E1337F"/>
    <w:rsid w:val="00E47EE4"/>
    <w:rsid w:val="00E617C5"/>
    <w:rsid w:val="00E94755"/>
    <w:rsid w:val="00EF74E9"/>
    <w:rsid w:val="00F45A38"/>
    <w:rsid w:val="00F57E18"/>
    <w:rsid w:val="00F864B7"/>
    <w:rsid w:val="00FF01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E7E"/>
    <w:rPr>
      <w:sz w:val="24"/>
      <w:szCs w:val="24"/>
    </w:rPr>
  </w:style>
  <w:style w:type="paragraph" w:styleId="1">
    <w:name w:val="heading 1"/>
    <w:basedOn w:val="a"/>
    <w:next w:val="a"/>
    <w:link w:val="10"/>
    <w:uiPriority w:val="9"/>
    <w:qFormat/>
    <w:rsid w:val="00A00E7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00E7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00E7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A00E7E"/>
    <w:pPr>
      <w:keepNext/>
      <w:spacing w:before="240" w:after="60"/>
      <w:outlineLvl w:val="3"/>
    </w:pPr>
    <w:rPr>
      <w:b/>
      <w:bCs/>
      <w:sz w:val="28"/>
      <w:szCs w:val="28"/>
    </w:rPr>
  </w:style>
  <w:style w:type="paragraph" w:styleId="5">
    <w:name w:val="heading 5"/>
    <w:basedOn w:val="a"/>
    <w:next w:val="a"/>
    <w:link w:val="50"/>
    <w:uiPriority w:val="9"/>
    <w:semiHidden/>
    <w:unhideWhenUsed/>
    <w:qFormat/>
    <w:rsid w:val="00A00E7E"/>
    <w:pPr>
      <w:spacing w:before="240" w:after="60"/>
      <w:outlineLvl w:val="4"/>
    </w:pPr>
    <w:rPr>
      <w:b/>
      <w:bCs/>
      <w:i/>
      <w:iCs/>
      <w:sz w:val="26"/>
      <w:szCs w:val="26"/>
    </w:rPr>
  </w:style>
  <w:style w:type="paragraph" w:styleId="6">
    <w:name w:val="heading 6"/>
    <w:basedOn w:val="a"/>
    <w:next w:val="a"/>
    <w:link w:val="60"/>
    <w:uiPriority w:val="9"/>
    <w:unhideWhenUsed/>
    <w:qFormat/>
    <w:rsid w:val="00A00E7E"/>
    <w:pPr>
      <w:spacing w:before="240" w:after="60"/>
      <w:outlineLvl w:val="5"/>
    </w:pPr>
    <w:rPr>
      <w:b/>
      <w:bCs/>
      <w:sz w:val="22"/>
      <w:szCs w:val="22"/>
    </w:rPr>
  </w:style>
  <w:style w:type="paragraph" w:styleId="7">
    <w:name w:val="heading 7"/>
    <w:basedOn w:val="a"/>
    <w:next w:val="a"/>
    <w:link w:val="70"/>
    <w:uiPriority w:val="9"/>
    <w:semiHidden/>
    <w:unhideWhenUsed/>
    <w:qFormat/>
    <w:rsid w:val="00A00E7E"/>
    <w:pPr>
      <w:spacing w:before="240" w:after="60"/>
      <w:outlineLvl w:val="6"/>
    </w:pPr>
  </w:style>
  <w:style w:type="paragraph" w:styleId="8">
    <w:name w:val="heading 8"/>
    <w:basedOn w:val="a"/>
    <w:next w:val="a"/>
    <w:link w:val="80"/>
    <w:uiPriority w:val="9"/>
    <w:semiHidden/>
    <w:unhideWhenUsed/>
    <w:qFormat/>
    <w:rsid w:val="00A00E7E"/>
    <w:pPr>
      <w:spacing w:before="240" w:after="60"/>
      <w:outlineLvl w:val="7"/>
    </w:pPr>
    <w:rPr>
      <w:i/>
      <w:iCs/>
    </w:rPr>
  </w:style>
  <w:style w:type="paragraph" w:styleId="9">
    <w:name w:val="heading 9"/>
    <w:basedOn w:val="a"/>
    <w:next w:val="a"/>
    <w:link w:val="90"/>
    <w:uiPriority w:val="9"/>
    <w:semiHidden/>
    <w:unhideWhenUsed/>
    <w:qFormat/>
    <w:rsid w:val="00A00E7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0E7E"/>
    <w:rPr>
      <w:b/>
      <w:bCs/>
    </w:rPr>
  </w:style>
  <w:style w:type="character" w:customStyle="1" w:styleId="CharStyle3">
    <w:name w:val="Char Style 3"/>
    <w:basedOn w:val="a0"/>
    <w:link w:val="Style2"/>
    <w:uiPriority w:val="99"/>
    <w:locked/>
    <w:rsid w:val="000D72EE"/>
    <w:rPr>
      <w:i/>
      <w:iCs/>
      <w:noProof/>
      <w:sz w:val="66"/>
      <w:szCs w:val="66"/>
      <w:shd w:val="clear" w:color="auto" w:fill="FFFFFF"/>
    </w:rPr>
  </w:style>
  <w:style w:type="paragraph" w:customStyle="1" w:styleId="Style2">
    <w:name w:val="Style 2"/>
    <w:basedOn w:val="a"/>
    <w:link w:val="CharStyle3"/>
    <w:uiPriority w:val="99"/>
    <w:rsid w:val="000D72EE"/>
    <w:pPr>
      <w:shd w:val="clear" w:color="auto" w:fill="FFFFFF"/>
      <w:spacing w:line="240" w:lineRule="atLeast"/>
      <w:outlineLvl w:val="0"/>
    </w:pPr>
    <w:rPr>
      <w:rFonts w:eastAsiaTheme="minorHAnsi" w:cstheme="minorBidi"/>
      <w:i/>
      <w:iCs/>
      <w:noProof/>
      <w:sz w:val="66"/>
      <w:szCs w:val="66"/>
    </w:rPr>
  </w:style>
  <w:style w:type="character" w:customStyle="1" w:styleId="CharStyle5">
    <w:name w:val="Char Style 5"/>
    <w:basedOn w:val="a0"/>
    <w:link w:val="Style4"/>
    <w:uiPriority w:val="99"/>
    <w:locked/>
    <w:rsid w:val="000D72EE"/>
    <w:rPr>
      <w:sz w:val="19"/>
      <w:szCs w:val="19"/>
      <w:shd w:val="clear" w:color="auto" w:fill="FFFFFF"/>
    </w:rPr>
  </w:style>
  <w:style w:type="paragraph" w:customStyle="1" w:styleId="Style4">
    <w:name w:val="Style 4"/>
    <w:basedOn w:val="a"/>
    <w:link w:val="CharStyle5"/>
    <w:uiPriority w:val="99"/>
    <w:rsid w:val="000D72EE"/>
    <w:pPr>
      <w:shd w:val="clear" w:color="auto" w:fill="FFFFFF"/>
      <w:spacing w:after="60" w:line="240" w:lineRule="atLeast"/>
    </w:pPr>
    <w:rPr>
      <w:rFonts w:eastAsiaTheme="minorHAnsi" w:cstheme="minorBidi"/>
      <w:sz w:val="19"/>
      <w:szCs w:val="19"/>
    </w:rPr>
  </w:style>
  <w:style w:type="character" w:customStyle="1" w:styleId="CharStyle27">
    <w:name w:val="Char Style 27"/>
    <w:basedOn w:val="a0"/>
    <w:link w:val="Style6"/>
    <w:uiPriority w:val="99"/>
    <w:locked/>
    <w:rsid w:val="000D72EE"/>
    <w:rPr>
      <w:b/>
      <w:bCs/>
      <w:sz w:val="18"/>
      <w:szCs w:val="18"/>
      <w:shd w:val="clear" w:color="auto" w:fill="FFFFFF"/>
    </w:rPr>
  </w:style>
  <w:style w:type="paragraph" w:customStyle="1" w:styleId="Style6">
    <w:name w:val="Style 6"/>
    <w:basedOn w:val="a"/>
    <w:link w:val="CharStyle27"/>
    <w:uiPriority w:val="99"/>
    <w:rsid w:val="000D72EE"/>
    <w:pPr>
      <w:shd w:val="clear" w:color="auto" w:fill="FFFFFF"/>
      <w:spacing w:line="240" w:lineRule="atLeast"/>
    </w:pPr>
    <w:rPr>
      <w:rFonts w:eastAsiaTheme="minorHAnsi" w:cstheme="minorBidi"/>
      <w:b/>
      <w:bCs/>
      <w:sz w:val="18"/>
      <w:szCs w:val="18"/>
    </w:rPr>
  </w:style>
  <w:style w:type="character" w:customStyle="1" w:styleId="CharStyle12">
    <w:name w:val="Char Style 12"/>
    <w:basedOn w:val="a0"/>
    <w:link w:val="Style11"/>
    <w:uiPriority w:val="99"/>
    <w:locked/>
    <w:rsid w:val="000D72EE"/>
    <w:rPr>
      <w:i/>
      <w:iCs/>
      <w:sz w:val="14"/>
      <w:szCs w:val="14"/>
      <w:shd w:val="clear" w:color="auto" w:fill="FFFFFF"/>
    </w:rPr>
  </w:style>
  <w:style w:type="paragraph" w:customStyle="1" w:styleId="Style11">
    <w:name w:val="Style 11"/>
    <w:basedOn w:val="a"/>
    <w:link w:val="CharStyle12"/>
    <w:uiPriority w:val="99"/>
    <w:rsid w:val="000D72EE"/>
    <w:pPr>
      <w:shd w:val="clear" w:color="auto" w:fill="FFFFFF"/>
      <w:spacing w:after="60" w:line="240" w:lineRule="atLeast"/>
    </w:pPr>
    <w:rPr>
      <w:rFonts w:eastAsiaTheme="minorHAnsi" w:cstheme="minorBidi"/>
      <w:i/>
      <w:iCs/>
      <w:sz w:val="14"/>
      <w:szCs w:val="14"/>
    </w:rPr>
  </w:style>
  <w:style w:type="character" w:customStyle="1" w:styleId="CharStyle26">
    <w:name w:val="Char Style 26"/>
    <w:basedOn w:val="a0"/>
    <w:link w:val="Style25"/>
    <w:uiPriority w:val="99"/>
    <w:locked/>
    <w:rsid w:val="000D72EE"/>
    <w:rPr>
      <w:b/>
      <w:bCs/>
      <w:sz w:val="18"/>
      <w:szCs w:val="18"/>
      <w:shd w:val="clear" w:color="auto" w:fill="FFFFFF"/>
    </w:rPr>
  </w:style>
  <w:style w:type="paragraph" w:customStyle="1" w:styleId="Style25">
    <w:name w:val="Style 25"/>
    <w:basedOn w:val="a"/>
    <w:link w:val="CharStyle26"/>
    <w:uiPriority w:val="99"/>
    <w:rsid w:val="000D72EE"/>
    <w:pPr>
      <w:shd w:val="clear" w:color="auto" w:fill="FFFFFF"/>
      <w:spacing w:line="240" w:lineRule="atLeast"/>
    </w:pPr>
    <w:rPr>
      <w:rFonts w:eastAsiaTheme="minorHAnsi" w:cstheme="minorBidi"/>
      <w:b/>
      <w:bCs/>
      <w:sz w:val="18"/>
      <w:szCs w:val="18"/>
    </w:rPr>
  </w:style>
  <w:style w:type="character" w:customStyle="1" w:styleId="CharStyle29">
    <w:name w:val="Char Style 29"/>
    <w:basedOn w:val="a0"/>
    <w:link w:val="Style28"/>
    <w:uiPriority w:val="99"/>
    <w:locked/>
    <w:rsid w:val="000D72EE"/>
    <w:rPr>
      <w:sz w:val="19"/>
      <w:szCs w:val="19"/>
      <w:shd w:val="clear" w:color="auto" w:fill="FFFFFF"/>
    </w:rPr>
  </w:style>
  <w:style w:type="paragraph" w:customStyle="1" w:styleId="Style28">
    <w:name w:val="Style 28"/>
    <w:basedOn w:val="a"/>
    <w:link w:val="CharStyle29"/>
    <w:uiPriority w:val="99"/>
    <w:rsid w:val="000D72EE"/>
    <w:pPr>
      <w:shd w:val="clear" w:color="auto" w:fill="FFFFFF"/>
      <w:spacing w:line="240" w:lineRule="atLeast"/>
    </w:pPr>
    <w:rPr>
      <w:rFonts w:eastAsiaTheme="minorHAnsi" w:cstheme="minorBidi"/>
      <w:sz w:val="19"/>
      <w:szCs w:val="19"/>
    </w:rPr>
  </w:style>
  <w:style w:type="character" w:customStyle="1" w:styleId="CharStyle32">
    <w:name w:val="Char Style 32"/>
    <w:basedOn w:val="a0"/>
    <w:link w:val="Style31"/>
    <w:uiPriority w:val="99"/>
    <w:locked/>
    <w:rsid w:val="000D72EE"/>
    <w:rPr>
      <w:sz w:val="21"/>
      <w:szCs w:val="21"/>
      <w:shd w:val="clear" w:color="auto" w:fill="FFFFFF"/>
    </w:rPr>
  </w:style>
  <w:style w:type="paragraph" w:customStyle="1" w:styleId="Style31">
    <w:name w:val="Style 31"/>
    <w:basedOn w:val="a"/>
    <w:link w:val="CharStyle32"/>
    <w:uiPriority w:val="99"/>
    <w:rsid w:val="000D72EE"/>
    <w:pPr>
      <w:shd w:val="clear" w:color="auto" w:fill="FFFFFF"/>
      <w:spacing w:after="120" w:line="281" w:lineRule="exact"/>
    </w:pPr>
    <w:rPr>
      <w:rFonts w:eastAsiaTheme="minorHAnsi" w:cstheme="minorBidi"/>
      <w:sz w:val="21"/>
      <w:szCs w:val="21"/>
    </w:rPr>
  </w:style>
  <w:style w:type="character" w:customStyle="1" w:styleId="CharStyle35">
    <w:name w:val="Char Style 35"/>
    <w:basedOn w:val="a0"/>
    <w:link w:val="Style34"/>
    <w:uiPriority w:val="99"/>
    <w:locked/>
    <w:rsid w:val="000D72EE"/>
    <w:rPr>
      <w:b/>
      <w:bCs/>
      <w:sz w:val="12"/>
      <w:szCs w:val="12"/>
      <w:shd w:val="clear" w:color="auto" w:fill="FFFFFF"/>
    </w:rPr>
  </w:style>
  <w:style w:type="paragraph" w:customStyle="1" w:styleId="Style34">
    <w:name w:val="Style 34"/>
    <w:basedOn w:val="a"/>
    <w:link w:val="CharStyle35"/>
    <w:uiPriority w:val="99"/>
    <w:rsid w:val="000D72EE"/>
    <w:pPr>
      <w:shd w:val="clear" w:color="auto" w:fill="FFFFFF"/>
      <w:spacing w:after="120" w:line="240" w:lineRule="atLeast"/>
    </w:pPr>
    <w:rPr>
      <w:rFonts w:eastAsiaTheme="minorHAnsi" w:cstheme="minorBidi"/>
      <w:b/>
      <w:bCs/>
      <w:sz w:val="12"/>
      <w:szCs w:val="12"/>
    </w:rPr>
  </w:style>
  <w:style w:type="character" w:customStyle="1" w:styleId="CharStyle43">
    <w:name w:val="Char Style 43"/>
    <w:basedOn w:val="a0"/>
    <w:link w:val="Style42"/>
    <w:uiPriority w:val="99"/>
    <w:locked/>
    <w:rsid w:val="000D72EE"/>
    <w:rPr>
      <w:sz w:val="20"/>
      <w:szCs w:val="20"/>
      <w:shd w:val="clear" w:color="auto" w:fill="FFFFFF"/>
    </w:rPr>
  </w:style>
  <w:style w:type="paragraph" w:customStyle="1" w:styleId="Style42">
    <w:name w:val="Style 42"/>
    <w:basedOn w:val="a"/>
    <w:link w:val="CharStyle43"/>
    <w:uiPriority w:val="99"/>
    <w:rsid w:val="000D72EE"/>
    <w:pPr>
      <w:shd w:val="clear" w:color="auto" w:fill="FFFFFF"/>
      <w:spacing w:after="180" w:line="240" w:lineRule="atLeast"/>
      <w:ind w:firstLine="500"/>
      <w:jc w:val="both"/>
      <w:outlineLvl w:val="1"/>
    </w:pPr>
    <w:rPr>
      <w:rFonts w:eastAsiaTheme="minorHAnsi" w:cstheme="minorBidi"/>
      <w:sz w:val="20"/>
      <w:szCs w:val="20"/>
    </w:rPr>
  </w:style>
  <w:style w:type="character" w:customStyle="1" w:styleId="CharStyle49">
    <w:name w:val="Char Style 49"/>
    <w:basedOn w:val="a0"/>
    <w:link w:val="Style48"/>
    <w:uiPriority w:val="99"/>
    <w:locked/>
    <w:rsid w:val="000D72EE"/>
    <w:rPr>
      <w:sz w:val="8"/>
      <w:szCs w:val="8"/>
      <w:shd w:val="clear" w:color="auto" w:fill="FFFFFF"/>
    </w:rPr>
  </w:style>
  <w:style w:type="paragraph" w:customStyle="1" w:styleId="Style48">
    <w:name w:val="Style 48"/>
    <w:basedOn w:val="a"/>
    <w:link w:val="CharStyle49"/>
    <w:uiPriority w:val="99"/>
    <w:rsid w:val="000D72EE"/>
    <w:pPr>
      <w:shd w:val="clear" w:color="auto" w:fill="FFFFFF"/>
      <w:spacing w:after="360" w:line="240" w:lineRule="atLeast"/>
    </w:pPr>
    <w:rPr>
      <w:rFonts w:eastAsiaTheme="minorHAnsi" w:cstheme="minorBidi"/>
      <w:sz w:val="8"/>
      <w:szCs w:val="8"/>
    </w:rPr>
  </w:style>
  <w:style w:type="character" w:customStyle="1" w:styleId="CharStyle51">
    <w:name w:val="Char Style 51"/>
    <w:basedOn w:val="a0"/>
    <w:link w:val="Style50"/>
    <w:uiPriority w:val="99"/>
    <w:locked/>
    <w:rsid w:val="000D72EE"/>
    <w:rPr>
      <w:b/>
      <w:bCs/>
      <w:sz w:val="18"/>
      <w:szCs w:val="18"/>
      <w:shd w:val="clear" w:color="auto" w:fill="FFFFFF"/>
    </w:rPr>
  </w:style>
  <w:style w:type="paragraph" w:customStyle="1" w:styleId="Style50">
    <w:name w:val="Style 50"/>
    <w:basedOn w:val="a"/>
    <w:link w:val="CharStyle51"/>
    <w:uiPriority w:val="99"/>
    <w:rsid w:val="000D72EE"/>
    <w:pPr>
      <w:shd w:val="clear" w:color="auto" w:fill="FFFFFF"/>
      <w:spacing w:before="360" w:after="480" w:line="240" w:lineRule="atLeast"/>
      <w:ind w:firstLine="400"/>
      <w:jc w:val="both"/>
      <w:outlineLvl w:val="2"/>
    </w:pPr>
    <w:rPr>
      <w:rFonts w:eastAsiaTheme="minorHAnsi" w:cstheme="minorBidi"/>
      <w:b/>
      <w:bCs/>
      <w:sz w:val="18"/>
      <w:szCs w:val="18"/>
    </w:rPr>
  </w:style>
  <w:style w:type="character" w:customStyle="1" w:styleId="CharStyle54">
    <w:name w:val="Char Style 54"/>
    <w:basedOn w:val="a0"/>
    <w:link w:val="Style53"/>
    <w:uiPriority w:val="99"/>
    <w:locked/>
    <w:rsid w:val="000D72EE"/>
    <w:rPr>
      <w:spacing w:val="20"/>
      <w:sz w:val="17"/>
      <w:szCs w:val="17"/>
      <w:shd w:val="clear" w:color="auto" w:fill="FFFFFF"/>
    </w:rPr>
  </w:style>
  <w:style w:type="paragraph" w:customStyle="1" w:styleId="Style53">
    <w:name w:val="Style 53"/>
    <w:basedOn w:val="a"/>
    <w:link w:val="CharStyle54"/>
    <w:uiPriority w:val="99"/>
    <w:rsid w:val="000D72EE"/>
    <w:pPr>
      <w:shd w:val="clear" w:color="auto" w:fill="FFFFFF"/>
      <w:spacing w:line="332" w:lineRule="exact"/>
    </w:pPr>
    <w:rPr>
      <w:rFonts w:eastAsiaTheme="minorHAnsi" w:cstheme="minorBidi"/>
      <w:spacing w:val="20"/>
      <w:sz w:val="17"/>
      <w:szCs w:val="17"/>
    </w:rPr>
  </w:style>
  <w:style w:type="character" w:customStyle="1" w:styleId="CharStyle13">
    <w:name w:val="Char Style 13"/>
    <w:basedOn w:val="CharStyle5"/>
    <w:link w:val="Style12"/>
    <w:uiPriority w:val="99"/>
    <w:locked/>
    <w:rsid w:val="000D72EE"/>
    <w:rPr>
      <w:strike/>
      <w:sz w:val="19"/>
      <w:szCs w:val="19"/>
      <w:shd w:val="clear" w:color="auto" w:fill="FFFFFF"/>
    </w:rPr>
  </w:style>
  <w:style w:type="paragraph" w:customStyle="1" w:styleId="Style12">
    <w:name w:val="Style 12"/>
    <w:basedOn w:val="a"/>
    <w:link w:val="CharStyle13"/>
    <w:uiPriority w:val="99"/>
    <w:rsid w:val="000D72EE"/>
    <w:pPr>
      <w:shd w:val="clear" w:color="auto" w:fill="FFFFFF"/>
    </w:pPr>
    <w:rPr>
      <w:rFonts w:eastAsiaTheme="minorHAnsi" w:cstheme="minorBidi"/>
      <w:strike/>
      <w:sz w:val="19"/>
      <w:szCs w:val="19"/>
    </w:rPr>
  </w:style>
  <w:style w:type="paragraph" w:customStyle="1" w:styleId="Style30">
    <w:name w:val="Style 30"/>
    <w:basedOn w:val="a"/>
    <w:uiPriority w:val="99"/>
    <w:rsid w:val="000D72EE"/>
    <w:pPr>
      <w:shd w:val="clear" w:color="auto" w:fill="FFFFFF"/>
      <w:spacing w:line="240" w:lineRule="atLeast"/>
    </w:pPr>
    <w:rPr>
      <w:b/>
      <w:bCs/>
      <w:sz w:val="18"/>
      <w:szCs w:val="18"/>
    </w:rPr>
  </w:style>
  <w:style w:type="character" w:customStyle="1" w:styleId="CharStyle38">
    <w:name w:val="Char Style 38"/>
    <w:basedOn w:val="CharStyle32"/>
    <w:link w:val="Style37"/>
    <w:uiPriority w:val="99"/>
    <w:locked/>
    <w:rsid w:val="000D72EE"/>
    <w:rPr>
      <w:b/>
      <w:bCs/>
      <w:sz w:val="18"/>
      <w:szCs w:val="18"/>
      <w:shd w:val="clear" w:color="auto" w:fill="FFFFFF"/>
    </w:rPr>
  </w:style>
  <w:style w:type="paragraph" w:customStyle="1" w:styleId="Style37">
    <w:name w:val="Style 37"/>
    <w:basedOn w:val="a"/>
    <w:link w:val="CharStyle38"/>
    <w:uiPriority w:val="99"/>
    <w:rsid w:val="000D72EE"/>
    <w:pPr>
      <w:shd w:val="clear" w:color="auto" w:fill="FFFFFF"/>
      <w:spacing w:line="240" w:lineRule="atLeast"/>
    </w:pPr>
    <w:rPr>
      <w:rFonts w:eastAsiaTheme="minorHAnsi" w:cstheme="minorBidi"/>
      <w:b/>
      <w:bCs/>
      <w:sz w:val="18"/>
      <w:szCs w:val="18"/>
    </w:rPr>
  </w:style>
  <w:style w:type="character" w:customStyle="1" w:styleId="CharStyle8Exact">
    <w:name w:val="Char Style 8 Exact"/>
    <w:basedOn w:val="a0"/>
    <w:uiPriority w:val="99"/>
    <w:rsid w:val="000D72EE"/>
    <w:rPr>
      <w:rFonts w:ascii="Times New Roman" w:hAnsi="Times New Roman" w:cs="Times New Roman" w:hint="default"/>
      <w:strike w:val="0"/>
      <w:dstrike w:val="0"/>
      <w:sz w:val="18"/>
      <w:szCs w:val="18"/>
      <w:u w:val="none"/>
      <w:effect w:val="none"/>
    </w:rPr>
  </w:style>
  <w:style w:type="character" w:customStyle="1" w:styleId="CharStyle9Exact">
    <w:name w:val="Char Style 9 Exact"/>
    <w:basedOn w:val="CharStyle5"/>
    <w:uiPriority w:val="99"/>
    <w:rsid w:val="000D72EE"/>
    <w:rPr>
      <w:sz w:val="18"/>
      <w:szCs w:val="18"/>
      <w:u w:val="single"/>
      <w:shd w:val="clear" w:color="auto" w:fill="FFFFFF"/>
    </w:rPr>
  </w:style>
  <w:style w:type="character" w:customStyle="1" w:styleId="CharStyle10">
    <w:name w:val="Char Style 10"/>
    <w:basedOn w:val="CharStyle5"/>
    <w:uiPriority w:val="99"/>
    <w:rsid w:val="000D72EE"/>
    <w:rPr>
      <w:i/>
      <w:iCs/>
      <w:sz w:val="14"/>
      <w:szCs w:val="14"/>
      <w:shd w:val="clear" w:color="auto" w:fill="FFFFFF"/>
    </w:rPr>
  </w:style>
  <w:style w:type="character" w:customStyle="1" w:styleId="CharStyle17">
    <w:name w:val="Char Style 17"/>
    <w:basedOn w:val="CharStyle5"/>
    <w:uiPriority w:val="99"/>
    <w:rsid w:val="000D72EE"/>
    <w:rPr>
      <w:i/>
      <w:iCs/>
      <w:spacing w:val="20"/>
      <w:w w:val="60"/>
      <w:sz w:val="15"/>
      <w:szCs w:val="15"/>
      <w:shd w:val="clear" w:color="auto" w:fill="FFFFFF"/>
    </w:rPr>
  </w:style>
  <w:style w:type="character" w:customStyle="1" w:styleId="CharStyle18">
    <w:name w:val="Char Style 18"/>
    <w:basedOn w:val="CharStyle5"/>
    <w:uiPriority w:val="99"/>
    <w:rsid w:val="000D72EE"/>
    <w:rPr>
      <w:b/>
      <w:bCs/>
      <w:sz w:val="12"/>
      <w:szCs w:val="12"/>
      <w:shd w:val="clear" w:color="auto" w:fill="FFFFFF"/>
    </w:rPr>
  </w:style>
  <w:style w:type="character" w:customStyle="1" w:styleId="CharStyle19">
    <w:name w:val="Char Style 19"/>
    <w:basedOn w:val="CharStyle5"/>
    <w:uiPriority w:val="99"/>
    <w:rsid w:val="000D72EE"/>
    <w:rPr>
      <w:i/>
      <w:iCs/>
      <w:sz w:val="14"/>
      <w:szCs w:val="14"/>
      <w:shd w:val="clear" w:color="auto" w:fill="FFFFFF"/>
    </w:rPr>
  </w:style>
  <w:style w:type="character" w:customStyle="1" w:styleId="CharStyle30">
    <w:name w:val="Char Style 30"/>
    <w:basedOn w:val="CharStyle12"/>
    <w:uiPriority w:val="99"/>
    <w:rsid w:val="000D72EE"/>
    <w:rPr>
      <w:i w:val="0"/>
      <w:iCs w:val="0"/>
      <w:sz w:val="19"/>
      <w:szCs w:val="19"/>
      <w:shd w:val="clear" w:color="auto" w:fill="FFFFFF"/>
    </w:rPr>
  </w:style>
  <w:style w:type="character" w:customStyle="1" w:styleId="CharStyle36">
    <w:name w:val="Char Style 36"/>
    <w:basedOn w:val="CharStyle35"/>
    <w:uiPriority w:val="99"/>
    <w:rsid w:val="000D72EE"/>
    <w:rPr>
      <w:b w:val="0"/>
      <w:bCs w:val="0"/>
      <w:i/>
      <w:iCs/>
      <w:sz w:val="13"/>
      <w:szCs w:val="13"/>
      <w:shd w:val="clear" w:color="auto" w:fill="FFFFFF"/>
    </w:rPr>
  </w:style>
  <w:style w:type="character" w:customStyle="1" w:styleId="CharStyle39">
    <w:name w:val="Char Style 39"/>
    <w:basedOn w:val="CharStyle32"/>
    <w:uiPriority w:val="99"/>
    <w:rsid w:val="000D72EE"/>
    <w:rPr>
      <w:i/>
      <w:iCs/>
      <w:sz w:val="14"/>
      <w:szCs w:val="14"/>
      <w:shd w:val="clear" w:color="auto" w:fill="FFFFFF"/>
    </w:rPr>
  </w:style>
  <w:style w:type="character" w:customStyle="1" w:styleId="CharStyle41">
    <w:name w:val="Char Style 41"/>
    <w:basedOn w:val="CharStyle12"/>
    <w:uiPriority w:val="99"/>
    <w:rsid w:val="000D72EE"/>
    <w:rPr>
      <w:i w:val="0"/>
      <w:iCs w:val="0"/>
      <w:sz w:val="21"/>
      <w:szCs w:val="21"/>
      <w:shd w:val="clear" w:color="auto" w:fill="FFFFFF"/>
    </w:rPr>
  </w:style>
  <w:style w:type="character" w:customStyle="1" w:styleId="CharStyle45">
    <w:name w:val="Char Style 45"/>
    <w:basedOn w:val="CharStyle5"/>
    <w:uiPriority w:val="99"/>
    <w:rsid w:val="000D72EE"/>
    <w:rPr>
      <w:sz w:val="19"/>
      <w:szCs w:val="19"/>
      <w:shd w:val="clear" w:color="auto" w:fill="FFFFFF"/>
    </w:rPr>
  </w:style>
  <w:style w:type="character" w:customStyle="1" w:styleId="CharStyle46">
    <w:name w:val="Char Style 46"/>
    <w:basedOn w:val="CharStyle5"/>
    <w:uiPriority w:val="99"/>
    <w:rsid w:val="000D72EE"/>
    <w:rPr>
      <w:sz w:val="19"/>
      <w:szCs w:val="19"/>
      <w:u w:val="single"/>
      <w:shd w:val="clear" w:color="auto" w:fill="FFFFFF"/>
    </w:rPr>
  </w:style>
  <w:style w:type="character" w:customStyle="1" w:styleId="CharStyle47">
    <w:name w:val="Char Style 47"/>
    <w:basedOn w:val="CharStyle5"/>
    <w:uiPriority w:val="99"/>
    <w:rsid w:val="000D72EE"/>
    <w:rPr>
      <w:b/>
      <w:bCs/>
      <w:smallCaps/>
      <w:sz w:val="16"/>
      <w:szCs w:val="16"/>
      <w:u w:val="single"/>
      <w:shd w:val="clear" w:color="auto" w:fill="FFFFFF"/>
    </w:rPr>
  </w:style>
  <w:style w:type="character" w:customStyle="1" w:styleId="CharStyle52">
    <w:name w:val="Char Style 52"/>
    <w:basedOn w:val="CharStyle5"/>
    <w:uiPriority w:val="99"/>
    <w:rsid w:val="000D72EE"/>
    <w:rPr>
      <w:i/>
      <w:iCs/>
      <w:spacing w:val="10"/>
      <w:sz w:val="18"/>
      <w:szCs w:val="18"/>
      <w:shd w:val="clear" w:color="auto" w:fill="FFFFFF"/>
    </w:rPr>
  </w:style>
  <w:style w:type="character" w:customStyle="1" w:styleId="CharStyle55">
    <w:name w:val="Char Style 55"/>
    <w:basedOn w:val="CharStyle54"/>
    <w:uiPriority w:val="99"/>
    <w:rsid w:val="000D72EE"/>
    <w:rPr>
      <w:spacing w:val="0"/>
      <w:sz w:val="19"/>
      <w:szCs w:val="19"/>
      <w:shd w:val="clear" w:color="auto" w:fill="FFFFFF"/>
    </w:rPr>
  </w:style>
  <w:style w:type="character" w:customStyle="1" w:styleId="CharStyle8">
    <w:name w:val="Char Style 8"/>
    <w:basedOn w:val="CharStyle5"/>
    <w:uiPriority w:val="99"/>
    <w:rsid w:val="000D72EE"/>
    <w:rPr>
      <w:sz w:val="18"/>
      <w:szCs w:val="18"/>
      <w:u w:val="single"/>
      <w:shd w:val="clear" w:color="auto" w:fill="FFFFFF"/>
    </w:rPr>
  </w:style>
  <w:style w:type="character" w:customStyle="1" w:styleId="CharStyle9">
    <w:name w:val="Char Style 9"/>
    <w:basedOn w:val="CharStyle5"/>
    <w:uiPriority w:val="99"/>
    <w:rsid w:val="000D72EE"/>
    <w:rPr>
      <w:rFonts w:ascii="Times New Roman" w:hAnsi="Times New Roman" w:cs="Times New Roman" w:hint="default"/>
      <w:b/>
      <w:bCs/>
      <w:noProof/>
      <w:sz w:val="18"/>
      <w:szCs w:val="18"/>
      <w:shd w:val="clear" w:color="auto" w:fill="FFFFFF"/>
    </w:rPr>
  </w:style>
  <w:style w:type="character" w:customStyle="1" w:styleId="CharStyle11">
    <w:name w:val="Char Style 11"/>
    <w:basedOn w:val="CharStyle5"/>
    <w:uiPriority w:val="99"/>
    <w:rsid w:val="000D72EE"/>
    <w:rPr>
      <w:b/>
      <w:bCs/>
      <w:sz w:val="21"/>
      <w:szCs w:val="21"/>
      <w:shd w:val="clear" w:color="auto" w:fill="FFFFFF"/>
    </w:rPr>
  </w:style>
  <w:style w:type="character" w:customStyle="1" w:styleId="CharStyle3Exact">
    <w:name w:val="Char Style 3 Exact"/>
    <w:basedOn w:val="a0"/>
    <w:uiPriority w:val="99"/>
    <w:rsid w:val="000D72EE"/>
    <w:rPr>
      <w:rFonts w:ascii="Times New Roman" w:hAnsi="Times New Roman" w:cs="Times New Roman" w:hint="default"/>
      <w:strike w:val="0"/>
      <w:dstrike w:val="0"/>
      <w:sz w:val="16"/>
      <w:szCs w:val="16"/>
      <w:u w:val="none"/>
      <w:effect w:val="none"/>
    </w:rPr>
  </w:style>
  <w:style w:type="character" w:customStyle="1" w:styleId="CharStyle6">
    <w:name w:val="Char Style 6"/>
    <w:basedOn w:val="a0"/>
    <w:uiPriority w:val="99"/>
    <w:locked/>
    <w:rsid w:val="000D72EE"/>
    <w:rPr>
      <w:rFonts w:ascii="Times New Roman" w:hAnsi="Times New Roman" w:cs="Times New Roman" w:hint="default"/>
      <w:strike w:val="0"/>
      <w:dstrike w:val="0"/>
      <w:sz w:val="18"/>
      <w:szCs w:val="18"/>
      <w:u w:val="none"/>
      <w:effect w:val="none"/>
    </w:rPr>
  </w:style>
  <w:style w:type="character" w:customStyle="1" w:styleId="CharStyle25">
    <w:name w:val="Char Style 25"/>
    <w:basedOn w:val="CharStyle6"/>
    <w:uiPriority w:val="99"/>
    <w:rsid w:val="000D72EE"/>
    <w:rPr>
      <w:rFonts w:ascii="Times New Roman" w:hAnsi="Times New Roman" w:cs="Times New Roman" w:hint="default"/>
      <w:strike w:val="0"/>
      <w:dstrike w:val="0"/>
      <w:sz w:val="16"/>
      <w:szCs w:val="16"/>
      <w:u w:val="none"/>
      <w:effect w:val="none"/>
    </w:rPr>
  </w:style>
  <w:style w:type="paragraph" w:styleId="a4">
    <w:name w:val="Title"/>
    <w:basedOn w:val="a"/>
    <w:next w:val="a"/>
    <w:link w:val="a5"/>
    <w:uiPriority w:val="10"/>
    <w:qFormat/>
    <w:rsid w:val="00A00E7E"/>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A00E7E"/>
    <w:rPr>
      <w:rFonts w:asciiTheme="majorHAnsi" w:eastAsiaTheme="majorEastAsia" w:hAnsiTheme="majorHAnsi"/>
      <w:b/>
      <w:bCs/>
      <w:kern w:val="28"/>
      <w:sz w:val="32"/>
      <w:szCs w:val="32"/>
    </w:rPr>
  </w:style>
  <w:style w:type="paragraph" w:customStyle="1" w:styleId="11">
    <w:name w:val="Без интервала1"/>
    <w:rsid w:val="000E00A3"/>
    <w:rPr>
      <w:rFonts w:ascii="Times New Roman" w:eastAsia="Times New Roman" w:hAnsi="Times New Roman"/>
      <w:sz w:val="20"/>
      <w:szCs w:val="20"/>
      <w:lang w:eastAsia="ru-RU"/>
    </w:rPr>
  </w:style>
  <w:style w:type="character" w:customStyle="1" w:styleId="10">
    <w:name w:val="Заголовок 1 Знак"/>
    <w:basedOn w:val="a0"/>
    <w:link w:val="1"/>
    <w:uiPriority w:val="9"/>
    <w:rsid w:val="00A00E7E"/>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00E7E"/>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00E7E"/>
    <w:rPr>
      <w:rFonts w:asciiTheme="majorHAnsi" w:eastAsiaTheme="majorEastAsia" w:hAnsiTheme="majorHAnsi"/>
      <w:b/>
      <w:bCs/>
      <w:sz w:val="26"/>
      <w:szCs w:val="26"/>
    </w:rPr>
  </w:style>
  <w:style w:type="character" w:customStyle="1" w:styleId="40">
    <w:name w:val="Заголовок 4 Знак"/>
    <w:basedOn w:val="a0"/>
    <w:link w:val="4"/>
    <w:uiPriority w:val="9"/>
    <w:rsid w:val="00A00E7E"/>
    <w:rPr>
      <w:b/>
      <w:bCs/>
      <w:sz w:val="28"/>
      <w:szCs w:val="28"/>
    </w:rPr>
  </w:style>
  <w:style w:type="character" w:customStyle="1" w:styleId="60">
    <w:name w:val="Заголовок 6 Знак"/>
    <w:basedOn w:val="a0"/>
    <w:link w:val="6"/>
    <w:uiPriority w:val="9"/>
    <w:rsid w:val="00A00E7E"/>
    <w:rPr>
      <w:b/>
      <w:bCs/>
    </w:rPr>
  </w:style>
  <w:style w:type="paragraph" w:styleId="a6">
    <w:name w:val="Body Text"/>
    <w:basedOn w:val="a"/>
    <w:link w:val="a7"/>
    <w:semiHidden/>
    <w:rsid w:val="000E00A3"/>
    <w:pPr>
      <w:jc w:val="both"/>
    </w:pPr>
    <w:rPr>
      <w:szCs w:val="20"/>
    </w:rPr>
  </w:style>
  <w:style w:type="character" w:customStyle="1" w:styleId="a7">
    <w:name w:val="Основной текст Знак"/>
    <w:basedOn w:val="a0"/>
    <w:link w:val="a6"/>
    <w:semiHidden/>
    <w:rsid w:val="000E00A3"/>
    <w:rPr>
      <w:rFonts w:ascii="Times New Roman" w:eastAsia="Times New Roman" w:hAnsi="Times New Roman" w:cs="Times New Roman"/>
      <w:sz w:val="24"/>
      <w:szCs w:val="20"/>
      <w:lang w:eastAsia="ru-RU"/>
    </w:rPr>
  </w:style>
  <w:style w:type="paragraph" w:customStyle="1" w:styleId="a8">
    <w:name w:val="Чертежный"/>
    <w:rsid w:val="000E00A3"/>
    <w:pPr>
      <w:jc w:val="both"/>
    </w:pPr>
    <w:rPr>
      <w:rFonts w:ascii="ISOCPEUR" w:eastAsia="Times New Roman" w:hAnsi="ISOCPEUR"/>
      <w:i/>
      <w:sz w:val="28"/>
      <w:szCs w:val="20"/>
      <w:lang w:val="uk-UA" w:eastAsia="ru-RU"/>
    </w:rPr>
  </w:style>
  <w:style w:type="character" w:styleId="a9">
    <w:name w:val="Placeholder Text"/>
    <w:basedOn w:val="a0"/>
    <w:uiPriority w:val="99"/>
    <w:semiHidden/>
    <w:rsid w:val="000E00A3"/>
    <w:rPr>
      <w:color w:val="808080"/>
    </w:rPr>
  </w:style>
  <w:style w:type="paragraph" w:styleId="aa">
    <w:name w:val="Balloon Text"/>
    <w:basedOn w:val="a"/>
    <w:link w:val="ab"/>
    <w:uiPriority w:val="99"/>
    <w:semiHidden/>
    <w:unhideWhenUsed/>
    <w:rsid w:val="000E00A3"/>
    <w:rPr>
      <w:rFonts w:ascii="Tahoma" w:eastAsiaTheme="minorHAnsi" w:hAnsi="Tahoma" w:cs="Tahoma"/>
      <w:sz w:val="16"/>
      <w:szCs w:val="16"/>
    </w:rPr>
  </w:style>
  <w:style w:type="character" w:customStyle="1" w:styleId="ab">
    <w:name w:val="Текст выноски Знак"/>
    <w:basedOn w:val="a0"/>
    <w:link w:val="aa"/>
    <w:uiPriority w:val="99"/>
    <w:semiHidden/>
    <w:rsid w:val="000E00A3"/>
    <w:rPr>
      <w:rFonts w:ascii="Tahoma" w:hAnsi="Tahoma" w:cs="Tahoma"/>
      <w:sz w:val="16"/>
      <w:szCs w:val="16"/>
    </w:rPr>
  </w:style>
  <w:style w:type="table" w:styleId="ac">
    <w:name w:val="Table Grid"/>
    <w:basedOn w:val="a1"/>
    <w:uiPriority w:val="59"/>
    <w:rsid w:val="000E00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A00E7E"/>
    <w:pPr>
      <w:ind w:left="720"/>
      <w:contextualSpacing/>
    </w:pPr>
    <w:rPr>
      <w:rFonts w:cstheme="minorBidi"/>
    </w:rPr>
  </w:style>
  <w:style w:type="paragraph" w:styleId="21">
    <w:name w:val="Body Text 2"/>
    <w:basedOn w:val="a"/>
    <w:link w:val="22"/>
    <w:uiPriority w:val="99"/>
    <w:semiHidden/>
    <w:unhideWhenUsed/>
    <w:rsid w:val="000E00A3"/>
    <w:pPr>
      <w:spacing w:after="120" w:line="480" w:lineRule="auto"/>
    </w:pPr>
  </w:style>
  <w:style w:type="character" w:customStyle="1" w:styleId="22">
    <w:name w:val="Основной текст 2 Знак"/>
    <w:basedOn w:val="a0"/>
    <w:link w:val="21"/>
    <w:uiPriority w:val="99"/>
    <w:semiHidden/>
    <w:rsid w:val="000E00A3"/>
    <w:rPr>
      <w:rFonts w:ascii="Times New Roman" w:eastAsia="Times New Roman" w:hAnsi="Times New Roman" w:cs="Times New Roman"/>
      <w:color w:val="000000"/>
      <w:sz w:val="24"/>
      <w:szCs w:val="24"/>
      <w:lang w:eastAsia="ru-RU"/>
    </w:rPr>
  </w:style>
  <w:style w:type="paragraph" w:customStyle="1" w:styleId="style40">
    <w:name w:val="style4"/>
    <w:basedOn w:val="a"/>
    <w:rsid w:val="000E00A3"/>
    <w:pPr>
      <w:spacing w:before="100" w:beforeAutospacing="1" w:after="100" w:afterAutospacing="1"/>
    </w:pPr>
    <w:rPr>
      <w:sz w:val="36"/>
      <w:szCs w:val="36"/>
    </w:rPr>
  </w:style>
  <w:style w:type="paragraph" w:customStyle="1" w:styleId="ae">
    <w:name w:val="Вопрос"/>
    <w:basedOn w:val="a"/>
    <w:rsid w:val="000E00A3"/>
    <w:pPr>
      <w:tabs>
        <w:tab w:val="num" w:pos="1080"/>
      </w:tabs>
      <w:ind w:left="1080" w:hanging="360"/>
    </w:pPr>
    <w:rPr>
      <w:sz w:val="20"/>
      <w:szCs w:val="20"/>
    </w:rPr>
  </w:style>
  <w:style w:type="paragraph" w:styleId="af">
    <w:name w:val="Normal (Web)"/>
    <w:basedOn w:val="a"/>
    <w:rsid w:val="007E2267"/>
    <w:pPr>
      <w:spacing w:before="100" w:beforeAutospacing="1" w:after="100" w:afterAutospacing="1"/>
    </w:pPr>
    <w:rPr>
      <w:rFonts w:ascii="Arial" w:hAnsi="Arial" w:cs="Arial"/>
      <w:color w:val="333333"/>
      <w:sz w:val="18"/>
      <w:szCs w:val="18"/>
    </w:rPr>
  </w:style>
  <w:style w:type="paragraph" w:customStyle="1" w:styleId="small">
    <w:name w:val="small"/>
    <w:basedOn w:val="a"/>
    <w:rsid w:val="007E2267"/>
    <w:pPr>
      <w:spacing w:line="195" w:lineRule="atLeast"/>
      <w:jc w:val="both"/>
    </w:pPr>
    <w:rPr>
      <w:rFonts w:ascii="ms sans serif" w:hAnsi="ms sans serif"/>
      <w:sz w:val="15"/>
      <w:szCs w:val="15"/>
    </w:rPr>
  </w:style>
  <w:style w:type="character" w:customStyle="1" w:styleId="50">
    <w:name w:val="Заголовок 5 Знак"/>
    <w:basedOn w:val="a0"/>
    <w:link w:val="5"/>
    <w:uiPriority w:val="9"/>
    <w:semiHidden/>
    <w:rsid w:val="00A00E7E"/>
    <w:rPr>
      <w:b/>
      <w:bCs/>
      <w:i/>
      <w:iCs/>
      <w:sz w:val="26"/>
      <w:szCs w:val="26"/>
    </w:rPr>
  </w:style>
  <w:style w:type="character" w:customStyle="1" w:styleId="70">
    <w:name w:val="Заголовок 7 Знак"/>
    <w:basedOn w:val="a0"/>
    <w:link w:val="7"/>
    <w:uiPriority w:val="9"/>
    <w:semiHidden/>
    <w:rsid w:val="00A00E7E"/>
    <w:rPr>
      <w:sz w:val="24"/>
      <w:szCs w:val="24"/>
    </w:rPr>
  </w:style>
  <w:style w:type="character" w:customStyle="1" w:styleId="80">
    <w:name w:val="Заголовок 8 Знак"/>
    <w:basedOn w:val="a0"/>
    <w:link w:val="8"/>
    <w:uiPriority w:val="9"/>
    <w:semiHidden/>
    <w:rsid w:val="00A00E7E"/>
    <w:rPr>
      <w:i/>
      <w:iCs/>
      <w:sz w:val="24"/>
      <w:szCs w:val="24"/>
    </w:rPr>
  </w:style>
  <w:style w:type="character" w:customStyle="1" w:styleId="90">
    <w:name w:val="Заголовок 9 Знак"/>
    <w:basedOn w:val="a0"/>
    <w:link w:val="9"/>
    <w:uiPriority w:val="9"/>
    <w:semiHidden/>
    <w:rsid w:val="00A00E7E"/>
    <w:rPr>
      <w:rFonts w:asciiTheme="majorHAnsi" w:eastAsiaTheme="majorEastAsia" w:hAnsiTheme="majorHAnsi"/>
    </w:rPr>
  </w:style>
  <w:style w:type="paragraph" w:styleId="af0">
    <w:name w:val="Subtitle"/>
    <w:basedOn w:val="a"/>
    <w:next w:val="a"/>
    <w:link w:val="af1"/>
    <w:uiPriority w:val="11"/>
    <w:qFormat/>
    <w:rsid w:val="00A00E7E"/>
    <w:pPr>
      <w:spacing w:after="60"/>
      <w:jc w:val="center"/>
      <w:outlineLvl w:val="1"/>
    </w:pPr>
    <w:rPr>
      <w:rFonts w:asciiTheme="majorHAnsi" w:eastAsiaTheme="majorEastAsia" w:hAnsiTheme="majorHAnsi"/>
    </w:rPr>
  </w:style>
  <w:style w:type="character" w:customStyle="1" w:styleId="af1">
    <w:name w:val="Подзаголовок Знак"/>
    <w:basedOn w:val="a0"/>
    <w:link w:val="af0"/>
    <w:uiPriority w:val="11"/>
    <w:rsid w:val="00A00E7E"/>
    <w:rPr>
      <w:rFonts w:asciiTheme="majorHAnsi" w:eastAsiaTheme="majorEastAsia" w:hAnsiTheme="majorHAnsi"/>
      <w:sz w:val="24"/>
      <w:szCs w:val="24"/>
    </w:rPr>
  </w:style>
  <w:style w:type="character" w:styleId="af2">
    <w:name w:val="Emphasis"/>
    <w:basedOn w:val="a0"/>
    <w:uiPriority w:val="20"/>
    <w:qFormat/>
    <w:rsid w:val="00A00E7E"/>
    <w:rPr>
      <w:rFonts w:asciiTheme="minorHAnsi" w:hAnsiTheme="minorHAnsi"/>
      <w:b/>
      <w:i/>
      <w:iCs/>
    </w:rPr>
  </w:style>
  <w:style w:type="paragraph" w:styleId="af3">
    <w:name w:val="No Spacing"/>
    <w:basedOn w:val="a"/>
    <w:uiPriority w:val="1"/>
    <w:qFormat/>
    <w:rsid w:val="00A00E7E"/>
    <w:rPr>
      <w:szCs w:val="32"/>
    </w:rPr>
  </w:style>
  <w:style w:type="paragraph" w:styleId="23">
    <w:name w:val="Quote"/>
    <w:basedOn w:val="a"/>
    <w:next w:val="a"/>
    <w:link w:val="24"/>
    <w:uiPriority w:val="29"/>
    <w:qFormat/>
    <w:rsid w:val="00A00E7E"/>
    <w:rPr>
      <w:i/>
    </w:rPr>
  </w:style>
  <w:style w:type="character" w:customStyle="1" w:styleId="24">
    <w:name w:val="Цитата 2 Знак"/>
    <w:basedOn w:val="a0"/>
    <w:link w:val="23"/>
    <w:uiPriority w:val="29"/>
    <w:rsid w:val="00A00E7E"/>
    <w:rPr>
      <w:i/>
      <w:sz w:val="24"/>
      <w:szCs w:val="24"/>
    </w:rPr>
  </w:style>
  <w:style w:type="paragraph" w:styleId="af4">
    <w:name w:val="Intense Quote"/>
    <w:basedOn w:val="a"/>
    <w:next w:val="a"/>
    <w:link w:val="af5"/>
    <w:uiPriority w:val="30"/>
    <w:qFormat/>
    <w:rsid w:val="00A00E7E"/>
    <w:pPr>
      <w:ind w:left="720" w:right="720"/>
    </w:pPr>
    <w:rPr>
      <w:b/>
      <w:i/>
      <w:szCs w:val="22"/>
    </w:rPr>
  </w:style>
  <w:style w:type="character" w:customStyle="1" w:styleId="af5">
    <w:name w:val="Выделенная цитата Знак"/>
    <w:basedOn w:val="a0"/>
    <w:link w:val="af4"/>
    <w:uiPriority w:val="30"/>
    <w:rsid w:val="00A00E7E"/>
    <w:rPr>
      <w:b/>
      <w:i/>
      <w:sz w:val="24"/>
    </w:rPr>
  </w:style>
  <w:style w:type="character" w:styleId="af6">
    <w:name w:val="Subtle Emphasis"/>
    <w:uiPriority w:val="19"/>
    <w:qFormat/>
    <w:rsid w:val="00A00E7E"/>
    <w:rPr>
      <w:i/>
      <w:color w:val="5A5A5A" w:themeColor="text1" w:themeTint="A5"/>
    </w:rPr>
  </w:style>
  <w:style w:type="character" w:styleId="af7">
    <w:name w:val="Intense Emphasis"/>
    <w:basedOn w:val="a0"/>
    <w:uiPriority w:val="21"/>
    <w:qFormat/>
    <w:rsid w:val="00A00E7E"/>
    <w:rPr>
      <w:b/>
      <w:i/>
      <w:sz w:val="24"/>
      <w:szCs w:val="24"/>
      <w:u w:val="single"/>
    </w:rPr>
  </w:style>
  <w:style w:type="character" w:styleId="af8">
    <w:name w:val="Subtle Reference"/>
    <w:basedOn w:val="a0"/>
    <w:uiPriority w:val="31"/>
    <w:qFormat/>
    <w:rsid w:val="00A00E7E"/>
    <w:rPr>
      <w:sz w:val="24"/>
      <w:szCs w:val="24"/>
      <w:u w:val="single"/>
    </w:rPr>
  </w:style>
  <w:style w:type="character" w:styleId="af9">
    <w:name w:val="Intense Reference"/>
    <w:basedOn w:val="a0"/>
    <w:uiPriority w:val="32"/>
    <w:qFormat/>
    <w:rsid w:val="00A00E7E"/>
    <w:rPr>
      <w:b/>
      <w:sz w:val="24"/>
      <w:u w:val="single"/>
    </w:rPr>
  </w:style>
  <w:style w:type="character" w:styleId="afa">
    <w:name w:val="Book Title"/>
    <w:basedOn w:val="a0"/>
    <w:uiPriority w:val="33"/>
    <w:qFormat/>
    <w:rsid w:val="00A00E7E"/>
    <w:rPr>
      <w:rFonts w:asciiTheme="majorHAnsi" w:eastAsiaTheme="majorEastAsia" w:hAnsiTheme="majorHAnsi"/>
      <w:b/>
      <w:i/>
      <w:sz w:val="24"/>
      <w:szCs w:val="24"/>
    </w:rPr>
  </w:style>
  <w:style w:type="paragraph" w:styleId="afb">
    <w:name w:val="TOC Heading"/>
    <w:basedOn w:val="1"/>
    <w:next w:val="a"/>
    <w:uiPriority w:val="39"/>
    <w:semiHidden/>
    <w:unhideWhenUsed/>
    <w:qFormat/>
    <w:rsid w:val="00A00E7E"/>
    <w:pPr>
      <w:outlineLvl w:val="9"/>
    </w:pPr>
  </w:style>
  <w:style w:type="paragraph" w:styleId="afc">
    <w:name w:val="header"/>
    <w:basedOn w:val="a"/>
    <w:link w:val="afd"/>
    <w:uiPriority w:val="99"/>
    <w:unhideWhenUsed/>
    <w:rsid w:val="0069328D"/>
    <w:pPr>
      <w:tabs>
        <w:tab w:val="center" w:pos="4677"/>
        <w:tab w:val="right" w:pos="9355"/>
      </w:tabs>
    </w:pPr>
  </w:style>
  <w:style w:type="character" w:customStyle="1" w:styleId="afd">
    <w:name w:val="Верхний колонтитул Знак"/>
    <w:basedOn w:val="a0"/>
    <w:link w:val="afc"/>
    <w:uiPriority w:val="99"/>
    <w:rsid w:val="0069328D"/>
    <w:rPr>
      <w:sz w:val="24"/>
      <w:szCs w:val="24"/>
    </w:rPr>
  </w:style>
  <w:style w:type="paragraph" w:styleId="afe">
    <w:name w:val="footer"/>
    <w:basedOn w:val="a"/>
    <w:link w:val="aff"/>
    <w:uiPriority w:val="99"/>
    <w:unhideWhenUsed/>
    <w:rsid w:val="0069328D"/>
    <w:pPr>
      <w:tabs>
        <w:tab w:val="center" w:pos="4677"/>
        <w:tab w:val="right" w:pos="9355"/>
      </w:tabs>
    </w:pPr>
  </w:style>
  <w:style w:type="character" w:customStyle="1" w:styleId="aff">
    <w:name w:val="Нижний колонтитул Знак"/>
    <w:basedOn w:val="a0"/>
    <w:link w:val="afe"/>
    <w:uiPriority w:val="99"/>
    <w:rsid w:val="0069328D"/>
    <w:rPr>
      <w:sz w:val="24"/>
      <w:szCs w:val="24"/>
    </w:rPr>
  </w:style>
  <w:style w:type="character" w:styleId="aff0">
    <w:name w:val="Hyperlink"/>
    <w:basedOn w:val="a0"/>
    <w:uiPriority w:val="99"/>
    <w:unhideWhenUsed/>
    <w:rsid w:val="00701256"/>
    <w:rPr>
      <w:color w:val="0563C1" w:themeColor="hyperlink"/>
      <w:u w:val="single"/>
    </w:rPr>
  </w:style>
  <w:style w:type="character" w:customStyle="1" w:styleId="apple-converted-space">
    <w:name w:val="apple-converted-space"/>
    <w:basedOn w:val="a0"/>
    <w:rsid w:val="00955D51"/>
  </w:style>
</w:styles>
</file>

<file path=word/webSettings.xml><?xml version="1.0" encoding="utf-8"?>
<w:webSettings xmlns:r="http://schemas.openxmlformats.org/officeDocument/2006/relationships" xmlns:w="http://schemas.openxmlformats.org/wordprocessingml/2006/main">
  <w:divs>
    <w:div w:id="553203635">
      <w:bodyDiv w:val="1"/>
      <w:marLeft w:val="0"/>
      <w:marRight w:val="0"/>
      <w:marTop w:val="0"/>
      <w:marBottom w:val="0"/>
      <w:divBdr>
        <w:top w:val="none" w:sz="0" w:space="0" w:color="auto"/>
        <w:left w:val="none" w:sz="0" w:space="0" w:color="auto"/>
        <w:bottom w:val="none" w:sz="0" w:space="0" w:color="auto"/>
        <w:right w:val="none" w:sz="0" w:space="0" w:color="auto"/>
      </w:divBdr>
    </w:div>
    <w:div w:id="1199008498">
      <w:bodyDiv w:val="1"/>
      <w:marLeft w:val="0"/>
      <w:marRight w:val="0"/>
      <w:marTop w:val="0"/>
      <w:marBottom w:val="0"/>
      <w:divBdr>
        <w:top w:val="none" w:sz="0" w:space="0" w:color="auto"/>
        <w:left w:val="none" w:sz="0" w:space="0" w:color="auto"/>
        <w:bottom w:val="none" w:sz="0" w:space="0" w:color="auto"/>
        <w:right w:val="none" w:sz="0" w:space="0" w:color="auto"/>
      </w:divBdr>
    </w:div>
    <w:div w:id="12904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85.jpeg"/><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80.jpeg"/><Relationship Id="rId133" Type="http://schemas.openxmlformats.org/officeDocument/2006/relationships/image" Target="media/image101.jpeg"/><Relationship Id="rId138" Type="http://schemas.openxmlformats.org/officeDocument/2006/relationships/image" Target="media/image106.jpe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1.jpeg"/><Relationship Id="rId128" Type="http://schemas.openxmlformats.org/officeDocument/2006/relationships/image" Target="media/image96.jpeg"/><Relationship Id="rId144"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image" Target="media/image21.png"/><Relationship Id="rId64" Type="http://schemas.openxmlformats.org/officeDocument/2006/relationships/image" Target="media/image33.jpeg"/><Relationship Id="rId69" Type="http://schemas.openxmlformats.org/officeDocument/2006/relationships/image" Target="media/image38.png"/><Relationship Id="rId113" Type="http://schemas.openxmlformats.org/officeDocument/2006/relationships/image" Target="media/image81.jpeg"/><Relationship Id="rId118" Type="http://schemas.openxmlformats.org/officeDocument/2006/relationships/image" Target="media/image86.png"/><Relationship Id="rId134" Type="http://schemas.openxmlformats.org/officeDocument/2006/relationships/image" Target="media/image102.jpeg"/><Relationship Id="rId139" Type="http://schemas.openxmlformats.org/officeDocument/2006/relationships/image" Target="media/image107.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0.png"/><Relationship Id="rId59" Type="http://schemas.openxmlformats.org/officeDocument/2006/relationships/image" Target="media/image28.jpe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4.jpeg"/><Relationship Id="rId124" Type="http://schemas.openxmlformats.org/officeDocument/2006/relationships/image" Target="media/image92.jpeg"/><Relationship Id="rId129" Type="http://schemas.openxmlformats.org/officeDocument/2006/relationships/image" Target="media/image97.jpeg"/><Relationship Id="rId137" Type="http://schemas.openxmlformats.org/officeDocument/2006/relationships/image" Target="media/image105.jpeg"/><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79.emf"/><Relationship Id="rId132" Type="http://schemas.openxmlformats.org/officeDocument/2006/relationships/image" Target="media/image100.jpeg"/><Relationship Id="rId140" Type="http://schemas.openxmlformats.org/officeDocument/2006/relationships/image" Target="media/image108.png"/><Relationship Id="rId145"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image" Target="media/image27.wmf"/><Relationship Id="rId106" Type="http://schemas.openxmlformats.org/officeDocument/2006/relationships/image" Target="media/image75.png"/><Relationship Id="rId114" Type="http://schemas.openxmlformats.org/officeDocument/2006/relationships/image" Target="media/image82.jpeg"/><Relationship Id="rId119" Type="http://schemas.openxmlformats.org/officeDocument/2006/relationships/image" Target="media/image87.jpeg"/><Relationship Id="rId127" Type="http://schemas.openxmlformats.org/officeDocument/2006/relationships/image" Target="media/image95.jpe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1.bin"/><Relationship Id="rId60" Type="http://schemas.openxmlformats.org/officeDocument/2006/relationships/image" Target="media/image29.png"/><Relationship Id="rId65" Type="http://schemas.openxmlformats.org/officeDocument/2006/relationships/image" Target="media/image34.jpe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0.jpeg"/><Relationship Id="rId130" Type="http://schemas.openxmlformats.org/officeDocument/2006/relationships/image" Target="media/image98.jpeg"/><Relationship Id="rId135" Type="http://schemas.openxmlformats.org/officeDocument/2006/relationships/image" Target="media/image103.jpeg"/><Relationship Id="rId143" Type="http://schemas.openxmlformats.org/officeDocument/2006/relationships/image" Target="media/image111.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footer" Target="footer1.xml"/><Relationship Id="rId34" Type="http://schemas.openxmlformats.org/officeDocument/2006/relationships/image" Target="media/image14.wmf"/><Relationship Id="rId50" Type="http://schemas.openxmlformats.org/officeDocument/2006/relationships/image" Target="media/image23.png"/><Relationship Id="rId55" Type="http://schemas.openxmlformats.org/officeDocument/2006/relationships/image" Target="media/image26.wmf"/><Relationship Id="rId76" Type="http://schemas.openxmlformats.org/officeDocument/2006/relationships/image" Target="media/image45.jpe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8.jpeg"/><Relationship Id="rId125" Type="http://schemas.openxmlformats.org/officeDocument/2006/relationships/image" Target="media/image93.jpeg"/><Relationship Id="rId141" Type="http://schemas.openxmlformats.org/officeDocument/2006/relationships/image" Target="media/image109.png"/><Relationship Id="rId146" Type="http://schemas.openxmlformats.org/officeDocument/2006/relationships/hyperlink" Target="http://www.ict.edu.ru(2003-2011"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8.emf"/><Relationship Id="rId115" Type="http://schemas.openxmlformats.org/officeDocument/2006/relationships/image" Target="media/image83.jpeg"/><Relationship Id="rId131" Type="http://schemas.openxmlformats.org/officeDocument/2006/relationships/image" Target="media/image99.jpeg"/><Relationship Id="rId136" Type="http://schemas.openxmlformats.org/officeDocument/2006/relationships/image" Target="media/image104.jpeg"/><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4.jpeg"/><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9.jpeg"/><Relationship Id="rId142" Type="http://schemas.openxmlformats.org/officeDocument/2006/relationships/image" Target="media/image1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5534-A2CC-4AC3-A668-98C0CD61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8888</Words>
  <Characters>50666</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8</cp:revision>
  <cp:lastPrinted>2015-10-15T05:18:00Z</cp:lastPrinted>
  <dcterms:created xsi:type="dcterms:W3CDTF">2015-10-15T04:29:00Z</dcterms:created>
  <dcterms:modified xsi:type="dcterms:W3CDTF">2015-10-15T06:30:00Z</dcterms:modified>
</cp:coreProperties>
</file>