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FF" w:rsidRPr="006F5FFF" w:rsidRDefault="006F5FFF" w:rsidP="006F5FFF">
      <w:pPr>
        <w:jc w:val="right"/>
        <w:rPr>
          <w:rFonts w:ascii="Times New Roman" w:eastAsia="PMingLiU" w:hAnsi="Times New Roman" w:cs="Times New Roman"/>
          <w:b/>
          <w:i/>
        </w:rPr>
      </w:pPr>
      <w:r w:rsidRPr="006F5FFF">
        <w:rPr>
          <w:rFonts w:ascii="Times New Roman" w:eastAsia="PMingLiU" w:hAnsi="Times New Roman" w:cs="Times New Roman"/>
          <w:b/>
          <w:i/>
        </w:rPr>
        <w:t xml:space="preserve">Приложение </w:t>
      </w:r>
      <w:r w:rsidRPr="006F5FFF">
        <w:rPr>
          <w:rFonts w:ascii="Times New Roman" w:eastAsia="PMingLiU" w:hAnsi="Times New Roman" w:cs="Times New Roman"/>
          <w:b/>
          <w:i/>
          <w:sz w:val="24"/>
          <w:szCs w:val="24"/>
          <w:lang w:val="en-US"/>
        </w:rPr>
        <w:t>I</w:t>
      </w:r>
      <w:r w:rsidRPr="006F5FFF">
        <w:rPr>
          <w:rFonts w:ascii="Times New Roman" w:eastAsia="PMingLiU" w:hAnsi="Times New Roman" w:cs="Times New Roman"/>
          <w:b/>
          <w:i/>
          <w:sz w:val="24"/>
          <w:szCs w:val="24"/>
        </w:rPr>
        <w:t>.6</w:t>
      </w:r>
    </w:p>
    <w:p w:rsidR="006F5FFF" w:rsidRPr="006F5FFF" w:rsidRDefault="006F5FFF" w:rsidP="006F5FFF">
      <w:pPr>
        <w:jc w:val="right"/>
        <w:rPr>
          <w:rFonts w:ascii="Times New Roman" w:eastAsia="Times New Roman" w:hAnsi="Times New Roman" w:cs="Times New Roman"/>
          <w:b/>
          <w:i/>
        </w:rPr>
      </w:pPr>
      <w:r w:rsidRPr="006F5FFF">
        <w:rPr>
          <w:rFonts w:ascii="Times New Roman" w:eastAsia="Times New Roman" w:hAnsi="Times New Roman" w:cs="Times New Roman"/>
          <w:b/>
          <w:i/>
        </w:rPr>
        <w:t>к программе СПО 09.02.06 «Сетевое и системное администрирование»</w:t>
      </w:r>
    </w:p>
    <w:p w:rsidR="006F5FFF" w:rsidRPr="006F5FFF" w:rsidRDefault="006F5FFF" w:rsidP="006F5FFF">
      <w:pPr>
        <w:widowControl w:val="0"/>
        <w:shd w:val="clear" w:color="auto" w:fill="FFFFFF"/>
        <w:autoSpaceDE w:val="0"/>
        <w:autoSpaceDN w:val="0"/>
        <w:adjustRightInd w:val="0"/>
        <w:spacing w:before="470" w:after="0" w:line="360" w:lineRule="auto"/>
        <w:jc w:val="center"/>
        <w:rPr>
          <w:rFonts w:ascii="Times New Roman" w:eastAsia="Times New Roman" w:hAnsi="Times New Roman" w:cs="Times New Roman"/>
          <w:b/>
          <w:bCs/>
          <w:color w:val="000000"/>
          <w:sz w:val="24"/>
          <w:szCs w:val="24"/>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b/>
          <w:bCs/>
          <w:caps/>
          <w:sz w:val="28"/>
          <w:szCs w:val="28"/>
        </w:rPr>
      </w:pPr>
      <w:r w:rsidRPr="009661AB">
        <w:rPr>
          <w:rFonts w:ascii="Times New Roman" w:hAnsi="Times New Roman"/>
          <w:b/>
          <w:bCs/>
          <w:caps/>
          <w:sz w:val="28"/>
          <w:szCs w:val="28"/>
        </w:rPr>
        <w:t>Контрольно-оценочные средства</w:t>
      </w:r>
    </w:p>
    <w:p w:rsidR="00BD7670" w:rsidRPr="009661AB" w:rsidRDefault="00BD7670" w:rsidP="00BD7670">
      <w:pPr>
        <w:spacing w:after="0" w:line="240" w:lineRule="auto"/>
        <w:ind w:firstLine="720"/>
        <w:jc w:val="center"/>
        <w:rPr>
          <w:rFonts w:ascii="Times New Roman" w:hAnsi="Times New Roman"/>
          <w:bCs/>
          <w:sz w:val="28"/>
          <w:szCs w:val="28"/>
        </w:rPr>
      </w:pPr>
      <w:r w:rsidRPr="009661AB">
        <w:rPr>
          <w:rFonts w:ascii="Times New Roman" w:hAnsi="Times New Roman"/>
          <w:bCs/>
          <w:sz w:val="28"/>
          <w:szCs w:val="28"/>
        </w:rPr>
        <w:t>УЧЕБНОЙ ДИСЦИПЛИНЫ</w:t>
      </w:r>
    </w:p>
    <w:p w:rsidR="00BD7670" w:rsidRPr="009661AB" w:rsidRDefault="00BD7670" w:rsidP="00BD7670">
      <w:pPr>
        <w:spacing w:after="0" w:line="240" w:lineRule="auto"/>
        <w:ind w:firstLine="720"/>
        <w:jc w:val="center"/>
        <w:rPr>
          <w:rFonts w:ascii="Times New Roman" w:hAnsi="Times New Roman"/>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BD7670" w:rsidRPr="009661AB" w:rsidTr="00E15BE9">
        <w:tc>
          <w:tcPr>
            <w:tcW w:w="9714" w:type="dxa"/>
          </w:tcPr>
          <w:p w:rsidR="00BD7670" w:rsidRPr="009661AB" w:rsidRDefault="00BD7670" w:rsidP="00E15BE9">
            <w:pPr>
              <w:spacing w:after="0" w:line="240" w:lineRule="auto"/>
              <w:ind w:firstLine="720"/>
              <w:jc w:val="center"/>
              <w:rPr>
                <w:rFonts w:ascii="Times New Roman" w:hAnsi="Times New Roman"/>
                <w:sz w:val="28"/>
                <w:szCs w:val="28"/>
              </w:rPr>
            </w:pPr>
            <w:r>
              <w:rPr>
                <w:rFonts w:ascii="Times New Roman" w:hAnsi="Times New Roman"/>
                <w:sz w:val="28"/>
                <w:szCs w:val="28"/>
              </w:rPr>
              <w:t>Психология общения</w:t>
            </w:r>
          </w:p>
        </w:tc>
      </w:tr>
    </w:tbl>
    <w:p w:rsidR="00BD7670" w:rsidRPr="009661AB" w:rsidRDefault="00BD7670" w:rsidP="00BD7670">
      <w:pPr>
        <w:spacing w:after="0" w:line="240" w:lineRule="auto"/>
        <w:ind w:firstLine="720"/>
        <w:jc w:val="center"/>
        <w:rPr>
          <w:rFonts w:ascii="Times New Roman" w:hAnsi="Times New Roman"/>
          <w:i/>
          <w:sz w:val="20"/>
          <w:szCs w:val="20"/>
        </w:rPr>
      </w:pPr>
      <w:r w:rsidRPr="009661AB">
        <w:rPr>
          <w:rFonts w:ascii="Times New Roman" w:hAnsi="Times New Roman"/>
          <w:i/>
          <w:sz w:val="20"/>
          <w:szCs w:val="20"/>
        </w:rPr>
        <w:t>название учебной дисциплины</w:t>
      </w:r>
    </w:p>
    <w:p w:rsidR="00BD7670" w:rsidRPr="009661AB" w:rsidRDefault="00BD7670" w:rsidP="00BD7670">
      <w:pPr>
        <w:spacing w:after="0" w:line="240" w:lineRule="auto"/>
        <w:ind w:firstLine="720"/>
        <w:jc w:val="center"/>
        <w:rPr>
          <w:rFonts w:ascii="Times New Roman" w:hAnsi="Times New Roman"/>
          <w:sz w:val="28"/>
          <w:szCs w:val="28"/>
        </w:rPr>
      </w:pPr>
    </w:p>
    <w:p w:rsidR="00BD7670" w:rsidRDefault="00BD7670"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Default="006F5FFF" w:rsidP="00BD7670">
      <w:pPr>
        <w:spacing w:after="0" w:line="240" w:lineRule="auto"/>
        <w:ind w:firstLine="720"/>
        <w:jc w:val="center"/>
        <w:rPr>
          <w:rFonts w:ascii="Times New Roman" w:hAnsi="Times New Roman"/>
          <w:sz w:val="28"/>
          <w:szCs w:val="28"/>
        </w:rPr>
      </w:pPr>
    </w:p>
    <w:p w:rsidR="006F5FFF" w:rsidRPr="009661AB" w:rsidRDefault="006F5FFF"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4B6785">
      <w:pPr>
        <w:spacing w:after="0" w:line="240" w:lineRule="auto"/>
        <w:jc w:val="center"/>
        <w:rPr>
          <w:rFonts w:ascii="Times New Roman" w:hAnsi="Times New Roman"/>
          <w:sz w:val="28"/>
          <w:szCs w:val="28"/>
        </w:rPr>
      </w:pPr>
      <w:r w:rsidRPr="009661AB">
        <w:rPr>
          <w:rFonts w:ascii="Times New Roman" w:hAnsi="Times New Roman"/>
          <w:sz w:val="28"/>
          <w:szCs w:val="28"/>
        </w:rPr>
        <w:t>Уфа 201</w:t>
      </w:r>
      <w:r w:rsidR="004B6785">
        <w:rPr>
          <w:rFonts w:ascii="Times New Roman" w:hAnsi="Times New Roman"/>
          <w:sz w:val="28"/>
          <w:szCs w:val="28"/>
        </w:rPr>
        <w:t>9</w:t>
      </w:r>
      <w:r w:rsidRPr="009661AB">
        <w:rPr>
          <w:rFonts w:ascii="Times New Roman" w:hAnsi="Times New Roman"/>
          <w:sz w:val="28"/>
          <w:szCs w:val="28"/>
        </w:rPr>
        <w:t>г.</w:t>
      </w:r>
    </w:p>
    <w:p w:rsidR="006F5FFF" w:rsidRDefault="00517A72" w:rsidP="00BD7670">
      <w:pPr>
        <w:spacing w:after="0" w:line="240" w:lineRule="auto"/>
        <w:jc w:val="center"/>
        <w:rPr>
          <w:rFonts w:ascii="Times New Roman" w:hAnsi="Times New Roman" w:cs="Times New Roman"/>
          <w:sz w:val="28"/>
          <w:szCs w:val="28"/>
        </w:rPr>
      </w:pPr>
      <w:r w:rsidRPr="00517A72">
        <w:rPr>
          <w:rFonts w:ascii="Times New Roman" w:hAnsi="Times New Roman" w:cs="Times New Roman"/>
          <w:sz w:val="28"/>
          <w:szCs w:val="28"/>
        </w:rPr>
        <w:lastRenderedPageBreak/>
        <w:br w:type="page"/>
      </w:r>
    </w:p>
    <w:p w:rsidR="006F5FFF" w:rsidRDefault="006F5FFF" w:rsidP="00BD7670">
      <w:pPr>
        <w:spacing w:after="0" w:line="240" w:lineRule="auto"/>
        <w:jc w:val="center"/>
        <w:rPr>
          <w:rFonts w:ascii="Times New Roman" w:hAnsi="Times New Roman" w:cs="Times New Roman"/>
          <w:sz w:val="28"/>
          <w:szCs w:val="28"/>
        </w:rPr>
      </w:pPr>
    </w:p>
    <w:p w:rsidR="006F5FFF" w:rsidRPr="006F5FFF" w:rsidRDefault="006F5FFF" w:rsidP="006F5FFF">
      <w:pPr>
        <w:widowControl w:val="0"/>
        <w:shd w:val="clear" w:color="auto" w:fill="FFFFFF"/>
        <w:autoSpaceDE w:val="0"/>
        <w:autoSpaceDN w:val="0"/>
        <w:adjustRightInd w:val="0"/>
        <w:spacing w:before="120" w:after="0" w:line="240" w:lineRule="auto"/>
        <w:rPr>
          <w:rFonts w:ascii="Times New Roman" w:eastAsia="Times New Roman" w:hAnsi="Times New Roman" w:cs="Times New Roman"/>
          <w:b/>
          <w:bCs/>
          <w:color w:val="000000"/>
          <w:sz w:val="24"/>
          <w:szCs w:val="24"/>
        </w:rPr>
      </w:pPr>
      <w:r w:rsidRPr="006F5FFF">
        <w:rPr>
          <w:rFonts w:ascii="Times New Roman" w:eastAsia="Times New Roman" w:hAnsi="Times New Roman" w:cs="Times New Roman"/>
          <w:b/>
          <w:bCs/>
          <w:color w:val="000000"/>
          <w:sz w:val="24"/>
          <w:szCs w:val="24"/>
        </w:rPr>
        <w:t xml:space="preserve">Составитель: </w:t>
      </w:r>
    </w:p>
    <w:p w:rsidR="006F5FFF" w:rsidRPr="006F5FFF" w:rsidRDefault="006F5FFF" w:rsidP="006F5FFF">
      <w:pPr>
        <w:widowControl w:val="0"/>
        <w:shd w:val="clear" w:color="auto" w:fill="FFFFFF"/>
        <w:autoSpaceDE w:val="0"/>
        <w:autoSpaceDN w:val="0"/>
        <w:adjustRightInd w:val="0"/>
        <w:spacing w:before="120" w:after="0" w:line="240" w:lineRule="auto"/>
        <w:rPr>
          <w:rFonts w:ascii="Times New Roman" w:eastAsia="Times New Roman" w:hAnsi="Times New Roman" w:cs="Times New Roman"/>
          <w:b/>
          <w:bCs/>
          <w:color w:val="000000"/>
          <w:sz w:val="24"/>
          <w:szCs w:val="24"/>
        </w:rPr>
      </w:pPr>
      <w:proofErr w:type="spellStart"/>
      <w:r w:rsidRPr="006F5FFF">
        <w:rPr>
          <w:rFonts w:ascii="Times New Roman" w:eastAsia="Times New Roman" w:hAnsi="Times New Roman" w:cs="Times New Roman"/>
          <w:b/>
          <w:bCs/>
          <w:color w:val="000000"/>
          <w:sz w:val="24"/>
          <w:szCs w:val="24"/>
        </w:rPr>
        <w:t>Анянова</w:t>
      </w:r>
      <w:proofErr w:type="spellEnd"/>
      <w:r w:rsidRPr="006F5FFF">
        <w:rPr>
          <w:rFonts w:ascii="Times New Roman" w:eastAsia="Times New Roman" w:hAnsi="Times New Roman" w:cs="Times New Roman"/>
          <w:b/>
          <w:bCs/>
          <w:color w:val="000000"/>
          <w:sz w:val="24"/>
          <w:szCs w:val="24"/>
        </w:rPr>
        <w:t xml:space="preserve"> Юлия Владимировна, преподаватель ГБПОУ УКРТБ</w:t>
      </w:r>
    </w:p>
    <w:p w:rsidR="006F5FFF" w:rsidRPr="006F5FFF" w:rsidRDefault="006F5FFF" w:rsidP="006F5FFF">
      <w:pPr>
        <w:widowControl w:val="0"/>
        <w:shd w:val="clear" w:color="auto" w:fill="FFFFFF"/>
        <w:autoSpaceDE w:val="0"/>
        <w:autoSpaceDN w:val="0"/>
        <w:adjustRightInd w:val="0"/>
        <w:spacing w:before="523" w:after="0" w:line="240" w:lineRule="auto"/>
        <w:jc w:val="center"/>
        <w:rPr>
          <w:rFonts w:ascii="Times New Roman" w:eastAsia="Times New Roman" w:hAnsi="Times New Roman" w:cs="Times New Roman"/>
          <w:b/>
          <w:bCs/>
          <w:color w:val="000000"/>
          <w:sz w:val="28"/>
          <w:szCs w:val="28"/>
        </w:rPr>
      </w:pPr>
    </w:p>
    <w:p w:rsidR="006F5FFF" w:rsidRDefault="006F5FFF" w:rsidP="00BD7670">
      <w:pPr>
        <w:spacing w:after="0" w:line="240" w:lineRule="auto"/>
        <w:jc w:val="center"/>
        <w:rPr>
          <w:rFonts w:ascii="Times New Roman" w:hAnsi="Times New Roman" w:cs="Times New Roman"/>
          <w:sz w:val="28"/>
          <w:szCs w:val="28"/>
        </w:rPr>
      </w:pPr>
    </w:p>
    <w:p w:rsidR="00BD7670" w:rsidRPr="00EF5748" w:rsidRDefault="00BD7670" w:rsidP="00BD7670">
      <w:pPr>
        <w:spacing w:after="0" w:line="240" w:lineRule="auto"/>
        <w:jc w:val="center"/>
        <w:rPr>
          <w:rFonts w:ascii="Times New Roman" w:hAnsi="Times New Roman"/>
          <w:b/>
          <w:sz w:val="28"/>
          <w:szCs w:val="28"/>
        </w:rPr>
      </w:pPr>
      <w:r w:rsidRPr="00EF5748">
        <w:rPr>
          <w:rFonts w:ascii="Times New Roman" w:hAnsi="Times New Roman"/>
          <w:b/>
          <w:sz w:val="28"/>
          <w:szCs w:val="28"/>
        </w:rPr>
        <w:t>СОДЕРЖАНИЕ</w:t>
      </w:r>
    </w:p>
    <w:p w:rsidR="00BD7670" w:rsidRPr="00EF5748" w:rsidRDefault="00BD7670" w:rsidP="00BD7670">
      <w:pPr>
        <w:spacing w:after="0" w:line="240" w:lineRule="auto"/>
        <w:ind w:firstLine="720"/>
        <w:jc w:val="center"/>
        <w:rPr>
          <w:rFonts w:ascii="Times New Roman" w:hAnsi="Times New Roman"/>
          <w:sz w:val="28"/>
          <w:szCs w:val="28"/>
        </w:rPr>
      </w:pPr>
    </w:p>
    <w:tbl>
      <w:tblPr>
        <w:tblW w:w="0" w:type="auto"/>
        <w:tblLook w:val="01E0" w:firstRow="1" w:lastRow="1" w:firstColumn="1" w:lastColumn="1" w:noHBand="0" w:noVBand="0"/>
      </w:tblPr>
      <w:tblGrid>
        <w:gridCol w:w="8898"/>
        <w:gridCol w:w="673"/>
      </w:tblGrid>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1. Пояснительная записка</w:t>
            </w:r>
          </w:p>
        </w:tc>
        <w:tc>
          <w:tcPr>
            <w:tcW w:w="673" w:type="dxa"/>
          </w:tcPr>
          <w:p w:rsidR="00BD7670" w:rsidRPr="003D0B09" w:rsidRDefault="00BD7670" w:rsidP="00E15BE9">
            <w:pPr>
              <w:spacing w:after="0" w:line="240" w:lineRule="auto"/>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2. Знания, умения по окончанию изучения дисциплины</w:t>
            </w:r>
          </w:p>
        </w:tc>
        <w:tc>
          <w:tcPr>
            <w:tcW w:w="673" w:type="dxa"/>
          </w:tcPr>
          <w:p w:rsidR="00BD7670" w:rsidRPr="003D0B09" w:rsidRDefault="00BD7670" w:rsidP="00E15BE9">
            <w:pPr>
              <w:spacing w:after="0" w:line="240" w:lineRule="auto"/>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3. Тестовые задания</w:t>
            </w:r>
          </w:p>
        </w:tc>
        <w:tc>
          <w:tcPr>
            <w:tcW w:w="673" w:type="dxa"/>
          </w:tcPr>
          <w:p w:rsidR="00BD7670" w:rsidRPr="003D0B09" w:rsidRDefault="00BD7670" w:rsidP="00E15BE9">
            <w:pPr>
              <w:spacing w:after="0" w:line="240" w:lineRule="auto"/>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4. Критерии по выставлению баллов</w:t>
            </w:r>
          </w:p>
        </w:tc>
        <w:tc>
          <w:tcPr>
            <w:tcW w:w="673" w:type="dxa"/>
          </w:tcPr>
          <w:p w:rsidR="00BD7670" w:rsidRPr="004022DC" w:rsidRDefault="00BD7670" w:rsidP="00E15BE9">
            <w:pPr>
              <w:spacing w:after="0" w:line="240" w:lineRule="auto"/>
              <w:jc w:val="center"/>
              <w:rPr>
                <w:rFonts w:ascii="Times New Roman" w:hAnsi="Times New Roman"/>
                <w:sz w:val="28"/>
                <w:szCs w:val="28"/>
              </w:rPr>
            </w:pPr>
          </w:p>
        </w:tc>
      </w:tr>
    </w:tbl>
    <w:p w:rsidR="00BD7670" w:rsidRPr="00EF5748" w:rsidRDefault="00BD7670" w:rsidP="00BD7670">
      <w:pPr>
        <w:spacing w:after="0" w:line="240" w:lineRule="auto"/>
        <w:jc w:val="center"/>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517A72" w:rsidRPr="00517A72" w:rsidRDefault="00517A72" w:rsidP="00BD7670">
      <w:pPr>
        <w:ind w:firstLine="720"/>
        <w:jc w:val="both"/>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6F5FFF" w:rsidRPr="00517A72" w:rsidRDefault="006F5FFF"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517A72" w:rsidRPr="00BD7670"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8"/>
          <w:szCs w:val="28"/>
        </w:rPr>
      </w:pPr>
      <w:r w:rsidRPr="00BD7670">
        <w:rPr>
          <w:rFonts w:ascii="Times New Roman" w:hAnsi="Times New Roman" w:cs="Times New Roman"/>
          <w:b/>
          <w:caps/>
          <w:sz w:val="28"/>
          <w:szCs w:val="28"/>
        </w:rPr>
        <w:lastRenderedPageBreak/>
        <w:t>1. пОЯСНИТЕЛЬНАЯ  ЗАПИСКА</w:t>
      </w:r>
    </w:p>
    <w:p w:rsidR="005A7F89" w:rsidRPr="00BD7670" w:rsidRDefault="005A7F89" w:rsidP="005A7F89">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 xml:space="preserve">Тест предназначен для студентов </w:t>
      </w:r>
      <w:r>
        <w:rPr>
          <w:rFonts w:ascii="Times New Roman" w:hAnsi="Times New Roman" w:cs="Times New Roman"/>
          <w:bCs/>
          <w:sz w:val="28"/>
          <w:szCs w:val="28"/>
        </w:rPr>
        <w:t>2</w:t>
      </w:r>
      <w:r w:rsidRPr="00BD7670">
        <w:rPr>
          <w:rFonts w:ascii="Times New Roman" w:hAnsi="Times New Roman" w:cs="Times New Roman"/>
          <w:bCs/>
          <w:sz w:val="28"/>
          <w:szCs w:val="28"/>
        </w:rPr>
        <w:t xml:space="preserve"> курса. </w:t>
      </w:r>
    </w:p>
    <w:p w:rsidR="005A7F89" w:rsidRPr="00BD7670" w:rsidRDefault="005A7F89" w:rsidP="005A7F89">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5A7F89" w:rsidRPr="00BD7670" w:rsidRDefault="005A7F89" w:rsidP="005A7F89">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5A7F89" w:rsidRPr="00BD7670" w:rsidRDefault="005A7F89" w:rsidP="005A7F89">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часть</w:t>
      </w:r>
      <w:proofErr w:type="gramStart"/>
      <w:r w:rsidRPr="00BD7670">
        <w:rPr>
          <w:rFonts w:ascii="Times New Roman" w:hAnsi="Times New Roman"/>
          <w:sz w:val="28"/>
          <w:szCs w:val="28"/>
        </w:rPr>
        <w:t xml:space="preserve"> А</w:t>
      </w:r>
      <w:proofErr w:type="gramEnd"/>
      <w:r w:rsidRPr="00BD7670">
        <w:rPr>
          <w:rFonts w:ascii="Times New Roman" w:hAnsi="Times New Roman"/>
          <w:sz w:val="28"/>
          <w:szCs w:val="28"/>
        </w:rPr>
        <w:t xml:space="preserve"> – </w:t>
      </w:r>
      <w:r>
        <w:rPr>
          <w:rFonts w:ascii="Times New Roman" w:hAnsi="Times New Roman"/>
          <w:sz w:val="28"/>
          <w:szCs w:val="28"/>
        </w:rPr>
        <w:t>40</w:t>
      </w:r>
      <w:r w:rsidRPr="00BD7670">
        <w:rPr>
          <w:rFonts w:ascii="Times New Roman" w:hAnsi="Times New Roman"/>
          <w:sz w:val="28"/>
          <w:szCs w:val="28"/>
        </w:rPr>
        <w:t xml:space="preserve"> заданий с кратким ответом – проверка теоретических знаний (задания закрытого типа); </w:t>
      </w:r>
    </w:p>
    <w:p w:rsidR="005A7F89" w:rsidRPr="00BD7670" w:rsidRDefault="005A7F89" w:rsidP="005A7F89">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 комплексный практический тест с </w:t>
      </w:r>
      <w:r>
        <w:rPr>
          <w:rFonts w:ascii="Times New Roman" w:hAnsi="Times New Roman"/>
          <w:sz w:val="28"/>
          <w:szCs w:val="28"/>
        </w:rPr>
        <w:t>12</w:t>
      </w:r>
      <w:r w:rsidRPr="00BD7670">
        <w:rPr>
          <w:rFonts w:ascii="Times New Roman" w:hAnsi="Times New Roman"/>
          <w:sz w:val="28"/>
          <w:szCs w:val="28"/>
        </w:rPr>
        <w:t xml:space="preserve"> заданиями открытого типа;</w:t>
      </w:r>
    </w:p>
    <w:p w:rsidR="005A7F89" w:rsidRPr="00BD7670" w:rsidRDefault="005A7F89" w:rsidP="005A7F89">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 комплексный практический тест с </w:t>
      </w:r>
      <w:r>
        <w:rPr>
          <w:rFonts w:ascii="Times New Roman" w:hAnsi="Times New Roman"/>
          <w:sz w:val="28"/>
          <w:szCs w:val="28"/>
        </w:rPr>
        <w:t>4</w:t>
      </w:r>
      <w:r w:rsidRPr="00BD7670">
        <w:rPr>
          <w:rFonts w:ascii="Times New Roman" w:hAnsi="Times New Roman"/>
          <w:sz w:val="28"/>
          <w:szCs w:val="28"/>
        </w:rPr>
        <w:t xml:space="preserve"> заданиями открытого развернутого типа. </w:t>
      </w:r>
    </w:p>
    <w:p w:rsidR="005A7F89" w:rsidRPr="00BD7670" w:rsidRDefault="005A7F89" w:rsidP="005A7F89">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С целью проверки знаний и умений  изученной дисциплины  каждый студент получает следующий пакет:</w:t>
      </w:r>
    </w:p>
    <w:p w:rsidR="005A7F89" w:rsidRPr="00BD7670" w:rsidRDefault="005A7F89" w:rsidP="005A7F89">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w:t>
      </w:r>
      <w:proofErr w:type="gramStart"/>
      <w:r w:rsidRPr="00BD7670">
        <w:rPr>
          <w:rFonts w:ascii="Times New Roman" w:hAnsi="Times New Roman" w:cs="Times New Roman"/>
          <w:sz w:val="28"/>
          <w:szCs w:val="28"/>
        </w:rPr>
        <w:t xml:space="preserve"> А</w:t>
      </w:r>
      <w:proofErr w:type="gramEnd"/>
      <w:r w:rsidRPr="00BD7670">
        <w:rPr>
          <w:rFonts w:ascii="Times New Roman" w:hAnsi="Times New Roman" w:cs="Times New Roman"/>
          <w:sz w:val="28"/>
          <w:szCs w:val="28"/>
        </w:rPr>
        <w:t xml:space="preserve"> (проверка теоретических знаний) - информационный тест, включающий в себя </w:t>
      </w:r>
      <w:r>
        <w:rPr>
          <w:rFonts w:ascii="Times New Roman" w:hAnsi="Times New Roman" w:cs="Times New Roman"/>
          <w:sz w:val="28"/>
          <w:szCs w:val="28"/>
        </w:rPr>
        <w:t>40</w:t>
      </w:r>
      <w:r w:rsidRPr="00BD7670">
        <w:rPr>
          <w:rFonts w:ascii="Times New Roman" w:hAnsi="Times New Roman" w:cs="Times New Roman"/>
          <w:sz w:val="28"/>
          <w:szCs w:val="28"/>
        </w:rPr>
        <w:t xml:space="preserve"> заданий.  </w:t>
      </w:r>
    </w:p>
    <w:p w:rsidR="005A7F89" w:rsidRPr="00BD7670" w:rsidRDefault="005A7F89" w:rsidP="005A7F89">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w:t>
      </w:r>
      <w:proofErr w:type="gramStart"/>
      <w:r w:rsidRPr="00BD7670">
        <w:rPr>
          <w:rFonts w:ascii="Times New Roman" w:hAnsi="Times New Roman" w:cs="Times New Roman"/>
          <w:sz w:val="28"/>
          <w:szCs w:val="28"/>
        </w:rPr>
        <w:t xml:space="preserve"> А</w:t>
      </w:r>
      <w:proofErr w:type="gramEnd"/>
      <w:r w:rsidRPr="00BD7670">
        <w:rPr>
          <w:rFonts w:ascii="Times New Roman" w:hAnsi="Times New Roman" w:cs="Times New Roman"/>
          <w:sz w:val="28"/>
          <w:szCs w:val="28"/>
        </w:rPr>
        <w:t xml:space="preserve"> тестового задания включает в себя:</w:t>
      </w:r>
    </w:p>
    <w:p w:rsidR="005A7F89" w:rsidRPr="00BD7670" w:rsidRDefault="005A7F89" w:rsidP="005A7F89">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выбор правильного ответа;</w:t>
      </w:r>
    </w:p>
    <w:p w:rsidR="005A7F89" w:rsidRPr="00BD7670" w:rsidRDefault="005A7F89" w:rsidP="005A7F89">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множественный выбор; </w:t>
      </w:r>
    </w:p>
    <w:p w:rsidR="005A7F89" w:rsidRPr="00BD7670" w:rsidRDefault="005A7F89" w:rsidP="005A7F89">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соответствия;</w:t>
      </w:r>
    </w:p>
    <w:p w:rsidR="005A7F89" w:rsidRPr="00BD7670" w:rsidRDefault="005A7F89" w:rsidP="005A7F89">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правильной последовательности;</w:t>
      </w:r>
    </w:p>
    <w:p w:rsidR="005A7F89" w:rsidRPr="00BD7670" w:rsidRDefault="005A7F89" w:rsidP="005A7F89">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закончить предложение. </w:t>
      </w:r>
    </w:p>
    <w:p w:rsidR="005A7F89" w:rsidRPr="00BD7670" w:rsidRDefault="005A7F89" w:rsidP="005A7F89">
      <w:pPr>
        <w:spacing w:after="0" w:line="240" w:lineRule="auto"/>
        <w:ind w:firstLine="720"/>
        <w:rPr>
          <w:rFonts w:ascii="Times New Roman" w:hAnsi="Times New Roman"/>
          <w:sz w:val="28"/>
          <w:szCs w:val="28"/>
        </w:rPr>
      </w:pPr>
      <w:r w:rsidRPr="00BD7670">
        <w:rPr>
          <w:rFonts w:ascii="Times New Roman" w:hAnsi="Times New Roman"/>
          <w:sz w:val="28"/>
          <w:szCs w:val="28"/>
        </w:rPr>
        <w:t>За каждый правильный ответ – 1 балл.</w:t>
      </w:r>
    </w:p>
    <w:p w:rsidR="005A7F89" w:rsidRPr="00BD7670" w:rsidRDefault="005A7F89" w:rsidP="005A7F89">
      <w:pPr>
        <w:spacing w:after="0" w:line="240" w:lineRule="auto"/>
        <w:ind w:firstLine="720"/>
        <w:rPr>
          <w:rFonts w:ascii="Times New Roman" w:hAnsi="Times New Roman"/>
          <w:sz w:val="28"/>
          <w:szCs w:val="28"/>
        </w:rPr>
      </w:pPr>
      <w:r w:rsidRPr="00BD7670">
        <w:rPr>
          <w:rFonts w:ascii="Times New Roman" w:hAnsi="Times New Roman"/>
          <w:sz w:val="28"/>
          <w:szCs w:val="28"/>
        </w:rPr>
        <w:t xml:space="preserve">Максимальное количество баллов – </w:t>
      </w:r>
      <w:r>
        <w:rPr>
          <w:rFonts w:ascii="Times New Roman" w:hAnsi="Times New Roman"/>
          <w:sz w:val="28"/>
          <w:szCs w:val="28"/>
        </w:rPr>
        <w:t>4</w:t>
      </w:r>
      <w:r w:rsidRPr="00BD7670">
        <w:rPr>
          <w:rFonts w:ascii="Times New Roman" w:hAnsi="Times New Roman"/>
          <w:sz w:val="28"/>
          <w:szCs w:val="28"/>
        </w:rPr>
        <w:t>0.</w:t>
      </w:r>
    </w:p>
    <w:p w:rsidR="005A7F89" w:rsidRDefault="005A7F89" w:rsidP="005A7F89">
      <w:pPr>
        <w:spacing w:after="0" w:line="240" w:lineRule="auto"/>
        <w:ind w:firstLine="720"/>
        <w:jc w:val="both"/>
        <w:rPr>
          <w:rFonts w:ascii="Times New Roman" w:hAnsi="Times New Roman"/>
          <w:sz w:val="28"/>
          <w:szCs w:val="28"/>
        </w:rPr>
      </w:pPr>
    </w:p>
    <w:p w:rsidR="005A7F89" w:rsidRPr="00BD7670" w:rsidRDefault="005A7F89" w:rsidP="005A7F89">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(проверка практических знаний и умений) - комплексный практический тест, включающий в себя  </w:t>
      </w:r>
      <w:r>
        <w:rPr>
          <w:rFonts w:ascii="Times New Roman" w:hAnsi="Times New Roman"/>
          <w:sz w:val="28"/>
          <w:szCs w:val="28"/>
        </w:rPr>
        <w:t>12</w:t>
      </w:r>
      <w:r w:rsidRPr="00BD7670">
        <w:rPr>
          <w:rFonts w:ascii="Times New Roman" w:hAnsi="Times New Roman"/>
          <w:sz w:val="28"/>
          <w:szCs w:val="28"/>
        </w:rPr>
        <w:t xml:space="preserve">  заданий открытого типа со свободным ответом.</w:t>
      </w:r>
    </w:p>
    <w:p w:rsidR="005A7F89" w:rsidRPr="00BD7670" w:rsidRDefault="005A7F89" w:rsidP="005A7F89">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2 баллов.</w:t>
      </w:r>
    </w:p>
    <w:p w:rsidR="005A7F89" w:rsidRPr="00BD7670" w:rsidRDefault="005A7F89" w:rsidP="005A7F89">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w:t>
      </w:r>
      <w:r>
        <w:rPr>
          <w:rFonts w:ascii="Times New Roman" w:hAnsi="Times New Roman"/>
          <w:sz w:val="28"/>
          <w:szCs w:val="28"/>
        </w:rPr>
        <w:t>24</w:t>
      </w:r>
      <w:r w:rsidRPr="00BD7670">
        <w:rPr>
          <w:rFonts w:ascii="Times New Roman" w:hAnsi="Times New Roman"/>
          <w:sz w:val="28"/>
          <w:szCs w:val="28"/>
        </w:rPr>
        <w:t>.</w:t>
      </w:r>
    </w:p>
    <w:p w:rsidR="005A7F89" w:rsidRDefault="005A7F89" w:rsidP="005A7F89">
      <w:pPr>
        <w:spacing w:after="0" w:line="240" w:lineRule="auto"/>
        <w:ind w:firstLine="720"/>
        <w:jc w:val="both"/>
        <w:rPr>
          <w:rFonts w:ascii="Times New Roman" w:hAnsi="Times New Roman"/>
          <w:sz w:val="28"/>
          <w:szCs w:val="28"/>
        </w:rPr>
      </w:pPr>
    </w:p>
    <w:p w:rsidR="005A7F89" w:rsidRPr="00BD7670" w:rsidRDefault="005A7F89" w:rsidP="005A7F89">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(проверка практических знаний и умений) – комплексный практический тест (письменное задание), включающий в себя </w:t>
      </w:r>
      <w:r>
        <w:rPr>
          <w:rFonts w:ascii="Times New Roman" w:hAnsi="Times New Roman"/>
          <w:sz w:val="28"/>
          <w:szCs w:val="28"/>
        </w:rPr>
        <w:t>4</w:t>
      </w:r>
      <w:r w:rsidRPr="00BD7670">
        <w:rPr>
          <w:rFonts w:ascii="Times New Roman" w:hAnsi="Times New Roman"/>
          <w:sz w:val="28"/>
          <w:szCs w:val="28"/>
        </w:rPr>
        <w:t xml:space="preserve"> задани</w:t>
      </w:r>
      <w:r>
        <w:rPr>
          <w:rFonts w:ascii="Times New Roman" w:hAnsi="Times New Roman"/>
          <w:sz w:val="28"/>
          <w:szCs w:val="28"/>
        </w:rPr>
        <w:t>я</w:t>
      </w:r>
      <w:r w:rsidRPr="00BD7670">
        <w:rPr>
          <w:rFonts w:ascii="Times New Roman" w:hAnsi="Times New Roman"/>
          <w:sz w:val="28"/>
          <w:szCs w:val="28"/>
        </w:rPr>
        <w:t xml:space="preserve"> повышенного уровня сложности открытого типа с развернутым ответом.</w:t>
      </w:r>
    </w:p>
    <w:p w:rsidR="005A7F89" w:rsidRPr="00BD7670" w:rsidRDefault="005A7F89" w:rsidP="005A7F89">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4 баллов.</w:t>
      </w:r>
    </w:p>
    <w:p w:rsidR="005A7F89" w:rsidRPr="00BD7670" w:rsidRDefault="005A7F89" w:rsidP="005A7F89">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Максимальное количество баллов – </w:t>
      </w:r>
      <w:r>
        <w:rPr>
          <w:rFonts w:ascii="Times New Roman" w:hAnsi="Times New Roman"/>
          <w:sz w:val="28"/>
          <w:szCs w:val="28"/>
        </w:rPr>
        <w:t>16</w:t>
      </w:r>
      <w:r w:rsidRPr="00BD7670">
        <w:rPr>
          <w:rFonts w:ascii="Times New Roman" w:hAnsi="Times New Roman"/>
          <w:sz w:val="28"/>
          <w:szCs w:val="28"/>
        </w:rPr>
        <w:t>.</w:t>
      </w: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lastRenderedPageBreak/>
        <w:t>2. Знания, умения по окончанию изучения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5641"/>
      </w:tblGrid>
      <w:tr w:rsidR="004B6785" w:rsidRPr="004B6785" w:rsidTr="00C269F4">
        <w:trPr>
          <w:trHeight w:val="649"/>
        </w:trPr>
        <w:tc>
          <w:tcPr>
            <w:tcW w:w="1129" w:type="dxa"/>
            <w:hideMark/>
          </w:tcPr>
          <w:p w:rsidR="004B6785" w:rsidRPr="004B6785" w:rsidRDefault="004B6785" w:rsidP="004B6785">
            <w:pPr>
              <w:spacing w:after="0" w:line="240" w:lineRule="auto"/>
              <w:jc w:val="center"/>
              <w:rPr>
                <w:rFonts w:ascii="Times New Roman" w:eastAsia="Times New Roman" w:hAnsi="Times New Roman" w:cs="Times New Roman"/>
                <w:sz w:val="24"/>
                <w:szCs w:val="24"/>
              </w:rPr>
            </w:pPr>
            <w:r w:rsidRPr="004B6785">
              <w:rPr>
                <w:rFonts w:ascii="Times New Roman" w:eastAsia="Times New Roman" w:hAnsi="Times New Roman" w:cs="Times New Roman"/>
                <w:sz w:val="24"/>
                <w:szCs w:val="24"/>
              </w:rPr>
              <w:t xml:space="preserve">Код ПК, </w:t>
            </w:r>
            <w:proofErr w:type="gramStart"/>
            <w:r w:rsidRPr="004B6785">
              <w:rPr>
                <w:rFonts w:ascii="Times New Roman" w:eastAsia="Times New Roman" w:hAnsi="Times New Roman" w:cs="Times New Roman"/>
                <w:sz w:val="24"/>
                <w:szCs w:val="24"/>
              </w:rPr>
              <w:t>ОК</w:t>
            </w:r>
            <w:proofErr w:type="gramEnd"/>
          </w:p>
        </w:tc>
        <w:tc>
          <w:tcPr>
            <w:tcW w:w="3261" w:type="dxa"/>
            <w:hideMark/>
          </w:tcPr>
          <w:p w:rsidR="004B6785" w:rsidRPr="004B6785" w:rsidRDefault="004B6785" w:rsidP="004B6785">
            <w:pPr>
              <w:spacing w:after="0" w:line="240" w:lineRule="auto"/>
              <w:jc w:val="center"/>
              <w:rPr>
                <w:rFonts w:ascii="Times New Roman" w:eastAsia="Times New Roman" w:hAnsi="Times New Roman" w:cs="Times New Roman"/>
                <w:sz w:val="24"/>
                <w:szCs w:val="24"/>
              </w:rPr>
            </w:pPr>
            <w:r w:rsidRPr="004B6785">
              <w:rPr>
                <w:rFonts w:ascii="Times New Roman" w:eastAsia="Times New Roman" w:hAnsi="Times New Roman" w:cs="Times New Roman"/>
                <w:sz w:val="24"/>
                <w:szCs w:val="24"/>
              </w:rPr>
              <w:t>Умения</w:t>
            </w:r>
          </w:p>
        </w:tc>
        <w:tc>
          <w:tcPr>
            <w:tcW w:w="5641" w:type="dxa"/>
            <w:hideMark/>
          </w:tcPr>
          <w:p w:rsidR="004B6785" w:rsidRPr="004B6785" w:rsidRDefault="004B6785" w:rsidP="004B6785">
            <w:pPr>
              <w:spacing w:after="0" w:line="240" w:lineRule="auto"/>
              <w:jc w:val="center"/>
              <w:rPr>
                <w:rFonts w:ascii="Times New Roman" w:eastAsia="Times New Roman" w:hAnsi="Times New Roman" w:cs="Times New Roman"/>
                <w:sz w:val="24"/>
                <w:szCs w:val="24"/>
              </w:rPr>
            </w:pPr>
            <w:r w:rsidRPr="004B6785">
              <w:rPr>
                <w:rFonts w:ascii="Times New Roman" w:eastAsia="Times New Roman" w:hAnsi="Times New Roman" w:cs="Times New Roman"/>
                <w:sz w:val="24"/>
                <w:szCs w:val="24"/>
              </w:rPr>
              <w:t>Знания</w:t>
            </w:r>
          </w:p>
        </w:tc>
      </w:tr>
      <w:tr w:rsidR="004B6785" w:rsidRPr="004B6785" w:rsidTr="00C269F4">
        <w:trPr>
          <w:trHeight w:val="212"/>
        </w:trPr>
        <w:tc>
          <w:tcPr>
            <w:tcW w:w="1129" w:type="dxa"/>
          </w:tcPr>
          <w:p w:rsidR="004B6785" w:rsidRPr="004B6785" w:rsidRDefault="004B6785" w:rsidP="004B6785">
            <w:pPr>
              <w:spacing w:after="0" w:line="240" w:lineRule="auto"/>
              <w:jc w:val="center"/>
              <w:rPr>
                <w:rFonts w:ascii="Times New Roman" w:eastAsia="Times New Roman" w:hAnsi="Times New Roman" w:cs="Times New Roman"/>
                <w:sz w:val="24"/>
                <w:szCs w:val="24"/>
              </w:rPr>
            </w:pPr>
            <w:r w:rsidRPr="004B6785">
              <w:rPr>
                <w:rFonts w:ascii="Times New Roman" w:eastAsia="Times New Roman" w:hAnsi="Times New Roman" w:cs="Times New Roman"/>
                <w:sz w:val="24"/>
                <w:szCs w:val="24"/>
              </w:rPr>
              <w:t>ОК.01</w:t>
            </w:r>
          </w:p>
          <w:p w:rsidR="004B6785" w:rsidRPr="004B6785" w:rsidRDefault="004B6785" w:rsidP="004B6785">
            <w:pPr>
              <w:spacing w:after="0" w:line="240" w:lineRule="auto"/>
              <w:jc w:val="center"/>
              <w:rPr>
                <w:rFonts w:ascii="Times New Roman" w:eastAsia="Times New Roman" w:hAnsi="Times New Roman" w:cs="Times New Roman"/>
                <w:sz w:val="24"/>
                <w:szCs w:val="24"/>
              </w:rPr>
            </w:pPr>
            <w:r w:rsidRPr="004B6785">
              <w:rPr>
                <w:rFonts w:ascii="Times New Roman" w:eastAsia="Times New Roman" w:hAnsi="Times New Roman" w:cs="Times New Roman"/>
                <w:sz w:val="24"/>
                <w:szCs w:val="24"/>
              </w:rPr>
              <w:t>ОК.02 ОК.03 ОК.04 ОК.06</w:t>
            </w:r>
          </w:p>
        </w:tc>
        <w:tc>
          <w:tcPr>
            <w:tcW w:w="3261" w:type="dxa"/>
          </w:tcPr>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b/>
                <w:sz w:val="24"/>
                <w:szCs w:val="24"/>
              </w:rPr>
              <w:t xml:space="preserve">- </w:t>
            </w:r>
            <w:r w:rsidRPr="004B6785">
              <w:rPr>
                <w:rFonts w:ascii="Times New Roman" w:hAnsi="Times New Roman" w:cs="Times New Roman"/>
                <w:sz w:val="24"/>
                <w:szCs w:val="24"/>
              </w:rPr>
              <w:t>применять технику и приемы эффективного общения в профессиональной деятельности;</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xml:space="preserve">- использовать приемы </w:t>
            </w:r>
            <w:proofErr w:type="spellStart"/>
            <w:r w:rsidRPr="004B6785">
              <w:rPr>
                <w:rFonts w:ascii="Times New Roman" w:hAnsi="Times New Roman" w:cs="Times New Roman"/>
                <w:sz w:val="24"/>
                <w:szCs w:val="24"/>
              </w:rPr>
              <w:t>саморегуляции</w:t>
            </w:r>
            <w:proofErr w:type="spellEnd"/>
            <w:r w:rsidRPr="004B6785">
              <w:rPr>
                <w:rFonts w:ascii="Times New Roman" w:hAnsi="Times New Roman" w:cs="Times New Roman"/>
                <w:sz w:val="24"/>
                <w:szCs w:val="24"/>
              </w:rPr>
              <w:t xml:space="preserve"> поведения в процессе межличностного общения</w:t>
            </w:r>
          </w:p>
          <w:p w:rsidR="004B6785" w:rsidRPr="004B6785" w:rsidRDefault="004B6785" w:rsidP="004B6785">
            <w:pPr>
              <w:tabs>
                <w:tab w:val="left" w:pos="2117"/>
              </w:tabs>
              <w:suppressAutoHyphens/>
              <w:spacing w:after="0" w:line="240" w:lineRule="auto"/>
              <w:rPr>
                <w:rFonts w:ascii="Times New Roman" w:hAnsi="Times New Roman" w:cs="Times New Roman"/>
                <w:b/>
                <w:sz w:val="24"/>
                <w:szCs w:val="24"/>
              </w:rPr>
            </w:pPr>
          </w:p>
        </w:tc>
        <w:tc>
          <w:tcPr>
            <w:tcW w:w="5641" w:type="dxa"/>
          </w:tcPr>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b/>
                <w:sz w:val="24"/>
                <w:szCs w:val="24"/>
              </w:rPr>
              <w:t>-</w:t>
            </w:r>
            <w:r w:rsidRPr="004B6785">
              <w:rPr>
                <w:rFonts w:ascii="Times New Roman" w:hAnsi="Times New Roman" w:cs="Times New Roman"/>
                <w:sz w:val="24"/>
                <w:szCs w:val="24"/>
              </w:rPr>
              <w:t xml:space="preserve"> взаимосвязь общения и деятельности;</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цели, функции, виды и уровни общения;</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роли и ролевые ожидания в общении;</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виды социальных взаимодействий;</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механизмы взаимопонимания в общении;</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техники и приемы общения, правила слушания, ведения беседы, убеждения;</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этические принципы общения;</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-источники, причины, виды и способы разрешения конфликтов</w:t>
            </w:r>
          </w:p>
          <w:p w:rsidR="004B6785" w:rsidRPr="004B6785" w:rsidRDefault="004B6785" w:rsidP="004B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B6785">
              <w:rPr>
                <w:rFonts w:ascii="Times New Roman" w:hAnsi="Times New Roman" w:cs="Times New Roman"/>
                <w:sz w:val="24"/>
                <w:szCs w:val="24"/>
              </w:rPr>
              <w:t xml:space="preserve">-приемы </w:t>
            </w:r>
            <w:proofErr w:type="spellStart"/>
            <w:r w:rsidRPr="004B6785">
              <w:rPr>
                <w:rFonts w:ascii="Times New Roman" w:hAnsi="Times New Roman" w:cs="Times New Roman"/>
                <w:sz w:val="24"/>
                <w:szCs w:val="24"/>
              </w:rPr>
              <w:t>саморегуляции</w:t>
            </w:r>
            <w:proofErr w:type="spellEnd"/>
            <w:r w:rsidRPr="004B6785">
              <w:rPr>
                <w:rFonts w:ascii="Times New Roman" w:hAnsi="Times New Roman" w:cs="Times New Roman"/>
                <w:sz w:val="24"/>
                <w:szCs w:val="24"/>
              </w:rPr>
              <w:t xml:space="preserve"> в процессе общения</w:t>
            </w:r>
          </w:p>
        </w:tc>
      </w:tr>
    </w:tbl>
    <w:p w:rsidR="00BD7670" w:rsidRPr="00BD7670" w:rsidRDefault="00BD7670" w:rsidP="004B6785">
      <w:pPr>
        <w:tabs>
          <w:tab w:val="left" w:pos="993"/>
        </w:tabs>
        <w:spacing w:after="0" w:line="240" w:lineRule="auto"/>
        <w:ind w:left="720"/>
        <w:jc w:val="both"/>
        <w:rPr>
          <w:rFonts w:ascii="Times New Roman" w:hAnsi="Times New Roman" w:cs="Times New Roman"/>
          <w:sz w:val="28"/>
          <w:szCs w:val="28"/>
        </w:rPr>
      </w:pPr>
    </w:p>
    <w:p w:rsidR="00517A72" w:rsidRPr="00BD7670" w:rsidRDefault="00517A72" w:rsidP="00B95186">
      <w:pPr>
        <w:spacing w:after="0" w:line="240" w:lineRule="auto"/>
        <w:jc w:val="center"/>
        <w:rPr>
          <w:rFonts w:ascii="Times New Roman" w:hAnsi="Times New Roman" w:cs="Times New Roman"/>
          <w:b/>
          <w:sz w:val="28"/>
          <w:szCs w:val="28"/>
        </w:rPr>
      </w:pPr>
      <w:r w:rsidRPr="00BD7670">
        <w:rPr>
          <w:rFonts w:ascii="Times New Roman" w:hAnsi="Times New Roman" w:cs="Times New Roman"/>
          <w:sz w:val="28"/>
          <w:szCs w:val="28"/>
        </w:rPr>
        <w:br w:type="page"/>
      </w:r>
      <w:r w:rsidRPr="00BD7670">
        <w:rPr>
          <w:rFonts w:ascii="Times New Roman" w:hAnsi="Times New Roman" w:cs="Times New Roman"/>
          <w:b/>
          <w:sz w:val="28"/>
          <w:szCs w:val="28"/>
        </w:rPr>
        <w:lastRenderedPageBreak/>
        <w:t>3. </w:t>
      </w:r>
      <w:r w:rsidRPr="00BD7670">
        <w:rPr>
          <w:rFonts w:ascii="Times New Roman" w:hAnsi="Times New Roman" w:cs="Times New Roman"/>
          <w:b/>
          <w:bCs/>
          <w:caps/>
          <w:sz w:val="28"/>
          <w:szCs w:val="28"/>
        </w:rPr>
        <w:t>Тестовые задания</w:t>
      </w:r>
    </w:p>
    <w:p w:rsidR="00517A72" w:rsidRPr="00BD7670" w:rsidRDefault="00517A72" w:rsidP="00517A72">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А</w:t>
      </w:r>
      <w:proofErr w:type="gramEnd"/>
    </w:p>
    <w:p w:rsidR="00517A72" w:rsidRPr="00BD7670" w:rsidRDefault="00517A72" w:rsidP="00517A72">
      <w:pPr>
        <w:tabs>
          <w:tab w:val="left" w:pos="993"/>
        </w:tabs>
        <w:spacing w:line="240" w:lineRule="auto"/>
        <w:ind w:firstLine="709"/>
        <w:jc w:val="both"/>
        <w:rPr>
          <w:rStyle w:val="25"/>
          <w:rFonts w:eastAsiaTheme="minorEastAsia"/>
          <w:sz w:val="28"/>
          <w:szCs w:val="28"/>
        </w:rPr>
      </w:pPr>
    </w:p>
    <w:p w:rsidR="0029430E" w:rsidRPr="00580E67" w:rsidRDefault="0029430E" w:rsidP="00517A72">
      <w:pPr>
        <w:tabs>
          <w:tab w:val="left" w:pos="993"/>
        </w:tabs>
        <w:spacing w:line="240" w:lineRule="auto"/>
        <w:ind w:firstLine="709"/>
        <w:jc w:val="both"/>
        <w:rPr>
          <w:rStyle w:val="25"/>
          <w:rFonts w:eastAsiaTheme="minorEastAsia"/>
          <w:sz w:val="28"/>
          <w:szCs w:val="28"/>
        </w:rPr>
      </w:pPr>
      <w:r w:rsidRPr="00580E67">
        <w:rPr>
          <w:rStyle w:val="25"/>
          <w:rFonts w:eastAsiaTheme="minorEastAsia"/>
          <w:sz w:val="28"/>
          <w:szCs w:val="28"/>
        </w:rPr>
        <w:t xml:space="preserve">1. Предметом изучения </w:t>
      </w:r>
      <w:r w:rsidR="00CA1A7C" w:rsidRPr="00580E67">
        <w:rPr>
          <w:rStyle w:val="25"/>
          <w:rFonts w:eastAsiaTheme="minorEastAsia"/>
          <w:sz w:val="28"/>
          <w:szCs w:val="28"/>
        </w:rPr>
        <w:t>психологии общения</w:t>
      </w:r>
      <w:r w:rsidR="00580E67" w:rsidRPr="00580E67">
        <w:rPr>
          <w:rStyle w:val="25"/>
          <w:rFonts w:eastAsiaTheme="minorEastAsia"/>
          <w:sz w:val="28"/>
          <w:szCs w:val="28"/>
        </w:rPr>
        <w:t xml:space="preserve"> </w:t>
      </w:r>
      <w:r w:rsidRPr="00580E67">
        <w:rPr>
          <w:rStyle w:val="25"/>
          <w:rFonts w:eastAsiaTheme="minorEastAsia"/>
          <w:sz w:val="28"/>
          <w:szCs w:val="28"/>
        </w:rPr>
        <w:t>является:</w:t>
      </w:r>
    </w:p>
    <w:p w:rsidR="0029430E" w:rsidRPr="00580E67"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color w:val="000000"/>
          <w:sz w:val="28"/>
          <w:szCs w:val="28"/>
          <w:shd w:val="clear" w:color="auto" w:fill="FFFFFF"/>
        </w:rPr>
      </w:pPr>
      <w:r w:rsidRPr="00580E67">
        <w:rPr>
          <w:rStyle w:val="a3"/>
          <w:rFonts w:ascii="Times New Roman" w:hAnsi="Times New Roman" w:cs="Times New Roman"/>
          <w:b w:val="0"/>
          <w:color w:val="000000"/>
          <w:sz w:val="28"/>
          <w:szCs w:val="28"/>
        </w:rPr>
        <w:t>психика</w:t>
      </w:r>
      <w:r w:rsidRPr="00580E67">
        <w:rPr>
          <w:rStyle w:val="apple-converted-space"/>
          <w:rFonts w:ascii="Times New Roman" w:hAnsi="Times New Roman" w:cs="Times New Roman"/>
          <w:color w:val="000000"/>
          <w:sz w:val="28"/>
          <w:szCs w:val="28"/>
          <w:shd w:val="clear" w:color="auto" w:fill="FFFFFF"/>
        </w:rPr>
        <w:t> </w:t>
      </w:r>
      <w:r w:rsidRPr="00580E67">
        <w:rPr>
          <w:rFonts w:ascii="Times New Roman" w:hAnsi="Times New Roman" w:cs="Times New Roman"/>
          <w:color w:val="000000"/>
          <w:sz w:val="28"/>
          <w:szCs w:val="28"/>
          <w:shd w:val="clear" w:color="auto" w:fill="FFFFFF"/>
        </w:rPr>
        <w:t>как высшая форма взаимосвязи живых суще</w:t>
      </w:r>
      <w:proofErr w:type="gramStart"/>
      <w:r w:rsidRPr="00580E67">
        <w:rPr>
          <w:rFonts w:ascii="Times New Roman" w:hAnsi="Times New Roman" w:cs="Times New Roman"/>
          <w:color w:val="000000"/>
          <w:sz w:val="28"/>
          <w:szCs w:val="28"/>
          <w:shd w:val="clear" w:color="auto" w:fill="FFFFFF"/>
        </w:rPr>
        <w:t>ств с пр</w:t>
      </w:r>
      <w:proofErr w:type="gramEnd"/>
      <w:r w:rsidRPr="00580E67">
        <w:rPr>
          <w:rFonts w:ascii="Times New Roman" w:hAnsi="Times New Roman" w:cs="Times New Roman"/>
          <w:color w:val="000000"/>
          <w:sz w:val="28"/>
          <w:szCs w:val="28"/>
          <w:shd w:val="clear" w:color="auto" w:fill="FFFFFF"/>
        </w:rPr>
        <w:t>едметным миром, выраженная в их способности реализовывать свои побуждения и действовать на основе информации о нем</w:t>
      </w:r>
    </w:p>
    <w:p w:rsidR="0029430E" w:rsidRPr="00580E67"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spacing w:val="-7"/>
          <w:sz w:val="28"/>
          <w:szCs w:val="28"/>
        </w:rPr>
      </w:pPr>
      <w:r w:rsidRPr="00580E67">
        <w:rPr>
          <w:rFonts w:ascii="Times New Roman" w:hAnsi="Times New Roman" w:cs="Times New Roman"/>
          <w:iCs/>
          <w:spacing w:val="-6"/>
          <w:sz w:val="28"/>
          <w:szCs w:val="28"/>
        </w:rPr>
        <w:t>изучение</w:t>
      </w:r>
      <w:r w:rsidR="00580E67" w:rsidRPr="00580E67">
        <w:rPr>
          <w:rFonts w:ascii="Times New Roman" w:hAnsi="Times New Roman" w:cs="Times New Roman"/>
          <w:iCs/>
          <w:spacing w:val="-6"/>
          <w:sz w:val="28"/>
          <w:szCs w:val="28"/>
        </w:rPr>
        <w:t xml:space="preserve"> </w:t>
      </w:r>
      <w:r w:rsidRPr="00580E67">
        <w:rPr>
          <w:rFonts w:ascii="Times New Roman" w:hAnsi="Times New Roman" w:cs="Times New Roman"/>
          <w:spacing w:val="-6"/>
          <w:sz w:val="28"/>
          <w:szCs w:val="28"/>
        </w:rPr>
        <w:t>закономерностей психической дея</w:t>
      </w:r>
      <w:r w:rsidRPr="00580E67">
        <w:rPr>
          <w:rFonts w:ascii="Times New Roman" w:hAnsi="Times New Roman" w:cs="Times New Roman"/>
          <w:spacing w:val="-6"/>
          <w:sz w:val="28"/>
          <w:szCs w:val="28"/>
        </w:rPr>
        <w:softHyphen/>
      </w:r>
      <w:r w:rsidRPr="00580E67">
        <w:rPr>
          <w:rFonts w:ascii="Times New Roman" w:hAnsi="Times New Roman" w:cs="Times New Roman"/>
          <w:spacing w:val="-4"/>
          <w:sz w:val="28"/>
          <w:szCs w:val="28"/>
        </w:rPr>
        <w:t xml:space="preserve">тельности, поведения и взаимодействия людей как представителей </w:t>
      </w:r>
      <w:r w:rsidRPr="00580E67">
        <w:rPr>
          <w:rFonts w:ascii="Times New Roman" w:hAnsi="Times New Roman" w:cs="Times New Roman"/>
          <w:sz w:val="28"/>
          <w:szCs w:val="28"/>
        </w:rPr>
        <w:t xml:space="preserve">социальных групп, психологические характеристики самих этих </w:t>
      </w:r>
      <w:r w:rsidRPr="00580E67">
        <w:rPr>
          <w:rFonts w:ascii="Times New Roman" w:hAnsi="Times New Roman" w:cs="Times New Roman"/>
          <w:spacing w:val="-5"/>
          <w:sz w:val="28"/>
          <w:szCs w:val="28"/>
        </w:rPr>
        <w:t xml:space="preserve">групп и психологические аспекты любых иных явлений социальной </w:t>
      </w:r>
      <w:r w:rsidRPr="00580E67">
        <w:rPr>
          <w:rFonts w:ascii="Times New Roman" w:hAnsi="Times New Roman" w:cs="Times New Roman"/>
          <w:spacing w:val="-7"/>
          <w:sz w:val="28"/>
          <w:szCs w:val="28"/>
        </w:rPr>
        <w:t>жизни</w:t>
      </w:r>
    </w:p>
    <w:p w:rsidR="0029430E" w:rsidRPr="00580E67" w:rsidRDefault="0029430E" w:rsidP="003A792E">
      <w:pPr>
        <w:pStyle w:val="a4"/>
        <w:numPr>
          <w:ilvl w:val="0"/>
          <w:numId w:val="1"/>
        </w:numPr>
        <w:tabs>
          <w:tab w:val="left" w:pos="-2977"/>
          <w:tab w:val="left" w:pos="993"/>
        </w:tabs>
        <w:spacing w:line="240" w:lineRule="auto"/>
        <w:ind w:hanging="11"/>
        <w:jc w:val="both"/>
        <w:rPr>
          <w:rStyle w:val="25"/>
          <w:rFonts w:eastAsiaTheme="minorEastAsia"/>
          <w:sz w:val="28"/>
          <w:szCs w:val="28"/>
          <w:shd w:val="clear" w:color="auto" w:fill="auto"/>
        </w:rPr>
      </w:pPr>
      <w:r w:rsidRPr="00580E67">
        <w:rPr>
          <w:rStyle w:val="25"/>
          <w:rFonts w:eastAsiaTheme="minorEastAsia"/>
          <w:sz w:val="28"/>
          <w:szCs w:val="28"/>
        </w:rPr>
        <w:t>психика, подверга</w:t>
      </w:r>
      <w:r w:rsidRPr="00580E67">
        <w:rPr>
          <w:rStyle w:val="25"/>
          <w:rFonts w:eastAsiaTheme="minorEastAsia"/>
          <w:sz w:val="28"/>
          <w:szCs w:val="28"/>
        </w:rPr>
        <w:softHyphen/>
        <w:t>ющаяся воздействию экстремальных факторов, механиз</w:t>
      </w:r>
      <w:r w:rsidRPr="00580E67">
        <w:rPr>
          <w:rStyle w:val="25"/>
          <w:rFonts w:eastAsiaTheme="minorEastAsia"/>
          <w:sz w:val="28"/>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580E67" w:rsidRDefault="00CA1A7C" w:rsidP="003A792E">
      <w:pPr>
        <w:pStyle w:val="a4"/>
        <w:numPr>
          <w:ilvl w:val="0"/>
          <w:numId w:val="1"/>
        </w:numPr>
        <w:tabs>
          <w:tab w:val="left" w:pos="-2977"/>
          <w:tab w:val="left" w:pos="993"/>
        </w:tabs>
        <w:spacing w:line="240" w:lineRule="auto"/>
        <w:ind w:hanging="11"/>
        <w:jc w:val="both"/>
        <w:rPr>
          <w:color w:val="000000"/>
          <w:sz w:val="24"/>
          <w:shd w:val="clear" w:color="auto" w:fill="FFFFFF"/>
        </w:rPr>
      </w:pPr>
      <w:r w:rsidRPr="00580E67">
        <w:rPr>
          <w:rFonts w:ascii="Times New Roman" w:hAnsi="Times New Roman" w:cs="Times New Roman"/>
          <w:color w:val="000000"/>
          <w:sz w:val="28"/>
          <w:szCs w:val="28"/>
          <w:shd w:val="clear" w:color="auto" w:fill="FFFFFF"/>
        </w:rPr>
        <w:t>проблемы культуры коммуникаций</w:t>
      </w:r>
    </w:p>
    <w:p w:rsidR="009512AB" w:rsidRPr="00580E67" w:rsidRDefault="0029430E" w:rsidP="00CA1A7C">
      <w:pPr>
        <w:tabs>
          <w:tab w:val="left" w:pos="284"/>
          <w:tab w:val="left" w:pos="426"/>
          <w:tab w:val="left" w:pos="993"/>
        </w:tabs>
        <w:spacing w:line="240" w:lineRule="auto"/>
        <w:ind w:firstLine="709"/>
        <w:jc w:val="both"/>
        <w:rPr>
          <w:rFonts w:ascii="Times New Roman" w:hAnsi="Times New Roman" w:cs="Times New Roman"/>
          <w:sz w:val="28"/>
          <w:szCs w:val="28"/>
        </w:rPr>
      </w:pPr>
      <w:r w:rsidRPr="00580E67">
        <w:rPr>
          <w:rFonts w:ascii="Times New Roman" w:hAnsi="Times New Roman" w:cs="Times New Roman"/>
          <w:sz w:val="28"/>
          <w:szCs w:val="28"/>
        </w:rPr>
        <w:t xml:space="preserve">2. </w:t>
      </w:r>
      <w:r w:rsidR="00CA1A7C" w:rsidRPr="00580E67">
        <w:rPr>
          <w:rFonts w:ascii="Times New Roman" w:hAnsi="Times New Roman" w:cs="Times New Roman"/>
          <w:sz w:val="28"/>
          <w:szCs w:val="28"/>
        </w:rPr>
        <w:t>Что такое общение?</w:t>
      </w:r>
    </w:p>
    <w:p w:rsidR="00CA1A7C" w:rsidRPr="00580E67"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580E67">
        <w:rPr>
          <w:rStyle w:val="25"/>
          <w:rFonts w:eastAsiaTheme="minorEastAsia"/>
          <w:sz w:val="28"/>
          <w:szCs w:val="28"/>
        </w:rPr>
        <w:t>процесс взаимосвязи и взаимодействия людей</w:t>
      </w:r>
    </w:p>
    <w:p w:rsidR="00CA1A7C" w:rsidRPr="00580E67"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580E67">
        <w:rPr>
          <w:rStyle w:val="25"/>
          <w:rFonts w:eastAsiaTheme="minorEastAsia"/>
          <w:sz w:val="28"/>
          <w:szCs w:val="28"/>
        </w:rPr>
        <w:t>средство познания</w:t>
      </w:r>
    </w:p>
    <w:p w:rsidR="00CA1A7C" w:rsidRPr="00580E67"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580E67">
        <w:rPr>
          <w:rStyle w:val="25"/>
          <w:rFonts w:eastAsiaTheme="minorEastAsia"/>
          <w:sz w:val="28"/>
          <w:szCs w:val="28"/>
        </w:rPr>
        <w:t>опыт человечества</w:t>
      </w:r>
    </w:p>
    <w:p w:rsidR="00CA1A7C" w:rsidRPr="00580E67"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8"/>
          <w:szCs w:val="28"/>
        </w:rPr>
      </w:pPr>
      <w:r w:rsidRPr="00580E67">
        <w:rPr>
          <w:rStyle w:val="25"/>
          <w:rFonts w:eastAsiaTheme="minorEastAsia"/>
          <w:sz w:val="28"/>
          <w:szCs w:val="28"/>
        </w:rPr>
        <w:t>человеческий ритуал</w:t>
      </w:r>
    </w:p>
    <w:p w:rsidR="00CA1A7C" w:rsidRPr="00580E67" w:rsidRDefault="00CA1A7C" w:rsidP="00CA1A7C">
      <w:pPr>
        <w:tabs>
          <w:tab w:val="left" w:pos="284"/>
          <w:tab w:val="left" w:pos="426"/>
          <w:tab w:val="left" w:pos="993"/>
        </w:tabs>
        <w:spacing w:line="240" w:lineRule="auto"/>
        <w:ind w:firstLine="709"/>
        <w:jc w:val="both"/>
        <w:rPr>
          <w:rStyle w:val="11"/>
          <w:rFonts w:eastAsiaTheme="minorEastAsia"/>
          <w:sz w:val="28"/>
          <w:szCs w:val="28"/>
        </w:rPr>
      </w:pPr>
      <w:r w:rsidRPr="00580E67">
        <w:rPr>
          <w:rStyle w:val="11"/>
          <w:rFonts w:eastAsiaTheme="minorEastAsia"/>
          <w:sz w:val="28"/>
          <w:szCs w:val="28"/>
        </w:rPr>
        <w:t>3. Какое общение называют опосредованным?</w:t>
      </w:r>
    </w:p>
    <w:p w:rsidR="00CA1A7C" w:rsidRPr="00580E67"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когда взаимодействие людей осуществляется лицом к лицу</w:t>
      </w:r>
    </w:p>
    <w:p w:rsidR="00CA1A7C" w:rsidRPr="00580E67" w:rsidRDefault="00BB5530" w:rsidP="00B03A76">
      <w:pPr>
        <w:pStyle w:val="a4"/>
        <w:numPr>
          <w:ilvl w:val="0"/>
          <w:numId w:val="8"/>
        </w:numPr>
        <w:tabs>
          <w:tab w:val="left" w:pos="1134"/>
        </w:tabs>
        <w:spacing w:after="0"/>
        <w:ind w:left="709" w:firstLine="0"/>
        <w:rPr>
          <w:rFonts w:ascii="Times New Roman" w:hAnsi="Times New Roman" w:cs="Times New Roman"/>
          <w:sz w:val="28"/>
          <w:szCs w:val="24"/>
        </w:rPr>
      </w:pPr>
      <w:proofErr w:type="gramStart"/>
      <w:r w:rsidRPr="00580E67">
        <w:rPr>
          <w:rFonts w:ascii="Times New Roman" w:eastAsia="Times New Roman" w:hAnsi="Times New Roman" w:cs="Times New Roman"/>
          <w:sz w:val="28"/>
          <w:szCs w:val="24"/>
        </w:rPr>
        <w:t>общение, реализуемое</w:t>
      </w:r>
      <w:r w:rsidR="00CA1A7C" w:rsidRPr="00580E67">
        <w:rPr>
          <w:rFonts w:ascii="Times New Roman" w:eastAsia="Times New Roman" w:hAnsi="Times New Roman" w:cs="Times New Roman"/>
          <w:sz w:val="28"/>
          <w:szCs w:val="24"/>
        </w:rPr>
        <w:t xml:space="preserve"> через деловые письма, приказы, распоряжения, отчеты, телефонную, радио- и телевизионную связь</w:t>
      </w:r>
      <w:proofErr w:type="gramEnd"/>
    </w:p>
    <w:p w:rsidR="00CA1A7C" w:rsidRPr="00580E67" w:rsidRDefault="00CA1AF3" w:rsidP="00B03A76">
      <w:pPr>
        <w:pStyle w:val="a4"/>
        <w:numPr>
          <w:ilvl w:val="0"/>
          <w:numId w:val="8"/>
        </w:numPr>
        <w:tabs>
          <w:tab w:val="left" w:pos="1134"/>
        </w:tabs>
        <w:spacing w:after="0"/>
        <w:ind w:left="709" w:firstLine="0"/>
        <w:rPr>
          <w:rFonts w:ascii="Times New Roman" w:hAnsi="Times New Roman" w:cs="Times New Roman"/>
          <w:sz w:val="28"/>
          <w:szCs w:val="24"/>
        </w:rPr>
      </w:pPr>
      <w:r w:rsidRPr="00580E67">
        <w:rPr>
          <w:rFonts w:ascii="Times New Roman" w:hAnsi="Times New Roman" w:cs="Times New Roman"/>
          <w:sz w:val="28"/>
          <w:szCs w:val="24"/>
        </w:rPr>
        <w:t xml:space="preserve">взаимодействие людей </w:t>
      </w:r>
      <w:r w:rsidR="00EB6555" w:rsidRPr="00580E67">
        <w:rPr>
          <w:rFonts w:ascii="Times New Roman" w:hAnsi="Times New Roman" w:cs="Times New Roman"/>
          <w:sz w:val="28"/>
          <w:szCs w:val="24"/>
        </w:rPr>
        <w:t xml:space="preserve">лицом к лицу без </w:t>
      </w:r>
      <w:r w:rsidR="00BB5530" w:rsidRPr="00580E67">
        <w:rPr>
          <w:rFonts w:ascii="Times New Roman" w:hAnsi="Times New Roman" w:cs="Times New Roman"/>
          <w:sz w:val="28"/>
          <w:szCs w:val="24"/>
        </w:rPr>
        <w:t xml:space="preserve"> слов</w:t>
      </w:r>
    </w:p>
    <w:p w:rsidR="00CA1A7C" w:rsidRPr="00580E67" w:rsidRDefault="00CA1A7C" w:rsidP="00EB6555">
      <w:pPr>
        <w:spacing w:after="0"/>
        <w:ind w:firstLine="720"/>
        <w:rPr>
          <w:rFonts w:ascii="Times New Roman" w:hAnsi="Times New Roman" w:cs="Times New Roman"/>
          <w:sz w:val="28"/>
          <w:szCs w:val="28"/>
        </w:rPr>
      </w:pPr>
    </w:p>
    <w:p w:rsidR="00CA1AF3" w:rsidRPr="00580E67" w:rsidRDefault="00CA1AF3" w:rsidP="00CA1AF3">
      <w:pPr>
        <w:tabs>
          <w:tab w:val="left" w:pos="284"/>
          <w:tab w:val="left" w:pos="426"/>
          <w:tab w:val="left" w:pos="993"/>
        </w:tabs>
        <w:spacing w:line="240" w:lineRule="auto"/>
        <w:ind w:firstLine="709"/>
        <w:jc w:val="both"/>
        <w:rPr>
          <w:rStyle w:val="11"/>
          <w:rFonts w:eastAsiaTheme="minorEastAsia"/>
          <w:sz w:val="28"/>
          <w:szCs w:val="28"/>
        </w:rPr>
      </w:pPr>
      <w:r w:rsidRPr="00580E67">
        <w:rPr>
          <w:rStyle w:val="11"/>
          <w:rFonts w:eastAsiaTheme="minorEastAsia"/>
          <w:sz w:val="28"/>
          <w:szCs w:val="28"/>
        </w:rPr>
        <w:t xml:space="preserve">4. </w:t>
      </w:r>
      <w:r w:rsidR="00CD709A" w:rsidRPr="00580E67">
        <w:rPr>
          <w:rStyle w:val="11"/>
          <w:rFonts w:eastAsiaTheme="minorEastAsia"/>
          <w:sz w:val="28"/>
          <w:szCs w:val="28"/>
        </w:rPr>
        <w:t>С</w:t>
      </w:r>
      <w:r w:rsidRPr="00580E67">
        <w:rPr>
          <w:rStyle w:val="1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580E67"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трансакция</w:t>
      </w:r>
    </w:p>
    <w:p w:rsidR="00CA1AF3" w:rsidRPr="00580E67"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ролевые ожидания</w:t>
      </w:r>
    </w:p>
    <w:p w:rsidR="00CA1AF3" w:rsidRPr="00580E67"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bCs/>
          <w:sz w:val="28"/>
          <w:szCs w:val="24"/>
        </w:rPr>
        <w:t>социальная роль</w:t>
      </w:r>
    </w:p>
    <w:p w:rsidR="00CA1AF3" w:rsidRPr="00580E67"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психологический контакт</w:t>
      </w:r>
    </w:p>
    <w:p w:rsidR="00CA1A7C" w:rsidRPr="00BD7670" w:rsidRDefault="00CA1A7C" w:rsidP="00381A39">
      <w:pPr>
        <w:spacing w:after="0"/>
        <w:ind w:firstLine="720"/>
        <w:jc w:val="center"/>
        <w:rPr>
          <w:rFonts w:ascii="Times New Roman" w:hAnsi="Times New Roman" w:cs="Times New Roman"/>
          <w:b/>
          <w:sz w:val="28"/>
          <w:szCs w:val="28"/>
        </w:rPr>
      </w:pPr>
    </w:p>
    <w:p w:rsidR="00CD709A" w:rsidRPr="00BD7670" w:rsidRDefault="00CA1AF3" w:rsidP="00CD709A">
      <w:pPr>
        <w:spacing w:after="0"/>
        <w:ind w:firstLine="720"/>
        <w:rPr>
          <w:rFonts w:ascii="Times New Roman" w:hAnsi="Times New Roman" w:cs="Times New Roman"/>
          <w:sz w:val="28"/>
          <w:szCs w:val="28"/>
        </w:rPr>
      </w:pPr>
      <w:r w:rsidRPr="00BD7670">
        <w:rPr>
          <w:rFonts w:ascii="Times New Roman" w:hAnsi="Times New Roman" w:cs="Times New Roman"/>
          <w:sz w:val="28"/>
          <w:szCs w:val="28"/>
        </w:rPr>
        <w:t xml:space="preserve">5. </w:t>
      </w:r>
      <w:r w:rsidR="00CD709A" w:rsidRPr="00BD7670">
        <w:rPr>
          <w:rFonts w:ascii="Times New Roman" w:hAnsi="Times New Roman" w:cs="Times New Roman"/>
          <w:sz w:val="28"/>
          <w:szCs w:val="28"/>
        </w:rPr>
        <w:t>Определите соответствия по типам общения:</w:t>
      </w:r>
    </w:p>
    <w:tbl>
      <w:tblPr>
        <w:tblStyle w:val="a7"/>
        <w:tblW w:w="8505" w:type="dxa"/>
        <w:tblInd w:w="817" w:type="dxa"/>
        <w:tblLook w:val="04A0" w:firstRow="1" w:lastRow="0" w:firstColumn="1" w:lastColumn="0" w:noHBand="0" w:noVBand="1"/>
      </w:tblPr>
      <w:tblGrid>
        <w:gridCol w:w="567"/>
        <w:gridCol w:w="2410"/>
        <w:gridCol w:w="453"/>
        <w:gridCol w:w="5075"/>
      </w:tblGrid>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1</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д</w:t>
            </w:r>
            <w:r w:rsidR="00CD709A" w:rsidRPr="00BD7670">
              <w:rPr>
                <w:rFonts w:ascii="Times New Roman" w:eastAsia="Times New Roman" w:hAnsi="Times New Roman" w:cs="Times New Roman"/>
                <w:sz w:val="28"/>
                <w:szCs w:val="24"/>
              </w:rPr>
              <w:t>еловое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А</w:t>
            </w:r>
          </w:p>
        </w:tc>
        <w:tc>
          <w:tcPr>
            <w:tcW w:w="5075" w:type="dxa"/>
          </w:tcPr>
          <w:p w:rsidR="00CD709A" w:rsidRPr="00BD7670" w:rsidRDefault="00CD709A" w:rsidP="00CD709A">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несет положительный заряд, стимулирующий творческую активность индивида и группы</w:t>
            </w:r>
          </w:p>
        </w:tc>
      </w:tr>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lastRenderedPageBreak/>
              <w:t>2</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и</w:t>
            </w:r>
            <w:r w:rsidR="00CD709A" w:rsidRPr="00BD7670">
              <w:rPr>
                <w:rFonts w:ascii="Times New Roman" w:eastAsia="Times New Roman" w:hAnsi="Times New Roman" w:cs="Times New Roman"/>
                <w:sz w:val="28"/>
                <w:szCs w:val="24"/>
              </w:rPr>
              <w:t>гровое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Б</w:t>
            </w:r>
          </w:p>
        </w:tc>
        <w:tc>
          <w:tcPr>
            <w:tcW w:w="5075" w:type="dxa"/>
          </w:tcPr>
          <w:p w:rsidR="00CD709A" w:rsidRPr="00BD7670" w:rsidRDefault="00CD709A" w:rsidP="00CD709A">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3</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р</w:t>
            </w:r>
            <w:r w:rsidR="00CD709A" w:rsidRPr="00BD7670">
              <w:rPr>
                <w:rFonts w:ascii="Times New Roman" w:eastAsia="Times New Roman" w:hAnsi="Times New Roman" w:cs="Times New Roman"/>
                <w:sz w:val="28"/>
                <w:szCs w:val="24"/>
              </w:rPr>
              <w:t>олевое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В</w:t>
            </w:r>
          </w:p>
        </w:tc>
        <w:tc>
          <w:tcPr>
            <w:tcW w:w="5075" w:type="dxa"/>
          </w:tcPr>
          <w:p w:rsidR="00CD709A" w:rsidRPr="00BD7670" w:rsidRDefault="00CD709A" w:rsidP="00CD709A">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отношения сфокусированы на личности партнеров</w:t>
            </w:r>
          </w:p>
        </w:tc>
      </w:tr>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4</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м</w:t>
            </w:r>
            <w:r w:rsidR="00CD709A" w:rsidRPr="00BD7670">
              <w:rPr>
                <w:rFonts w:ascii="Times New Roman" w:eastAsia="Times New Roman" w:hAnsi="Times New Roman" w:cs="Times New Roman"/>
                <w:sz w:val="28"/>
                <w:szCs w:val="24"/>
              </w:rPr>
              <w:t>ежличностное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Г</w:t>
            </w:r>
          </w:p>
        </w:tc>
        <w:tc>
          <w:tcPr>
            <w:tcW w:w="5075" w:type="dxa"/>
          </w:tcPr>
          <w:p w:rsidR="00CD709A" w:rsidRPr="00BD7670" w:rsidRDefault="00CD709A" w:rsidP="00CA1AF3">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в центре внимания субъектов находятся выполняемые ими в рамках той или иной организации роли и обязанности</w:t>
            </w:r>
          </w:p>
        </w:tc>
      </w:tr>
    </w:tbl>
    <w:p w:rsidR="00CD709A" w:rsidRPr="00BD7670" w:rsidRDefault="00CD709A" w:rsidP="00CA1AF3">
      <w:pPr>
        <w:spacing w:after="0"/>
        <w:ind w:firstLine="720"/>
        <w:rPr>
          <w:rFonts w:ascii="Times New Roman" w:hAnsi="Times New Roman" w:cs="Times New Roman"/>
          <w:sz w:val="28"/>
          <w:szCs w:val="28"/>
        </w:rPr>
      </w:pPr>
      <w:r w:rsidRPr="00BD7670">
        <w:rPr>
          <w:rFonts w:ascii="Times New Roman" w:hAnsi="Times New Roman" w:cs="Times New Roman"/>
          <w:sz w:val="28"/>
          <w:szCs w:val="28"/>
        </w:rPr>
        <w:t xml:space="preserve">Ответ: </w:t>
      </w:r>
    </w:p>
    <w:p w:rsidR="00B94912" w:rsidRDefault="00B94912" w:rsidP="009B4845">
      <w:pPr>
        <w:spacing w:after="0" w:line="240" w:lineRule="auto"/>
        <w:ind w:firstLine="709"/>
        <w:rPr>
          <w:rFonts w:ascii="Times New Roman" w:hAnsi="Times New Roman" w:cs="Times New Roman"/>
          <w:sz w:val="28"/>
          <w:szCs w:val="28"/>
        </w:rPr>
      </w:pPr>
    </w:p>
    <w:p w:rsidR="003A792E" w:rsidRPr="00580E67" w:rsidRDefault="00CD709A" w:rsidP="009B4845">
      <w:pPr>
        <w:spacing w:after="0" w:line="240" w:lineRule="auto"/>
        <w:ind w:firstLine="709"/>
        <w:rPr>
          <w:rFonts w:ascii="Times New Roman" w:eastAsia="Times New Roman" w:hAnsi="Times New Roman" w:cs="Times New Roman"/>
          <w:sz w:val="24"/>
        </w:rPr>
      </w:pPr>
      <w:r w:rsidRPr="00580E67">
        <w:rPr>
          <w:rFonts w:ascii="Times New Roman" w:hAnsi="Times New Roman" w:cs="Times New Roman"/>
          <w:sz w:val="28"/>
          <w:szCs w:val="28"/>
        </w:rPr>
        <w:t xml:space="preserve">6. </w:t>
      </w:r>
      <w:r w:rsidR="003A792E" w:rsidRPr="00580E67">
        <w:rPr>
          <w:rFonts w:ascii="Times New Roman" w:hAnsi="Times New Roman" w:cs="Times New Roman"/>
          <w:sz w:val="28"/>
          <w:szCs w:val="28"/>
        </w:rPr>
        <w:t xml:space="preserve">Какое общение определяется высокой степенью </w:t>
      </w:r>
      <w:proofErr w:type="spellStart"/>
      <w:r w:rsidR="003A792E" w:rsidRPr="00580E67">
        <w:rPr>
          <w:rFonts w:ascii="Times New Roman" w:hAnsi="Times New Roman" w:cs="Times New Roman"/>
          <w:sz w:val="28"/>
          <w:szCs w:val="28"/>
        </w:rPr>
        <w:t>регламентированности</w:t>
      </w:r>
      <w:proofErr w:type="spellEnd"/>
      <w:r w:rsidR="003A792E" w:rsidRPr="00580E67">
        <w:rPr>
          <w:rFonts w:ascii="Times New Roman" w:hAnsi="Times New Roman" w:cs="Times New Roman"/>
          <w:sz w:val="28"/>
          <w:szCs w:val="28"/>
        </w:rPr>
        <w:t xml:space="preserve"> и однозначности функций и ролей участников?</w:t>
      </w:r>
    </w:p>
    <w:p w:rsidR="00CD709A" w:rsidRPr="00580E67" w:rsidRDefault="003A792E" w:rsidP="00B03A76">
      <w:pPr>
        <w:pStyle w:val="a4"/>
        <w:numPr>
          <w:ilvl w:val="0"/>
          <w:numId w:val="10"/>
        </w:numPr>
        <w:tabs>
          <w:tab w:val="left" w:pos="1134"/>
        </w:tabs>
        <w:spacing w:after="0" w:line="240" w:lineRule="auto"/>
        <w:ind w:left="709" w:firstLine="0"/>
        <w:rPr>
          <w:rFonts w:ascii="Times New Roman" w:hAnsi="Times New Roman" w:cs="Times New Roman"/>
          <w:sz w:val="28"/>
          <w:szCs w:val="24"/>
        </w:rPr>
      </w:pPr>
      <w:r w:rsidRPr="00580E67">
        <w:rPr>
          <w:rFonts w:ascii="Times New Roman" w:hAnsi="Times New Roman" w:cs="Times New Roman"/>
          <w:sz w:val="28"/>
          <w:szCs w:val="24"/>
        </w:rPr>
        <w:t>деловое</w:t>
      </w:r>
    </w:p>
    <w:p w:rsidR="003A792E" w:rsidRPr="00580E67"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580E67">
        <w:rPr>
          <w:rFonts w:ascii="Times New Roman" w:hAnsi="Times New Roman" w:cs="Times New Roman"/>
          <w:sz w:val="28"/>
          <w:szCs w:val="24"/>
        </w:rPr>
        <w:t>игровое</w:t>
      </w:r>
    </w:p>
    <w:p w:rsidR="003A792E" w:rsidRPr="00580E67"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580E67">
        <w:rPr>
          <w:rFonts w:ascii="Times New Roman" w:hAnsi="Times New Roman" w:cs="Times New Roman"/>
          <w:sz w:val="28"/>
          <w:szCs w:val="24"/>
        </w:rPr>
        <w:t>ролевое</w:t>
      </w:r>
    </w:p>
    <w:p w:rsidR="003A792E" w:rsidRPr="00580E67"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580E67">
        <w:rPr>
          <w:rFonts w:ascii="Times New Roman" w:hAnsi="Times New Roman" w:cs="Times New Roman"/>
          <w:sz w:val="28"/>
          <w:szCs w:val="24"/>
        </w:rPr>
        <w:t>межличностное</w:t>
      </w:r>
    </w:p>
    <w:p w:rsidR="003A792E" w:rsidRPr="00580E67" w:rsidRDefault="003A792E" w:rsidP="003A792E">
      <w:pPr>
        <w:tabs>
          <w:tab w:val="left" w:pos="1134"/>
        </w:tabs>
        <w:spacing w:after="0"/>
        <w:ind w:left="709"/>
        <w:rPr>
          <w:rFonts w:ascii="Times New Roman" w:hAnsi="Times New Roman" w:cs="Times New Roman"/>
          <w:sz w:val="28"/>
          <w:szCs w:val="24"/>
        </w:rPr>
      </w:pPr>
    </w:p>
    <w:p w:rsidR="00CA1A7C" w:rsidRPr="00580E67" w:rsidRDefault="00B94912" w:rsidP="00AB20F7">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8"/>
        </w:rPr>
        <w:t>7</w:t>
      </w:r>
      <w:r w:rsidR="00AB20F7" w:rsidRPr="00580E67">
        <w:rPr>
          <w:rFonts w:ascii="Times New Roman" w:hAnsi="Times New Roman" w:cs="Times New Roman"/>
          <w:sz w:val="28"/>
          <w:szCs w:val="28"/>
        </w:rPr>
        <w:t>. Вид о</w:t>
      </w:r>
      <w:r w:rsidR="00AB20F7" w:rsidRPr="00580E67">
        <w:rPr>
          <w:rFonts w:ascii="Times New Roman" w:hAnsi="Times New Roman" w:cs="Times New Roman"/>
          <w:sz w:val="28"/>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580E67"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р</w:t>
      </w:r>
      <w:proofErr w:type="gramEnd"/>
      <w:r w:rsidRPr="00580E67">
        <w:rPr>
          <w:rFonts w:ascii="Times New Roman" w:eastAsia="Times New Roman" w:hAnsi="Times New Roman" w:cs="Times New Roman"/>
          <w:sz w:val="28"/>
          <w:szCs w:val="24"/>
        </w:rPr>
        <w:t>елигиозное общение</w:t>
      </w:r>
    </w:p>
    <w:p w:rsidR="00AB20F7" w:rsidRPr="00580E67"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экономическое общение</w:t>
      </w:r>
    </w:p>
    <w:p w:rsidR="00AB20F7" w:rsidRPr="00580E67"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научное общение</w:t>
      </w:r>
    </w:p>
    <w:p w:rsidR="00AB20F7" w:rsidRPr="00580E67"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политическое общение</w:t>
      </w:r>
    </w:p>
    <w:p w:rsidR="00AB20F7" w:rsidRPr="00580E67" w:rsidRDefault="00B94912" w:rsidP="00AB20F7">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8</w:t>
      </w:r>
      <w:r w:rsidR="00AB20F7" w:rsidRPr="00580E67">
        <w:rPr>
          <w:rFonts w:ascii="Times New Roman" w:hAnsi="Times New Roman" w:cs="Times New Roman"/>
          <w:sz w:val="28"/>
          <w:szCs w:val="24"/>
        </w:rPr>
        <w:t>. Вид общения, в котором  превалирует игра и расчет, риск и взвешенность, дальновидность и азарт, холодный рассудок и влечение к обладанию и богатству.</w:t>
      </w:r>
    </w:p>
    <w:p w:rsidR="00AB20F7" w:rsidRPr="00580E67"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религиозное общение</w:t>
      </w:r>
    </w:p>
    <w:p w:rsidR="00AB20F7" w:rsidRPr="00580E67"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экономическое общение</w:t>
      </w:r>
    </w:p>
    <w:p w:rsidR="00AB20F7" w:rsidRPr="00580E67"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научное общение</w:t>
      </w:r>
    </w:p>
    <w:p w:rsidR="00AB20F7" w:rsidRPr="00580E67"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политическое общение</w:t>
      </w:r>
    </w:p>
    <w:p w:rsidR="00CA1A7C" w:rsidRPr="00580E67" w:rsidRDefault="00B94912" w:rsidP="007466C5">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9</w:t>
      </w:r>
      <w:r w:rsidR="00AB20F7" w:rsidRPr="00580E67">
        <w:rPr>
          <w:rFonts w:ascii="Times New Roman" w:hAnsi="Times New Roman" w:cs="Times New Roman"/>
          <w:sz w:val="28"/>
          <w:szCs w:val="24"/>
        </w:rPr>
        <w:t xml:space="preserve">. </w:t>
      </w:r>
      <w:r w:rsidR="007466C5" w:rsidRPr="00580E67">
        <w:rPr>
          <w:rFonts w:ascii="Times New Roman" w:hAnsi="Times New Roman" w:cs="Times New Roman"/>
          <w:sz w:val="28"/>
          <w:szCs w:val="24"/>
        </w:rPr>
        <w:t>Общепринятый способ понять и оценить другого человека.</w:t>
      </w:r>
    </w:p>
    <w:p w:rsidR="007466C5" w:rsidRPr="00580E67"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с</w:t>
      </w:r>
      <w:proofErr w:type="gramEnd"/>
      <w:r w:rsidRPr="00580E67">
        <w:rPr>
          <w:rFonts w:ascii="Times New Roman" w:eastAsia="Times New Roman" w:hAnsi="Times New Roman" w:cs="Times New Roman"/>
          <w:sz w:val="28"/>
          <w:szCs w:val="24"/>
        </w:rPr>
        <w:t>оциальная категоризация</w:t>
      </w:r>
    </w:p>
    <w:p w:rsidR="007466C5" w:rsidRPr="00580E67"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физиогномическая редукция</w:t>
      </w:r>
    </w:p>
    <w:p w:rsidR="007466C5" w:rsidRPr="00580E67"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групповая идентификация </w:t>
      </w:r>
    </w:p>
    <w:p w:rsidR="007466C5" w:rsidRPr="00580E67"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межгрупповая дискриминация</w:t>
      </w:r>
    </w:p>
    <w:p w:rsidR="007466C5" w:rsidRPr="00580E67" w:rsidRDefault="007466C5" w:rsidP="00DC5066">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1</w:t>
      </w:r>
      <w:r w:rsidR="00B94912" w:rsidRPr="00580E67">
        <w:rPr>
          <w:rFonts w:ascii="Times New Roman" w:hAnsi="Times New Roman" w:cs="Times New Roman"/>
          <w:sz w:val="28"/>
          <w:szCs w:val="24"/>
        </w:rPr>
        <w:t>0</w:t>
      </w:r>
      <w:r w:rsidRPr="00580E67">
        <w:rPr>
          <w:rFonts w:ascii="Times New Roman" w:hAnsi="Times New Roman" w:cs="Times New Roman"/>
          <w:sz w:val="28"/>
          <w:szCs w:val="24"/>
        </w:rPr>
        <w:t xml:space="preserve">. </w:t>
      </w:r>
      <w:r w:rsidR="00DC5066" w:rsidRPr="00580E67">
        <w:rPr>
          <w:rFonts w:ascii="Times New Roman" w:hAnsi="Times New Roman" w:cs="Times New Roman"/>
          <w:sz w:val="28"/>
          <w:szCs w:val="24"/>
        </w:rPr>
        <w:t>О</w:t>
      </w:r>
      <w:r w:rsidRPr="00580E67">
        <w:rPr>
          <w:rFonts w:ascii="Times New Roman" w:hAnsi="Times New Roman" w:cs="Times New Roman"/>
          <w:sz w:val="28"/>
          <w:szCs w:val="24"/>
        </w:rPr>
        <w:t>тнесение самого себя к одной из групп</w:t>
      </w:r>
    </w:p>
    <w:p w:rsidR="00DC5066" w:rsidRPr="00580E67"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lastRenderedPageBreak/>
        <w:t>социальная категоризация</w:t>
      </w:r>
    </w:p>
    <w:p w:rsidR="00DC5066" w:rsidRPr="00580E67"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физиогномическая редукция</w:t>
      </w:r>
    </w:p>
    <w:p w:rsidR="00DC5066" w:rsidRPr="00580E67"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групповая идентификация </w:t>
      </w:r>
    </w:p>
    <w:p w:rsidR="00DC5066" w:rsidRPr="00580E67"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межгрупповая дискриминация</w:t>
      </w:r>
    </w:p>
    <w:p w:rsidR="00EA63C2" w:rsidRPr="00580E67" w:rsidRDefault="00EA63C2" w:rsidP="00EA63C2">
      <w:pPr>
        <w:spacing w:after="0"/>
        <w:ind w:firstLine="720"/>
        <w:jc w:val="both"/>
        <w:rPr>
          <w:rFonts w:ascii="Times New Roman" w:eastAsia="Times New Roman" w:hAnsi="Times New Roman" w:cs="Times New Roman"/>
          <w:bCs/>
          <w:i/>
          <w:iCs/>
          <w:color w:val="000000"/>
          <w:sz w:val="24"/>
        </w:rPr>
      </w:pPr>
      <w:r w:rsidRPr="00580E67">
        <w:rPr>
          <w:rFonts w:ascii="Times New Roman" w:hAnsi="Times New Roman" w:cs="Times New Roman"/>
          <w:sz w:val="28"/>
          <w:szCs w:val="24"/>
        </w:rPr>
        <w:t>1</w:t>
      </w:r>
      <w:r w:rsidR="00B94912" w:rsidRPr="00580E67">
        <w:rPr>
          <w:rFonts w:ascii="Times New Roman" w:hAnsi="Times New Roman" w:cs="Times New Roman"/>
          <w:sz w:val="28"/>
          <w:szCs w:val="24"/>
        </w:rPr>
        <w:t>1</w:t>
      </w:r>
      <w:r w:rsidRPr="00580E67">
        <w:rPr>
          <w:rFonts w:ascii="Times New Roman" w:hAnsi="Times New Roman" w:cs="Times New Roman"/>
          <w:sz w:val="28"/>
          <w:szCs w:val="24"/>
        </w:rPr>
        <w:t>. Выберите механизмы восприятия и понимания при межличностном общении</w:t>
      </w:r>
      <w:r w:rsidRPr="00580E67">
        <w:rPr>
          <w:rFonts w:ascii="Times New Roman" w:eastAsia="Times New Roman" w:hAnsi="Times New Roman" w:cs="Times New Roman"/>
          <w:bCs/>
          <w:i/>
          <w:iCs/>
          <w:color w:val="000000"/>
          <w:sz w:val="24"/>
        </w:rPr>
        <w:t>:</w:t>
      </w:r>
    </w:p>
    <w:p w:rsidR="00EA63C2" w:rsidRPr="00580E67"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идентификация (уподобление)</w:t>
      </w:r>
    </w:p>
    <w:p w:rsidR="00EA63C2" w:rsidRPr="00580E67"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эмпатия</w:t>
      </w:r>
      <w:proofErr w:type="spellEnd"/>
    </w:p>
    <w:p w:rsidR="00EA63C2" w:rsidRPr="00580E67"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атрибуция</w:t>
      </w:r>
    </w:p>
    <w:p w:rsidR="00EA63C2" w:rsidRPr="00580E67"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децентрация</w:t>
      </w:r>
      <w:proofErr w:type="spellEnd"/>
    </w:p>
    <w:p w:rsidR="00EA63C2" w:rsidRPr="00580E67" w:rsidRDefault="00EA63C2" w:rsidP="00B03A76">
      <w:pPr>
        <w:pStyle w:val="a4"/>
        <w:numPr>
          <w:ilvl w:val="0"/>
          <w:numId w:val="21"/>
        </w:numPr>
        <w:tabs>
          <w:tab w:val="left" w:pos="1134"/>
        </w:tabs>
        <w:ind w:hanging="11"/>
        <w:rPr>
          <w:rFonts w:ascii="Times New Roman" w:hAnsi="Times New Roman" w:cs="Times New Roman"/>
          <w:sz w:val="28"/>
          <w:szCs w:val="28"/>
        </w:rPr>
      </w:pPr>
      <w:r w:rsidRPr="00580E67">
        <w:rPr>
          <w:rFonts w:ascii="Times New Roman" w:eastAsia="Times New Roman" w:hAnsi="Times New Roman" w:cs="Times New Roman"/>
          <w:sz w:val="28"/>
          <w:szCs w:val="24"/>
        </w:rPr>
        <w:t>рефлексия</w:t>
      </w:r>
    </w:p>
    <w:p w:rsidR="00EA63C2" w:rsidRPr="00580E67" w:rsidRDefault="00EA63C2" w:rsidP="00EA63C2">
      <w:pPr>
        <w:spacing w:after="0"/>
        <w:ind w:firstLine="720"/>
        <w:jc w:val="both"/>
        <w:rPr>
          <w:rFonts w:ascii="Times New Roman" w:hAnsi="Times New Roman" w:cs="Times New Roman"/>
          <w:sz w:val="28"/>
          <w:szCs w:val="28"/>
        </w:rPr>
      </w:pPr>
      <w:r w:rsidRPr="00580E67">
        <w:rPr>
          <w:rFonts w:ascii="Times New Roman" w:hAnsi="Times New Roman" w:cs="Times New Roman"/>
          <w:sz w:val="28"/>
          <w:szCs w:val="24"/>
        </w:rPr>
        <w:t>1</w:t>
      </w:r>
      <w:r w:rsidR="00B94912" w:rsidRPr="00580E67">
        <w:rPr>
          <w:rFonts w:ascii="Times New Roman" w:hAnsi="Times New Roman" w:cs="Times New Roman"/>
          <w:sz w:val="28"/>
          <w:szCs w:val="24"/>
        </w:rPr>
        <w:t>2</w:t>
      </w:r>
      <w:r w:rsidRPr="00580E67">
        <w:rPr>
          <w:rFonts w:ascii="Times New Roman" w:hAnsi="Times New Roman" w:cs="Times New Roman"/>
          <w:sz w:val="28"/>
          <w:szCs w:val="24"/>
        </w:rPr>
        <w:t>. Понимание на уровне чувств, стремление эмоционально откликнуться на проблемы другого человека</w:t>
      </w:r>
      <w:r w:rsidRPr="00580E67">
        <w:rPr>
          <w:rFonts w:ascii="Times New Roman" w:hAnsi="Times New Roman" w:cs="Times New Roman"/>
          <w:sz w:val="28"/>
          <w:szCs w:val="28"/>
        </w:rPr>
        <w:t>.</w:t>
      </w:r>
    </w:p>
    <w:p w:rsidR="00EA63C2" w:rsidRPr="00580E67"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и</w:t>
      </w:r>
      <w:proofErr w:type="gramEnd"/>
      <w:r w:rsidRPr="00580E67">
        <w:rPr>
          <w:rFonts w:ascii="Times New Roman" w:eastAsia="Times New Roman" w:hAnsi="Times New Roman" w:cs="Times New Roman"/>
          <w:sz w:val="28"/>
          <w:szCs w:val="24"/>
        </w:rPr>
        <w:t>дентификация (уподобление)</w:t>
      </w:r>
    </w:p>
    <w:p w:rsidR="00EA63C2" w:rsidRPr="00580E67"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эмпатия</w:t>
      </w:r>
      <w:proofErr w:type="spellEnd"/>
    </w:p>
    <w:p w:rsidR="00EA63C2" w:rsidRPr="00580E67"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атрибуция</w:t>
      </w:r>
    </w:p>
    <w:p w:rsidR="00EA63C2" w:rsidRPr="00580E67"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децентрация</w:t>
      </w:r>
      <w:proofErr w:type="spellEnd"/>
    </w:p>
    <w:p w:rsidR="00EA63C2" w:rsidRPr="00580E67" w:rsidRDefault="00EA63C2" w:rsidP="00B03A76">
      <w:pPr>
        <w:pStyle w:val="a4"/>
        <w:numPr>
          <w:ilvl w:val="0"/>
          <w:numId w:val="22"/>
        </w:numPr>
        <w:tabs>
          <w:tab w:val="left" w:pos="1134"/>
        </w:tabs>
        <w:ind w:hanging="11"/>
        <w:rPr>
          <w:rFonts w:ascii="Times New Roman" w:hAnsi="Times New Roman" w:cs="Times New Roman"/>
          <w:sz w:val="28"/>
          <w:szCs w:val="28"/>
        </w:rPr>
      </w:pPr>
      <w:r w:rsidRPr="00580E67">
        <w:rPr>
          <w:rFonts w:ascii="Times New Roman" w:eastAsia="Times New Roman" w:hAnsi="Times New Roman" w:cs="Times New Roman"/>
          <w:sz w:val="28"/>
          <w:szCs w:val="24"/>
        </w:rPr>
        <w:t>рефлексия</w:t>
      </w:r>
    </w:p>
    <w:p w:rsidR="00EA63C2" w:rsidRPr="00580E67" w:rsidRDefault="00EA63C2" w:rsidP="00EA63C2">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1</w:t>
      </w:r>
      <w:r w:rsidR="00B94912" w:rsidRPr="00580E67">
        <w:rPr>
          <w:rFonts w:ascii="Times New Roman" w:hAnsi="Times New Roman" w:cs="Times New Roman"/>
          <w:sz w:val="28"/>
          <w:szCs w:val="24"/>
        </w:rPr>
        <w:t>3</w:t>
      </w:r>
      <w:r w:rsidRPr="00580E67">
        <w:rPr>
          <w:rFonts w:ascii="Times New Roman" w:hAnsi="Times New Roman" w:cs="Times New Roman"/>
          <w:sz w:val="28"/>
          <w:szCs w:val="24"/>
        </w:rPr>
        <w:t>. Умение ставить себя на место другого человека и определять, как бы он действовал в подобных ситуациях.</w:t>
      </w:r>
    </w:p>
    <w:p w:rsidR="00EA63C2" w:rsidRPr="00580E67"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и</w:t>
      </w:r>
      <w:proofErr w:type="gramEnd"/>
      <w:r w:rsidRPr="00580E67">
        <w:rPr>
          <w:rFonts w:ascii="Times New Roman" w:eastAsia="Times New Roman" w:hAnsi="Times New Roman" w:cs="Times New Roman"/>
          <w:sz w:val="28"/>
          <w:szCs w:val="24"/>
        </w:rPr>
        <w:t>дентификация (уподобление)</w:t>
      </w:r>
    </w:p>
    <w:p w:rsidR="00EA63C2" w:rsidRPr="00580E67"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эмпатия</w:t>
      </w:r>
      <w:proofErr w:type="spellEnd"/>
    </w:p>
    <w:p w:rsidR="00EA63C2" w:rsidRPr="00580E67"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атрибуция</w:t>
      </w:r>
    </w:p>
    <w:p w:rsidR="00EA63C2" w:rsidRPr="00580E67"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децентрация</w:t>
      </w:r>
      <w:proofErr w:type="spellEnd"/>
    </w:p>
    <w:p w:rsidR="00EA63C2" w:rsidRPr="00580E67" w:rsidRDefault="00EA63C2" w:rsidP="00B03A76">
      <w:pPr>
        <w:pStyle w:val="a4"/>
        <w:numPr>
          <w:ilvl w:val="0"/>
          <w:numId w:val="23"/>
        </w:numPr>
        <w:tabs>
          <w:tab w:val="left" w:pos="1134"/>
        </w:tabs>
        <w:ind w:hanging="11"/>
        <w:rPr>
          <w:rFonts w:ascii="Times New Roman" w:hAnsi="Times New Roman" w:cs="Times New Roman"/>
          <w:sz w:val="28"/>
          <w:szCs w:val="28"/>
        </w:rPr>
      </w:pPr>
      <w:r w:rsidRPr="00580E67">
        <w:rPr>
          <w:rFonts w:ascii="Times New Roman" w:eastAsia="Times New Roman" w:hAnsi="Times New Roman" w:cs="Times New Roman"/>
          <w:sz w:val="28"/>
          <w:szCs w:val="24"/>
        </w:rPr>
        <w:t>рефлексия</w:t>
      </w:r>
    </w:p>
    <w:p w:rsidR="00EA63C2" w:rsidRPr="00580E67" w:rsidRDefault="00B94912" w:rsidP="00EA63C2">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14</w:t>
      </w:r>
      <w:r w:rsidR="00EA63C2" w:rsidRPr="00580E67">
        <w:rPr>
          <w:rFonts w:ascii="Times New Roman" w:hAnsi="Times New Roman" w:cs="Times New Roman"/>
          <w:sz w:val="28"/>
          <w:szCs w:val="24"/>
        </w:rPr>
        <w:t>. Осознание индивидом того, как он воспринимается партнером по общению.</w:t>
      </w:r>
    </w:p>
    <w:p w:rsidR="00EA63C2" w:rsidRPr="00580E67"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и</w:t>
      </w:r>
      <w:proofErr w:type="gramEnd"/>
      <w:r w:rsidRPr="00580E67">
        <w:rPr>
          <w:rFonts w:ascii="Times New Roman" w:eastAsia="Times New Roman" w:hAnsi="Times New Roman" w:cs="Times New Roman"/>
          <w:sz w:val="28"/>
          <w:szCs w:val="24"/>
        </w:rPr>
        <w:t>дентификация (уподобление)</w:t>
      </w:r>
    </w:p>
    <w:p w:rsidR="00EA63C2" w:rsidRPr="00580E67"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эмпатия</w:t>
      </w:r>
      <w:proofErr w:type="spellEnd"/>
    </w:p>
    <w:p w:rsidR="00EA63C2" w:rsidRPr="00580E67"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атрибуция</w:t>
      </w:r>
    </w:p>
    <w:p w:rsidR="00EA63C2" w:rsidRPr="00580E67"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децентрация</w:t>
      </w:r>
      <w:proofErr w:type="spellEnd"/>
    </w:p>
    <w:p w:rsidR="00EA63C2" w:rsidRPr="00580E67" w:rsidRDefault="00EA63C2" w:rsidP="00B03A76">
      <w:pPr>
        <w:pStyle w:val="a4"/>
        <w:numPr>
          <w:ilvl w:val="0"/>
          <w:numId w:val="24"/>
        </w:numPr>
        <w:tabs>
          <w:tab w:val="left" w:pos="1134"/>
        </w:tabs>
        <w:ind w:hanging="11"/>
        <w:rPr>
          <w:rFonts w:ascii="Times New Roman" w:hAnsi="Times New Roman" w:cs="Times New Roman"/>
          <w:sz w:val="28"/>
          <w:szCs w:val="28"/>
        </w:rPr>
      </w:pPr>
      <w:r w:rsidRPr="00580E67">
        <w:rPr>
          <w:rFonts w:ascii="Times New Roman" w:eastAsia="Times New Roman" w:hAnsi="Times New Roman" w:cs="Times New Roman"/>
          <w:sz w:val="28"/>
          <w:szCs w:val="24"/>
        </w:rPr>
        <w:t>рефлексия</w:t>
      </w:r>
    </w:p>
    <w:p w:rsidR="002F409D" w:rsidRPr="00580E67" w:rsidRDefault="00B94912" w:rsidP="002F409D">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15</w:t>
      </w:r>
      <w:r w:rsidR="002F409D" w:rsidRPr="00580E67">
        <w:rPr>
          <w:rFonts w:ascii="Times New Roman" w:hAnsi="Times New Roman" w:cs="Times New Roman"/>
          <w:sz w:val="28"/>
          <w:szCs w:val="24"/>
        </w:rPr>
        <w:t xml:space="preserve">. </w:t>
      </w:r>
      <w:r w:rsidR="00F0099F" w:rsidRPr="00580E67">
        <w:rPr>
          <w:rFonts w:ascii="Times New Roman" w:hAnsi="Times New Roman" w:cs="Times New Roman"/>
          <w:sz w:val="28"/>
          <w:szCs w:val="24"/>
        </w:rPr>
        <w:t>Какой тип трансакции проявляют партнеры по общению в ситуации</w:t>
      </w:r>
      <w:r w:rsidR="002F409D" w:rsidRPr="00580E67">
        <w:rPr>
          <w:rFonts w:ascii="Times New Roman" w:hAnsi="Times New Roman" w:cs="Times New Roman"/>
          <w:i/>
          <w:sz w:val="28"/>
          <w:szCs w:val="24"/>
        </w:rPr>
        <w:t>: Один из приятелей спрашивает: "Который час?" Другой отвечает: "Ты что, не можешь посмотреть на свои часы?"</w:t>
      </w:r>
    </w:p>
    <w:p w:rsidR="002F409D" w:rsidRPr="00580E67" w:rsidRDefault="00F0099F" w:rsidP="00B03A76">
      <w:pPr>
        <w:pStyle w:val="a4"/>
        <w:numPr>
          <w:ilvl w:val="0"/>
          <w:numId w:val="2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w:t>
      </w:r>
      <w:r w:rsidR="002F409D" w:rsidRPr="00580E67">
        <w:rPr>
          <w:rFonts w:ascii="Times New Roman" w:eastAsia="Times New Roman" w:hAnsi="Times New Roman" w:cs="Times New Roman"/>
          <w:sz w:val="28"/>
          <w:szCs w:val="24"/>
        </w:rPr>
        <w:t>ополнительн</w:t>
      </w:r>
      <w:r w:rsidRPr="00580E67">
        <w:rPr>
          <w:rFonts w:ascii="Times New Roman" w:eastAsia="Times New Roman" w:hAnsi="Times New Roman" w:cs="Times New Roman"/>
          <w:sz w:val="28"/>
          <w:szCs w:val="24"/>
        </w:rPr>
        <w:t>ое взаимодействие</w:t>
      </w:r>
    </w:p>
    <w:p w:rsidR="002F409D" w:rsidRPr="00580E67"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пересекающ</w:t>
      </w:r>
      <w:r w:rsidR="00F0099F" w:rsidRPr="00580E67">
        <w:rPr>
          <w:rFonts w:ascii="Times New Roman" w:eastAsia="Times New Roman" w:hAnsi="Times New Roman" w:cs="Times New Roman"/>
          <w:sz w:val="28"/>
          <w:szCs w:val="24"/>
        </w:rPr>
        <w:t>ееся взаимодействие</w:t>
      </w:r>
    </w:p>
    <w:p w:rsidR="002F409D" w:rsidRPr="00580E67"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lastRenderedPageBreak/>
        <w:t>скрыт</w:t>
      </w:r>
      <w:r w:rsidR="00F0099F" w:rsidRPr="00580E67">
        <w:rPr>
          <w:rFonts w:ascii="Times New Roman" w:eastAsia="Times New Roman" w:hAnsi="Times New Roman" w:cs="Times New Roman"/>
          <w:sz w:val="28"/>
          <w:szCs w:val="24"/>
        </w:rPr>
        <w:t>ое взаимодействие</w:t>
      </w:r>
    </w:p>
    <w:p w:rsidR="00EA63C2" w:rsidRPr="00580E67" w:rsidRDefault="00B94912" w:rsidP="00F0099F">
      <w:pPr>
        <w:spacing w:after="0"/>
        <w:ind w:firstLine="720"/>
        <w:jc w:val="both"/>
        <w:rPr>
          <w:rFonts w:ascii="Times New Roman" w:hAnsi="Times New Roman" w:cs="Times New Roman"/>
          <w:sz w:val="28"/>
          <w:szCs w:val="24"/>
        </w:rPr>
      </w:pPr>
      <w:r w:rsidRPr="00580E67">
        <w:rPr>
          <w:rFonts w:ascii="Times New Roman" w:hAnsi="Times New Roman" w:cs="Times New Roman"/>
          <w:bCs/>
          <w:sz w:val="28"/>
          <w:szCs w:val="24"/>
        </w:rPr>
        <w:t>16</w:t>
      </w:r>
      <w:r w:rsidR="00F0099F" w:rsidRPr="00580E67">
        <w:rPr>
          <w:rFonts w:ascii="Times New Roman" w:hAnsi="Times New Roman" w:cs="Times New Roman"/>
          <w:bCs/>
          <w:sz w:val="28"/>
          <w:szCs w:val="24"/>
        </w:rPr>
        <w:t>.Взаимодействие,</w:t>
      </w:r>
      <w:r w:rsidR="00F0099F" w:rsidRPr="00580E67">
        <w:rPr>
          <w:rFonts w:ascii="Times New Roman" w:hAnsi="Times New Roman" w:cs="Times New Roman"/>
          <w:sz w:val="28"/>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580E67"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дополнительное взаимодействие</w:t>
      </w:r>
    </w:p>
    <w:p w:rsidR="00F0099F" w:rsidRPr="00580E67"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 xml:space="preserve">пересекающееся взаимодействие </w:t>
      </w:r>
    </w:p>
    <w:p w:rsidR="00F0099F" w:rsidRPr="00580E67"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скрытое взаимодействие</w:t>
      </w:r>
    </w:p>
    <w:p w:rsidR="00F0099F" w:rsidRPr="00580E67" w:rsidRDefault="00B94912" w:rsidP="00F0099F">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17</w:t>
      </w:r>
      <w:r w:rsidR="00F0099F" w:rsidRPr="00580E67">
        <w:rPr>
          <w:rFonts w:ascii="Times New Roman" w:hAnsi="Times New Roman" w:cs="Times New Roman"/>
          <w:sz w:val="28"/>
          <w:szCs w:val="24"/>
        </w:rPr>
        <w:t>. При какой совместной деятельности, каждый участник делает свою часть общей работы независимо от других?</w:t>
      </w:r>
    </w:p>
    <w:p w:rsidR="00F0099F" w:rsidRPr="00580E67"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совместно-индивидуальная деятельность</w:t>
      </w:r>
    </w:p>
    <w:p w:rsidR="00F0099F" w:rsidRPr="00580E67"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совместно-последовательная деятельность</w:t>
      </w:r>
    </w:p>
    <w:p w:rsidR="00F0099F" w:rsidRPr="00580E67"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совместно-взаимодействующая деятельность</w:t>
      </w:r>
    </w:p>
    <w:p w:rsidR="00F0099F" w:rsidRPr="00580E67" w:rsidRDefault="00B94912" w:rsidP="00F0099F">
      <w:pPr>
        <w:spacing w:after="0"/>
        <w:ind w:firstLine="720"/>
        <w:jc w:val="both"/>
        <w:rPr>
          <w:rFonts w:ascii="Times New Roman" w:eastAsia="Times New Roman" w:hAnsi="Times New Roman" w:cs="Times New Roman"/>
          <w:color w:val="000000"/>
          <w:sz w:val="24"/>
        </w:rPr>
      </w:pPr>
      <w:r w:rsidRPr="00580E67">
        <w:rPr>
          <w:rFonts w:ascii="Times New Roman" w:hAnsi="Times New Roman" w:cs="Times New Roman"/>
          <w:sz w:val="28"/>
          <w:szCs w:val="24"/>
        </w:rPr>
        <w:t>18</w:t>
      </w:r>
      <w:r w:rsidR="00F0099F" w:rsidRPr="00580E67">
        <w:rPr>
          <w:rFonts w:ascii="Times New Roman" w:hAnsi="Times New Roman" w:cs="Times New Roman"/>
          <w:sz w:val="28"/>
          <w:szCs w:val="24"/>
        </w:rPr>
        <w:t>. При какой совместной деятельности, имеет место одновременное взаимодействие каждого участника со всеми остальными?</w:t>
      </w:r>
    </w:p>
    <w:p w:rsidR="00F0099F" w:rsidRPr="00580E67"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совместно-индивидуальная деятельность</w:t>
      </w:r>
    </w:p>
    <w:p w:rsidR="00F0099F" w:rsidRPr="00580E67"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совместно-последовательная деятельность</w:t>
      </w:r>
    </w:p>
    <w:p w:rsidR="00F0099F" w:rsidRPr="00580E67"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совместно-взаимодействующая деятельность</w:t>
      </w:r>
    </w:p>
    <w:p w:rsidR="00F0099F" w:rsidRPr="00580E67" w:rsidRDefault="00B94912" w:rsidP="00516AFA">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19</w:t>
      </w:r>
      <w:r w:rsidR="00F0099F" w:rsidRPr="00580E67">
        <w:rPr>
          <w:rFonts w:ascii="Times New Roman" w:hAnsi="Times New Roman" w:cs="Times New Roman"/>
          <w:sz w:val="28"/>
          <w:szCs w:val="24"/>
        </w:rPr>
        <w:t xml:space="preserve">. </w:t>
      </w:r>
      <w:r w:rsidR="00516AFA" w:rsidRPr="00580E67">
        <w:rPr>
          <w:rFonts w:ascii="Times New Roman" w:hAnsi="Times New Roman" w:cs="Times New Roman"/>
          <w:sz w:val="28"/>
          <w:szCs w:val="24"/>
        </w:rPr>
        <w:t xml:space="preserve"> Процесс передачи (обмена) информацией, эмоций и др. продуктов психической деятельности от человека к человеку.</w:t>
      </w:r>
    </w:p>
    <w:p w:rsidR="00516AFA" w:rsidRPr="00580E67"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с</w:t>
      </w:r>
      <w:proofErr w:type="gramEnd"/>
      <w:r w:rsidRPr="00580E67">
        <w:rPr>
          <w:rFonts w:ascii="Times New Roman" w:eastAsia="Times New Roman" w:hAnsi="Times New Roman" w:cs="Times New Roman"/>
          <w:sz w:val="28"/>
          <w:szCs w:val="24"/>
        </w:rPr>
        <w:t>оциальная перцепция</w:t>
      </w:r>
    </w:p>
    <w:p w:rsidR="00516AFA" w:rsidRPr="00580E67"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коммуникация</w:t>
      </w:r>
    </w:p>
    <w:p w:rsidR="00516AFA" w:rsidRPr="00580E67"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социальная атрибуция</w:t>
      </w:r>
    </w:p>
    <w:p w:rsidR="00516AFA" w:rsidRPr="00580E67"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взаимодействие</w:t>
      </w:r>
    </w:p>
    <w:p w:rsidR="00F0099F" w:rsidRPr="00580E67" w:rsidRDefault="00B94912" w:rsidP="00F0099F">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20</w:t>
      </w:r>
      <w:r w:rsidR="00516AFA" w:rsidRPr="00580E67">
        <w:rPr>
          <w:rFonts w:ascii="Times New Roman" w:hAnsi="Times New Roman" w:cs="Times New Roman"/>
          <w:sz w:val="28"/>
          <w:szCs w:val="24"/>
        </w:rPr>
        <w:t>. В процессе коммуникации - код,  используемый для передачи в знаковой форме (слова, картинки, ноты и т. д.).</w:t>
      </w:r>
    </w:p>
    <w:p w:rsidR="00516AFA" w:rsidRPr="00580E67"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субъект коммуникационного процесса</w:t>
      </w:r>
    </w:p>
    <w:p w:rsidR="00516AFA" w:rsidRPr="00580E67"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средство коммуникации</w:t>
      </w:r>
    </w:p>
    <w:p w:rsidR="00516AFA" w:rsidRPr="00580E67"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предмет коммуникации</w:t>
      </w:r>
    </w:p>
    <w:p w:rsidR="00516AFA" w:rsidRPr="00580E67"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эффект коммуникации</w:t>
      </w:r>
    </w:p>
    <w:p w:rsidR="00EA63C2" w:rsidRPr="00580E67" w:rsidRDefault="00516AFA" w:rsidP="00516AFA">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2</w:t>
      </w:r>
      <w:r w:rsidR="00B94912" w:rsidRPr="00580E67">
        <w:rPr>
          <w:rFonts w:ascii="Times New Roman" w:hAnsi="Times New Roman" w:cs="Times New Roman"/>
          <w:sz w:val="28"/>
          <w:szCs w:val="24"/>
        </w:rPr>
        <w:t>1</w:t>
      </w:r>
      <w:r w:rsidRPr="00580E67">
        <w:rPr>
          <w:rFonts w:ascii="Times New Roman" w:hAnsi="Times New Roman" w:cs="Times New Roman"/>
          <w:sz w:val="28"/>
          <w:szCs w:val="24"/>
        </w:rPr>
        <w:t xml:space="preserve">. В процессе коммуникации - какое-то явление (событие  и др.) и отражающее его сообщение (статья, радиопередача, телевизионный сюжет и </w:t>
      </w:r>
      <w:proofErr w:type="spellStart"/>
      <w:r w:rsidRPr="00580E67">
        <w:rPr>
          <w:rFonts w:ascii="Times New Roman" w:hAnsi="Times New Roman" w:cs="Times New Roman"/>
          <w:sz w:val="28"/>
          <w:szCs w:val="24"/>
        </w:rPr>
        <w:t>т.д</w:t>
      </w:r>
      <w:proofErr w:type="spellEnd"/>
      <w:r w:rsidRPr="00580E67">
        <w:rPr>
          <w:rFonts w:ascii="Times New Roman" w:hAnsi="Times New Roman" w:cs="Times New Roman"/>
          <w:sz w:val="28"/>
          <w:szCs w:val="24"/>
        </w:rPr>
        <w:t>).</w:t>
      </w:r>
    </w:p>
    <w:p w:rsidR="00516AFA" w:rsidRPr="00580E67"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с</w:t>
      </w:r>
      <w:proofErr w:type="gramEnd"/>
      <w:r w:rsidRPr="00580E67">
        <w:rPr>
          <w:rFonts w:ascii="Times New Roman" w:eastAsia="Times New Roman" w:hAnsi="Times New Roman" w:cs="Times New Roman"/>
          <w:sz w:val="28"/>
          <w:szCs w:val="24"/>
        </w:rPr>
        <w:t>убъект коммуникационного процесса</w:t>
      </w:r>
    </w:p>
    <w:p w:rsidR="00516AFA" w:rsidRPr="00580E67"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средство коммуникации</w:t>
      </w:r>
    </w:p>
    <w:p w:rsidR="00516AFA" w:rsidRPr="00580E67"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предмет коммуникации</w:t>
      </w:r>
    </w:p>
    <w:p w:rsidR="00516AFA" w:rsidRPr="00580E67"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lastRenderedPageBreak/>
        <w:t>эффект коммуникации</w:t>
      </w:r>
    </w:p>
    <w:p w:rsidR="00EA63C2" w:rsidRPr="00580E67" w:rsidRDefault="00516AFA" w:rsidP="00516AFA">
      <w:pPr>
        <w:spacing w:after="0"/>
        <w:ind w:firstLine="720"/>
        <w:jc w:val="both"/>
        <w:rPr>
          <w:rFonts w:ascii="Times New Roman" w:hAnsi="Times New Roman" w:cs="Times New Roman"/>
          <w:sz w:val="28"/>
          <w:szCs w:val="24"/>
        </w:rPr>
      </w:pPr>
      <w:r w:rsidRPr="00580E67">
        <w:rPr>
          <w:rFonts w:ascii="Times New Roman" w:hAnsi="Times New Roman" w:cs="Times New Roman"/>
          <w:sz w:val="28"/>
          <w:szCs w:val="24"/>
        </w:rPr>
        <w:t>2</w:t>
      </w:r>
      <w:r w:rsidR="00B94912" w:rsidRPr="00580E67">
        <w:rPr>
          <w:rFonts w:ascii="Times New Roman" w:hAnsi="Times New Roman" w:cs="Times New Roman"/>
          <w:sz w:val="28"/>
          <w:szCs w:val="24"/>
        </w:rPr>
        <w:t>2</w:t>
      </w:r>
      <w:r w:rsidRPr="00580E67">
        <w:rPr>
          <w:rFonts w:ascii="Times New Roman" w:hAnsi="Times New Roman" w:cs="Times New Roman"/>
          <w:sz w:val="28"/>
          <w:szCs w:val="24"/>
        </w:rPr>
        <w:t>.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580E67"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субъект коммуникационного процесса</w:t>
      </w:r>
    </w:p>
    <w:p w:rsidR="00516AFA" w:rsidRPr="00580E67"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средство коммуникации</w:t>
      </w:r>
    </w:p>
    <w:p w:rsidR="00516AFA" w:rsidRPr="00580E67"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предмет коммуникации</w:t>
      </w:r>
    </w:p>
    <w:p w:rsidR="00516AFA" w:rsidRPr="00580E67"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эффект коммуникации</w:t>
      </w:r>
    </w:p>
    <w:p w:rsidR="00516AFA" w:rsidRPr="00580E67" w:rsidRDefault="00B94912" w:rsidP="00412980">
      <w:pPr>
        <w:tabs>
          <w:tab w:val="left" w:pos="1134"/>
        </w:tabs>
        <w:ind w:firstLine="709"/>
        <w:rPr>
          <w:rFonts w:ascii="Times New Roman" w:hAnsi="Times New Roman" w:cs="Times New Roman"/>
          <w:sz w:val="28"/>
          <w:szCs w:val="24"/>
        </w:rPr>
      </w:pPr>
      <w:r w:rsidRPr="00580E67">
        <w:rPr>
          <w:rFonts w:ascii="Times New Roman" w:eastAsia="Times New Roman" w:hAnsi="Times New Roman" w:cs="Times New Roman"/>
          <w:sz w:val="28"/>
          <w:szCs w:val="24"/>
        </w:rPr>
        <w:t>23</w:t>
      </w:r>
      <w:r w:rsidR="00412980" w:rsidRPr="00580E67">
        <w:rPr>
          <w:rFonts w:ascii="Times New Roman" w:eastAsia="Times New Roman" w:hAnsi="Times New Roman" w:cs="Times New Roman"/>
          <w:sz w:val="28"/>
          <w:szCs w:val="24"/>
        </w:rPr>
        <w:t>. П</w:t>
      </w:r>
      <w:r w:rsidR="00412980" w:rsidRPr="00580E67">
        <w:rPr>
          <w:rFonts w:ascii="Times New Roman" w:hAnsi="Times New Roman" w:cs="Times New Roman"/>
          <w:sz w:val="28"/>
          <w:szCs w:val="24"/>
        </w:rPr>
        <w:t>роцесс двустороннего речевого обмена информацией, ведущей к взаимному пониманию?</w:t>
      </w:r>
    </w:p>
    <w:p w:rsidR="00412980" w:rsidRPr="00580E67"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вербальная коммуникация</w:t>
      </w:r>
    </w:p>
    <w:p w:rsidR="00412980" w:rsidRPr="00580E67"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невербальная коммуникация</w:t>
      </w:r>
    </w:p>
    <w:p w:rsidR="00412980" w:rsidRPr="00580E67"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коммуникация</w:t>
      </w:r>
    </w:p>
    <w:p w:rsidR="00412980" w:rsidRPr="00580E67"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передача информации</w:t>
      </w:r>
    </w:p>
    <w:p w:rsidR="00412980" w:rsidRPr="00580E67" w:rsidRDefault="00B94912" w:rsidP="00412980">
      <w:pPr>
        <w:tabs>
          <w:tab w:val="left" w:pos="1134"/>
        </w:tabs>
        <w:ind w:firstLine="709"/>
        <w:rPr>
          <w:rFonts w:ascii="Times New Roman" w:hAnsi="Times New Roman" w:cs="Times New Roman"/>
          <w:sz w:val="28"/>
          <w:szCs w:val="24"/>
        </w:rPr>
      </w:pPr>
      <w:r w:rsidRPr="00580E67">
        <w:rPr>
          <w:rFonts w:ascii="Times New Roman" w:eastAsia="Times New Roman" w:hAnsi="Times New Roman" w:cs="Times New Roman"/>
          <w:sz w:val="28"/>
          <w:szCs w:val="24"/>
        </w:rPr>
        <w:t>24</w:t>
      </w:r>
      <w:r w:rsidR="00412980" w:rsidRPr="00580E67">
        <w:rPr>
          <w:rFonts w:ascii="Times New Roman" w:eastAsia="Times New Roman" w:hAnsi="Times New Roman" w:cs="Times New Roman"/>
          <w:sz w:val="28"/>
          <w:szCs w:val="24"/>
        </w:rPr>
        <w:t xml:space="preserve">. </w:t>
      </w:r>
      <w:r w:rsidR="00412980" w:rsidRPr="00580E67">
        <w:rPr>
          <w:rFonts w:ascii="Times New Roman" w:hAnsi="Times New Roman" w:cs="Times New Roman"/>
          <w:sz w:val="28"/>
          <w:szCs w:val="24"/>
        </w:rPr>
        <w:t>Поведение человека, которое сигнализирует об эмоциональных состояниях и характере взаимодействия общающихся личностей</w:t>
      </w:r>
    </w:p>
    <w:p w:rsidR="00412980" w:rsidRPr="00580E67"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вербальная коммуникация</w:t>
      </w:r>
    </w:p>
    <w:p w:rsidR="00412980" w:rsidRPr="00580E67"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невербальная коммуникация</w:t>
      </w:r>
    </w:p>
    <w:p w:rsidR="00412980" w:rsidRPr="00580E67"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коммуникация</w:t>
      </w:r>
    </w:p>
    <w:p w:rsidR="00412980" w:rsidRPr="00580E67"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передача информации</w:t>
      </w:r>
    </w:p>
    <w:p w:rsidR="00412980" w:rsidRPr="00580E67" w:rsidRDefault="00B94912" w:rsidP="00412980">
      <w:pPr>
        <w:tabs>
          <w:tab w:val="left" w:pos="1134"/>
        </w:tabs>
        <w:ind w:firstLine="709"/>
        <w:rPr>
          <w:rFonts w:ascii="Times New Roman" w:hAnsi="Times New Roman" w:cs="Times New Roman"/>
          <w:sz w:val="28"/>
          <w:szCs w:val="28"/>
        </w:rPr>
      </w:pPr>
      <w:r w:rsidRPr="00580E67">
        <w:rPr>
          <w:rFonts w:ascii="Times New Roman" w:hAnsi="Times New Roman" w:cs="Times New Roman"/>
          <w:sz w:val="28"/>
          <w:szCs w:val="28"/>
        </w:rPr>
        <w:t>25</w:t>
      </w:r>
      <w:r w:rsidR="00412980" w:rsidRPr="00580E67">
        <w:rPr>
          <w:rFonts w:ascii="Times New Roman" w:hAnsi="Times New Roman" w:cs="Times New Roman"/>
          <w:sz w:val="28"/>
          <w:szCs w:val="28"/>
        </w:rPr>
        <w:t>. Совокупность телодвижений, жестов и поз, применяющаяся для дополнения выразительных средств коммуникации.</w:t>
      </w:r>
    </w:p>
    <w:p w:rsidR="00412980" w:rsidRPr="00580E67"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кинесика</w:t>
      </w:r>
      <w:proofErr w:type="spellEnd"/>
    </w:p>
    <w:p w:rsidR="00412980" w:rsidRPr="00580E67"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тактильное поведение</w:t>
      </w:r>
    </w:p>
    <w:p w:rsidR="00412980" w:rsidRPr="00580E67"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сенсорика</w:t>
      </w:r>
      <w:proofErr w:type="spellEnd"/>
    </w:p>
    <w:p w:rsidR="00412980" w:rsidRPr="00580E67"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проксемика</w:t>
      </w:r>
      <w:proofErr w:type="spellEnd"/>
    </w:p>
    <w:p w:rsidR="00412980" w:rsidRPr="00580E67"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хронемика</w:t>
      </w:r>
      <w:proofErr w:type="spellEnd"/>
    </w:p>
    <w:p w:rsidR="00412980" w:rsidRPr="00580E67"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паравербальная</w:t>
      </w:r>
      <w:proofErr w:type="spellEnd"/>
      <w:r w:rsidRPr="00580E67">
        <w:rPr>
          <w:rFonts w:ascii="Times New Roman" w:eastAsia="Times New Roman" w:hAnsi="Times New Roman" w:cs="Times New Roman"/>
          <w:sz w:val="28"/>
          <w:szCs w:val="24"/>
        </w:rPr>
        <w:t xml:space="preserve"> коммуникация</w:t>
      </w:r>
    </w:p>
    <w:p w:rsidR="00EA63C2" w:rsidRPr="00580E67" w:rsidRDefault="00B94912" w:rsidP="00F53851">
      <w:pPr>
        <w:tabs>
          <w:tab w:val="left" w:pos="1134"/>
        </w:tabs>
        <w:ind w:firstLine="709"/>
        <w:jc w:val="both"/>
        <w:rPr>
          <w:rFonts w:ascii="Times New Roman" w:hAnsi="Times New Roman" w:cs="Times New Roman"/>
          <w:sz w:val="28"/>
          <w:szCs w:val="28"/>
        </w:rPr>
      </w:pPr>
      <w:r w:rsidRPr="00580E67">
        <w:rPr>
          <w:rFonts w:ascii="Times New Roman" w:hAnsi="Times New Roman" w:cs="Times New Roman"/>
          <w:sz w:val="28"/>
          <w:szCs w:val="28"/>
        </w:rPr>
        <w:t>26</w:t>
      </w:r>
      <w:r w:rsidR="00412980" w:rsidRPr="00580E67">
        <w:rPr>
          <w:rFonts w:ascii="Times New Roman" w:hAnsi="Times New Roman" w:cs="Times New Roman"/>
          <w:sz w:val="28"/>
          <w:szCs w:val="28"/>
        </w:rPr>
        <w:t xml:space="preserve">. </w:t>
      </w:r>
      <w:r w:rsidR="00F53851" w:rsidRPr="00580E67">
        <w:rPr>
          <w:rFonts w:ascii="Times New Roman" w:hAnsi="Times New Roman" w:cs="Times New Roman"/>
          <w:sz w:val="28"/>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580E67"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кинесика</w:t>
      </w:r>
      <w:proofErr w:type="spellEnd"/>
    </w:p>
    <w:p w:rsidR="00F53851" w:rsidRPr="00580E67"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тактильное поведение</w:t>
      </w:r>
    </w:p>
    <w:p w:rsidR="00F53851" w:rsidRPr="00580E67"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сенсорика</w:t>
      </w:r>
      <w:proofErr w:type="spellEnd"/>
    </w:p>
    <w:p w:rsidR="00F53851" w:rsidRPr="00580E67"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lastRenderedPageBreak/>
        <w:t>проксемика</w:t>
      </w:r>
      <w:proofErr w:type="spellEnd"/>
    </w:p>
    <w:p w:rsidR="00F53851" w:rsidRPr="00580E67"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хронемика</w:t>
      </w:r>
      <w:proofErr w:type="spellEnd"/>
    </w:p>
    <w:p w:rsidR="00F53851" w:rsidRPr="00580E67"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паравербальная</w:t>
      </w:r>
      <w:proofErr w:type="spellEnd"/>
      <w:r w:rsidRPr="00580E67">
        <w:rPr>
          <w:rFonts w:ascii="Times New Roman" w:eastAsia="Times New Roman" w:hAnsi="Times New Roman" w:cs="Times New Roman"/>
          <w:sz w:val="28"/>
          <w:szCs w:val="24"/>
        </w:rPr>
        <w:t xml:space="preserve"> коммуникация</w:t>
      </w:r>
    </w:p>
    <w:p w:rsidR="00F53851" w:rsidRPr="00580E67" w:rsidRDefault="00B94912" w:rsidP="00F53851">
      <w:pPr>
        <w:tabs>
          <w:tab w:val="left" w:pos="1134"/>
        </w:tabs>
        <w:ind w:firstLine="709"/>
        <w:jc w:val="both"/>
        <w:rPr>
          <w:rFonts w:ascii="Times New Roman" w:hAnsi="Times New Roman" w:cs="Times New Roman"/>
          <w:sz w:val="28"/>
          <w:szCs w:val="28"/>
        </w:rPr>
      </w:pPr>
      <w:r w:rsidRPr="00580E67">
        <w:rPr>
          <w:rFonts w:ascii="Times New Roman" w:hAnsi="Times New Roman" w:cs="Times New Roman"/>
          <w:sz w:val="28"/>
          <w:szCs w:val="28"/>
        </w:rPr>
        <w:t>27</w:t>
      </w:r>
      <w:r w:rsidR="00F53851" w:rsidRPr="00580E67">
        <w:rPr>
          <w:rFonts w:ascii="Times New Roman" w:hAnsi="Times New Roman" w:cs="Times New Roman"/>
          <w:sz w:val="28"/>
          <w:szCs w:val="28"/>
        </w:rPr>
        <w:t>.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580E67"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кинесика</w:t>
      </w:r>
      <w:proofErr w:type="spellEnd"/>
    </w:p>
    <w:p w:rsidR="00F53851" w:rsidRPr="00580E67"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тактильное поведение</w:t>
      </w:r>
    </w:p>
    <w:p w:rsidR="00F53851" w:rsidRPr="00580E67"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сенсорика</w:t>
      </w:r>
      <w:proofErr w:type="spellEnd"/>
    </w:p>
    <w:p w:rsidR="00F53851" w:rsidRPr="00580E67"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проксемика</w:t>
      </w:r>
      <w:proofErr w:type="spellEnd"/>
    </w:p>
    <w:p w:rsidR="00F53851" w:rsidRPr="00580E67"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хронемика</w:t>
      </w:r>
      <w:proofErr w:type="spellEnd"/>
    </w:p>
    <w:p w:rsidR="00F53851" w:rsidRPr="00580E67"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580E67">
        <w:rPr>
          <w:rFonts w:ascii="Times New Roman" w:eastAsia="Times New Roman" w:hAnsi="Times New Roman" w:cs="Times New Roman"/>
          <w:sz w:val="28"/>
          <w:szCs w:val="24"/>
        </w:rPr>
        <w:t>паравербальная</w:t>
      </w:r>
      <w:proofErr w:type="spellEnd"/>
      <w:r w:rsidRPr="00580E67">
        <w:rPr>
          <w:rFonts w:ascii="Times New Roman" w:eastAsia="Times New Roman" w:hAnsi="Times New Roman" w:cs="Times New Roman"/>
          <w:sz w:val="28"/>
          <w:szCs w:val="24"/>
        </w:rPr>
        <w:t xml:space="preserve"> коммуникация</w:t>
      </w:r>
    </w:p>
    <w:p w:rsidR="00F53851" w:rsidRPr="00580E67" w:rsidRDefault="00B94912" w:rsidP="00F53851">
      <w:pPr>
        <w:shd w:val="clear" w:color="auto" w:fill="FFFFFF"/>
        <w:spacing w:after="0"/>
        <w:ind w:firstLine="709"/>
        <w:jc w:val="both"/>
        <w:rPr>
          <w:rFonts w:ascii="Times New Roman" w:eastAsia="Times New Roman" w:hAnsi="Times New Roman" w:cs="Times New Roman"/>
          <w:color w:val="000000"/>
          <w:sz w:val="24"/>
        </w:rPr>
      </w:pPr>
      <w:r w:rsidRPr="00580E67">
        <w:rPr>
          <w:rFonts w:ascii="Times New Roman" w:hAnsi="Times New Roman" w:cs="Times New Roman"/>
          <w:sz w:val="28"/>
          <w:szCs w:val="28"/>
        </w:rPr>
        <w:t>28</w:t>
      </w:r>
      <w:r w:rsidR="00F53851" w:rsidRPr="00580E67">
        <w:rPr>
          <w:rFonts w:ascii="Times New Roman" w:hAnsi="Times New Roman" w:cs="Times New Roman"/>
          <w:sz w:val="28"/>
          <w:szCs w:val="28"/>
        </w:rPr>
        <w:t>. Перечислите формы убеждения, как метода психологического воздействия на человека</w:t>
      </w:r>
      <w:r w:rsidR="00F53851" w:rsidRPr="00580E67">
        <w:rPr>
          <w:rFonts w:ascii="Times New Roman" w:eastAsia="Times New Roman" w:hAnsi="Times New Roman" w:cs="Times New Roman"/>
          <w:color w:val="000000"/>
          <w:sz w:val="24"/>
        </w:rPr>
        <w:t>.</w:t>
      </w:r>
    </w:p>
    <w:p w:rsidR="00F53851" w:rsidRPr="00580E67" w:rsidRDefault="00F53851" w:rsidP="00B03A76">
      <w:pPr>
        <w:pStyle w:val="a4"/>
        <w:numPr>
          <w:ilvl w:val="0"/>
          <w:numId w:val="40"/>
        </w:numPr>
        <w:tabs>
          <w:tab w:val="left" w:pos="1134"/>
        </w:tabs>
        <w:spacing w:after="0"/>
        <w:ind w:hanging="11"/>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д</w:t>
      </w:r>
      <w:proofErr w:type="gramEnd"/>
      <w:r w:rsidRPr="00580E67">
        <w:rPr>
          <w:rFonts w:ascii="Times New Roman" w:eastAsia="Times New Roman" w:hAnsi="Times New Roman" w:cs="Times New Roman"/>
          <w:sz w:val="28"/>
          <w:szCs w:val="24"/>
        </w:rPr>
        <w:t>испут</w:t>
      </w:r>
    </w:p>
    <w:p w:rsidR="00F53851" w:rsidRPr="00580E67" w:rsidRDefault="00F53851" w:rsidP="00B03A76">
      <w:pPr>
        <w:pStyle w:val="a4"/>
        <w:numPr>
          <w:ilvl w:val="0"/>
          <w:numId w:val="40"/>
        </w:numPr>
        <w:tabs>
          <w:tab w:val="left" w:pos="1134"/>
        </w:tabs>
        <w:spacing w:after="0"/>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дискуссия</w:t>
      </w:r>
    </w:p>
    <w:p w:rsidR="00F53851" w:rsidRPr="00580E67"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 xml:space="preserve"> беседа</w:t>
      </w:r>
    </w:p>
    <w:p w:rsidR="00F53851" w:rsidRPr="00580E67"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color w:val="000000"/>
          <w:sz w:val="28"/>
          <w:szCs w:val="24"/>
        </w:rPr>
        <w:t>приказы</w:t>
      </w:r>
    </w:p>
    <w:p w:rsidR="00F53851" w:rsidRPr="00580E67"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color w:val="000000"/>
          <w:sz w:val="28"/>
          <w:szCs w:val="24"/>
        </w:rPr>
        <w:t>намёк</w:t>
      </w:r>
    </w:p>
    <w:p w:rsidR="00F53851" w:rsidRPr="00580E67"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личный пример</w:t>
      </w:r>
    </w:p>
    <w:p w:rsidR="00F53851" w:rsidRPr="00580E67"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доказательство</w:t>
      </w:r>
    </w:p>
    <w:p w:rsidR="00F53851" w:rsidRPr="00580E67"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580E67">
        <w:rPr>
          <w:rFonts w:ascii="Times New Roman" w:eastAsia="Times New Roman" w:hAnsi="Times New Roman" w:cs="Times New Roman"/>
          <w:color w:val="000000"/>
          <w:sz w:val="28"/>
          <w:szCs w:val="24"/>
        </w:rPr>
        <w:t>аутогенная тренировка</w:t>
      </w:r>
    </w:p>
    <w:p w:rsidR="00196BA7" w:rsidRPr="00580E67" w:rsidRDefault="00B94912" w:rsidP="00196BA7">
      <w:pPr>
        <w:shd w:val="clear" w:color="auto" w:fill="FFFFFF"/>
        <w:spacing w:after="0"/>
        <w:ind w:firstLine="709"/>
        <w:jc w:val="both"/>
        <w:rPr>
          <w:rFonts w:ascii="Times New Roman" w:eastAsia="Times New Roman" w:hAnsi="Times New Roman" w:cs="Times New Roman"/>
          <w:color w:val="000000"/>
          <w:sz w:val="28"/>
          <w:szCs w:val="24"/>
        </w:rPr>
      </w:pPr>
      <w:r w:rsidRPr="00580E67">
        <w:rPr>
          <w:rFonts w:ascii="Times New Roman" w:hAnsi="Times New Roman" w:cs="Times New Roman"/>
          <w:sz w:val="28"/>
          <w:szCs w:val="28"/>
        </w:rPr>
        <w:t>29</w:t>
      </w:r>
      <w:r w:rsidR="00196BA7" w:rsidRPr="00580E67">
        <w:rPr>
          <w:rFonts w:ascii="Times New Roman" w:hAnsi="Times New Roman" w:cs="Times New Roman"/>
          <w:sz w:val="28"/>
          <w:szCs w:val="28"/>
        </w:rPr>
        <w:t xml:space="preserve">. </w:t>
      </w:r>
      <w:r w:rsidR="00196BA7" w:rsidRPr="00580E67">
        <w:rPr>
          <w:rFonts w:ascii="Times New Roman" w:hAnsi="Times New Roman" w:cs="Times New Roman"/>
          <w:color w:val="000000"/>
          <w:sz w:val="28"/>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00196BA7" w:rsidRPr="00580E67">
        <w:rPr>
          <w:rStyle w:val="apple-converted-space"/>
          <w:rFonts w:ascii="Times New Roman" w:hAnsi="Times New Roman" w:cs="Times New Roman"/>
          <w:color w:val="000000"/>
          <w:sz w:val="28"/>
          <w:szCs w:val="24"/>
          <w:shd w:val="clear" w:color="auto" w:fill="FFFFFF"/>
        </w:rPr>
        <w:t> </w:t>
      </w:r>
    </w:p>
    <w:p w:rsidR="00F01751" w:rsidRPr="00580E67"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дискуссия</w:t>
      </w:r>
    </w:p>
    <w:p w:rsidR="00F01751" w:rsidRPr="00580E67"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полемика</w:t>
      </w:r>
    </w:p>
    <w:p w:rsidR="00F01751" w:rsidRPr="00580E67"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диспут</w:t>
      </w:r>
    </w:p>
    <w:p w:rsidR="00EA63C2" w:rsidRPr="00580E67" w:rsidRDefault="00F01751" w:rsidP="00B03A76">
      <w:pPr>
        <w:pStyle w:val="a4"/>
        <w:numPr>
          <w:ilvl w:val="0"/>
          <w:numId w:val="41"/>
        </w:numPr>
        <w:tabs>
          <w:tab w:val="left" w:pos="1134"/>
        </w:tabs>
        <w:spacing w:after="0"/>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«мозговая атака»</w:t>
      </w:r>
    </w:p>
    <w:p w:rsidR="00F01751" w:rsidRPr="00580E67" w:rsidRDefault="00F01751" w:rsidP="00F01751">
      <w:pPr>
        <w:pStyle w:val="a4"/>
        <w:tabs>
          <w:tab w:val="left" w:pos="1134"/>
        </w:tabs>
        <w:spacing w:after="0"/>
        <w:rPr>
          <w:rFonts w:ascii="Times New Roman" w:eastAsia="Times New Roman" w:hAnsi="Times New Roman" w:cs="Times New Roman"/>
          <w:color w:val="000000"/>
          <w:sz w:val="28"/>
          <w:szCs w:val="24"/>
        </w:rPr>
      </w:pPr>
    </w:p>
    <w:p w:rsidR="00EA63C2" w:rsidRPr="00580E67" w:rsidRDefault="00F01751" w:rsidP="00F01751">
      <w:pPr>
        <w:tabs>
          <w:tab w:val="left" w:pos="1134"/>
        </w:tabs>
        <w:spacing w:after="0"/>
        <w:ind w:firstLine="709"/>
        <w:rPr>
          <w:rFonts w:ascii="Times New Roman" w:hAnsi="Times New Roman" w:cs="Times New Roman"/>
          <w:sz w:val="28"/>
          <w:szCs w:val="28"/>
        </w:rPr>
      </w:pPr>
      <w:r w:rsidRPr="00580E67">
        <w:rPr>
          <w:rFonts w:ascii="Times New Roman" w:hAnsi="Times New Roman" w:cs="Times New Roman"/>
          <w:sz w:val="28"/>
          <w:szCs w:val="28"/>
        </w:rPr>
        <w:t>3</w:t>
      </w:r>
      <w:r w:rsidR="00B94912" w:rsidRPr="00580E67">
        <w:rPr>
          <w:rFonts w:ascii="Times New Roman" w:hAnsi="Times New Roman" w:cs="Times New Roman"/>
          <w:sz w:val="28"/>
          <w:szCs w:val="28"/>
        </w:rPr>
        <w:t>0</w:t>
      </w:r>
      <w:r w:rsidRPr="00580E67">
        <w:rPr>
          <w:rFonts w:ascii="Times New Roman" w:hAnsi="Times New Roman" w:cs="Times New Roman"/>
          <w:sz w:val="28"/>
          <w:szCs w:val="28"/>
        </w:rPr>
        <w:t>. Выберите критерии толерантности.</w:t>
      </w:r>
    </w:p>
    <w:p w:rsidR="00F01751" w:rsidRPr="00580E67" w:rsidRDefault="00F01751" w:rsidP="00B03A76">
      <w:pPr>
        <w:pStyle w:val="a4"/>
        <w:numPr>
          <w:ilvl w:val="0"/>
          <w:numId w:val="42"/>
        </w:numPr>
        <w:tabs>
          <w:tab w:val="left" w:pos="1134"/>
        </w:tabs>
        <w:spacing w:after="0"/>
        <w:ind w:hanging="11"/>
        <w:rPr>
          <w:rFonts w:ascii="Times New Roman" w:eastAsia="Times New Roman" w:hAnsi="Times New Roman" w:cs="Times New Roman"/>
          <w:color w:val="000000"/>
          <w:sz w:val="28"/>
          <w:szCs w:val="24"/>
        </w:rPr>
      </w:pPr>
      <w:proofErr w:type="gramStart"/>
      <w:r w:rsidRPr="00580E67">
        <w:rPr>
          <w:rFonts w:ascii="Times New Roman" w:eastAsia="Times New Roman" w:hAnsi="Times New Roman" w:cs="Times New Roman"/>
          <w:color w:val="000000"/>
          <w:sz w:val="28"/>
          <w:szCs w:val="24"/>
        </w:rPr>
        <w:t>п</w:t>
      </w:r>
      <w:proofErr w:type="gramEnd"/>
      <w:r w:rsidRPr="00580E67">
        <w:rPr>
          <w:rFonts w:ascii="Times New Roman" w:eastAsia="Times New Roman" w:hAnsi="Times New Roman" w:cs="Times New Roman"/>
          <w:color w:val="000000"/>
          <w:sz w:val="28"/>
          <w:szCs w:val="24"/>
        </w:rPr>
        <w:t>озиция на равных и учет интересов другого</w:t>
      </w:r>
    </w:p>
    <w:p w:rsidR="00F01751" w:rsidRPr="00580E67"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подчинение правилам, законам (не по принуждению, а по доброй воле)</w:t>
      </w:r>
    </w:p>
    <w:p w:rsidR="00F01751" w:rsidRPr="00580E67"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насилие в поступках и в речи</w:t>
      </w:r>
    </w:p>
    <w:p w:rsidR="00F01751" w:rsidRPr="00580E67"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дискриминация, изоляция в обществе</w:t>
      </w:r>
    </w:p>
    <w:p w:rsidR="00F01751" w:rsidRPr="00580E67"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lastRenderedPageBreak/>
        <w:t>отказ от насилия</w:t>
      </w:r>
    </w:p>
    <w:p w:rsidR="00F01751" w:rsidRPr="00580E67"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способность сохранять внутреннюю устойчивость, равновесие в трудных ситуациях</w:t>
      </w:r>
    </w:p>
    <w:p w:rsidR="00F01751" w:rsidRPr="00580E67" w:rsidRDefault="00B94912" w:rsidP="008F4BCC">
      <w:pPr>
        <w:tabs>
          <w:tab w:val="left" w:pos="1134"/>
          <w:tab w:val="left" w:pos="4504"/>
        </w:tabs>
        <w:ind w:firstLine="709"/>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31</w:t>
      </w:r>
      <w:r w:rsidR="00F01751" w:rsidRPr="00580E67">
        <w:rPr>
          <w:rFonts w:ascii="Times New Roman" w:eastAsia="Times New Roman" w:hAnsi="Times New Roman" w:cs="Times New Roman"/>
          <w:color w:val="000000"/>
          <w:sz w:val="28"/>
          <w:szCs w:val="24"/>
        </w:rPr>
        <w:t xml:space="preserve">. </w:t>
      </w:r>
      <w:r w:rsidR="008F4BCC" w:rsidRPr="00580E67">
        <w:rPr>
          <w:rFonts w:ascii="Times New Roman" w:eastAsia="Times New Roman" w:hAnsi="Times New Roman" w:cs="Times New Roman"/>
          <w:color w:val="000000"/>
          <w:sz w:val="28"/>
          <w:szCs w:val="24"/>
        </w:rPr>
        <w:t>Выберите закрытые вопросы, использу</w:t>
      </w:r>
      <w:r w:rsidR="00F90E9E" w:rsidRPr="00580E67">
        <w:rPr>
          <w:rFonts w:ascii="Times New Roman" w:eastAsia="Times New Roman" w:hAnsi="Times New Roman" w:cs="Times New Roman"/>
          <w:color w:val="000000"/>
          <w:sz w:val="28"/>
          <w:szCs w:val="24"/>
        </w:rPr>
        <w:t xml:space="preserve">емые </w:t>
      </w:r>
      <w:r w:rsidR="008F4BCC" w:rsidRPr="00580E67">
        <w:rPr>
          <w:rFonts w:ascii="Times New Roman" w:eastAsia="Times New Roman" w:hAnsi="Times New Roman" w:cs="Times New Roman"/>
          <w:color w:val="000000"/>
          <w:sz w:val="28"/>
          <w:szCs w:val="24"/>
        </w:rPr>
        <w:t>в деловом общении.</w:t>
      </w:r>
    </w:p>
    <w:p w:rsidR="008F4BCC" w:rsidRPr="00580E67"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«Вы живете в Уфе?»</w:t>
      </w:r>
    </w:p>
    <w:p w:rsidR="008F4BCC" w:rsidRPr="00580E67"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 xml:space="preserve"> «Какой ВУЗ  окончили и когда?»</w:t>
      </w:r>
    </w:p>
    <w:p w:rsidR="00EA63C2" w:rsidRPr="00580E67"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«Не будете ли Вы возражать, если я открою окно?»,</w:t>
      </w:r>
    </w:p>
    <w:p w:rsidR="00EA63C2" w:rsidRPr="00580E67"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«Каковы ваши предложения по предстоящей презентации?»</w:t>
      </w:r>
    </w:p>
    <w:p w:rsidR="008F4BCC" w:rsidRPr="00580E67"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«Каким будет ваше решение по поводу финансирования этой области бизнеса?»</w:t>
      </w:r>
    </w:p>
    <w:p w:rsidR="008F4BCC" w:rsidRPr="00580E67" w:rsidRDefault="008F4BCC" w:rsidP="00F90E9E">
      <w:pPr>
        <w:pStyle w:val="a4"/>
        <w:tabs>
          <w:tab w:val="left" w:pos="1134"/>
        </w:tabs>
        <w:jc w:val="both"/>
        <w:rPr>
          <w:rFonts w:ascii="Times New Roman" w:eastAsia="Times New Roman" w:hAnsi="Times New Roman" w:cs="Times New Roman"/>
          <w:color w:val="000000"/>
          <w:sz w:val="28"/>
          <w:szCs w:val="24"/>
        </w:rPr>
      </w:pPr>
    </w:p>
    <w:p w:rsidR="00F90E9E" w:rsidRPr="00580E67" w:rsidRDefault="00B94912" w:rsidP="00F90E9E">
      <w:pPr>
        <w:pStyle w:val="a4"/>
        <w:tabs>
          <w:tab w:val="left" w:pos="1134"/>
        </w:tabs>
        <w:ind w:left="0" w:firstLine="720"/>
        <w:jc w:val="both"/>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32</w:t>
      </w:r>
      <w:r w:rsidR="00F90E9E" w:rsidRPr="00580E67">
        <w:rPr>
          <w:rFonts w:ascii="Times New Roman" w:eastAsia="Times New Roman" w:hAnsi="Times New Roman" w:cs="Times New Roman"/>
          <w:color w:val="000000"/>
          <w:sz w:val="28"/>
          <w:szCs w:val="24"/>
        </w:rPr>
        <w:t>.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580E67"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открытый</w:t>
      </w:r>
    </w:p>
    <w:p w:rsidR="00F90E9E" w:rsidRPr="00580E67"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закрытый</w:t>
      </w:r>
    </w:p>
    <w:p w:rsidR="00F90E9E" w:rsidRPr="00580E67"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наводящий</w:t>
      </w:r>
    </w:p>
    <w:p w:rsidR="00F90E9E" w:rsidRPr="00580E67"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 xml:space="preserve">альтернативный </w:t>
      </w:r>
    </w:p>
    <w:p w:rsidR="000C7925" w:rsidRPr="00580E67" w:rsidRDefault="000C7925"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зеркальный</w:t>
      </w:r>
    </w:p>
    <w:p w:rsidR="00F90E9E" w:rsidRPr="00580E67"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риторический</w:t>
      </w:r>
    </w:p>
    <w:p w:rsidR="00EA63C2" w:rsidRPr="00580E67" w:rsidRDefault="00B94912" w:rsidP="00F90E9E">
      <w:pPr>
        <w:tabs>
          <w:tab w:val="left" w:pos="1134"/>
        </w:tabs>
        <w:ind w:firstLine="709"/>
        <w:jc w:val="both"/>
        <w:rPr>
          <w:rFonts w:ascii="Times New Roman" w:eastAsia="Times New Roman" w:hAnsi="Times New Roman" w:cs="Times New Roman"/>
          <w:color w:val="000000"/>
          <w:sz w:val="28"/>
          <w:szCs w:val="24"/>
        </w:rPr>
      </w:pPr>
      <w:r w:rsidRPr="00580E67">
        <w:rPr>
          <w:rFonts w:ascii="Times New Roman" w:hAnsi="Times New Roman" w:cs="Times New Roman"/>
          <w:sz w:val="28"/>
          <w:szCs w:val="28"/>
        </w:rPr>
        <w:t>33</w:t>
      </w:r>
      <w:r w:rsidR="00F90E9E" w:rsidRPr="00580E67">
        <w:rPr>
          <w:rFonts w:ascii="Times New Roman" w:hAnsi="Times New Roman" w:cs="Times New Roman"/>
          <w:sz w:val="28"/>
          <w:szCs w:val="28"/>
        </w:rPr>
        <w:t xml:space="preserve">. Какой </w:t>
      </w:r>
      <w:r w:rsidR="00F90E9E" w:rsidRPr="00580E67">
        <w:rPr>
          <w:rFonts w:ascii="Times New Roman" w:eastAsia="Times New Roman" w:hAnsi="Times New Roman" w:cs="Times New Roman"/>
          <w:color w:val="000000"/>
          <w:sz w:val="28"/>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580E67"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proofErr w:type="gramStart"/>
      <w:r w:rsidRPr="00580E67">
        <w:rPr>
          <w:rFonts w:ascii="Times New Roman" w:eastAsia="Times New Roman" w:hAnsi="Times New Roman" w:cs="Times New Roman"/>
          <w:color w:val="000000"/>
          <w:sz w:val="28"/>
          <w:szCs w:val="24"/>
        </w:rPr>
        <w:t>о</w:t>
      </w:r>
      <w:proofErr w:type="gramEnd"/>
      <w:r w:rsidRPr="00580E67">
        <w:rPr>
          <w:rFonts w:ascii="Times New Roman" w:eastAsia="Times New Roman" w:hAnsi="Times New Roman" w:cs="Times New Roman"/>
          <w:color w:val="000000"/>
          <w:sz w:val="28"/>
          <w:szCs w:val="24"/>
        </w:rPr>
        <w:t>ткрытый</w:t>
      </w:r>
    </w:p>
    <w:p w:rsidR="000C7925" w:rsidRPr="00580E67"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закрытый</w:t>
      </w:r>
    </w:p>
    <w:p w:rsidR="000C7925" w:rsidRPr="00580E67"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наводящий</w:t>
      </w:r>
    </w:p>
    <w:p w:rsidR="000C7925" w:rsidRPr="00580E67"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зеркальный</w:t>
      </w:r>
    </w:p>
    <w:p w:rsidR="000C7925" w:rsidRPr="00580E67"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 xml:space="preserve">альтернативный </w:t>
      </w:r>
    </w:p>
    <w:p w:rsidR="000C7925" w:rsidRPr="00580E67"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580E67">
        <w:rPr>
          <w:rFonts w:ascii="Times New Roman" w:eastAsia="Times New Roman" w:hAnsi="Times New Roman" w:cs="Times New Roman"/>
          <w:color w:val="000000"/>
          <w:sz w:val="28"/>
          <w:szCs w:val="24"/>
        </w:rPr>
        <w:t>риторический</w:t>
      </w:r>
    </w:p>
    <w:p w:rsidR="00F90E9E" w:rsidRPr="00580E67" w:rsidRDefault="00B94912" w:rsidP="00F90E9E">
      <w:pPr>
        <w:tabs>
          <w:tab w:val="left" w:pos="1134"/>
        </w:tabs>
        <w:ind w:firstLine="709"/>
        <w:rPr>
          <w:rFonts w:ascii="Times New Roman" w:hAnsi="Times New Roman" w:cs="Times New Roman"/>
          <w:sz w:val="28"/>
          <w:szCs w:val="28"/>
        </w:rPr>
      </w:pPr>
      <w:r w:rsidRPr="00580E67">
        <w:rPr>
          <w:rFonts w:ascii="Times New Roman" w:hAnsi="Times New Roman" w:cs="Times New Roman"/>
          <w:sz w:val="28"/>
          <w:szCs w:val="28"/>
        </w:rPr>
        <w:t>34</w:t>
      </w:r>
      <w:r w:rsidR="000C7925" w:rsidRPr="00580E67">
        <w:rPr>
          <w:rFonts w:ascii="Times New Roman" w:hAnsi="Times New Roman" w:cs="Times New Roman"/>
          <w:sz w:val="28"/>
          <w:szCs w:val="28"/>
        </w:rPr>
        <w:t>. Выберите стратегии поведения в конфликтной ситуации.</w:t>
      </w:r>
    </w:p>
    <w:p w:rsidR="000C7925" w:rsidRPr="00580E67"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п</w:t>
      </w:r>
      <w:proofErr w:type="gramEnd"/>
      <w:r w:rsidRPr="00580E67">
        <w:rPr>
          <w:rFonts w:ascii="Times New Roman" w:eastAsia="Times New Roman" w:hAnsi="Times New Roman" w:cs="Times New Roman"/>
          <w:sz w:val="28"/>
          <w:szCs w:val="24"/>
        </w:rPr>
        <w:t>риспособление</w:t>
      </w:r>
    </w:p>
    <w:p w:rsidR="000C7925" w:rsidRPr="00580E67"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компромисс</w:t>
      </w:r>
    </w:p>
    <w:p w:rsidR="000C7925" w:rsidRPr="00580E67"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дружба</w:t>
      </w:r>
    </w:p>
    <w:p w:rsidR="000C7925" w:rsidRPr="00580E67"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сотрудничество</w:t>
      </w:r>
    </w:p>
    <w:p w:rsidR="000C7925" w:rsidRPr="00580E67"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привыкание</w:t>
      </w:r>
    </w:p>
    <w:p w:rsidR="000C7925" w:rsidRPr="00580E67"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lastRenderedPageBreak/>
        <w:t>игнорирование</w:t>
      </w:r>
    </w:p>
    <w:p w:rsidR="000C7925" w:rsidRPr="00580E67" w:rsidRDefault="000C7925" w:rsidP="00B03A76">
      <w:pPr>
        <w:pStyle w:val="a4"/>
        <w:numPr>
          <w:ilvl w:val="0"/>
          <w:numId w:val="46"/>
        </w:numPr>
        <w:tabs>
          <w:tab w:val="left" w:pos="1134"/>
        </w:tabs>
        <w:ind w:left="709" w:firstLine="0"/>
        <w:rPr>
          <w:rFonts w:ascii="Times New Roman" w:hAnsi="Times New Roman" w:cs="Times New Roman"/>
          <w:sz w:val="28"/>
          <w:szCs w:val="24"/>
        </w:rPr>
      </w:pPr>
      <w:r w:rsidRPr="00580E67">
        <w:rPr>
          <w:rFonts w:ascii="Times New Roman" w:eastAsia="Times New Roman" w:hAnsi="Times New Roman" w:cs="Times New Roman"/>
          <w:sz w:val="28"/>
          <w:szCs w:val="24"/>
        </w:rPr>
        <w:t>соперничество</w:t>
      </w:r>
    </w:p>
    <w:p w:rsidR="000C7925" w:rsidRPr="00580E67" w:rsidRDefault="00B94912" w:rsidP="000C7925">
      <w:pPr>
        <w:tabs>
          <w:tab w:val="left" w:pos="1134"/>
        </w:tabs>
        <w:ind w:firstLine="709"/>
        <w:rPr>
          <w:rFonts w:ascii="Times New Roman" w:hAnsi="Times New Roman" w:cs="Times New Roman"/>
          <w:sz w:val="28"/>
          <w:szCs w:val="28"/>
        </w:rPr>
      </w:pPr>
      <w:r w:rsidRPr="00580E67">
        <w:rPr>
          <w:rFonts w:ascii="Times New Roman" w:hAnsi="Times New Roman" w:cs="Times New Roman"/>
          <w:sz w:val="28"/>
          <w:szCs w:val="28"/>
        </w:rPr>
        <w:t>35</w:t>
      </w:r>
      <w:r w:rsidR="000C7925" w:rsidRPr="00580E67">
        <w:rPr>
          <w:rFonts w:ascii="Times New Roman" w:hAnsi="Times New Roman" w:cs="Times New Roman"/>
          <w:sz w:val="28"/>
          <w:szCs w:val="28"/>
        </w:rPr>
        <w:t xml:space="preserve">. </w:t>
      </w:r>
      <w:proofErr w:type="gramStart"/>
      <w:r w:rsidR="000C7925" w:rsidRPr="00580E67">
        <w:rPr>
          <w:rFonts w:ascii="Times New Roman" w:hAnsi="Times New Roman" w:cs="Times New Roman"/>
          <w:sz w:val="28"/>
          <w:szCs w:val="28"/>
        </w:rPr>
        <w:t>Суть</w:t>
      </w:r>
      <w:proofErr w:type="gramEnd"/>
      <w:r w:rsidR="000C7925" w:rsidRPr="00580E67">
        <w:rPr>
          <w:rFonts w:ascii="Times New Roman" w:hAnsi="Times New Roman" w:cs="Times New Roman"/>
          <w:sz w:val="28"/>
          <w:szCs w:val="28"/>
        </w:rPr>
        <w:t xml:space="preserve">  какой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580E67" w:rsidRDefault="000C7925" w:rsidP="00B03A76">
      <w:pPr>
        <w:pStyle w:val="a4"/>
        <w:numPr>
          <w:ilvl w:val="0"/>
          <w:numId w:val="47"/>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приспособление</w:t>
      </w:r>
    </w:p>
    <w:p w:rsidR="000C7925" w:rsidRPr="00580E67"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компромисс</w:t>
      </w:r>
    </w:p>
    <w:p w:rsidR="000C7925" w:rsidRPr="00580E67"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сотрудничество</w:t>
      </w:r>
    </w:p>
    <w:p w:rsidR="000C7925" w:rsidRPr="00580E67"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580E67">
        <w:rPr>
          <w:rFonts w:ascii="Times New Roman" w:eastAsia="Times New Roman" w:hAnsi="Times New Roman" w:cs="Times New Roman"/>
          <w:sz w:val="28"/>
          <w:szCs w:val="24"/>
        </w:rPr>
        <w:t>игнорирование</w:t>
      </w:r>
    </w:p>
    <w:p w:rsidR="000C7925" w:rsidRPr="00580E67"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 xml:space="preserve">уклонение </w:t>
      </w:r>
    </w:p>
    <w:p w:rsidR="000C7925" w:rsidRPr="00580E67"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580E67">
        <w:rPr>
          <w:rFonts w:ascii="Times New Roman" w:eastAsia="Times New Roman" w:hAnsi="Times New Roman" w:cs="Times New Roman"/>
          <w:sz w:val="28"/>
          <w:szCs w:val="24"/>
        </w:rPr>
        <w:t>соперничество</w:t>
      </w:r>
    </w:p>
    <w:p w:rsidR="002E3F74" w:rsidRPr="00580E67" w:rsidRDefault="002E3F74" w:rsidP="002E3F74">
      <w:pPr>
        <w:tabs>
          <w:tab w:val="left" w:pos="1134"/>
        </w:tabs>
        <w:ind w:firstLine="709"/>
        <w:rPr>
          <w:rFonts w:ascii="Times New Roman" w:hAnsi="Times New Roman" w:cs="Times New Roman"/>
          <w:sz w:val="28"/>
          <w:szCs w:val="24"/>
        </w:rPr>
      </w:pPr>
      <w:r w:rsidRPr="00580E67">
        <w:rPr>
          <w:rFonts w:ascii="Times New Roman" w:hAnsi="Times New Roman" w:cs="Times New Roman"/>
          <w:sz w:val="28"/>
          <w:szCs w:val="24"/>
        </w:rPr>
        <w:t>36. Что нельзя делать в конфликтной ситуации (по книге Н. Власовой)?</w:t>
      </w:r>
    </w:p>
    <w:p w:rsidR="002E3F74" w:rsidRPr="00580E67" w:rsidRDefault="002E3F74" w:rsidP="002E3F74">
      <w:pPr>
        <w:pStyle w:val="a4"/>
        <w:numPr>
          <w:ilvl w:val="0"/>
          <w:numId w:val="48"/>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критически оценивать партнера</w:t>
      </w:r>
    </w:p>
    <w:p w:rsidR="002E3F74" w:rsidRPr="00580E67" w:rsidRDefault="002E3F74" w:rsidP="002E3F74">
      <w:pPr>
        <w:pStyle w:val="a4"/>
        <w:numPr>
          <w:ilvl w:val="0"/>
          <w:numId w:val="48"/>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демонстрировать знаки своего превосходства</w:t>
      </w:r>
    </w:p>
    <w:p w:rsidR="002E3F74" w:rsidRPr="00580E67" w:rsidRDefault="002E3F74" w:rsidP="002E3F74">
      <w:pPr>
        <w:pStyle w:val="a4"/>
        <w:numPr>
          <w:ilvl w:val="0"/>
          <w:numId w:val="48"/>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раздражаться, кричать и нападать</w:t>
      </w:r>
    </w:p>
    <w:p w:rsidR="002E3F74" w:rsidRPr="00580E67" w:rsidRDefault="002E3F74" w:rsidP="002E3F74">
      <w:pPr>
        <w:pStyle w:val="a4"/>
        <w:numPr>
          <w:ilvl w:val="0"/>
          <w:numId w:val="48"/>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обрушивать на партнера множество претензий</w:t>
      </w:r>
    </w:p>
    <w:p w:rsidR="002E3F74" w:rsidRPr="00580E67" w:rsidRDefault="002E3F74" w:rsidP="002E3F74">
      <w:pPr>
        <w:pStyle w:val="a4"/>
        <w:numPr>
          <w:ilvl w:val="0"/>
          <w:numId w:val="48"/>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извиняться</w:t>
      </w:r>
    </w:p>
    <w:p w:rsidR="002E3F74" w:rsidRPr="00580E67" w:rsidRDefault="002E3F74" w:rsidP="002E3F74">
      <w:pPr>
        <w:pStyle w:val="a4"/>
        <w:numPr>
          <w:ilvl w:val="0"/>
          <w:numId w:val="48"/>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давать оценку только действиям и поступкам, но не его личности</w:t>
      </w:r>
    </w:p>
    <w:p w:rsidR="002E3F74" w:rsidRPr="00580E67" w:rsidRDefault="002E3F74" w:rsidP="002E3F74">
      <w:pPr>
        <w:tabs>
          <w:tab w:val="left" w:pos="1134"/>
        </w:tabs>
        <w:rPr>
          <w:rFonts w:ascii="Times New Roman" w:hAnsi="Times New Roman" w:cs="Times New Roman"/>
          <w:sz w:val="28"/>
          <w:szCs w:val="24"/>
        </w:rPr>
      </w:pPr>
    </w:p>
    <w:p w:rsidR="00EA63C2" w:rsidRPr="00580E67" w:rsidRDefault="00B94912" w:rsidP="003125FC">
      <w:pPr>
        <w:tabs>
          <w:tab w:val="left" w:pos="1134"/>
        </w:tabs>
        <w:ind w:firstLine="709"/>
        <w:rPr>
          <w:rFonts w:ascii="Times New Roman" w:hAnsi="Times New Roman" w:cs="Times New Roman"/>
          <w:sz w:val="28"/>
          <w:szCs w:val="24"/>
        </w:rPr>
      </w:pPr>
      <w:r w:rsidRPr="00580E67">
        <w:rPr>
          <w:rFonts w:ascii="Times New Roman" w:hAnsi="Times New Roman" w:cs="Times New Roman"/>
          <w:sz w:val="28"/>
          <w:szCs w:val="24"/>
        </w:rPr>
        <w:t>3</w:t>
      </w:r>
      <w:r w:rsidR="002E3F74" w:rsidRPr="00580E67">
        <w:rPr>
          <w:rFonts w:ascii="Times New Roman" w:hAnsi="Times New Roman" w:cs="Times New Roman"/>
          <w:sz w:val="28"/>
          <w:szCs w:val="24"/>
        </w:rPr>
        <w:t>7</w:t>
      </w:r>
      <w:r w:rsidR="003125FC" w:rsidRPr="00580E67">
        <w:rPr>
          <w:rFonts w:ascii="Times New Roman" w:hAnsi="Times New Roman" w:cs="Times New Roman"/>
          <w:sz w:val="28"/>
          <w:szCs w:val="24"/>
        </w:rPr>
        <w:t xml:space="preserve">. </w:t>
      </w:r>
      <w:proofErr w:type="spellStart"/>
      <w:r w:rsidR="007F6945" w:rsidRPr="00580E67">
        <w:rPr>
          <w:rFonts w:ascii="Times New Roman" w:hAnsi="Times New Roman" w:cs="Times New Roman"/>
          <w:sz w:val="28"/>
          <w:szCs w:val="24"/>
        </w:rPr>
        <w:t>Самооценивающее</w:t>
      </w:r>
      <w:proofErr w:type="spellEnd"/>
      <w:r w:rsidR="007F6945" w:rsidRPr="00580E67">
        <w:rPr>
          <w:rFonts w:ascii="Times New Roman" w:hAnsi="Times New Roman" w:cs="Times New Roman"/>
          <w:sz w:val="28"/>
          <w:szCs w:val="24"/>
        </w:rPr>
        <w:t xml:space="preserve"> чувство, переживание, один из древнейших интимно-личностных регуляторов поведения людей.</w:t>
      </w:r>
    </w:p>
    <w:p w:rsidR="007F6945" w:rsidRPr="00580E67"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д</w:t>
      </w:r>
      <w:proofErr w:type="gramEnd"/>
      <w:r w:rsidRPr="00580E67">
        <w:rPr>
          <w:rFonts w:ascii="Times New Roman" w:eastAsia="Times New Roman" w:hAnsi="Times New Roman" w:cs="Times New Roman"/>
          <w:sz w:val="28"/>
          <w:szCs w:val="24"/>
        </w:rPr>
        <w:t>олг</w:t>
      </w:r>
    </w:p>
    <w:p w:rsidR="007F6945" w:rsidRPr="00580E67"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совесть</w:t>
      </w:r>
    </w:p>
    <w:p w:rsidR="007F6945" w:rsidRPr="00580E67"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ответственность</w:t>
      </w:r>
    </w:p>
    <w:p w:rsidR="007F6945" w:rsidRPr="00580E67"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добро</w:t>
      </w:r>
    </w:p>
    <w:p w:rsidR="007F6945" w:rsidRPr="00580E67"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справедливость</w:t>
      </w:r>
    </w:p>
    <w:p w:rsidR="007F6945" w:rsidRPr="00580E67"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гуманизм</w:t>
      </w:r>
    </w:p>
    <w:p w:rsidR="007F6945" w:rsidRPr="00580E67" w:rsidRDefault="00B94912" w:rsidP="007F6945">
      <w:pPr>
        <w:pStyle w:val="1"/>
        <w:spacing w:line="276" w:lineRule="auto"/>
        <w:ind w:firstLine="709"/>
        <w:jc w:val="both"/>
        <w:rPr>
          <w:rFonts w:eastAsiaTheme="minorEastAsia"/>
          <w:sz w:val="28"/>
        </w:rPr>
      </w:pPr>
      <w:r w:rsidRPr="00580E67">
        <w:rPr>
          <w:rFonts w:eastAsiaTheme="minorEastAsia"/>
          <w:sz w:val="28"/>
        </w:rPr>
        <w:t>3</w:t>
      </w:r>
      <w:r w:rsidR="002E3F74" w:rsidRPr="00580E67">
        <w:rPr>
          <w:rFonts w:eastAsiaTheme="minorEastAsia"/>
          <w:sz w:val="28"/>
        </w:rPr>
        <w:t>8</w:t>
      </w:r>
      <w:r w:rsidR="007F6945" w:rsidRPr="00580E67">
        <w:rPr>
          <w:rFonts w:eastAsiaTheme="minorEastAsia"/>
          <w:sz w:val="28"/>
        </w:rPr>
        <w:t>.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580E67"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д</w:t>
      </w:r>
      <w:proofErr w:type="gramEnd"/>
      <w:r w:rsidRPr="00580E67">
        <w:rPr>
          <w:rFonts w:ascii="Times New Roman" w:eastAsia="Times New Roman" w:hAnsi="Times New Roman" w:cs="Times New Roman"/>
          <w:sz w:val="28"/>
          <w:szCs w:val="24"/>
        </w:rPr>
        <w:t>олг</w:t>
      </w:r>
    </w:p>
    <w:p w:rsidR="007F6945" w:rsidRPr="00580E67"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совесть</w:t>
      </w:r>
    </w:p>
    <w:p w:rsidR="007F6945" w:rsidRPr="00580E67"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ответственность</w:t>
      </w:r>
    </w:p>
    <w:p w:rsidR="007F6945" w:rsidRPr="00580E67"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достоинство</w:t>
      </w:r>
    </w:p>
    <w:p w:rsidR="007F6945" w:rsidRPr="00580E67"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справедливость</w:t>
      </w:r>
    </w:p>
    <w:p w:rsidR="007F6945" w:rsidRPr="00580E67"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lastRenderedPageBreak/>
        <w:t>гуманизм</w:t>
      </w:r>
    </w:p>
    <w:p w:rsidR="007F6945" w:rsidRPr="00580E67" w:rsidRDefault="00B94912" w:rsidP="004D318C">
      <w:pPr>
        <w:tabs>
          <w:tab w:val="left" w:pos="1134"/>
        </w:tabs>
        <w:spacing w:after="0"/>
        <w:ind w:firstLine="709"/>
        <w:rPr>
          <w:rFonts w:ascii="Times New Roman" w:hAnsi="Times New Roman" w:cs="Times New Roman"/>
          <w:sz w:val="28"/>
          <w:szCs w:val="24"/>
        </w:rPr>
      </w:pPr>
      <w:r w:rsidRPr="00580E67">
        <w:rPr>
          <w:rFonts w:ascii="Times New Roman" w:eastAsia="Times New Roman" w:hAnsi="Times New Roman" w:cs="Times New Roman"/>
          <w:sz w:val="28"/>
          <w:szCs w:val="24"/>
        </w:rPr>
        <w:t>3</w:t>
      </w:r>
      <w:r w:rsidR="002E3F74" w:rsidRPr="00580E67">
        <w:rPr>
          <w:rFonts w:ascii="Times New Roman" w:eastAsia="Times New Roman" w:hAnsi="Times New Roman" w:cs="Times New Roman"/>
          <w:sz w:val="28"/>
          <w:szCs w:val="24"/>
        </w:rPr>
        <w:t>9</w:t>
      </w:r>
      <w:r w:rsidR="007F6945" w:rsidRPr="00580E67">
        <w:rPr>
          <w:rFonts w:ascii="Times New Roman" w:eastAsia="Times New Roman" w:hAnsi="Times New Roman" w:cs="Times New Roman"/>
          <w:sz w:val="28"/>
          <w:szCs w:val="24"/>
        </w:rPr>
        <w:t>. К</w:t>
      </w:r>
      <w:r w:rsidR="007F6945" w:rsidRPr="00580E67">
        <w:rPr>
          <w:rFonts w:ascii="Times New Roman" w:hAnsi="Times New Roman" w:cs="Times New Roman"/>
          <w:sz w:val="28"/>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580E67">
        <w:rPr>
          <w:rFonts w:ascii="Times New Roman" w:hAnsi="Times New Roman" w:cs="Times New Roman"/>
          <w:sz w:val="28"/>
          <w:szCs w:val="24"/>
        </w:rPr>
        <w:t>.</w:t>
      </w:r>
    </w:p>
    <w:p w:rsidR="005F193B" w:rsidRPr="00580E67" w:rsidRDefault="005F193B" w:rsidP="00B03A76">
      <w:pPr>
        <w:pStyle w:val="a4"/>
        <w:numPr>
          <w:ilvl w:val="0"/>
          <w:numId w:val="52"/>
        </w:numPr>
        <w:tabs>
          <w:tab w:val="left" w:pos="1134"/>
        </w:tabs>
        <w:spacing w:after="0"/>
        <w:ind w:hanging="720"/>
        <w:rPr>
          <w:rFonts w:ascii="Times New Roman" w:eastAsia="Times New Roman" w:hAnsi="Times New Roman" w:cs="Times New Roman"/>
          <w:sz w:val="28"/>
          <w:szCs w:val="24"/>
        </w:rPr>
      </w:pPr>
      <w:proofErr w:type="gramStart"/>
      <w:r w:rsidRPr="00580E67">
        <w:rPr>
          <w:rFonts w:ascii="Times New Roman" w:eastAsia="Times New Roman" w:hAnsi="Times New Roman" w:cs="Times New Roman"/>
          <w:sz w:val="28"/>
          <w:szCs w:val="24"/>
        </w:rPr>
        <w:t>д</w:t>
      </w:r>
      <w:proofErr w:type="gramEnd"/>
      <w:r w:rsidRPr="00580E67">
        <w:rPr>
          <w:rFonts w:ascii="Times New Roman" w:eastAsia="Times New Roman" w:hAnsi="Times New Roman" w:cs="Times New Roman"/>
          <w:sz w:val="28"/>
          <w:szCs w:val="24"/>
        </w:rPr>
        <w:t>олг</w:t>
      </w:r>
    </w:p>
    <w:p w:rsidR="005F193B" w:rsidRPr="00580E67"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совесть</w:t>
      </w:r>
    </w:p>
    <w:p w:rsidR="005F193B" w:rsidRPr="00580E67"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ответственность</w:t>
      </w:r>
    </w:p>
    <w:p w:rsidR="005F193B" w:rsidRPr="00580E67"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достоинство</w:t>
      </w:r>
    </w:p>
    <w:p w:rsidR="005F193B" w:rsidRPr="00580E67"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справедливость</w:t>
      </w:r>
    </w:p>
    <w:p w:rsidR="005F193B" w:rsidRPr="00580E67"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гуманизм</w:t>
      </w:r>
    </w:p>
    <w:p w:rsidR="007F6945" w:rsidRPr="00580E67" w:rsidRDefault="002E3F74" w:rsidP="002E3F74">
      <w:pPr>
        <w:tabs>
          <w:tab w:val="left" w:pos="1134"/>
        </w:tabs>
        <w:ind w:firstLine="709"/>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40</w:t>
      </w:r>
      <w:r w:rsidR="004D318C" w:rsidRPr="00580E67">
        <w:rPr>
          <w:rFonts w:ascii="Times New Roman" w:eastAsia="Times New Roman" w:hAnsi="Times New Roman" w:cs="Times New Roman"/>
          <w:sz w:val="28"/>
          <w:szCs w:val="24"/>
        </w:rPr>
        <w:t>. Что из перечисленного относятся к монологическому виду делового общения?</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приветственная речь;</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торговая речь (реклама);</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информационная речь;</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доклад (на заседании, собрании).</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публичное выступление</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деловая беседа</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дискуссия</w:t>
      </w:r>
    </w:p>
    <w:p w:rsidR="00D47F14" w:rsidRPr="00580E67"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580E67">
        <w:rPr>
          <w:rFonts w:ascii="Times New Roman" w:eastAsia="Times New Roman" w:hAnsi="Times New Roman" w:cs="Times New Roman"/>
          <w:sz w:val="28"/>
          <w:szCs w:val="24"/>
        </w:rPr>
        <w:t>пресс-конференция</w:t>
      </w:r>
    </w:p>
    <w:p w:rsidR="00D47F14" w:rsidRPr="00580E67" w:rsidRDefault="00D47F14" w:rsidP="007F6945">
      <w:pPr>
        <w:tabs>
          <w:tab w:val="left" w:pos="1134"/>
        </w:tabs>
        <w:rPr>
          <w:rFonts w:ascii="Times New Roman" w:eastAsia="Times New Roman" w:hAnsi="Times New Roman" w:cs="Times New Roman"/>
          <w:sz w:val="28"/>
          <w:szCs w:val="24"/>
        </w:rPr>
      </w:pPr>
    </w:p>
    <w:p w:rsidR="00EA63C2" w:rsidRPr="00580E67" w:rsidRDefault="00EA63C2" w:rsidP="007F6945">
      <w:pPr>
        <w:tabs>
          <w:tab w:val="left" w:pos="1134"/>
        </w:tabs>
        <w:ind w:firstLine="709"/>
        <w:rPr>
          <w:rFonts w:ascii="Times New Roman" w:hAnsi="Times New Roman" w:cs="Times New Roman"/>
          <w:sz w:val="28"/>
          <w:szCs w:val="28"/>
        </w:rPr>
      </w:pPr>
    </w:p>
    <w:p w:rsidR="007F6945" w:rsidRPr="00580E67" w:rsidRDefault="007F6945" w:rsidP="00EA63C2">
      <w:pPr>
        <w:tabs>
          <w:tab w:val="left" w:pos="1134"/>
        </w:tabs>
        <w:rPr>
          <w:rFonts w:ascii="Times New Roman" w:hAnsi="Times New Roman" w:cs="Times New Roman"/>
          <w:sz w:val="28"/>
          <w:szCs w:val="28"/>
        </w:rPr>
      </w:pPr>
    </w:p>
    <w:p w:rsidR="00EA63C2" w:rsidRPr="00580E67" w:rsidRDefault="00EA63C2" w:rsidP="00EA63C2">
      <w:pPr>
        <w:tabs>
          <w:tab w:val="left" w:pos="1134"/>
        </w:tabs>
        <w:rPr>
          <w:rFonts w:ascii="Times New Roman" w:hAnsi="Times New Roman" w:cs="Times New Roman"/>
          <w:sz w:val="28"/>
          <w:szCs w:val="28"/>
        </w:rPr>
      </w:pPr>
    </w:p>
    <w:p w:rsidR="00EA63C2" w:rsidRPr="00580E67" w:rsidRDefault="00EA63C2" w:rsidP="00EA63C2">
      <w:pPr>
        <w:tabs>
          <w:tab w:val="left" w:pos="1134"/>
        </w:tabs>
        <w:rPr>
          <w:rFonts w:ascii="Times New Roman" w:hAnsi="Times New Roman" w:cs="Times New Roman"/>
          <w:sz w:val="28"/>
          <w:szCs w:val="28"/>
        </w:rPr>
      </w:pPr>
    </w:p>
    <w:p w:rsidR="00CA1AF3" w:rsidRPr="00580E67" w:rsidRDefault="00CA1AF3" w:rsidP="00EA63C2">
      <w:pPr>
        <w:spacing w:after="0"/>
        <w:ind w:firstLine="720"/>
        <w:jc w:val="both"/>
        <w:rPr>
          <w:rFonts w:ascii="Times New Roman" w:hAnsi="Times New Roman" w:cs="Times New Roman"/>
          <w:sz w:val="28"/>
          <w:szCs w:val="28"/>
        </w:rPr>
      </w:pPr>
    </w:p>
    <w:p w:rsidR="007F6945" w:rsidRPr="00580E67" w:rsidRDefault="007F6945" w:rsidP="00EA63C2">
      <w:pPr>
        <w:spacing w:after="0"/>
        <w:ind w:firstLine="720"/>
        <w:jc w:val="both"/>
        <w:rPr>
          <w:rFonts w:ascii="Times New Roman" w:hAnsi="Times New Roman" w:cs="Times New Roman"/>
          <w:sz w:val="28"/>
          <w:szCs w:val="28"/>
        </w:rPr>
      </w:pPr>
    </w:p>
    <w:p w:rsidR="007F6945" w:rsidRPr="00580E67" w:rsidRDefault="007F6945" w:rsidP="00EA63C2">
      <w:pPr>
        <w:spacing w:after="0"/>
        <w:ind w:firstLine="720"/>
        <w:jc w:val="both"/>
        <w:rPr>
          <w:rFonts w:ascii="Times New Roman" w:hAnsi="Times New Roman" w:cs="Times New Roman"/>
          <w:sz w:val="28"/>
          <w:szCs w:val="28"/>
        </w:rPr>
      </w:pPr>
    </w:p>
    <w:p w:rsidR="007F6945" w:rsidRPr="00580E67" w:rsidRDefault="007F6945" w:rsidP="00EA63C2">
      <w:pPr>
        <w:spacing w:after="0"/>
        <w:ind w:firstLine="720"/>
        <w:jc w:val="both"/>
        <w:rPr>
          <w:rFonts w:ascii="Times New Roman" w:hAnsi="Times New Roman" w:cs="Times New Roman"/>
          <w:sz w:val="28"/>
          <w:szCs w:val="28"/>
        </w:rPr>
      </w:pPr>
    </w:p>
    <w:p w:rsidR="00D47F14" w:rsidRPr="00580E67" w:rsidRDefault="00D47F14" w:rsidP="00EA63C2">
      <w:pPr>
        <w:spacing w:after="0"/>
        <w:ind w:firstLine="720"/>
        <w:jc w:val="both"/>
        <w:rPr>
          <w:rFonts w:ascii="Times New Roman" w:hAnsi="Times New Roman" w:cs="Times New Roman"/>
          <w:sz w:val="28"/>
          <w:szCs w:val="28"/>
        </w:rPr>
      </w:pPr>
    </w:p>
    <w:p w:rsidR="00D47F14" w:rsidRPr="00580E67" w:rsidRDefault="00D47F14" w:rsidP="00EA63C2">
      <w:pPr>
        <w:spacing w:after="0"/>
        <w:ind w:firstLine="720"/>
        <w:jc w:val="both"/>
        <w:rPr>
          <w:rFonts w:ascii="Times New Roman" w:hAnsi="Times New Roman" w:cs="Times New Roman"/>
          <w:sz w:val="28"/>
          <w:szCs w:val="28"/>
        </w:rPr>
      </w:pPr>
    </w:p>
    <w:p w:rsidR="002C0F8A" w:rsidRPr="00580E67" w:rsidRDefault="002C0F8A" w:rsidP="00EA63C2">
      <w:pPr>
        <w:spacing w:after="0"/>
        <w:ind w:firstLine="720"/>
        <w:jc w:val="both"/>
        <w:rPr>
          <w:rFonts w:ascii="Times New Roman" w:hAnsi="Times New Roman" w:cs="Times New Roman"/>
          <w:sz w:val="28"/>
          <w:szCs w:val="28"/>
        </w:rPr>
      </w:pPr>
    </w:p>
    <w:p w:rsidR="002C0F8A" w:rsidRPr="00580E67" w:rsidRDefault="002C0F8A" w:rsidP="00EA63C2">
      <w:pPr>
        <w:spacing w:after="0"/>
        <w:ind w:firstLine="720"/>
        <w:jc w:val="both"/>
        <w:rPr>
          <w:rFonts w:ascii="Times New Roman" w:hAnsi="Times New Roman" w:cs="Times New Roman"/>
          <w:sz w:val="28"/>
          <w:szCs w:val="28"/>
        </w:rPr>
      </w:pPr>
    </w:p>
    <w:p w:rsidR="002C0F8A" w:rsidRPr="00580E67" w:rsidRDefault="002C0F8A" w:rsidP="00EA63C2">
      <w:pPr>
        <w:spacing w:after="0"/>
        <w:ind w:firstLine="720"/>
        <w:jc w:val="both"/>
        <w:rPr>
          <w:rFonts w:ascii="Times New Roman" w:hAnsi="Times New Roman" w:cs="Times New Roman"/>
          <w:sz w:val="28"/>
          <w:szCs w:val="28"/>
        </w:rPr>
      </w:pPr>
    </w:p>
    <w:p w:rsidR="00D47F14" w:rsidRPr="00580E67" w:rsidRDefault="00D47F14" w:rsidP="00EA63C2">
      <w:pPr>
        <w:spacing w:after="0"/>
        <w:ind w:firstLine="720"/>
        <w:jc w:val="both"/>
        <w:rPr>
          <w:rFonts w:ascii="Times New Roman" w:hAnsi="Times New Roman" w:cs="Times New Roman"/>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381A39" w:rsidRPr="00BD7670" w:rsidRDefault="00381A39" w:rsidP="00381A39">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Б</w:t>
      </w:r>
      <w:proofErr w:type="gramEnd"/>
    </w:p>
    <w:p w:rsidR="007466C5" w:rsidRPr="00BD7670" w:rsidRDefault="007466C5" w:rsidP="007466C5">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Приписывание другим людям черт, желаний и настроений, им не присущих, следование первому впечатлению.  Данная  форма восприятия может 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BD7670" w:rsidRDefault="00381A39" w:rsidP="007466C5">
      <w:pPr>
        <w:tabs>
          <w:tab w:val="left" w:pos="1134"/>
        </w:tabs>
        <w:spacing w:after="0" w:line="240" w:lineRule="auto"/>
        <w:ind w:firstLine="709"/>
        <w:jc w:val="both"/>
        <w:rPr>
          <w:rStyle w:val="11"/>
          <w:rFonts w:eastAsiaTheme="minorEastAsia"/>
          <w:b/>
          <w:bCs/>
          <w:iCs/>
          <w:sz w:val="28"/>
          <w:szCs w:val="28"/>
        </w:rPr>
      </w:pPr>
      <w:r w:rsidRPr="00BD7670">
        <w:rPr>
          <w:rStyle w:val="11"/>
          <w:rFonts w:eastAsiaTheme="minorEastAsia"/>
          <w:b/>
          <w:bCs/>
          <w:iCs/>
          <w:sz w:val="28"/>
          <w:szCs w:val="28"/>
        </w:rPr>
        <w:t xml:space="preserve">Ответ: </w:t>
      </w:r>
    </w:p>
    <w:p w:rsidR="00381A39" w:rsidRPr="00BD7670" w:rsidRDefault="00381A39" w:rsidP="00191E65">
      <w:pPr>
        <w:pStyle w:val="a4"/>
        <w:tabs>
          <w:tab w:val="left" w:pos="1134"/>
        </w:tabs>
        <w:spacing w:after="0" w:line="240" w:lineRule="auto"/>
        <w:ind w:hanging="11"/>
        <w:jc w:val="both"/>
        <w:rPr>
          <w:rStyle w:val="11"/>
          <w:rFonts w:eastAsiaTheme="minorEastAsia"/>
          <w:bCs/>
          <w:iCs/>
          <w:sz w:val="28"/>
          <w:szCs w:val="28"/>
        </w:rPr>
      </w:pPr>
    </w:p>
    <w:p w:rsidR="003E6CF4" w:rsidRPr="00BD7670" w:rsidRDefault="00891172" w:rsidP="003A792E">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Фамилия психотерапевта, который вывел теорию </w:t>
      </w:r>
      <w:proofErr w:type="spellStart"/>
      <w:r w:rsidRPr="00BD7670">
        <w:rPr>
          <w:rStyle w:val="41"/>
          <w:rFonts w:eastAsiaTheme="minorEastAsia"/>
          <w:sz w:val="28"/>
          <w:szCs w:val="28"/>
        </w:rPr>
        <w:t>трансактного</w:t>
      </w:r>
      <w:proofErr w:type="spellEnd"/>
      <w:r w:rsidRPr="00BD7670">
        <w:rPr>
          <w:rStyle w:val="41"/>
          <w:rFonts w:eastAsiaTheme="minorEastAsia"/>
          <w:sz w:val="28"/>
          <w:szCs w:val="28"/>
        </w:rPr>
        <w:t xml:space="preserve"> анализа в 60-х годах </w:t>
      </w:r>
      <w:r w:rsidRPr="00BD7670">
        <w:rPr>
          <w:rStyle w:val="41"/>
          <w:rFonts w:eastAsiaTheme="minorEastAsia"/>
          <w:sz w:val="28"/>
          <w:szCs w:val="28"/>
          <w:lang w:val="en-US"/>
        </w:rPr>
        <w:t>XX</w:t>
      </w:r>
      <w:r w:rsidRPr="00BD7670">
        <w:rPr>
          <w:rStyle w:val="41"/>
          <w:rFonts w:eastAsiaTheme="minorEastAsia"/>
          <w:sz w:val="28"/>
          <w:szCs w:val="28"/>
        </w:rPr>
        <w:t xml:space="preserve"> века</w:t>
      </w:r>
      <w:r w:rsidR="002F409D" w:rsidRPr="00BD7670">
        <w:rPr>
          <w:rStyle w:val="41"/>
          <w:rFonts w:eastAsiaTheme="minorEastAsia"/>
          <w:sz w:val="28"/>
          <w:szCs w:val="28"/>
        </w:rPr>
        <w:t>.</w:t>
      </w:r>
    </w:p>
    <w:p w:rsidR="00721D01" w:rsidRPr="00BD7670" w:rsidRDefault="003E6CF4" w:rsidP="003E6CF4">
      <w:pPr>
        <w:tabs>
          <w:tab w:val="left" w:pos="1134"/>
        </w:tabs>
        <w:spacing w:after="0" w:line="240" w:lineRule="auto"/>
        <w:ind w:firstLine="709"/>
        <w:jc w:val="both"/>
        <w:rPr>
          <w:rStyle w:val="41"/>
          <w:rFonts w:eastAsiaTheme="minorEastAsia"/>
          <w:sz w:val="28"/>
          <w:szCs w:val="28"/>
        </w:rPr>
      </w:pPr>
      <w:r w:rsidRPr="00BD7670">
        <w:rPr>
          <w:rStyle w:val="11"/>
          <w:rFonts w:eastAsiaTheme="minorEastAsia"/>
          <w:b/>
          <w:bCs/>
          <w:iCs/>
          <w:sz w:val="28"/>
          <w:szCs w:val="28"/>
        </w:rPr>
        <w:t xml:space="preserve">Ответ: </w:t>
      </w: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Установленный порядок соблюдение определённых норм поведения. Его официальные виды: придворный, дипломатический, воинский, деловой.</w:t>
      </w:r>
    </w:p>
    <w:p w:rsidR="00D47F14" w:rsidRPr="00BD7670" w:rsidRDefault="00191E65" w:rsidP="00D47F14">
      <w:pPr>
        <w:pStyle w:val="a4"/>
        <w:tabs>
          <w:tab w:val="left" w:pos="1134"/>
        </w:tabs>
        <w:spacing w:after="0"/>
        <w:jc w:val="both"/>
        <w:rPr>
          <w:rStyle w:val="41"/>
          <w:rFonts w:eastAsiaTheme="minorEastAsia"/>
          <w:b/>
          <w:sz w:val="28"/>
          <w:szCs w:val="28"/>
        </w:rPr>
      </w:pPr>
      <w:r w:rsidRPr="00BD7670">
        <w:rPr>
          <w:rStyle w:val="41"/>
          <w:rFonts w:eastAsiaTheme="minorEastAsia"/>
          <w:b/>
          <w:sz w:val="28"/>
          <w:szCs w:val="28"/>
        </w:rPr>
        <w:t xml:space="preserve">Ответ: </w:t>
      </w:r>
    </w:p>
    <w:p w:rsidR="00191E65" w:rsidRPr="00BD7670" w:rsidRDefault="00191E65" w:rsidP="00191E65">
      <w:pPr>
        <w:pStyle w:val="a4"/>
        <w:tabs>
          <w:tab w:val="left" w:pos="1134"/>
        </w:tabs>
        <w:spacing w:after="0"/>
        <w:rPr>
          <w:rStyle w:val="41"/>
          <w:rFonts w:eastAsiaTheme="minorEastAsia"/>
          <w:b/>
          <w:color w:val="FF0000"/>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Готовность к принятию иных логик и взглядов, право отличия, непохожесть, </w:t>
      </w:r>
      <w:proofErr w:type="spellStart"/>
      <w:r w:rsidRPr="00BD7670">
        <w:rPr>
          <w:rStyle w:val="41"/>
          <w:rFonts w:eastAsiaTheme="minorEastAsia"/>
          <w:sz w:val="28"/>
          <w:szCs w:val="28"/>
        </w:rPr>
        <w:t>инаковость</w:t>
      </w:r>
      <w:proofErr w:type="spellEnd"/>
      <w:r w:rsidRPr="00BD7670">
        <w:rPr>
          <w:rStyle w:val="41"/>
          <w:rFonts w:eastAsiaTheme="minorEastAsia"/>
          <w:sz w:val="28"/>
          <w:szCs w:val="28"/>
        </w:rPr>
        <w:t>, это фактор, стабилизирующий систему (личность, общество) изнутри.</w:t>
      </w:r>
    </w:p>
    <w:p w:rsidR="008437D4" w:rsidRPr="00BD7670" w:rsidRDefault="008437D4" w:rsidP="00D47F14">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 xml:space="preserve">Ответ: </w:t>
      </w:r>
    </w:p>
    <w:p w:rsidR="008437D4" w:rsidRPr="00BD7670" w:rsidRDefault="008437D4" w:rsidP="008437D4">
      <w:pPr>
        <w:pStyle w:val="a4"/>
        <w:tabs>
          <w:tab w:val="left" w:pos="1134"/>
        </w:tabs>
        <w:spacing w:after="0"/>
        <w:jc w:val="both"/>
        <w:rPr>
          <w:rStyle w:val="41"/>
          <w:rFonts w:eastAsiaTheme="minorEastAsia"/>
          <w:b/>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D47F14" w:rsidRPr="00BD7670" w:rsidRDefault="00D47F14" w:rsidP="00EE16B3">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 xml:space="preserve">Ответ: </w:t>
      </w:r>
    </w:p>
    <w:p w:rsidR="00EE16B3" w:rsidRPr="00BD7670" w:rsidRDefault="00EE16B3" w:rsidP="00EE16B3">
      <w:pPr>
        <w:pStyle w:val="a4"/>
        <w:tabs>
          <w:tab w:val="left" w:pos="1134"/>
        </w:tabs>
        <w:spacing w:after="0"/>
        <w:ind w:left="0" w:firstLine="720"/>
        <w:jc w:val="both"/>
        <w:rPr>
          <w:rStyle w:val="41"/>
          <w:rFonts w:eastAsiaTheme="minorEastAsia"/>
          <w:sz w:val="28"/>
          <w:szCs w:val="28"/>
        </w:rPr>
      </w:pPr>
    </w:p>
    <w:p w:rsidR="00EE16B3" w:rsidRPr="00BD7670" w:rsidRDefault="00EE16B3" w:rsidP="00EE16B3">
      <w:pPr>
        <w:tabs>
          <w:tab w:val="left" w:pos="1134"/>
        </w:tabs>
        <w:spacing w:after="0"/>
        <w:ind w:firstLine="851"/>
        <w:rPr>
          <w:rStyle w:val="41"/>
          <w:rFonts w:eastAsiaTheme="minorEastAsia"/>
          <w:b/>
          <w:sz w:val="28"/>
          <w:szCs w:val="28"/>
        </w:rPr>
      </w:pPr>
    </w:p>
    <w:p w:rsidR="00EE16B3" w:rsidRPr="00BD7670" w:rsidRDefault="00EE16B3"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Процесс взаимосвязи и взаимодействия людей.</w:t>
      </w:r>
    </w:p>
    <w:p w:rsidR="00EE16B3" w:rsidRPr="00BD7670" w:rsidRDefault="00EE16B3" w:rsidP="00EE16B3">
      <w:pPr>
        <w:tabs>
          <w:tab w:val="left" w:pos="1134"/>
        </w:tabs>
        <w:spacing w:after="0"/>
        <w:ind w:left="720"/>
        <w:rPr>
          <w:rStyle w:val="41"/>
          <w:rFonts w:eastAsiaTheme="minorEastAsia"/>
          <w:b/>
          <w:sz w:val="28"/>
          <w:szCs w:val="28"/>
        </w:rPr>
      </w:pPr>
      <w:r w:rsidRPr="00BD7670">
        <w:rPr>
          <w:rStyle w:val="41"/>
          <w:rFonts w:eastAsiaTheme="minorEastAsia"/>
          <w:b/>
          <w:sz w:val="28"/>
          <w:szCs w:val="28"/>
        </w:rPr>
        <w:t xml:space="preserve">Ответ: </w:t>
      </w:r>
    </w:p>
    <w:p w:rsidR="00EE16B3" w:rsidRPr="00BD7670" w:rsidRDefault="00EE16B3" w:rsidP="00EE16B3">
      <w:pPr>
        <w:tabs>
          <w:tab w:val="left" w:pos="1134"/>
        </w:tabs>
        <w:spacing w:after="0"/>
        <w:ind w:left="720"/>
        <w:rPr>
          <w:rStyle w:val="41"/>
          <w:rFonts w:eastAsiaTheme="minorEastAsia"/>
          <w:b/>
          <w:sz w:val="28"/>
          <w:szCs w:val="28"/>
        </w:rPr>
      </w:pPr>
    </w:p>
    <w:p w:rsidR="00EE16B3" w:rsidRPr="00BD7670" w:rsidRDefault="00202330"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С</w:t>
      </w:r>
      <w:r w:rsidR="00EE16B3" w:rsidRPr="00BD7670">
        <w:rPr>
          <w:rStyle w:val="4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Pr="00BD7670" w:rsidRDefault="00202330" w:rsidP="00202330">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 xml:space="preserve">Ответ: </w:t>
      </w:r>
    </w:p>
    <w:p w:rsidR="00202330" w:rsidRPr="00BD7670" w:rsidRDefault="00202330" w:rsidP="00202330">
      <w:pPr>
        <w:tabs>
          <w:tab w:val="left" w:pos="1134"/>
        </w:tabs>
        <w:spacing w:after="0"/>
        <w:ind w:firstLine="709"/>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Форма психического отражения окружающего нас мира.  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r w:rsidRPr="00BD7670">
        <w:rPr>
          <w:rStyle w:val="41"/>
          <w:rFonts w:eastAsiaTheme="minorEastAsia"/>
          <w:b/>
          <w:sz w:val="28"/>
          <w:szCs w:val="28"/>
        </w:rPr>
        <w:t xml:space="preserve">Ответ: </w:t>
      </w:r>
    </w:p>
    <w:p w:rsidR="00202330" w:rsidRPr="00580E67" w:rsidRDefault="00202330" w:rsidP="00580E67">
      <w:pPr>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w:t>
      </w:r>
      <w:proofErr w:type="gramStart"/>
      <w:r w:rsidRPr="00BD7670">
        <w:rPr>
          <w:rStyle w:val="41"/>
          <w:rFonts w:eastAsiaTheme="minorEastAsia"/>
          <w:sz w:val="28"/>
          <w:szCs w:val="28"/>
        </w:rPr>
        <w:t>сходства поведения представителя данной группы людей</w:t>
      </w:r>
      <w:proofErr w:type="gramEnd"/>
      <w:r w:rsidRPr="00BD7670">
        <w:rPr>
          <w:rStyle w:val="41"/>
          <w:rFonts w:eastAsiaTheme="minorEastAsia"/>
          <w:sz w:val="28"/>
          <w:szCs w:val="28"/>
        </w:rPr>
        <w:t xml:space="preserve"> с поведением аналогичных групп, о которых оценивающий знает по собственному опыту.</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r w:rsidRPr="00BD7670">
        <w:rPr>
          <w:rStyle w:val="41"/>
          <w:rFonts w:eastAsiaTheme="minorEastAsia"/>
          <w:b/>
          <w:sz w:val="28"/>
          <w:szCs w:val="28"/>
        </w:rPr>
        <w:t xml:space="preserve">Ответ: </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w:t>
      </w:r>
      <w:proofErr w:type="spellStart"/>
      <w:r w:rsidRPr="00BD7670">
        <w:rPr>
          <w:rStyle w:val="41"/>
          <w:rFonts w:eastAsiaTheme="minorEastAsia"/>
          <w:sz w:val="28"/>
          <w:szCs w:val="28"/>
        </w:rPr>
        <w:t>прочувствуется</w:t>
      </w:r>
      <w:proofErr w:type="spellEnd"/>
      <w:r w:rsidRPr="00BD7670">
        <w:rPr>
          <w:rStyle w:val="41"/>
          <w:rFonts w:eastAsiaTheme="minorEastAsia"/>
          <w:sz w:val="28"/>
          <w:szCs w:val="28"/>
        </w:rPr>
        <w:t>. Такое понимание возможно в отношении немногих, так как это тяжелая нагрузка для психики.</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r w:rsidRPr="00BD7670">
        <w:rPr>
          <w:rStyle w:val="41"/>
          <w:rFonts w:eastAsiaTheme="minorEastAsia"/>
          <w:b/>
          <w:sz w:val="28"/>
          <w:szCs w:val="28"/>
        </w:rPr>
        <w:t xml:space="preserve">Ответ: </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Процесс передачи (обмена) информацией,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r w:rsidRPr="00BD7670">
        <w:rPr>
          <w:rStyle w:val="41"/>
          <w:rFonts w:eastAsiaTheme="minorEastAsia"/>
          <w:b/>
          <w:sz w:val="28"/>
          <w:szCs w:val="28"/>
        </w:rPr>
        <w:t xml:space="preserve">Ответ: </w:t>
      </w:r>
    </w:p>
    <w:p w:rsidR="00202330" w:rsidRPr="00BD7670" w:rsidRDefault="00202330" w:rsidP="00202330">
      <w:pPr>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Вид невербальной коммуникации, основанный на использовании пространственных отношений. Данный вид коммуникации подразумевает непосредственное влияние расстояний и территорий на проявление межличностных отношений между людьми. </w:t>
      </w:r>
    </w:p>
    <w:p w:rsidR="00202330" w:rsidRPr="00BD7670" w:rsidRDefault="00202330" w:rsidP="00202330">
      <w:pPr>
        <w:pStyle w:val="a4"/>
        <w:tabs>
          <w:tab w:val="left" w:pos="1134"/>
        </w:tabs>
        <w:spacing w:after="0"/>
        <w:ind w:left="1080" w:hanging="371"/>
        <w:rPr>
          <w:rStyle w:val="41"/>
          <w:rFonts w:eastAsiaTheme="minorEastAsia"/>
          <w:b/>
          <w:sz w:val="28"/>
          <w:szCs w:val="28"/>
        </w:rPr>
      </w:pPr>
      <w:r w:rsidRPr="00BD7670">
        <w:rPr>
          <w:rStyle w:val="41"/>
          <w:rFonts w:eastAsiaTheme="minorEastAsia"/>
          <w:b/>
          <w:sz w:val="28"/>
          <w:szCs w:val="28"/>
        </w:rPr>
        <w:t xml:space="preserve">Ответ: </w:t>
      </w:r>
    </w:p>
    <w:p w:rsidR="00EE16B3" w:rsidRPr="00BD7670" w:rsidRDefault="00EE16B3" w:rsidP="00EE16B3">
      <w:pPr>
        <w:pStyle w:val="a4"/>
        <w:numPr>
          <w:ilvl w:val="0"/>
          <w:numId w:val="4"/>
        </w:numPr>
        <w:rPr>
          <w:rStyle w:val="41"/>
          <w:rFonts w:eastAsiaTheme="minorEastAsia"/>
          <w:sz w:val="28"/>
          <w:szCs w:val="28"/>
        </w:rPr>
      </w:pPr>
      <w:r w:rsidRPr="00BD7670">
        <w:rPr>
          <w:rStyle w:val="41"/>
          <w:rFonts w:eastAsiaTheme="minorEastAsia"/>
          <w:sz w:val="28"/>
          <w:szCs w:val="28"/>
        </w:rPr>
        <w:br w:type="page"/>
      </w:r>
    </w:p>
    <w:p w:rsidR="0080214D" w:rsidRPr="00BD7670" w:rsidRDefault="0080214D" w:rsidP="0080214D">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lastRenderedPageBreak/>
        <w:t>Часть</w:t>
      </w:r>
      <w:proofErr w:type="gramStart"/>
      <w:r w:rsidRPr="00BD7670">
        <w:rPr>
          <w:rFonts w:ascii="Times New Roman" w:hAnsi="Times New Roman" w:cs="Times New Roman"/>
          <w:b/>
          <w:sz w:val="28"/>
          <w:szCs w:val="28"/>
        </w:rPr>
        <w:t xml:space="preserve"> С</w:t>
      </w:r>
      <w:proofErr w:type="gramEnd"/>
    </w:p>
    <w:p w:rsidR="00664B68" w:rsidRPr="00BD7670" w:rsidRDefault="00664B68" w:rsidP="0080214D">
      <w:pPr>
        <w:spacing w:after="0"/>
        <w:ind w:firstLine="720"/>
        <w:jc w:val="center"/>
        <w:rPr>
          <w:rFonts w:ascii="Times New Roman" w:hAnsi="Times New Roman" w:cs="Times New Roman"/>
          <w:b/>
          <w:sz w:val="28"/>
          <w:szCs w:val="28"/>
        </w:rPr>
      </w:pPr>
    </w:p>
    <w:p w:rsidR="00E403A0" w:rsidRPr="00BD7670"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8"/>
          <w:szCs w:val="24"/>
          <w:shd w:val="clear" w:color="auto" w:fill="FFFFFF"/>
        </w:rPr>
      </w:pPr>
      <w:r w:rsidRPr="00BD7670">
        <w:rPr>
          <w:bCs/>
          <w:sz w:val="28"/>
          <w:szCs w:val="24"/>
          <w:shd w:val="clear" w:color="auto" w:fill="FFFFFF"/>
        </w:rPr>
        <w:t>Из каких трех основных этапов состоит п</w:t>
      </w:r>
      <w:r w:rsidR="00B227FA" w:rsidRPr="00BD7670">
        <w:rPr>
          <w:bCs/>
          <w:sz w:val="28"/>
          <w:szCs w:val="24"/>
          <w:shd w:val="clear" w:color="auto" w:fill="FFFFFF"/>
        </w:rPr>
        <w:t>роцесс эффективного слушания</w:t>
      </w:r>
      <w:r w:rsidRPr="00BD7670">
        <w:rPr>
          <w:bCs/>
          <w:sz w:val="28"/>
          <w:szCs w:val="24"/>
          <w:shd w:val="clear" w:color="auto" w:fill="FFFFFF"/>
        </w:rPr>
        <w:t>?</w:t>
      </w:r>
    </w:p>
    <w:p w:rsidR="00664B68" w:rsidRPr="00BD7670" w:rsidRDefault="00664B68" w:rsidP="00E403A0">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 xml:space="preserve">Ответ: </w:t>
      </w:r>
    </w:p>
    <w:p w:rsidR="00E403A0" w:rsidRPr="00BD7670" w:rsidRDefault="00E403A0" w:rsidP="00E403A0">
      <w:pPr>
        <w:pStyle w:val="122"/>
        <w:shd w:val="clear" w:color="auto" w:fill="auto"/>
        <w:tabs>
          <w:tab w:val="left" w:pos="1134"/>
        </w:tabs>
        <w:spacing w:after="0" w:line="240" w:lineRule="auto"/>
        <w:ind w:right="20" w:firstLine="709"/>
        <w:jc w:val="both"/>
        <w:rPr>
          <w:rStyle w:val="41"/>
          <w:rFonts w:eastAsiaTheme="minorEastAsia"/>
          <w:sz w:val="28"/>
          <w:szCs w:val="28"/>
        </w:rPr>
      </w:pPr>
    </w:p>
    <w:p w:rsidR="00664B68" w:rsidRPr="00BD7670"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компоненты входят в структуру процесса общения?</w:t>
      </w:r>
    </w:p>
    <w:p w:rsidR="002564D2" w:rsidRPr="00BD7670" w:rsidRDefault="002564D2" w:rsidP="002564D2">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 xml:space="preserve">Ответ: </w:t>
      </w:r>
    </w:p>
    <w:p w:rsidR="002564D2" w:rsidRPr="00BD7670"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8"/>
          <w:szCs w:val="28"/>
        </w:rPr>
      </w:pPr>
    </w:p>
    <w:p w:rsidR="002564D2" w:rsidRPr="00BD7670"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коммуникативные барьеры могут возникать в процессе коммуникации?</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 xml:space="preserve">Ответ: </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p>
    <w:p w:rsidR="00B03A76" w:rsidRPr="00BD7670"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8"/>
          <w:szCs w:val="28"/>
        </w:rPr>
      </w:pPr>
      <w:r w:rsidRPr="00BD7670">
        <w:rPr>
          <w:rStyle w:val="41"/>
          <w:rFonts w:eastAsiaTheme="minorEastAsia"/>
          <w:sz w:val="28"/>
          <w:szCs w:val="28"/>
        </w:rPr>
        <w:t>С помощью чего можно получить информацию в  невербальной коммуникации?</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 xml:space="preserve">Ответ: </w:t>
      </w:r>
      <w:bookmarkStart w:id="0" w:name="_GoBack"/>
      <w:bookmarkEnd w:id="0"/>
    </w:p>
    <w:p w:rsidR="001E66D8" w:rsidRPr="00BD7670" w:rsidRDefault="001E66D8">
      <w:pPr>
        <w:rPr>
          <w:rFonts w:ascii="Times New Roman" w:hAnsi="Times New Roman" w:cs="Times New Roman"/>
          <w:sz w:val="28"/>
          <w:szCs w:val="28"/>
        </w:rPr>
      </w:pPr>
    </w:p>
    <w:p w:rsidR="001E66D8" w:rsidRPr="001E66D8" w:rsidRDefault="001E66D8" w:rsidP="001E66D8">
      <w:pPr>
        <w:pStyle w:val="a4"/>
        <w:ind w:left="1069"/>
        <w:rPr>
          <w:rFonts w:ascii="Times New Roman" w:hAnsi="Times New Roman" w:cs="Times New Roman"/>
          <w:sz w:val="24"/>
          <w:szCs w:val="28"/>
        </w:rPr>
      </w:pPr>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2"/>
        <w:gridCol w:w="1507"/>
        <w:gridCol w:w="1812"/>
        <w:gridCol w:w="1582"/>
        <w:gridCol w:w="1543"/>
      </w:tblGrid>
      <w:tr w:rsidR="004B6785" w:rsidRPr="003D0B09" w:rsidTr="00C269F4">
        <w:trPr>
          <w:trHeight w:val="339"/>
        </w:trPr>
        <w:tc>
          <w:tcPr>
            <w:tcW w:w="5000" w:type="pct"/>
            <w:gridSpan w:val="5"/>
            <w:vAlign w:val="center"/>
          </w:tcPr>
          <w:p w:rsidR="004B6785" w:rsidRPr="003D0B09" w:rsidRDefault="004B6785" w:rsidP="00C269F4">
            <w:pPr>
              <w:spacing w:after="0" w:line="240" w:lineRule="auto"/>
              <w:jc w:val="center"/>
              <w:rPr>
                <w:rFonts w:ascii="Times New Roman" w:hAnsi="Times New Roman"/>
                <w:b/>
                <w:sz w:val="28"/>
                <w:szCs w:val="28"/>
              </w:rPr>
            </w:pPr>
            <w:r w:rsidRPr="003D0B09">
              <w:rPr>
                <w:rFonts w:ascii="Times New Roman" w:hAnsi="Times New Roman"/>
                <w:b/>
                <w:bCs/>
                <w:sz w:val="28"/>
                <w:szCs w:val="28"/>
              </w:rPr>
              <w:t>Определение количества тестовых вопросов (заданий)</w:t>
            </w:r>
          </w:p>
        </w:tc>
      </w:tr>
      <w:tr w:rsidR="004B6785" w:rsidRPr="003D0B09" w:rsidTr="00C269F4">
        <w:trPr>
          <w:trHeight w:val="363"/>
        </w:trPr>
        <w:tc>
          <w:tcPr>
            <w:tcW w:w="1639" w:type="pct"/>
            <w:vAlign w:val="center"/>
          </w:tcPr>
          <w:p w:rsidR="004B6785" w:rsidRPr="003D0B09" w:rsidRDefault="004B6785" w:rsidP="00C269F4">
            <w:pPr>
              <w:spacing w:after="0" w:line="240" w:lineRule="auto"/>
              <w:jc w:val="center"/>
              <w:rPr>
                <w:rFonts w:ascii="Times New Roman" w:hAnsi="Times New Roman"/>
                <w:sz w:val="28"/>
                <w:szCs w:val="28"/>
              </w:rPr>
            </w:pPr>
            <w:r w:rsidRPr="003D0B09">
              <w:rPr>
                <w:rFonts w:ascii="Times New Roman" w:hAnsi="Times New Roman"/>
                <w:bCs/>
                <w:sz w:val="28"/>
                <w:szCs w:val="28"/>
              </w:rPr>
              <w:t>Количество часов учебной дисциплины согласно учебному плану</w:t>
            </w:r>
          </w:p>
        </w:tc>
        <w:tc>
          <w:tcPr>
            <w:tcW w:w="786" w:type="pct"/>
            <w:vAlign w:val="center"/>
          </w:tcPr>
          <w:p w:rsidR="004B6785" w:rsidRPr="003D0B09" w:rsidRDefault="004B6785" w:rsidP="00C269F4">
            <w:pPr>
              <w:spacing w:after="0" w:line="240" w:lineRule="auto"/>
              <w:jc w:val="center"/>
              <w:rPr>
                <w:rFonts w:ascii="Times New Roman" w:hAnsi="Times New Roman"/>
                <w:sz w:val="28"/>
                <w:szCs w:val="28"/>
              </w:rPr>
            </w:pPr>
            <w:r w:rsidRPr="003D0B09">
              <w:rPr>
                <w:rFonts w:ascii="Times New Roman" w:hAnsi="Times New Roman"/>
                <w:sz w:val="28"/>
                <w:szCs w:val="28"/>
              </w:rPr>
              <w:t>Всего</w:t>
            </w:r>
          </w:p>
        </w:tc>
        <w:tc>
          <w:tcPr>
            <w:tcW w:w="945" w:type="pct"/>
            <w:vAlign w:val="center"/>
          </w:tcPr>
          <w:p w:rsidR="004B6785" w:rsidRPr="003D0B09" w:rsidRDefault="004B6785" w:rsidP="00C269F4">
            <w:pPr>
              <w:spacing w:after="0" w:line="240" w:lineRule="auto"/>
              <w:jc w:val="center"/>
              <w:rPr>
                <w:rFonts w:ascii="Times New Roman" w:hAnsi="Times New Roman"/>
                <w:bCs/>
                <w:sz w:val="28"/>
                <w:szCs w:val="28"/>
              </w:rPr>
            </w:pPr>
            <w:r w:rsidRPr="003D0B09">
              <w:rPr>
                <w:rFonts w:ascii="Times New Roman" w:hAnsi="Times New Roman"/>
                <w:bCs/>
                <w:sz w:val="28"/>
                <w:szCs w:val="28"/>
              </w:rPr>
              <w:t>Часть</w:t>
            </w:r>
            <w:proofErr w:type="gramStart"/>
            <w:r w:rsidRPr="003D0B09">
              <w:rPr>
                <w:rFonts w:ascii="Times New Roman" w:hAnsi="Times New Roman"/>
                <w:bCs/>
                <w:sz w:val="28"/>
                <w:szCs w:val="28"/>
              </w:rPr>
              <w:t xml:space="preserve"> А</w:t>
            </w:r>
            <w:proofErr w:type="gramEnd"/>
          </w:p>
        </w:tc>
        <w:tc>
          <w:tcPr>
            <w:tcW w:w="825" w:type="pct"/>
            <w:vAlign w:val="center"/>
          </w:tcPr>
          <w:p w:rsidR="004B6785" w:rsidRPr="003D0B09" w:rsidRDefault="004B6785" w:rsidP="00C269F4">
            <w:pPr>
              <w:spacing w:after="0" w:line="240" w:lineRule="auto"/>
              <w:jc w:val="center"/>
              <w:rPr>
                <w:rFonts w:ascii="Times New Roman" w:hAnsi="Times New Roman"/>
                <w:sz w:val="28"/>
                <w:szCs w:val="28"/>
              </w:rPr>
            </w:pPr>
            <w:r w:rsidRPr="003D0B09">
              <w:rPr>
                <w:rFonts w:ascii="Times New Roman" w:hAnsi="Times New Roman"/>
                <w:sz w:val="28"/>
                <w:szCs w:val="28"/>
              </w:rPr>
              <w:t>Часть</w:t>
            </w:r>
            <w:proofErr w:type="gramStart"/>
            <w:r w:rsidRPr="003D0B09">
              <w:rPr>
                <w:rFonts w:ascii="Times New Roman" w:hAnsi="Times New Roman"/>
                <w:sz w:val="28"/>
                <w:szCs w:val="28"/>
              </w:rPr>
              <w:t xml:space="preserve"> В</w:t>
            </w:r>
            <w:proofErr w:type="gramEnd"/>
          </w:p>
        </w:tc>
        <w:tc>
          <w:tcPr>
            <w:tcW w:w="805" w:type="pct"/>
            <w:vAlign w:val="center"/>
          </w:tcPr>
          <w:p w:rsidR="004B6785" w:rsidRPr="003D0B09" w:rsidRDefault="004B6785" w:rsidP="00C269F4">
            <w:pPr>
              <w:spacing w:after="0" w:line="240" w:lineRule="auto"/>
              <w:jc w:val="center"/>
              <w:rPr>
                <w:rFonts w:ascii="Times New Roman" w:hAnsi="Times New Roman"/>
                <w:sz w:val="28"/>
                <w:szCs w:val="28"/>
              </w:rPr>
            </w:pPr>
            <w:r w:rsidRPr="003D0B09">
              <w:rPr>
                <w:rFonts w:ascii="Times New Roman" w:hAnsi="Times New Roman"/>
                <w:sz w:val="28"/>
                <w:szCs w:val="28"/>
              </w:rPr>
              <w:t>Часть</w:t>
            </w:r>
            <w:proofErr w:type="gramStart"/>
            <w:r w:rsidRPr="003D0B09">
              <w:rPr>
                <w:rFonts w:ascii="Times New Roman" w:hAnsi="Times New Roman"/>
                <w:sz w:val="28"/>
                <w:szCs w:val="28"/>
              </w:rPr>
              <w:t xml:space="preserve"> С</w:t>
            </w:r>
            <w:proofErr w:type="gramEnd"/>
          </w:p>
        </w:tc>
      </w:tr>
      <w:tr w:rsidR="004B6785" w:rsidRPr="003D0B09" w:rsidTr="00C269F4">
        <w:trPr>
          <w:trHeight w:val="276"/>
        </w:trPr>
        <w:tc>
          <w:tcPr>
            <w:tcW w:w="1639" w:type="pct"/>
            <w:vAlign w:val="center"/>
          </w:tcPr>
          <w:p w:rsidR="004B6785" w:rsidRPr="00610A73" w:rsidRDefault="004B6785" w:rsidP="00C269F4">
            <w:pPr>
              <w:spacing w:after="0" w:line="240" w:lineRule="auto"/>
              <w:jc w:val="center"/>
              <w:rPr>
                <w:rFonts w:ascii="Times New Roman" w:hAnsi="Times New Roman"/>
                <w:bCs/>
                <w:sz w:val="28"/>
                <w:szCs w:val="28"/>
              </w:rPr>
            </w:pPr>
            <w:r>
              <w:rPr>
                <w:rFonts w:ascii="Times New Roman" w:hAnsi="Times New Roman"/>
                <w:bCs/>
                <w:sz w:val="28"/>
                <w:szCs w:val="28"/>
              </w:rPr>
              <w:t>41</w:t>
            </w:r>
            <w:r w:rsidRPr="003D0B09">
              <w:rPr>
                <w:rFonts w:ascii="Times New Roman" w:hAnsi="Times New Roman"/>
                <w:bCs/>
                <w:sz w:val="28"/>
                <w:szCs w:val="28"/>
                <w:lang w:val="en-US"/>
              </w:rPr>
              <w:t xml:space="preserve"> - </w:t>
            </w:r>
            <w:r>
              <w:rPr>
                <w:rFonts w:ascii="Times New Roman" w:hAnsi="Times New Roman"/>
                <w:bCs/>
                <w:sz w:val="28"/>
                <w:szCs w:val="28"/>
              </w:rPr>
              <w:t>55</w:t>
            </w:r>
          </w:p>
        </w:tc>
        <w:tc>
          <w:tcPr>
            <w:tcW w:w="786" w:type="pct"/>
            <w:vAlign w:val="center"/>
          </w:tcPr>
          <w:p w:rsidR="004B6785" w:rsidRPr="007B2884" w:rsidRDefault="004B6785" w:rsidP="00C269F4">
            <w:pPr>
              <w:spacing w:after="0" w:line="240" w:lineRule="auto"/>
              <w:jc w:val="center"/>
              <w:rPr>
                <w:rFonts w:ascii="Times New Roman" w:hAnsi="Times New Roman"/>
                <w:bCs/>
                <w:sz w:val="28"/>
                <w:szCs w:val="28"/>
              </w:rPr>
            </w:pPr>
            <w:r>
              <w:rPr>
                <w:rFonts w:ascii="Times New Roman" w:hAnsi="Times New Roman"/>
                <w:bCs/>
                <w:sz w:val="28"/>
                <w:szCs w:val="28"/>
              </w:rPr>
              <w:t>56</w:t>
            </w:r>
          </w:p>
        </w:tc>
        <w:tc>
          <w:tcPr>
            <w:tcW w:w="945" w:type="pct"/>
            <w:vAlign w:val="center"/>
          </w:tcPr>
          <w:p w:rsidR="004B6785" w:rsidRPr="003D0B09" w:rsidRDefault="004B6785" w:rsidP="00C269F4">
            <w:pPr>
              <w:spacing w:after="0" w:line="240" w:lineRule="auto"/>
              <w:jc w:val="center"/>
              <w:rPr>
                <w:rFonts w:ascii="Times New Roman" w:hAnsi="Times New Roman"/>
                <w:bCs/>
                <w:sz w:val="28"/>
                <w:szCs w:val="28"/>
                <w:lang w:val="en-US"/>
              </w:rPr>
            </w:pPr>
            <w:r>
              <w:rPr>
                <w:rFonts w:ascii="Times New Roman" w:hAnsi="Times New Roman"/>
                <w:bCs/>
                <w:sz w:val="28"/>
                <w:szCs w:val="28"/>
              </w:rPr>
              <w:t>4</w:t>
            </w:r>
            <w:r w:rsidRPr="003D0B09">
              <w:rPr>
                <w:rFonts w:ascii="Times New Roman" w:hAnsi="Times New Roman"/>
                <w:bCs/>
                <w:sz w:val="28"/>
                <w:szCs w:val="28"/>
                <w:lang w:val="en-US"/>
              </w:rPr>
              <w:t>0</w:t>
            </w:r>
          </w:p>
        </w:tc>
        <w:tc>
          <w:tcPr>
            <w:tcW w:w="825" w:type="pct"/>
            <w:vAlign w:val="center"/>
          </w:tcPr>
          <w:p w:rsidR="004B6785" w:rsidRPr="007B2884" w:rsidRDefault="004B6785" w:rsidP="00C269F4">
            <w:pPr>
              <w:spacing w:after="0" w:line="240" w:lineRule="auto"/>
              <w:jc w:val="center"/>
              <w:rPr>
                <w:rFonts w:ascii="Times New Roman" w:hAnsi="Times New Roman"/>
                <w:bCs/>
                <w:sz w:val="28"/>
                <w:szCs w:val="28"/>
              </w:rPr>
            </w:pPr>
            <w:r w:rsidRPr="003D0B09">
              <w:rPr>
                <w:rFonts w:ascii="Times New Roman" w:hAnsi="Times New Roman"/>
                <w:bCs/>
                <w:sz w:val="28"/>
                <w:szCs w:val="28"/>
              </w:rPr>
              <w:t>1</w:t>
            </w:r>
            <w:r>
              <w:rPr>
                <w:rFonts w:ascii="Times New Roman" w:hAnsi="Times New Roman"/>
                <w:bCs/>
                <w:sz w:val="28"/>
                <w:szCs w:val="28"/>
              </w:rPr>
              <w:t>2</w:t>
            </w:r>
          </w:p>
        </w:tc>
        <w:tc>
          <w:tcPr>
            <w:tcW w:w="805" w:type="pct"/>
            <w:vAlign w:val="center"/>
          </w:tcPr>
          <w:p w:rsidR="004B6785" w:rsidRPr="00610A73" w:rsidRDefault="004B6785" w:rsidP="00C269F4">
            <w:pPr>
              <w:spacing w:after="0" w:line="240" w:lineRule="auto"/>
              <w:jc w:val="center"/>
              <w:rPr>
                <w:rFonts w:ascii="Times New Roman" w:hAnsi="Times New Roman"/>
                <w:bCs/>
                <w:sz w:val="28"/>
                <w:szCs w:val="28"/>
              </w:rPr>
            </w:pPr>
            <w:r>
              <w:rPr>
                <w:rFonts w:ascii="Times New Roman" w:hAnsi="Times New Roman"/>
                <w:bCs/>
                <w:sz w:val="28"/>
                <w:szCs w:val="28"/>
              </w:rPr>
              <w:t>4</w:t>
            </w:r>
          </w:p>
        </w:tc>
      </w:tr>
    </w:tbl>
    <w:p w:rsidR="00BD7670" w:rsidRPr="00EF5748" w:rsidRDefault="00BD7670" w:rsidP="00BD7670">
      <w:pPr>
        <w:spacing w:after="0" w:line="240" w:lineRule="auto"/>
        <w:rPr>
          <w:rFonts w:ascii="Times New Roman" w:hAnsi="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C0665" w:rsidRPr="00BD7670" w:rsidTr="00B95186">
        <w:trPr>
          <w:trHeight w:val="339"/>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Сводная таблица</w:t>
            </w:r>
            <w:r w:rsidR="006F5FFF">
              <w:rPr>
                <w:rFonts w:ascii="Times New Roman" w:hAnsi="Times New Roman" w:cs="Times New Roman"/>
                <w:b/>
                <w:bCs/>
                <w:sz w:val="28"/>
                <w:szCs w:val="28"/>
              </w:rPr>
              <w:t xml:space="preserve"> </w:t>
            </w:r>
            <w:r w:rsidRPr="00BD7670">
              <w:rPr>
                <w:rFonts w:ascii="Times New Roman" w:hAnsi="Times New Roman" w:cs="Times New Roman"/>
                <w:b/>
                <w:bCs/>
                <w:sz w:val="28"/>
                <w:szCs w:val="28"/>
              </w:rPr>
              <w:t>с критериями баллов</w:t>
            </w:r>
          </w:p>
        </w:tc>
      </w:tr>
      <w:tr w:rsidR="00CC0665" w:rsidRPr="00BD7670" w:rsidTr="00B95186">
        <w:trPr>
          <w:trHeight w:val="363"/>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Части</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r>
      <w:tr w:rsidR="00CC0665" w:rsidRPr="00BD7670" w:rsidTr="00B95186">
        <w:trPr>
          <w:trHeight w:val="321"/>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А</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B</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lang w:val="en-US"/>
              </w:rPr>
            </w:pPr>
            <w:r w:rsidRPr="00BD7670">
              <w:rPr>
                <w:rFonts w:ascii="Times New Roman" w:hAnsi="Times New Roman" w:cs="Times New Roman"/>
                <w:bCs/>
                <w:sz w:val="28"/>
                <w:szCs w:val="28"/>
                <w:lang w:val="en-US"/>
              </w:rPr>
              <w:t>C</w:t>
            </w:r>
          </w:p>
        </w:tc>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rPr>
            </w:pPr>
            <w:r w:rsidRPr="00BD7670">
              <w:rPr>
                <w:rFonts w:ascii="Times New Roman" w:hAnsi="Times New Roman" w:cs="Times New Roman"/>
                <w:bCs/>
                <w:sz w:val="28"/>
                <w:szCs w:val="28"/>
              </w:rPr>
              <w:t>20</w:t>
            </w:r>
          </w:p>
        </w:tc>
      </w:tr>
      <w:tr w:rsidR="00CC0665" w:rsidRPr="00BD7670" w:rsidTr="00B95186">
        <w:trPr>
          <w:trHeight w:val="379"/>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Итог</w:t>
            </w:r>
            <w:proofErr w:type="gramStart"/>
            <w:r w:rsidRPr="00BD7670">
              <w:rPr>
                <w:rFonts w:ascii="Times New Roman" w:hAnsi="Times New Roman" w:cs="Times New Roman"/>
                <w:bCs/>
                <w:sz w:val="28"/>
                <w:szCs w:val="28"/>
              </w:rPr>
              <w:t>о(</w:t>
            </w:r>
            <w:proofErr w:type="gramEnd"/>
            <w:r w:rsidRPr="00BD7670">
              <w:rPr>
                <w:rFonts w:ascii="Times New Roman" w:hAnsi="Times New Roman" w:cs="Times New Roman"/>
                <w:bCs/>
                <w:sz w:val="28"/>
                <w:szCs w:val="28"/>
              </w:rPr>
              <w:t>макс. баллы)</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100</w:t>
            </w:r>
          </w:p>
        </w:tc>
      </w:tr>
    </w:tbl>
    <w:p w:rsidR="00CC0665" w:rsidRPr="00BD7670" w:rsidRDefault="00CC0665" w:rsidP="00CC0665">
      <w:pPr>
        <w:spacing w:after="0" w:line="240" w:lineRule="auto"/>
        <w:ind w:firstLine="720"/>
        <w:jc w:val="cente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3"/>
        <w:gridCol w:w="4318"/>
      </w:tblGrid>
      <w:tr w:rsidR="00CC0665" w:rsidRPr="00BD7670" w:rsidTr="00B95186">
        <w:trPr>
          <w:trHeight w:val="376"/>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Критерии оценок</w:t>
            </w:r>
          </w:p>
        </w:tc>
      </w:tr>
      <w:tr w:rsidR="00CC0665" w:rsidRPr="00BD7670" w:rsidTr="00B95186">
        <w:trPr>
          <w:trHeight w:val="412"/>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Оценки</w:t>
            </w:r>
          </w:p>
        </w:tc>
      </w:tr>
      <w:tr w:rsidR="00CC0665" w:rsidRPr="00BD7670" w:rsidTr="00B95186">
        <w:trPr>
          <w:trHeight w:val="418"/>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86-1</w:t>
            </w:r>
            <w:r w:rsidRPr="00BD7670">
              <w:rPr>
                <w:rFonts w:ascii="Times New Roman" w:hAnsi="Times New Roman" w:cs="Times New Roman"/>
                <w:bCs/>
                <w:sz w:val="28"/>
                <w:szCs w:val="28"/>
              </w:rPr>
              <w:t>00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w:t>
            </w:r>
          </w:p>
        </w:tc>
      </w:tr>
      <w:tr w:rsidR="00CC0665" w:rsidRPr="00BD7670" w:rsidTr="00B95186">
        <w:trPr>
          <w:trHeight w:val="423"/>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71</w:t>
            </w:r>
            <w:r w:rsidRPr="00BD7670">
              <w:rPr>
                <w:rFonts w:ascii="Times New Roman" w:hAnsi="Times New Roman" w:cs="Times New Roman"/>
                <w:bCs/>
                <w:sz w:val="28"/>
                <w:szCs w:val="28"/>
              </w:rPr>
              <w:t>-</w:t>
            </w:r>
            <w:r w:rsidRPr="00BD7670">
              <w:rPr>
                <w:rFonts w:ascii="Times New Roman" w:hAnsi="Times New Roman" w:cs="Times New Roman"/>
                <w:bCs/>
                <w:sz w:val="28"/>
                <w:szCs w:val="28"/>
                <w:lang w:val="en-US"/>
              </w:rPr>
              <w:t>85</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4</w:t>
            </w:r>
          </w:p>
        </w:tc>
      </w:tr>
      <w:tr w:rsidR="00CC0665" w:rsidRPr="00BD7670" w:rsidTr="00B95186">
        <w:trPr>
          <w:trHeight w:val="415"/>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49</w:t>
            </w:r>
            <w:r w:rsidRPr="00BD7670">
              <w:rPr>
                <w:rFonts w:ascii="Times New Roman" w:hAnsi="Times New Roman" w:cs="Times New Roman"/>
                <w:bCs/>
                <w:sz w:val="28"/>
                <w:szCs w:val="28"/>
              </w:rPr>
              <w:t>-7</w:t>
            </w:r>
            <w:r w:rsidRPr="00BD7670">
              <w:rPr>
                <w:rFonts w:ascii="Times New Roman" w:hAnsi="Times New Roman" w:cs="Times New Roman"/>
                <w:bCs/>
                <w:sz w:val="28"/>
                <w:szCs w:val="28"/>
                <w:lang w:val="en-US"/>
              </w:rPr>
              <w:t>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w:t>
            </w:r>
          </w:p>
        </w:tc>
      </w:tr>
      <w:tr w:rsidR="00CC0665" w:rsidRPr="00BD7670" w:rsidTr="00B95186">
        <w:trPr>
          <w:trHeight w:val="407"/>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 xml:space="preserve">Менее </w:t>
            </w:r>
            <w:r w:rsidRPr="00BD7670">
              <w:rPr>
                <w:rFonts w:ascii="Times New Roman" w:hAnsi="Times New Roman" w:cs="Times New Roman"/>
                <w:bCs/>
                <w:sz w:val="28"/>
                <w:szCs w:val="28"/>
                <w:lang w:val="en-US"/>
              </w:rPr>
              <w:t>48</w:t>
            </w:r>
            <w:r w:rsidRPr="00BD7670">
              <w:rPr>
                <w:rFonts w:ascii="Times New Roman" w:hAnsi="Times New Roman" w:cs="Times New Roman"/>
                <w:bCs/>
                <w:sz w:val="28"/>
                <w:szCs w:val="28"/>
              </w:rPr>
              <w:t xml:space="preserve"> баллов</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proofErr w:type="spellStart"/>
            <w:r w:rsidRPr="00BD7670">
              <w:rPr>
                <w:rFonts w:ascii="Times New Roman" w:hAnsi="Times New Roman" w:cs="Times New Roman"/>
                <w:bCs/>
                <w:sz w:val="28"/>
                <w:szCs w:val="28"/>
              </w:rPr>
              <w:t>перезачет</w:t>
            </w:r>
            <w:proofErr w:type="spellEnd"/>
          </w:p>
        </w:tc>
      </w:tr>
    </w:tbl>
    <w:p w:rsidR="00CC0665" w:rsidRPr="00BD7670" w:rsidRDefault="00CC0665" w:rsidP="00CC0665">
      <w:pPr>
        <w:spacing w:after="0" w:line="240" w:lineRule="auto"/>
        <w:ind w:firstLine="720"/>
        <w:rPr>
          <w:rFonts w:ascii="Times New Roman" w:hAnsi="Times New Roman" w:cs="Times New Roman"/>
          <w:sz w:val="28"/>
          <w:szCs w:val="28"/>
          <w:lang w:val="en-US"/>
        </w:rPr>
      </w:pPr>
    </w:p>
    <w:p w:rsidR="00CC0665" w:rsidRPr="00BD7670" w:rsidRDefault="00CC0665" w:rsidP="00CC0665">
      <w:pPr>
        <w:spacing w:after="0" w:line="240" w:lineRule="auto"/>
        <w:ind w:firstLine="720"/>
        <w:rPr>
          <w:rFonts w:ascii="Times New Roman" w:hAnsi="Times New Roman" w:cs="Times New Roman"/>
          <w:sz w:val="28"/>
          <w:szCs w:val="28"/>
        </w:rPr>
      </w:pPr>
      <w:r w:rsidRPr="00BD7670">
        <w:rPr>
          <w:rFonts w:ascii="Times New Roman" w:hAnsi="Times New Roman" w:cs="Times New Roman"/>
          <w:sz w:val="28"/>
          <w:szCs w:val="28"/>
        </w:rPr>
        <w:t xml:space="preserve">Время выполнения тестовых заданий: 60 минут астрономического времени. </w:t>
      </w:r>
    </w:p>
    <w:p w:rsidR="00CC0665" w:rsidRPr="00BD7670" w:rsidRDefault="00CC0665" w:rsidP="00CC0665">
      <w:pPr>
        <w:ind w:firstLine="720"/>
        <w:rPr>
          <w:sz w:val="28"/>
          <w:szCs w:val="28"/>
        </w:rPr>
      </w:pPr>
    </w:p>
    <w:p w:rsidR="00CC0665" w:rsidRPr="00BD7670" w:rsidRDefault="00CC0665" w:rsidP="00CC0665"/>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9"/>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A4C" w:rsidRDefault="00513A4C" w:rsidP="00CC0665">
      <w:pPr>
        <w:pStyle w:val="a4"/>
        <w:spacing w:after="0" w:line="240" w:lineRule="auto"/>
      </w:pPr>
      <w:r>
        <w:separator/>
      </w:r>
    </w:p>
  </w:endnote>
  <w:endnote w:type="continuationSeparator" w:id="0">
    <w:p w:rsidR="00513A4C" w:rsidRDefault="00513A4C" w:rsidP="00CC0665">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FA" w:rsidRDefault="00B227FA">
    <w:pPr>
      <w:pStyle w:val="ac"/>
      <w:jc w:val="right"/>
    </w:pPr>
  </w:p>
  <w:p w:rsidR="00B227FA" w:rsidRDefault="00B227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A4C" w:rsidRDefault="00513A4C" w:rsidP="00CC0665">
      <w:pPr>
        <w:pStyle w:val="a4"/>
        <w:spacing w:after="0" w:line="240" w:lineRule="auto"/>
      </w:pPr>
      <w:r>
        <w:separator/>
      </w:r>
    </w:p>
  </w:footnote>
  <w:footnote w:type="continuationSeparator" w:id="0">
    <w:p w:rsidR="00513A4C" w:rsidRDefault="00513A4C" w:rsidP="00CC0665">
      <w:pPr>
        <w:pStyle w:val="a4"/>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430E"/>
    <w:rsid w:val="000273E8"/>
    <w:rsid w:val="00030C02"/>
    <w:rsid w:val="000600A1"/>
    <w:rsid w:val="0007181F"/>
    <w:rsid w:val="0009507C"/>
    <w:rsid w:val="000A0D66"/>
    <w:rsid w:val="000C7925"/>
    <w:rsid w:val="000D7930"/>
    <w:rsid w:val="000F0734"/>
    <w:rsid w:val="000F314F"/>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9430E"/>
    <w:rsid w:val="002B6E3B"/>
    <w:rsid w:val="002C0F8A"/>
    <w:rsid w:val="002C4F40"/>
    <w:rsid w:val="002D4A5D"/>
    <w:rsid w:val="002E3AFD"/>
    <w:rsid w:val="002E3F74"/>
    <w:rsid w:val="002F409D"/>
    <w:rsid w:val="003125FC"/>
    <w:rsid w:val="003753C1"/>
    <w:rsid w:val="00380051"/>
    <w:rsid w:val="00381A39"/>
    <w:rsid w:val="003A792E"/>
    <w:rsid w:val="003E6CF4"/>
    <w:rsid w:val="00412980"/>
    <w:rsid w:val="004434E0"/>
    <w:rsid w:val="004559C8"/>
    <w:rsid w:val="00491EDA"/>
    <w:rsid w:val="004B6785"/>
    <w:rsid w:val="004D318C"/>
    <w:rsid w:val="004E2BB6"/>
    <w:rsid w:val="004F0C28"/>
    <w:rsid w:val="004F1F15"/>
    <w:rsid w:val="00513A4C"/>
    <w:rsid w:val="0051587E"/>
    <w:rsid w:val="00516AFA"/>
    <w:rsid w:val="005179FD"/>
    <w:rsid w:val="00517A72"/>
    <w:rsid w:val="00551E6D"/>
    <w:rsid w:val="00555BD8"/>
    <w:rsid w:val="0057052F"/>
    <w:rsid w:val="00574DCF"/>
    <w:rsid w:val="005765CA"/>
    <w:rsid w:val="00580E67"/>
    <w:rsid w:val="005A7F89"/>
    <w:rsid w:val="005D4500"/>
    <w:rsid w:val="005F193B"/>
    <w:rsid w:val="005F57F2"/>
    <w:rsid w:val="00602441"/>
    <w:rsid w:val="00603527"/>
    <w:rsid w:val="00616D55"/>
    <w:rsid w:val="006316C7"/>
    <w:rsid w:val="0064046D"/>
    <w:rsid w:val="006619B6"/>
    <w:rsid w:val="00664B68"/>
    <w:rsid w:val="00677B50"/>
    <w:rsid w:val="006A1E78"/>
    <w:rsid w:val="006C39D0"/>
    <w:rsid w:val="006F5FFF"/>
    <w:rsid w:val="00700D98"/>
    <w:rsid w:val="00705CBD"/>
    <w:rsid w:val="00716C46"/>
    <w:rsid w:val="00721D01"/>
    <w:rsid w:val="007466C5"/>
    <w:rsid w:val="00756808"/>
    <w:rsid w:val="00761458"/>
    <w:rsid w:val="0077314D"/>
    <w:rsid w:val="007C27C1"/>
    <w:rsid w:val="007F6945"/>
    <w:rsid w:val="0080214D"/>
    <w:rsid w:val="00803A60"/>
    <w:rsid w:val="00813C2A"/>
    <w:rsid w:val="008437D4"/>
    <w:rsid w:val="0084786B"/>
    <w:rsid w:val="00852B3A"/>
    <w:rsid w:val="0085321A"/>
    <w:rsid w:val="0087070D"/>
    <w:rsid w:val="00881112"/>
    <w:rsid w:val="00891172"/>
    <w:rsid w:val="008C371E"/>
    <w:rsid w:val="008C730D"/>
    <w:rsid w:val="008F4BCC"/>
    <w:rsid w:val="009512AB"/>
    <w:rsid w:val="00981D47"/>
    <w:rsid w:val="009B3C4C"/>
    <w:rsid w:val="009B4845"/>
    <w:rsid w:val="009C7136"/>
    <w:rsid w:val="009D45D7"/>
    <w:rsid w:val="009F4EA5"/>
    <w:rsid w:val="00A007E7"/>
    <w:rsid w:val="00A36407"/>
    <w:rsid w:val="00A41AB4"/>
    <w:rsid w:val="00A43D8C"/>
    <w:rsid w:val="00A46FB9"/>
    <w:rsid w:val="00AB20F7"/>
    <w:rsid w:val="00AD025D"/>
    <w:rsid w:val="00B03A76"/>
    <w:rsid w:val="00B227FA"/>
    <w:rsid w:val="00B34E68"/>
    <w:rsid w:val="00B5260F"/>
    <w:rsid w:val="00B67BBB"/>
    <w:rsid w:val="00B84FF0"/>
    <w:rsid w:val="00B94912"/>
    <w:rsid w:val="00B95186"/>
    <w:rsid w:val="00BB5530"/>
    <w:rsid w:val="00BC38B5"/>
    <w:rsid w:val="00BD7670"/>
    <w:rsid w:val="00BE21AC"/>
    <w:rsid w:val="00BE2EDB"/>
    <w:rsid w:val="00BF5EB7"/>
    <w:rsid w:val="00C133F2"/>
    <w:rsid w:val="00C41B76"/>
    <w:rsid w:val="00C512A0"/>
    <w:rsid w:val="00C5150A"/>
    <w:rsid w:val="00C5236B"/>
    <w:rsid w:val="00C648D9"/>
    <w:rsid w:val="00C66258"/>
    <w:rsid w:val="00C969F5"/>
    <w:rsid w:val="00CA1A7C"/>
    <w:rsid w:val="00CA1AF3"/>
    <w:rsid w:val="00CC0665"/>
    <w:rsid w:val="00CD709A"/>
    <w:rsid w:val="00CE2E41"/>
    <w:rsid w:val="00CF1D7D"/>
    <w:rsid w:val="00D3425A"/>
    <w:rsid w:val="00D47F14"/>
    <w:rsid w:val="00D500E5"/>
    <w:rsid w:val="00D56BED"/>
    <w:rsid w:val="00D72642"/>
    <w:rsid w:val="00D9509B"/>
    <w:rsid w:val="00D9697B"/>
    <w:rsid w:val="00DC5066"/>
    <w:rsid w:val="00DE4820"/>
    <w:rsid w:val="00DF63D2"/>
    <w:rsid w:val="00E129AA"/>
    <w:rsid w:val="00E21EC1"/>
    <w:rsid w:val="00E261A8"/>
    <w:rsid w:val="00E34C68"/>
    <w:rsid w:val="00E35BC8"/>
    <w:rsid w:val="00E403A0"/>
    <w:rsid w:val="00E6031B"/>
    <w:rsid w:val="00EA63C2"/>
    <w:rsid w:val="00EB5B64"/>
    <w:rsid w:val="00EB6555"/>
    <w:rsid w:val="00EE16B3"/>
    <w:rsid w:val="00EF5D54"/>
    <w:rsid w:val="00F0099F"/>
    <w:rsid w:val="00F01751"/>
    <w:rsid w:val="00F115A1"/>
    <w:rsid w:val="00F25796"/>
    <w:rsid w:val="00F53851"/>
    <w:rsid w:val="00F573BB"/>
    <w:rsid w:val="00F573FC"/>
    <w:rsid w:val="00F60198"/>
    <w:rsid w:val="00F90E9E"/>
    <w:rsid w:val="00FA4DBC"/>
    <w:rsid w:val="00FA6B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820"/>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C74E-D530-4137-A524-12322161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2396</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Марина Бронштейн</cp:lastModifiedBy>
  <cp:revision>14</cp:revision>
  <cp:lastPrinted>2019-04-29T04:58:00Z</cp:lastPrinted>
  <dcterms:created xsi:type="dcterms:W3CDTF">2017-11-28T03:30:00Z</dcterms:created>
  <dcterms:modified xsi:type="dcterms:W3CDTF">2021-02-03T07:16:00Z</dcterms:modified>
</cp:coreProperties>
</file>