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7304" w14:textId="77777777" w:rsidR="0042302F" w:rsidRPr="007703BC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bookmarkStart w:id="0" w:name="_Hlk104908345"/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.1</w:t>
      </w:r>
      <w:r w:rsidR="007655CB" w:rsidRPr="007703BC">
        <w:rPr>
          <w:rFonts w:eastAsia="PMingLiU"/>
          <w:b/>
          <w:i/>
          <w:sz w:val="24"/>
          <w:szCs w:val="24"/>
        </w:rPr>
        <w:t>7</w:t>
      </w:r>
    </w:p>
    <w:p w14:paraId="721C5BC8" w14:textId="77777777" w:rsidR="0042302F" w:rsidRPr="007703BC" w:rsidRDefault="0015265F" w:rsidP="00F51777">
      <w:pPr>
        <w:widowControl/>
        <w:autoSpaceDE/>
        <w:autoSpaceDN/>
        <w:adjustRightInd/>
        <w:jc w:val="right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F51777" w:rsidRPr="007703BC">
        <w:rPr>
          <w:rFonts w:eastAsia="Times New Roman"/>
          <w:b/>
          <w:i/>
          <w:sz w:val="24"/>
          <w:szCs w:val="24"/>
        </w:rPr>
        <w:t>10.02.04 «Обеспечение информационной безопасности телекоммуникационных систем»</w:t>
      </w:r>
    </w:p>
    <w:p w14:paraId="44FA0742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46F555B4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CE5B55A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36B2B2B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163D28E" w14:textId="77777777" w:rsidR="0042302F" w:rsidRPr="007703BC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703BC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4D918BCB" w14:textId="6EF89D63" w:rsidR="0042302F" w:rsidRPr="007703BC" w:rsidRDefault="00881D06" w:rsidP="0042302F">
      <w:pPr>
        <w:widowControl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703BC">
        <w:rPr>
          <w:rFonts w:eastAsia="Calibri"/>
          <w:b/>
          <w:color w:val="000000"/>
          <w:sz w:val="28"/>
          <w:szCs w:val="28"/>
          <w:lang w:eastAsia="en-US"/>
        </w:rPr>
        <w:t>ОП.09</w:t>
      </w:r>
      <w:r w:rsidR="00101034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7703BC">
        <w:rPr>
          <w:rFonts w:eastAsia="Calibri"/>
          <w:b/>
          <w:color w:val="000000"/>
          <w:sz w:val="28"/>
          <w:szCs w:val="28"/>
          <w:lang w:eastAsia="en-US"/>
        </w:rPr>
        <w:t>ВЫЧИСЛИТЕЛЬНАЯ ТЕХНИКА</w:t>
      </w:r>
    </w:p>
    <w:p w14:paraId="63ACCE6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7770F3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D8FD45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1D14D1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5875C7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4F4589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F8862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53E8CF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BB18AD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528F23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DFF43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0A9384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6E0C22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851B2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6F577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7C830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DBC2A0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A4C04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9725CE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36311B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AAA6BD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6F9292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FAD4AB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617034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E57D4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E0304E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4DECC2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24BF38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C959D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587FC2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E1FC0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48E5C6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EAB439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B4D0FE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673FF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20EECE1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1A26C73" w14:textId="77777777" w:rsidR="004B0E6E" w:rsidRDefault="004B0E6E" w:rsidP="004B0E6E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F27433C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04B04E6" w14:textId="65AE5B24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7703BC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bookmarkEnd w:id="0"/>
    <w:p w14:paraId="0907DCED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</w:p>
    <w:p w14:paraId="0DB31CD5" w14:textId="77777777" w:rsidR="00666393" w:rsidRPr="00666393" w:rsidRDefault="00881D06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Литвинова Ирина Владимировна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2B65DBB7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7DAAC821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14:paraId="21CD9E7B" w14:textId="77777777" w:rsidTr="0042302F">
        <w:tc>
          <w:tcPr>
            <w:tcW w:w="9503" w:type="dxa"/>
          </w:tcPr>
          <w:p w14:paraId="1BCC933A" w14:textId="77777777" w:rsidR="007729B8" w:rsidRPr="00881D06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881D06">
              <w:rPr>
                <w:rFonts w:eastAsia="Times New Roman"/>
                <w:bCs/>
                <w:cap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881D06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881D06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881D06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ДИСЦИПЛИНЫ</w:t>
            </w:r>
          </w:p>
          <w:p w14:paraId="1238C7A7" w14:textId="77777777" w:rsidR="007729B8" w:rsidRPr="00881D06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881D06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27501242" w14:textId="77777777" w:rsidR="007729B8" w:rsidRPr="00881D06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881D06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>УСЛОВИЯ</w:t>
            </w:r>
            <w:r w:rsidR="00A80000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881D06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>РЕАЛИЗАЦИИ</w:t>
            </w:r>
            <w:r w:rsidR="00A80000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881D06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881D06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УЧЕБНОЙ ДИСЦИПЛИНЫ</w:t>
            </w:r>
          </w:p>
          <w:p w14:paraId="45D9377B" w14:textId="77777777" w:rsidR="007729B8" w:rsidRPr="00881D06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881D06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39324ACB" w14:textId="77777777"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96C10CE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6845A0E2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5239F3E3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144E39FD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18134F51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3E695E16" w14:textId="77777777" w:rsidTr="00B8715C">
        <w:tc>
          <w:tcPr>
            <w:tcW w:w="9495" w:type="dxa"/>
          </w:tcPr>
          <w:p w14:paraId="37D696F1" w14:textId="77777777" w:rsidR="00787B71" w:rsidRPr="007B7752" w:rsidRDefault="00881D06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Вычислительная техника</w:t>
            </w:r>
          </w:p>
        </w:tc>
      </w:tr>
    </w:tbl>
    <w:p w14:paraId="6B4B5738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445DE865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61A937A4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33C87D53" w14:textId="77777777" w:rsidR="00FA42CE" w:rsidRPr="002A2757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881D06">
        <w:rPr>
          <w:sz w:val="28"/>
          <w:szCs w:val="28"/>
        </w:rPr>
        <w:t>Вычислительная техника</w:t>
      </w:r>
      <w:r w:rsidRPr="007729B8">
        <w:rPr>
          <w:color w:val="000000"/>
          <w:sz w:val="28"/>
          <w:szCs w:val="28"/>
        </w:rPr>
        <w:t xml:space="preserve">» </w:t>
      </w:r>
      <w:r w:rsidRPr="003C0BF9">
        <w:rPr>
          <w:sz w:val="28"/>
          <w:szCs w:val="28"/>
        </w:rPr>
        <w:t>принадлежит</w:t>
      </w:r>
      <w:r w:rsidRPr="007729B8">
        <w:rPr>
          <w:color w:val="000000"/>
          <w:sz w:val="28"/>
          <w:szCs w:val="28"/>
        </w:rPr>
        <w:t xml:space="preserve"> к общепрофессиональному циклу</w:t>
      </w:r>
      <w:r w:rsidR="00D91F81">
        <w:rPr>
          <w:color w:val="000000"/>
          <w:sz w:val="28"/>
          <w:szCs w:val="28"/>
        </w:rPr>
        <w:t>.</w:t>
      </w:r>
    </w:p>
    <w:p w14:paraId="2D7C9E76" w14:textId="77777777" w:rsidR="00C7028D" w:rsidRPr="00881D06" w:rsidRDefault="00C7028D" w:rsidP="00381156">
      <w:pPr>
        <w:shd w:val="clear" w:color="auto" w:fill="FFFFFF"/>
        <w:ind w:firstLine="709"/>
        <w:jc w:val="both"/>
        <w:rPr>
          <w:rFonts w:eastAsia="Times New Roman"/>
          <w:iCs/>
          <w:sz w:val="28"/>
          <w:szCs w:val="28"/>
        </w:rPr>
      </w:pPr>
      <w:r w:rsidRPr="00881D06">
        <w:rPr>
          <w:rFonts w:eastAsia="Times New Roman"/>
          <w:iCs/>
          <w:sz w:val="28"/>
          <w:szCs w:val="28"/>
        </w:rPr>
        <w:t>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труда.</w:t>
      </w:r>
    </w:p>
    <w:p w14:paraId="20D7EF62" w14:textId="77777777"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17074644" w14:textId="77777777"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1" w:name="OLE_LINK127"/>
      <w:bookmarkStart w:id="2" w:name="OLE_LINK128"/>
      <w:bookmarkStart w:id="3" w:name="OLE_LINK129"/>
      <w:bookmarkStart w:id="4" w:name="OLE_LINK130"/>
      <w:bookmarkStart w:id="5" w:name="OLE_LINK131"/>
      <w:bookmarkStart w:id="6" w:name="OLE_LINK132"/>
      <w:bookmarkStart w:id="7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p w14:paraId="0D1F5302" w14:textId="77777777" w:rsidR="004B016A" w:rsidRDefault="004B016A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4B016A" w:rsidRPr="004B016A" w14:paraId="295DB190" w14:textId="77777777" w:rsidTr="004B016A">
        <w:trPr>
          <w:trHeight w:val="649"/>
        </w:trPr>
        <w:tc>
          <w:tcPr>
            <w:tcW w:w="1129" w:type="dxa"/>
            <w:hideMark/>
          </w:tcPr>
          <w:p w14:paraId="05C01EF7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14:paraId="367095CA" w14:textId="0A0EA820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ПК, ОК</w:t>
            </w:r>
            <w:r w:rsidR="007703BC">
              <w:rPr>
                <w:rFonts w:eastAsia="Times New Roman"/>
                <w:sz w:val="22"/>
                <w:szCs w:val="22"/>
              </w:rPr>
              <w:t>, ЛР</w:t>
            </w:r>
          </w:p>
        </w:tc>
        <w:tc>
          <w:tcPr>
            <w:tcW w:w="4395" w:type="dxa"/>
            <w:hideMark/>
          </w:tcPr>
          <w:p w14:paraId="182F38BB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14:paraId="66A0294F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4B016A" w:rsidRPr="004B016A" w14:paraId="38797C7D" w14:textId="77777777" w:rsidTr="004B016A">
        <w:trPr>
          <w:trHeight w:val="212"/>
        </w:trPr>
        <w:tc>
          <w:tcPr>
            <w:tcW w:w="1129" w:type="dxa"/>
          </w:tcPr>
          <w:p w14:paraId="4B19FFB2" w14:textId="77777777" w:rsidR="007703BC" w:rsidRDefault="00881D06" w:rsidP="007703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ОК 01, ОК 02, ОК 03, </w:t>
            </w:r>
            <w:r w:rsidR="004B016A" w:rsidRPr="004B016A">
              <w:rPr>
                <w:rFonts w:eastAsia="Times New Roman"/>
                <w:iCs/>
                <w:sz w:val="22"/>
                <w:szCs w:val="22"/>
              </w:rPr>
              <w:t>ОК 09</w:t>
            </w:r>
            <w:r>
              <w:rPr>
                <w:rFonts w:eastAsia="Times New Roman"/>
                <w:iCs/>
                <w:sz w:val="22"/>
                <w:szCs w:val="22"/>
              </w:rPr>
              <w:t>;</w:t>
            </w:r>
            <w:r w:rsidR="00A80000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Cs/>
                <w:sz w:val="22"/>
                <w:szCs w:val="22"/>
              </w:rPr>
              <w:t>ПК 1.1-ПК 1.4, ПК 2.1-ПК 2.3</w:t>
            </w:r>
          </w:p>
          <w:p w14:paraId="3355AD24" w14:textId="77777777" w:rsidR="007703BC" w:rsidRDefault="007703BC" w:rsidP="007703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ЛР 4, </w:t>
            </w:r>
          </w:p>
          <w:p w14:paraId="30F1FEFD" w14:textId="77777777" w:rsidR="007703BC" w:rsidRDefault="007703BC" w:rsidP="007703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ЛР 10, </w:t>
            </w:r>
          </w:p>
          <w:p w14:paraId="529C33AA" w14:textId="4D76EA8F" w:rsidR="007703BC" w:rsidRDefault="007703BC" w:rsidP="007703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13,</w:t>
            </w:r>
          </w:p>
          <w:p w14:paraId="3D92A312" w14:textId="77777777" w:rsidR="007703BC" w:rsidRDefault="007703BC" w:rsidP="007703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14</w:t>
            </w:r>
          </w:p>
          <w:p w14:paraId="0A71B071" w14:textId="2C790192" w:rsidR="007703BC" w:rsidRPr="007703BC" w:rsidRDefault="007703BC" w:rsidP="007703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16</w:t>
            </w:r>
          </w:p>
        </w:tc>
        <w:tc>
          <w:tcPr>
            <w:tcW w:w="4395" w:type="dxa"/>
          </w:tcPr>
          <w:p w14:paraId="468A8B55" w14:textId="77777777" w:rsidR="00881D06" w:rsidRPr="00881D06" w:rsidRDefault="00881D06" w:rsidP="00881D06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881D06">
              <w:rPr>
                <w:rFonts w:eastAsia="Times New Roman"/>
                <w:i/>
                <w:iCs/>
                <w:sz w:val="24"/>
                <w:szCs w:val="24"/>
              </w:rPr>
              <w:t>эксплуатировать и обслуживать средства вычислительной техники;</w:t>
            </w:r>
          </w:p>
          <w:p w14:paraId="4C102321" w14:textId="77777777" w:rsidR="004B016A" w:rsidRPr="004B016A" w:rsidRDefault="00881D06" w:rsidP="00881D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881D06">
              <w:rPr>
                <w:rFonts w:eastAsia="Times New Roman"/>
                <w:i/>
                <w:iCs/>
                <w:sz w:val="24"/>
                <w:szCs w:val="24"/>
              </w:rPr>
              <w:t>использовать средства контроля работоспособности вычислительной техники.</w:t>
            </w:r>
          </w:p>
        </w:tc>
        <w:tc>
          <w:tcPr>
            <w:tcW w:w="4507" w:type="dxa"/>
          </w:tcPr>
          <w:p w14:paraId="22208E5E" w14:textId="77777777" w:rsidR="00881D06" w:rsidRPr="00881D06" w:rsidRDefault="00881D06" w:rsidP="00881D06">
            <w:pPr>
              <w:rPr>
                <w:rFonts w:eastAsia="Times New Roman"/>
                <w:i/>
                <w:sz w:val="24"/>
                <w:szCs w:val="24"/>
              </w:rPr>
            </w:pPr>
            <w:r w:rsidRPr="00881D06">
              <w:rPr>
                <w:rFonts w:eastAsia="Times New Roman"/>
                <w:i/>
                <w:sz w:val="24"/>
                <w:szCs w:val="24"/>
              </w:rPr>
              <w:t>архитектуру и общие принципы функционирования современных компьютеров;</w:t>
            </w:r>
          </w:p>
          <w:p w14:paraId="56027CC5" w14:textId="77777777" w:rsidR="004B016A" w:rsidRPr="004B016A" w:rsidRDefault="00881D06" w:rsidP="00881D06">
            <w:pPr>
              <w:rPr>
                <w:rFonts w:eastAsia="Times New Roman"/>
                <w:sz w:val="24"/>
                <w:szCs w:val="24"/>
              </w:rPr>
            </w:pPr>
            <w:r w:rsidRPr="00881D06">
              <w:rPr>
                <w:rFonts w:eastAsia="Times New Roman"/>
                <w:i/>
                <w:sz w:val="24"/>
                <w:szCs w:val="24"/>
              </w:rPr>
              <w:t>основные периферийные устройства и их работу.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</w:tbl>
    <w:p w14:paraId="27A9A8F8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32C3F89A" w14:textId="77777777" w:rsidR="0026595E" w:rsidRPr="00FE57F4" w:rsidRDefault="00DF131C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232502DD" w14:textId="23996F21" w:rsidR="002753FC" w:rsidRPr="00881D06" w:rsidRDefault="003F3138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881D06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A80000">
        <w:rPr>
          <w:rFonts w:eastAsia="Times New Roman"/>
          <w:sz w:val="28"/>
          <w:szCs w:val="28"/>
          <w:lang w:eastAsia="en-US"/>
        </w:rPr>
        <w:t xml:space="preserve"> </w:t>
      </w:r>
      <w:r w:rsidR="00881D06">
        <w:rPr>
          <w:rFonts w:eastAsia="Times New Roman"/>
          <w:spacing w:val="-2"/>
          <w:sz w:val="28"/>
          <w:szCs w:val="28"/>
        </w:rPr>
        <w:t>82</w:t>
      </w:r>
      <w:r w:rsidR="007703BC">
        <w:rPr>
          <w:rFonts w:eastAsia="Times New Roman"/>
          <w:spacing w:val="-2"/>
          <w:sz w:val="28"/>
          <w:szCs w:val="28"/>
        </w:rPr>
        <w:t xml:space="preserve"> </w:t>
      </w:r>
      <w:r w:rsidR="00881D06">
        <w:rPr>
          <w:rFonts w:eastAsia="Times New Roman"/>
          <w:sz w:val="28"/>
          <w:szCs w:val="28"/>
        </w:rPr>
        <w:t>часа</w:t>
      </w:r>
      <w:r w:rsidR="002753FC" w:rsidRPr="00881D06">
        <w:rPr>
          <w:rFonts w:eastAsia="Times New Roman"/>
          <w:sz w:val="28"/>
          <w:szCs w:val="28"/>
        </w:rPr>
        <w:t>, в том числе:</w:t>
      </w:r>
    </w:p>
    <w:p w14:paraId="5DEBA6BC" w14:textId="504906C6" w:rsidR="0026595E" w:rsidRPr="00881D06" w:rsidRDefault="002753FC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881D06">
        <w:rPr>
          <w:sz w:val="28"/>
          <w:szCs w:val="28"/>
        </w:rPr>
        <w:t xml:space="preserve">- </w:t>
      </w:r>
      <w:r w:rsidR="00881D06">
        <w:rPr>
          <w:sz w:val="28"/>
          <w:szCs w:val="28"/>
        </w:rPr>
        <w:t>82</w:t>
      </w:r>
      <w:r w:rsidR="007703BC">
        <w:rPr>
          <w:sz w:val="28"/>
          <w:szCs w:val="28"/>
        </w:rPr>
        <w:t xml:space="preserve"> </w:t>
      </w:r>
      <w:r w:rsidR="0026595E" w:rsidRPr="00881D06">
        <w:rPr>
          <w:rFonts w:eastAsia="Times New Roman"/>
          <w:sz w:val="28"/>
          <w:szCs w:val="28"/>
        </w:rPr>
        <w:t>час</w:t>
      </w:r>
      <w:r w:rsidR="00881D06">
        <w:rPr>
          <w:rFonts w:eastAsia="Times New Roman"/>
          <w:sz w:val="28"/>
          <w:szCs w:val="28"/>
        </w:rPr>
        <w:t>а</w:t>
      </w:r>
      <w:r w:rsidR="0026595E" w:rsidRPr="00881D06">
        <w:rPr>
          <w:rFonts w:eastAsia="Times New Roman"/>
          <w:sz w:val="28"/>
          <w:szCs w:val="28"/>
        </w:rPr>
        <w:t xml:space="preserve"> вариативной части, направленных на усиление обязательной</w:t>
      </w:r>
      <w:r w:rsidR="007703BC">
        <w:rPr>
          <w:rFonts w:eastAsia="Times New Roman"/>
          <w:sz w:val="28"/>
          <w:szCs w:val="28"/>
        </w:rPr>
        <w:t xml:space="preserve"> </w:t>
      </w:r>
      <w:r w:rsidR="0026595E" w:rsidRPr="00881D06">
        <w:rPr>
          <w:rFonts w:eastAsia="Times New Roman"/>
          <w:sz w:val="28"/>
          <w:szCs w:val="28"/>
        </w:rPr>
        <w:t>части программы учебной дисциплины.</w:t>
      </w:r>
    </w:p>
    <w:p w14:paraId="34685AF5" w14:textId="77777777" w:rsidR="00D91F81" w:rsidRPr="00FE57F4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2276289F" w14:textId="77777777" w:rsidR="00C30AF7" w:rsidRDefault="00C30AF7" w:rsidP="002753FC">
      <w:pPr>
        <w:jc w:val="center"/>
        <w:rPr>
          <w:b/>
          <w:sz w:val="28"/>
          <w:szCs w:val="28"/>
        </w:rPr>
      </w:pPr>
    </w:p>
    <w:p w14:paraId="2A011768" w14:textId="77777777" w:rsidR="00881D06" w:rsidRDefault="00881D06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6EBBABD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1C67A2DA" w14:textId="77777777" w:rsidR="002753FC" w:rsidRDefault="002753FC" w:rsidP="002753FC">
      <w:pPr>
        <w:ind w:firstLine="720"/>
        <w:rPr>
          <w:sz w:val="28"/>
          <w:szCs w:val="28"/>
        </w:rPr>
      </w:pPr>
    </w:p>
    <w:p w14:paraId="4EDF55E4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68EEFDB8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14:paraId="78E6E106" w14:textId="77777777" w:rsidTr="00B8715C">
        <w:tc>
          <w:tcPr>
            <w:tcW w:w="7560" w:type="dxa"/>
          </w:tcPr>
          <w:p w14:paraId="33885948" w14:textId="77777777" w:rsidR="002753FC" w:rsidRPr="00881D06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881D06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10D5E60B" w14:textId="77777777" w:rsidR="002753FC" w:rsidRPr="00881D06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881D06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14:paraId="709E5786" w14:textId="77777777" w:rsidTr="0015265F">
        <w:trPr>
          <w:trHeight w:val="122"/>
        </w:trPr>
        <w:tc>
          <w:tcPr>
            <w:tcW w:w="7560" w:type="dxa"/>
          </w:tcPr>
          <w:p w14:paraId="4C53A9C0" w14:textId="77777777" w:rsidR="002753FC" w:rsidRPr="00881D06" w:rsidRDefault="00B20CB3" w:rsidP="00B8715C">
            <w:pPr>
              <w:rPr>
                <w:b/>
                <w:sz w:val="24"/>
                <w:szCs w:val="24"/>
              </w:rPr>
            </w:pPr>
            <w:r w:rsidRPr="00881D06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40A40D48" w14:textId="77777777" w:rsidR="002753FC" w:rsidRPr="00881D06" w:rsidRDefault="00881D06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B20CB3" w:rsidRPr="002753FC" w14:paraId="6B5945A6" w14:textId="77777777" w:rsidTr="00B8715C">
        <w:tc>
          <w:tcPr>
            <w:tcW w:w="7560" w:type="dxa"/>
          </w:tcPr>
          <w:p w14:paraId="05909DC1" w14:textId="77777777" w:rsidR="00B20CB3" w:rsidRPr="00881D06" w:rsidRDefault="00B20CB3" w:rsidP="00B8715C">
            <w:pPr>
              <w:rPr>
                <w:b/>
                <w:sz w:val="24"/>
                <w:szCs w:val="24"/>
              </w:rPr>
            </w:pPr>
            <w:r w:rsidRPr="00881D06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1800A226" w14:textId="77777777" w:rsidR="00B20CB3" w:rsidRPr="00881D06" w:rsidRDefault="00881D06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2753FC" w:rsidRPr="002753FC" w14:paraId="3EB88D30" w14:textId="77777777" w:rsidTr="00B8715C">
        <w:tc>
          <w:tcPr>
            <w:tcW w:w="9745" w:type="dxa"/>
            <w:gridSpan w:val="2"/>
          </w:tcPr>
          <w:p w14:paraId="5AD1D3D6" w14:textId="77777777" w:rsidR="002753FC" w:rsidRPr="00881D06" w:rsidRDefault="002753FC" w:rsidP="00B8715C">
            <w:pPr>
              <w:rPr>
                <w:sz w:val="24"/>
                <w:szCs w:val="24"/>
              </w:rPr>
            </w:pPr>
            <w:r w:rsidRPr="00881D06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14:paraId="21A4F1EA" w14:textId="77777777" w:rsidTr="00B8715C">
        <w:tc>
          <w:tcPr>
            <w:tcW w:w="7560" w:type="dxa"/>
          </w:tcPr>
          <w:p w14:paraId="490D391D" w14:textId="77777777" w:rsidR="00B20CB3" w:rsidRPr="00881D06" w:rsidRDefault="00B20CB3" w:rsidP="00B8715C">
            <w:pPr>
              <w:rPr>
                <w:sz w:val="24"/>
                <w:szCs w:val="24"/>
              </w:rPr>
            </w:pPr>
            <w:r w:rsidRPr="00881D06">
              <w:rPr>
                <w:sz w:val="24"/>
                <w:szCs w:val="24"/>
              </w:rPr>
              <w:t xml:space="preserve">- </w:t>
            </w:r>
            <w:r w:rsidRPr="00881D06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1B54DCBD" w14:textId="77777777" w:rsidR="00B20CB3" w:rsidRPr="00881D06" w:rsidRDefault="00881D06" w:rsidP="00881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2753FC" w:rsidRPr="002753FC" w14:paraId="08855DAE" w14:textId="77777777" w:rsidTr="00B8715C">
        <w:tc>
          <w:tcPr>
            <w:tcW w:w="7560" w:type="dxa"/>
          </w:tcPr>
          <w:p w14:paraId="4FE15AC6" w14:textId="5F9A8103" w:rsidR="002753FC" w:rsidRPr="00881D06" w:rsidRDefault="00CA6DC7" w:rsidP="00B8715C">
            <w:pPr>
              <w:rPr>
                <w:sz w:val="24"/>
                <w:szCs w:val="24"/>
              </w:rPr>
            </w:pPr>
            <w:r w:rsidRPr="00881D06">
              <w:rPr>
                <w:sz w:val="24"/>
                <w:szCs w:val="24"/>
              </w:rPr>
              <w:t xml:space="preserve">- </w:t>
            </w:r>
            <w:r w:rsidR="002753FC" w:rsidRPr="00881D06">
              <w:rPr>
                <w:sz w:val="24"/>
                <w:szCs w:val="24"/>
              </w:rPr>
              <w:t>лабораторные работы</w:t>
            </w:r>
            <w:r w:rsidR="00101034">
              <w:rPr>
                <w:sz w:val="24"/>
                <w:szCs w:val="24"/>
              </w:rPr>
              <w:t xml:space="preserve"> </w:t>
            </w:r>
            <w:r w:rsidR="00B20CB3" w:rsidRPr="00881D06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136443AF" w14:textId="77777777" w:rsidR="002753FC" w:rsidRPr="00881D06" w:rsidRDefault="00B20CB3" w:rsidP="00B8715C">
            <w:pPr>
              <w:jc w:val="center"/>
              <w:rPr>
                <w:sz w:val="24"/>
                <w:szCs w:val="24"/>
              </w:rPr>
            </w:pPr>
            <w:r w:rsidRPr="00881D06">
              <w:rPr>
                <w:sz w:val="24"/>
                <w:szCs w:val="24"/>
              </w:rPr>
              <w:t>-</w:t>
            </w:r>
          </w:p>
        </w:tc>
      </w:tr>
      <w:tr w:rsidR="002753FC" w:rsidRPr="002753FC" w14:paraId="389BDD47" w14:textId="77777777" w:rsidTr="00B8715C">
        <w:tc>
          <w:tcPr>
            <w:tcW w:w="7560" w:type="dxa"/>
          </w:tcPr>
          <w:p w14:paraId="7F678C29" w14:textId="455442E1" w:rsidR="002753FC" w:rsidRPr="00881D06" w:rsidRDefault="00CA6DC7" w:rsidP="00B8715C">
            <w:pPr>
              <w:rPr>
                <w:sz w:val="24"/>
                <w:szCs w:val="24"/>
              </w:rPr>
            </w:pPr>
            <w:r w:rsidRPr="00881D06">
              <w:rPr>
                <w:sz w:val="24"/>
                <w:szCs w:val="24"/>
              </w:rPr>
              <w:t xml:space="preserve">- </w:t>
            </w:r>
            <w:r w:rsidR="002753FC" w:rsidRPr="00881D06">
              <w:rPr>
                <w:sz w:val="24"/>
                <w:szCs w:val="24"/>
              </w:rPr>
              <w:t>практические занятия</w:t>
            </w:r>
            <w:r w:rsidR="00101034">
              <w:rPr>
                <w:sz w:val="24"/>
                <w:szCs w:val="24"/>
              </w:rPr>
              <w:t xml:space="preserve"> </w:t>
            </w:r>
            <w:r w:rsidR="00B20CB3" w:rsidRPr="00881D06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42790AB0" w14:textId="77777777" w:rsidR="002753FC" w:rsidRPr="00881D06" w:rsidRDefault="00881D06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753FC" w:rsidRPr="002753FC" w14:paraId="6FE7428A" w14:textId="77777777" w:rsidTr="00B8715C">
        <w:tc>
          <w:tcPr>
            <w:tcW w:w="7560" w:type="dxa"/>
          </w:tcPr>
          <w:p w14:paraId="4E84B061" w14:textId="77777777" w:rsidR="002753FC" w:rsidRPr="00881D06" w:rsidRDefault="00CA6DC7" w:rsidP="00B8715C">
            <w:pPr>
              <w:rPr>
                <w:sz w:val="24"/>
                <w:szCs w:val="24"/>
              </w:rPr>
            </w:pPr>
            <w:r w:rsidRPr="00881D06">
              <w:rPr>
                <w:sz w:val="24"/>
                <w:szCs w:val="24"/>
              </w:rPr>
              <w:t xml:space="preserve">- </w:t>
            </w:r>
            <w:r w:rsidR="002753FC" w:rsidRPr="00881D06">
              <w:rPr>
                <w:sz w:val="24"/>
                <w:szCs w:val="24"/>
              </w:rPr>
              <w:t>курсовая работа (проект)</w:t>
            </w:r>
            <w:r w:rsidR="00B20CB3" w:rsidRPr="00881D06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536F4CEF" w14:textId="77777777" w:rsidR="002753FC" w:rsidRPr="00881D06" w:rsidRDefault="00B20CB3" w:rsidP="00B8715C">
            <w:pPr>
              <w:jc w:val="center"/>
              <w:rPr>
                <w:sz w:val="24"/>
                <w:szCs w:val="24"/>
              </w:rPr>
            </w:pPr>
            <w:r w:rsidRPr="00881D06">
              <w:rPr>
                <w:sz w:val="24"/>
                <w:szCs w:val="24"/>
              </w:rPr>
              <w:t>-</w:t>
            </w:r>
          </w:p>
        </w:tc>
      </w:tr>
      <w:tr w:rsidR="00B20CB3" w:rsidRPr="002753FC" w14:paraId="35A211A4" w14:textId="77777777" w:rsidTr="00B8715C">
        <w:tc>
          <w:tcPr>
            <w:tcW w:w="7560" w:type="dxa"/>
          </w:tcPr>
          <w:p w14:paraId="15F0A08C" w14:textId="77777777" w:rsidR="00B20CB3" w:rsidRPr="00881D06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881D06">
              <w:rPr>
                <w:sz w:val="24"/>
                <w:szCs w:val="24"/>
              </w:rPr>
              <w:t xml:space="preserve">- </w:t>
            </w:r>
            <w:r w:rsidRPr="00881D06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881D06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4B4BCA70" w14:textId="77777777" w:rsidR="00B20CB3" w:rsidRPr="00881D06" w:rsidRDefault="00881D06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0CB3" w:rsidRPr="002753FC" w14:paraId="46509DB9" w14:textId="77777777" w:rsidTr="00B8715C">
        <w:tc>
          <w:tcPr>
            <w:tcW w:w="7560" w:type="dxa"/>
          </w:tcPr>
          <w:p w14:paraId="258B8A16" w14:textId="77777777" w:rsidR="00B20CB3" w:rsidRPr="00881D06" w:rsidRDefault="00B20CB3" w:rsidP="00881D06">
            <w:pPr>
              <w:rPr>
                <w:sz w:val="24"/>
                <w:szCs w:val="24"/>
              </w:rPr>
            </w:pPr>
            <w:r w:rsidRPr="00881D06">
              <w:rPr>
                <w:sz w:val="24"/>
                <w:szCs w:val="24"/>
              </w:rPr>
              <w:t xml:space="preserve">- </w:t>
            </w:r>
            <w:r w:rsidRPr="00881D06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14:paraId="753D28BC" w14:textId="77777777" w:rsidR="00B20CB3" w:rsidRPr="00881D06" w:rsidRDefault="00881D06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1DBF8B90" w14:textId="77777777"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14:paraId="5859E67B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0BEBEE5A" w14:textId="77777777" w:rsidR="006E7B13" w:rsidRDefault="00AC289E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lastRenderedPageBreak/>
        <w:t>2.2. Тематические</w:t>
      </w:r>
      <w:r w:rsidR="006E7B13" w:rsidRPr="006E7B13">
        <w:rPr>
          <w:b/>
          <w:bCs/>
          <w:color w:val="000000"/>
          <w:spacing w:val="-10"/>
          <w:sz w:val="28"/>
          <w:szCs w:val="28"/>
        </w:rPr>
        <w:t xml:space="preserve">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«</w:t>
      </w:r>
      <w:r w:rsidR="00726F3B">
        <w:rPr>
          <w:b/>
          <w:bCs/>
          <w:color w:val="000000"/>
          <w:spacing w:val="-10"/>
          <w:sz w:val="28"/>
          <w:szCs w:val="28"/>
        </w:rPr>
        <w:t>Вычислительная техника</w:t>
      </w:r>
      <w:r w:rsidR="00AE0D43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0"/>
        <w:gridCol w:w="9833"/>
        <w:gridCol w:w="1395"/>
        <w:gridCol w:w="1901"/>
      </w:tblGrid>
      <w:tr w:rsidR="00726F3B" w:rsidRPr="0010149F" w14:paraId="76D27350" w14:textId="77777777" w:rsidTr="009F3510">
        <w:tc>
          <w:tcPr>
            <w:tcW w:w="15699" w:type="dxa"/>
            <w:gridSpan w:val="4"/>
          </w:tcPr>
          <w:p w14:paraId="7523BB39" w14:textId="77777777" w:rsidR="00726F3B" w:rsidRPr="00AE0D43" w:rsidRDefault="00726F3B" w:rsidP="00075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семестр</w:t>
            </w:r>
          </w:p>
        </w:tc>
      </w:tr>
      <w:tr w:rsidR="00726F3B" w:rsidRPr="0010149F" w14:paraId="1F548DD1" w14:textId="77777777" w:rsidTr="00726F3B">
        <w:tc>
          <w:tcPr>
            <w:tcW w:w="2570" w:type="dxa"/>
          </w:tcPr>
          <w:p w14:paraId="029EBCC7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33" w:type="dxa"/>
          </w:tcPr>
          <w:p w14:paraId="1EBCC363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395" w:type="dxa"/>
          </w:tcPr>
          <w:p w14:paraId="4AA05D12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</w:tcPr>
          <w:p w14:paraId="051F5D8D" w14:textId="77777777" w:rsidR="00726F3B" w:rsidRPr="0010149F" w:rsidRDefault="00726F3B" w:rsidP="00075F82">
            <w:pPr>
              <w:jc w:val="center"/>
              <w:rPr>
                <w:b/>
                <w:bCs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26F3B" w:rsidRPr="0010149F" w14:paraId="307BFF8E" w14:textId="77777777" w:rsidTr="00726F3B">
        <w:tc>
          <w:tcPr>
            <w:tcW w:w="2570" w:type="dxa"/>
            <w:shd w:val="clear" w:color="auto" w:fill="auto"/>
          </w:tcPr>
          <w:p w14:paraId="09D1491F" w14:textId="77777777" w:rsidR="00726F3B" w:rsidRPr="002221F5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2221F5"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1</w:t>
            </w:r>
          </w:p>
        </w:tc>
        <w:tc>
          <w:tcPr>
            <w:tcW w:w="9833" w:type="dxa"/>
          </w:tcPr>
          <w:p w14:paraId="3CEED499" w14:textId="77777777" w:rsidR="00726F3B" w:rsidRPr="00DA3ECC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A3ECC">
              <w:rPr>
                <w:b/>
                <w:bCs/>
                <w:sz w:val="24"/>
                <w:szCs w:val="24"/>
              </w:rPr>
              <w:t>Архитектура и общие принципы функционирования современных компьютеров</w:t>
            </w:r>
          </w:p>
        </w:tc>
        <w:tc>
          <w:tcPr>
            <w:tcW w:w="1395" w:type="dxa"/>
          </w:tcPr>
          <w:p w14:paraId="315EBD1C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01" w:type="dxa"/>
            <w:shd w:val="clear" w:color="auto" w:fill="auto"/>
          </w:tcPr>
          <w:p w14:paraId="1A89B89C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1588600A" w14:textId="77777777" w:rsidTr="00726F3B">
        <w:tc>
          <w:tcPr>
            <w:tcW w:w="2570" w:type="dxa"/>
            <w:vMerge w:val="restart"/>
            <w:shd w:val="clear" w:color="auto" w:fill="auto"/>
          </w:tcPr>
          <w:p w14:paraId="2007BDFC" w14:textId="77777777" w:rsidR="00726F3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10149F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1.</w:t>
            </w:r>
            <w:r w:rsidRPr="0010149F">
              <w:rPr>
                <w:b/>
                <w:bCs/>
                <w:color w:val="000000"/>
                <w:spacing w:val="-10"/>
                <w:sz w:val="24"/>
                <w:szCs w:val="24"/>
              </w:rPr>
              <w:t>1</w:t>
            </w:r>
          </w:p>
          <w:p w14:paraId="64102664" w14:textId="77777777" w:rsidR="00726F3B" w:rsidRPr="00DA3ECC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DA3ECC">
              <w:rPr>
                <w:b/>
                <w:bCs/>
                <w:color w:val="000000"/>
                <w:spacing w:val="-10"/>
                <w:sz w:val="24"/>
                <w:szCs w:val="24"/>
              </w:rPr>
              <w:t>Виды корпусов компьютера. Блок питания</w:t>
            </w:r>
          </w:p>
        </w:tc>
        <w:tc>
          <w:tcPr>
            <w:tcW w:w="9833" w:type="dxa"/>
          </w:tcPr>
          <w:p w14:paraId="5A9DACDC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5" w:type="dxa"/>
          </w:tcPr>
          <w:p w14:paraId="6DFD484A" w14:textId="77777777" w:rsidR="00726F3B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28CB2CF4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ОК 01, ОК 02, ОК 03, </w:t>
            </w:r>
            <w:r w:rsidRPr="004B016A">
              <w:rPr>
                <w:rFonts w:eastAsia="Times New Roman"/>
                <w:iCs/>
                <w:sz w:val="22"/>
                <w:szCs w:val="22"/>
              </w:rPr>
              <w:t>ОК 09</w:t>
            </w:r>
            <w:r>
              <w:rPr>
                <w:rFonts w:eastAsia="Times New Roman"/>
                <w:iCs/>
                <w:sz w:val="22"/>
                <w:szCs w:val="22"/>
              </w:rPr>
              <w:t>;ПК 1.1-ПК 1.4, ПК 2.1-ПК 2.3</w:t>
            </w:r>
          </w:p>
        </w:tc>
      </w:tr>
      <w:tr w:rsidR="00726F3B" w:rsidRPr="0010149F" w14:paraId="0824AF00" w14:textId="77777777" w:rsidTr="00726F3B">
        <w:tc>
          <w:tcPr>
            <w:tcW w:w="2570" w:type="dxa"/>
            <w:vMerge/>
            <w:shd w:val="clear" w:color="auto" w:fill="auto"/>
          </w:tcPr>
          <w:p w14:paraId="2BD9197B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42B33FDA" w14:textId="77777777" w:rsidR="00726F3B" w:rsidRPr="00913E28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913E28">
              <w:rPr>
                <w:bCs/>
                <w:sz w:val="24"/>
                <w:szCs w:val="24"/>
              </w:rPr>
              <w:t>Состав системного блока ПК. Назначение корпуса.</w:t>
            </w:r>
          </w:p>
        </w:tc>
        <w:tc>
          <w:tcPr>
            <w:tcW w:w="1395" w:type="dxa"/>
          </w:tcPr>
          <w:p w14:paraId="71A56290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14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0C31C61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330F46C" w14:textId="77777777" w:rsidTr="00726F3B">
        <w:tc>
          <w:tcPr>
            <w:tcW w:w="2570" w:type="dxa"/>
            <w:vMerge/>
            <w:shd w:val="clear" w:color="auto" w:fill="auto"/>
          </w:tcPr>
          <w:p w14:paraId="025A4CEC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5D45BCDE" w14:textId="77777777" w:rsidR="00726F3B" w:rsidRPr="006514F6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 xml:space="preserve">Домашнее задание: Чтение и анализ </w:t>
            </w:r>
            <w:r>
              <w:rPr>
                <w:rFonts w:eastAsia="Times New Roman"/>
                <w:bCs/>
                <w:sz w:val="24"/>
                <w:szCs w:val="24"/>
              </w:rPr>
              <w:t>конспекта лекции</w:t>
            </w:r>
          </w:p>
        </w:tc>
        <w:tc>
          <w:tcPr>
            <w:tcW w:w="1901" w:type="dxa"/>
            <w:vMerge/>
            <w:shd w:val="clear" w:color="auto" w:fill="auto"/>
          </w:tcPr>
          <w:p w14:paraId="576B8743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C89760A" w14:textId="77777777" w:rsidTr="00726F3B">
        <w:tc>
          <w:tcPr>
            <w:tcW w:w="2570" w:type="dxa"/>
            <w:vMerge/>
            <w:shd w:val="clear" w:color="auto" w:fill="auto"/>
          </w:tcPr>
          <w:p w14:paraId="181DC055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48684256" w14:textId="77777777" w:rsidR="00726F3B" w:rsidRPr="00913E28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913E28">
              <w:rPr>
                <w:bCs/>
                <w:sz w:val="24"/>
                <w:szCs w:val="24"/>
              </w:rPr>
              <w:t>Назначение блока питания. Виды блоков питания. Назначение источника бесперебойного питания (ИБП). Виды ИБП.</w:t>
            </w:r>
          </w:p>
        </w:tc>
        <w:tc>
          <w:tcPr>
            <w:tcW w:w="1395" w:type="dxa"/>
          </w:tcPr>
          <w:p w14:paraId="62C5C5B1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83DF915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109A576B" w14:textId="77777777" w:rsidTr="00726F3B">
        <w:tc>
          <w:tcPr>
            <w:tcW w:w="2570" w:type="dxa"/>
            <w:vMerge/>
            <w:shd w:val="clear" w:color="auto" w:fill="auto"/>
          </w:tcPr>
          <w:p w14:paraId="20824E8D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420C46CC" w14:textId="77777777" w:rsidR="00726F3B" w:rsidRPr="006514F6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 xml:space="preserve">Домашнее задание: Чтение и анализ </w:t>
            </w:r>
            <w:r>
              <w:rPr>
                <w:rFonts w:eastAsia="Times New Roman"/>
                <w:bCs/>
                <w:sz w:val="24"/>
                <w:szCs w:val="24"/>
              </w:rPr>
              <w:t>конспекта лекции</w:t>
            </w:r>
          </w:p>
        </w:tc>
        <w:tc>
          <w:tcPr>
            <w:tcW w:w="1901" w:type="dxa"/>
            <w:vMerge/>
            <w:shd w:val="clear" w:color="auto" w:fill="auto"/>
          </w:tcPr>
          <w:p w14:paraId="6C04D633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7108452E" w14:textId="77777777" w:rsidTr="00726F3B">
        <w:tc>
          <w:tcPr>
            <w:tcW w:w="2570" w:type="dxa"/>
            <w:vMerge w:val="restart"/>
            <w:shd w:val="clear" w:color="auto" w:fill="auto"/>
          </w:tcPr>
          <w:p w14:paraId="0C186523" w14:textId="77777777" w:rsidR="00726F3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1.2</w:t>
            </w:r>
          </w:p>
          <w:p w14:paraId="1EECAB36" w14:textId="77777777" w:rsidR="00726F3B" w:rsidRPr="00913E28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13E28">
              <w:rPr>
                <w:b/>
                <w:bCs/>
                <w:color w:val="000000"/>
                <w:spacing w:val="-10"/>
                <w:sz w:val="24"/>
                <w:szCs w:val="24"/>
              </w:rPr>
              <w:t>Материнская плата</w:t>
            </w:r>
          </w:p>
        </w:tc>
        <w:tc>
          <w:tcPr>
            <w:tcW w:w="9833" w:type="dxa"/>
          </w:tcPr>
          <w:p w14:paraId="7870F2A2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5" w:type="dxa"/>
          </w:tcPr>
          <w:p w14:paraId="20191DA6" w14:textId="77777777" w:rsidR="00726F3B" w:rsidRPr="00EF6E1C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7E933940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6D6916A" w14:textId="77777777" w:rsidTr="00726F3B">
        <w:tc>
          <w:tcPr>
            <w:tcW w:w="2570" w:type="dxa"/>
            <w:vMerge/>
            <w:shd w:val="clear" w:color="auto" w:fill="auto"/>
          </w:tcPr>
          <w:p w14:paraId="6552FC81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3BADD860" w14:textId="77777777" w:rsidR="00726F3B" w:rsidRPr="00913E28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913E28">
              <w:rPr>
                <w:bCs/>
                <w:sz w:val="24"/>
                <w:szCs w:val="24"/>
              </w:rPr>
              <w:t>Назначение материнской платы. Устройство материнской платы. Чипсет, назначение и состав. Форм-факторы материнских плат.</w:t>
            </w:r>
          </w:p>
        </w:tc>
        <w:tc>
          <w:tcPr>
            <w:tcW w:w="1395" w:type="dxa"/>
          </w:tcPr>
          <w:p w14:paraId="1752A9DA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94AD4E7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60D87B9" w14:textId="77777777" w:rsidTr="00726F3B">
        <w:tc>
          <w:tcPr>
            <w:tcW w:w="2570" w:type="dxa"/>
            <w:vMerge/>
            <w:shd w:val="clear" w:color="auto" w:fill="auto"/>
          </w:tcPr>
          <w:p w14:paraId="10954DC7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4AD57C98" w14:textId="77777777" w:rsidR="00726F3B" w:rsidRPr="006514F6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329-332,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 xml:space="preserve"> [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24-43</w:t>
            </w:r>
          </w:p>
        </w:tc>
        <w:tc>
          <w:tcPr>
            <w:tcW w:w="1901" w:type="dxa"/>
            <w:vMerge/>
            <w:shd w:val="clear" w:color="auto" w:fill="auto"/>
          </w:tcPr>
          <w:p w14:paraId="7B19C0FC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AD89B94" w14:textId="77777777" w:rsidTr="00726F3B">
        <w:tc>
          <w:tcPr>
            <w:tcW w:w="2570" w:type="dxa"/>
            <w:vMerge/>
            <w:shd w:val="clear" w:color="auto" w:fill="auto"/>
          </w:tcPr>
          <w:p w14:paraId="701C8791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1189AAD5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5" w:type="dxa"/>
            <w:vMerge w:val="restart"/>
          </w:tcPr>
          <w:p w14:paraId="696B693F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8B174BF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79FE5BD4" w14:textId="77777777" w:rsidTr="00726F3B">
        <w:tc>
          <w:tcPr>
            <w:tcW w:w="2570" w:type="dxa"/>
            <w:vMerge/>
            <w:shd w:val="clear" w:color="auto" w:fill="auto"/>
          </w:tcPr>
          <w:p w14:paraId="52D54E96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5C34B7D1" w14:textId="77777777" w:rsidR="00726F3B" w:rsidRPr="00EF6E1C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EF6E1C">
              <w:rPr>
                <w:bCs/>
                <w:sz w:val="24"/>
                <w:szCs w:val="24"/>
              </w:rPr>
              <w:t>Изучение конструкции материнской платы</w:t>
            </w:r>
          </w:p>
        </w:tc>
        <w:tc>
          <w:tcPr>
            <w:tcW w:w="1395" w:type="dxa"/>
            <w:vMerge/>
          </w:tcPr>
          <w:p w14:paraId="6D7CB945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64DC7EEE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8FF7DE9" w14:textId="77777777" w:rsidTr="00726F3B">
        <w:tc>
          <w:tcPr>
            <w:tcW w:w="2570" w:type="dxa"/>
            <w:vMerge w:val="restart"/>
            <w:shd w:val="clear" w:color="auto" w:fill="auto"/>
          </w:tcPr>
          <w:p w14:paraId="2E15DF62" w14:textId="77777777" w:rsidR="00726F3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1.3</w:t>
            </w:r>
          </w:p>
          <w:p w14:paraId="182786C0" w14:textId="77777777" w:rsidR="00726F3B" w:rsidRPr="00EF6E1C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6E1C">
              <w:rPr>
                <w:b/>
                <w:bCs/>
                <w:color w:val="000000"/>
                <w:spacing w:val="-10"/>
                <w:sz w:val="24"/>
                <w:szCs w:val="24"/>
              </w:rPr>
              <w:t>Центральный процессор</w:t>
            </w:r>
          </w:p>
        </w:tc>
        <w:tc>
          <w:tcPr>
            <w:tcW w:w="9833" w:type="dxa"/>
          </w:tcPr>
          <w:p w14:paraId="3F69268D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5" w:type="dxa"/>
          </w:tcPr>
          <w:p w14:paraId="3FF8CEE8" w14:textId="77777777" w:rsidR="00726F3B" w:rsidRPr="008C4C07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47267266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4471B59C" w14:textId="77777777" w:rsidTr="00726F3B">
        <w:tc>
          <w:tcPr>
            <w:tcW w:w="2570" w:type="dxa"/>
            <w:vMerge/>
            <w:shd w:val="clear" w:color="auto" w:fill="auto"/>
          </w:tcPr>
          <w:p w14:paraId="6C8E18BA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2257838B" w14:textId="77777777" w:rsidR="00726F3B" w:rsidRPr="00EF6E1C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F6E1C">
              <w:rPr>
                <w:bCs/>
                <w:sz w:val="24"/>
                <w:szCs w:val="24"/>
              </w:rPr>
              <w:t>Назначение центрального процессора. Общие принципы функционирования процессоров. Цикл фон Неймана. Базовая архитектура процессора. Разновидности архитектур процессоров.</w:t>
            </w:r>
          </w:p>
        </w:tc>
        <w:tc>
          <w:tcPr>
            <w:tcW w:w="1395" w:type="dxa"/>
          </w:tcPr>
          <w:p w14:paraId="125E3B99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42116BA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1C821991" w14:textId="77777777" w:rsidTr="00726F3B">
        <w:tc>
          <w:tcPr>
            <w:tcW w:w="2570" w:type="dxa"/>
            <w:vMerge/>
            <w:shd w:val="clear" w:color="auto" w:fill="auto"/>
          </w:tcPr>
          <w:p w14:paraId="59510BEB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154325F1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115-119, 152-163</w:t>
            </w:r>
          </w:p>
        </w:tc>
        <w:tc>
          <w:tcPr>
            <w:tcW w:w="1901" w:type="dxa"/>
            <w:vMerge/>
            <w:shd w:val="clear" w:color="auto" w:fill="auto"/>
          </w:tcPr>
          <w:p w14:paraId="4C1353C9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13330F8A" w14:textId="77777777" w:rsidTr="00726F3B">
        <w:tc>
          <w:tcPr>
            <w:tcW w:w="2570" w:type="dxa"/>
            <w:vMerge/>
            <w:shd w:val="clear" w:color="auto" w:fill="auto"/>
          </w:tcPr>
          <w:p w14:paraId="461B9775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2B8E3DCB" w14:textId="77777777" w:rsidR="00726F3B" w:rsidRPr="00EF6E1C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F6E1C">
              <w:rPr>
                <w:bCs/>
                <w:sz w:val="24"/>
                <w:szCs w:val="24"/>
              </w:rPr>
              <w:t>Типы процессоров. Виды разъемов для процессоров.</w:t>
            </w:r>
          </w:p>
        </w:tc>
        <w:tc>
          <w:tcPr>
            <w:tcW w:w="1395" w:type="dxa"/>
          </w:tcPr>
          <w:p w14:paraId="0AE569DE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1E1B2A50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7E76B29" w14:textId="77777777" w:rsidTr="00726F3B">
        <w:tc>
          <w:tcPr>
            <w:tcW w:w="2570" w:type="dxa"/>
            <w:vMerge/>
            <w:shd w:val="clear" w:color="auto" w:fill="auto"/>
          </w:tcPr>
          <w:p w14:paraId="28E7D7C2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614CF0E9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</w:t>
            </w:r>
            <w:r>
              <w:rPr>
                <w:rFonts w:eastAsia="Times New Roman"/>
                <w:bCs/>
                <w:sz w:val="24"/>
                <w:szCs w:val="24"/>
              </w:rPr>
              <w:t>е: Чтение и анализ литературы [4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188-218</w:t>
            </w:r>
          </w:p>
        </w:tc>
        <w:tc>
          <w:tcPr>
            <w:tcW w:w="1901" w:type="dxa"/>
            <w:vMerge/>
            <w:shd w:val="clear" w:color="auto" w:fill="auto"/>
          </w:tcPr>
          <w:p w14:paraId="5FC306C4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719A9A93" w14:textId="77777777" w:rsidTr="00726F3B">
        <w:tc>
          <w:tcPr>
            <w:tcW w:w="2570" w:type="dxa"/>
            <w:vMerge w:val="restart"/>
            <w:shd w:val="clear" w:color="auto" w:fill="auto"/>
          </w:tcPr>
          <w:p w14:paraId="6406FB8E" w14:textId="77777777" w:rsidR="00726F3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1.4</w:t>
            </w:r>
          </w:p>
          <w:p w14:paraId="7AED537E" w14:textId="77777777" w:rsidR="00726F3B" w:rsidRPr="008C4C07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8C4C07">
              <w:rPr>
                <w:b/>
                <w:bCs/>
                <w:color w:val="000000"/>
                <w:spacing w:val="-10"/>
                <w:sz w:val="24"/>
                <w:szCs w:val="24"/>
              </w:rPr>
              <w:t>Организация памяти</w:t>
            </w:r>
          </w:p>
        </w:tc>
        <w:tc>
          <w:tcPr>
            <w:tcW w:w="9833" w:type="dxa"/>
          </w:tcPr>
          <w:p w14:paraId="7DA911F7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5" w:type="dxa"/>
          </w:tcPr>
          <w:p w14:paraId="5A23210C" w14:textId="77777777" w:rsidR="00726F3B" w:rsidRPr="007024B5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10B7ADFE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ED2CEAC" w14:textId="77777777" w:rsidTr="00726F3B">
        <w:tc>
          <w:tcPr>
            <w:tcW w:w="2570" w:type="dxa"/>
            <w:vMerge/>
            <w:shd w:val="clear" w:color="auto" w:fill="auto"/>
          </w:tcPr>
          <w:p w14:paraId="5328E72C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633960DE" w14:textId="77777777" w:rsidR="00726F3B" w:rsidRPr="008C4C07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C4C07">
              <w:rPr>
                <w:bCs/>
                <w:sz w:val="24"/>
                <w:szCs w:val="24"/>
              </w:rPr>
              <w:t>Классификация памяти ЭВМ. Иерархическая структура памяти ЭВМ. КЭШ-память, назначение, уровни КЭШ.</w:t>
            </w:r>
          </w:p>
        </w:tc>
        <w:tc>
          <w:tcPr>
            <w:tcW w:w="1395" w:type="dxa"/>
          </w:tcPr>
          <w:p w14:paraId="2B461558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AAD8BA3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3B186190" w14:textId="77777777" w:rsidTr="00726F3B">
        <w:tc>
          <w:tcPr>
            <w:tcW w:w="2570" w:type="dxa"/>
            <w:vMerge/>
            <w:shd w:val="clear" w:color="auto" w:fill="auto"/>
          </w:tcPr>
          <w:p w14:paraId="684F69E2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499DF54B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36-41, 147-150</w:t>
            </w:r>
          </w:p>
        </w:tc>
        <w:tc>
          <w:tcPr>
            <w:tcW w:w="1901" w:type="dxa"/>
            <w:vMerge/>
            <w:shd w:val="clear" w:color="auto" w:fill="auto"/>
          </w:tcPr>
          <w:p w14:paraId="4BD81131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7778342E" w14:textId="77777777" w:rsidTr="00726F3B">
        <w:tc>
          <w:tcPr>
            <w:tcW w:w="2570" w:type="dxa"/>
            <w:vMerge/>
            <w:shd w:val="clear" w:color="auto" w:fill="auto"/>
          </w:tcPr>
          <w:p w14:paraId="3163A635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56EC1160" w14:textId="77777777" w:rsidR="00726F3B" w:rsidRPr="008C4C07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C4C07">
              <w:rPr>
                <w:bCs/>
                <w:sz w:val="24"/>
                <w:szCs w:val="24"/>
              </w:rPr>
              <w:t>Организация оперативной памяти, назначение, логическая структура. Виды оперативной памяти. Модули оперативной памяти.</w:t>
            </w:r>
          </w:p>
        </w:tc>
        <w:tc>
          <w:tcPr>
            <w:tcW w:w="1395" w:type="dxa"/>
          </w:tcPr>
          <w:p w14:paraId="39636CB6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64E5DFB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07BE114C" w14:textId="77777777" w:rsidTr="00726F3B">
        <w:tc>
          <w:tcPr>
            <w:tcW w:w="2570" w:type="dxa"/>
            <w:vMerge/>
            <w:shd w:val="clear" w:color="auto" w:fill="auto"/>
          </w:tcPr>
          <w:p w14:paraId="5976CC49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3D87E4DC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229-232</w:t>
            </w:r>
          </w:p>
        </w:tc>
        <w:tc>
          <w:tcPr>
            <w:tcW w:w="1901" w:type="dxa"/>
            <w:vMerge/>
            <w:shd w:val="clear" w:color="auto" w:fill="auto"/>
          </w:tcPr>
          <w:p w14:paraId="2163ABAF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62F2F47D" w14:textId="77777777" w:rsidTr="00726F3B">
        <w:tc>
          <w:tcPr>
            <w:tcW w:w="2570" w:type="dxa"/>
            <w:shd w:val="clear" w:color="auto" w:fill="auto"/>
          </w:tcPr>
          <w:p w14:paraId="21AA5758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2</w:t>
            </w:r>
          </w:p>
        </w:tc>
        <w:tc>
          <w:tcPr>
            <w:tcW w:w="9833" w:type="dxa"/>
          </w:tcPr>
          <w:p w14:paraId="1EE5906E" w14:textId="77777777" w:rsidR="00726F3B" w:rsidRPr="00FC6051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C6051">
              <w:rPr>
                <w:b/>
                <w:bCs/>
                <w:sz w:val="24"/>
                <w:szCs w:val="24"/>
              </w:rPr>
              <w:t>Периферийные устройства вычислительной техники</w:t>
            </w:r>
          </w:p>
        </w:tc>
        <w:tc>
          <w:tcPr>
            <w:tcW w:w="1395" w:type="dxa"/>
          </w:tcPr>
          <w:p w14:paraId="67E28E0C" w14:textId="77777777" w:rsidR="00726F3B" w:rsidRPr="00FC6051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901" w:type="dxa"/>
            <w:shd w:val="clear" w:color="auto" w:fill="auto"/>
          </w:tcPr>
          <w:p w14:paraId="79704423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4BB67470" w14:textId="77777777" w:rsidTr="00726F3B">
        <w:tc>
          <w:tcPr>
            <w:tcW w:w="2570" w:type="dxa"/>
            <w:vMerge w:val="restart"/>
            <w:shd w:val="clear" w:color="auto" w:fill="auto"/>
          </w:tcPr>
          <w:p w14:paraId="1D9A5054" w14:textId="77777777" w:rsidR="00726F3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2.1</w:t>
            </w:r>
          </w:p>
          <w:p w14:paraId="44087617" w14:textId="77777777" w:rsidR="00726F3B" w:rsidRPr="00FC6051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C6051">
              <w:rPr>
                <w:b/>
                <w:bCs/>
                <w:color w:val="000000"/>
                <w:spacing w:val="-10"/>
                <w:sz w:val="24"/>
                <w:szCs w:val="24"/>
              </w:rPr>
              <w:t>Общие принципы построения периферийных устройств</w:t>
            </w:r>
          </w:p>
        </w:tc>
        <w:tc>
          <w:tcPr>
            <w:tcW w:w="9833" w:type="dxa"/>
          </w:tcPr>
          <w:p w14:paraId="13A72673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5" w:type="dxa"/>
          </w:tcPr>
          <w:p w14:paraId="0E7AD84E" w14:textId="77777777" w:rsidR="00726F3B" w:rsidRPr="00FC6051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19C8E99A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ОК 01, ОК 02, ОК 03, </w:t>
            </w:r>
            <w:r w:rsidRPr="004B016A">
              <w:rPr>
                <w:rFonts w:eastAsia="Times New Roman"/>
                <w:iCs/>
                <w:sz w:val="22"/>
                <w:szCs w:val="22"/>
              </w:rPr>
              <w:t>ОК 09</w:t>
            </w:r>
            <w:r>
              <w:rPr>
                <w:rFonts w:eastAsia="Times New Roman"/>
                <w:iCs/>
                <w:sz w:val="22"/>
                <w:szCs w:val="22"/>
              </w:rPr>
              <w:t>;ПК 1.1-ПК 1.4, ПК 2.1-ПК 2.3</w:t>
            </w:r>
          </w:p>
        </w:tc>
      </w:tr>
      <w:tr w:rsidR="00726F3B" w:rsidRPr="0010149F" w14:paraId="4D039BFA" w14:textId="77777777" w:rsidTr="00726F3B">
        <w:tc>
          <w:tcPr>
            <w:tcW w:w="2570" w:type="dxa"/>
            <w:vMerge/>
            <w:shd w:val="clear" w:color="auto" w:fill="auto"/>
          </w:tcPr>
          <w:p w14:paraId="319DCF12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0E1DABFA" w14:textId="77777777" w:rsidR="00726F3B" w:rsidRPr="00FC6051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FC6051">
              <w:rPr>
                <w:bCs/>
                <w:sz w:val="24"/>
                <w:szCs w:val="24"/>
              </w:rPr>
              <w:t>Назначение периферийных устройств (ПУ). Классификация и характеристики ПУ. Структура ЭВМ и системы ввода-вывода. Принципы построения ПУ. Физические основы работы ПУ. Понятие и назначение драйверов.</w:t>
            </w:r>
          </w:p>
        </w:tc>
        <w:tc>
          <w:tcPr>
            <w:tcW w:w="1395" w:type="dxa"/>
          </w:tcPr>
          <w:p w14:paraId="235B3F68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E9C4B59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7C602C7A" w14:textId="77777777" w:rsidTr="00726F3B">
        <w:tc>
          <w:tcPr>
            <w:tcW w:w="2570" w:type="dxa"/>
            <w:vMerge/>
            <w:shd w:val="clear" w:color="auto" w:fill="auto"/>
          </w:tcPr>
          <w:p w14:paraId="1E83AF66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3CEC8CE9" w14:textId="77777777" w:rsidR="00726F3B" w:rsidRPr="006514F6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18-23</w:t>
            </w:r>
          </w:p>
        </w:tc>
        <w:tc>
          <w:tcPr>
            <w:tcW w:w="1901" w:type="dxa"/>
            <w:vMerge/>
            <w:shd w:val="clear" w:color="auto" w:fill="auto"/>
          </w:tcPr>
          <w:p w14:paraId="59E68A9A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68213566" w14:textId="77777777" w:rsidTr="00726F3B">
        <w:tc>
          <w:tcPr>
            <w:tcW w:w="2570" w:type="dxa"/>
            <w:vMerge w:val="restart"/>
            <w:shd w:val="clear" w:color="auto" w:fill="auto"/>
          </w:tcPr>
          <w:p w14:paraId="1097522A" w14:textId="77777777" w:rsidR="00726F3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2.2</w:t>
            </w:r>
          </w:p>
          <w:p w14:paraId="1837C2E4" w14:textId="77777777" w:rsidR="00726F3B" w:rsidRPr="00186F41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186F41">
              <w:rPr>
                <w:b/>
                <w:bCs/>
                <w:color w:val="000000"/>
                <w:spacing w:val="-10"/>
                <w:sz w:val="24"/>
                <w:szCs w:val="24"/>
              </w:rPr>
              <w:t>Интерфейсы периферийных устройств</w:t>
            </w:r>
          </w:p>
        </w:tc>
        <w:tc>
          <w:tcPr>
            <w:tcW w:w="9833" w:type="dxa"/>
          </w:tcPr>
          <w:p w14:paraId="2E3C700F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5" w:type="dxa"/>
          </w:tcPr>
          <w:p w14:paraId="5FA3B103" w14:textId="77777777" w:rsidR="00726F3B" w:rsidRPr="00521F11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/>
            <w:shd w:val="clear" w:color="auto" w:fill="auto"/>
          </w:tcPr>
          <w:p w14:paraId="25CA9775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3CAC6B22" w14:textId="77777777" w:rsidTr="00726F3B">
        <w:tc>
          <w:tcPr>
            <w:tcW w:w="2570" w:type="dxa"/>
            <w:vMerge/>
            <w:shd w:val="clear" w:color="auto" w:fill="auto"/>
          </w:tcPr>
          <w:p w14:paraId="5D0A7859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75B7D68E" w14:textId="77777777" w:rsidR="00726F3B" w:rsidRPr="00186F41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86F41">
              <w:rPr>
                <w:bCs/>
                <w:sz w:val="24"/>
                <w:szCs w:val="24"/>
              </w:rPr>
              <w:t>Организация обмена информацией между процессором и периферийными устройствами.</w:t>
            </w:r>
            <w:r>
              <w:rPr>
                <w:bCs/>
                <w:sz w:val="24"/>
                <w:szCs w:val="24"/>
              </w:rPr>
              <w:t xml:space="preserve"> Классификация интерфейсов ПУ. Принцип последовательной и параллельной передачи данных. Интерфейсы запоминающих устройств и карт расширения.</w:t>
            </w:r>
          </w:p>
        </w:tc>
        <w:tc>
          <w:tcPr>
            <w:tcW w:w="1395" w:type="dxa"/>
          </w:tcPr>
          <w:p w14:paraId="28AEF8D4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B8C9E94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37576411" w14:textId="77777777" w:rsidTr="00726F3B">
        <w:tc>
          <w:tcPr>
            <w:tcW w:w="2570" w:type="dxa"/>
            <w:vMerge/>
            <w:shd w:val="clear" w:color="auto" w:fill="auto"/>
          </w:tcPr>
          <w:p w14:paraId="3D96C940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5CB3642E" w14:textId="77777777" w:rsidR="00726F3B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333-350, 358-391</w:t>
            </w:r>
          </w:p>
        </w:tc>
        <w:tc>
          <w:tcPr>
            <w:tcW w:w="1901" w:type="dxa"/>
            <w:vMerge/>
            <w:shd w:val="clear" w:color="auto" w:fill="auto"/>
          </w:tcPr>
          <w:p w14:paraId="691720EF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7CF785D1" w14:textId="77777777" w:rsidTr="00726F3B">
        <w:tc>
          <w:tcPr>
            <w:tcW w:w="2570" w:type="dxa"/>
            <w:vMerge/>
            <w:shd w:val="clear" w:color="auto" w:fill="auto"/>
          </w:tcPr>
          <w:p w14:paraId="2EA6A197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4991E749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Проводные интерфейсы для подключения внешних ПУ.</w:t>
            </w:r>
          </w:p>
        </w:tc>
        <w:tc>
          <w:tcPr>
            <w:tcW w:w="1395" w:type="dxa"/>
          </w:tcPr>
          <w:p w14:paraId="7D62B5A8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EDFDB93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7CBF015D" w14:textId="77777777" w:rsidTr="00726F3B">
        <w:tc>
          <w:tcPr>
            <w:tcW w:w="2570" w:type="dxa"/>
            <w:vMerge/>
            <w:shd w:val="clear" w:color="auto" w:fill="auto"/>
          </w:tcPr>
          <w:p w14:paraId="3ED5A6F3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25729437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333-350, 358-391</w:t>
            </w:r>
          </w:p>
        </w:tc>
        <w:tc>
          <w:tcPr>
            <w:tcW w:w="1901" w:type="dxa"/>
            <w:vMerge/>
            <w:shd w:val="clear" w:color="auto" w:fill="auto"/>
          </w:tcPr>
          <w:p w14:paraId="37ACD6F3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A2455B6" w14:textId="77777777" w:rsidTr="00726F3B">
        <w:tc>
          <w:tcPr>
            <w:tcW w:w="2570" w:type="dxa"/>
            <w:vMerge/>
            <w:shd w:val="clear" w:color="auto" w:fill="auto"/>
          </w:tcPr>
          <w:p w14:paraId="46A44BDD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27FF3986" w14:textId="77777777" w:rsidR="00726F3B" w:rsidRPr="00186F41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86F41">
              <w:rPr>
                <w:bCs/>
                <w:sz w:val="24"/>
                <w:szCs w:val="24"/>
              </w:rPr>
              <w:t>Беспроводная передача данных. Инфракрасный порт SIR. Bluetooth.</w:t>
            </w:r>
          </w:p>
        </w:tc>
        <w:tc>
          <w:tcPr>
            <w:tcW w:w="1395" w:type="dxa"/>
          </w:tcPr>
          <w:p w14:paraId="054E942A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296B180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75D830A4" w14:textId="77777777" w:rsidTr="00726F3B">
        <w:tc>
          <w:tcPr>
            <w:tcW w:w="2570" w:type="dxa"/>
            <w:vMerge/>
            <w:shd w:val="clear" w:color="auto" w:fill="auto"/>
          </w:tcPr>
          <w:p w14:paraId="3EF91BA2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75A5DAA2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392-395</w:t>
            </w:r>
          </w:p>
        </w:tc>
        <w:tc>
          <w:tcPr>
            <w:tcW w:w="1901" w:type="dxa"/>
            <w:vMerge/>
            <w:shd w:val="clear" w:color="auto" w:fill="auto"/>
          </w:tcPr>
          <w:p w14:paraId="76C16F4F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6A0ABE40" w14:textId="77777777" w:rsidTr="00726F3B">
        <w:tc>
          <w:tcPr>
            <w:tcW w:w="2570" w:type="dxa"/>
            <w:vMerge/>
            <w:shd w:val="clear" w:color="auto" w:fill="auto"/>
          </w:tcPr>
          <w:p w14:paraId="01CF0908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7E9A1859" w14:textId="77777777" w:rsidR="00726F3B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3093E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78A5011F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Изучение темы</w:t>
            </w:r>
          </w:p>
        </w:tc>
        <w:tc>
          <w:tcPr>
            <w:tcW w:w="1395" w:type="dxa"/>
            <w:vMerge w:val="restart"/>
          </w:tcPr>
          <w:p w14:paraId="6D28FDAB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8986941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401FE226" w14:textId="77777777" w:rsidTr="00726F3B">
        <w:tc>
          <w:tcPr>
            <w:tcW w:w="2570" w:type="dxa"/>
            <w:vMerge/>
            <w:shd w:val="clear" w:color="auto" w:fill="auto"/>
          </w:tcPr>
          <w:p w14:paraId="39317CB6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3A8A1554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val="en-US"/>
              </w:rPr>
              <w:t>Wi</w:t>
            </w:r>
            <w:r w:rsidRPr="00CA4FF7">
              <w:rPr>
                <w:rFonts w:eastAsia="Times New Roman"/>
                <w:bCs/>
                <w:sz w:val="24"/>
                <w:szCs w:val="24"/>
              </w:rPr>
              <w:t>-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Fi</w:t>
            </w:r>
            <w:r>
              <w:rPr>
                <w:rFonts w:eastAsia="Times New Roman"/>
                <w:bCs/>
                <w:sz w:val="24"/>
                <w:szCs w:val="24"/>
              </w:rPr>
              <w:t>. Спецификации, их отличия. Способы организации связи, характеристики.</w:t>
            </w:r>
          </w:p>
        </w:tc>
        <w:tc>
          <w:tcPr>
            <w:tcW w:w="1395" w:type="dxa"/>
            <w:vMerge/>
          </w:tcPr>
          <w:p w14:paraId="5E610EBB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4C7F0642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099D0A91" w14:textId="77777777" w:rsidTr="00726F3B">
        <w:tc>
          <w:tcPr>
            <w:tcW w:w="2570" w:type="dxa"/>
            <w:vMerge/>
            <w:shd w:val="clear" w:color="auto" w:fill="auto"/>
          </w:tcPr>
          <w:p w14:paraId="2233B348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3471A514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5" w:type="dxa"/>
            <w:vMerge w:val="restart"/>
          </w:tcPr>
          <w:p w14:paraId="06D6B487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5D864B9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76B6423" w14:textId="77777777" w:rsidTr="00726F3B">
        <w:tc>
          <w:tcPr>
            <w:tcW w:w="2570" w:type="dxa"/>
            <w:vMerge/>
            <w:shd w:val="clear" w:color="auto" w:fill="auto"/>
          </w:tcPr>
          <w:p w14:paraId="68AB0BCE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04F0C158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B25A2F">
              <w:rPr>
                <w:rFonts w:eastAsia="Times New Roman"/>
                <w:bCs/>
                <w:sz w:val="24"/>
                <w:szCs w:val="24"/>
              </w:rPr>
              <w:t>Изучение видов проводных интерфейсов</w:t>
            </w:r>
          </w:p>
        </w:tc>
        <w:tc>
          <w:tcPr>
            <w:tcW w:w="1395" w:type="dxa"/>
            <w:vMerge/>
          </w:tcPr>
          <w:p w14:paraId="233608D7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6AFDD899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78575237" w14:textId="77777777" w:rsidTr="00726F3B">
        <w:tc>
          <w:tcPr>
            <w:tcW w:w="2570" w:type="dxa"/>
            <w:vMerge w:val="restart"/>
            <w:shd w:val="clear" w:color="auto" w:fill="auto"/>
          </w:tcPr>
          <w:p w14:paraId="5DED649C" w14:textId="77777777" w:rsidR="00726F3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2.3</w:t>
            </w:r>
          </w:p>
          <w:p w14:paraId="7739A2F7" w14:textId="77777777" w:rsidR="00726F3B" w:rsidRPr="00521F11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521F11">
              <w:rPr>
                <w:b/>
                <w:bCs/>
                <w:color w:val="000000"/>
                <w:spacing w:val="-10"/>
                <w:sz w:val="24"/>
                <w:szCs w:val="24"/>
              </w:rPr>
              <w:t>Внешние запоминающие устройства</w:t>
            </w:r>
          </w:p>
        </w:tc>
        <w:tc>
          <w:tcPr>
            <w:tcW w:w="9833" w:type="dxa"/>
          </w:tcPr>
          <w:p w14:paraId="792DC5F4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5" w:type="dxa"/>
          </w:tcPr>
          <w:p w14:paraId="6C1014F4" w14:textId="77777777" w:rsidR="00726F3B" w:rsidRPr="000777C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  <w:shd w:val="clear" w:color="auto" w:fill="auto"/>
          </w:tcPr>
          <w:p w14:paraId="4000C376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114010E5" w14:textId="77777777" w:rsidTr="00726F3B">
        <w:tc>
          <w:tcPr>
            <w:tcW w:w="2570" w:type="dxa"/>
            <w:vMerge/>
            <w:shd w:val="clear" w:color="auto" w:fill="auto"/>
          </w:tcPr>
          <w:p w14:paraId="48FA0BB4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3B9FDED1" w14:textId="77777777" w:rsidR="00726F3B" w:rsidRPr="00521F11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21F11">
              <w:rPr>
                <w:bCs/>
                <w:sz w:val="24"/>
                <w:szCs w:val="24"/>
              </w:rPr>
              <w:t>Принципы магнитной записи. Виды накопителей на магнитных дисках. Жесткий диск: конструкция, форм-фактор, назначение, характеристики.</w:t>
            </w:r>
          </w:p>
        </w:tc>
        <w:tc>
          <w:tcPr>
            <w:tcW w:w="1395" w:type="dxa"/>
          </w:tcPr>
          <w:p w14:paraId="7F33DD60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3C0A9D5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6956F3B2" w14:textId="77777777" w:rsidTr="00726F3B">
        <w:tc>
          <w:tcPr>
            <w:tcW w:w="2570" w:type="dxa"/>
            <w:vMerge/>
            <w:shd w:val="clear" w:color="auto" w:fill="auto"/>
          </w:tcPr>
          <w:p w14:paraId="61D4E3BA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3F313BCC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44-66</w:t>
            </w:r>
          </w:p>
        </w:tc>
        <w:tc>
          <w:tcPr>
            <w:tcW w:w="1901" w:type="dxa"/>
            <w:vMerge/>
            <w:shd w:val="clear" w:color="auto" w:fill="auto"/>
          </w:tcPr>
          <w:p w14:paraId="5ECFEA28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4DB83955" w14:textId="77777777" w:rsidTr="00726F3B">
        <w:tc>
          <w:tcPr>
            <w:tcW w:w="2570" w:type="dxa"/>
            <w:vMerge/>
            <w:shd w:val="clear" w:color="auto" w:fill="auto"/>
          </w:tcPr>
          <w:p w14:paraId="47CFD479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0B16F383" w14:textId="77777777" w:rsidR="00726F3B" w:rsidRPr="00521F11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E7D6F">
              <w:rPr>
                <w:rFonts w:eastAsia="Times New Roman"/>
                <w:bCs/>
                <w:sz w:val="24"/>
                <w:szCs w:val="24"/>
              </w:rPr>
              <w:t xml:space="preserve">Принципы оптической записи. </w:t>
            </w:r>
            <w:r>
              <w:rPr>
                <w:rFonts w:eastAsia="Times New Roman"/>
                <w:bCs/>
                <w:sz w:val="24"/>
                <w:szCs w:val="24"/>
              </w:rPr>
              <w:t>Виды оптических дисков</w:t>
            </w:r>
            <w:r w:rsidRPr="005E7D6F">
              <w:rPr>
                <w:rFonts w:eastAsia="Times New Roman"/>
                <w:bCs/>
                <w:sz w:val="24"/>
                <w:szCs w:val="24"/>
              </w:rPr>
              <w:t>. Строение, характеристики.</w:t>
            </w:r>
          </w:p>
        </w:tc>
        <w:tc>
          <w:tcPr>
            <w:tcW w:w="1395" w:type="dxa"/>
          </w:tcPr>
          <w:p w14:paraId="0A889BFF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5D529FA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7B855C0" w14:textId="77777777" w:rsidTr="00726F3B">
        <w:tc>
          <w:tcPr>
            <w:tcW w:w="2570" w:type="dxa"/>
            <w:vMerge/>
            <w:shd w:val="clear" w:color="auto" w:fill="auto"/>
          </w:tcPr>
          <w:p w14:paraId="2F7C3FBB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4CA5B835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71-80</w:t>
            </w:r>
          </w:p>
        </w:tc>
        <w:tc>
          <w:tcPr>
            <w:tcW w:w="1901" w:type="dxa"/>
            <w:vMerge/>
            <w:shd w:val="clear" w:color="auto" w:fill="auto"/>
          </w:tcPr>
          <w:p w14:paraId="0C98A9D7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0C02037E" w14:textId="77777777" w:rsidTr="00726F3B">
        <w:tc>
          <w:tcPr>
            <w:tcW w:w="2570" w:type="dxa"/>
            <w:vMerge/>
            <w:shd w:val="clear" w:color="auto" w:fill="auto"/>
          </w:tcPr>
          <w:p w14:paraId="55BE8CE0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0A2F5D52" w14:textId="77777777" w:rsidR="00726F3B" w:rsidRPr="000777C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21F11">
              <w:rPr>
                <w:bCs/>
                <w:sz w:val="24"/>
                <w:szCs w:val="24"/>
              </w:rPr>
              <w:t>Электронный способ записи. Виды и характеристики Flash-памяти.</w:t>
            </w:r>
            <w:r>
              <w:rPr>
                <w:bCs/>
                <w:sz w:val="24"/>
                <w:szCs w:val="24"/>
              </w:rPr>
              <w:t xml:space="preserve"> S</w:t>
            </w:r>
            <w:r>
              <w:rPr>
                <w:bCs/>
                <w:sz w:val="24"/>
                <w:szCs w:val="24"/>
                <w:lang w:val="en-US"/>
              </w:rPr>
              <w:t>SD</w:t>
            </w:r>
            <w:r w:rsidRPr="000777CD">
              <w:rPr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Виды, характеристики, способы подключения.</w:t>
            </w:r>
          </w:p>
        </w:tc>
        <w:tc>
          <w:tcPr>
            <w:tcW w:w="1395" w:type="dxa"/>
          </w:tcPr>
          <w:p w14:paraId="561BD480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4B417CF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305B423C" w14:textId="77777777" w:rsidTr="00726F3B">
        <w:tc>
          <w:tcPr>
            <w:tcW w:w="2570" w:type="dxa"/>
            <w:vMerge/>
            <w:shd w:val="clear" w:color="auto" w:fill="auto"/>
          </w:tcPr>
          <w:p w14:paraId="444CC174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4FA66052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67-70</w:t>
            </w:r>
          </w:p>
        </w:tc>
        <w:tc>
          <w:tcPr>
            <w:tcW w:w="1901" w:type="dxa"/>
            <w:vMerge/>
            <w:shd w:val="clear" w:color="auto" w:fill="auto"/>
          </w:tcPr>
          <w:p w14:paraId="3CCA1A2F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48B2176" w14:textId="77777777" w:rsidTr="00726F3B">
        <w:tc>
          <w:tcPr>
            <w:tcW w:w="2570" w:type="dxa"/>
            <w:vMerge/>
            <w:shd w:val="clear" w:color="auto" w:fill="auto"/>
          </w:tcPr>
          <w:p w14:paraId="3808C460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436262C7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5" w:type="dxa"/>
            <w:vMerge w:val="restart"/>
          </w:tcPr>
          <w:p w14:paraId="30744635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7B637E4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106FC7DC" w14:textId="77777777" w:rsidTr="00726F3B">
        <w:tc>
          <w:tcPr>
            <w:tcW w:w="2570" w:type="dxa"/>
            <w:vMerge/>
            <w:shd w:val="clear" w:color="auto" w:fill="auto"/>
          </w:tcPr>
          <w:p w14:paraId="088F7A9F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035FD592" w14:textId="77777777" w:rsidR="00726F3B" w:rsidRPr="000777C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Pr="000777CD">
              <w:rPr>
                <w:bCs/>
                <w:sz w:val="24"/>
                <w:szCs w:val="24"/>
              </w:rPr>
              <w:t>Изучение устройства и характеристик жестких дисков</w:t>
            </w:r>
          </w:p>
        </w:tc>
        <w:tc>
          <w:tcPr>
            <w:tcW w:w="1395" w:type="dxa"/>
            <w:vMerge/>
          </w:tcPr>
          <w:p w14:paraId="0E90F12C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6980E220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38347C2B" w14:textId="77777777" w:rsidTr="00726F3B">
        <w:tc>
          <w:tcPr>
            <w:tcW w:w="2570" w:type="dxa"/>
            <w:vMerge w:val="restart"/>
            <w:shd w:val="clear" w:color="auto" w:fill="auto"/>
          </w:tcPr>
          <w:p w14:paraId="2B52FB6B" w14:textId="77777777" w:rsidR="00726F3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2.4</w:t>
            </w:r>
          </w:p>
          <w:p w14:paraId="29841010" w14:textId="77777777" w:rsidR="00726F3B" w:rsidRPr="000777CD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0777CD">
              <w:rPr>
                <w:b/>
                <w:bCs/>
                <w:color w:val="000000"/>
                <w:spacing w:val="-10"/>
                <w:sz w:val="24"/>
                <w:szCs w:val="24"/>
              </w:rPr>
              <w:t>Видеоподсистем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а</w:t>
            </w:r>
          </w:p>
        </w:tc>
        <w:tc>
          <w:tcPr>
            <w:tcW w:w="9833" w:type="dxa"/>
          </w:tcPr>
          <w:p w14:paraId="4A6907A2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5" w:type="dxa"/>
          </w:tcPr>
          <w:p w14:paraId="3A56B92E" w14:textId="77777777" w:rsidR="00726F3B" w:rsidRPr="000777C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/>
            <w:shd w:val="clear" w:color="auto" w:fill="auto"/>
          </w:tcPr>
          <w:p w14:paraId="2C0ADFB2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A8D7815" w14:textId="77777777" w:rsidTr="00726F3B">
        <w:tc>
          <w:tcPr>
            <w:tcW w:w="2570" w:type="dxa"/>
            <w:vMerge/>
            <w:shd w:val="clear" w:color="auto" w:fill="auto"/>
          </w:tcPr>
          <w:p w14:paraId="508C428E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2FE21F9F" w14:textId="77777777" w:rsidR="00726F3B" w:rsidRPr="000777C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777CD">
              <w:rPr>
                <w:bCs/>
                <w:sz w:val="24"/>
                <w:szCs w:val="24"/>
              </w:rPr>
              <w:t>Виды, назначение и характеристики видеокарт. Современные видеоадаптеры.</w:t>
            </w:r>
          </w:p>
        </w:tc>
        <w:tc>
          <w:tcPr>
            <w:tcW w:w="1395" w:type="dxa"/>
          </w:tcPr>
          <w:p w14:paraId="10E3EF08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1355B856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4E0F26E" w14:textId="77777777" w:rsidTr="00726F3B">
        <w:tc>
          <w:tcPr>
            <w:tcW w:w="2570" w:type="dxa"/>
            <w:vMerge/>
            <w:shd w:val="clear" w:color="auto" w:fill="auto"/>
          </w:tcPr>
          <w:p w14:paraId="0044AA5B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654807AC" w14:textId="77777777" w:rsidR="00726F3B" w:rsidRPr="0010149F" w:rsidRDefault="00726F3B" w:rsidP="00726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 xml:space="preserve">Домашнее задание: Чтение и анализ </w:t>
            </w:r>
            <w:r>
              <w:rPr>
                <w:rFonts w:eastAsia="Times New Roman"/>
                <w:bCs/>
                <w:sz w:val="24"/>
                <w:szCs w:val="24"/>
              </w:rPr>
              <w:t>конспекта лекции</w:t>
            </w:r>
          </w:p>
        </w:tc>
        <w:tc>
          <w:tcPr>
            <w:tcW w:w="1901" w:type="dxa"/>
            <w:vMerge/>
            <w:shd w:val="clear" w:color="auto" w:fill="auto"/>
          </w:tcPr>
          <w:p w14:paraId="175B4E8B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71D7A9FB" w14:textId="77777777" w:rsidTr="00726F3B">
        <w:tc>
          <w:tcPr>
            <w:tcW w:w="2570" w:type="dxa"/>
            <w:vMerge/>
            <w:shd w:val="clear" w:color="auto" w:fill="auto"/>
          </w:tcPr>
          <w:p w14:paraId="64C127D2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61219687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A4FF7">
              <w:rPr>
                <w:rFonts w:eastAsia="Times New Roman"/>
                <w:bCs/>
                <w:sz w:val="24"/>
                <w:szCs w:val="24"/>
              </w:rPr>
              <w:t>Классификация мониторов.Жидкокристаллические дисплеи. Строение, принцип работы, характеристики.</w:t>
            </w:r>
          </w:p>
        </w:tc>
        <w:tc>
          <w:tcPr>
            <w:tcW w:w="1395" w:type="dxa"/>
          </w:tcPr>
          <w:p w14:paraId="6098A0D1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A5E61B8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431E50B2" w14:textId="77777777" w:rsidTr="00726F3B">
        <w:tc>
          <w:tcPr>
            <w:tcW w:w="2570" w:type="dxa"/>
            <w:vMerge/>
            <w:shd w:val="clear" w:color="auto" w:fill="auto"/>
          </w:tcPr>
          <w:p w14:paraId="79A0EFBA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2E19A1FD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117-128</w:t>
            </w:r>
          </w:p>
        </w:tc>
        <w:tc>
          <w:tcPr>
            <w:tcW w:w="1901" w:type="dxa"/>
            <w:vMerge/>
            <w:shd w:val="clear" w:color="auto" w:fill="auto"/>
          </w:tcPr>
          <w:p w14:paraId="286844A6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76946306" w14:textId="77777777" w:rsidTr="00726F3B">
        <w:tc>
          <w:tcPr>
            <w:tcW w:w="2570" w:type="dxa"/>
            <w:vMerge/>
            <w:shd w:val="clear" w:color="auto" w:fill="auto"/>
          </w:tcPr>
          <w:p w14:paraId="7D0AA5EF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1C8CC9E5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A4FF7">
              <w:rPr>
                <w:rFonts w:eastAsia="Times New Roman"/>
                <w:bCs/>
                <w:sz w:val="24"/>
                <w:szCs w:val="24"/>
              </w:rPr>
              <w:t>Плазменные панели. FED мониторы. OLED мониторы. Строение, принцип работы, характеристики.</w:t>
            </w:r>
          </w:p>
        </w:tc>
        <w:tc>
          <w:tcPr>
            <w:tcW w:w="1395" w:type="dxa"/>
          </w:tcPr>
          <w:p w14:paraId="602A2AA2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CB27DE4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0D4A2DE9" w14:textId="77777777" w:rsidTr="00726F3B">
        <w:tc>
          <w:tcPr>
            <w:tcW w:w="2570" w:type="dxa"/>
            <w:vMerge/>
            <w:shd w:val="clear" w:color="auto" w:fill="auto"/>
          </w:tcPr>
          <w:p w14:paraId="35A7DD28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03DC2AAA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128-129</w:t>
            </w:r>
          </w:p>
        </w:tc>
        <w:tc>
          <w:tcPr>
            <w:tcW w:w="1901" w:type="dxa"/>
            <w:vMerge/>
            <w:shd w:val="clear" w:color="auto" w:fill="auto"/>
          </w:tcPr>
          <w:p w14:paraId="305D7B26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49A967B4" w14:textId="77777777" w:rsidTr="00726F3B">
        <w:tc>
          <w:tcPr>
            <w:tcW w:w="2570" w:type="dxa"/>
            <w:vMerge/>
            <w:shd w:val="clear" w:color="auto" w:fill="auto"/>
          </w:tcPr>
          <w:p w14:paraId="71CFF399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51C11803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5" w:type="dxa"/>
            <w:vMerge w:val="restart"/>
          </w:tcPr>
          <w:p w14:paraId="77C3066D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0FDA6D8D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61ED87A6" w14:textId="77777777" w:rsidTr="00726F3B">
        <w:tc>
          <w:tcPr>
            <w:tcW w:w="2570" w:type="dxa"/>
            <w:vMerge/>
            <w:shd w:val="clear" w:color="auto" w:fill="auto"/>
          </w:tcPr>
          <w:p w14:paraId="02FC480D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2364BE2A" w14:textId="77777777" w:rsidR="00726F3B" w:rsidRPr="000777C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Pr="000777CD">
              <w:rPr>
                <w:bCs/>
                <w:sz w:val="24"/>
                <w:szCs w:val="24"/>
              </w:rPr>
              <w:t>Изучение компонентов и характеристик видеокарт</w:t>
            </w:r>
          </w:p>
        </w:tc>
        <w:tc>
          <w:tcPr>
            <w:tcW w:w="1395" w:type="dxa"/>
            <w:vMerge/>
          </w:tcPr>
          <w:p w14:paraId="6AE027E0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3466AC52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673C0E2" w14:textId="77777777" w:rsidTr="00726F3B">
        <w:tc>
          <w:tcPr>
            <w:tcW w:w="2570" w:type="dxa"/>
            <w:vMerge/>
            <w:shd w:val="clear" w:color="auto" w:fill="auto"/>
          </w:tcPr>
          <w:p w14:paraId="7079DE8B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0E5B6246" w14:textId="77777777" w:rsidR="00726F3B" w:rsidRPr="000777C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Pr="000777CD">
              <w:rPr>
                <w:bCs/>
                <w:sz w:val="24"/>
                <w:szCs w:val="24"/>
              </w:rPr>
              <w:t>Изучение принципа работы и характеристик жидкокристаллических дисплеев</w:t>
            </w:r>
          </w:p>
        </w:tc>
        <w:tc>
          <w:tcPr>
            <w:tcW w:w="1395" w:type="dxa"/>
            <w:vMerge/>
          </w:tcPr>
          <w:p w14:paraId="62D5E0EF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422311EE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1A7D8131" w14:textId="77777777" w:rsidTr="00726F3B">
        <w:tc>
          <w:tcPr>
            <w:tcW w:w="2570" w:type="dxa"/>
            <w:vMerge w:val="restart"/>
            <w:shd w:val="clear" w:color="auto" w:fill="auto"/>
          </w:tcPr>
          <w:p w14:paraId="31BB8DBF" w14:textId="77777777" w:rsidR="00726F3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2.5</w:t>
            </w:r>
          </w:p>
          <w:p w14:paraId="0339A498" w14:textId="77777777" w:rsidR="00726F3B" w:rsidRPr="000777CD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0777CD">
              <w:rPr>
                <w:b/>
                <w:bCs/>
                <w:color w:val="000000"/>
                <w:spacing w:val="-10"/>
                <w:sz w:val="24"/>
                <w:szCs w:val="24"/>
              </w:rPr>
              <w:t>Принтеры</w:t>
            </w:r>
          </w:p>
        </w:tc>
        <w:tc>
          <w:tcPr>
            <w:tcW w:w="9833" w:type="dxa"/>
          </w:tcPr>
          <w:p w14:paraId="556C0447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5" w:type="dxa"/>
          </w:tcPr>
          <w:p w14:paraId="2BED0651" w14:textId="77777777" w:rsidR="00726F3B" w:rsidRPr="0022112B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shd w:val="clear" w:color="auto" w:fill="auto"/>
          </w:tcPr>
          <w:p w14:paraId="3F1818D5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CB9DBE3" w14:textId="77777777" w:rsidTr="00726F3B">
        <w:tc>
          <w:tcPr>
            <w:tcW w:w="2570" w:type="dxa"/>
            <w:vMerge/>
            <w:shd w:val="clear" w:color="auto" w:fill="auto"/>
          </w:tcPr>
          <w:p w14:paraId="5BD1F829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212A220D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22BEF">
              <w:rPr>
                <w:rFonts w:eastAsia="Times New Roman"/>
                <w:bCs/>
                <w:sz w:val="24"/>
                <w:szCs w:val="24"/>
              </w:rPr>
              <w:t>Классификация принтеров. Струйные принтеры. Цветная печать по модели CMYK. Виды струйной печати.</w:t>
            </w:r>
          </w:p>
        </w:tc>
        <w:tc>
          <w:tcPr>
            <w:tcW w:w="1395" w:type="dxa"/>
          </w:tcPr>
          <w:p w14:paraId="68690870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075A7FA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4FA70E37" w14:textId="77777777" w:rsidTr="00726F3B">
        <w:tc>
          <w:tcPr>
            <w:tcW w:w="2570" w:type="dxa"/>
            <w:vMerge/>
            <w:shd w:val="clear" w:color="auto" w:fill="auto"/>
          </w:tcPr>
          <w:p w14:paraId="61358AE6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5E1E87EC" w14:textId="77777777" w:rsidR="00726F3B" w:rsidRPr="006514F6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107-109, 112-114</w:t>
            </w:r>
          </w:p>
        </w:tc>
        <w:tc>
          <w:tcPr>
            <w:tcW w:w="1901" w:type="dxa"/>
            <w:vMerge/>
            <w:shd w:val="clear" w:color="auto" w:fill="auto"/>
          </w:tcPr>
          <w:p w14:paraId="545157ED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E52E4B3" w14:textId="77777777" w:rsidTr="00726F3B">
        <w:tc>
          <w:tcPr>
            <w:tcW w:w="2570" w:type="dxa"/>
            <w:vMerge/>
            <w:shd w:val="clear" w:color="auto" w:fill="auto"/>
          </w:tcPr>
          <w:p w14:paraId="56D93C21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66E4AA42" w14:textId="77777777" w:rsidR="00726F3B" w:rsidRPr="00C22BE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C22BEF">
              <w:rPr>
                <w:rFonts w:eastAsia="Times New Roman"/>
                <w:bCs/>
                <w:sz w:val="24"/>
                <w:szCs w:val="24"/>
              </w:rPr>
              <w:t>Лазерные принтеры: конструкция, принцип работы. Принтеры специального назначения.</w:t>
            </w:r>
          </w:p>
        </w:tc>
        <w:tc>
          <w:tcPr>
            <w:tcW w:w="1395" w:type="dxa"/>
          </w:tcPr>
          <w:p w14:paraId="6D6491DF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63D076E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B3C103F" w14:textId="77777777" w:rsidTr="00726F3B">
        <w:tc>
          <w:tcPr>
            <w:tcW w:w="2570" w:type="dxa"/>
            <w:vMerge/>
            <w:shd w:val="clear" w:color="auto" w:fill="auto"/>
          </w:tcPr>
          <w:p w14:paraId="3D1C636C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051EE926" w14:textId="77777777" w:rsidR="00726F3B" w:rsidRPr="006514F6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109-112</w:t>
            </w:r>
          </w:p>
        </w:tc>
        <w:tc>
          <w:tcPr>
            <w:tcW w:w="1901" w:type="dxa"/>
            <w:vMerge/>
            <w:shd w:val="clear" w:color="auto" w:fill="auto"/>
          </w:tcPr>
          <w:p w14:paraId="0DE31227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3244597F" w14:textId="77777777" w:rsidTr="00726F3B">
        <w:tc>
          <w:tcPr>
            <w:tcW w:w="2570" w:type="dxa"/>
            <w:vMerge/>
            <w:shd w:val="clear" w:color="auto" w:fill="auto"/>
          </w:tcPr>
          <w:p w14:paraId="2A4835ED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2F49944C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5" w:type="dxa"/>
            <w:vMerge w:val="restart"/>
          </w:tcPr>
          <w:p w14:paraId="34CB013A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6AFACAD6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80E8D1F" w14:textId="77777777" w:rsidTr="00726F3B">
        <w:tc>
          <w:tcPr>
            <w:tcW w:w="2570" w:type="dxa"/>
            <w:vMerge/>
            <w:shd w:val="clear" w:color="auto" w:fill="auto"/>
          </w:tcPr>
          <w:p w14:paraId="032A2A64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03A8FC39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 Изучение конструкции источников излучения для лазерных принтеров</w:t>
            </w:r>
          </w:p>
        </w:tc>
        <w:tc>
          <w:tcPr>
            <w:tcW w:w="1395" w:type="dxa"/>
            <w:vMerge/>
          </w:tcPr>
          <w:p w14:paraId="04E0CB8A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3EED136A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6BE4C243" w14:textId="77777777" w:rsidTr="00726F3B">
        <w:tc>
          <w:tcPr>
            <w:tcW w:w="2570" w:type="dxa"/>
            <w:vMerge w:val="restart"/>
            <w:shd w:val="clear" w:color="auto" w:fill="auto"/>
          </w:tcPr>
          <w:p w14:paraId="5148B960" w14:textId="77777777" w:rsidR="00726F3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2.6</w:t>
            </w:r>
          </w:p>
          <w:p w14:paraId="6DFC6CEB" w14:textId="77777777" w:rsidR="00726F3B" w:rsidRPr="0022112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22112B">
              <w:rPr>
                <w:b/>
                <w:bCs/>
                <w:color w:val="000000"/>
                <w:spacing w:val="-10"/>
                <w:sz w:val="24"/>
                <w:szCs w:val="24"/>
              </w:rPr>
              <w:t>Сканеры</w:t>
            </w:r>
          </w:p>
        </w:tc>
        <w:tc>
          <w:tcPr>
            <w:tcW w:w="9833" w:type="dxa"/>
          </w:tcPr>
          <w:p w14:paraId="07EB536F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5" w:type="dxa"/>
          </w:tcPr>
          <w:p w14:paraId="69EC77B4" w14:textId="77777777" w:rsidR="00726F3B" w:rsidRPr="00D06692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shd w:val="clear" w:color="auto" w:fill="auto"/>
          </w:tcPr>
          <w:p w14:paraId="2FB91EF1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02FBE73" w14:textId="77777777" w:rsidTr="00726F3B">
        <w:tc>
          <w:tcPr>
            <w:tcW w:w="2570" w:type="dxa"/>
            <w:vMerge/>
            <w:shd w:val="clear" w:color="auto" w:fill="auto"/>
          </w:tcPr>
          <w:p w14:paraId="41FD85D1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360377F8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Назначение и принцип работы сканеров. </w:t>
            </w:r>
            <w:r w:rsidRPr="00E84891">
              <w:rPr>
                <w:rFonts w:eastAsia="Times New Roman"/>
                <w:bCs/>
                <w:sz w:val="24"/>
                <w:szCs w:val="24"/>
              </w:rPr>
              <w:t>Классификация сканеров. Планшетные сканеры.</w:t>
            </w:r>
          </w:p>
        </w:tc>
        <w:tc>
          <w:tcPr>
            <w:tcW w:w="1395" w:type="dxa"/>
          </w:tcPr>
          <w:p w14:paraId="3E1E4527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A4FBDC3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DCEAA67" w14:textId="77777777" w:rsidTr="00726F3B">
        <w:tc>
          <w:tcPr>
            <w:tcW w:w="2570" w:type="dxa"/>
            <w:vMerge/>
            <w:shd w:val="clear" w:color="auto" w:fill="auto"/>
          </w:tcPr>
          <w:p w14:paraId="52AA2F19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65DDAC72" w14:textId="77777777" w:rsidR="00726F3B" w:rsidRPr="006514F6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90-94, 99-100</w:t>
            </w:r>
          </w:p>
        </w:tc>
        <w:tc>
          <w:tcPr>
            <w:tcW w:w="1901" w:type="dxa"/>
            <w:vMerge/>
            <w:shd w:val="clear" w:color="auto" w:fill="auto"/>
          </w:tcPr>
          <w:p w14:paraId="042D6D81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6C9AD639" w14:textId="77777777" w:rsidTr="00726F3B">
        <w:tc>
          <w:tcPr>
            <w:tcW w:w="2570" w:type="dxa"/>
            <w:vMerge/>
            <w:shd w:val="clear" w:color="auto" w:fill="auto"/>
          </w:tcPr>
          <w:p w14:paraId="5C6C28A1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3C5F81F4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84891">
              <w:rPr>
                <w:rFonts w:eastAsia="Times New Roman"/>
                <w:bCs/>
                <w:sz w:val="24"/>
                <w:szCs w:val="24"/>
              </w:rPr>
              <w:t xml:space="preserve">Барабанные сканеры.Ручные сканеры. Слайд-модули. </w:t>
            </w:r>
            <w:proofErr w:type="spellStart"/>
            <w:r w:rsidRPr="00E84891">
              <w:rPr>
                <w:rFonts w:eastAsia="Times New Roman"/>
                <w:bCs/>
                <w:sz w:val="24"/>
                <w:szCs w:val="24"/>
              </w:rPr>
              <w:t>Листопротяжные</w:t>
            </w:r>
            <w:proofErr w:type="spellEnd"/>
            <w:r w:rsidRPr="00E84891">
              <w:rPr>
                <w:rFonts w:eastAsia="Times New Roman"/>
                <w:bCs/>
                <w:sz w:val="24"/>
                <w:szCs w:val="24"/>
              </w:rPr>
              <w:t xml:space="preserve"> сканеры.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Особенности строения.</w:t>
            </w:r>
          </w:p>
        </w:tc>
        <w:tc>
          <w:tcPr>
            <w:tcW w:w="1395" w:type="dxa"/>
          </w:tcPr>
          <w:p w14:paraId="370942D6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955D35F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F4223C6" w14:textId="77777777" w:rsidTr="00726F3B">
        <w:tc>
          <w:tcPr>
            <w:tcW w:w="2570" w:type="dxa"/>
            <w:vMerge/>
            <w:shd w:val="clear" w:color="auto" w:fill="auto"/>
          </w:tcPr>
          <w:p w14:paraId="0B194C82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6498DE2F" w14:textId="77777777" w:rsidR="00726F3B" w:rsidRPr="006514F6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94-98</w:t>
            </w:r>
          </w:p>
        </w:tc>
        <w:tc>
          <w:tcPr>
            <w:tcW w:w="1901" w:type="dxa"/>
            <w:vMerge/>
            <w:shd w:val="clear" w:color="auto" w:fill="auto"/>
          </w:tcPr>
          <w:p w14:paraId="57908B70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AF1FA2E" w14:textId="77777777" w:rsidTr="00726F3B">
        <w:tc>
          <w:tcPr>
            <w:tcW w:w="2570" w:type="dxa"/>
            <w:vMerge/>
            <w:shd w:val="clear" w:color="auto" w:fill="auto"/>
          </w:tcPr>
          <w:p w14:paraId="076345D7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067AF398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5" w:type="dxa"/>
            <w:vMerge w:val="restart"/>
          </w:tcPr>
          <w:p w14:paraId="35DFC152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64083BFB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35C29E65" w14:textId="77777777" w:rsidTr="00726F3B">
        <w:tc>
          <w:tcPr>
            <w:tcW w:w="2570" w:type="dxa"/>
            <w:vMerge/>
            <w:shd w:val="clear" w:color="auto" w:fill="auto"/>
          </w:tcPr>
          <w:p w14:paraId="20178311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410BDA2C" w14:textId="77777777" w:rsidR="00726F3B" w:rsidRPr="00D06692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7. </w:t>
            </w:r>
            <w:r w:rsidRPr="00D06692">
              <w:rPr>
                <w:bCs/>
                <w:sz w:val="24"/>
                <w:szCs w:val="24"/>
              </w:rPr>
              <w:t>Изучение работы и конструкции планшетных сканеров</w:t>
            </w:r>
          </w:p>
        </w:tc>
        <w:tc>
          <w:tcPr>
            <w:tcW w:w="1395" w:type="dxa"/>
            <w:vMerge/>
          </w:tcPr>
          <w:p w14:paraId="7EBDB042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4E1FD1DB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7320D68F" w14:textId="77777777" w:rsidTr="00726F3B">
        <w:tc>
          <w:tcPr>
            <w:tcW w:w="2570" w:type="dxa"/>
            <w:vMerge w:val="restart"/>
            <w:shd w:val="clear" w:color="auto" w:fill="auto"/>
          </w:tcPr>
          <w:p w14:paraId="06434862" w14:textId="77777777" w:rsidR="00726F3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2.7</w:t>
            </w:r>
          </w:p>
          <w:p w14:paraId="5E3C9A36" w14:textId="77777777" w:rsidR="00726F3B" w:rsidRPr="00D06692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D06692">
              <w:rPr>
                <w:b/>
                <w:bCs/>
                <w:color w:val="000000"/>
                <w:spacing w:val="-10"/>
                <w:sz w:val="24"/>
                <w:szCs w:val="24"/>
              </w:rPr>
              <w:t>Устройства ввода информации</w:t>
            </w:r>
          </w:p>
        </w:tc>
        <w:tc>
          <w:tcPr>
            <w:tcW w:w="9833" w:type="dxa"/>
          </w:tcPr>
          <w:p w14:paraId="55F4F5D0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5" w:type="dxa"/>
          </w:tcPr>
          <w:p w14:paraId="3187117E" w14:textId="77777777" w:rsidR="00726F3B" w:rsidRPr="00D06692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shd w:val="clear" w:color="auto" w:fill="auto"/>
          </w:tcPr>
          <w:p w14:paraId="25B6DBF4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C8D757A" w14:textId="77777777" w:rsidTr="00726F3B">
        <w:tc>
          <w:tcPr>
            <w:tcW w:w="2570" w:type="dxa"/>
            <w:vMerge/>
            <w:shd w:val="clear" w:color="auto" w:fill="auto"/>
          </w:tcPr>
          <w:p w14:paraId="4DD4319F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60807C66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36495">
              <w:rPr>
                <w:rFonts w:eastAsia="Times New Roman"/>
                <w:bCs/>
                <w:sz w:val="24"/>
                <w:szCs w:val="24"/>
              </w:rPr>
              <w:t>Устройство и принцип работы клавиатуры. Характеристики клавиатур</w:t>
            </w:r>
          </w:p>
        </w:tc>
        <w:tc>
          <w:tcPr>
            <w:tcW w:w="1395" w:type="dxa"/>
          </w:tcPr>
          <w:p w14:paraId="3C313484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6B86F2A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6AC7F831" w14:textId="77777777" w:rsidTr="00726F3B">
        <w:tc>
          <w:tcPr>
            <w:tcW w:w="2570" w:type="dxa"/>
            <w:vMerge/>
            <w:shd w:val="clear" w:color="auto" w:fill="auto"/>
          </w:tcPr>
          <w:p w14:paraId="49E08D48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4698D354" w14:textId="77777777" w:rsidR="00726F3B" w:rsidRPr="006514F6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104-106</w:t>
            </w:r>
          </w:p>
        </w:tc>
        <w:tc>
          <w:tcPr>
            <w:tcW w:w="1901" w:type="dxa"/>
            <w:vMerge/>
            <w:shd w:val="clear" w:color="auto" w:fill="auto"/>
          </w:tcPr>
          <w:p w14:paraId="6FF024FD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798EC43" w14:textId="77777777" w:rsidTr="00726F3B">
        <w:tc>
          <w:tcPr>
            <w:tcW w:w="2570" w:type="dxa"/>
            <w:vMerge/>
            <w:shd w:val="clear" w:color="auto" w:fill="auto"/>
          </w:tcPr>
          <w:p w14:paraId="14895A6D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745ECD5A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Манипулятор</w:t>
            </w:r>
            <w:r w:rsidRPr="00336495">
              <w:rPr>
                <w:rFonts w:eastAsia="Times New Roman"/>
                <w:bCs/>
                <w:sz w:val="24"/>
                <w:szCs w:val="24"/>
              </w:rPr>
              <w:t xml:space="preserve"> типа мышь. </w:t>
            </w:r>
            <w:r>
              <w:rPr>
                <w:rFonts w:eastAsia="Times New Roman"/>
                <w:bCs/>
                <w:sz w:val="24"/>
                <w:szCs w:val="24"/>
              </w:rPr>
              <w:t>Классификация</w:t>
            </w:r>
            <w:r w:rsidRPr="00336495">
              <w:rPr>
                <w:rFonts w:eastAsia="Times New Roman"/>
                <w:bCs/>
                <w:sz w:val="24"/>
                <w:szCs w:val="24"/>
              </w:rPr>
              <w:t>. Оптическая мышь: поколения, устройство, принцип работы, характеристики.</w:t>
            </w:r>
          </w:p>
        </w:tc>
        <w:tc>
          <w:tcPr>
            <w:tcW w:w="1395" w:type="dxa"/>
          </w:tcPr>
          <w:p w14:paraId="73F8FA04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19C6344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84E9162" w14:textId="77777777" w:rsidTr="00726F3B">
        <w:tc>
          <w:tcPr>
            <w:tcW w:w="2570" w:type="dxa"/>
            <w:vMerge/>
            <w:shd w:val="clear" w:color="auto" w:fill="auto"/>
          </w:tcPr>
          <w:p w14:paraId="20ACA7E6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1AB1E911" w14:textId="77777777" w:rsidR="00726F3B" w:rsidRPr="006514F6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85-87</w:t>
            </w:r>
          </w:p>
        </w:tc>
        <w:tc>
          <w:tcPr>
            <w:tcW w:w="1901" w:type="dxa"/>
            <w:vMerge/>
            <w:shd w:val="clear" w:color="auto" w:fill="auto"/>
          </w:tcPr>
          <w:p w14:paraId="3646E1BB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3120C688" w14:textId="77777777" w:rsidTr="00726F3B">
        <w:tc>
          <w:tcPr>
            <w:tcW w:w="2570" w:type="dxa"/>
            <w:vMerge/>
            <w:shd w:val="clear" w:color="auto" w:fill="auto"/>
          </w:tcPr>
          <w:p w14:paraId="592C3D42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1136F2F5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5" w:type="dxa"/>
            <w:vMerge w:val="restart"/>
          </w:tcPr>
          <w:p w14:paraId="04135CA7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5D61642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1A065FDB" w14:textId="77777777" w:rsidTr="00726F3B">
        <w:tc>
          <w:tcPr>
            <w:tcW w:w="2570" w:type="dxa"/>
            <w:vMerge/>
            <w:shd w:val="clear" w:color="auto" w:fill="auto"/>
          </w:tcPr>
          <w:p w14:paraId="516D2041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627B3713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 </w:t>
            </w:r>
            <w:r w:rsidRPr="00E63215">
              <w:rPr>
                <w:rFonts w:eastAsia="Times New Roman"/>
                <w:bCs/>
                <w:sz w:val="24"/>
                <w:szCs w:val="24"/>
              </w:rPr>
              <w:t>Изучение устройства и характеристик манипуляторных устройств ввода информации</w:t>
            </w:r>
          </w:p>
        </w:tc>
        <w:tc>
          <w:tcPr>
            <w:tcW w:w="1395" w:type="dxa"/>
            <w:vMerge/>
          </w:tcPr>
          <w:p w14:paraId="2BFCCF76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1CAFA980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6EFB9335" w14:textId="77777777" w:rsidTr="00726F3B">
        <w:tc>
          <w:tcPr>
            <w:tcW w:w="2570" w:type="dxa"/>
            <w:vMerge w:val="restart"/>
            <w:shd w:val="clear" w:color="auto" w:fill="auto"/>
          </w:tcPr>
          <w:p w14:paraId="01980B8F" w14:textId="77777777" w:rsidR="00726F3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2.8</w:t>
            </w:r>
          </w:p>
          <w:p w14:paraId="41002CDD" w14:textId="77777777" w:rsidR="00726F3B" w:rsidRPr="00FF56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F569F">
              <w:rPr>
                <w:b/>
                <w:bCs/>
                <w:color w:val="000000"/>
                <w:spacing w:val="-10"/>
                <w:sz w:val="24"/>
                <w:szCs w:val="24"/>
              </w:rPr>
              <w:t>Подсистема ввода-вывода звуковой информации</w:t>
            </w:r>
          </w:p>
        </w:tc>
        <w:tc>
          <w:tcPr>
            <w:tcW w:w="9833" w:type="dxa"/>
          </w:tcPr>
          <w:p w14:paraId="3EC5F1CE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5" w:type="dxa"/>
          </w:tcPr>
          <w:p w14:paraId="4ADA30C5" w14:textId="77777777" w:rsidR="00726F3B" w:rsidRPr="00FF56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2F8DD39A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1A0F2242" w14:textId="77777777" w:rsidTr="00726F3B">
        <w:tc>
          <w:tcPr>
            <w:tcW w:w="2570" w:type="dxa"/>
            <w:vMerge/>
            <w:shd w:val="clear" w:color="auto" w:fill="auto"/>
          </w:tcPr>
          <w:p w14:paraId="444B5768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19651410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F70775">
              <w:rPr>
                <w:rFonts w:eastAsia="Times New Roman"/>
                <w:bCs/>
                <w:sz w:val="24"/>
                <w:szCs w:val="24"/>
              </w:rPr>
              <w:t>Принципы ввода и обработки звуковой информации. Способы оцифровки звуковых сигналов в ЭВМ. Назначение, принцип работы и характеристики звуковых карт.</w:t>
            </w:r>
          </w:p>
        </w:tc>
        <w:tc>
          <w:tcPr>
            <w:tcW w:w="1395" w:type="dxa"/>
          </w:tcPr>
          <w:p w14:paraId="55BF7723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D4A64F0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5B839C2" w14:textId="77777777" w:rsidTr="00726F3B">
        <w:tc>
          <w:tcPr>
            <w:tcW w:w="2570" w:type="dxa"/>
            <w:vMerge/>
            <w:shd w:val="clear" w:color="auto" w:fill="auto"/>
          </w:tcPr>
          <w:p w14:paraId="51A1F400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4D1A7C6A" w14:textId="77777777" w:rsidR="00726F3B" w:rsidRPr="006514F6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371-377</w:t>
            </w:r>
          </w:p>
        </w:tc>
        <w:tc>
          <w:tcPr>
            <w:tcW w:w="1901" w:type="dxa"/>
            <w:vMerge/>
            <w:shd w:val="clear" w:color="auto" w:fill="auto"/>
          </w:tcPr>
          <w:p w14:paraId="0C23D53D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24803A8" w14:textId="77777777" w:rsidTr="00726F3B">
        <w:tc>
          <w:tcPr>
            <w:tcW w:w="2570" w:type="dxa"/>
            <w:vMerge/>
            <w:shd w:val="clear" w:color="auto" w:fill="auto"/>
          </w:tcPr>
          <w:p w14:paraId="178CB4F3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0C069038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F70775">
              <w:rPr>
                <w:rFonts w:eastAsia="Times New Roman"/>
                <w:bCs/>
                <w:sz w:val="24"/>
                <w:szCs w:val="24"/>
              </w:rPr>
              <w:t>Применение средств распознавания речи. Типы систем речевого ввода.Машинный синтез речи.</w:t>
            </w:r>
          </w:p>
        </w:tc>
        <w:tc>
          <w:tcPr>
            <w:tcW w:w="1395" w:type="dxa"/>
          </w:tcPr>
          <w:p w14:paraId="72D761D3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BD0BF4E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46166E22" w14:textId="77777777" w:rsidTr="00726F3B">
        <w:tc>
          <w:tcPr>
            <w:tcW w:w="2570" w:type="dxa"/>
            <w:vMerge/>
            <w:shd w:val="clear" w:color="auto" w:fill="auto"/>
          </w:tcPr>
          <w:p w14:paraId="3FC10239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6A7F1567" w14:textId="77777777" w:rsidR="00726F3B" w:rsidRPr="006514F6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371-377</w:t>
            </w:r>
          </w:p>
        </w:tc>
        <w:tc>
          <w:tcPr>
            <w:tcW w:w="1901" w:type="dxa"/>
            <w:vMerge/>
            <w:shd w:val="clear" w:color="auto" w:fill="auto"/>
          </w:tcPr>
          <w:p w14:paraId="28650250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3D527A46" w14:textId="77777777" w:rsidTr="00726F3B">
        <w:tc>
          <w:tcPr>
            <w:tcW w:w="2570" w:type="dxa"/>
            <w:shd w:val="clear" w:color="auto" w:fill="auto"/>
          </w:tcPr>
          <w:p w14:paraId="658BFB98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3</w:t>
            </w:r>
          </w:p>
        </w:tc>
        <w:tc>
          <w:tcPr>
            <w:tcW w:w="9833" w:type="dxa"/>
          </w:tcPr>
          <w:p w14:paraId="463FEFFA" w14:textId="77777777" w:rsidR="00726F3B" w:rsidRPr="00FF56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F569F">
              <w:rPr>
                <w:b/>
                <w:bCs/>
                <w:sz w:val="24"/>
                <w:szCs w:val="24"/>
              </w:rPr>
              <w:t>Эксплуатация и техническое обслуживание средств вычислительной техники</w:t>
            </w:r>
          </w:p>
        </w:tc>
        <w:tc>
          <w:tcPr>
            <w:tcW w:w="1395" w:type="dxa"/>
          </w:tcPr>
          <w:p w14:paraId="1DE62A08" w14:textId="77777777" w:rsidR="00726F3B" w:rsidRPr="00FF56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shd w:val="clear" w:color="auto" w:fill="auto"/>
          </w:tcPr>
          <w:p w14:paraId="21E73113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4BBD806A" w14:textId="77777777" w:rsidTr="00726F3B">
        <w:tc>
          <w:tcPr>
            <w:tcW w:w="2570" w:type="dxa"/>
            <w:vMerge w:val="restart"/>
            <w:shd w:val="clear" w:color="auto" w:fill="auto"/>
          </w:tcPr>
          <w:p w14:paraId="20299723" w14:textId="77777777" w:rsidR="00726F3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3.1</w:t>
            </w:r>
          </w:p>
          <w:p w14:paraId="7697ED08" w14:textId="77777777" w:rsidR="00726F3B" w:rsidRPr="00ED2532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2532">
              <w:rPr>
                <w:b/>
                <w:bCs/>
                <w:color w:val="000000"/>
                <w:spacing w:val="-10"/>
                <w:sz w:val="24"/>
                <w:szCs w:val="24"/>
              </w:rPr>
              <w:t>Установка, конфигурирование и модернизация средств вычислительной техники</w:t>
            </w:r>
          </w:p>
        </w:tc>
        <w:tc>
          <w:tcPr>
            <w:tcW w:w="9833" w:type="dxa"/>
          </w:tcPr>
          <w:p w14:paraId="3D6D4B82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5" w:type="dxa"/>
          </w:tcPr>
          <w:p w14:paraId="24F6A0F5" w14:textId="77777777" w:rsidR="00726F3B" w:rsidRPr="00ED2532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7CC68BE1" w14:textId="77777777" w:rsidR="007703BC" w:rsidRDefault="00726F3B" w:rsidP="007703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ОК 01, ОК 02, ОК 03, </w:t>
            </w:r>
            <w:r w:rsidRPr="004B016A">
              <w:rPr>
                <w:rFonts w:eastAsia="Times New Roman"/>
                <w:iCs/>
                <w:sz w:val="22"/>
                <w:szCs w:val="22"/>
              </w:rPr>
              <w:t xml:space="preserve">ОК </w:t>
            </w:r>
            <w:proofErr w:type="gramStart"/>
            <w:r w:rsidRPr="004B016A">
              <w:rPr>
                <w:rFonts w:eastAsia="Times New Roman"/>
                <w:iCs/>
                <w:sz w:val="22"/>
                <w:szCs w:val="22"/>
              </w:rPr>
              <w:t>09</w:t>
            </w:r>
            <w:r>
              <w:rPr>
                <w:rFonts w:eastAsia="Times New Roman"/>
                <w:iCs/>
                <w:sz w:val="22"/>
                <w:szCs w:val="22"/>
              </w:rPr>
              <w:t>;ПК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1.1-ПК 1.4, ПК 2.1-ПК 2.3</w:t>
            </w:r>
            <w:r w:rsidR="007703BC">
              <w:rPr>
                <w:rFonts w:eastAsia="Times New Roman"/>
                <w:iCs/>
                <w:sz w:val="22"/>
                <w:szCs w:val="22"/>
              </w:rPr>
              <w:t xml:space="preserve">, </w:t>
            </w:r>
          </w:p>
          <w:p w14:paraId="1AC80B90" w14:textId="77777777" w:rsidR="007703BC" w:rsidRDefault="007703BC" w:rsidP="007703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ЛР 4, ЛР 10, </w:t>
            </w:r>
          </w:p>
          <w:p w14:paraId="7AFF120A" w14:textId="77777777" w:rsidR="007703BC" w:rsidRDefault="007703BC" w:rsidP="007703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13,</w:t>
            </w:r>
            <w:r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Cs/>
                <w:sz w:val="22"/>
                <w:szCs w:val="22"/>
              </w:rPr>
              <w:t>ЛР 1</w:t>
            </w:r>
            <w:r>
              <w:rPr>
                <w:rFonts w:eastAsia="Times New Roman"/>
                <w:iCs/>
                <w:sz w:val="22"/>
                <w:szCs w:val="22"/>
              </w:rPr>
              <w:t xml:space="preserve">4, </w:t>
            </w:r>
          </w:p>
          <w:p w14:paraId="24898B9B" w14:textId="077051CE" w:rsidR="00726F3B" w:rsidRPr="0010149F" w:rsidRDefault="007703BC" w:rsidP="007703B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16</w:t>
            </w:r>
          </w:p>
        </w:tc>
      </w:tr>
      <w:tr w:rsidR="00726F3B" w:rsidRPr="0010149F" w14:paraId="29E3C093" w14:textId="77777777" w:rsidTr="00726F3B">
        <w:tc>
          <w:tcPr>
            <w:tcW w:w="2570" w:type="dxa"/>
            <w:vMerge/>
            <w:shd w:val="clear" w:color="auto" w:fill="auto"/>
          </w:tcPr>
          <w:p w14:paraId="3FF44ACF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19E6BB0C" w14:textId="77777777" w:rsidR="00726F3B" w:rsidRPr="00ED2532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D2532">
              <w:rPr>
                <w:bCs/>
                <w:sz w:val="24"/>
                <w:szCs w:val="24"/>
              </w:rPr>
              <w:t>Аппаратно-программные системы на базе ПЭВМ. Анализ решаемых задач. Конфигурирование и аппаратно-программной системы в соответствии с решаемой задачей. Настройка аппаратно-программной системы. Анализ новейших достижений вычислительной техники. Модернизация и оптимизация системы.</w:t>
            </w:r>
          </w:p>
        </w:tc>
        <w:tc>
          <w:tcPr>
            <w:tcW w:w="1395" w:type="dxa"/>
          </w:tcPr>
          <w:p w14:paraId="43A278A7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AFB6879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98A0F74" w14:textId="77777777" w:rsidTr="00726F3B">
        <w:tc>
          <w:tcPr>
            <w:tcW w:w="2570" w:type="dxa"/>
            <w:vMerge/>
            <w:shd w:val="clear" w:color="auto" w:fill="auto"/>
          </w:tcPr>
          <w:p w14:paraId="215FA058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6C971ABF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 xml:space="preserve">Домашнее задание: Чтение и анализ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200-204</w:t>
            </w:r>
          </w:p>
        </w:tc>
        <w:tc>
          <w:tcPr>
            <w:tcW w:w="1901" w:type="dxa"/>
            <w:vMerge/>
            <w:shd w:val="clear" w:color="auto" w:fill="auto"/>
          </w:tcPr>
          <w:p w14:paraId="7BE9F5DD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00EA0D0D" w14:textId="77777777" w:rsidTr="00726F3B">
        <w:tc>
          <w:tcPr>
            <w:tcW w:w="2570" w:type="dxa"/>
            <w:vMerge/>
            <w:shd w:val="clear" w:color="auto" w:fill="auto"/>
          </w:tcPr>
          <w:p w14:paraId="207FABD6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5CEFEA49" w14:textId="77777777" w:rsidR="00726F3B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3093E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7AFBDF89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Создание презентации</w:t>
            </w:r>
          </w:p>
        </w:tc>
        <w:tc>
          <w:tcPr>
            <w:tcW w:w="1395" w:type="dxa"/>
            <w:vMerge w:val="restart"/>
          </w:tcPr>
          <w:p w14:paraId="2BBB95FD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675D144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D1924FD" w14:textId="77777777" w:rsidTr="00726F3B">
        <w:tc>
          <w:tcPr>
            <w:tcW w:w="2570" w:type="dxa"/>
            <w:vMerge/>
            <w:shd w:val="clear" w:color="auto" w:fill="auto"/>
          </w:tcPr>
          <w:p w14:paraId="2E035C0E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51EF3EA2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E204E">
              <w:rPr>
                <w:rFonts w:eastAsia="Times New Roman"/>
                <w:bCs/>
                <w:sz w:val="24"/>
                <w:szCs w:val="24"/>
              </w:rPr>
              <w:t>Новейшие достижения компьютерной техники</w:t>
            </w:r>
          </w:p>
        </w:tc>
        <w:tc>
          <w:tcPr>
            <w:tcW w:w="1395" w:type="dxa"/>
            <w:vMerge/>
          </w:tcPr>
          <w:p w14:paraId="62429F02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30DB0344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7D79C5EC" w14:textId="77777777" w:rsidTr="00726F3B">
        <w:tc>
          <w:tcPr>
            <w:tcW w:w="2570" w:type="dxa"/>
            <w:vMerge w:val="restart"/>
            <w:shd w:val="clear" w:color="auto" w:fill="auto"/>
          </w:tcPr>
          <w:p w14:paraId="28ACDD38" w14:textId="77777777" w:rsidR="00726F3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3.2</w:t>
            </w:r>
          </w:p>
          <w:p w14:paraId="0AAF88FC" w14:textId="77777777" w:rsidR="00726F3B" w:rsidRPr="00E854D0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854D0">
              <w:rPr>
                <w:b/>
                <w:bCs/>
                <w:color w:val="000000"/>
                <w:spacing w:val="-10"/>
                <w:sz w:val="24"/>
                <w:szCs w:val="24"/>
              </w:rPr>
              <w:t>Профилактическое обслуживание средств вычислительной техники</w:t>
            </w:r>
          </w:p>
        </w:tc>
        <w:tc>
          <w:tcPr>
            <w:tcW w:w="9833" w:type="dxa"/>
          </w:tcPr>
          <w:p w14:paraId="0B26E4A5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5" w:type="dxa"/>
          </w:tcPr>
          <w:p w14:paraId="6E1E5126" w14:textId="77777777" w:rsidR="00726F3B" w:rsidRPr="00E854D0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1C1C1C63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A900A71" w14:textId="77777777" w:rsidTr="00726F3B">
        <w:tc>
          <w:tcPr>
            <w:tcW w:w="2570" w:type="dxa"/>
            <w:vMerge/>
            <w:shd w:val="clear" w:color="auto" w:fill="auto"/>
          </w:tcPr>
          <w:p w14:paraId="43AAE545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0E2A6FB2" w14:textId="77777777" w:rsidR="00726F3B" w:rsidRPr="00E854D0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854D0">
              <w:rPr>
                <w:bCs/>
                <w:sz w:val="24"/>
                <w:szCs w:val="24"/>
              </w:rPr>
              <w:t>Понятие профилактического обслуживания. Текущее обслуживание мониторов, накопителей информации, устройств ввода-вывода информации. Календарное планирование профилактического технического обслуживания. Сроки работы средств вычислительной техники.</w:t>
            </w:r>
          </w:p>
        </w:tc>
        <w:tc>
          <w:tcPr>
            <w:tcW w:w="1395" w:type="dxa"/>
          </w:tcPr>
          <w:p w14:paraId="0D0BBB29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1617CFEA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6EAD708" w14:textId="77777777" w:rsidTr="00726F3B">
        <w:tc>
          <w:tcPr>
            <w:tcW w:w="2570" w:type="dxa"/>
            <w:vMerge/>
            <w:shd w:val="clear" w:color="auto" w:fill="auto"/>
          </w:tcPr>
          <w:p w14:paraId="72ED60FF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17AF0F93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 xml:space="preserve">Домашнее задание: Чтение и анализ </w:t>
            </w:r>
            <w:r>
              <w:rPr>
                <w:rFonts w:eastAsia="Times New Roman"/>
                <w:bCs/>
                <w:sz w:val="24"/>
                <w:szCs w:val="24"/>
              </w:rPr>
              <w:t>конспекта лекции</w:t>
            </w:r>
          </w:p>
        </w:tc>
        <w:tc>
          <w:tcPr>
            <w:tcW w:w="1901" w:type="dxa"/>
            <w:vMerge/>
            <w:shd w:val="clear" w:color="auto" w:fill="auto"/>
          </w:tcPr>
          <w:p w14:paraId="31F53479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331260D0" w14:textId="77777777" w:rsidTr="00726F3B">
        <w:tc>
          <w:tcPr>
            <w:tcW w:w="2570" w:type="dxa"/>
            <w:vMerge/>
            <w:shd w:val="clear" w:color="auto" w:fill="auto"/>
          </w:tcPr>
          <w:p w14:paraId="1A4815EA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5A7D7AD6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5" w:type="dxa"/>
            <w:vMerge w:val="restart"/>
          </w:tcPr>
          <w:p w14:paraId="1ADE52DD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E1DAA12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10100BDE" w14:textId="77777777" w:rsidTr="00726F3B">
        <w:tc>
          <w:tcPr>
            <w:tcW w:w="2570" w:type="dxa"/>
            <w:vMerge/>
            <w:shd w:val="clear" w:color="auto" w:fill="auto"/>
          </w:tcPr>
          <w:p w14:paraId="6318D118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4A1A7523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 Изучение способов профилактики системных блоков и мониторов</w:t>
            </w:r>
          </w:p>
        </w:tc>
        <w:tc>
          <w:tcPr>
            <w:tcW w:w="1395" w:type="dxa"/>
            <w:vMerge/>
          </w:tcPr>
          <w:p w14:paraId="740C9D5F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22FE47AA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208825A" w14:textId="77777777" w:rsidTr="00726F3B">
        <w:tc>
          <w:tcPr>
            <w:tcW w:w="2570" w:type="dxa"/>
            <w:vMerge w:val="restart"/>
            <w:shd w:val="clear" w:color="auto" w:fill="auto"/>
          </w:tcPr>
          <w:p w14:paraId="52A40596" w14:textId="77777777" w:rsidR="00726F3B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3.3</w:t>
            </w:r>
          </w:p>
          <w:p w14:paraId="79771F55" w14:textId="77777777" w:rsidR="00726F3B" w:rsidRPr="007E244D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7E244D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Неисправности средств вычислительной </w:t>
            </w:r>
            <w:r w:rsidRPr="007E244D">
              <w:rPr>
                <w:b/>
                <w:bCs/>
                <w:color w:val="000000"/>
                <w:spacing w:val="-10"/>
                <w:sz w:val="24"/>
                <w:szCs w:val="24"/>
              </w:rPr>
              <w:lastRenderedPageBreak/>
              <w:t>техники. Средства контроля работоспособности вычислительной техники</w:t>
            </w:r>
          </w:p>
        </w:tc>
        <w:tc>
          <w:tcPr>
            <w:tcW w:w="9833" w:type="dxa"/>
          </w:tcPr>
          <w:p w14:paraId="69FA09E5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95" w:type="dxa"/>
          </w:tcPr>
          <w:p w14:paraId="385A8682" w14:textId="77777777" w:rsidR="00726F3B" w:rsidRPr="007E244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03E70DC9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44C7B12" w14:textId="77777777" w:rsidTr="00726F3B">
        <w:tc>
          <w:tcPr>
            <w:tcW w:w="2570" w:type="dxa"/>
            <w:vMerge/>
            <w:shd w:val="clear" w:color="auto" w:fill="auto"/>
          </w:tcPr>
          <w:p w14:paraId="2B7DA897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0EB95FEE" w14:textId="77777777" w:rsidR="00726F3B" w:rsidRPr="007E244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E244D">
              <w:rPr>
                <w:bCs/>
                <w:sz w:val="24"/>
                <w:szCs w:val="24"/>
              </w:rPr>
              <w:t>Виды неисправностей СВТ. Диагностика СВТ. Симптомы и выявление неисправностей ВТ. Базовые методы устранения неисправностей. Восстановление работоспособности аппаратно-</w:t>
            </w:r>
            <w:r w:rsidRPr="007E244D">
              <w:rPr>
                <w:bCs/>
                <w:sz w:val="24"/>
                <w:szCs w:val="24"/>
              </w:rPr>
              <w:lastRenderedPageBreak/>
              <w:t>программной системы (ремонт, настройка).</w:t>
            </w:r>
          </w:p>
        </w:tc>
        <w:tc>
          <w:tcPr>
            <w:tcW w:w="1395" w:type="dxa"/>
          </w:tcPr>
          <w:p w14:paraId="78A1F457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827A75C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7008F56" w14:textId="77777777" w:rsidTr="00726F3B">
        <w:tc>
          <w:tcPr>
            <w:tcW w:w="2570" w:type="dxa"/>
            <w:vMerge/>
            <w:shd w:val="clear" w:color="auto" w:fill="auto"/>
          </w:tcPr>
          <w:p w14:paraId="251A24C0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7700B0F7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 xml:space="preserve">Домашнее задание: Чтение и анализ </w:t>
            </w:r>
            <w:r>
              <w:rPr>
                <w:rFonts w:eastAsia="Times New Roman"/>
                <w:bCs/>
                <w:sz w:val="24"/>
                <w:szCs w:val="24"/>
              </w:rPr>
              <w:t>конспекта лекции</w:t>
            </w:r>
          </w:p>
        </w:tc>
        <w:tc>
          <w:tcPr>
            <w:tcW w:w="1901" w:type="dxa"/>
            <w:vMerge/>
            <w:shd w:val="clear" w:color="auto" w:fill="auto"/>
          </w:tcPr>
          <w:p w14:paraId="7091DE0D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5ACFD7A1" w14:textId="77777777" w:rsidTr="00726F3B">
        <w:tc>
          <w:tcPr>
            <w:tcW w:w="2570" w:type="dxa"/>
            <w:vMerge/>
            <w:shd w:val="clear" w:color="auto" w:fill="auto"/>
          </w:tcPr>
          <w:p w14:paraId="5B879E66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7CD485D1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5" w:type="dxa"/>
            <w:vMerge w:val="restart"/>
          </w:tcPr>
          <w:p w14:paraId="001EB02B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459243C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7F356183" w14:textId="77777777" w:rsidTr="00726F3B">
        <w:tc>
          <w:tcPr>
            <w:tcW w:w="2570" w:type="dxa"/>
            <w:vMerge/>
            <w:shd w:val="clear" w:color="auto" w:fill="auto"/>
          </w:tcPr>
          <w:p w14:paraId="72902ECD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20605D38" w14:textId="77777777" w:rsidR="00726F3B" w:rsidRPr="0080029D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 Изучение первичной диагностики средств вычислительной техники</w:t>
            </w:r>
          </w:p>
        </w:tc>
        <w:tc>
          <w:tcPr>
            <w:tcW w:w="1395" w:type="dxa"/>
            <w:vMerge/>
          </w:tcPr>
          <w:p w14:paraId="2BE4F2CE" w14:textId="77777777" w:rsidR="00726F3B" w:rsidRPr="0010149F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09438AED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7ECF49EA" w14:textId="77777777" w:rsidTr="00726F3B">
        <w:tc>
          <w:tcPr>
            <w:tcW w:w="2570" w:type="dxa"/>
          </w:tcPr>
          <w:p w14:paraId="3DEAE05E" w14:textId="77777777" w:rsidR="00726F3B" w:rsidRPr="0010149F" w:rsidRDefault="00726F3B" w:rsidP="00075F8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76AE40B3" w14:textId="77777777" w:rsidR="00726F3B" w:rsidRPr="00726F3B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726F3B">
              <w:rPr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395" w:type="dxa"/>
          </w:tcPr>
          <w:p w14:paraId="15F508F8" w14:textId="77777777" w:rsidR="00726F3B" w:rsidRPr="00726F3B" w:rsidRDefault="00726F3B" w:rsidP="00075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26F3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14:paraId="7465C1F8" w14:textId="77777777" w:rsidR="00726F3B" w:rsidRPr="0010149F" w:rsidRDefault="00726F3B" w:rsidP="00075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6F3B" w:rsidRPr="0010149F" w14:paraId="221454EC" w14:textId="77777777" w:rsidTr="00726F3B">
        <w:tc>
          <w:tcPr>
            <w:tcW w:w="2570" w:type="dxa"/>
          </w:tcPr>
          <w:p w14:paraId="71539BE7" w14:textId="77777777" w:rsidR="00726F3B" w:rsidRPr="0010149F" w:rsidRDefault="00726F3B" w:rsidP="00726F3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3" w:type="dxa"/>
          </w:tcPr>
          <w:p w14:paraId="2F90DD89" w14:textId="77777777" w:rsidR="00726F3B" w:rsidRPr="0010149F" w:rsidRDefault="00726F3B" w:rsidP="00726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  <w:r w:rsidRPr="000D2933">
              <w:rPr>
                <w:b/>
                <w:sz w:val="24"/>
                <w:szCs w:val="24"/>
              </w:rPr>
              <w:t xml:space="preserve">Всего:         </w:t>
            </w:r>
          </w:p>
        </w:tc>
        <w:tc>
          <w:tcPr>
            <w:tcW w:w="1395" w:type="dxa"/>
          </w:tcPr>
          <w:p w14:paraId="638FAAE8" w14:textId="77777777" w:rsidR="00726F3B" w:rsidRPr="0010149F" w:rsidRDefault="00726F3B" w:rsidP="00726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901" w:type="dxa"/>
          </w:tcPr>
          <w:p w14:paraId="199C73D4" w14:textId="77777777" w:rsidR="00726F3B" w:rsidRPr="0010149F" w:rsidRDefault="00726F3B" w:rsidP="00726F3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10AB176" w14:textId="77777777" w:rsidR="00726F3B" w:rsidRDefault="00726F3B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14:paraId="1246B989" w14:textId="77777777" w:rsidR="002D0E6F" w:rsidRDefault="002D0E6F" w:rsidP="0038115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p w14:paraId="3E48830E" w14:textId="77777777"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7ED87D99" w14:textId="77777777"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52574015" w14:textId="77777777"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784235E0" w14:textId="77777777"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1F19C0D2" w14:textId="77777777" w:rsidR="00381156" w:rsidRPr="004B0E6E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3A07083D" w14:textId="77777777" w:rsidR="0026595E" w:rsidRPr="00FD66F2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  <w:r w:rsidRPr="00FD66F2">
        <w:rPr>
          <w:rFonts w:eastAsia="Times New Roman"/>
          <w:color w:val="000000"/>
          <w:sz w:val="24"/>
          <w:szCs w:val="24"/>
        </w:rPr>
        <w:t>Реализация программы дисциплины требует</w:t>
      </w:r>
      <w:r w:rsidR="00667EE2" w:rsidRPr="00FD66F2">
        <w:rPr>
          <w:rFonts w:eastAsia="Times New Roman"/>
          <w:color w:val="000000"/>
          <w:sz w:val="24"/>
          <w:szCs w:val="24"/>
        </w:rPr>
        <w:t xml:space="preserve"> наличия </w:t>
      </w:r>
      <w:r w:rsidR="00AF0A1A" w:rsidRPr="00FD66F2">
        <w:rPr>
          <w:color w:val="000000"/>
          <w:sz w:val="24"/>
          <w:szCs w:val="24"/>
        </w:rPr>
        <w:t>компьютерного класса</w:t>
      </w:r>
      <w:r w:rsidR="00E84B8C" w:rsidRPr="00FD66F2">
        <w:rPr>
          <w:rFonts w:eastAsia="Times New Roman"/>
          <w:color w:val="000000"/>
          <w:sz w:val="24"/>
          <w:szCs w:val="24"/>
        </w:rPr>
        <w:t>.</w:t>
      </w:r>
    </w:p>
    <w:p w14:paraId="3AD3DEBB" w14:textId="77777777" w:rsidR="00381156" w:rsidRPr="00FD66F2" w:rsidRDefault="00381156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</w:p>
    <w:p w14:paraId="6D148C37" w14:textId="77777777" w:rsidR="00AF0A1A" w:rsidRPr="00FD66F2" w:rsidRDefault="00AF0A1A" w:rsidP="00AF0A1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4"/>
          <w:szCs w:val="24"/>
        </w:rPr>
      </w:pPr>
      <w:r w:rsidRPr="00FD66F2">
        <w:rPr>
          <w:color w:val="000000"/>
          <w:sz w:val="24"/>
          <w:szCs w:val="24"/>
        </w:rPr>
        <w:t xml:space="preserve">Оборудование учебного кабинета: </w:t>
      </w:r>
    </w:p>
    <w:p w14:paraId="3D8C59F1" w14:textId="77777777" w:rsidR="00FD66F2" w:rsidRPr="00FD66F2" w:rsidRDefault="00FD66F2" w:rsidP="00FD66F2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4"/>
          <w:szCs w:val="24"/>
          <w:lang w:eastAsia="en-US"/>
        </w:rPr>
      </w:pPr>
      <w:r w:rsidRPr="00FD66F2">
        <w:rPr>
          <w:color w:val="000000"/>
          <w:sz w:val="24"/>
          <w:szCs w:val="24"/>
          <w:lang w:eastAsia="en-US"/>
        </w:rPr>
        <w:t xml:space="preserve">Стол компьютерный с отверстием для проводов и полкой для системного блока 15 </w:t>
      </w:r>
      <w:proofErr w:type="spellStart"/>
      <w:r w:rsidRPr="00FD66F2">
        <w:rPr>
          <w:color w:val="000000"/>
          <w:sz w:val="24"/>
          <w:szCs w:val="24"/>
          <w:lang w:eastAsia="en-US"/>
        </w:rPr>
        <w:t>шт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, стол офисный 10 </w:t>
      </w:r>
      <w:proofErr w:type="spellStart"/>
      <w:r w:rsidRPr="00FD66F2">
        <w:rPr>
          <w:color w:val="000000"/>
          <w:sz w:val="24"/>
          <w:szCs w:val="24"/>
          <w:lang w:eastAsia="en-US"/>
        </w:rPr>
        <w:t>шт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, кресло компьютерное 15 </w:t>
      </w:r>
      <w:proofErr w:type="spellStart"/>
      <w:r w:rsidRPr="00FD66F2">
        <w:rPr>
          <w:color w:val="000000"/>
          <w:sz w:val="24"/>
          <w:szCs w:val="24"/>
          <w:lang w:eastAsia="en-US"/>
        </w:rPr>
        <w:t>шт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, стул офисный 28 </w:t>
      </w:r>
      <w:proofErr w:type="spellStart"/>
      <w:r w:rsidRPr="00FD66F2">
        <w:rPr>
          <w:color w:val="000000"/>
          <w:sz w:val="24"/>
          <w:szCs w:val="24"/>
          <w:lang w:eastAsia="en-US"/>
        </w:rPr>
        <w:t>шт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, ИБП </w:t>
      </w:r>
      <w:proofErr w:type="spellStart"/>
      <w:r w:rsidRPr="00FD66F2">
        <w:rPr>
          <w:color w:val="000000"/>
          <w:sz w:val="24"/>
          <w:szCs w:val="24"/>
          <w:lang w:eastAsia="en-US"/>
        </w:rPr>
        <w:t>PowerComRapter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 RPT-1500AP 16 </w:t>
      </w:r>
      <w:proofErr w:type="spellStart"/>
      <w:r w:rsidRPr="00FD66F2">
        <w:rPr>
          <w:color w:val="000000"/>
          <w:sz w:val="24"/>
          <w:szCs w:val="24"/>
          <w:lang w:eastAsia="en-US"/>
        </w:rPr>
        <w:t>шт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, ИБП </w:t>
      </w:r>
      <w:proofErr w:type="spellStart"/>
      <w:r w:rsidRPr="00FD66F2">
        <w:rPr>
          <w:color w:val="000000"/>
          <w:sz w:val="24"/>
          <w:szCs w:val="24"/>
          <w:lang w:eastAsia="en-US"/>
        </w:rPr>
        <w:t>Ippon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 Smart </w:t>
      </w:r>
      <w:proofErr w:type="spellStart"/>
      <w:r w:rsidRPr="00FD66F2">
        <w:rPr>
          <w:color w:val="000000"/>
          <w:sz w:val="24"/>
          <w:szCs w:val="24"/>
          <w:lang w:eastAsia="en-US"/>
        </w:rPr>
        <w:t>Winner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 3000 4 </w:t>
      </w:r>
      <w:proofErr w:type="spellStart"/>
      <w:r w:rsidRPr="00FD66F2">
        <w:rPr>
          <w:color w:val="000000"/>
          <w:sz w:val="24"/>
          <w:szCs w:val="24"/>
          <w:lang w:eastAsia="en-US"/>
        </w:rPr>
        <w:t>шт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, персональный компьютер 16 </w:t>
      </w:r>
      <w:proofErr w:type="spellStart"/>
      <w:r w:rsidRPr="00FD66F2">
        <w:rPr>
          <w:color w:val="000000"/>
          <w:sz w:val="24"/>
          <w:szCs w:val="24"/>
          <w:lang w:eastAsia="en-US"/>
        </w:rPr>
        <w:t>шт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, монитор 32 шт., проектор  в комплекте (BenQ MS527 DLP, пульт, экран кабель) 1 </w:t>
      </w:r>
      <w:proofErr w:type="spellStart"/>
      <w:r w:rsidRPr="00FD66F2">
        <w:rPr>
          <w:color w:val="000000"/>
          <w:sz w:val="24"/>
          <w:szCs w:val="24"/>
          <w:lang w:eastAsia="en-US"/>
        </w:rPr>
        <w:t>шт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, ноутбук MSI 7 </w:t>
      </w:r>
      <w:proofErr w:type="spellStart"/>
      <w:r w:rsidRPr="00FD66F2">
        <w:rPr>
          <w:color w:val="000000"/>
          <w:sz w:val="24"/>
          <w:szCs w:val="24"/>
          <w:lang w:eastAsia="en-US"/>
        </w:rPr>
        <w:t>шт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, коммутатор D-Link Gigabit Smart Switch48 1 </w:t>
      </w:r>
      <w:proofErr w:type="spellStart"/>
      <w:r w:rsidRPr="00FD66F2">
        <w:rPr>
          <w:color w:val="000000"/>
          <w:sz w:val="24"/>
          <w:szCs w:val="24"/>
          <w:lang w:eastAsia="en-US"/>
        </w:rPr>
        <w:t>шт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, память USB 32 Гб 5 </w:t>
      </w:r>
      <w:proofErr w:type="spellStart"/>
      <w:r w:rsidRPr="00FD66F2">
        <w:rPr>
          <w:color w:val="000000"/>
          <w:sz w:val="24"/>
          <w:szCs w:val="24"/>
          <w:lang w:eastAsia="en-US"/>
        </w:rPr>
        <w:t>шт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, внешний HDD 1 </w:t>
      </w:r>
      <w:proofErr w:type="spellStart"/>
      <w:r w:rsidRPr="00FD66F2">
        <w:rPr>
          <w:color w:val="000000"/>
          <w:sz w:val="24"/>
          <w:szCs w:val="24"/>
          <w:lang w:eastAsia="en-US"/>
        </w:rPr>
        <w:t>Tb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 5 </w:t>
      </w:r>
      <w:proofErr w:type="spellStart"/>
      <w:r w:rsidRPr="00FD66F2">
        <w:rPr>
          <w:color w:val="000000"/>
          <w:sz w:val="24"/>
          <w:szCs w:val="24"/>
          <w:lang w:eastAsia="en-US"/>
        </w:rPr>
        <w:t>шт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, сервер Intel Xeon ES-2630v4 16GGb HDD 2Tb 1 </w:t>
      </w:r>
      <w:proofErr w:type="spellStart"/>
      <w:r w:rsidRPr="00FD66F2">
        <w:rPr>
          <w:color w:val="000000"/>
          <w:sz w:val="24"/>
          <w:szCs w:val="24"/>
          <w:lang w:eastAsia="en-US"/>
        </w:rPr>
        <w:t>шт</w:t>
      </w:r>
      <w:proofErr w:type="spellEnd"/>
      <w:r w:rsidRPr="00FD66F2">
        <w:rPr>
          <w:color w:val="000000"/>
          <w:sz w:val="24"/>
          <w:szCs w:val="24"/>
          <w:lang w:eastAsia="en-US"/>
        </w:rPr>
        <w:t xml:space="preserve">, учебно-производственная лаборатория «Телекоммуникационное оборудование»  1 </w:t>
      </w:r>
      <w:proofErr w:type="spellStart"/>
      <w:r w:rsidRPr="00FD66F2">
        <w:rPr>
          <w:color w:val="000000"/>
          <w:sz w:val="24"/>
          <w:szCs w:val="24"/>
          <w:lang w:eastAsia="en-US"/>
        </w:rPr>
        <w:t>шт</w:t>
      </w:r>
      <w:proofErr w:type="spellEnd"/>
      <w:r w:rsidRPr="00FD66F2">
        <w:rPr>
          <w:color w:val="000000"/>
          <w:sz w:val="24"/>
          <w:szCs w:val="24"/>
          <w:lang w:eastAsia="en-US"/>
        </w:rPr>
        <w:t>, доска маркерная 1 шт., шкаф 2 шт.</w:t>
      </w:r>
    </w:p>
    <w:p w14:paraId="4C634280" w14:textId="77777777" w:rsidR="00FD66F2" w:rsidRPr="00FD66F2" w:rsidRDefault="00FD66F2" w:rsidP="00FD66F2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  <w:lang w:eastAsia="en-US"/>
        </w:rPr>
      </w:pPr>
    </w:p>
    <w:p w14:paraId="435F0D53" w14:textId="77777777"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308EFA00" w14:textId="77777777" w:rsidR="00F24E24" w:rsidRPr="00FD66F2" w:rsidRDefault="0026595E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  <w:r w:rsidRPr="00FD66F2">
        <w:rPr>
          <w:rFonts w:eastAsia="Times New Roman"/>
          <w:color w:val="000000"/>
          <w:sz w:val="24"/>
          <w:szCs w:val="24"/>
        </w:rPr>
        <w:t xml:space="preserve">Основные источники: </w:t>
      </w:r>
    </w:p>
    <w:p w14:paraId="7819AB76" w14:textId="35FFEC76" w:rsidR="00726F3B" w:rsidRPr="00FD66F2" w:rsidRDefault="00726F3B" w:rsidP="00726F3B">
      <w:pPr>
        <w:ind w:firstLine="708"/>
        <w:jc w:val="both"/>
        <w:rPr>
          <w:sz w:val="24"/>
          <w:szCs w:val="24"/>
        </w:rPr>
      </w:pPr>
      <w:r w:rsidRPr="00FD66F2">
        <w:rPr>
          <w:sz w:val="24"/>
          <w:szCs w:val="24"/>
        </w:rPr>
        <w:t xml:space="preserve">1. </w:t>
      </w:r>
      <w:r w:rsidR="00FD66F2" w:rsidRPr="008F3A90">
        <w:rPr>
          <w:sz w:val="24"/>
          <w:szCs w:val="24"/>
        </w:rPr>
        <w:t xml:space="preserve">Степина, В. В. Архитектура ЭВМ и вычислительные </w:t>
      </w:r>
      <w:proofErr w:type="gramStart"/>
      <w:r w:rsidR="00FD66F2" w:rsidRPr="008F3A90">
        <w:rPr>
          <w:sz w:val="24"/>
          <w:szCs w:val="24"/>
        </w:rPr>
        <w:t>системы :</w:t>
      </w:r>
      <w:proofErr w:type="gramEnd"/>
      <w:r w:rsidR="00FD66F2" w:rsidRPr="008F3A90">
        <w:rPr>
          <w:sz w:val="24"/>
          <w:szCs w:val="24"/>
        </w:rPr>
        <w:t xml:space="preserve"> учебник / В.В. Степина. — </w:t>
      </w:r>
      <w:proofErr w:type="gramStart"/>
      <w:r w:rsidR="00FD66F2" w:rsidRPr="008F3A90">
        <w:rPr>
          <w:sz w:val="24"/>
          <w:szCs w:val="24"/>
        </w:rPr>
        <w:t>Москва :</w:t>
      </w:r>
      <w:proofErr w:type="gramEnd"/>
      <w:r w:rsidR="00FD66F2" w:rsidRPr="008F3A90">
        <w:rPr>
          <w:sz w:val="24"/>
          <w:szCs w:val="24"/>
        </w:rPr>
        <w:t xml:space="preserve"> КУРС : ИНФРА-М, 2021. — 384 с. — (Среднее профессиональное образование). - ISBN 978-5-906923-07-3. - </w:t>
      </w:r>
      <w:proofErr w:type="gramStart"/>
      <w:r w:rsidR="00FD66F2" w:rsidRPr="008F3A90">
        <w:rPr>
          <w:sz w:val="24"/>
          <w:szCs w:val="24"/>
        </w:rPr>
        <w:t>Текст :</w:t>
      </w:r>
      <w:proofErr w:type="gramEnd"/>
      <w:r w:rsidR="00FD66F2" w:rsidRPr="008F3A90">
        <w:rPr>
          <w:sz w:val="24"/>
          <w:szCs w:val="24"/>
        </w:rPr>
        <w:t xml:space="preserve"> электронный. - URL: https://znanium.com/catalog/product/1423169</w:t>
      </w:r>
    </w:p>
    <w:p w14:paraId="0BD3C96D" w14:textId="7C08D064" w:rsidR="00726F3B" w:rsidRPr="00FD66F2" w:rsidRDefault="00726F3B" w:rsidP="00726F3B">
      <w:pPr>
        <w:ind w:firstLine="567"/>
        <w:jc w:val="both"/>
        <w:rPr>
          <w:color w:val="000000"/>
          <w:sz w:val="24"/>
          <w:szCs w:val="24"/>
        </w:rPr>
      </w:pPr>
      <w:r w:rsidRPr="00FD66F2">
        <w:rPr>
          <w:sz w:val="24"/>
          <w:szCs w:val="24"/>
        </w:rPr>
        <w:t>2.</w:t>
      </w:r>
      <w:r w:rsidR="00FD66F2">
        <w:rPr>
          <w:sz w:val="24"/>
          <w:szCs w:val="24"/>
        </w:rPr>
        <w:t xml:space="preserve"> </w:t>
      </w:r>
      <w:proofErr w:type="spellStart"/>
      <w:r w:rsidR="00FD66F2" w:rsidRPr="008F3A90">
        <w:rPr>
          <w:sz w:val="24"/>
          <w:szCs w:val="24"/>
        </w:rPr>
        <w:t>Колдаев</w:t>
      </w:r>
      <w:proofErr w:type="spellEnd"/>
      <w:r w:rsidR="00FD66F2" w:rsidRPr="008F3A90">
        <w:rPr>
          <w:sz w:val="24"/>
          <w:szCs w:val="24"/>
        </w:rPr>
        <w:t xml:space="preserve">, В. Д. Архитектура </w:t>
      </w:r>
      <w:proofErr w:type="gramStart"/>
      <w:r w:rsidR="00FD66F2" w:rsidRPr="008F3A90">
        <w:rPr>
          <w:sz w:val="24"/>
          <w:szCs w:val="24"/>
        </w:rPr>
        <w:t>ЭВМ :</w:t>
      </w:r>
      <w:proofErr w:type="gramEnd"/>
      <w:r w:rsidR="00FD66F2" w:rsidRPr="008F3A90">
        <w:rPr>
          <w:sz w:val="24"/>
          <w:szCs w:val="24"/>
        </w:rPr>
        <w:t xml:space="preserve"> учебное пособие / В.Д. </w:t>
      </w:r>
      <w:proofErr w:type="spellStart"/>
      <w:r w:rsidR="00FD66F2" w:rsidRPr="008F3A90">
        <w:rPr>
          <w:sz w:val="24"/>
          <w:szCs w:val="24"/>
        </w:rPr>
        <w:t>Колдаев</w:t>
      </w:r>
      <w:proofErr w:type="spellEnd"/>
      <w:r w:rsidR="00FD66F2" w:rsidRPr="008F3A90">
        <w:rPr>
          <w:sz w:val="24"/>
          <w:szCs w:val="24"/>
        </w:rPr>
        <w:t xml:space="preserve">, С.А. </w:t>
      </w:r>
      <w:proofErr w:type="spellStart"/>
      <w:r w:rsidR="00FD66F2" w:rsidRPr="008F3A90">
        <w:rPr>
          <w:sz w:val="24"/>
          <w:szCs w:val="24"/>
        </w:rPr>
        <w:t>Лупин</w:t>
      </w:r>
      <w:proofErr w:type="spellEnd"/>
      <w:r w:rsidR="00FD66F2" w:rsidRPr="008F3A90">
        <w:rPr>
          <w:sz w:val="24"/>
          <w:szCs w:val="24"/>
        </w:rPr>
        <w:t xml:space="preserve">. — </w:t>
      </w:r>
      <w:proofErr w:type="gramStart"/>
      <w:r w:rsidR="00FD66F2" w:rsidRPr="008F3A90">
        <w:rPr>
          <w:sz w:val="24"/>
          <w:szCs w:val="24"/>
        </w:rPr>
        <w:t>Москва :</w:t>
      </w:r>
      <w:proofErr w:type="gramEnd"/>
      <w:r w:rsidR="00FD66F2" w:rsidRPr="008F3A90">
        <w:rPr>
          <w:sz w:val="24"/>
          <w:szCs w:val="24"/>
        </w:rPr>
        <w:t xml:space="preserve"> ФОРУМ : ИНФРА-М, 2021. — 383 с. — (Среднее профессиональное образование). - ISBN 978-5-8199-0868-6. - </w:t>
      </w:r>
      <w:proofErr w:type="gramStart"/>
      <w:r w:rsidR="00FD66F2" w:rsidRPr="008F3A90">
        <w:rPr>
          <w:sz w:val="24"/>
          <w:szCs w:val="24"/>
        </w:rPr>
        <w:t>Текст :</w:t>
      </w:r>
      <w:proofErr w:type="gramEnd"/>
      <w:r w:rsidR="00FD66F2" w:rsidRPr="008F3A90">
        <w:rPr>
          <w:sz w:val="24"/>
          <w:szCs w:val="24"/>
        </w:rPr>
        <w:t xml:space="preserve"> электронный. - URL: https://znanium.com/catalog/product/1136788</w:t>
      </w:r>
    </w:p>
    <w:p w14:paraId="56E3224E" w14:textId="1DE3B181" w:rsidR="00726F3B" w:rsidRPr="00FD66F2" w:rsidRDefault="00726F3B" w:rsidP="00726F3B">
      <w:pPr>
        <w:ind w:firstLine="567"/>
        <w:jc w:val="both"/>
        <w:rPr>
          <w:color w:val="000000"/>
          <w:sz w:val="24"/>
          <w:szCs w:val="24"/>
        </w:rPr>
      </w:pPr>
      <w:r w:rsidRPr="00FD66F2">
        <w:rPr>
          <w:color w:val="000000"/>
          <w:sz w:val="24"/>
          <w:szCs w:val="24"/>
        </w:rPr>
        <w:t xml:space="preserve">3. </w:t>
      </w:r>
      <w:r w:rsidR="00FD66F2" w:rsidRPr="00E90368">
        <w:rPr>
          <w:sz w:val="24"/>
          <w:szCs w:val="24"/>
        </w:rPr>
        <w:t xml:space="preserve">Степина, В. В. Основы архитектуры, устройство и функционирование вычислительных </w:t>
      </w:r>
      <w:proofErr w:type="gramStart"/>
      <w:r w:rsidR="00FD66F2" w:rsidRPr="00E90368">
        <w:rPr>
          <w:sz w:val="24"/>
          <w:szCs w:val="24"/>
        </w:rPr>
        <w:t>систем :</w:t>
      </w:r>
      <w:proofErr w:type="gramEnd"/>
      <w:r w:rsidR="00FD66F2" w:rsidRPr="00E90368">
        <w:rPr>
          <w:sz w:val="24"/>
          <w:szCs w:val="24"/>
        </w:rPr>
        <w:t xml:space="preserve"> учебник / В.В. Степина. — </w:t>
      </w:r>
      <w:proofErr w:type="gramStart"/>
      <w:r w:rsidR="00FD66F2" w:rsidRPr="00E90368">
        <w:rPr>
          <w:sz w:val="24"/>
          <w:szCs w:val="24"/>
        </w:rPr>
        <w:t>Москва :</w:t>
      </w:r>
      <w:proofErr w:type="gramEnd"/>
      <w:r w:rsidR="00FD66F2" w:rsidRPr="00E90368">
        <w:rPr>
          <w:sz w:val="24"/>
          <w:szCs w:val="24"/>
        </w:rPr>
        <w:t xml:space="preserve"> ИНФРА-М, 2021. — 288 с. — (Среднее профессиональное </w:t>
      </w:r>
      <w:proofErr w:type="spellStart"/>
      <w:r w:rsidR="00FD66F2" w:rsidRPr="00E90368">
        <w:rPr>
          <w:sz w:val="24"/>
          <w:szCs w:val="24"/>
        </w:rPr>
        <w:t>разование</w:t>
      </w:r>
      <w:proofErr w:type="spellEnd"/>
      <w:r w:rsidR="00FD66F2" w:rsidRPr="00E90368">
        <w:rPr>
          <w:sz w:val="24"/>
          <w:szCs w:val="24"/>
        </w:rPr>
        <w:t xml:space="preserve">). - ISBN 978-5-906923-19-6. - </w:t>
      </w:r>
      <w:proofErr w:type="gramStart"/>
      <w:r w:rsidR="00FD66F2" w:rsidRPr="00E90368">
        <w:rPr>
          <w:sz w:val="24"/>
          <w:szCs w:val="24"/>
        </w:rPr>
        <w:t>Текст :</w:t>
      </w:r>
      <w:proofErr w:type="gramEnd"/>
      <w:r w:rsidR="00FD66F2" w:rsidRPr="00E90368">
        <w:rPr>
          <w:sz w:val="24"/>
          <w:szCs w:val="24"/>
        </w:rPr>
        <w:t xml:space="preserve"> электронный. - URL: https://znanium.com/catalog/product/1460280</w:t>
      </w:r>
    </w:p>
    <w:p w14:paraId="62A7DDA8" w14:textId="0A38E5B6" w:rsidR="00726F3B" w:rsidRPr="00FD66F2" w:rsidRDefault="00726F3B" w:rsidP="00726F3B">
      <w:pPr>
        <w:ind w:firstLine="567"/>
        <w:jc w:val="both"/>
        <w:rPr>
          <w:color w:val="000000"/>
          <w:sz w:val="24"/>
          <w:szCs w:val="24"/>
        </w:rPr>
      </w:pPr>
      <w:r w:rsidRPr="00FD66F2">
        <w:rPr>
          <w:sz w:val="24"/>
          <w:szCs w:val="24"/>
        </w:rPr>
        <w:t xml:space="preserve">4. </w:t>
      </w:r>
      <w:proofErr w:type="spellStart"/>
      <w:r w:rsidR="00FD66F2" w:rsidRPr="008F3A90">
        <w:rPr>
          <w:sz w:val="24"/>
          <w:szCs w:val="24"/>
        </w:rPr>
        <w:t>Партыка</w:t>
      </w:r>
      <w:proofErr w:type="spellEnd"/>
      <w:r w:rsidR="00FD66F2" w:rsidRPr="008F3A90">
        <w:rPr>
          <w:sz w:val="24"/>
          <w:szCs w:val="24"/>
        </w:rPr>
        <w:t xml:space="preserve">, Т. Л. Вычислительная </w:t>
      </w:r>
      <w:proofErr w:type="gramStart"/>
      <w:r w:rsidR="00FD66F2" w:rsidRPr="008F3A90">
        <w:rPr>
          <w:sz w:val="24"/>
          <w:szCs w:val="24"/>
        </w:rPr>
        <w:t>техника :</w:t>
      </w:r>
      <w:proofErr w:type="gramEnd"/>
      <w:r w:rsidR="00FD66F2" w:rsidRPr="008F3A90">
        <w:rPr>
          <w:sz w:val="24"/>
          <w:szCs w:val="24"/>
        </w:rPr>
        <w:t xml:space="preserve"> учебное пособие / Т.Л. </w:t>
      </w:r>
      <w:proofErr w:type="spellStart"/>
      <w:r w:rsidR="00FD66F2" w:rsidRPr="008F3A90">
        <w:rPr>
          <w:sz w:val="24"/>
          <w:szCs w:val="24"/>
        </w:rPr>
        <w:t>Партыка</w:t>
      </w:r>
      <w:proofErr w:type="spellEnd"/>
      <w:r w:rsidR="00FD66F2" w:rsidRPr="008F3A90">
        <w:rPr>
          <w:sz w:val="24"/>
          <w:szCs w:val="24"/>
        </w:rPr>
        <w:t xml:space="preserve">, И.И. Попов. — 3-е изд., </w:t>
      </w:r>
      <w:proofErr w:type="spellStart"/>
      <w:r w:rsidR="00FD66F2" w:rsidRPr="008F3A90">
        <w:rPr>
          <w:sz w:val="24"/>
          <w:szCs w:val="24"/>
        </w:rPr>
        <w:t>перераб</w:t>
      </w:r>
      <w:proofErr w:type="spellEnd"/>
      <w:r w:rsidR="00FD66F2" w:rsidRPr="008F3A90">
        <w:rPr>
          <w:sz w:val="24"/>
          <w:szCs w:val="24"/>
        </w:rPr>
        <w:t xml:space="preserve">. и доп. — </w:t>
      </w:r>
      <w:proofErr w:type="gramStart"/>
      <w:r w:rsidR="00FD66F2" w:rsidRPr="008F3A90">
        <w:rPr>
          <w:sz w:val="24"/>
          <w:szCs w:val="24"/>
        </w:rPr>
        <w:t>Москва :</w:t>
      </w:r>
      <w:proofErr w:type="gramEnd"/>
      <w:r w:rsidR="00FD66F2" w:rsidRPr="008F3A90">
        <w:rPr>
          <w:sz w:val="24"/>
          <w:szCs w:val="24"/>
        </w:rPr>
        <w:t xml:space="preserve"> ФОРУМ : ИНФРА-М, 2022. — 445 </w:t>
      </w:r>
      <w:proofErr w:type="gramStart"/>
      <w:r w:rsidR="00FD66F2" w:rsidRPr="008F3A90">
        <w:rPr>
          <w:sz w:val="24"/>
          <w:szCs w:val="24"/>
        </w:rPr>
        <w:t>с. :</w:t>
      </w:r>
      <w:proofErr w:type="gramEnd"/>
      <w:r w:rsidR="00FD66F2" w:rsidRPr="008F3A90">
        <w:rPr>
          <w:sz w:val="24"/>
          <w:szCs w:val="24"/>
        </w:rPr>
        <w:t xml:space="preserve"> ил. — (Среднее профессиональное образование). - ISBN 978-5-00091-510-3. - </w:t>
      </w:r>
      <w:proofErr w:type="gramStart"/>
      <w:r w:rsidR="00FD66F2" w:rsidRPr="008F3A90">
        <w:rPr>
          <w:sz w:val="24"/>
          <w:szCs w:val="24"/>
        </w:rPr>
        <w:t>Текст :</w:t>
      </w:r>
      <w:proofErr w:type="gramEnd"/>
      <w:r w:rsidR="00FD66F2" w:rsidRPr="008F3A90">
        <w:rPr>
          <w:sz w:val="24"/>
          <w:szCs w:val="24"/>
        </w:rPr>
        <w:t xml:space="preserve"> электронный. - URL: https://znanium.com/catalog/product/1703191</w:t>
      </w:r>
    </w:p>
    <w:p w14:paraId="5CEF4F45" w14:textId="57005B08" w:rsidR="00726F3B" w:rsidRPr="00FD66F2" w:rsidRDefault="00726F3B" w:rsidP="00726F3B">
      <w:pPr>
        <w:ind w:firstLine="567"/>
        <w:jc w:val="both"/>
        <w:rPr>
          <w:sz w:val="24"/>
          <w:szCs w:val="24"/>
        </w:rPr>
      </w:pPr>
      <w:r w:rsidRPr="00FD66F2">
        <w:rPr>
          <w:sz w:val="24"/>
          <w:szCs w:val="24"/>
        </w:rPr>
        <w:t xml:space="preserve">5. </w:t>
      </w:r>
      <w:r w:rsidR="00FD66F2" w:rsidRPr="00E062A3">
        <w:rPr>
          <w:sz w:val="24"/>
          <w:szCs w:val="24"/>
        </w:rPr>
        <w:t xml:space="preserve">Зверева, В. П. Технические средства </w:t>
      </w:r>
      <w:proofErr w:type="gramStart"/>
      <w:r w:rsidR="00FD66F2" w:rsidRPr="00E062A3">
        <w:rPr>
          <w:sz w:val="24"/>
          <w:szCs w:val="24"/>
        </w:rPr>
        <w:t>информатизации :</w:t>
      </w:r>
      <w:proofErr w:type="gramEnd"/>
      <w:r w:rsidR="00FD66F2" w:rsidRPr="00E062A3">
        <w:rPr>
          <w:sz w:val="24"/>
          <w:szCs w:val="24"/>
        </w:rPr>
        <w:t xml:space="preserve"> учебник / В. П. Зверева, А. В. Назаров. - </w:t>
      </w:r>
      <w:proofErr w:type="gramStart"/>
      <w:r w:rsidR="00FD66F2" w:rsidRPr="00E062A3">
        <w:rPr>
          <w:sz w:val="24"/>
          <w:szCs w:val="24"/>
        </w:rPr>
        <w:t>Москва :</w:t>
      </w:r>
      <w:proofErr w:type="gramEnd"/>
      <w:r w:rsidR="00FD66F2" w:rsidRPr="00E062A3">
        <w:rPr>
          <w:sz w:val="24"/>
          <w:szCs w:val="24"/>
        </w:rPr>
        <w:t xml:space="preserve"> КУРС : ИНФРА-М, 2021. - 256 с. - (Среднее профессиональное образование). - ISBN 978-5-906818-88-1. - </w:t>
      </w:r>
      <w:proofErr w:type="gramStart"/>
      <w:r w:rsidR="00FD66F2" w:rsidRPr="00E062A3">
        <w:rPr>
          <w:sz w:val="24"/>
          <w:szCs w:val="24"/>
        </w:rPr>
        <w:t>Текст :</w:t>
      </w:r>
      <w:proofErr w:type="gramEnd"/>
      <w:r w:rsidR="00FD66F2" w:rsidRPr="00E062A3">
        <w:rPr>
          <w:sz w:val="24"/>
          <w:szCs w:val="24"/>
        </w:rPr>
        <w:t xml:space="preserve"> электронный. - URL: https://znanium.com/catalog/product/1214881</w:t>
      </w:r>
    </w:p>
    <w:p w14:paraId="63C0F0B7" w14:textId="77777777" w:rsidR="00534D90" w:rsidRPr="00FD66F2" w:rsidRDefault="00534D90" w:rsidP="00D06089">
      <w:pPr>
        <w:ind w:left="708"/>
        <w:jc w:val="both"/>
        <w:rPr>
          <w:sz w:val="24"/>
          <w:szCs w:val="24"/>
        </w:rPr>
      </w:pPr>
    </w:p>
    <w:p w14:paraId="7BDF96D6" w14:textId="77777777" w:rsidR="00534D90" w:rsidRPr="00FD66F2" w:rsidRDefault="00534D90" w:rsidP="00534D90">
      <w:pPr>
        <w:ind w:firstLine="708"/>
        <w:rPr>
          <w:sz w:val="24"/>
          <w:szCs w:val="24"/>
        </w:rPr>
      </w:pPr>
      <w:r w:rsidRPr="00FD66F2">
        <w:rPr>
          <w:sz w:val="24"/>
          <w:szCs w:val="24"/>
        </w:rPr>
        <w:t>Дополнительные источники:</w:t>
      </w:r>
    </w:p>
    <w:p w14:paraId="4BAA8155" w14:textId="48111AA4" w:rsidR="00AF0A1A" w:rsidRPr="00FD66F2" w:rsidRDefault="00AF0A1A" w:rsidP="00AF0A1A">
      <w:pPr>
        <w:shd w:val="clear" w:color="auto" w:fill="FFFFFF"/>
        <w:tabs>
          <w:tab w:val="left" w:leader="underscore" w:pos="7502"/>
        </w:tabs>
        <w:ind w:firstLine="709"/>
        <w:jc w:val="both"/>
        <w:rPr>
          <w:color w:val="000000"/>
          <w:sz w:val="24"/>
          <w:szCs w:val="24"/>
        </w:rPr>
      </w:pPr>
      <w:r w:rsidRPr="00FD66F2">
        <w:rPr>
          <w:color w:val="000000"/>
          <w:sz w:val="24"/>
          <w:szCs w:val="24"/>
        </w:rPr>
        <w:t xml:space="preserve">1. </w:t>
      </w:r>
      <w:r w:rsidR="00FD66F2" w:rsidRPr="008F3A90">
        <w:rPr>
          <w:sz w:val="24"/>
          <w:szCs w:val="24"/>
        </w:rPr>
        <w:t xml:space="preserve">Максимов, Н. В. Архитектура ЭВМ и вычислительных </w:t>
      </w:r>
      <w:proofErr w:type="gramStart"/>
      <w:r w:rsidR="00FD66F2" w:rsidRPr="008F3A90">
        <w:rPr>
          <w:sz w:val="24"/>
          <w:szCs w:val="24"/>
        </w:rPr>
        <w:t>систем :</w:t>
      </w:r>
      <w:proofErr w:type="gramEnd"/>
      <w:r w:rsidR="00FD66F2" w:rsidRPr="008F3A90">
        <w:rPr>
          <w:sz w:val="24"/>
          <w:szCs w:val="24"/>
        </w:rPr>
        <w:t xml:space="preserve"> учебник / Н.В. Максимов, Т.Л. </w:t>
      </w:r>
      <w:proofErr w:type="spellStart"/>
      <w:r w:rsidR="00FD66F2" w:rsidRPr="008F3A90">
        <w:rPr>
          <w:sz w:val="24"/>
          <w:szCs w:val="24"/>
        </w:rPr>
        <w:t>Партыка</w:t>
      </w:r>
      <w:proofErr w:type="spellEnd"/>
      <w:r w:rsidR="00FD66F2" w:rsidRPr="008F3A90">
        <w:rPr>
          <w:sz w:val="24"/>
          <w:szCs w:val="24"/>
        </w:rPr>
        <w:t xml:space="preserve">, И.И. Попов. — 5-е изд., </w:t>
      </w:r>
      <w:proofErr w:type="spellStart"/>
      <w:r w:rsidR="00FD66F2" w:rsidRPr="008F3A90">
        <w:rPr>
          <w:sz w:val="24"/>
          <w:szCs w:val="24"/>
        </w:rPr>
        <w:t>перераб</w:t>
      </w:r>
      <w:proofErr w:type="spellEnd"/>
      <w:r w:rsidR="00FD66F2" w:rsidRPr="008F3A90">
        <w:rPr>
          <w:sz w:val="24"/>
          <w:szCs w:val="24"/>
        </w:rPr>
        <w:t xml:space="preserve">. и доп. — </w:t>
      </w:r>
      <w:proofErr w:type="gramStart"/>
      <w:r w:rsidR="00FD66F2" w:rsidRPr="008F3A90">
        <w:rPr>
          <w:sz w:val="24"/>
          <w:szCs w:val="24"/>
        </w:rPr>
        <w:t>Москва :</w:t>
      </w:r>
      <w:proofErr w:type="gramEnd"/>
      <w:r w:rsidR="00FD66F2" w:rsidRPr="008F3A90">
        <w:rPr>
          <w:sz w:val="24"/>
          <w:szCs w:val="24"/>
        </w:rPr>
        <w:t xml:space="preserve"> ФОРУМ : ИНФРА-М, 2022. — 511 с. — (Среднее профессиональное образование). - ISBN 978-5-00091-511-0. - </w:t>
      </w:r>
      <w:proofErr w:type="gramStart"/>
      <w:r w:rsidR="00FD66F2" w:rsidRPr="008F3A90">
        <w:rPr>
          <w:sz w:val="24"/>
          <w:szCs w:val="24"/>
        </w:rPr>
        <w:t>Текст :</w:t>
      </w:r>
      <w:proofErr w:type="gramEnd"/>
      <w:r w:rsidR="00FD66F2" w:rsidRPr="008F3A90">
        <w:rPr>
          <w:sz w:val="24"/>
          <w:szCs w:val="24"/>
        </w:rPr>
        <w:t xml:space="preserve"> электронный. - URL: https://znanium.com/catalog/product/1856720</w:t>
      </w:r>
    </w:p>
    <w:p w14:paraId="673081CD" w14:textId="661A5C9B" w:rsidR="00AF0A1A" w:rsidRDefault="00AF0A1A" w:rsidP="00AF0A1A">
      <w:pPr>
        <w:ind w:firstLine="708"/>
        <w:jc w:val="both"/>
        <w:rPr>
          <w:sz w:val="24"/>
          <w:szCs w:val="24"/>
        </w:rPr>
      </w:pPr>
      <w:r w:rsidRPr="00FD66F2">
        <w:rPr>
          <w:color w:val="000000"/>
          <w:sz w:val="24"/>
          <w:szCs w:val="24"/>
        </w:rPr>
        <w:t xml:space="preserve">2. </w:t>
      </w:r>
      <w:r w:rsidR="00FD66F2" w:rsidRPr="007441C9">
        <w:rPr>
          <w:sz w:val="24"/>
          <w:szCs w:val="24"/>
        </w:rPr>
        <w:t xml:space="preserve">Шишов, О. В. Современные технологии и технические средства </w:t>
      </w:r>
      <w:proofErr w:type="gramStart"/>
      <w:r w:rsidR="00FD66F2" w:rsidRPr="007441C9">
        <w:rPr>
          <w:sz w:val="24"/>
          <w:szCs w:val="24"/>
        </w:rPr>
        <w:t>информатизации :</w:t>
      </w:r>
      <w:proofErr w:type="gramEnd"/>
      <w:r w:rsidR="00FD66F2" w:rsidRPr="007441C9">
        <w:rPr>
          <w:sz w:val="24"/>
          <w:szCs w:val="24"/>
        </w:rPr>
        <w:t xml:space="preserve"> учебник / О.В. Шишов. — </w:t>
      </w:r>
      <w:proofErr w:type="gramStart"/>
      <w:r w:rsidR="00FD66F2" w:rsidRPr="007441C9">
        <w:rPr>
          <w:sz w:val="24"/>
          <w:szCs w:val="24"/>
        </w:rPr>
        <w:t>Москва :</w:t>
      </w:r>
      <w:proofErr w:type="gramEnd"/>
      <w:r w:rsidR="00FD66F2" w:rsidRPr="007441C9">
        <w:rPr>
          <w:sz w:val="24"/>
          <w:szCs w:val="24"/>
        </w:rPr>
        <w:t xml:space="preserve"> ИНФРА-М, 2022. — 462 с. + Доп. материалы [Электронный ресурс]. — (Среднее профессиональное образование). - ISBN 978-5-16-017112-8. - </w:t>
      </w:r>
      <w:proofErr w:type="gramStart"/>
      <w:r w:rsidR="00FD66F2" w:rsidRPr="007441C9">
        <w:rPr>
          <w:sz w:val="24"/>
          <w:szCs w:val="24"/>
        </w:rPr>
        <w:t>Текст :</w:t>
      </w:r>
      <w:proofErr w:type="gramEnd"/>
      <w:r w:rsidR="00FD66F2" w:rsidRPr="007441C9">
        <w:rPr>
          <w:sz w:val="24"/>
          <w:szCs w:val="24"/>
        </w:rPr>
        <w:t xml:space="preserve"> электронный. - URL: </w:t>
      </w:r>
      <w:hyperlink r:id="rId9" w:history="1">
        <w:r w:rsidR="00FD66F2" w:rsidRPr="00DA7B55">
          <w:rPr>
            <w:rStyle w:val="af0"/>
            <w:sz w:val="24"/>
            <w:szCs w:val="24"/>
          </w:rPr>
          <w:t>https://znanium.com/catalog/product/1764799</w:t>
        </w:r>
      </w:hyperlink>
    </w:p>
    <w:p w14:paraId="499ADB48" w14:textId="7CD73FCC" w:rsidR="00FD66F2" w:rsidRPr="00FD66F2" w:rsidRDefault="00FD66F2" w:rsidP="00AF0A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441C9">
        <w:rPr>
          <w:sz w:val="24"/>
          <w:szCs w:val="24"/>
        </w:rPr>
        <w:t xml:space="preserve">Гагарина, Л. Г. Технические средства </w:t>
      </w:r>
      <w:proofErr w:type="gramStart"/>
      <w:r w:rsidRPr="007441C9">
        <w:rPr>
          <w:sz w:val="24"/>
          <w:szCs w:val="24"/>
        </w:rPr>
        <w:t>информатизации :</w:t>
      </w:r>
      <w:proofErr w:type="gramEnd"/>
      <w:r w:rsidRPr="007441C9">
        <w:rPr>
          <w:sz w:val="24"/>
          <w:szCs w:val="24"/>
        </w:rPr>
        <w:t xml:space="preserve"> учебное пособие / Л.Г. Гагарина, Ф.С. Золотухин. — 2-е изд., </w:t>
      </w:r>
      <w:proofErr w:type="spellStart"/>
      <w:r w:rsidRPr="007441C9">
        <w:rPr>
          <w:sz w:val="24"/>
          <w:szCs w:val="24"/>
        </w:rPr>
        <w:t>перераб</w:t>
      </w:r>
      <w:proofErr w:type="spellEnd"/>
      <w:r w:rsidRPr="007441C9">
        <w:rPr>
          <w:sz w:val="24"/>
          <w:szCs w:val="24"/>
        </w:rPr>
        <w:t xml:space="preserve">. и доп. — </w:t>
      </w:r>
      <w:proofErr w:type="gramStart"/>
      <w:r w:rsidRPr="007441C9">
        <w:rPr>
          <w:sz w:val="24"/>
          <w:szCs w:val="24"/>
        </w:rPr>
        <w:t>Москва :</w:t>
      </w:r>
      <w:proofErr w:type="gramEnd"/>
      <w:r w:rsidRPr="007441C9">
        <w:rPr>
          <w:sz w:val="24"/>
          <w:szCs w:val="24"/>
        </w:rPr>
        <w:t xml:space="preserve"> ИНФРА-М, 2021. — 260 с. — (Среднее профессиональное образование). — DOI 10.12737/1083293. - ISBN 978-5-16-016140-2. </w:t>
      </w:r>
      <w:r w:rsidRPr="007441C9">
        <w:rPr>
          <w:sz w:val="24"/>
          <w:szCs w:val="24"/>
        </w:rPr>
        <w:lastRenderedPageBreak/>
        <w:t xml:space="preserve">- </w:t>
      </w:r>
      <w:proofErr w:type="gramStart"/>
      <w:r w:rsidRPr="007441C9">
        <w:rPr>
          <w:sz w:val="24"/>
          <w:szCs w:val="24"/>
        </w:rPr>
        <w:t>Текст :</w:t>
      </w:r>
      <w:proofErr w:type="gramEnd"/>
      <w:r w:rsidRPr="007441C9">
        <w:rPr>
          <w:sz w:val="24"/>
          <w:szCs w:val="24"/>
        </w:rPr>
        <w:t xml:space="preserve"> электронный. - URL: https://znanium.com/catalog/product/1083293</w:t>
      </w:r>
    </w:p>
    <w:p w14:paraId="4AF09334" w14:textId="77777777" w:rsidR="00AF0A1A" w:rsidRPr="00FD66F2" w:rsidRDefault="00AF0A1A" w:rsidP="00AF0A1A">
      <w:pPr>
        <w:ind w:firstLine="720"/>
        <w:jc w:val="both"/>
        <w:rPr>
          <w:sz w:val="24"/>
          <w:szCs w:val="24"/>
        </w:rPr>
      </w:pPr>
    </w:p>
    <w:p w14:paraId="0A4C03CA" w14:textId="77777777" w:rsidR="00AF0A1A" w:rsidRPr="00FD66F2" w:rsidRDefault="00AF0A1A" w:rsidP="00AF0A1A">
      <w:pPr>
        <w:ind w:firstLine="720"/>
        <w:jc w:val="both"/>
        <w:rPr>
          <w:sz w:val="24"/>
          <w:szCs w:val="24"/>
        </w:rPr>
      </w:pPr>
      <w:proofErr w:type="gramStart"/>
      <w:r w:rsidRPr="00FD66F2">
        <w:rPr>
          <w:sz w:val="24"/>
          <w:szCs w:val="24"/>
        </w:rPr>
        <w:t>Интернет ресурсы</w:t>
      </w:r>
      <w:proofErr w:type="gramEnd"/>
      <w:r w:rsidRPr="00FD66F2">
        <w:rPr>
          <w:sz w:val="24"/>
          <w:szCs w:val="24"/>
        </w:rPr>
        <w:t>:</w:t>
      </w:r>
    </w:p>
    <w:p w14:paraId="213A2451" w14:textId="0501682E" w:rsidR="00AF0A1A" w:rsidRPr="00FD66F2" w:rsidRDefault="00AF0A1A" w:rsidP="00AF0A1A">
      <w:pPr>
        <w:ind w:firstLine="720"/>
        <w:jc w:val="both"/>
        <w:rPr>
          <w:bCs/>
          <w:sz w:val="24"/>
          <w:szCs w:val="24"/>
        </w:rPr>
      </w:pPr>
      <w:r w:rsidRPr="00FD66F2">
        <w:rPr>
          <w:bCs/>
          <w:sz w:val="24"/>
          <w:szCs w:val="24"/>
        </w:rPr>
        <w:t xml:space="preserve">1. </w:t>
      </w:r>
      <w:r w:rsidRPr="00FD66F2">
        <w:rPr>
          <w:sz w:val="24"/>
          <w:szCs w:val="24"/>
        </w:rPr>
        <w:t xml:space="preserve">Википедия – Свободная энциклопедия </w:t>
      </w:r>
      <w:r w:rsidRPr="00FD66F2">
        <w:rPr>
          <w:bCs/>
          <w:sz w:val="24"/>
          <w:szCs w:val="24"/>
        </w:rPr>
        <w:t xml:space="preserve">[Электронный ресурс] – режим </w:t>
      </w:r>
      <w:proofErr w:type="spellStart"/>
      <w:proofErr w:type="gramStart"/>
      <w:r w:rsidRPr="00FD66F2">
        <w:rPr>
          <w:bCs/>
          <w:sz w:val="24"/>
          <w:szCs w:val="24"/>
        </w:rPr>
        <w:t>доступа:</w:t>
      </w:r>
      <w:r w:rsidRPr="00FD66F2">
        <w:rPr>
          <w:sz w:val="24"/>
          <w:szCs w:val="24"/>
        </w:rPr>
        <w:t>http</w:t>
      </w:r>
      <w:proofErr w:type="spellEnd"/>
      <w:r w:rsidRPr="00FD66F2">
        <w:rPr>
          <w:sz w:val="24"/>
          <w:szCs w:val="24"/>
        </w:rPr>
        <w:t>://ru.wikipedia.org</w:t>
      </w:r>
      <w:proofErr w:type="gramEnd"/>
      <w:r w:rsidRPr="00FD66F2">
        <w:rPr>
          <w:sz w:val="24"/>
          <w:szCs w:val="24"/>
        </w:rPr>
        <w:t xml:space="preserve"> (2001-20</w:t>
      </w:r>
      <w:r w:rsidR="00FD66F2">
        <w:rPr>
          <w:sz w:val="24"/>
          <w:szCs w:val="24"/>
        </w:rPr>
        <w:t>22</w:t>
      </w:r>
      <w:r w:rsidRPr="00FD66F2">
        <w:rPr>
          <w:sz w:val="24"/>
          <w:szCs w:val="24"/>
        </w:rPr>
        <w:t>)</w:t>
      </w:r>
    </w:p>
    <w:p w14:paraId="4E8FF94A" w14:textId="7013F379" w:rsidR="00AF0A1A" w:rsidRPr="00FD66F2" w:rsidRDefault="00AF0A1A" w:rsidP="00AF0A1A">
      <w:pPr>
        <w:ind w:firstLine="720"/>
        <w:jc w:val="both"/>
        <w:rPr>
          <w:sz w:val="24"/>
          <w:szCs w:val="24"/>
        </w:rPr>
      </w:pPr>
      <w:r w:rsidRPr="00FD66F2">
        <w:rPr>
          <w:bCs/>
          <w:sz w:val="24"/>
          <w:szCs w:val="24"/>
        </w:rPr>
        <w:t xml:space="preserve">2. </w:t>
      </w:r>
      <w:r w:rsidRPr="00FD66F2">
        <w:rPr>
          <w:sz w:val="24"/>
          <w:szCs w:val="24"/>
        </w:rPr>
        <w:t xml:space="preserve">Нетбуки. Планшеты. Сенсорные телефоны. Мобильные компьютеры. Гаджеты. Обзоры устройств. Технологии </w:t>
      </w:r>
      <w:r w:rsidRPr="00FD66F2">
        <w:rPr>
          <w:bCs/>
          <w:sz w:val="24"/>
          <w:szCs w:val="24"/>
        </w:rPr>
        <w:t xml:space="preserve">[Электронный ресурс] – режим </w:t>
      </w:r>
      <w:proofErr w:type="spellStart"/>
      <w:proofErr w:type="gramStart"/>
      <w:r w:rsidRPr="00FD66F2">
        <w:rPr>
          <w:bCs/>
          <w:sz w:val="24"/>
          <w:szCs w:val="24"/>
        </w:rPr>
        <w:t>доступа:</w:t>
      </w:r>
      <w:r w:rsidRPr="00FD66F2">
        <w:rPr>
          <w:sz w:val="24"/>
          <w:szCs w:val="24"/>
        </w:rPr>
        <w:t>http</w:t>
      </w:r>
      <w:proofErr w:type="spellEnd"/>
      <w:r w:rsidRPr="00FD66F2">
        <w:rPr>
          <w:sz w:val="24"/>
          <w:szCs w:val="24"/>
        </w:rPr>
        <w:t>://hi-tech.mail.ru</w:t>
      </w:r>
      <w:proofErr w:type="gramEnd"/>
      <w:r w:rsidRPr="00FD66F2">
        <w:rPr>
          <w:sz w:val="24"/>
          <w:szCs w:val="24"/>
        </w:rPr>
        <w:t xml:space="preserve"> (1999-20</w:t>
      </w:r>
      <w:r w:rsidR="00FD66F2">
        <w:rPr>
          <w:sz w:val="24"/>
          <w:szCs w:val="24"/>
        </w:rPr>
        <w:t>22</w:t>
      </w:r>
      <w:r w:rsidRPr="00FD66F2">
        <w:rPr>
          <w:sz w:val="24"/>
          <w:szCs w:val="24"/>
        </w:rPr>
        <w:t>)</w:t>
      </w:r>
    </w:p>
    <w:p w14:paraId="045B58C3" w14:textId="2F6DEA80" w:rsidR="00AF0A1A" w:rsidRPr="00FD66F2" w:rsidRDefault="00AF0A1A" w:rsidP="00AF0A1A">
      <w:pPr>
        <w:ind w:firstLine="720"/>
        <w:jc w:val="both"/>
        <w:rPr>
          <w:bCs/>
          <w:sz w:val="24"/>
          <w:szCs w:val="24"/>
        </w:rPr>
      </w:pPr>
      <w:r w:rsidRPr="00FD66F2">
        <w:rPr>
          <w:sz w:val="24"/>
          <w:szCs w:val="24"/>
        </w:rPr>
        <w:t xml:space="preserve">3. Оперативные новости, обзоры и тестирования компьютеров, видеокарт, процессоров, материнских плат, памяти и принтеров, цифровых фотоаппаратов и видеокамер, смартфонов и планшетов, мониторов и проекторов </w:t>
      </w:r>
      <w:r w:rsidRPr="00FD66F2">
        <w:rPr>
          <w:bCs/>
          <w:sz w:val="24"/>
          <w:szCs w:val="24"/>
        </w:rPr>
        <w:t xml:space="preserve">[Электронный ресурс] – режим </w:t>
      </w:r>
      <w:proofErr w:type="spellStart"/>
      <w:proofErr w:type="gramStart"/>
      <w:r w:rsidRPr="00FD66F2">
        <w:rPr>
          <w:bCs/>
          <w:sz w:val="24"/>
          <w:szCs w:val="24"/>
        </w:rPr>
        <w:t>доступа:</w:t>
      </w:r>
      <w:r w:rsidRPr="00FD66F2">
        <w:rPr>
          <w:sz w:val="24"/>
          <w:szCs w:val="24"/>
        </w:rPr>
        <w:t>http</w:t>
      </w:r>
      <w:proofErr w:type="spellEnd"/>
      <w:r w:rsidRPr="00FD66F2">
        <w:rPr>
          <w:sz w:val="24"/>
          <w:szCs w:val="24"/>
        </w:rPr>
        <w:t>://www.ixbt.com</w:t>
      </w:r>
      <w:proofErr w:type="gramEnd"/>
      <w:r w:rsidRPr="00FD66F2">
        <w:rPr>
          <w:sz w:val="24"/>
          <w:szCs w:val="24"/>
        </w:rPr>
        <w:t xml:space="preserve"> (1997-20</w:t>
      </w:r>
      <w:r w:rsidR="00FD66F2">
        <w:rPr>
          <w:sz w:val="24"/>
          <w:szCs w:val="24"/>
        </w:rPr>
        <w:t>22</w:t>
      </w:r>
      <w:r w:rsidRPr="00FD66F2">
        <w:rPr>
          <w:sz w:val="24"/>
          <w:szCs w:val="24"/>
        </w:rPr>
        <w:t>)</w:t>
      </w:r>
    </w:p>
    <w:p w14:paraId="3F68F241" w14:textId="05BF4EF6" w:rsidR="00AF0A1A" w:rsidRPr="00FD66F2" w:rsidRDefault="00AF0A1A" w:rsidP="00AF0A1A">
      <w:pPr>
        <w:ind w:firstLine="720"/>
        <w:jc w:val="both"/>
        <w:rPr>
          <w:bCs/>
          <w:sz w:val="24"/>
          <w:szCs w:val="24"/>
        </w:rPr>
      </w:pPr>
      <w:r w:rsidRPr="00FD66F2">
        <w:rPr>
          <w:bCs/>
          <w:sz w:val="24"/>
          <w:szCs w:val="24"/>
        </w:rPr>
        <w:t>4. Электронно-библиотечная система. [Электронный ресурс] – режим доступа: http://znanium.com/ (2002-20</w:t>
      </w:r>
      <w:r w:rsidR="00FD66F2">
        <w:rPr>
          <w:bCs/>
          <w:sz w:val="24"/>
          <w:szCs w:val="24"/>
        </w:rPr>
        <w:t>22</w:t>
      </w:r>
      <w:r w:rsidRPr="00FD66F2">
        <w:rPr>
          <w:bCs/>
          <w:sz w:val="24"/>
          <w:szCs w:val="24"/>
        </w:rPr>
        <w:t>)</w:t>
      </w:r>
    </w:p>
    <w:p w14:paraId="3822710B" w14:textId="77777777" w:rsidR="009E2F89" w:rsidRDefault="009E2F89" w:rsidP="009E2F89">
      <w:pPr>
        <w:pStyle w:val="Default"/>
      </w:pPr>
    </w:p>
    <w:p w14:paraId="1C578D23" w14:textId="77777777" w:rsidR="00AF0A1A" w:rsidRDefault="00AF0A1A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65CE3EE5" w14:textId="77777777"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344FC676" w14:textId="77777777" w:rsidR="0026595E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737D6C97" w14:textId="77777777"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AF0A1A" w:rsidRPr="00AF0A1A" w14:paraId="7D19E28A" w14:textId="77777777" w:rsidTr="003F3138">
        <w:tc>
          <w:tcPr>
            <w:tcW w:w="2785" w:type="dxa"/>
          </w:tcPr>
          <w:p w14:paraId="2DBBC0E3" w14:textId="77777777" w:rsidR="003F3138" w:rsidRPr="00AF0A1A" w:rsidRDefault="003F3138" w:rsidP="00B278A6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AF0A1A">
              <w:rPr>
                <w:rFonts w:eastAsia="Times New Roman"/>
                <w:b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14:paraId="16E38AD3" w14:textId="77777777" w:rsidR="003F3138" w:rsidRPr="00AF0A1A" w:rsidRDefault="003F3138" w:rsidP="00B278A6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AF0A1A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14:paraId="325189A2" w14:textId="77777777" w:rsidR="003F3138" w:rsidRPr="00AF0A1A" w:rsidRDefault="003F3138" w:rsidP="00B278A6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AF0A1A">
              <w:rPr>
                <w:rFonts w:eastAsia="Times New Roman"/>
                <w:b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AF0A1A" w:rsidRPr="00AF0A1A" w14:paraId="6A3F3270" w14:textId="77777777" w:rsidTr="00C30AF7">
        <w:tc>
          <w:tcPr>
            <w:tcW w:w="10137" w:type="dxa"/>
            <w:gridSpan w:val="3"/>
          </w:tcPr>
          <w:p w14:paraId="6514CE67" w14:textId="77777777" w:rsidR="003F3138" w:rsidRPr="00AF0A1A" w:rsidRDefault="003F3138" w:rsidP="00B278A6">
            <w:pPr>
              <w:jc w:val="both"/>
              <w:rPr>
                <w:rFonts w:eastAsia="Times New Roman"/>
                <w:b/>
                <w:sz w:val="24"/>
                <w:szCs w:val="28"/>
              </w:rPr>
            </w:pPr>
            <w:r w:rsidRPr="00AF0A1A">
              <w:rPr>
                <w:rFonts w:eastAsia="Times New Roman"/>
                <w:b/>
                <w:sz w:val="24"/>
                <w:szCs w:val="28"/>
              </w:rPr>
              <w:t>Умения:</w:t>
            </w:r>
          </w:p>
        </w:tc>
      </w:tr>
      <w:tr w:rsidR="00AF0A1A" w:rsidRPr="00AF0A1A" w14:paraId="4EE8AB7F" w14:textId="77777777" w:rsidTr="003F3138">
        <w:tc>
          <w:tcPr>
            <w:tcW w:w="2785" w:type="dxa"/>
          </w:tcPr>
          <w:p w14:paraId="157ED78B" w14:textId="77777777" w:rsidR="003F3138" w:rsidRPr="00AF0A1A" w:rsidRDefault="00AF0A1A" w:rsidP="00B60F26">
            <w:pPr>
              <w:pStyle w:val="Default"/>
              <w:rPr>
                <w:color w:val="auto"/>
              </w:rPr>
            </w:pPr>
            <w:r w:rsidRPr="00AF0A1A">
              <w:t>- эксплуатировать и обслуживать средства вычислительной техники;</w:t>
            </w:r>
          </w:p>
        </w:tc>
        <w:tc>
          <w:tcPr>
            <w:tcW w:w="3223" w:type="dxa"/>
            <w:vMerge w:val="restart"/>
          </w:tcPr>
          <w:p w14:paraId="3E1FB5B4" w14:textId="77777777" w:rsidR="003F3138" w:rsidRPr="00AF0A1A" w:rsidRDefault="003F3138" w:rsidP="006F6614">
            <w:pPr>
              <w:autoSpaceDE/>
              <w:autoSpaceDN/>
              <w:adjustRightInd/>
              <w:rPr>
                <w:rFonts w:eastAsia="PMingLiU"/>
                <w:sz w:val="22"/>
                <w:szCs w:val="22"/>
                <w:lang w:eastAsia="nl-NL"/>
              </w:rPr>
            </w:pPr>
            <w:r w:rsidRPr="00AF0A1A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618A9BCC" w14:textId="77777777" w:rsidR="003F3138" w:rsidRPr="00AF0A1A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AF0A1A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1D87C00C" w14:textId="77777777" w:rsidR="003F3138" w:rsidRPr="00AF0A1A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AF0A1A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7BDF4527" w14:textId="77777777" w:rsidR="003F3138" w:rsidRPr="00AF0A1A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3F6CDD3B" w14:textId="77777777" w:rsidR="003F3138" w:rsidRPr="00AF0A1A" w:rsidRDefault="003F3138" w:rsidP="003F313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AF0A1A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129" w:type="dxa"/>
          </w:tcPr>
          <w:p w14:paraId="4E700835" w14:textId="77777777" w:rsidR="00AF0A1A" w:rsidRPr="0060359C" w:rsidRDefault="00AF0A1A" w:rsidP="00AF0A1A">
            <w:pPr>
              <w:jc w:val="both"/>
              <w:rPr>
                <w:color w:val="000000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t>Наблюдение за выпол</w:t>
            </w:r>
            <w:r>
              <w:rPr>
                <w:color w:val="000000"/>
                <w:sz w:val="24"/>
                <w:szCs w:val="28"/>
              </w:rPr>
              <w:t xml:space="preserve">нением практических заданий № </w:t>
            </w:r>
            <w:r w:rsidRPr="008A4BBA">
              <w:rPr>
                <w:color w:val="000000"/>
                <w:sz w:val="24"/>
                <w:szCs w:val="28"/>
              </w:rPr>
              <w:t>1-</w:t>
            </w:r>
            <w:r>
              <w:rPr>
                <w:color w:val="000000"/>
                <w:sz w:val="24"/>
                <w:szCs w:val="28"/>
              </w:rPr>
              <w:t>9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  <w:p w14:paraId="3AF7C90C" w14:textId="77777777" w:rsidR="003F3138" w:rsidRPr="00AF0A1A" w:rsidRDefault="00AF0A1A" w:rsidP="00AF0A1A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color w:val="000000"/>
                <w:sz w:val="24"/>
                <w:szCs w:val="28"/>
              </w:rPr>
              <w:t>их</w:t>
            </w:r>
            <w:r w:rsidRPr="0060359C">
              <w:rPr>
                <w:color w:val="000000"/>
                <w:sz w:val="24"/>
                <w:szCs w:val="28"/>
              </w:rPr>
              <w:t xml:space="preserve"> задани</w:t>
            </w:r>
            <w:r>
              <w:rPr>
                <w:color w:val="000000"/>
                <w:sz w:val="24"/>
                <w:szCs w:val="28"/>
              </w:rPr>
              <w:t xml:space="preserve">й № </w:t>
            </w:r>
            <w:r w:rsidRPr="008A4BBA">
              <w:rPr>
                <w:color w:val="000000"/>
                <w:sz w:val="24"/>
                <w:szCs w:val="28"/>
              </w:rPr>
              <w:t>1-</w:t>
            </w:r>
            <w:r>
              <w:rPr>
                <w:color w:val="000000"/>
                <w:sz w:val="24"/>
                <w:szCs w:val="28"/>
              </w:rPr>
              <w:t>9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</w:tc>
      </w:tr>
      <w:tr w:rsidR="00AF0A1A" w:rsidRPr="00AF0A1A" w14:paraId="39BEF2D9" w14:textId="77777777" w:rsidTr="003F3138">
        <w:tc>
          <w:tcPr>
            <w:tcW w:w="2785" w:type="dxa"/>
          </w:tcPr>
          <w:p w14:paraId="4F0814AE" w14:textId="77777777" w:rsidR="003F3138" w:rsidRPr="00AF0A1A" w:rsidRDefault="00AF0A1A" w:rsidP="00B60F26">
            <w:pPr>
              <w:pStyle w:val="Default"/>
              <w:rPr>
                <w:color w:val="auto"/>
              </w:rPr>
            </w:pPr>
            <w:bookmarkStart w:id="8" w:name="_Hlk477810892"/>
            <w:r w:rsidRPr="00AF0A1A">
              <w:t>- использовать средства контроля работоспособности вычислительной техники.</w:t>
            </w:r>
          </w:p>
        </w:tc>
        <w:tc>
          <w:tcPr>
            <w:tcW w:w="3223" w:type="dxa"/>
            <w:vMerge/>
          </w:tcPr>
          <w:p w14:paraId="040E467C" w14:textId="77777777" w:rsidR="003F3138" w:rsidRPr="00AF0A1A" w:rsidRDefault="003F3138" w:rsidP="00786CAD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2B2AC69" w14:textId="77777777" w:rsidR="00AF0A1A" w:rsidRPr="0060359C" w:rsidRDefault="00AF0A1A" w:rsidP="00AF0A1A">
            <w:pPr>
              <w:jc w:val="both"/>
              <w:rPr>
                <w:color w:val="000000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t>Наблюдение за выпол</w:t>
            </w:r>
            <w:r>
              <w:rPr>
                <w:color w:val="000000"/>
                <w:sz w:val="24"/>
                <w:szCs w:val="28"/>
              </w:rPr>
              <w:t>нением практических заданий № 10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  <w:p w14:paraId="0B8CF5D0" w14:textId="77777777" w:rsidR="003F3138" w:rsidRPr="00AF0A1A" w:rsidRDefault="00AF0A1A" w:rsidP="00AF0A1A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t xml:space="preserve">Оценка выполнения </w:t>
            </w:r>
            <w:r>
              <w:rPr>
                <w:color w:val="000000"/>
                <w:sz w:val="24"/>
                <w:szCs w:val="28"/>
              </w:rPr>
              <w:t>практических заданий № 10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</w:tc>
      </w:tr>
      <w:bookmarkEnd w:id="8"/>
      <w:tr w:rsidR="00AF0A1A" w:rsidRPr="00AF0A1A" w14:paraId="0740667C" w14:textId="77777777" w:rsidTr="003F3138">
        <w:tc>
          <w:tcPr>
            <w:tcW w:w="2785" w:type="dxa"/>
          </w:tcPr>
          <w:p w14:paraId="6D7730D7" w14:textId="77777777" w:rsidR="003F3138" w:rsidRPr="00AF0A1A" w:rsidRDefault="003F3138" w:rsidP="00B278A6">
            <w:pPr>
              <w:jc w:val="both"/>
              <w:rPr>
                <w:rFonts w:eastAsia="Times New Roman"/>
                <w:b/>
                <w:sz w:val="24"/>
                <w:szCs w:val="28"/>
              </w:rPr>
            </w:pPr>
            <w:r w:rsidRPr="00AF0A1A">
              <w:rPr>
                <w:rFonts w:eastAsia="Times New Roman"/>
                <w:b/>
                <w:sz w:val="24"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14:paraId="1099A949" w14:textId="77777777" w:rsidR="003F3138" w:rsidRPr="00AF0A1A" w:rsidRDefault="003F3138" w:rsidP="00B278A6">
            <w:pPr>
              <w:jc w:val="both"/>
              <w:rPr>
                <w:rFonts w:eastAsia="Times New Roman"/>
                <w:b/>
                <w:sz w:val="24"/>
                <w:szCs w:val="28"/>
              </w:rPr>
            </w:pPr>
          </w:p>
        </w:tc>
        <w:tc>
          <w:tcPr>
            <w:tcW w:w="4129" w:type="dxa"/>
          </w:tcPr>
          <w:p w14:paraId="72000EB0" w14:textId="77777777" w:rsidR="003F3138" w:rsidRPr="00AF0A1A" w:rsidRDefault="003F3138" w:rsidP="00B278A6">
            <w:pPr>
              <w:jc w:val="both"/>
              <w:rPr>
                <w:rFonts w:eastAsia="Times New Roman"/>
                <w:b/>
                <w:sz w:val="24"/>
                <w:szCs w:val="28"/>
              </w:rPr>
            </w:pPr>
          </w:p>
        </w:tc>
      </w:tr>
      <w:tr w:rsidR="00AF0A1A" w:rsidRPr="00AF0A1A" w14:paraId="4D0BB37F" w14:textId="77777777" w:rsidTr="003F3138">
        <w:tc>
          <w:tcPr>
            <w:tcW w:w="2785" w:type="dxa"/>
          </w:tcPr>
          <w:p w14:paraId="4CA84FEE" w14:textId="77777777" w:rsidR="003F3138" w:rsidRPr="00AF0A1A" w:rsidRDefault="00AF0A1A" w:rsidP="00CA5078">
            <w:pPr>
              <w:pStyle w:val="Default"/>
              <w:rPr>
                <w:rFonts w:eastAsia="Times New Roman"/>
                <w:color w:val="auto"/>
              </w:rPr>
            </w:pPr>
            <w:r w:rsidRPr="00AF0A1A">
              <w:rPr>
                <w:szCs w:val="28"/>
              </w:rPr>
              <w:t>- архитектуру и общие принципы функционирования современных компьютеров;</w:t>
            </w:r>
          </w:p>
        </w:tc>
        <w:tc>
          <w:tcPr>
            <w:tcW w:w="3223" w:type="dxa"/>
            <w:vMerge/>
          </w:tcPr>
          <w:p w14:paraId="700F2FBB" w14:textId="77777777" w:rsidR="003F3138" w:rsidRPr="00AF0A1A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11A703B6" w14:textId="77777777" w:rsidR="00AF0A1A" w:rsidRPr="00274C2F" w:rsidRDefault="00AF0A1A" w:rsidP="00AF0A1A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>Оценка выполнения т</w:t>
            </w:r>
            <w:r>
              <w:rPr>
                <w:color w:val="000000"/>
                <w:sz w:val="24"/>
                <w:szCs w:val="28"/>
              </w:rPr>
              <w:t>естовых заданий по темам 1.1-1.4</w:t>
            </w:r>
          </w:p>
          <w:p w14:paraId="4F460A73" w14:textId="77777777" w:rsidR="003F3138" w:rsidRPr="00AF0A1A" w:rsidRDefault="00AF0A1A" w:rsidP="00AF0A1A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>Оценка отчетов по выполнению практическ</w:t>
            </w:r>
            <w:r>
              <w:rPr>
                <w:color w:val="000000"/>
                <w:sz w:val="24"/>
                <w:szCs w:val="28"/>
              </w:rPr>
              <w:t>огозадания</w:t>
            </w:r>
            <w:r w:rsidRPr="00274C2F">
              <w:rPr>
                <w:color w:val="000000"/>
                <w:sz w:val="24"/>
                <w:szCs w:val="28"/>
              </w:rPr>
              <w:t xml:space="preserve"> № </w:t>
            </w:r>
            <w:r>
              <w:rPr>
                <w:color w:val="000000"/>
                <w:sz w:val="24"/>
                <w:szCs w:val="28"/>
              </w:rPr>
              <w:t>1</w:t>
            </w:r>
          </w:p>
        </w:tc>
      </w:tr>
      <w:tr w:rsidR="00AF0A1A" w:rsidRPr="00AF0A1A" w14:paraId="12C90E2F" w14:textId="77777777" w:rsidTr="003F3138">
        <w:tc>
          <w:tcPr>
            <w:tcW w:w="2785" w:type="dxa"/>
          </w:tcPr>
          <w:p w14:paraId="54F1E12F" w14:textId="77777777" w:rsidR="003F3138" w:rsidRPr="00AF0A1A" w:rsidRDefault="00AF0A1A" w:rsidP="00CA5078">
            <w:pPr>
              <w:pStyle w:val="Default"/>
              <w:rPr>
                <w:rFonts w:eastAsia="Times New Roman"/>
                <w:color w:val="auto"/>
              </w:rPr>
            </w:pPr>
            <w:r w:rsidRPr="00F828F9">
              <w:rPr>
                <w:szCs w:val="28"/>
              </w:rPr>
              <w:t>- основные периферийные устройства и их работу</w:t>
            </w:r>
            <w:r w:rsidRPr="006C16C2">
              <w:rPr>
                <w:szCs w:val="28"/>
              </w:rPr>
              <w:t>;</w:t>
            </w:r>
          </w:p>
        </w:tc>
        <w:tc>
          <w:tcPr>
            <w:tcW w:w="3223" w:type="dxa"/>
            <w:vMerge/>
          </w:tcPr>
          <w:p w14:paraId="5E589DF1" w14:textId="77777777" w:rsidR="003F3138" w:rsidRPr="00AF0A1A" w:rsidRDefault="003F3138" w:rsidP="00B278A6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8B0068A" w14:textId="77777777" w:rsidR="00AF0A1A" w:rsidRPr="00274C2F" w:rsidRDefault="00AF0A1A" w:rsidP="00AF0A1A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>Оценка выполнения т</w:t>
            </w:r>
            <w:r>
              <w:rPr>
                <w:color w:val="000000"/>
                <w:sz w:val="24"/>
                <w:szCs w:val="28"/>
              </w:rPr>
              <w:t>естовых заданий по темам 2.1-2.8</w:t>
            </w:r>
            <w:r w:rsidR="00860DCC">
              <w:rPr>
                <w:color w:val="000000"/>
                <w:sz w:val="24"/>
                <w:szCs w:val="28"/>
              </w:rPr>
              <w:t>, 3.1-3.3</w:t>
            </w:r>
          </w:p>
          <w:p w14:paraId="63F78365" w14:textId="77777777" w:rsidR="00AF0A1A" w:rsidRDefault="00AF0A1A" w:rsidP="00AF0A1A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 xml:space="preserve">Оценка отчетов по выполнению практических </w:t>
            </w:r>
            <w:r>
              <w:rPr>
                <w:color w:val="000000"/>
                <w:sz w:val="24"/>
                <w:szCs w:val="28"/>
              </w:rPr>
              <w:t>заданий</w:t>
            </w:r>
            <w:r w:rsidRPr="00274C2F">
              <w:rPr>
                <w:color w:val="000000"/>
                <w:sz w:val="24"/>
                <w:szCs w:val="28"/>
              </w:rPr>
              <w:t xml:space="preserve"> № </w:t>
            </w:r>
            <w:r w:rsidR="00860DCC">
              <w:rPr>
                <w:color w:val="000000"/>
                <w:sz w:val="24"/>
                <w:szCs w:val="28"/>
              </w:rPr>
              <w:t>2-10</w:t>
            </w:r>
          </w:p>
          <w:p w14:paraId="29789A6D" w14:textId="77777777" w:rsidR="003F3138" w:rsidRPr="00AF0A1A" w:rsidRDefault="00AF0A1A" w:rsidP="00AF0A1A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F828F9">
              <w:rPr>
                <w:color w:val="000000"/>
                <w:sz w:val="24"/>
                <w:szCs w:val="28"/>
              </w:rPr>
              <w:t>Оценка защиты творческой работы по теме «Новейшие достижения компьютерной техники»</w:t>
            </w:r>
          </w:p>
        </w:tc>
      </w:tr>
    </w:tbl>
    <w:p w14:paraId="49F14A4E" w14:textId="77777777" w:rsidR="00FD66F2" w:rsidRDefault="00FD66F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FD66F2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14749" w:type="dxa"/>
        <w:tblInd w:w="-34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FD66F2" w:rsidRPr="00E81C1B" w14:paraId="3F18F9E9" w14:textId="77777777" w:rsidTr="00FD66F2">
        <w:trPr>
          <w:trHeight w:val="652"/>
        </w:trPr>
        <w:tc>
          <w:tcPr>
            <w:tcW w:w="3282" w:type="dxa"/>
          </w:tcPr>
          <w:p w14:paraId="5375A7C2" w14:textId="77777777" w:rsidR="00FD66F2" w:rsidRPr="00E81C1B" w:rsidRDefault="00FD66F2" w:rsidP="00AA477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14:paraId="63B1A8FF" w14:textId="77777777" w:rsidR="00FD66F2" w:rsidRPr="00E81C1B" w:rsidRDefault="00FD66F2" w:rsidP="00AA477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14:paraId="31AD3194" w14:textId="77777777" w:rsidR="00FD66F2" w:rsidRPr="00E81C1B" w:rsidRDefault="00FD66F2" w:rsidP="00AA477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5C53C6AB" w14:textId="77777777" w:rsidR="00FD66F2" w:rsidRPr="00E81C1B" w:rsidRDefault="00FD66F2" w:rsidP="00AA477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14F9680A" w14:textId="77777777" w:rsidR="00FD66F2" w:rsidRPr="00E81C1B" w:rsidRDefault="00FD66F2" w:rsidP="00AA477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FD66F2" w:rsidRPr="00E81C1B" w14:paraId="5068D58C" w14:textId="77777777" w:rsidTr="00FD66F2">
        <w:tc>
          <w:tcPr>
            <w:tcW w:w="3282" w:type="dxa"/>
          </w:tcPr>
          <w:p w14:paraId="3C3834EA" w14:textId="77777777" w:rsidR="00FD66F2" w:rsidRPr="00274B66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F1257">
              <w:rPr>
                <w:rFonts w:eastAsia="Arial Unicode MS"/>
                <w:sz w:val="24"/>
                <w:szCs w:val="24"/>
              </w:rPr>
              <w:t>ЛР 4</w:t>
            </w:r>
            <w:r>
              <w:rPr>
                <w:rFonts w:eastAsia="Arial Unicode MS"/>
                <w:sz w:val="24"/>
                <w:szCs w:val="24"/>
              </w:rPr>
              <w:t xml:space="preserve">. </w:t>
            </w:r>
            <w:r w:rsidRPr="005F1257">
              <w:rPr>
                <w:rFonts w:eastAsia="Arial Unicode MS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 w:rsidRPr="005F1257">
              <w:rPr>
                <w:rFonts w:eastAsia="Arial Unicode MS"/>
                <w:sz w:val="24"/>
                <w:szCs w:val="24"/>
              </w:rPr>
              <w:tab/>
            </w:r>
          </w:p>
          <w:p w14:paraId="5352C39B" w14:textId="77777777" w:rsidR="00FD66F2" w:rsidRPr="00320BE1" w:rsidRDefault="00FD66F2" w:rsidP="00AA4778">
            <w:pPr>
              <w:suppressAutoHyphens/>
              <w:rPr>
                <w:rFonts w:eastAsia="Arial Unicode MS" w:cs="Tahoma"/>
                <w:sz w:val="24"/>
                <w:szCs w:val="24"/>
              </w:rPr>
            </w:pPr>
            <w:r w:rsidRPr="00320BE1">
              <w:rPr>
                <w:rFonts w:eastAsia="Arial Unicode MS"/>
                <w:sz w:val="24"/>
                <w:szCs w:val="24"/>
              </w:rPr>
              <w:t>ЛР 10. Заботящийся о защите окружающей среды, собственной и чужой безопасности, в том числе цифровой</w:t>
            </w:r>
          </w:p>
          <w:p w14:paraId="2926FFE8" w14:textId="77777777" w:rsidR="00FD66F2" w:rsidRPr="00286A84" w:rsidRDefault="00FD66F2" w:rsidP="00AA4778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286A84">
              <w:rPr>
                <w:rFonts w:eastAsia="Arial Unicode MS"/>
                <w:bCs/>
                <w:sz w:val="24"/>
                <w:szCs w:val="24"/>
              </w:rPr>
              <w:t xml:space="preserve">ЛР 13. </w:t>
            </w:r>
            <w:r w:rsidRPr="00657C16">
              <w:rPr>
                <w:rFonts w:eastAsia="Arial Unicode MS"/>
                <w:bCs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  <w:p w14:paraId="58341EA7" w14:textId="77777777" w:rsidR="00FD66F2" w:rsidRPr="00F72E11" w:rsidRDefault="00FD66F2" w:rsidP="00AA4778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286A84">
              <w:rPr>
                <w:rFonts w:eastAsia="Arial Unicode MS"/>
                <w:bCs/>
                <w:sz w:val="24"/>
                <w:szCs w:val="24"/>
              </w:rPr>
              <w:t xml:space="preserve">ЛР 14. </w:t>
            </w:r>
            <w:r w:rsidRPr="00657C16">
              <w:rPr>
                <w:rFonts w:eastAsia="Arial Unicode MS"/>
                <w:bCs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4016C4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806" w:type="dxa"/>
          </w:tcPr>
          <w:p w14:paraId="6288CF6C" w14:textId="77777777" w:rsidR="00FD66F2" w:rsidRPr="00161E5E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61E5E"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 w:rsidRPr="00161E5E">
              <w:rPr>
                <w:rFonts w:eastAsia="Arial Unicode MS"/>
                <w:sz w:val="24"/>
                <w:szCs w:val="24"/>
              </w:rPr>
              <w:t>«</w:t>
            </w:r>
            <w:r w:rsidRPr="00F72E11">
              <w:rPr>
                <w:rFonts w:eastAsia="Arial Unicode MS"/>
                <w:sz w:val="24"/>
                <w:szCs w:val="24"/>
              </w:rPr>
              <w:t>Установка, конфигурирование и модернизация средств вычислительной техники</w:t>
            </w:r>
            <w:r w:rsidRPr="00161E5E">
              <w:rPr>
                <w:rFonts w:eastAsia="Arial Unicode MS"/>
                <w:sz w:val="24"/>
                <w:szCs w:val="24"/>
              </w:rPr>
              <w:t>» (</w:t>
            </w:r>
            <w:r>
              <w:rPr>
                <w:rFonts w:eastAsia="Arial Unicode MS"/>
                <w:sz w:val="24"/>
                <w:szCs w:val="24"/>
              </w:rPr>
              <w:t>4</w:t>
            </w:r>
            <w:r w:rsidRPr="00161E5E">
              <w:rPr>
                <w:rFonts w:eastAsia="Arial Unicode MS"/>
                <w:sz w:val="24"/>
                <w:szCs w:val="24"/>
              </w:rPr>
              <w:t xml:space="preserve"> ч.)</w:t>
            </w:r>
          </w:p>
          <w:p w14:paraId="358A4B82" w14:textId="77777777" w:rsidR="00FD66F2" w:rsidRPr="00161E5E" w:rsidRDefault="00FD66F2" w:rsidP="00AA4778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157F9BF0" w14:textId="77777777" w:rsidR="00FD66F2" w:rsidRPr="00161E5E" w:rsidRDefault="00FD66F2" w:rsidP="00AA4778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161E5E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161E5E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(конференция)</w:t>
            </w:r>
          </w:p>
          <w:p w14:paraId="5B8DF444" w14:textId="77777777" w:rsidR="00FD66F2" w:rsidRPr="00161E5E" w:rsidRDefault="00FD66F2" w:rsidP="00AA4778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</w:p>
          <w:p w14:paraId="6FE0C9BD" w14:textId="77777777" w:rsidR="00FD66F2" w:rsidRPr="00161E5E" w:rsidRDefault="00FD66F2" w:rsidP="00AA4778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161E5E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1DA84D3A" w14:textId="77777777" w:rsidR="00FD66F2" w:rsidRDefault="00FD66F2" w:rsidP="00AA4778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- формирование умения работать в команде и брать на себя ответственность за работу членов команды;</w:t>
            </w:r>
          </w:p>
          <w:p w14:paraId="5CA75D65" w14:textId="77777777" w:rsidR="00FD66F2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61E5E">
              <w:rPr>
                <w:rFonts w:eastAsia="Arial Unicode MS"/>
                <w:sz w:val="24"/>
                <w:szCs w:val="24"/>
              </w:rPr>
              <w:t>- побуждение студентов соблюдать правила общения</w:t>
            </w:r>
            <w:r>
              <w:rPr>
                <w:rFonts w:eastAsia="Arial Unicode MS"/>
                <w:sz w:val="24"/>
                <w:szCs w:val="24"/>
              </w:rPr>
              <w:t>;</w:t>
            </w:r>
          </w:p>
          <w:p w14:paraId="1BB6D5CB" w14:textId="77777777" w:rsidR="00FD66F2" w:rsidRPr="00161E5E" w:rsidRDefault="00FD66F2" w:rsidP="00AA4778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161E5E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161E5E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  <w:r>
              <w:rPr>
                <w:rFonts w:eastAsia="Arial Unicode MS" w:cs="Tahoma"/>
                <w:bCs/>
                <w:sz w:val="24"/>
                <w:szCs w:val="24"/>
              </w:rPr>
              <w:t>;</w:t>
            </w:r>
          </w:p>
          <w:p w14:paraId="50348804" w14:textId="77777777" w:rsidR="00FD66F2" w:rsidRDefault="00FD66F2" w:rsidP="00AA4778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1715B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;</w:t>
            </w:r>
          </w:p>
          <w:p w14:paraId="0A52CEEF" w14:textId="77777777" w:rsidR="00FD66F2" w:rsidRPr="0051715B" w:rsidRDefault="00FD66F2" w:rsidP="00AA4778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 xml:space="preserve">- формирование культуры потребления, экологичности и экономичности разработок в области техники и технологий, 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lastRenderedPageBreak/>
              <w:t>последствий их применения.</w:t>
            </w:r>
          </w:p>
          <w:p w14:paraId="25D95342" w14:textId="77777777" w:rsidR="00FD66F2" w:rsidRPr="00161E5E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D5BD9CE" w14:textId="77777777" w:rsidR="00FD66F2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Конференция на тему «</w:t>
            </w:r>
            <w:r w:rsidRPr="00320BE1">
              <w:rPr>
                <w:rFonts w:eastAsia="Arial Unicode MS"/>
                <w:sz w:val="24"/>
                <w:szCs w:val="24"/>
              </w:rPr>
              <w:t>Новейшие достижения компьютерной техники</w:t>
            </w:r>
            <w:r>
              <w:rPr>
                <w:rFonts w:eastAsia="Arial Unicode MS"/>
                <w:sz w:val="24"/>
                <w:szCs w:val="24"/>
              </w:rPr>
              <w:t>»</w:t>
            </w:r>
          </w:p>
          <w:p w14:paraId="67BF6A9B" w14:textId="77777777" w:rsidR="00FD66F2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3569B40C" w14:textId="77777777" w:rsidR="00FD66F2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Обучающиеся разбиваются группы по 2-3 человека, каждая группа готовит доклад и презентацию про любую из новейших разработок в области компьютерной техники.</w:t>
            </w:r>
          </w:p>
          <w:p w14:paraId="332CEDE0" w14:textId="77777777" w:rsidR="00FD66F2" w:rsidRPr="00161E5E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Во время конференции каждая группа презентует свою тему, от выступления каждого члена группы зависит выступление и баллы всей команды.</w:t>
            </w:r>
            <w:r w:rsidRPr="005A44B0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Для каждой группы выступающих назначается оппонент, который приводит доводы о целесообразности применения </w:t>
            </w:r>
            <w:r>
              <w:rPr>
                <w:rFonts w:eastAsia="Arial Unicode MS"/>
                <w:sz w:val="24"/>
                <w:szCs w:val="24"/>
              </w:rPr>
              <w:lastRenderedPageBreak/>
              <w:t>рассматриваемого устройства. Остальные участники конференции задают вопросы выступающим и за это могут получить дополнительные баллы. Баллы за выступление обучающиеся выставляют сами друг другу и должны обосновать эти баллы.</w:t>
            </w:r>
          </w:p>
        </w:tc>
        <w:tc>
          <w:tcPr>
            <w:tcW w:w="2042" w:type="dxa"/>
          </w:tcPr>
          <w:p w14:paraId="5DAE8915" w14:textId="77777777" w:rsidR="00FD66F2" w:rsidRPr="005979A6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979A6">
              <w:rPr>
                <w:rFonts w:eastAsia="Arial Unicode MS"/>
                <w:sz w:val="24"/>
                <w:szCs w:val="24"/>
              </w:rPr>
              <w:lastRenderedPageBreak/>
              <w:t xml:space="preserve">Эмоционально окрашенные выступления о </w:t>
            </w:r>
            <w:r>
              <w:rPr>
                <w:rFonts w:eastAsia="Arial Unicode MS"/>
                <w:sz w:val="24"/>
                <w:szCs w:val="24"/>
              </w:rPr>
              <w:t>достижениях компьютерной техники</w:t>
            </w:r>
          </w:p>
        </w:tc>
        <w:tc>
          <w:tcPr>
            <w:tcW w:w="3128" w:type="dxa"/>
          </w:tcPr>
          <w:p w14:paraId="0BCDDB40" w14:textId="77777777" w:rsidR="00FD66F2" w:rsidRPr="005979A6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979A6">
              <w:rPr>
                <w:rFonts w:eastAsia="Arial Unicode MS"/>
                <w:sz w:val="24"/>
                <w:szCs w:val="24"/>
              </w:rPr>
              <w:t>- умение работать в команде</w:t>
            </w:r>
          </w:p>
          <w:p w14:paraId="7360D9F3" w14:textId="77777777" w:rsidR="00FD66F2" w:rsidRPr="005979A6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979A6">
              <w:rPr>
                <w:rFonts w:eastAsia="Arial Unicode MS"/>
                <w:sz w:val="24"/>
                <w:szCs w:val="24"/>
              </w:rPr>
              <w:t>- эмоциональное отношение к своей будущей профессии</w:t>
            </w:r>
          </w:p>
          <w:p w14:paraId="659625DA" w14:textId="77777777" w:rsidR="00FD66F2" w:rsidRPr="005979A6" w:rsidRDefault="00FD66F2" w:rsidP="00AA4778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5979A6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4C370FA9" w14:textId="77777777" w:rsidR="00FD66F2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979A6"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  <w:r>
              <w:rPr>
                <w:rFonts w:eastAsia="Arial Unicode MS"/>
                <w:sz w:val="24"/>
                <w:szCs w:val="24"/>
              </w:rPr>
              <w:t xml:space="preserve"> о</w:t>
            </w:r>
            <w:r w:rsidRPr="005979A6">
              <w:rPr>
                <w:rFonts w:eastAsia="Arial Unicode MS"/>
                <w:sz w:val="24"/>
                <w:szCs w:val="24"/>
              </w:rPr>
              <w:t>бучающимися</w:t>
            </w:r>
            <w:r>
              <w:rPr>
                <w:rFonts w:eastAsia="Arial Unicode MS"/>
                <w:sz w:val="24"/>
                <w:szCs w:val="24"/>
              </w:rPr>
              <w:t>;</w:t>
            </w:r>
          </w:p>
          <w:p w14:paraId="77609CB5" w14:textId="77777777" w:rsidR="00FD66F2" w:rsidRPr="005979A6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эмоциональное отношение к экологичности и применимости новых разработок в области техники и технологий.</w:t>
            </w:r>
          </w:p>
        </w:tc>
      </w:tr>
      <w:tr w:rsidR="00FD66F2" w:rsidRPr="00E81C1B" w14:paraId="177289B6" w14:textId="77777777" w:rsidTr="00FD66F2">
        <w:tc>
          <w:tcPr>
            <w:tcW w:w="3282" w:type="dxa"/>
          </w:tcPr>
          <w:p w14:paraId="60D53732" w14:textId="77777777" w:rsidR="00FD66F2" w:rsidRPr="00274B66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F1257">
              <w:rPr>
                <w:rFonts w:eastAsia="Arial Unicode MS"/>
                <w:sz w:val="24"/>
                <w:szCs w:val="24"/>
              </w:rPr>
              <w:t>ЛР 4</w:t>
            </w:r>
            <w:r>
              <w:rPr>
                <w:rFonts w:eastAsia="Arial Unicode MS"/>
                <w:sz w:val="24"/>
                <w:szCs w:val="24"/>
              </w:rPr>
              <w:t xml:space="preserve">. </w:t>
            </w:r>
            <w:r w:rsidRPr="005F1257">
              <w:rPr>
                <w:rFonts w:eastAsia="Arial Unicode MS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 w:rsidRPr="005F1257">
              <w:rPr>
                <w:rFonts w:eastAsia="Arial Unicode MS"/>
                <w:sz w:val="24"/>
                <w:szCs w:val="24"/>
              </w:rPr>
              <w:tab/>
            </w:r>
          </w:p>
          <w:p w14:paraId="6EB3631C" w14:textId="77777777" w:rsidR="00FD66F2" w:rsidRPr="00320BE1" w:rsidRDefault="00FD66F2" w:rsidP="00AA4778">
            <w:pPr>
              <w:suppressAutoHyphens/>
              <w:rPr>
                <w:rFonts w:eastAsia="Arial Unicode MS" w:cs="Tahoma"/>
                <w:sz w:val="24"/>
                <w:szCs w:val="24"/>
              </w:rPr>
            </w:pPr>
            <w:r w:rsidRPr="00320BE1">
              <w:rPr>
                <w:rFonts w:eastAsia="Arial Unicode MS"/>
                <w:sz w:val="24"/>
                <w:szCs w:val="24"/>
              </w:rPr>
              <w:t>ЛР 10. Заботящийся о защите окружающей среды, собственной и чужой безопасности, в том числе цифровой</w:t>
            </w:r>
          </w:p>
          <w:p w14:paraId="72EE233A" w14:textId="77777777" w:rsidR="00FD66F2" w:rsidRPr="00286A84" w:rsidRDefault="00FD66F2" w:rsidP="00AA4778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286A84">
              <w:rPr>
                <w:rFonts w:eastAsia="Arial Unicode MS"/>
                <w:bCs/>
                <w:sz w:val="24"/>
                <w:szCs w:val="24"/>
              </w:rPr>
              <w:t xml:space="preserve">ЛР 13. </w:t>
            </w:r>
            <w:r w:rsidRPr="00657C16">
              <w:rPr>
                <w:rFonts w:eastAsia="Arial Unicode MS"/>
                <w:bCs/>
                <w:sz w:val="24"/>
                <w:szCs w:val="24"/>
              </w:rPr>
              <w:t xml:space="preserve">Демонстрирующий готовность и способность вести диалог с другими </w:t>
            </w:r>
            <w:r w:rsidRPr="00657C16">
              <w:rPr>
                <w:rFonts w:eastAsia="Arial Unicode MS"/>
                <w:bCs/>
                <w:sz w:val="24"/>
                <w:szCs w:val="24"/>
              </w:rPr>
              <w:lastRenderedPageBreak/>
              <w:t>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  <w:p w14:paraId="34CA643A" w14:textId="77777777" w:rsidR="00FD66F2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286A84">
              <w:rPr>
                <w:rFonts w:eastAsia="Arial Unicode MS"/>
                <w:bCs/>
                <w:sz w:val="24"/>
                <w:szCs w:val="24"/>
              </w:rPr>
              <w:t xml:space="preserve">ЛР 14. </w:t>
            </w:r>
            <w:r w:rsidRPr="00657C16">
              <w:rPr>
                <w:rFonts w:eastAsia="Arial Unicode MS"/>
                <w:bCs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4016C4">
              <w:rPr>
                <w:rFonts w:eastAsia="Arial Unicode MS"/>
                <w:sz w:val="24"/>
                <w:szCs w:val="24"/>
              </w:rPr>
              <w:t>.</w:t>
            </w:r>
          </w:p>
          <w:p w14:paraId="5373DE29" w14:textId="77777777" w:rsidR="00FD66F2" w:rsidRPr="005F1257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ЛР 16. </w:t>
            </w:r>
            <w:r w:rsidRPr="00F72E11">
              <w:rPr>
                <w:rFonts w:eastAsia="Arial Unicode MS"/>
                <w:sz w:val="24"/>
                <w:szCs w:val="24"/>
              </w:rPr>
              <w:t>Самостоятельно осуществляющий эксплуатацию информационно-телекоммуникационных систем и сетей</w:t>
            </w:r>
          </w:p>
        </w:tc>
        <w:tc>
          <w:tcPr>
            <w:tcW w:w="3806" w:type="dxa"/>
          </w:tcPr>
          <w:p w14:paraId="1F1EA39D" w14:textId="77777777" w:rsidR="00FD66F2" w:rsidRPr="00120ED3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20ED3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>Тема</w:t>
            </w:r>
            <w:r w:rsidRPr="00120ED3">
              <w:rPr>
                <w:rFonts w:eastAsia="Arial Unicode MS"/>
                <w:sz w:val="24"/>
                <w:szCs w:val="24"/>
              </w:rPr>
              <w:t xml:space="preserve"> </w:t>
            </w:r>
            <w:r w:rsidRPr="00F72E11">
              <w:rPr>
                <w:rFonts w:eastAsia="Arial Unicode MS"/>
                <w:sz w:val="24"/>
                <w:szCs w:val="24"/>
              </w:rPr>
              <w:t xml:space="preserve">Профилактическое обслуживание средств вычислительной техники </w:t>
            </w:r>
            <w:r w:rsidRPr="00120ED3">
              <w:rPr>
                <w:rFonts w:eastAsia="Arial Unicode MS"/>
                <w:sz w:val="24"/>
                <w:szCs w:val="24"/>
              </w:rPr>
              <w:t>(2 ч.)</w:t>
            </w:r>
          </w:p>
          <w:p w14:paraId="757773E8" w14:textId="77777777" w:rsidR="00FD66F2" w:rsidRPr="000C62E2" w:rsidRDefault="00FD66F2" w:rsidP="00AA4778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14:paraId="02A67C21" w14:textId="77777777" w:rsidR="00FD66F2" w:rsidRPr="00120ED3" w:rsidRDefault="00FD66F2" w:rsidP="00AA4778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120ED3">
              <w:rPr>
                <w:rFonts w:eastAsia="Arial Unicode MS"/>
                <w:b/>
                <w:sz w:val="24"/>
                <w:szCs w:val="24"/>
              </w:rPr>
              <w:t>Тип урока</w:t>
            </w:r>
            <w:r w:rsidRPr="00120ED3">
              <w:rPr>
                <w:rFonts w:eastAsia="Arial Unicode MS"/>
                <w:bCs/>
                <w:sz w:val="24"/>
                <w:szCs w:val="24"/>
              </w:rPr>
              <w:t>:</w:t>
            </w:r>
            <w:r w:rsidRPr="00120ED3">
              <w:rPr>
                <w:bCs/>
                <w:sz w:val="24"/>
                <w:szCs w:val="24"/>
              </w:rPr>
              <w:t xml:space="preserve"> </w:t>
            </w:r>
            <w:r w:rsidRPr="003B5D6F">
              <w:rPr>
                <w:bCs/>
                <w:sz w:val="24"/>
                <w:szCs w:val="24"/>
              </w:rPr>
              <w:t>закрепления знаний и способов деятельности</w:t>
            </w:r>
            <w:r>
              <w:rPr>
                <w:bCs/>
                <w:sz w:val="24"/>
                <w:szCs w:val="24"/>
              </w:rPr>
              <w:t xml:space="preserve"> (практикум)</w:t>
            </w:r>
          </w:p>
          <w:p w14:paraId="47F4A061" w14:textId="77777777" w:rsidR="00FD66F2" w:rsidRPr="000C62E2" w:rsidRDefault="00FD66F2" w:rsidP="00AA4778">
            <w:pPr>
              <w:suppressAutoHyphens/>
              <w:rPr>
                <w:rFonts w:eastAsia="Arial Unicode MS"/>
                <w:bCs/>
                <w:i/>
                <w:color w:val="FF0000"/>
                <w:sz w:val="24"/>
                <w:szCs w:val="24"/>
              </w:rPr>
            </w:pPr>
          </w:p>
          <w:p w14:paraId="0EB99165" w14:textId="77777777" w:rsidR="00FD66F2" w:rsidRPr="00120ED3" w:rsidRDefault="00FD66F2" w:rsidP="00AA4778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120ED3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000B863E" w14:textId="77777777" w:rsidR="00FD66F2" w:rsidRPr="00120ED3" w:rsidRDefault="00FD66F2" w:rsidP="00AA4778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120ED3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120ED3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5529B4FD" w14:textId="77777777" w:rsidR="00FD66F2" w:rsidRPr="00120ED3" w:rsidRDefault="00FD66F2" w:rsidP="00AA4778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120ED3">
              <w:rPr>
                <w:rFonts w:eastAsia="Arial Unicode MS" w:cs="Tahoma"/>
                <w:bCs/>
                <w:sz w:val="24"/>
                <w:szCs w:val="24"/>
              </w:rPr>
              <w:t>- формирование навыков работать в команде</w:t>
            </w:r>
          </w:p>
          <w:p w14:paraId="3C113E28" w14:textId="77777777" w:rsidR="00FD66F2" w:rsidRPr="00120ED3" w:rsidRDefault="00FD66F2" w:rsidP="00AA4778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120ED3">
              <w:rPr>
                <w:rFonts w:eastAsia="Arial Unicode MS" w:cs="Tahoma"/>
                <w:bCs/>
                <w:sz w:val="24"/>
                <w:szCs w:val="24"/>
              </w:rPr>
              <w:t xml:space="preserve">- развитие ответственного </w:t>
            </w:r>
            <w:r w:rsidRPr="00120ED3">
              <w:rPr>
                <w:rFonts w:eastAsia="Arial Unicode MS" w:cs="Tahoma"/>
                <w:bCs/>
                <w:sz w:val="24"/>
                <w:szCs w:val="24"/>
              </w:rPr>
              <w:lastRenderedPageBreak/>
              <w:t>отношения к организации и ходу продуктивной деятельности при выполнении проектных работ</w:t>
            </w:r>
          </w:p>
          <w:p w14:paraId="7C8A4963" w14:textId="77777777" w:rsidR="00FD66F2" w:rsidRPr="00F72E11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формирование понятий о правильной эксплуатации технического оборудования.</w:t>
            </w:r>
          </w:p>
        </w:tc>
        <w:tc>
          <w:tcPr>
            <w:tcW w:w="2491" w:type="dxa"/>
          </w:tcPr>
          <w:p w14:paraId="602E5865" w14:textId="77777777" w:rsidR="00FD66F2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20ED3">
              <w:rPr>
                <w:rFonts w:eastAsia="Arial Unicode MS"/>
                <w:sz w:val="24"/>
                <w:szCs w:val="24"/>
              </w:rPr>
              <w:lastRenderedPageBreak/>
              <w:t xml:space="preserve">Работа в мини-группах по созданию ментальных карт по </w:t>
            </w:r>
            <w:r>
              <w:rPr>
                <w:rFonts w:eastAsia="Arial Unicode MS"/>
                <w:sz w:val="24"/>
                <w:szCs w:val="24"/>
              </w:rPr>
              <w:t>теме «Профилактическое обслуживание средств вычислительной техники»</w:t>
            </w:r>
            <w:r w:rsidRPr="00120ED3">
              <w:rPr>
                <w:rFonts w:eastAsia="Arial Unicode MS"/>
                <w:sz w:val="24"/>
                <w:szCs w:val="24"/>
              </w:rPr>
              <w:t xml:space="preserve"> в виде проекта на площадке в Google </w:t>
            </w:r>
            <w:proofErr w:type="spellStart"/>
            <w:r w:rsidRPr="00120ED3">
              <w:rPr>
                <w:rFonts w:eastAsia="Arial Unicode MS"/>
                <w:sz w:val="24"/>
                <w:szCs w:val="24"/>
              </w:rPr>
              <w:t>Jamboard</w:t>
            </w:r>
            <w:proofErr w:type="spellEnd"/>
          </w:p>
        </w:tc>
        <w:tc>
          <w:tcPr>
            <w:tcW w:w="2042" w:type="dxa"/>
          </w:tcPr>
          <w:p w14:paraId="6D01F73A" w14:textId="77777777" w:rsidR="00FD66F2" w:rsidRPr="005979A6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Ментальные карты по видам и срокам профилактики для различных устройств компьютерной техники</w:t>
            </w:r>
          </w:p>
        </w:tc>
        <w:tc>
          <w:tcPr>
            <w:tcW w:w="3128" w:type="dxa"/>
          </w:tcPr>
          <w:p w14:paraId="7F76526B" w14:textId="77777777" w:rsidR="00FD66F2" w:rsidRPr="00120ED3" w:rsidRDefault="00FD66F2" w:rsidP="00AA4778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120ED3">
              <w:rPr>
                <w:rFonts w:eastAsia="Arial Unicode MS" w:cs="Tahoma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7944D7DE" w14:textId="77777777" w:rsidR="00FD66F2" w:rsidRPr="00120ED3" w:rsidRDefault="00FD66F2" w:rsidP="00AA4778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120ED3">
              <w:rPr>
                <w:rFonts w:eastAsia="Arial Unicode MS" w:cs="Tahoma"/>
                <w:bCs/>
                <w:sz w:val="24"/>
                <w:szCs w:val="24"/>
              </w:rPr>
              <w:t>- умение работать в команде</w:t>
            </w:r>
          </w:p>
          <w:p w14:paraId="611A495F" w14:textId="77777777" w:rsidR="00FD66F2" w:rsidRDefault="00FD66F2" w:rsidP="00AA4778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120ED3">
              <w:rPr>
                <w:rFonts w:eastAsia="Arial Unicode MS" w:cs="Tahoma"/>
                <w:bCs/>
                <w:sz w:val="24"/>
                <w:szCs w:val="24"/>
              </w:rPr>
              <w:t>- стремление к повышению профессионального уровня</w:t>
            </w:r>
          </w:p>
          <w:p w14:paraId="487DA6BD" w14:textId="77777777" w:rsidR="00FD66F2" w:rsidRPr="005979A6" w:rsidRDefault="00FD66F2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4631D899" w14:textId="77777777" w:rsidR="00F0319B" w:rsidRDefault="00F0319B" w:rsidP="00FD66F2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sectPr w:rsidR="00F0319B" w:rsidSect="00FD66F2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F9C2" w14:textId="77777777" w:rsidR="007C1DB6" w:rsidRDefault="007C1DB6" w:rsidP="006E118D">
      <w:r>
        <w:separator/>
      </w:r>
    </w:p>
  </w:endnote>
  <w:endnote w:type="continuationSeparator" w:id="0">
    <w:p w14:paraId="5D2D7BB9" w14:textId="77777777" w:rsidR="007C1DB6" w:rsidRDefault="007C1DB6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ADFA" w14:textId="77777777" w:rsidR="00881D06" w:rsidRPr="006E118D" w:rsidRDefault="00881D06">
    <w:pPr>
      <w:pStyle w:val="a8"/>
      <w:jc w:val="right"/>
      <w:rPr>
        <w:sz w:val="24"/>
      </w:rPr>
    </w:pPr>
  </w:p>
  <w:p w14:paraId="50B61534" w14:textId="77777777" w:rsidR="00881D06" w:rsidRDefault="00881D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ECC5" w14:textId="77777777" w:rsidR="007C1DB6" w:rsidRDefault="007C1DB6" w:rsidP="006E118D">
      <w:r>
        <w:separator/>
      </w:r>
    </w:p>
  </w:footnote>
  <w:footnote w:type="continuationSeparator" w:id="0">
    <w:p w14:paraId="0EA90E50" w14:textId="77777777" w:rsidR="007C1DB6" w:rsidRDefault="007C1DB6" w:rsidP="006E118D">
      <w:r>
        <w:continuationSeparator/>
      </w:r>
    </w:p>
  </w:footnote>
  <w:footnote w:id="1">
    <w:p w14:paraId="78318C8B" w14:textId="77777777" w:rsidR="00881D06" w:rsidRPr="00601C58" w:rsidRDefault="00881D06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proofErr w:type="gramStart"/>
      <w:r w:rsidRPr="00601C58">
        <w:rPr>
          <w:iCs/>
        </w:rPr>
        <w:t>с соответствии</w:t>
      </w:r>
      <w:proofErr w:type="gramEnd"/>
      <w:r w:rsidRPr="00601C58">
        <w:rPr>
          <w:iCs/>
        </w:rPr>
        <w:t xml:space="preserve">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4199" w:hanging="360"/>
      </w:pPr>
    </w:lvl>
    <w:lvl w:ilvl="2" w:tentative="1">
      <w:start w:val="1"/>
      <w:numFmt w:val="lowerRoman"/>
      <w:lvlText w:val="%3."/>
      <w:lvlJc w:val="right"/>
      <w:pPr>
        <w:ind w:left="4919" w:hanging="180"/>
      </w:pPr>
    </w:lvl>
    <w:lvl w:ilvl="3" w:tentative="1">
      <w:start w:val="1"/>
      <w:numFmt w:val="decimal"/>
      <w:lvlText w:val="%4."/>
      <w:lvlJc w:val="left"/>
      <w:pPr>
        <w:ind w:left="5639" w:hanging="360"/>
      </w:pPr>
    </w:lvl>
    <w:lvl w:ilvl="4" w:tentative="1">
      <w:start w:val="1"/>
      <w:numFmt w:val="lowerLetter"/>
      <w:lvlText w:val="%5."/>
      <w:lvlJc w:val="left"/>
      <w:pPr>
        <w:ind w:left="6359" w:hanging="360"/>
      </w:pPr>
    </w:lvl>
    <w:lvl w:ilvl="5" w:tentative="1">
      <w:start w:val="1"/>
      <w:numFmt w:val="lowerRoman"/>
      <w:lvlText w:val="%6."/>
      <w:lvlJc w:val="right"/>
      <w:pPr>
        <w:ind w:left="7079" w:hanging="180"/>
      </w:pPr>
    </w:lvl>
    <w:lvl w:ilvl="6" w:tentative="1">
      <w:start w:val="1"/>
      <w:numFmt w:val="decimal"/>
      <w:lvlText w:val="%7."/>
      <w:lvlJc w:val="left"/>
      <w:pPr>
        <w:ind w:left="7799" w:hanging="360"/>
      </w:pPr>
    </w:lvl>
    <w:lvl w:ilvl="7" w:tentative="1">
      <w:start w:val="1"/>
      <w:numFmt w:val="lowerLetter"/>
      <w:lvlText w:val="%8."/>
      <w:lvlJc w:val="left"/>
      <w:pPr>
        <w:ind w:left="8519" w:hanging="360"/>
      </w:pPr>
    </w:lvl>
    <w:lvl w:ilvl="8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5E"/>
    <w:rsid w:val="0000230D"/>
    <w:rsid w:val="00023161"/>
    <w:rsid w:val="00037D10"/>
    <w:rsid w:val="0004028B"/>
    <w:rsid w:val="00045FB9"/>
    <w:rsid w:val="00052539"/>
    <w:rsid w:val="00054F8B"/>
    <w:rsid w:val="00061610"/>
    <w:rsid w:val="000826D3"/>
    <w:rsid w:val="000A27E3"/>
    <w:rsid w:val="000A71FB"/>
    <w:rsid w:val="000C7C50"/>
    <w:rsid w:val="000E67E0"/>
    <w:rsid w:val="00101034"/>
    <w:rsid w:val="001168DD"/>
    <w:rsid w:val="00122B2D"/>
    <w:rsid w:val="001304CB"/>
    <w:rsid w:val="0015265F"/>
    <w:rsid w:val="001550BF"/>
    <w:rsid w:val="00180703"/>
    <w:rsid w:val="00186B59"/>
    <w:rsid w:val="00196944"/>
    <w:rsid w:val="001B77B0"/>
    <w:rsid w:val="001C27A1"/>
    <w:rsid w:val="001C5147"/>
    <w:rsid w:val="001D293A"/>
    <w:rsid w:val="001D4774"/>
    <w:rsid w:val="00200E69"/>
    <w:rsid w:val="00201898"/>
    <w:rsid w:val="002045D1"/>
    <w:rsid w:val="00211825"/>
    <w:rsid w:val="002131BD"/>
    <w:rsid w:val="00216A5F"/>
    <w:rsid w:val="0022775D"/>
    <w:rsid w:val="0026075B"/>
    <w:rsid w:val="0026595E"/>
    <w:rsid w:val="002753FC"/>
    <w:rsid w:val="002A2757"/>
    <w:rsid w:val="002A40B1"/>
    <w:rsid w:val="002B626F"/>
    <w:rsid w:val="002D0E6F"/>
    <w:rsid w:val="002D5262"/>
    <w:rsid w:val="002E22CE"/>
    <w:rsid w:val="00300572"/>
    <w:rsid w:val="0030682E"/>
    <w:rsid w:val="00310EFB"/>
    <w:rsid w:val="00336E29"/>
    <w:rsid w:val="00344CE3"/>
    <w:rsid w:val="00380509"/>
    <w:rsid w:val="00381156"/>
    <w:rsid w:val="00391EC0"/>
    <w:rsid w:val="003B763A"/>
    <w:rsid w:val="003C0BF9"/>
    <w:rsid w:val="003C3C27"/>
    <w:rsid w:val="003C5379"/>
    <w:rsid w:val="003D49EF"/>
    <w:rsid w:val="003E7ECB"/>
    <w:rsid w:val="003F3138"/>
    <w:rsid w:val="003F669E"/>
    <w:rsid w:val="00404C62"/>
    <w:rsid w:val="00413380"/>
    <w:rsid w:val="004222A2"/>
    <w:rsid w:val="0042302F"/>
    <w:rsid w:val="00423AC8"/>
    <w:rsid w:val="00452DBD"/>
    <w:rsid w:val="00456F75"/>
    <w:rsid w:val="00462A5A"/>
    <w:rsid w:val="004632FF"/>
    <w:rsid w:val="00477AAD"/>
    <w:rsid w:val="00480CE8"/>
    <w:rsid w:val="00485BE3"/>
    <w:rsid w:val="004B016A"/>
    <w:rsid w:val="004B0E6E"/>
    <w:rsid w:val="004C7D21"/>
    <w:rsid w:val="00504B32"/>
    <w:rsid w:val="00534D90"/>
    <w:rsid w:val="00537C57"/>
    <w:rsid w:val="005405A4"/>
    <w:rsid w:val="00541519"/>
    <w:rsid w:val="005467E1"/>
    <w:rsid w:val="005508EB"/>
    <w:rsid w:val="0057247A"/>
    <w:rsid w:val="005A4FAB"/>
    <w:rsid w:val="005B7B1D"/>
    <w:rsid w:val="005D029D"/>
    <w:rsid w:val="00601542"/>
    <w:rsid w:val="00601C58"/>
    <w:rsid w:val="006034E8"/>
    <w:rsid w:val="00616C10"/>
    <w:rsid w:val="00624698"/>
    <w:rsid w:val="00630825"/>
    <w:rsid w:val="006419EE"/>
    <w:rsid w:val="0065750B"/>
    <w:rsid w:val="00666393"/>
    <w:rsid w:val="00667EE2"/>
    <w:rsid w:val="00692305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E118D"/>
    <w:rsid w:val="006E1DDB"/>
    <w:rsid w:val="006E2359"/>
    <w:rsid w:val="006E7B13"/>
    <w:rsid w:val="006F127D"/>
    <w:rsid w:val="006F6614"/>
    <w:rsid w:val="00715328"/>
    <w:rsid w:val="0072620E"/>
    <w:rsid w:val="00726F3B"/>
    <w:rsid w:val="00731AD4"/>
    <w:rsid w:val="00760881"/>
    <w:rsid w:val="00761D0F"/>
    <w:rsid w:val="007655CB"/>
    <w:rsid w:val="007703BC"/>
    <w:rsid w:val="007729B8"/>
    <w:rsid w:val="00786CAD"/>
    <w:rsid w:val="00787B71"/>
    <w:rsid w:val="00794928"/>
    <w:rsid w:val="007A378B"/>
    <w:rsid w:val="007B58DD"/>
    <w:rsid w:val="007C1DB6"/>
    <w:rsid w:val="007D0A5C"/>
    <w:rsid w:val="007D5385"/>
    <w:rsid w:val="007E2C3C"/>
    <w:rsid w:val="008150C9"/>
    <w:rsid w:val="00815261"/>
    <w:rsid w:val="00831138"/>
    <w:rsid w:val="0083134A"/>
    <w:rsid w:val="008549EE"/>
    <w:rsid w:val="008575C6"/>
    <w:rsid w:val="00860DCC"/>
    <w:rsid w:val="00867BA3"/>
    <w:rsid w:val="00873E08"/>
    <w:rsid w:val="00881D06"/>
    <w:rsid w:val="00887408"/>
    <w:rsid w:val="00891AB8"/>
    <w:rsid w:val="008B6226"/>
    <w:rsid w:val="008D2759"/>
    <w:rsid w:val="008F1BA0"/>
    <w:rsid w:val="009466F7"/>
    <w:rsid w:val="0095485D"/>
    <w:rsid w:val="0096080B"/>
    <w:rsid w:val="00971E9A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E2F89"/>
    <w:rsid w:val="00A14869"/>
    <w:rsid w:val="00A257E9"/>
    <w:rsid w:val="00A26B1B"/>
    <w:rsid w:val="00A332FA"/>
    <w:rsid w:val="00A45195"/>
    <w:rsid w:val="00A51ED5"/>
    <w:rsid w:val="00A61B5D"/>
    <w:rsid w:val="00A707DC"/>
    <w:rsid w:val="00A760D8"/>
    <w:rsid w:val="00A80000"/>
    <w:rsid w:val="00A82FE0"/>
    <w:rsid w:val="00AC289E"/>
    <w:rsid w:val="00AE0D43"/>
    <w:rsid w:val="00AE789B"/>
    <w:rsid w:val="00AF0A1A"/>
    <w:rsid w:val="00AF6B4A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77A14"/>
    <w:rsid w:val="00B8715C"/>
    <w:rsid w:val="00B93952"/>
    <w:rsid w:val="00BA054D"/>
    <w:rsid w:val="00BE5381"/>
    <w:rsid w:val="00BE65A5"/>
    <w:rsid w:val="00BF43FD"/>
    <w:rsid w:val="00C30AF7"/>
    <w:rsid w:val="00C35D8B"/>
    <w:rsid w:val="00C4354E"/>
    <w:rsid w:val="00C54D8B"/>
    <w:rsid w:val="00C7028D"/>
    <w:rsid w:val="00C859E2"/>
    <w:rsid w:val="00C8687F"/>
    <w:rsid w:val="00CA5078"/>
    <w:rsid w:val="00CA6DC7"/>
    <w:rsid w:val="00CA7C45"/>
    <w:rsid w:val="00CD3035"/>
    <w:rsid w:val="00CE5806"/>
    <w:rsid w:val="00D06089"/>
    <w:rsid w:val="00D24EC6"/>
    <w:rsid w:val="00D43735"/>
    <w:rsid w:val="00D45309"/>
    <w:rsid w:val="00D868AA"/>
    <w:rsid w:val="00D91F81"/>
    <w:rsid w:val="00D94536"/>
    <w:rsid w:val="00D95ED4"/>
    <w:rsid w:val="00DB4C12"/>
    <w:rsid w:val="00DB7809"/>
    <w:rsid w:val="00DC5651"/>
    <w:rsid w:val="00DF131C"/>
    <w:rsid w:val="00DF3F3E"/>
    <w:rsid w:val="00E12F10"/>
    <w:rsid w:val="00E21961"/>
    <w:rsid w:val="00E24748"/>
    <w:rsid w:val="00E31B25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C135D"/>
    <w:rsid w:val="00EC4E22"/>
    <w:rsid w:val="00EF4808"/>
    <w:rsid w:val="00F0319B"/>
    <w:rsid w:val="00F24E24"/>
    <w:rsid w:val="00F43D73"/>
    <w:rsid w:val="00F4650B"/>
    <w:rsid w:val="00F47FDF"/>
    <w:rsid w:val="00F51777"/>
    <w:rsid w:val="00F56B4F"/>
    <w:rsid w:val="00F57121"/>
    <w:rsid w:val="00F83665"/>
    <w:rsid w:val="00F93E8F"/>
    <w:rsid w:val="00FA42CE"/>
    <w:rsid w:val="00FA7547"/>
    <w:rsid w:val="00FD66F2"/>
    <w:rsid w:val="00FE57F4"/>
    <w:rsid w:val="00FE7787"/>
    <w:rsid w:val="00FF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BC959"/>
  <w15:docId w15:val="{938ECA12-D30D-45E1-B823-87A5C60C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styleId="af5">
    <w:name w:val="Unresolved Mention"/>
    <w:basedOn w:val="a0"/>
    <w:uiPriority w:val="99"/>
    <w:semiHidden/>
    <w:unhideWhenUsed/>
    <w:rsid w:val="00FD6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7647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4461-622E-4180-B996-412808F8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Литвинова И.В.</cp:lastModifiedBy>
  <cp:revision>8</cp:revision>
  <dcterms:created xsi:type="dcterms:W3CDTF">2019-04-03T09:33:00Z</dcterms:created>
  <dcterms:modified xsi:type="dcterms:W3CDTF">2022-05-31T11:54:00Z</dcterms:modified>
</cp:coreProperties>
</file>