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572" w:type="dxa"/>
        <w:tblLook w:val="04A0" w:firstRow="1" w:lastRow="0" w:firstColumn="1" w:lastColumn="0" w:noHBand="0" w:noVBand="1"/>
      </w:tblPr>
      <w:tblGrid>
        <w:gridCol w:w="1129"/>
        <w:gridCol w:w="9503"/>
      </w:tblGrid>
      <w:tr w:rsidR="00A57902" w:rsidRPr="007B3514" w14:paraId="1098B53E" w14:textId="77777777" w:rsidTr="006A4AC8">
        <w:tc>
          <w:tcPr>
            <w:tcW w:w="1129" w:type="dxa"/>
            <w:shd w:val="clear" w:color="auto" w:fill="auto"/>
          </w:tcPr>
          <w:p w14:paraId="154DC878" w14:textId="1BE7BB00" w:rsidR="00A57902" w:rsidRPr="007B3514" w:rsidRDefault="00876F51" w:rsidP="006A4AC8">
            <w:pPr>
              <w:jc w:val="center"/>
              <w:rPr>
                <w:sz w:val="28"/>
                <w:szCs w:val="28"/>
              </w:rPr>
            </w:pPr>
            <w:r w:rsidRPr="00A57902">
              <w:rPr>
                <w:noProof/>
                <w:sz w:val="28"/>
                <w:szCs w:val="28"/>
              </w:rPr>
              <w:drawing>
                <wp:inline distT="0" distB="0" distL="0" distR="0" wp14:anchorId="793656C5" wp14:editId="34ABAD97">
                  <wp:extent cx="534670" cy="700405"/>
                  <wp:effectExtent l="0" t="0" r="0" b="0"/>
                  <wp:docPr id="1" name="Рисунок 1" descr="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14:paraId="64105964" w14:textId="564D1AC7" w:rsidR="00A57902" w:rsidRPr="007B3514" w:rsidRDefault="00A57902" w:rsidP="006A4AC8">
            <w:pPr>
              <w:jc w:val="center"/>
              <w:rPr>
                <w:sz w:val="28"/>
                <w:szCs w:val="28"/>
              </w:rPr>
            </w:pPr>
            <w:r w:rsidRPr="007B3514">
              <w:rPr>
                <w:sz w:val="28"/>
                <w:szCs w:val="28"/>
              </w:rPr>
              <w:t xml:space="preserve">МИНИСТЕРСТВО ОБРАЗОВАНИЯ </w:t>
            </w:r>
            <w:r w:rsidR="005B765D">
              <w:rPr>
                <w:sz w:val="28"/>
                <w:szCs w:val="28"/>
              </w:rPr>
              <w:t xml:space="preserve">И НАУКИ </w:t>
            </w:r>
            <w:r w:rsidRPr="007B3514">
              <w:rPr>
                <w:sz w:val="28"/>
                <w:szCs w:val="28"/>
              </w:rPr>
              <w:t>РЕСПУБЛИКИ БАШКОРТОСТАН</w:t>
            </w:r>
          </w:p>
          <w:p w14:paraId="62423B33" w14:textId="77777777" w:rsidR="00A57902" w:rsidRPr="007B3514" w:rsidRDefault="00A57902" w:rsidP="006A4AC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B3514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14:paraId="21E6069F" w14:textId="77777777" w:rsidR="00A57902" w:rsidRPr="007B3514" w:rsidRDefault="00A57902" w:rsidP="006A4AC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514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14:paraId="4D6DB6D5" w14:textId="77777777" w:rsidR="00A57902" w:rsidRPr="00265EC5" w:rsidRDefault="00A57902" w:rsidP="00A57902">
      <w:pPr>
        <w:rPr>
          <w:sz w:val="28"/>
          <w:szCs w:val="28"/>
        </w:rPr>
      </w:pPr>
    </w:p>
    <w:p w14:paraId="050BE2C6" w14:textId="77777777" w:rsidR="00A57902" w:rsidRPr="00265EC5" w:rsidRDefault="00A57902" w:rsidP="00A57902">
      <w:pPr>
        <w:ind w:firstLine="720"/>
        <w:jc w:val="right"/>
        <w:rPr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A57902" w14:paraId="1C3537CA" w14:textId="77777777" w:rsidTr="006A4AC8">
        <w:trPr>
          <w:trHeight w:val="1164"/>
          <w:jc w:val="right"/>
        </w:trPr>
        <w:tc>
          <w:tcPr>
            <w:tcW w:w="5226" w:type="dxa"/>
          </w:tcPr>
          <w:p w14:paraId="34076DCB" w14:textId="77777777" w:rsidR="00A57902" w:rsidRDefault="00A57902" w:rsidP="006A4AC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</w:p>
        </w:tc>
        <w:tc>
          <w:tcPr>
            <w:tcW w:w="4345" w:type="dxa"/>
          </w:tcPr>
          <w:p w14:paraId="1C0BD080" w14:textId="77777777" w:rsidR="00A57902" w:rsidRPr="00D6034B" w:rsidRDefault="00A57902" w:rsidP="006A4AC8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>УТВЕРЖДАЮ</w:t>
            </w:r>
          </w:p>
          <w:p w14:paraId="0C4A8A7B" w14:textId="77777777" w:rsidR="00A57902" w:rsidRPr="00D6034B" w:rsidRDefault="00A57902" w:rsidP="006A4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14:paraId="22AF4B34" w14:textId="77777777" w:rsidR="00A57902" w:rsidRPr="00D6034B" w:rsidRDefault="00A57902" w:rsidP="006A4AC8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И.В. Нуйкин</w:t>
            </w:r>
          </w:p>
          <w:p w14:paraId="39E4DE69" w14:textId="513E91E8" w:rsidR="00A57902" w:rsidRDefault="00A57902" w:rsidP="000743FE">
            <w:r w:rsidRPr="00D6034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</w:t>
            </w:r>
            <w:r w:rsidRPr="00D6034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_______________</w:t>
            </w:r>
            <w:r w:rsidRPr="00D6034B">
              <w:rPr>
                <w:sz w:val="28"/>
                <w:szCs w:val="28"/>
              </w:rPr>
              <w:t>20</w:t>
            </w:r>
            <w:r w:rsidR="000743FE">
              <w:rPr>
                <w:sz w:val="28"/>
                <w:szCs w:val="28"/>
              </w:rPr>
              <w:t>2</w:t>
            </w:r>
            <w:r w:rsidR="00486AB6">
              <w:rPr>
                <w:sz w:val="28"/>
                <w:szCs w:val="28"/>
              </w:rPr>
              <w:t>1</w:t>
            </w:r>
            <w:r w:rsidRPr="00D6034B">
              <w:rPr>
                <w:sz w:val="28"/>
                <w:szCs w:val="28"/>
              </w:rPr>
              <w:t xml:space="preserve"> г.</w:t>
            </w:r>
          </w:p>
        </w:tc>
      </w:tr>
    </w:tbl>
    <w:p w14:paraId="40AA0B76" w14:textId="77777777" w:rsidR="00A57902" w:rsidRPr="008728A6" w:rsidRDefault="00A57902" w:rsidP="00A57902">
      <w:pPr>
        <w:ind w:firstLine="720"/>
        <w:rPr>
          <w:sz w:val="28"/>
          <w:szCs w:val="28"/>
        </w:rPr>
      </w:pPr>
    </w:p>
    <w:p w14:paraId="568687DB" w14:textId="77777777" w:rsidR="0061523B" w:rsidRPr="005F466B" w:rsidRDefault="0061523B" w:rsidP="0061523B">
      <w:pPr>
        <w:ind w:firstLine="708"/>
        <w:jc w:val="right"/>
        <w:rPr>
          <w:i/>
          <w:sz w:val="22"/>
          <w:szCs w:val="22"/>
        </w:rPr>
      </w:pPr>
    </w:p>
    <w:p w14:paraId="0216BC2C" w14:textId="77777777" w:rsidR="0061523B" w:rsidRPr="005F466B" w:rsidRDefault="0061523B" w:rsidP="0061523B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3D3D8EC5" w14:textId="77777777" w:rsidR="0061523B" w:rsidRPr="005F466B" w:rsidRDefault="0061523B" w:rsidP="0061523B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D9AEA8A" w14:textId="77777777" w:rsidR="0061523B" w:rsidRPr="005F466B" w:rsidRDefault="0061523B" w:rsidP="0061523B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3B24B235" w14:textId="77777777" w:rsidR="0061523B" w:rsidRPr="0061523B" w:rsidRDefault="0061523B" w:rsidP="0061523B">
      <w:pPr>
        <w:jc w:val="center"/>
        <w:rPr>
          <w:b/>
        </w:rPr>
      </w:pPr>
      <w:r w:rsidRPr="0061523B">
        <w:rPr>
          <w:b/>
        </w:rPr>
        <w:t>РАБОЧАЯ ПРОГРАММА</w:t>
      </w:r>
    </w:p>
    <w:p w14:paraId="09D581AF" w14:textId="77777777" w:rsidR="0061523B" w:rsidRPr="0061523B" w:rsidRDefault="0061523B" w:rsidP="0061523B">
      <w:pPr>
        <w:jc w:val="center"/>
        <w:rPr>
          <w:b/>
        </w:rPr>
      </w:pPr>
      <w:r w:rsidRPr="0061523B">
        <w:rPr>
          <w:b/>
        </w:rPr>
        <w:t>ПРОФЕССИОНАЛЬНОГО МОДУЛЯ</w:t>
      </w:r>
    </w:p>
    <w:p w14:paraId="5EDCD5AA" w14:textId="17051A0F" w:rsidR="0061523B" w:rsidRPr="00A57902" w:rsidRDefault="0061523B" w:rsidP="0061523B">
      <w:pPr>
        <w:jc w:val="center"/>
        <w:rPr>
          <w:b/>
          <w:i/>
          <w:u w:val="single"/>
        </w:rPr>
      </w:pPr>
      <w:r w:rsidRPr="0061523B">
        <w:rPr>
          <w:b/>
        </w:rPr>
        <w:t>ПМ0</w:t>
      </w:r>
      <w:r w:rsidR="00486AB6">
        <w:rPr>
          <w:b/>
        </w:rPr>
        <w:t>3</w:t>
      </w:r>
      <w:r w:rsidRPr="0061523B">
        <w:t xml:space="preserve"> </w:t>
      </w:r>
      <w:r w:rsidR="00486AB6" w:rsidRPr="00486AB6">
        <w:rPr>
          <w:b/>
          <w:i/>
          <w:u w:val="single"/>
        </w:rPr>
        <w:t>ОБЕСПЕЧЕНИЕ ИНФОРМАЦИОННОЙ БЕЗОПАСНОСТИ ИНФОКОММУНИКАЦИОННЫХ СЕТЕЙ И СИСТЕМ СВЯЗИ</w:t>
      </w:r>
    </w:p>
    <w:p w14:paraId="58FDB259" w14:textId="77777777" w:rsidR="0061523B" w:rsidRPr="0061523B" w:rsidRDefault="0061523B" w:rsidP="0061523B">
      <w:pPr>
        <w:jc w:val="center"/>
        <w:rPr>
          <w:b/>
          <w:sz w:val="22"/>
          <w:szCs w:val="22"/>
        </w:rPr>
      </w:pPr>
    </w:p>
    <w:p w14:paraId="17AFE723" w14:textId="77777777" w:rsidR="00E61000" w:rsidRDefault="00E61000" w:rsidP="00E61000">
      <w:pPr>
        <w:shd w:val="clear" w:color="auto" w:fill="FFFFFF"/>
        <w:spacing w:line="360" w:lineRule="auto"/>
      </w:pPr>
    </w:p>
    <w:p w14:paraId="5242E548" w14:textId="77777777" w:rsidR="00A57902" w:rsidRDefault="00A57902" w:rsidP="00E61000">
      <w:pPr>
        <w:shd w:val="clear" w:color="auto" w:fill="FFFFFF"/>
        <w:spacing w:line="360" w:lineRule="auto"/>
      </w:pPr>
    </w:p>
    <w:p w14:paraId="6B62E481" w14:textId="77777777" w:rsidR="00A57902" w:rsidRDefault="00A57902" w:rsidP="00A57902">
      <w:pPr>
        <w:ind w:firstLine="720"/>
        <w:jc w:val="center"/>
        <w:rPr>
          <w:sz w:val="28"/>
          <w:szCs w:val="28"/>
        </w:rPr>
      </w:pPr>
    </w:p>
    <w:p w14:paraId="4BE5118A" w14:textId="77777777" w:rsidR="00A57902" w:rsidRDefault="00A57902" w:rsidP="00A57902">
      <w:pPr>
        <w:ind w:left="1416" w:firstLine="708"/>
        <w:rPr>
          <w:i/>
          <w:iCs/>
          <w:sz w:val="28"/>
          <w:szCs w:val="28"/>
        </w:rPr>
      </w:pPr>
    </w:p>
    <w:tbl>
      <w:tblPr>
        <w:tblW w:w="4381" w:type="dxa"/>
        <w:jc w:val="right"/>
        <w:tblLayout w:type="fixed"/>
        <w:tblLook w:val="01E0" w:firstRow="1" w:lastRow="1" w:firstColumn="1" w:lastColumn="1" w:noHBand="0" w:noVBand="0"/>
      </w:tblPr>
      <w:tblGrid>
        <w:gridCol w:w="4381"/>
      </w:tblGrid>
      <w:tr w:rsidR="00A57902" w:rsidRPr="000723B1" w14:paraId="6E94D2EA" w14:textId="77777777" w:rsidTr="006A4AC8">
        <w:trPr>
          <w:trHeight w:val="1164"/>
          <w:jc w:val="right"/>
        </w:trPr>
        <w:tc>
          <w:tcPr>
            <w:tcW w:w="4381" w:type="dxa"/>
          </w:tcPr>
          <w:p w14:paraId="2DDEAB88" w14:textId="77777777" w:rsidR="00A57902" w:rsidRPr="00D6034B" w:rsidRDefault="00A57902" w:rsidP="006A4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5267566C" w14:textId="77777777" w:rsidR="00A57902" w:rsidRPr="00D6034B" w:rsidRDefault="00A57902" w:rsidP="006A4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14:paraId="616B5B27" w14:textId="40968BBD" w:rsidR="00A57902" w:rsidRPr="00486AB6" w:rsidRDefault="00A57902" w:rsidP="00A57902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 xml:space="preserve">_____________ </w:t>
            </w:r>
            <w:proofErr w:type="spellStart"/>
            <w:r w:rsidR="00486AB6">
              <w:rPr>
                <w:sz w:val="28"/>
                <w:szCs w:val="28"/>
              </w:rPr>
              <w:t>Кабирова</w:t>
            </w:r>
            <w:proofErr w:type="spellEnd"/>
            <w:r w:rsidR="00486AB6">
              <w:rPr>
                <w:sz w:val="28"/>
                <w:szCs w:val="28"/>
              </w:rPr>
              <w:t xml:space="preserve"> Э.Р.</w:t>
            </w:r>
          </w:p>
        </w:tc>
      </w:tr>
      <w:tr w:rsidR="00A57902" w:rsidRPr="000723B1" w14:paraId="7102BDFC" w14:textId="77777777" w:rsidTr="006A4AC8">
        <w:trPr>
          <w:trHeight w:val="1164"/>
          <w:jc w:val="right"/>
        </w:trPr>
        <w:tc>
          <w:tcPr>
            <w:tcW w:w="4381" w:type="dxa"/>
          </w:tcPr>
          <w:p w14:paraId="5E6C3C7D" w14:textId="77777777" w:rsidR="00A57902" w:rsidRDefault="00A57902" w:rsidP="006A4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РАЗРАБОТАЛИ:</w:t>
            </w:r>
          </w:p>
          <w:p w14:paraId="79596D62" w14:textId="77777777" w:rsidR="00A57902" w:rsidRPr="009E5D34" w:rsidRDefault="00A57902" w:rsidP="006A4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Преподаватели</w:t>
            </w:r>
          </w:p>
          <w:p w14:paraId="76C650F8" w14:textId="5F6984BA" w:rsidR="000743FE" w:rsidRDefault="000743FE" w:rsidP="000743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Кислицин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14:paraId="6E15BD97" w14:textId="20F89B73" w:rsidR="009866E6" w:rsidRDefault="009866E6" w:rsidP="000743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Кабирова</w:t>
            </w:r>
            <w:proofErr w:type="spellEnd"/>
            <w:r>
              <w:rPr>
                <w:sz w:val="28"/>
                <w:szCs w:val="28"/>
              </w:rPr>
              <w:t xml:space="preserve"> Э.Р.</w:t>
            </w:r>
          </w:p>
          <w:p w14:paraId="22389D99" w14:textId="24A8C819" w:rsidR="00A57902" w:rsidRPr="00FC43AB" w:rsidRDefault="00A57902" w:rsidP="006A4AC8">
            <w:pPr>
              <w:rPr>
                <w:sz w:val="28"/>
                <w:szCs w:val="28"/>
              </w:rPr>
            </w:pPr>
          </w:p>
        </w:tc>
      </w:tr>
    </w:tbl>
    <w:p w14:paraId="113F70B9" w14:textId="77777777" w:rsidR="00A57902" w:rsidRPr="005F466B" w:rsidRDefault="00A57902" w:rsidP="00A5790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9D42C91" w14:textId="77777777" w:rsidR="00A57902" w:rsidRDefault="00A57902" w:rsidP="00A5790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BBE9BD4" w14:textId="77777777" w:rsidR="00A57902" w:rsidRDefault="00A57902" w:rsidP="00A5790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6CF61A" w14:textId="77777777" w:rsidR="00A57902" w:rsidRDefault="00A57902" w:rsidP="00A5790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1129EE15" w14:textId="5C559C26" w:rsidR="00A57902" w:rsidRDefault="00A57902" w:rsidP="00A5790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5B544A39" w14:textId="77777777" w:rsidR="00876BB1" w:rsidRDefault="00876BB1" w:rsidP="00A5790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109F5CAB" w14:textId="77777777" w:rsidR="00A57902" w:rsidRDefault="00A57902" w:rsidP="00A5790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4CB2D912" w14:textId="77777777" w:rsidR="00A57902" w:rsidRPr="005F466B" w:rsidRDefault="00A57902" w:rsidP="00A5790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3E7649" w14:textId="7F81F71B" w:rsidR="00A57902" w:rsidRPr="00876BB1" w:rsidRDefault="00A57902" w:rsidP="00A57902">
      <w:pPr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876BB1">
        <w:rPr>
          <w:rFonts w:eastAsia="Calibri"/>
          <w:color w:val="000000"/>
          <w:sz w:val="28"/>
          <w:szCs w:val="22"/>
          <w:lang w:eastAsia="en-US"/>
        </w:rPr>
        <w:t>Уфа, 20</w:t>
      </w:r>
      <w:r w:rsidR="00544A25" w:rsidRPr="00876BB1">
        <w:rPr>
          <w:rFonts w:eastAsia="Calibri"/>
          <w:color w:val="000000"/>
          <w:sz w:val="28"/>
          <w:szCs w:val="22"/>
          <w:lang w:eastAsia="en-US"/>
        </w:rPr>
        <w:t>2</w:t>
      </w:r>
      <w:r w:rsidR="00486AB6" w:rsidRPr="00876BB1">
        <w:rPr>
          <w:rFonts w:eastAsia="Calibri"/>
          <w:color w:val="000000"/>
          <w:sz w:val="28"/>
          <w:szCs w:val="22"/>
          <w:lang w:eastAsia="en-US"/>
        </w:rPr>
        <w:t>1</w:t>
      </w:r>
      <w:r w:rsidRPr="00876BB1">
        <w:rPr>
          <w:rFonts w:eastAsia="Calibri"/>
          <w:color w:val="000000"/>
          <w:sz w:val="28"/>
          <w:szCs w:val="22"/>
          <w:lang w:eastAsia="en-US"/>
        </w:rPr>
        <w:t xml:space="preserve"> г.</w:t>
      </w:r>
    </w:p>
    <w:p w14:paraId="6B4C93D3" w14:textId="77777777" w:rsidR="00A57902" w:rsidRPr="00F80BE0" w:rsidRDefault="00A57902" w:rsidP="00E61000">
      <w:pPr>
        <w:shd w:val="clear" w:color="auto" w:fill="FFFFFF"/>
        <w:spacing w:line="360" w:lineRule="auto"/>
        <w:sectPr w:rsidR="00A57902" w:rsidRPr="00F80BE0" w:rsidSect="00E61000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14:paraId="73D00687" w14:textId="77777777" w:rsidR="0061523B" w:rsidRDefault="0061523B" w:rsidP="0061523B">
      <w:pPr>
        <w:shd w:val="clear" w:color="auto" w:fill="FFFFFF"/>
        <w:spacing w:before="120"/>
        <w:rPr>
          <w:b/>
          <w:bCs/>
          <w:color w:val="000000"/>
        </w:rPr>
      </w:pPr>
      <w:r w:rsidRPr="005F466B">
        <w:rPr>
          <w:b/>
          <w:bCs/>
          <w:color w:val="000000"/>
        </w:rPr>
        <w:lastRenderedPageBreak/>
        <w:t>Составитель:</w:t>
      </w:r>
    </w:p>
    <w:p w14:paraId="0E975312" w14:textId="77777777" w:rsidR="00A57902" w:rsidRDefault="00A57902" w:rsidP="0061523B">
      <w:pPr>
        <w:shd w:val="clear" w:color="auto" w:fill="FFFFFF"/>
        <w:spacing w:before="12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Кислицин</w:t>
      </w:r>
      <w:proofErr w:type="spellEnd"/>
      <w:r>
        <w:rPr>
          <w:b/>
          <w:bCs/>
          <w:color w:val="000000"/>
        </w:rPr>
        <w:t xml:space="preserve"> Никита Алексеевич, преподаватель ГБПОУ УКРТБ</w:t>
      </w:r>
    </w:p>
    <w:p w14:paraId="3A522FB4" w14:textId="63A1FEDE" w:rsidR="00A57902" w:rsidRPr="009866E6" w:rsidRDefault="009866E6" w:rsidP="0061523B">
      <w:pPr>
        <w:shd w:val="clear" w:color="auto" w:fill="FFFFFF"/>
        <w:spacing w:before="120"/>
        <w:rPr>
          <w:b/>
          <w:bCs/>
          <w:color w:val="000000"/>
          <w:szCs w:val="28"/>
        </w:rPr>
      </w:pPr>
      <w:proofErr w:type="spellStart"/>
      <w:r w:rsidRPr="009866E6">
        <w:rPr>
          <w:b/>
          <w:bCs/>
          <w:color w:val="000000"/>
          <w:szCs w:val="28"/>
        </w:rPr>
        <w:t>Кабирова</w:t>
      </w:r>
      <w:proofErr w:type="spellEnd"/>
      <w:r w:rsidRPr="009866E6">
        <w:rPr>
          <w:b/>
          <w:bCs/>
          <w:color w:val="000000"/>
          <w:szCs w:val="28"/>
        </w:rPr>
        <w:t xml:space="preserve"> Эльмира </w:t>
      </w:r>
      <w:proofErr w:type="spellStart"/>
      <w:r w:rsidRPr="009866E6">
        <w:rPr>
          <w:b/>
          <w:bCs/>
          <w:color w:val="000000"/>
          <w:szCs w:val="28"/>
        </w:rPr>
        <w:t>Ринатовна</w:t>
      </w:r>
      <w:proofErr w:type="spellEnd"/>
      <w:r w:rsidRPr="009866E6">
        <w:rPr>
          <w:b/>
          <w:bCs/>
          <w:color w:val="000000"/>
          <w:szCs w:val="28"/>
        </w:rPr>
        <w:t>, преподаватель высшей категории ГБПОУ УКРТБ</w:t>
      </w:r>
    </w:p>
    <w:p w14:paraId="7DFCDF1C" w14:textId="77777777" w:rsidR="0061523B" w:rsidRDefault="0061523B" w:rsidP="00E61000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69082364" w14:textId="77777777" w:rsidR="0061523B" w:rsidRDefault="0061523B" w:rsidP="00E61000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84294A8" w14:textId="77777777" w:rsidR="00E61000" w:rsidRDefault="00E61000" w:rsidP="00E61000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14:paraId="2D4DEF5D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E61000" w:rsidRPr="007729B8" w14:paraId="0A53588C" w14:textId="77777777" w:rsidTr="00E61000">
        <w:tc>
          <w:tcPr>
            <w:tcW w:w="9503" w:type="dxa"/>
          </w:tcPr>
          <w:p w14:paraId="21E47FDB" w14:textId="77777777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E61000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61000">
              <w:rPr>
                <w:bCs/>
                <w:caps/>
                <w:color w:val="000000"/>
                <w:spacing w:val="-2"/>
                <w:sz w:val="28"/>
                <w:szCs w:val="28"/>
              </w:rPr>
              <w:t>профессионального модуля</w:t>
            </w:r>
          </w:p>
          <w:p w14:paraId="5609A975" w14:textId="77777777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z w:val="28"/>
                <w:szCs w:val="28"/>
              </w:rPr>
              <w:t>результаты освоения профессионального модуля</w:t>
            </w:r>
          </w:p>
          <w:p w14:paraId="4BB6D07C" w14:textId="77777777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3F68FCDD" w14:textId="77777777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39B97FA1" w14:textId="77777777" w:rsidR="00E61000" w:rsidRPr="00E61000" w:rsidRDefault="00E61000" w:rsidP="00E610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ind w:left="720" w:hanging="360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61000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1C62190F" w14:textId="77777777" w:rsidR="00E61000" w:rsidRPr="00E61000" w:rsidRDefault="00E61000" w:rsidP="00E61000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14:paraId="7A68188E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 w:rsidRPr="00E61000">
              <w:rPr>
                <w:bCs/>
                <w:spacing w:val="-1"/>
                <w:sz w:val="28"/>
                <w:szCs w:val="28"/>
              </w:rPr>
              <w:t>3</w:t>
            </w:r>
          </w:p>
          <w:p w14:paraId="06830410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7</w:t>
            </w:r>
          </w:p>
          <w:p w14:paraId="6B3F92AE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8</w:t>
            </w:r>
          </w:p>
          <w:p w14:paraId="00EB183F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</w:p>
          <w:p w14:paraId="560DE641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29</w:t>
            </w:r>
          </w:p>
          <w:p w14:paraId="6E471C62" w14:textId="77777777" w:rsidR="00E61000" w:rsidRPr="00E61000" w:rsidRDefault="00E61000" w:rsidP="00E61000">
            <w:pPr>
              <w:spacing w:line="360" w:lineRule="auto"/>
              <w:jc w:val="center"/>
              <w:rPr>
                <w:bCs/>
                <w:spacing w:val="-1"/>
                <w:sz w:val="28"/>
                <w:szCs w:val="28"/>
              </w:rPr>
            </w:pPr>
          </w:p>
          <w:p w14:paraId="3918DFED" w14:textId="77777777" w:rsidR="00E61000" w:rsidRPr="00E61000" w:rsidRDefault="00322A70" w:rsidP="00E61000">
            <w:pPr>
              <w:spacing w:line="360" w:lineRule="auto"/>
              <w:jc w:val="center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33</w:t>
            </w:r>
          </w:p>
        </w:tc>
      </w:tr>
    </w:tbl>
    <w:p w14:paraId="3A78B758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14:paraId="441E858F" w14:textId="77777777" w:rsidR="00E61000" w:rsidRDefault="00E61000" w:rsidP="00E61000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14:paraId="61F68993" w14:textId="77777777" w:rsidR="00E61000" w:rsidRPr="007729B8" w:rsidRDefault="00E61000" w:rsidP="00E61000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hanging="360"/>
        <w:rPr>
          <w:b/>
          <w:bCs/>
          <w:color w:val="000000"/>
          <w:spacing w:val="-1"/>
        </w:rPr>
        <w:sectPr w:rsidR="00E61000" w:rsidRPr="007729B8" w:rsidSect="00E61000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4A08C94F" w14:textId="77777777" w:rsidR="00E61000" w:rsidRDefault="00E61000" w:rsidP="00E61000">
      <w:pPr>
        <w:jc w:val="center"/>
        <w:rPr>
          <w:b/>
          <w:sz w:val="28"/>
          <w:szCs w:val="28"/>
        </w:rPr>
      </w:pPr>
    </w:p>
    <w:p w14:paraId="4E1FADAC" w14:textId="77777777" w:rsidR="00151932" w:rsidRDefault="00E61000" w:rsidP="00E61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151932" w:rsidRPr="001C1306">
        <w:rPr>
          <w:b/>
          <w:sz w:val="28"/>
          <w:szCs w:val="28"/>
        </w:rPr>
        <w:t xml:space="preserve">ПАСПОРТ ПРОГРАММЫ </w:t>
      </w:r>
      <w:r w:rsidR="00B7531C">
        <w:rPr>
          <w:b/>
          <w:sz w:val="28"/>
          <w:szCs w:val="28"/>
        </w:rPr>
        <w:t>ПРОФЕССИОНАЛЬНОГО МОДУЛЯ</w:t>
      </w:r>
    </w:p>
    <w:p w14:paraId="30566E63" w14:textId="77777777" w:rsidR="00774282" w:rsidRDefault="00774282" w:rsidP="00254EE7">
      <w:pPr>
        <w:tabs>
          <w:tab w:val="num" w:pos="0"/>
        </w:tabs>
        <w:jc w:val="center"/>
        <w:rPr>
          <w:i/>
          <w:sz w:val="20"/>
          <w:szCs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774282" w:rsidRPr="007B5280" w14:paraId="6110B201" w14:textId="77777777" w:rsidTr="00FC5CD1">
        <w:tc>
          <w:tcPr>
            <w:tcW w:w="10008" w:type="dxa"/>
          </w:tcPr>
          <w:p w14:paraId="7ED589B4" w14:textId="6A2C7EC7" w:rsidR="00774282" w:rsidRPr="00BA4EAD" w:rsidRDefault="0061523B" w:rsidP="00FC5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ПМ0</w:t>
            </w:r>
            <w:r w:rsidR="004F5B3C">
              <w:rPr>
                <w:sz w:val="28"/>
                <w:szCs w:val="28"/>
              </w:rPr>
              <w:t>3 О</w:t>
            </w:r>
            <w:r w:rsidR="004F5B3C" w:rsidRPr="00E75A06">
              <w:rPr>
                <w:sz w:val="28"/>
                <w:szCs w:val="28"/>
              </w:rPr>
              <w:t>БЕСПЕЧЕНИЕ ИНФОРМАЦИОННОЙ БЕЗОПАСНОСТИ ИНФОКОММУНИКАЦИОННЫХ СЕТЕЙ И СИСТЕМ СВЯЗИ</w:t>
            </w:r>
          </w:p>
        </w:tc>
      </w:tr>
    </w:tbl>
    <w:p w14:paraId="5889B4B1" w14:textId="77777777" w:rsidR="00151932" w:rsidRDefault="00151932" w:rsidP="00254EE7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 w:rsidR="00254EE7">
        <w:rPr>
          <w:i/>
          <w:sz w:val="20"/>
          <w:szCs w:val="20"/>
        </w:rPr>
        <w:t>профессионального модуля</w:t>
      </w:r>
    </w:p>
    <w:p w14:paraId="35E5CC75" w14:textId="77777777"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14:paraId="4BE17C65" w14:textId="77777777" w:rsidR="0061523B" w:rsidRPr="00321AFB" w:rsidRDefault="0061523B" w:rsidP="0061523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321AFB">
        <w:rPr>
          <w:b/>
          <w:sz w:val="28"/>
          <w:szCs w:val="28"/>
        </w:rPr>
        <w:t xml:space="preserve">. </w:t>
      </w:r>
      <w:r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14:paraId="246E0B01" w14:textId="77777777" w:rsidR="0061523B" w:rsidRPr="00321AFB" w:rsidRDefault="0061523B" w:rsidP="0061523B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14:paraId="4A11F064" w14:textId="77777777" w:rsidR="004F5B3C" w:rsidRPr="00F75F72" w:rsidRDefault="004F5B3C" w:rsidP="004F5B3C">
      <w:pPr>
        <w:jc w:val="both"/>
        <w:rPr>
          <w:rFonts w:eastAsia="PMingLiU"/>
        </w:rPr>
      </w:pPr>
      <w:r w:rsidRPr="00F75F72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Pr="00F75F72">
        <w:t>О</w:t>
      </w:r>
      <w:r w:rsidRPr="00F75F72">
        <w:rPr>
          <w:caps/>
        </w:rPr>
        <w:t>БЕСПЕЧЕНИЕ ИНФОРМАЦИОННОЙ БЕЗОПАСНОСТИ ИНФОКОММУНИКАЦИОННЫХ СЕТЕЙ И СИСТЕМ СВЯЗИ</w:t>
      </w:r>
      <w:r w:rsidRPr="00F75F72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2D3FFE14" w14:textId="77777777" w:rsidR="004F5B3C" w:rsidRPr="00F75F72" w:rsidRDefault="004F5B3C" w:rsidP="004F5B3C">
      <w:pPr>
        <w:jc w:val="both"/>
        <w:rPr>
          <w:rFonts w:eastAsia="PMingLiU"/>
        </w:rPr>
      </w:pPr>
    </w:p>
    <w:p w14:paraId="0B02FF44" w14:textId="77777777" w:rsidR="004F5B3C" w:rsidRPr="00F75F72" w:rsidRDefault="004F5B3C" w:rsidP="004F5B3C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center"/>
        <w:rPr>
          <w:rFonts w:eastAsia="PMingLiU"/>
          <w:szCs w:val="28"/>
        </w:rPr>
      </w:pPr>
      <w:r w:rsidRPr="00F75F72">
        <w:rPr>
          <w:rFonts w:eastAsia="PMingLiU"/>
          <w:szCs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8716"/>
      </w:tblGrid>
      <w:tr w:rsidR="00C014C1" w:rsidRPr="00C014C1" w14:paraId="6B19C8F3" w14:textId="77777777" w:rsidTr="00CE2AB2">
        <w:tc>
          <w:tcPr>
            <w:tcW w:w="1229" w:type="dxa"/>
          </w:tcPr>
          <w:p w14:paraId="0D077773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</w:pPr>
            <w:bookmarkStart w:id="0" w:name="OLE_LINK111"/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727E1C8A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Наименование общих компетенций</w:t>
            </w:r>
          </w:p>
        </w:tc>
      </w:tr>
      <w:tr w:rsidR="00C014C1" w:rsidRPr="00C014C1" w14:paraId="0E444A01" w14:textId="77777777" w:rsidTr="00CE2AB2">
        <w:trPr>
          <w:trHeight w:val="327"/>
        </w:trPr>
        <w:tc>
          <w:tcPr>
            <w:tcW w:w="1229" w:type="dxa"/>
          </w:tcPr>
          <w:p w14:paraId="573F04FE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14:paraId="27AF61B6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014C1" w:rsidRPr="00C014C1" w14:paraId="5DA63115" w14:textId="77777777" w:rsidTr="00CE2AB2">
        <w:tc>
          <w:tcPr>
            <w:tcW w:w="1229" w:type="dxa"/>
          </w:tcPr>
          <w:p w14:paraId="6CD7B565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14:paraId="2A56C3E7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014C1" w:rsidRPr="00C014C1" w14:paraId="7FCE4517" w14:textId="77777777" w:rsidTr="00CE2AB2">
        <w:tc>
          <w:tcPr>
            <w:tcW w:w="1229" w:type="dxa"/>
          </w:tcPr>
          <w:p w14:paraId="4BB5ED5C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14:paraId="1D5FD07E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014C1" w:rsidRPr="00C014C1" w14:paraId="0FC1FBE6" w14:textId="77777777" w:rsidTr="00CE2AB2">
        <w:tc>
          <w:tcPr>
            <w:tcW w:w="1229" w:type="dxa"/>
          </w:tcPr>
          <w:p w14:paraId="273D82F6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9085" w:type="dxa"/>
          </w:tcPr>
          <w:p w14:paraId="7DD5D7BA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014C1" w:rsidRPr="00C014C1" w14:paraId="3819584A" w14:textId="77777777" w:rsidTr="00CE2AB2">
        <w:tc>
          <w:tcPr>
            <w:tcW w:w="1229" w:type="dxa"/>
          </w:tcPr>
          <w:p w14:paraId="1FE96DD0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9085" w:type="dxa"/>
          </w:tcPr>
          <w:p w14:paraId="5926946F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014C1" w:rsidRPr="00C014C1" w14:paraId="29672DB7" w14:textId="77777777" w:rsidTr="00CE2AB2">
        <w:tc>
          <w:tcPr>
            <w:tcW w:w="1229" w:type="dxa"/>
          </w:tcPr>
          <w:p w14:paraId="3F5CF349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9085" w:type="dxa"/>
          </w:tcPr>
          <w:p w14:paraId="6BEE20A4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C014C1" w:rsidRPr="00C014C1" w14:paraId="24E4F204" w14:textId="77777777" w:rsidTr="00CE2AB2">
        <w:tc>
          <w:tcPr>
            <w:tcW w:w="1229" w:type="dxa"/>
          </w:tcPr>
          <w:p w14:paraId="76517BF3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9085" w:type="dxa"/>
          </w:tcPr>
          <w:p w14:paraId="2F0D1B81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014C1" w:rsidRPr="00C014C1" w14:paraId="7DB5F08E" w14:textId="77777777" w:rsidTr="00CE2AB2">
        <w:tc>
          <w:tcPr>
            <w:tcW w:w="1229" w:type="dxa"/>
          </w:tcPr>
          <w:p w14:paraId="7E25483C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9085" w:type="dxa"/>
          </w:tcPr>
          <w:p w14:paraId="77511C41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014C1" w:rsidRPr="00C014C1" w14:paraId="03C690B2" w14:textId="77777777" w:rsidTr="00CE2AB2">
        <w:tc>
          <w:tcPr>
            <w:tcW w:w="1229" w:type="dxa"/>
          </w:tcPr>
          <w:p w14:paraId="47DA7D08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9085" w:type="dxa"/>
          </w:tcPr>
          <w:p w14:paraId="23FB8914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014C1" w:rsidRPr="00C014C1" w14:paraId="5A7855FB" w14:textId="77777777" w:rsidTr="00CE2AB2">
        <w:trPr>
          <w:trHeight w:val="562"/>
        </w:trPr>
        <w:tc>
          <w:tcPr>
            <w:tcW w:w="1229" w:type="dxa"/>
          </w:tcPr>
          <w:p w14:paraId="73A9BAA0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9085" w:type="dxa"/>
          </w:tcPr>
          <w:p w14:paraId="516994A5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5587686E" w14:textId="77777777" w:rsidR="004F5B3C" w:rsidRPr="00C014C1" w:rsidRDefault="004F5B3C" w:rsidP="004F5B3C">
      <w:pPr>
        <w:keepNext/>
        <w:jc w:val="center"/>
        <w:outlineLvl w:val="1"/>
        <w:rPr>
          <w:bCs/>
          <w:iCs/>
          <w:szCs w:val="28"/>
          <w:highlight w:val="yellow"/>
        </w:rPr>
      </w:pPr>
    </w:p>
    <w:p w14:paraId="46BE3387" w14:textId="77777777" w:rsidR="004F5B3C" w:rsidRPr="00C014C1" w:rsidRDefault="004F5B3C" w:rsidP="004F5B3C">
      <w:pPr>
        <w:pStyle w:val="2"/>
        <w:spacing w:before="0"/>
        <w:jc w:val="center"/>
        <w:rPr>
          <w:rStyle w:val="af0"/>
          <w:rFonts w:ascii="Times New Roman" w:hAnsi="Times New Roman"/>
          <w:b/>
          <w:color w:val="auto"/>
          <w:sz w:val="24"/>
          <w:szCs w:val="24"/>
        </w:rPr>
      </w:pPr>
      <w:r w:rsidRPr="00C014C1">
        <w:rPr>
          <w:rStyle w:val="af0"/>
          <w:rFonts w:ascii="Times New Roman" w:hAnsi="Times New Roman"/>
          <w:color w:val="auto"/>
          <w:sz w:val="24"/>
          <w:szCs w:val="24"/>
        </w:rPr>
        <w:t>Перечень профессиональных компетенций</w:t>
      </w:r>
    </w:p>
    <w:p w14:paraId="09CBADA5" w14:textId="77777777" w:rsidR="004F5B3C" w:rsidRPr="00C014C1" w:rsidRDefault="004F5B3C" w:rsidP="004F5B3C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8720"/>
      </w:tblGrid>
      <w:tr w:rsidR="00C014C1" w:rsidRPr="00C014C1" w14:paraId="39DC1712" w14:textId="77777777" w:rsidTr="00CE2AB2">
        <w:tc>
          <w:tcPr>
            <w:tcW w:w="1204" w:type="dxa"/>
          </w:tcPr>
          <w:p w14:paraId="65D1401F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2795D368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014C1" w:rsidRPr="00C014C1" w14:paraId="15FCC5ED" w14:textId="77777777" w:rsidTr="00CE2AB2">
        <w:tc>
          <w:tcPr>
            <w:tcW w:w="1204" w:type="dxa"/>
          </w:tcPr>
          <w:p w14:paraId="4B6DE2A8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C014C1">
              <w:rPr>
                <w:rStyle w:val="af0"/>
                <w:rFonts w:ascii="Times New Roman" w:hAnsi="Times New Roman"/>
                <w:color w:val="auto"/>
                <w:sz w:val="24"/>
                <w:szCs w:val="24"/>
              </w:rPr>
              <w:t>ВД 1</w:t>
            </w:r>
          </w:p>
        </w:tc>
        <w:tc>
          <w:tcPr>
            <w:tcW w:w="9110" w:type="dxa"/>
          </w:tcPr>
          <w:p w14:paraId="519D2E0F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C014C1">
              <w:rPr>
                <w:rFonts w:ascii="Times New Roman" w:hAnsi="Times New Roman"/>
                <w:color w:val="auto"/>
                <w:sz w:val="24"/>
                <w:szCs w:val="22"/>
                <w:lang w:eastAsia="en-US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C014C1" w:rsidRPr="00C014C1" w14:paraId="7BC9EEB2" w14:textId="77777777" w:rsidTr="00CE2AB2">
        <w:tc>
          <w:tcPr>
            <w:tcW w:w="1204" w:type="dxa"/>
          </w:tcPr>
          <w:p w14:paraId="1D41CBB9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 xml:space="preserve">ПК 3.1. </w:t>
            </w:r>
          </w:p>
        </w:tc>
        <w:tc>
          <w:tcPr>
            <w:tcW w:w="9110" w:type="dxa"/>
          </w:tcPr>
          <w:p w14:paraId="00313BA6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C014C1" w:rsidRPr="00C014C1" w14:paraId="4C677A56" w14:textId="77777777" w:rsidTr="00CE2AB2">
        <w:tc>
          <w:tcPr>
            <w:tcW w:w="1204" w:type="dxa"/>
          </w:tcPr>
          <w:p w14:paraId="0CD726FE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 xml:space="preserve">ПК 3.2. </w:t>
            </w:r>
          </w:p>
        </w:tc>
        <w:tc>
          <w:tcPr>
            <w:tcW w:w="9110" w:type="dxa"/>
          </w:tcPr>
          <w:p w14:paraId="34FF9798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C014C1">
              <w:rPr>
                <w:rStyle w:val="FontStyle13"/>
                <w:color w:val="auto"/>
                <w:sz w:val="24"/>
                <w:szCs w:val="24"/>
              </w:rPr>
              <w:t xml:space="preserve">сетях и </w:t>
            </w:r>
            <w:r w:rsidRPr="00C014C1">
              <w:rPr>
                <w:rStyle w:val="FontStyle12"/>
                <w:color w:val="auto"/>
                <w:szCs w:val="24"/>
              </w:rPr>
              <w:t>системах связи.</w:t>
            </w:r>
          </w:p>
        </w:tc>
      </w:tr>
      <w:tr w:rsidR="00C014C1" w:rsidRPr="00C014C1" w14:paraId="55A02B3A" w14:textId="77777777" w:rsidTr="00CE2AB2">
        <w:tc>
          <w:tcPr>
            <w:tcW w:w="1204" w:type="dxa"/>
          </w:tcPr>
          <w:p w14:paraId="38CD0019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>ПК 3.3.</w:t>
            </w:r>
          </w:p>
        </w:tc>
        <w:tc>
          <w:tcPr>
            <w:tcW w:w="9110" w:type="dxa"/>
          </w:tcPr>
          <w:p w14:paraId="2B89842B" w14:textId="77777777" w:rsidR="004F5B3C" w:rsidRPr="00C014C1" w:rsidRDefault="004F5B3C" w:rsidP="00CE2AB2">
            <w:pPr>
              <w:pStyle w:val="2"/>
              <w:spacing w:before="0"/>
              <w:jc w:val="both"/>
              <w:rPr>
                <w:rStyle w:val="af0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014C1">
              <w:rPr>
                <w:rStyle w:val="FontStyle12"/>
                <w:color w:val="auto"/>
                <w:szCs w:val="24"/>
              </w:rPr>
              <w:t xml:space="preserve">Осуществлять текущее администрирование для защиты </w:t>
            </w:r>
            <w:r w:rsidRPr="00C014C1">
              <w:rPr>
                <w:rStyle w:val="FontStyle13"/>
                <w:color w:val="auto"/>
                <w:sz w:val="24"/>
                <w:szCs w:val="24"/>
              </w:rPr>
              <w:t xml:space="preserve">инфокоммуникационных сетей и </w:t>
            </w:r>
            <w:r w:rsidRPr="00C014C1">
              <w:rPr>
                <w:rStyle w:val="FontStyle12"/>
                <w:color w:val="auto"/>
                <w:szCs w:val="24"/>
              </w:rPr>
              <w:t xml:space="preserve">систем связи с использованием </w:t>
            </w:r>
            <w:r w:rsidRPr="00C014C1">
              <w:rPr>
                <w:rFonts w:ascii="Times New Roman" w:hAnsi="Times New Roman"/>
                <w:color w:val="auto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7CA74674" w14:textId="77777777" w:rsidR="004F5B3C" w:rsidRPr="00C014C1" w:rsidRDefault="004F5B3C" w:rsidP="004F5B3C">
      <w:pPr>
        <w:rPr>
          <w:bCs/>
        </w:rPr>
      </w:pPr>
    </w:p>
    <w:p w14:paraId="3846D00B" w14:textId="77777777" w:rsidR="004F5B3C" w:rsidRPr="00C014C1" w:rsidRDefault="004F5B3C" w:rsidP="004F5B3C">
      <w:pPr>
        <w:rPr>
          <w:bCs/>
        </w:rPr>
      </w:pPr>
    </w:p>
    <w:p w14:paraId="0FA8123C" w14:textId="77777777" w:rsidR="004F5B3C" w:rsidRPr="00C014C1" w:rsidRDefault="004F5B3C" w:rsidP="004F5B3C">
      <w:pPr>
        <w:rPr>
          <w:bCs/>
        </w:rPr>
      </w:pPr>
    </w:p>
    <w:p w14:paraId="3DD05247" w14:textId="77777777" w:rsidR="004F5B3C" w:rsidRPr="00C014C1" w:rsidRDefault="004F5B3C" w:rsidP="004F5B3C">
      <w:pPr>
        <w:jc w:val="center"/>
        <w:rPr>
          <w:bCs/>
          <w:szCs w:val="28"/>
        </w:rPr>
      </w:pPr>
      <w:r w:rsidRPr="00C014C1">
        <w:rPr>
          <w:bCs/>
          <w:szCs w:val="28"/>
        </w:rPr>
        <w:lastRenderedPageBreak/>
        <w:t>В результате освоения профессионального модуля студент должен:</w:t>
      </w:r>
    </w:p>
    <w:p w14:paraId="7BF13665" w14:textId="77777777" w:rsidR="004F5B3C" w:rsidRPr="00C014C1" w:rsidRDefault="004F5B3C" w:rsidP="004F5B3C">
      <w:pPr>
        <w:jc w:val="center"/>
        <w:rPr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8282"/>
      </w:tblGrid>
      <w:tr w:rsidR="00C014C1" w:rsidRPr="00C014C1" w14:paraId="2FEE5A89" w14:textId="77777777" w:rsidTr="00CE2AB2">
        <w:tc>
          <w:tcPr>
            <w:tcW w:w="1526" w:type="dxa"/>
          </w:tcPr>
          <w:p w14:paraId="6FC0C144" w14:textId="77777777" w:rsidR="004F5B3C" w:rsidRPr="00C014C1" w:rsidRDefault="004F5B3C" w:rsidP="00CE2AB2">
            <w:pPr>
              <w:rPr>
                <w:bCs/>
                <w:lang w:eastAsia="en-US"/>
              </w:rPr>
            </w:pPr>
            <w:r w:rsidRPr="00C014C1">
              <w:rPr>
                <w:bCs/>
                <w:lang w:eastAsia="en-US"/>
              </w:rPr>
              <w:t>Иметь практический опыт в:</w:t>
            </w:r>
          </w:p>
        </w:tc>
        <w:tc>
          <w:tcPr>
            <w:tcW w:w="8788" w:type="dxa"/>
          </w:tcPr>
          <w:p w14:paraId="50C34237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- анализе сетевой инфраструктуры;</w:t>
            </w:r>
          </w:p>
          <w:p w14:paraId="6DD02333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выявлении угроз и уязвимости в сетевой инфраструктуре;</w:t>
            </w:r>
          </w:p>
          <w:p w14:paraId="64E358F5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разработке комплекса методов и средств защиты информации в инфокоммуникационных сетях и системах связи;</w:t>
            </w:r>
          </w:p>
          <w:p w14:paraId="00D88B8B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осуществлении текущего администрирования для защиты инфокоммуникационных сетей и систем связи;</w:t>
            </w:r>
          </w:p>
          <w:p w14:paraId="0E6E137D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использовании специализированного программного обеспечения и оборудования для защиты инфокоммуникационных сетей и систем связи.</w:t>
            </w:r>
          </w:p>
        </w:tc>
      </w:tr>
      <w:tr w:rsidR="00C014C1" w:rsidRPr="00C014C1" w14:paraId="2D77281F" w14:textId="77777777" w:rsidTr="00CE2AB2">
        <w:tc>
          <w:tcPr>
            <w:tcW w:w="1526" w:type="dxa"/>
          </w:tcPr>
          <w:p w14:paraId="6613FA9E" w14:textId="77777777" w:rsidR="004F5B3C" w:rsidRPr="00C014C1" w:rsidRDefault="004F5B3C" w:rsidP="00CE2AB2">
            <w:pPr>
              <w:rPr>
                <w:bCs/>
                <w:lang w:eastAsia="en-US"/>
              </w:rPr>
            </w:pPr>
            <w:r w:rsidRPr="00C014C1">
              <w:rPr>
                <w:bCs/>
                <w:lang w:eastAsia="en-US"/>
              </w:rPr>
              <w:t>Уметь:</w:t>
            </w:r>
          </w:p>
        </w:tc>
        <w:tc>
          <w:tcPr>
            <w:tcW w:w="8788" w:type="dxa"/>
          </w:tcPr>
          <w:p w14:paraId="2782747A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классифицировать угрозы информационной безопасности в инфокоммуникационных системах и сетях связи;</w:t>
            </w:r>
          </w:p>
          <w:p w14:paraId="52BB2BDC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определять оптимальные способы обеспечения информационной безопасности;</w:t>
            </w:r>
          </w:p>
          <w:p w14:paraId="718E71F5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осуществлять мероприятия по проведению аттестационных работ и выявлению каналов утечки;</w:t>
            </w:r>
          </w:p>
          <w:p w14:paraId="00B6B872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выявлять недостатки систем защиты в системах и сетях связи с использованием специализированных программных продуктов</w:t>
            </w:r>
          </w:p>
          <w:p w14:paraId="7CCEAB60" w14:textId="77777777" w:rsidR="004F5B3C" w:rsidRPr="00C014C1" w:rsidRDefault="004F5B3C" w:rsidP="00CE2AB2">
            <w:pPr>
              <w:rPr>
                <w:bCs/>
              </w:rPr>
            </w:pPr>
            <w:r w:rsidRPr="00C014C1">
              <w:rPr>
                <w:bCs/>
              </w:rPr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14:paraId="1F918A66" w14:textId="77777777" w:rsidR="004F5B3C" w:rsidRPr="00C014C1" w:rsidRDefault="004F5B3C" w:rsidP="00CE2AB2">
            <w:pPr>
              <w:rPr>
                <w:lang w:eastAsia="en-US"/>
              </w:rPr>
            </w:pPr>
            <w:r w:rsidRPr="00C014C1">
              <w:rPr>
                <w:bCs/>
              </w:rPr>
              <w:t>защищать базы данных при помощи специализированных программных продуктов.</w:t>
            </w:r>
          </w:p>
        </w:tc>
      </w:tr>
      <w:tr w:rsidR="004F5B3C" w:rsidRPr="00633721" w14:paraId="4F4CAC4F" w14:textId="77777777" w:rsidTr="00CE2AB2">
        <w:tc>
          <w:tcPr>
            <w:tcW w:w="1526" w:type="dxa"/>
          </w:tcPr>
          <w:p w14:paraId="4F4B0886" w14:textId="77777777" w:rsidR="004F5B3C" w:rsidRPr="00633721" w:rsidRDefault="004F5B3C" w:rsidP="00CE2AB2">
            <w:pPr>
              <w:rPr>
                <w:bCs/>
                <w:lang w:eastAsia="en-US"/>
              </w:rPr>
            </w:pPr>
            <w:r w:rsidRPr="00633721">
              <w:rPr>
                <w:bCs/>
                <w:lang w:eastAsia="en-US"/>
              </w:rPr>
              <w:t>Знать:</w:t>
            </w:r>
          </w:p>
        </w:tc>
        <w:tc>
          <w:tcPr>
            <w:tcW w:w="8788" w:type="dxa"/>
          </w:tcPr>
          <w:p w14:paraId="0C92DFAA" w14:textId="77777777" w:rsidR="004F5B3C" w:rsidRPr="005E1974" w:rsidRDefault="004F5B3C" w:rsidP="00CE2AB2">
            <w:r w:rsidRPr="005E1974">
              <w:t>принципы построения информационно-коммуникационных сетей;</w:t>
            </w:r>
          </w:p>
          <w:p w14:paraId="799B2E35" w14:textId="77777777" w:rsidR="004F5B3C" w:rsidRPr="005E1974" w:rsidRDefault="004F5B3C" w:rsidP="00CE2AB2">
            <w:r w:rsidRPr="005E1974">
              <w:t>международные стандарты информационной безопасности;</w:t>
            </w:r>
          </w:p>
          <w:p w14:paraId="5148A2F6" w14:textId="77777777" w:rsidR="004F5B3C" w:rsidRPr="005E1974" w:rsidRDefault="004F5B3C" w:rsidP="00CE2AB2">
            <w:r w:rsidRPr="005E1974">
              <w:t xml:space="preserve">акустические и </w:t>
            </w:r>
            <w:proofErr w:type="spellStart"/>
            <w:r w:rsidRPr="005E1974">
              <w:t>виброакустические</w:t>
            </w:r>
            <w:proofErr w:type="spellEnd"/>
            <w:r w:rsidRPr="005E1974">
              <w:t xml:space="preserve"> каналы утечки информации, особенности их возникновения, организации, выявления, и закрытия;</w:t>
            </w:r>
          </w:p>
          <w:p w14:paraId="6AA08D02" w14:textId="77777777" w:rsidR="004F5B3C" w:rsidRPr="005E1974" w:rsidRDefault="004F5B3C" w:rsidP="00CE2AB2">
            <w:r w:rsidRPr="005E1974">
      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14:paraId="2C4E772B" w14:textId="77777777" w:rsidR="004F5B3C" w:rsidRPr="005E1974" w:rsidRDefault="004F5B3C" w:rsidP="00CE2AB2">
            <w:r w:rsidRPr="005E1974">
              <w:t>классификацию угроз сетевой безопасности;</w:t>
            </w:r>
          </w:p>
          <w:p w14:paraId="593E869C" w14:textId="77777777" w:rsidR="004F5B3C" w:rsidRPr="005E1974" w:rsidRDefault="004F5B3C" w:rsidP="00CE2AB2">
            <w:r w:rsidRPr="005E1974">
              <w:t>методы и способы защиты информации, передаваемой по кабельным направляющим системам;</w:t>
            </w:r>
          </w:p>
          <w:p w14:paraId="4EBEEE48" w14:textId="77777777" w:rsidR="004F5B3C" w:rsidRPr="005E1974" w:rsidRDefault="004F5B3C" w:rsidP="00CE2AB2">
            <w:r w:rsidRPr="005E1974">
              <w:t>правила проведения возможных проверок согласно нормативным документам Федеральной службы по техническому и экспортному контролю;</w:t>
            </w:r>
          </w:p>
          <w:p w14:paraId="0DC8114F" w14:textId="77777777" w:rsidR="004F5B3C" w:rsidRPr="00633721" w:rsidRDefault="004F5B3C" w:rsidP="00CE2AB2">
            <w:r w:rsidRPr="005E1974">
              <w:t>средства защиты различных операционных систем и среды передачи информации.</w:t>
            </w:r>
          </w:p>
        </w:tc>
      </w:tr>
    </w:tbl>
    <w:p w14:paraId="4B7B3DC5" w14:textId="77777777" w:rsidR="004F5B3C" w:rsidRPr="00414C20" w:rsidRDefault="004F5B3C" w:rsidP="004F5B3C">
      <w:pPr>
        <w:rPr>
          <w:b/>
        </w:rPr>
      </w:pPr>
    </w:p>
    <w:p w14:paraId="51FD9E0F" w14:textId="77777777" w:rsidR="004F5B3C" w:rsidRDefault="004F5B3C" w:rsidP="004F5B3C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bookmarkEnd w:id="0"/>
    <w:p w14:paraId="09A58A15" w14:textId="77777777" w:rsidR="004F5B3C" w:rsidRPr="002644D3" w:rsidRDefault="004F5B3C" w:rsidP="004F5B3C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rPr>
          <w:rFonts w:eastAsia="PMingLiU"/>
          <w:b/>
          <w:sz w:val="28"/>
        </w:rPr>
      </w:pPr>
      <w:r>
        <w:rPr>
          <w:b/>
          <w:sz w:val="28"/>
        </w:rPr>
        <w:t>1.2</w:t>
      </w:r>
      <w:r w:rsidRPr="002644D3">
        <w:rPr>
          <w:b/>
          <w:sz w:val="28"/>
        </w:rPr>
        <w:t xml:space="preserve">. </w:t>
      </w:r>
      <w:r w:rsidRPr="002644D3">
        <w:rPr>
          <w:rFonts w:eastAsia="PMingLiU"/>
          <w:b/>
          <w:sz w:val="28"/>
        </w:rPr>
        <w:t>Количество часов, отводимое на освоение профессионального модуля</w:t>
      </w:r>
    </w:p>
    <w:p w14:paraId="2EAEF8EF" w14:textId="77777777" w:rsidR="004F5B3C" w:rsidRPr="002153E0" w:rsidRDefault="004F5B3C" w:rsidP="004F5B3C">
      <w:pPr>
        <w:rPr>
          <w:sz w:val="28"/>
          <w:szCs w:val="28"/>
        </w:rPr>
      </w:pPr>
    </w:p>
    <w:p w14:paraId="0990B03C" w14:textId="77777777" w:rsidR="004F5B3C" w:rsidRPr="00E75A06" w:rsidRDefault="004F5B3C" w:rsidP="004F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5A06">
        <w:rPr>
          <w:sz w:val="28"/>
          <w:szCs w:val="28"/>
        </w:rPr>
        <w:t>Всего часов – 482 часа, в том числе:</w:t>
      </w:r>
    </w:p>
    <w:p w14:paraId="0EC5A53F" w14:textId="77777777" w:rsidR="004F5B3C" w:rsidRPr="00E75A06" w:rsidRDefault="004F5B3C" w:rsidP="004F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75A06">
        <w:rPr>
          <w:sz w:val="28"/>
          <w:szCs w:val="28"/>
        </w:rPr>
        <w:t>- 122 часа вариативной части, направленных на усиление обязательной части программы профессионального модуля.</w:t>
      </w:r>
    </w:p>
    <w:p w14:paraId="4F61253F" w14:textId="77777777" w:rsidR="004F5B3C" w:rsidRPr="002153E0" w:rsidRDefault="004F5B3C" w:rsidP="004F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14:paraId="5CDEC70A" w14:textId="77777777" w:rsidR="004F5B3C" w:rsidRDefault="004F5B3C" w:rsidP="004F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  <w:lang w:eastAsia="en-US"/>
        </w:rPr>
      </w:pPr>
    </w:p>
    <w:p w14:paraId="6986ACB6" w14:textId="77777777" w:rsidR="004F5B3C" w:rsidRDefault="004F5B3C" w:rsidP="004F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14:paraId="2DFC0DBE" w14:textId="77777777" w:rsidR="00DD2754" w:rsidRDefault="00DD2754" w:rsidP="00C51F48">
      <w:pPr>
        <w:jc w:val="center"/>
        <w:rPr>
          <w:sz w:val="28"/>
          <w:szCs w:val="28"/>
        </w:rPr>
        <w:sectPr w:rsidR="00DD2754" w:rsidSect="004A3C73">
          <w:footerReference w:type="even" r:id="rId10"/>
          <w:footerReference w:type="default" r:id="rId11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14:paraId="2419694E" w14:textId="77777777" w:rsidR="004F5B3C" w:rsidRDefault="004F5B3C" w:rsidP="004F5B3C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14:paraId="7DE994F2" w14:textId="77777777" w:rsidR="004F5B3C" w:rsidRDefault="004F5B3C" w:rsidP="004F5B3C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left="0" w:firstLine="0"/>
        <w:jc w:val="center"/>
        <w:rPr>
          <w:b/>
          <w:caps/>
          <w:sz w:val="28"/>
          <w:szCs w:val="28"/>
        </w:rPr>
      </w:pPr>
      <w:r>
        <w:t>«</w:t>
      </w:r>
      <w:r w:rsidRPr="00EB456A">
        <w:t>ОБЕСПЕЧЕНИЕ ИНФОРМАЦ</w:t>
      </w:r>
      <w:r>
        <w:t>ИОННОЙ БЕЗОПАСНОСТИ ИНФОКОММУНИ</w:t>
      </w:r>
      <w:r w:rsidRPr="00EB456A">
        <w:t>КАЦИОННЫХ СЕТЕЙ И СИСТЕМ СВЯЗИ</w:t>
      </w:r>
      <w:r>
        <w:t>»</w:t>
      </w:r>
    </w:p>
    <w:p w14:paraId="0504104A" w14:textId="77777777" w:rsidR="004F5B3C" w:rsidRPr="004415ED" w:rsidRDefault="004F5B3C" w:rsidP="004F5B3C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8"/>
        <w:gridCol w:w="2678"/>
        <w:gridCol w:w="989"/>
        <w:gridCol w:w="1550"/>
        <w:gridCol w:w="83"/>
        <w:gridCol w:w="1466"/>
        <w:gridCol w:w="53"/>
        <w:gridCol w:w="1048"/>
        <w:gridCol w:w="27"/>
        <w:gridCol w:w="1891"/>
        <w:gridCol w:w="12"/>
        <w:gridCol w:w="1903"/>
        <w:gridCol w:w="1205"/>
      </w:tblGrid>
      <w:tr w:rsidR="0069391B" w:rsidRPr="00A23CA9" w14:paraId="26BEC208" w14:textId="77777777" w:rsidTr="00CE2AB2">
        <w:trPr>
          <w:trHeight w:val="353"/>
        </w:trPr>
        <w:tc>
          <w:tcPr>
            <w:tcW w:w="653" w:type="pct"/>
            <w:vMerge w:val="restart"/>
            <w:vAlign w:val="center"/>
          </w:tcPr>
          <w:p w14:paraId="44FA32F6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Коды профессиональных общих компетенций</w:t>
            </w:r>
          </w:p>
        </w:tc>
        <w:tc>
          <w:tcPr>
            <w:tcW w:w="902" w:type="pct"/>
            <w:vMerge w:val="restart"/>
            <w:vAlign w:val="center"/>
          </w:tcPr>
          <w:p w14:paraId="4D81CDB9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Наименования разделов профессионального модуля</w:t>
            </w:r>
          </w:p>
        </w:tc>
        <w:tc>
          <w:tcPr>
            <w:tcW w:w="333" w:type="pct"/>
            <w:vMerge w:val="restart"/>
            <w:vAlign w:val="center"/>
          </w:tcPr>
          <w:p w14:paraId="07BE218E" w14:textId="77777777" w:rsidR="0069391B" w:rsidRPr="00A23CA9" w:rsidRDefault="0069391B" w:rsidP="00CE2AB2">
            <w:pPr>
              <w:suppressAutoHyphens/>
              <w:jc w:val="center"/>
              <w:rPr>
                <w:iCs/>
                <w:sz w:val="23"/>
                <w:szCs w:val="23"/>
              </w:rPr>
            </w:pPr>
            <w:r w:rsidRPr="00A23CA9">
              <w:rPr>
                <w:iCs/>
                <w:sz w:val="23"/>
                <w:szCs w:val="23"/>
              </w:rPr>
              <w:t>Суммарный объем нагрузки, час.</w:t>
            </w:r>
          </w:p>
        </w:tc>
        <w:tc>
          <w:tcPr>
            <w:tcW w:w="2706" w:type="pct"/>
            <w:gridSpan w:val="9"/>
            <w:vAlign w:val="center"/>
          </w:tcPr>
          <w:p w14:paraId="2419F4EB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Объем профессионального модуля, час.</w:t>
            </w:r>
          </w:p>
        </w:tc>
        <w:tc>
          <w:tcPr>
            <w:tcW w:w="406" w:type="pct"/>
            <w:vMerge w:val="restart"/>
            <w:vAlign w:val="center"/>
          </w:tcPr>
          <w:p w14:paraId="12D594EB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Самостоятельная работа</w:t>
            </w:r>
            <w:r w:rsidRPr="00A23CA9">
              <w:rPr>
                <w:i/>
                <w:sz w:val="23"/>
                <w:szCs w:val="23"/>
                <w:vertAlign w:val="superscript"/>
              </w:rPr>
              <w:footnoteReference w:id="1"/>
            </w:r>
          </w:p>
        </w:tc>
      </w:tr>
      <w:tr w:rsidR="0069391B" w:rsidRPr="00A23CA9" w14:paraId="26A39018" w14:textId="77777777" w:rsidTr="00CE2AB2">
        <w:tc>
          <w:tcPr>
            <w:tcW w:w="653" w:type="pct"/>
            <w:vMerge/>
          </w:tcPr>
          <w:p w14:paraId="7F266B65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7FF2EE42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25AB61D3" w14:textId="77777777" w:rsidR="0069391B" w:rsidRPr="00A23CA9" w:rsidRDefault="0069391B" w:rsidP="00CE2AB2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1424" w:type="pct"/>
            <w:gridSpan w:val="6"/>
            <w:vAlign w:val="center"/>
          </w:tcPr>
          <w:p w14:paraId="3AD49B44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Обучение по МДК</w:t>
            </w:r>
          </w:p>
        </w:tc>
        <w:tc>
          <w:tcPr>
            <w:tcW w:w="1282" w:type="pct"/>
            <w:gridSpan w:val="3"/>
            <w:vMerge w:val="restart"/>
            <w:vAlign w:val="center"/>
          </w:tcPr>
          <w:p w14:paraId="095561B7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14:paraId="2B924D13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</w:tr>
      <w:tr w:rsidR="0069391B" w:rsidRPr="00A23CA9" w14:paraId="07DA4507" w14:textId="77777777" w:rsidTr="00CE2AB2">
        <w:tc>
          <w:tcPr>
            <w:tcW w:w="653" w:type="pct"/>
            <w:vMerge/>
          </w:tcPr>
          <w:p w14:paraId="6BDBB96A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67650966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2A266B7E" w14:textId="77777777" w:rsidR="0069391B" w:rsidRPr="00A23CA9" w:rsidRDefault="0069391B" w:rsidP="00CE2AB2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522" w:type="pct"/>
            <w:vMerge w:val="restart"/>
            <w:vAlign w:val="center"/>
          </w:tcPr>
          <w:p w14:paraId="1EF687A8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Всего</w:t>
            </w:r>
          </w:p>
          <w:p w14:paraId="72BF0B6C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gridSpan w:val="5"/>
            <w:vAlign w:val="center"/>
          </w:tcPr>
          <w:p w14:paraId="262634CF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В том числе</w:t>
            </w:r>
          </w:p>
        </w:tc>
        <w:tc>
          <w:tcPr>
            <w:tcW w:w="1282" w:type="pct"/>
            <w:gridSpan w:val="3"/>
            <w:vMerge/>
            <w:vAlign w:val="center"/>
          </w:tcPr>
          <w:p w14:paraId="22C4A55E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14:paraId="6D08DB84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</w:tr>
      <w:tr w:rsidR="0069391B" w:rsidRPr="00A23CA9" w14:paraId="2A71469F" w14:textId="77777777" w:rsidTr="00CE2AB2">
        <w:tc>
          <w:tcPr>
            <w:tcW w:w="653" w:type="pct"/>
            <w:vMerge/>
          </w:tcPr>
          <w:p w14:paraId="5B96CA93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14:paraId="42E6499C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14:paraId="17A2C835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vMerge/>
            <w:vAlign w:val="center"/>
          </w:tcPr>
          <w:p w14:paraId="5AE74742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gridSpan w:val="2"/>
            <w:vAlign w:val="center"/>
          </w:tcPr>
          <w:p w14:paraId="75A59D0B" w14:textId="77777777" w:rsidR="0069391B" w:rsidRPr="00A23CA9" w:rsidRDefault="0069391B" w:rsidP="00CE2AB2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Лабораторных и практических занятий</w:t>
            </w:r>
          </w:p>
        </w:tc>
        <w:tc>
          <w:tcPr>
            <w:tcW w:w="380" w:type="pct"/>
            <w:gridSpan w:val="3"/>
            <w:vAlign w:val="center"/>
          </w:tcPr>
          <w:p w14:paraId="6D86A8AD" w14:textId="77777777" w:rsidR="0069391B" w:rsidRPr="00A23CA9" w:rsidRDefault="0069391B" w:rsidP="00CE2AB2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Курсовых работ (проектов)</w:t>
            </w:r>
          </w:p>
        </w:tc>
        <w:tc>
          <w:tcPr>
            <w:tcW w:w="637" w:type="pct"/>
            <w:vAlign w:val="center"/>
          </w:tcPr>
          <w:p w14:paraId="6201F473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Учебная</w:t>
            </w:r>
          </w:p>
          <w:p w14:paraId="000BC682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645" w:type="pct"/>
            <w:gridSpan w:val="2"/>
            <w:vAlign w:val="center"/>
          </w:tcPr>
          <w:p w14:paraId="5ECB1DD3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Производственная</w:t>
            </w:r>
          </w:p>
          <w:p w14:paraId="31441520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14:paraId="1BEB3C34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</w:tr>
      <w:tr w:rsidR="0069391B" w:rsidRPr="00A23CA9" w14:paraId="7BCF4B12" w14:textId="77777777" w:rsidTr="00CE2AB2">
        <w:tc>
          <w:tcPr>
            <w:tcW w:w="653" w:type="pct"/>
          </w:tcPr>
          <w:p w14:paraId="56AF1049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1, 3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1510A826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3B0F754C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1. </w:t>
            </w:r>
            <w:r w:rsidRPr="00A23CA9">
              <w:rPr>
                <w:sz w:val="23"/>
                <w:szCs w:val="23"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14:paraId="5B13C6FD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166</w:t>
            </w:r>
          </w:p>
        </w:tc>
        <w:tc>
          <w:tcPr>
            <w:tcW w:w="522" w:type="pct"/>
            <w:vAlign w:val="center"/>
          </w:tcPr>
          <w:p w14:paraId="20C5C4B5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142</w:t>
            </w:r>
          </w:p>
        </w:tc>
        <w:tc>
          <w:tcPr>
            <w:tcW w:w="522" w:type="pct"/>
            <w:gridSpan w:val="2"/>
            <w:vAlign w:val="center"/>
          </w:tcPr>
          <w:p w14:paraId="5E1823B3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 w:val="restart"/>
            <w:vAlign w:val="center"/>
          </w:tcPr>
          <w:p w14:paraId="5F1E82F6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37" w:type="pct"/>
            <w:vAlign w:val="center"/>
          </w:tcPr>
          <w:p w14:paraId="3092F7A7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14:paraId="113384CF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  <w:vAlign w:val="center"/>
          </w:tcPr>
          <w:p w14:paraId="007AA317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69391B" w:rsidRPr="00A23CA9" w14:paraId="2962B360" w14:textId="77777777" w:rsidTr="00CE2AB2">
        <w:tc>
          <w:tcPr>
            <w:tcW w:w="653" w:type="pct"/>
          </w:tcPr>
          <w:p w14:paraId="5A7FE7B3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77E8B4A3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3566BFA9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2. </w:t>
            </w:r>
            <w:r w:rsidRPr="00A23CA9">
              <w:rPr>
                <w:bCs/>
                <w:sz w:val="23"/>
                <w:szCs w:val="23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14:paraId="41D38658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164</w:t>
            </w:r>
          </w:p>
        </w:tc>
        <w:tc>
          <w:tcPr>
            <w:tcW w:w="522" w:type="pct"/>
            <w:vAlign w:val="center"/>
          </w:tcPr>
          <w:p w14:paraId="6AD5B08A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522" w:type="pct"/>
            <w:gridSpan w:val="2"/>
            <w:vAlign w:val="center"/>
          </w:tcPr>
          <w:p w14:paraId="22E27E6B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/>
          </w:tcPr>
          <w:p w14:paraId="66189214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14:paraId="57A906D8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</w:tcPr>
          <w:p w14:paraId="0A7876CC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14:paraId="4A7219EB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  <w:p w14:paraId="165933DA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  <w:p w14:paraId="7726DFC0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69391B" w:rsidRPr="00A23CA9" w14:paraId="3E4E6B2A" w14:textId="77777777" w:rsidTr="00CE2AB2">
        <w:tc>
          <w:tcPr>
            <w:tcW w:w="653" w:type="pct"/>
          </w:tcPr>
          <w:p w14:paraId="4A882FA2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3.1-3.3</w:t>
            </w:r>
          </w:p>
          <w:p w14:paraId="659837CF" w14:textId="77777777" w:rsidR="0069391B" w:rsidRPr="00A23CA9" w:rsidRDefault="0069391B" w:rsidP="00CE2AB2">
            <w:pPr>
              <w:rPr>
                <w:b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1BA1F7DD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Учебная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(концентрированно)</w:t>
            </w:r>
          </w:p>
        </w:tc>
        <w:tc>
          <w:tcPr>
            <w:tcW w:w="333" w:type="pct"/>
          </w:tcPr>
          <w:p w14:paraId="2FAE8FD6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</w:p>
          <w:p w14:paraId="56D0C135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522" w:type="pct"/>
          </w:tcPr>
          <w:p w14:paraId="2190FE80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22" w:type="pct"/>
            <w:gridSpan w:val="2"/>
          </w:tcPr>
          <w:p w14:paraId="52802BB9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0" w:type="pct"/>
            <w:gridSpan w:val="3"/>
          </w:tcPr>
          <w:p w14:paraId="1A1A2D07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14:paraId="793E30B1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  <w:p w14:paraId="61DEFD9F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14:paraId="42B49866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14:paraId="25476084" w14:textId="77777777" w:rsidR="0069391B" w:rsidRPr="00A23CA9" w:rsidRDefault="0069391B" w:rsidP="00CE2AB2">
            <w:pPr>
              <w:jc w:val="center"/>
              <w:rPr>
                <w:sz w:val="23"/>
                <w:szCs w:val="23"/>
              </w:rPr>
            </w:pPr>
          </w:p>
        </w:tc>
      </w:tr>
      <w:tr w:rsidR="0069391B" w:rsidRPr="00A23CA9" w14:paraId="14CE5C69" w14:textId="77777777" w:rsidTr="00CE2AB2">
        <w:trPr>
          <w:trHeight w:val="954"/>
        </w:trPr>
        <w:tc>
          <w:tcPr>
            <w:tcW w:w="653" w:type="pct"/>
            <w:vMerge w:val="restart"/>
          </w:tcPr>
          <w:p w14:paraId="61720179" w14:textId="77777777" w:rsidR="0069391B" w:rsidRPr="00A23CA9" w:rsidRDefault="0069391B" w:rsidP="00CE2AB2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14:paraId="6DAF6947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14:paraId="7D66BF53" w14:textId="77777777" w:rsidR="0069391B" w:rsidRPr="00A23CA9" w:rsidRDefault="0069391B" w:rsidP="00CE2AB2">
            <w:pPr>
              <w:suppressAutoHyphens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Производственная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(Концентрированная) практика)</w:t>
            </w:r>
          </w:p>
        </w:tc>
        <w:tc>
          <w:tcPr>
            <w:tcW w:w="333" w:type="pct"/>
          </w:tcPr>
          <w:p w14:paraId="69C6E124" w14:textId="77777777" w:rsidR="0069391B" w:rsidRPr="00A23CA9" w:rsidRDefault="0069391B" w:rsidP="00CE2AB2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14:paraId="0DB80403" w14:textId="77777777" w:rsidR="0069391B" w:rsidRPr="00A23CA9" w:rsidRDefault="0069391B" w:rsidP="00CE2AB2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14:paraId="677EAA13" w14:textId="77777777" w:rsidR="0069391B" w:rsidRPr="00A23CA9" w:rsidRDefault="0069391B" w:rsidP="00CE2AB2">
            <w:pPr>
              <w:suppressAutoHyphens/>
              <w:jc w:val="center"/>
              <w:rPr>
                <w:b/>
                <w:i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  <w:p w14:paraId="014F8395" w14:textId="77777777" w:rsidR="0069391B" w:rsidRPr="00A23CA9" w:rsidRDefault="0069391B" w:rsidP="00CE2AB2">
            <w:pPr>
              <w:suppressAutoHyphens/>
              <w:rPr>
                <w:b/>
                <w:i/>
                <w:sz w:val="23"/>
                <w:szCs w:val="23"/>
              </w:rPr>
            </w:pPr>
          </w:p>
        </w:tc>
        <w:tc>
          <w:tcPr>
            <w:tcW w:w="2065" w:type="pct"/>
            <w:gridSpan w:val="8"/>
            <w:shd w:val="clear" w:color="auto" w:fill="C0C0C0"/>
          </w:tcPr>
          <w:p w14:paraId="62779516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641" w:type="pct"/>
          </w:tcPr>
          <w:p w14:paraId="209F6269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</w:p>
          <w:p w14:paraId="1D8F06ED" w14:textId="77777777" w:rsidR="0069391B" w:rsidRPr="00A23CA9" w:rsidRDefault="0069391B" w:rsidP="00CE2AB2">
            <w:pPr>
              <w:suppressAutoHyphens/>
              <w:jc w:val="center"/>
              <w:rPr>
                <w:sz w:val="23"/>
                <w:szCs w:val="23"/>
              </w:rPr>
            </w:pPr>
          </w:p>
          <w:p w14:paraId="13096F18" w14:textId="77777777" w:rsidR="0069391B" w:rsidRPr="00A23CA9" w:rsidRDefault="0069391B" w:rsidP="00CE2AB2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14:paraId="6BF799A6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</w:tr>
      <w:tr w:rsidR="0069391B" w:rsidRPr="00A23CA9" w14:paraId="2B4C2337" w14:textId="77777777" w:rsidTr="00CE2AB2">
        <w:tc>
          <w:tcPr>
            <w:tcW w:w="653" w:type="pct"/>
            <w:vMerge/>
          </w:tcPr>
          <w:p w14:paraId="4BBBD939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</w:p>
        </w:tc>
        <w:tc>
          <w:tcPr>
            <w:tcW w:w="4347" w:type="pct"/>
            <w:gridSpan w:val="12"/>
          </w:tcPr>
          <w:p w14:paraId="00893894" w14:textId="77777777" w:rsidR="0069391B" w:rsidRPr="00A23CA9" w:rsidRDefault="0069391B" w:rsidP="00CE2AB2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Промежуточная аттестация (экзамен)</w:t>
            </w:r>
            <w:r>
              <w:rPr>
                <w:sz w:val="23"/>
                <w:szCs w:val="23"/>
              </w:rPr>
              <w:t xml:space="preserve">       8</w:t>
            </w:r>
          </w:p>
        </w:tc>
      </w:tr>
      <w:tr w:rsidR="0069391B" w:rsidRPr="00A23CA9" w14:paraId="21439118" w14:textId="77777777" w:rsidTr="00CE2AB2">
        <w:tc>
          <w:tcPr>
            <w:tcW w:w="653" w:type="pct"/>
          </w:tcPr>
          <w:p w14:paraId="22EFB738" w14:textId="77777777" w:rsidR="0069391B" w:rsidRPr="00A23CA9" w:rsidRDefault="0069391B" w:rsidP="00CE2AB2">
            <w:pPr>
              <w:rPr>
                <w:b/>
                <w:sz w:val="23"/>
                <w:szCs w:val="23"/>
              </w:rPr>
            </w:pPr>
          </w:p>
        </w:tc>
        <w:tc>
          <w:tcPr>
            <w:tcW w:w="902" w:type="pct"/>
          </w:tcPr>
          <w:p w14:paraId="6154B433" w14:textId="77777777" w:rsidR="0069391B" w:rsidRPr="00A23CA9" w:rsidRDefault="0069391B" w:rsidP="00CE2AB2">
            <w:pPr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Всего:</w:t>
            </w:r>
          </w:p>
        </w:tc>
        <w:tc>
          <w:tcPr>
            <w:tcW w:w="333" w:type="pct"/>
          </w:tcPr>
          <w:p w14:paraId="0991EA5A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482</w:t>
            </w:r>
          </w:p>
        </w:tc>
        <w:tc>
          <w:tcPr>
            <w:tcW w:w="550" w:type="pct"/>
            <w:gridSpan w:val="2"/>
          </w:tcPr>
          <w:p w14:paraId="3DD82403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282</w:t>
            </w:r>
          </w:p>
        </w:tc>
        <w:tc>
          <w:tcPr>
            <w:tcW w:w="512" w:type="pct"/>
            <w:gridSpan w:val="2"/>
          </w:tcPr>
          <w:p w14:paraId="27EA4C1A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353" w:type="pct"/>
          </w:tcPr>
          <w:p w14:paraId="62764015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646" w:type="pct"/>
            <w:gridSpan w:val="2"/>
          </w:tcPr>
          <w:p w14:paraId="6D856022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14:paraId="30C5F7E1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14:paraId="35C35293" w14:textId="77777777" w:rsidR="0069391B" w:rsidRPr="00A23CA9" w:rsidRDefault="0069391B" w:rsidP="00CE2AB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Pr="00A23CA9">
              <w:rPr>
                <w:b/>
                <w:sz w:val="23"/>
                <w:szCs w:val="23"/>
              </w:rPr>
              <w:t>8</w:t>
            </w:r>
          </w:p>
        </w:tc>
      </w:tr>
    </w:tbl>
    <w:p w14:paraId="1D204018" w14:textId="035B0731" w:rsidR="00803310" w:rsidRDefault="004F5B3C" w:rsidP="00131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>
        <w:rPr>
          <w:b/>
          <w:caps/>
          <w:sz w:val="28"/>
          <w:szCs w:val="28"/>
          <w:lang w:val="ru-RU"/>
        </w:rPr>
        <w:lastRenderedPageBreak/>
        <w:t>2</w:t>
      </w:r>
      <w:r w:rsidR="00803310" w:rsidRPr="004415ED">
        <w:rPr>
          <w:b/>
          <w:caps/>
          <w:sz w:val="28"/>
          <w:szCs w:val="28"/>
        </w:rPr>
        <w:t xml:space="preserve">.2. </w:t>
      </w:r>
      <w:r w:rsidRPr="00987536">
        <w:rPr>
          <w:b/>
          <w:sz w:val="28"/>
          <w:szCs w:val="28"/>
        </w:rPr>
        <w:t xml:space="preserve">Тематический план и содержание </w:t>
      </w:r>
      <w:r w:rsidRPr="00484552">
        <w:rPr>
          <w:b/>
          <w:sz w:val="28"/>
          <w:szCs w:val="28"/>
        </w:rPr>
        <w:t>профессионального модуля (ПМ) ОБЕСПЕЧЕНИЕ ИНФОРМАЦИОННОЙ БЕЗОПАСНОСТИ ИНФОКОММУНИКАЦИОННЫХ СЕТЕЙ И СИСТЕМ СВЯЗИ</w:t>
      </w:r>
    </w:p>
    <w:p w14:paraId="79479781" w14:textId="77777777" w:rsidR="00A87510" w:rsidRPr="00A87510" w:rsidRDefault="00A87510" w:rsidP="00A87510"/>
    <w:p w14:paraId="4A8C384F" w14:textId="77777777" w:rsidR="00803310" w:rsidRPr="00A87510" w:rsidRDefault="00A87510" w:rsidP="00A87510">
      <w:pPr>
        <w:jc w:val="center"/>
        <w:rPr>
          <w:sz w:val="28"/>
          <w:szCs w:val="28"/>
        </w:rPr>
      </w:pPr>
      <w:r w:rsidRPr="00A87510">
        <w:rPr>
          <w:sz w:val="28"/>
          <w:szCs w:val="28"/>
          <w:lang w:val="en-US"/>
        </w:rPr>
        <w:t>IV</w:t>
      </w:r>
      <w:r w:rsidRPr="00E45FCF">
        <w:rPr>
          <w:sz w:val="28"/>
          <w:szCs w:val="28"/>
        </w:rPr>
        <w:t xml:space="preserve"> </w:t>
      </w:r>
      <w:r w:rsidRPr="00A87510">
        <w:rPr>
          <w:sz w:val="28"/>
          <w:szCs w:val="28"/>
        </w:rPr>
        <w:t>семестр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308"/>
        <w:gridCol w:w="610"/>
        <w:gridCol w:w="99"/>
        <w:gridCol w:w="9529"/>
        <w:gridCol w:w="1276"/>
      </w:tblGrid>
      <w:tr w:rsidR="00CB375B" w:rsidRPr="00E97704" w14:paraId="63274CD4" w14:textId="77777777" w:rsidTr="00721AC1">
        <w:trPr>
          <w:trHeight w:val="1567"/>
        </w:trPr>
        <w:tc>
          <w:tcPr>
            <w:tcW w:w="2945" w:type="dxa"/>
            <w:gridSpan w:val="2"/>
          </w:tcPr>
          <w:p w14:paraId="0058FFB3" w14:textId="77777777" w:rsidR="00CB375B" w:rsidRPr="00E97704" w:rsidRDefault="00CB375B" w:rsidP="00982BBE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 xml:space="preserve">Наименование разделов </w:t>
            </w:r>
            <w:r w:rsidR="00982BBE">
              <w:rPr>
                <w:b/>
                <w:bCs/>
              </w:rPr>
              <w:t xml:space="preserve">и тем </w:t>
            </w:r>
            <w:r w:rsidRPr="00E97704">
              <w:rPr>
                <w:b/>
                <w:bCs/>
              </w:rPr>
              <w:t xml:space="preserve">профессионального модуля (ПМ), междисциплинарных курсов (МДК) </w:t>
            </w:r>
          </w:p>
        </w:tc>
        <w:tc>
          <w:tcPr>
            <w:tcW w:w="10238" w:type="dxa"/>
            <w:gridSpan w:val="3"/>
          </w:tcPr>
          <w:p w14:paraId="71563710" w14:textId="77777777" w:rsidR="00CB375B" w:rsidRPr="00E97704" w:rsidRDefault="00CB375B" w:rsidP="00AC21F8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276" w:type="dxa"/>
          </w:tcPr>
          <w:p w14:paraId="138B5422" w14:textId="77777777" w:rsidR="00CB375B" w:rsidRPr="00E97704" w:rsidRDefault="00CB375B" w:rsidP="00AC21F8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CB375B" w:rsidRPr="00E97704" w14:paraId="1FEBFFE4" w14:textId="77777777" w:rsidTr="00721AC1">
        <w:tc>
          <w:tcPr>
            <w:tcW w:w="2945" w:type="dxa"/>
            <w:gridSpan w:val="2"/>
          </w:tcPr>
          <w:p w14:paraId="75BB4EDC" w14:textId="77777777" w:rsidR="00CB375B" w:rsidRPr="00E97704" w:rsidRDefault="00CB375B" w:rsidP="00AC21F8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10238" w:type="dxa"/>
            <w:gridSpan w:val="3"/>
          </w:tcPr>
          <w:p w14:paraId="2DCD32B4" w14:textId="77777777" w:rsidR="00CB375B" w:rsidRPr="00E97704" w:rsidRDefault="00CB375B" w:rsidP="00AC21F8">
            <w:pPr>
              <w:jc w:val="center"/>
              <w:rPr>
                <w:b/>
                <w:bCs/>
              </w:rPr>
            </w:pPr>
            <w:r w:rsidRPr="00E97704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14:paraId="341EE2B5" w14:textId="77777777" w:rsidR="00CB375B" w:rsidRPr="00E97704" w:rsidRDefault="00CB375B" w:rsidP="00AC21F8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3</w:t>
            </w:r>
          </w:p>
        </w:tc>
      </w:tr>
      <w:tr w:rsidR="004F5B3C" w:rsidRPr="00E97704" w14:paraId="47F9F83E" w14:textId="77777777" w:rsidTr="00721AC1">
        <w:tc>
          <w:tcPr>
            <w:tcW w:w="13183" w:type="dxa"/>
            <w:gridSpan w:val="5"/>
          </w:tcPr>
          <w:p w14:paraId="35B7F6E7" w14:textId="77777777" w:rsidR="004F5B3C" w:rsidRPr="004F5B3C" w:rsidRDefault="004F5B3C" w:rsidP="004F5B3C">
            <w:pPr>
              <w:rPr>
                <w:lang w:eastAsia="en-US"/>
              </w:rPr>
            </w:pPr>
            <w:r w:rsidRPr="004F5B3C">
              <w:rPr>
                <w:lang w:eastAsia="en-US"/>
              </w:rPr>
              <w:t>Раздел 1.</w:t>
            </w:r>
          </w:p>
          <w:p w14:paraId="3BC481E7" w14:textId="6D87D275" w:rsidR="004F5B3C" w:rsidRPr="004F5B3C" w:rsidRDefault="004F5B3C" w:rsidP="004F5B3C">
            <w:r w:rsidRPr="004F5B3C">
              <w:rPr>
                <w:lang w:eastAsia="en-US"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7CB85DF8" w14:textId="48978987" w:rsidR="004F5B3C" w:rsidRPr="00FB7E63" w:rsidRDefault="006E0037" w:rsidP="004F5B3C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</w:tr>
      <w:tr w:rsidR="004F5B3C" w:rsidRPr="00E97704" w14:paraId="63B9735B" w14:textId="77777777" w:rsidTr="00721AC1">
        <w:tc>
          <w:tcPr>
            <w:tcW w:w="13183" w:type="dxa"/>
            <w:gridSpan w:val="5"/>
          </w:tcPr>
          <w:p w14:paraId="0761DE9D" w14:textId="77777777" w:rsidR="004F5B3C" w:rsidRPr="009B5118" w:rsidRDefault="004F5B3C" w:rsidP="004F5B3C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МДК 03.01</w:t>
            </w:r>
          </w:p>
          <w:p w14:paraId="5BB533D2" w14:textId="50A5EE26" w:rsidR="004F5B3C" w:rsidRPr="00B529A1" w:rsidRDefault="004F5B3C" w:rsidP="004F5B3C">
            <w:r w:rsidRPr="009B5118">
              <w:rPr>
                <w:lang w:eastAsia="en-US"/>
              </w:rPr>
              <w:t>Технология применения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5191DC33" w14:textId="5CCA6418" w:rsidR="004F5B3C" w:rsidRPr="00FB7E63" w:rsidRDefault="006E0037" w:rsidP="004F5B3C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</w:tr>
      <w:tr w:rsidR="004F5B3C" w:rsidRPr="00E97704" w14:paraId="6BEADDF5" w14:textId="77777777" w:rsidTr="00721AC1">
        <w:tc>
          <w:tcPr>
            <w:tcW w:w="2945" w:type="dxa"/>
            <w:gridSpan w:val="2"/>
            <w:vMerge w:val="restart"/>
          </w:tcPr>
          <w:p w14:paraId="432557C5" w14:textId="0CE60A5B" w:rsidR="004F5B3C" w:rsidRPr="00E97704" w:rsidRDefault="004F5B3C" w:rsidP="004F5B3C">
            <w:pPr>
              <w:rPr>
                <w:rFonts w:eastAsia="Calibri"/>
                <w:b/>
                <w:bCs/>
              </w:rPr>
            </w:pPr>
            <w:r w:rsidRPr="004F5B3C">
              <w:rPr>
                <w:b/>
                <w:bCs/>
                <w:color w:val="000000"/>
              </w:rPr>
              <w:t xml:space="preserve">Тема 1.1. </w:t>
            </w:r>
            <w:r w:rsidRPr="004F5B3C">
              <w:rPr>
                <w:color w:val="000000"/>
              </w:rPr>
              <w:t>Обеспечение</w:t>
            </w:r>
            <w:r>
              <w:rPr>
                <w:color w:val="000000"/>
              </w:rPr>
              <w:t xml:space="preserve"> </w:t>
            </w:r>
            <w:r w:rsidRPr="004F5B3C">
              <w:rPr>
                <w:color w:val="000000"/>
              </w:rPr>
              <w:t>безопасности  операционных систем</w:t>
            </w:r>
            <w:r w:rsidRPr="004F5B3C">
              <w:rPr>
                <w:rFonts w:eastAsia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0238" w:type="dxa"/>
            <w:gridSpan w:val="3"/>
          </w:tcPr>
          <w:p w14:paraId="0AA4EBB9" w14:textId="77777777" w:rsidR="004F5B3C" w:rsidRPr="00DF157C" w:rsidRDefault="004F5B3C" w:rsidP="004F5B3C">
            <w:pPr>
              <w:shd w:val="clear" w:color="auto" w:fill="FFFFFF"/>
              <w:jc w:val="both"/>
              <w:rPr>
                <w:color w:val="000000"/>
              </w:rPr>
            </w:pPr>
            <w:r w:rsidRPr="00E97704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</w:tcPr>
          <w:p w14:paraId="73F3D2CC" w14:textId="3BC8E087" w:rsidR="004F5B3C" w:rsidRPr="00A44160" w:rsidRDefault="00312068" w:rsidP="004F5B3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</w:tr>
      <w:tr w:rsidR="004F5B3C" w:rsidRPr="00E97704" w14:paraId="10AB92A9" w14:textId="77777777" w:rsidTr="00721AC1">
        <w:tc>
          <w:tcPr>
            <w:tcW w:w="2945" w:type="dxa"/>
            <w:gridSpan w:val="2"/>
            <w:vMerge/>
          </w:tcPr>
          <w:p w14:paraId="2C51F7F7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FA2913A" w14:textId="77777777" w:rsidR="004F5B3C" w:rsidRPr="00DF157C" w:rsidRDefault="004F5B3C" w:rsidP="004F5B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28" w:type="dxa"/>
            <w:gridSpan w:val="2"/>
            <w:vAlign w:val="center"/>
          </w:tcPr>
          <w:p w14:paraId="7AAA3762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/>
                <w:bCs/>
              </w:rPr>
              <w:t>Проблемы обеспечения безопасности операционных систем</w:t>
            </w:r>
            <w:r w:rsidRPr="00721AC1">
              <w:rPr>
                <w:bCs/>
              </w:rPr>
              <w:t xml:space="preserve">. Полностью контролируемые системы. Частично-контролируемые системы. </w:t>
            </w:r>
            <w:r w:rsidRPr="00721AC1">
              <w:rPr>
                <w:bCs/>
                <w:lang w:val="en-US"/>
              </w:rPr>
              <w:t>Windows</w:t>
            </w:r>
            <w:r w:rsidRPr="00721AC1">
              <w:rPr>
                <w:bCs/>
              </w:rPr>
              <w:t xml:space="preserve"> </w:t>
            </w:r>
            <w:r w:rsidRPr="00721AC1">
              <w:rPr>
                <w:bCs/>
                <w:lang w:val="en-US"/>
              </w:rPr>
              <w:t>XP</w:t>
            </w:r>
            <w:r w:rsidRPr="00721AC1">
              <w:rPr>
                <w:bCs/>
              </w:rPr>
              <w:t xml:space="preserve">. </w:t>
            </w:r>
            <w:r w:rsidRPr="00721AC1">
              <w:rPr>
                <w:bCs/>
                <w:lang w:val="en-US"/>
              </w:rPr>
              <w:t>Windows</w:t>
            </w:r>
            <w:r w:rsidRPr="00721AC1">
              <w:rPr>
                <w:bCs/>
              </w:rPr>
              <w:t xml:space="preserve"> 7. </w:t>
            </w:r>
            <w:r w:rsidRPr="00721AC1">
              <w:rPr>
                <w:bCs/>
                <w:lang w:val="en-US"/>
              </w:rPr>
              <w:t>Windows</w:t>
            </w:r>
            <w:r w:rsidRPr="00721AC1">
              <w:rPr>
                <w:bCs/>
              </w:rPr>
              <w:t xml:space="preserve">8. </w:t>
            </w:r>
            <w:r w:rsidRPr="00721AC1">
              <w:rPr>
                <w:bCs/>
                <w:lang w:val="en-US"/>
              </w:rPr>
              <w:t>Linux</w:t>
            </w:r>
            <w:r w:rsidRPr="00721AC1">
              <w:rPr>
                <w:bCs/>
              </w:rPr>
              <w:t xml:space="preserve">. </w:t>
            </w:r>
            <w:r w:rsidRPr="00721AC1">
              <w:rPr>
                <w:bCs/>
                <w:lang w:val="en-US"/>
              </w:rPr>
              <w:t>QNX</w:t>
            </w:r>
            <w:r w:rsidRPr="00721AC1">
              <w:rPr>
                <w:bCs/>
              </w:rPr>
              <w:t xml:space="preserve"> и другие операционные системы.</w:t>
            </w:r>
          </w:p>
        </w:tc>
        <w:tc>
          <w:tcPr>
            <w:tcW w:w="1276" w:type="dxa"/>
          </w:tcPr>
          <w:p w14:paraId="6F1B9838" w14:textId="013E0C76" w:rsidR="004F5B3C" w:rsidRPr="00A44160" w:rsidRDefault="00312068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7236406F" w14:textId="77777777" w:rsidTr="00721AC1">
        <w:tc>
          <w:tcPr>
            <w:tcW w:w="2945" w:type="dxa"/>
            <w:gridSpan w:val="2"/>
            <w:vMerge/>
          </w:tcPr>
          <w:p w14:paraId="212609AE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B4E1919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  <w:tc>
          <w:tcPr>
            <w:tcW w:w="9628" w:type="dxa"/>
            <w:gridSpan w:val="2"/>
            <w:vAlign w:val="center"/>
          </w:tcPr>
          <w:p w14:paraId="0E25B977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/>
                <w:bCs/>
              </w:rPr>
              <w:t>Технологии аутентификации</w:t>
            </w:r>
          </w:p>
          <w:p w14:paraId="5848B47D" w14:textId="3BFFE0BB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>Аутентификация, авторизация и администрирование действий пользователя.</w:t>
            </w:r>
          </w:p>
        </w:tc>
        <w:tc>
          <w:tcPr>
            <w:tcW w:w="1276" w:type="dxa"/>
          </w:tcPr>
          <w:p w14:paraId="78410A54" w14:textId="469C3BEF" w:rsidR="004F5B3C" w:rsidRPr="00A44160" w:rsidRDefault="00312068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15959F2E" w14:textId="77777777" w:rsidTr="00721AC1">
        <w:tc>
          <w:tcPr>
            <w:tcW w:w="2945" w:type="dxa"/>
            <w:gridSpan w:val="2"/>
            <w:vMerge/>
          </w:tcPr>
          <w:p w14:paraId="2652CF59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1E947E5" w14:textId="77777777" w:rsidR="004F5B3C" w:rsidRDefault="004F5B3C" w:rsidP="004F5B3C">
            <w:pPr>
              <w:jc w:val="center"/>
            </w:pPr>
            <w:r>
              <w:t>3</w:t>
            </w:r>
          </w:p>
        </w:tc>
        <w:tc>
          <w:tcPr>
            <w:tcW w:w="9628" w:type="dxa"/>
            <w:gridSpan w:val="2"/>
            <w:vAlign w:val="center"/>
          </w:tcPr>
          <w:p w14:paraId="7D780FBA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 xml:space="preserve">Архитектура подсистемы защиты операционной системы </w:t>
            </w:r>
            <w:r w:rsidRPr="00721AC1">
              <w:rPr>
                <w:b/>
                <w:bCs/>
                <w:lang w:val="en-US"/>
              </w:rPr>
              <w:t>Windows</w:t>
            </w:r>
            <w:r w:rsidRPr="00721AC1">
              <w:rPr>
                <w:b/>
                <w:bCs/>
              </w:rPr>
              <w:t>7</w:t>
            </w:r>
          </w:p>
          <w:p w14:paraId="02005639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 xml:space="preserve">Особенности ОС </w:t>
            </w:r>
            <w:r w:rsidRPr="00721AC1">
              <w:rPr>
                <w:bCs/>
                <w:lang w:val="en-US"/>
              </w:rPr>
              <w:t>Windows</w:t>
            </w:r>
            <w:r w:rsidRPr="00721AC1">
              <w:rPr>
                <w:bCs/>
              </w:rPr>
              <w:t>7. Возможности администратора.</w:t>
            </w:r>
          </w:p>
        </w:tc>
        <w:tc>
          <w:tcPr>
            <w:tcW w:w="1276" w:type="dxa"/>
          </w:tcPr>
          <w:p w14:paraId="61F881BA" w14:textId="3C65D4BA" w:rsidR="004F5B3C" w:rsidRPr="00A44160" w:rsidRDefault="00312068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354F16D9" w14:textId="77777777" w:rsidTr="00721AC1">
        <w:tc>
          <w:tcPr>
            <w:tcW w:w="2945" w:type="dxa"/>
            <w:gridSpan w:val="2"/>
            <w:vMerge/>
          </w:tcPr>
          <w:p w14:paraId="280873B1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74B07D1" w14:textId="77777777" w:rsidR="004F5B3C" w:rsidRDefault="004F5B3C" w:rsidP="004F5B3C">
            <w:pPr>
              <w:jc w:val="center"/>
            </w:pPr>
            <w:r>
              <w:t>4</w:t>
            </w:r>
          </w:p>
        </w:tc>
        <w:tc>
          <w:tcPr>
            <w:tcW w:w="9628" w:type="dxa"/>
            <w:gridSpan w:val="2"/>
            <w:vAlign w:val="center"/>
          </w:tcPr>
          <w:p w14:paraId="4477D7CF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Файловые системы</w:t>
            </w:r>
          </w:p>
          <w:p w14:paraId="449EF5D8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>Структура, файлы, права</w:t>
            </w:r>
          </w:p>
        </w:tc>
        <w:tc>
          <w:tcPr>
            <w:tcW w:w="1276" w:type="dxa"/>
          </w:tcPr>
          <w:p w14:paraId="214A2A8D" w14:textId="17B6FD13" w:rsidR="004F5B3C" w:rsidRPr="003E3476" w:rsidRDefault="00312068" w:rsidP="004F5B3C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0826300A" w14:textId="77777777" w:rsidTr="00721AC1">
        <w:tc>
          <w:tcPr>
            <w:tcW w:w="2945" w:type="dxa"/>
            <w:gridSpan w:val="2"/>
            <w:vMerge/>
          </w:tcPr>
          <w:p w14:paraId="362C6271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FC95A32" w14:textId="77777777" w:rsidR="004F5B3C" w:rsidRDefault="004F5B3C" w:rsidP="004F5B3C">
            <w:pPr>
              <w:jc w:val="center"/>
            </w:pPr>
            <w:r>
              <w:t>5</w:t>
            </w:r>
          </w:p>
        </w:tc>
        <w:tc>
          <w:tcPr>
            <w:tcW w:w="9628" w:type="dxa"/>
            <w:gridSpan w:val="2"/>
            <w:vAlign w:val="center"/>
          </w:tcPr>
          <w:p w14:paraId="4A962580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Загрузка ОС, Технологии виртуализации</w:t>
            </w:r>
          </w:p>
          <w:p w14:paraId="7D298A92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>BIOS, Виртуализация</w:t>
            </w:r>
          </w:p>
        </w:tc>
        <w:tc>
          <w:tcPr>
            <w:tcW w:w="1276" w:type="dxa"/>
          </w:tcPr>
          <w:p w14:paraId="3DB5F288" w14:textId="48A4352A" w:rsidR="004F5B3C" w:rsidRPr="00A44160" w:rsidRDefault="00312068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3F36F1A4" w14:textId="77777777" w:rsidTr="00721AC1">
        <w:tc>
          <w:tcPr>
            <w:tcW w:w="2945" w:type="dxa"/>
            <w:gridSpan w:val="2"/>
            <w:vMerge/>
          </w:tcPr>
          <w:p w14:paraId="3C0DA0F0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1E3DE97" w14:textId="77777777" w:rsidR="004F5B3C" w:rsidRDefault="004F5B3C" w:rsidP="004F5B3C">
            <w:pPr>
              <w:jc w:val="center"/>
            </w:pPr>
            <w:r>
              <w:t>6</w:t>
            </w:r>
          </w:p>
        </w:tc>
        <w:tc>
          <w:tcPr>
            <w:tcW w:w="9628" w:type="dxa"/>
            <w:gridSpan w:val="2"/>
            <w:vAlign w:val="center"/>
          </w:tcPr>
          <w:p w14:paraId="4DDF4B07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 xml:space="preserve">Надежное хранение информации </w:t>
            </w:r>
          </w:p>
          <w:p w14:paraId="0A4E3545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  <w:lang w:val="en-US"/>
              </w:rPr>
              <w:t>RAID</w:t>
            </w:r>
            <w:r w:rsidRPr="00721AC1">
              <w:rPr>
                <w:bCs/>
              </w:rPr>
              <w:t xml:space="preserve"> массивы</w:t>
            </w:r>
          </w:p>
        </w:tc>
        <w:tc>
          <w:tcPr>
            <w:tcW w:w="1276" w:type="dxa"/>
          </w:tcPr>
          <w:p w14:paraId="755E56DA" w14:textId="52239891" w:rsidR="004F5B3C" w:rsidRPr="00A44160" w:rsidRDefault="00312068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4F5B3C" w:rsidRPr="00E97704" w14:paraId="2EDC1C1B" w14:textId="77777777" w:rsidTr="00721AC1">
        <w:tc>
          <w:tcPr>
            <w:tcW w:w="2945" w:type="dxa"/>
            <w:gridSpan w:val="2"/>
            <w:vMerge/>
          </w:tcPr>
          <w:p w14:paraId="7DA5D707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38" w:type="dxa"/>
            <w:gridSpan w:val="3"/>
          </w:tcPr>
          <w:p w14:paraId="5E37299E" w14:textId="77777777" w:rsidR="004F5B3C" w:rsidRPr="00721AC1" w:rsidRDefault="004F5B3C" w:rsidP="004F5B3C">
            <w:pPr>
              <w:rPr>
                <w:b/>
              </w:rPr>
            </w:pPr>
            <w:r w:rsidRPr="00721AC1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14:paraId="054478D4" w14:textId="2587B563" w:rsidR="004F5B3C" w:rsidRPr="00A44160" w:rsidRDefault="00A44160" w:rsidP="004F5B3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</w:tr>
      <w:tr w:rsidR="004F5B3C" w:rsidRPr="00E97704" w14:paraId="64C24426" w14:textId="77777777" w:rsidTr="00721AC1">
        <w:tc>
          <w:tcPr>
            <w:tcW w:w="2945" w:type="dxa"/>
            <w:gridSpan w:val="2"/>
            <w:vMerge/>
          </w:tcPr>
          <w:p w14:paraId="4D2F0F66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16EA2DC" w14:textId="683787B7" w:rsidR="004F5B3C" w:rsidRDefault="004F5B3C" w:rsidP="004F5B3C">
            <w:pPr>
              <w:jc w:val="center"/>
            </w:pPr>
            <w:r>
              <w:t>1</w:t>
            </w:r>
            <w:r w:rsidR="006E0037">
              <w:t>-2</w:t>
            </w:r>
          </w:p>
        </w:tc>
        <w:tc>
          <w:tcPr>
            <w:tcW w:w="9628" w:type="dxa"/>
            <w:gridSpan w:val="2"/>
          </w:tcPr>
          <w:p w14:paraId="2C6A8D7E" w14:textId="77777777" w:rsidR="004F5B3C" w:rsidRPr="00721AC1" w:rsidRDefault="004F5B3C" w:rsidP="004F5B3C">
            <w:pPr>
              <w:rPr>
                <w:lang w:val="en-US"/>
              </w:rPr>
            </w:pPr>
            <w:r w:rsidRPr="00721AC1">
              <w:t xml:space="preserve">Штатные средства защиты </w:t>
            </w:r>
            <w:r w:rsidRPr="00721AC1">
              <w:rPr>
                <w:lang w:val="en-US"/>
              </w:rPr>
              <w:t>Windows</w:t>
            </w:r>
          </w:p>
        </w:tc>
        <w:tc>
          <w:tcPr>
            <w:tcW w:w="1276" w:type="dxa"/>
          </w:tcPr>
          <w:p w14:paraId="0EC2DDC3" w14:textId="7EA33583" w:rsidR="004F5B3C" w:rsidRPr="003E3476" w:rsidRDefault="006E0037" w:rsidP="004F5B3C">
            <w:pPr>
              <w:jc w:val="center"/>
            </w:pPr>
            <w:r>
              <w:t>4</w:t>
            </w:r>
          </w:p>
        </w:tc>
      </w:tr>
      <w:tr w:rsidR="004F5B3C" w:rsidRPr="00E97704" w14:paraId="117A4C36" w14:textId="77777777" w:rsidTr="00721AC1">
        <w:tc>
          <w:tcPr>
            <w:tcW w:w="2945" w:type="dxa"/>
            <w:gridSpan w:val="2"/>
            <w:vMerge/>
          </w:tcPr>
          <w:p w14:paraId="0BBD5C7F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A921CD2" w14:textId="69145585" w:rsidR="004F5B3C" w:rsidRDefault="006E0037" w:rsidP="004F5B3C">
            <w:pPr>
              <w:jc w:val="center"/>
            </w:pPr>
            <w:r>
              <w:t>3-4</w:t>
            </w:r>
          </w:p>
        </w:tc>
        <w:tc>
          <w:tcPr>
            <w:tcW w:w="9628" w:type="dxa"/>
            <w:gridSpan w:val="2"/>
          </w:tcPr>
          <w:p w14:paraId="52689654" w14:textId="77777777" w:rsidR="004F5B3C" w:rsidRPr="00721AC1" w:rsidRDefault="004F5B3C" w:rsidP="004F5B3C">
            <w:r w:rsidRPr="00721AC1">
              <w:t xml:space="preserve">Изучение средств идентификации аутентификации операционных систем Настройка локальной политики безопасности </w:t>
            </w:r>
            <w:proofErr w:type="spellStart"/>
            <w:r w:rsidRPr="00721AC1">
              <w:t>Windows</w:t>
            </w:r>
            <w:proofErr w:type="spellEnd"/>
            <w:r w:rsidRPr="00721AC1">
              <w:t xml:space="preserve">. Политика паролей. Политики учетных записей. Назначение прав пользователя. Настройка локальной политики безопасности </w:t>
            </w:r>
            <w:proofErr w:type="spellStart"/>
            <w:r w:rsidRPr="00721AC1">
              <w:t>Windows</w:t>
            </w:r>
            <w:proofErr w:type="spellEnd"/>
            <w:r w:rsidRPr="00721AC1">
              <w:t>. Параметры безопасности. Политика аудита</w:t>
            </w:r>
          </w:p>
        </w:tc>
        <w:tc>
          <w:tcPr>
            <w:tcW w:w="1276" w:type="dxa"/>
          </w:tcPr>
          <w:p w14:paraId="115C000A" w14:textId="42BF3111" w:rsidR="004F5B3C" w:rsidRPr="003E3476" w:rsidRDefault="006E0037" w:rsidP="004F5B3C">
            <w:pPr>
              <w:jc w:val="center"/>
            </w:pPr>
            <w:r>
              <w:t>4</w:t>
            </w:r>
          </w:p>
        </w:tc>
      </w:tr>
      <w:tr w:rsidR="004F5B3C" w:rsidRPr="00E97704" w14:paraId="5FDF6395" w14:textId="77777777" w:rsidTr="00721AC1">
        <w:tc>
          <w:tcPr>
            <w:tcW w:w="2945" w:type="dxa"/>
            <w:gridSpan w:val="2"/>
            <w:vMerge/>
          </w:tcPr>
          <w:p w14:paraId="1BCA7F86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28AEB3B" w14:textId="2B78556A" w:rsidR="004F5B3C" w:rsidRDefault="006E0037" w:rsidP="004F5B3C">
            <w:pPr>
              <w:jc w:val="center"/>
            </w:pPr>
            <w:r>
              <w:t>5-6</w:t>
            </w:r>
          </w:p>
        </w:tc>
        <w:tc>
          <w:tcPr>
            <w:tcW w:w="9628" w:type="dxa"/>
            <w:gridSpan w:val="2"/>
          </w:tcPr>
          <w:p w14:paraId="666F0F12" w14:textId="77777777" w:rsidR="004F5B3C" w:rsidRPr="00721AC1" w:rsidRDefault="004F5B3C" w:rsidP="004F5B3C">
            <w:r w:rsidRPr="00721AC1">
              <w:rPr>
                <w:bCs/>
              </w:rPr>
              <w:t>Программы надежного удаления информации</w:t>
            </w:r>
            <w:r w:rsidRPr="00721AC1">
              <w:t xml:space="preserve">. Восстановление информации типовыми средствами Программы восстановление информации </w:t>
            </w:r>
          </w:p>
        </w:tc>
        <w:tc>
          <w:tcPr>
            <w:tcW w:w="1276" w:type="dxa"/>
          </w:tcPr>
          <w:p w14:paraId="4DA2212C" w14:textId="18ABD3AA" w:rsidR="004F5B3C" w:rsidRPr="006E0037" w:rsidRDefault="006E0037" w:rsidP="004F5B3C">
            <w:pPr>
              <w:jc w:val="center"/>
            </w:pPr>
            <w:r>
              <w:t>4</w:t>
            </w:r>
          </w:p>
        </w:tc>
      </w:tr>
      <w:tr w:rsidR="004F5B3C" w:rsidRPr="00E97704" w14:paraId="2F174E61" w14:textId="77777777" w:rsidTr="00721AC1">
        <w:tc>
          <w:tcPr>
            <w:tcW w:w="2945" w:type="dxa"/>
            <w:gridSpan w:val="2"/>
            <w:vMerge/>
          </w:tcPr>
          <w:p w14:paraId="17FC39BA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23F4BF1" w14:textId="1087F17A" w:rsidR="004F5B3C" w:rsidRPr="004F5B3C" w:rsidRDefault="006E0037" w:rsidP="004F5B3C">
            <w:pPr>
              <w:jc w:val="center"/>
            </w:pPr>
            <w:r>
              <w:t>7-8</w:t>
            </w:r>
          </w:p>
        </w:tc>
        <w:tc>
          <w:tcPr>
            <w:tcW w:w="9628" w:type="dxa"/>
            <w:gridSpan w:val="2"/>
          </w:tcPr>
          <w:p w14:paraId="11513F4F" w14:textId="77777777" w:rsidR="004F5B3C" w:rsidRPr="00721AC1" w:rsidRDefault="004F5B3C" w:rsidP="004F5B3C">
            <w:r w:rsidRPr="00721AC1">
              <w:t xml:space="preserve">АПМДЗ Криптон-замок инициализация системного администратора, инициализация пользователя, проверка целостности среды </w:t>
            </w:r>
          </w:p>
        </w:tc>
        <w:tc>
          <w:tcPr>
            <w:tcW w:w="1276" w:type="dxa"/>
          </w:tcPr>
          <w:p w14:paraId="74F67C9B" w14:textId="77777777" w:rsidR="004F5B3C" w:rsidRPr="00664D9D" w:rsidRDefault="004F5B3C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F5B3C" w:rsidRPr="00E97704" w14:paraId="6FABE175" w14:textId="77777777" w:rsidTr="00721AC1">
        <w:tc>
          <w:tcPr>
            <w:tcW w:w="2945" w:type="dxa"/>
            <w:gridSpan w:val="2"/>
            <w:vMerge/>
          </w:tcPr>
          <w:p w14:paraId="2C26B3AF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3C80F3F" w14:textId="35E78551" w:rsidR="004F5B3C" w:rsidRPr="006E0037" w:rsidRDefault="006E0037" w:rsidP="004F5B3C">
            <w:pPr>
              <w:jc w:val="center"/>
            </w:pPr>
            <w:r>
              <w:t>9</w:t>
            </w:r>
          </w:p>
        </w:tc>
        <w:tc>
          <w:tcPr>
            <w:tcW w:w="9628" w:type="dxa"/>
            <w:gridSpan w:val="2"/>
          </w:tcPr>
          <w:p w14:paraId="0CFDD974" w14:textId="77777777" w:rsidR="004F5B3C" w:rsidRPr="00721AC1" w:rsidRDefault="004F5B3C" w:rsidP="004F5B3C">
            <w:r w:rsidRPr="00721AC1">
              <w:t xml:space="preserve">Аппаратные средства шифрования Криптон4,8 настройка, эксплуатация </w:t>
            </w:r>
          </w:p>
        </w:tc>
        <w:tc>
          <w:tcPr>
            <w:tcW w:w="1276" w:type="dxa"/>
          </w:tcPr>
          <w:p w14:paraId="018BEA65" w14:textId="3D1C5C80" w:rsidR="004F5B3C" w:rsidRP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57E3102E" w14:textId="77777777" w:rsidTr="00721AC1">
        <w:tc>
          <w:tcPr>
            <w:tcW w:w="2945" w:type="dxa"/>
            <w:gridSpan w:val="2"/>
            <w:vMerge w:val="restart"/>
          </w:tcPr>
          <w:p w14:paraId="2FF52B42" w14:textId="14AC7B30" w:rsidR="004F5B3C" w:rsidRPr="006E0037" w:rsidRDefault="004F5B3C" w:rsidP="004F5B3C">
            <w:pPr>
              <w:shd w:val="clear" w:color="auto" w:fill="FFFFFF"/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2</w:t>
            </w:r>
            <w:r>
              <w:t xml:space="preserve"> </w:t>
            </w:r>
            <w:r w:rsidR="006E0037" w:rsidRPr="009B5118">
              <w:rPr>
                <w:bCs/>
                <w:color w:val="000000"/>
                <w:lang w:eastAsia="en-US"/>
              </w:rPr>
              <w:t>Обеспечение безопасности информационных технологий</w:t>
            </w:r>
          </w:p>
          <w:p w14:paraId="6B895B9D" w14:textId="77777777" w:rsidR="004F5B3C" w:rsidRPr="00562A0A" w:rsidRDefault="004F5B3C" w:rsidP="004F5B3C">
            <w:pPr>
              <w:shd w:val="clear" w:color="auto" w:fill="FFFFFF"/>
              <w:jc w:val="center"/>
            </w:pPr>
          </w:p>
        </w:tc>
        <w:tc>
          <w:tcPr>
            <w:tcW w:w="10238" w:type="dxa"/>
            <w:gridSpan w:val="3"/>
          </w:tcPr>
          <w:p w14:paraId="0F8C91AC" w14:textId="77777777" w:rsidR="004F5B3C" w:rsidRPr="00721AC1" w:rsidRDefault="004F5B3C" w:rsidP="004F5B3C">
            <w:r w:rsidRPr="00721AC1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shd w:val="clear" w:color="auto" w:fill="auto"/>
          </w:tcPr>
          <w:p w14:paraId="1EBD1BE0" w14:textId="03DEF16B" w:rsidR="004F5B3C" w:rsidRPr="004E5828" w:rsidRDefault="00A44160" w:rsidP="00A44160">
            <w:pPr>
              <w:tabs>
                <w:tab w:val="left" w:pos="192"/>
                <w:tab w:val="center" w:pos="60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16</w:t>
            </w:r>
          </w:p>
        </w:tc>
      </w:tr>
      <w:tr w:rsidR="004F5B3C" w:rsidRPr="00E97704" w14:paraId="28B0BADC" w14:textId="77777777" w:rsidTr="00721AC1">
        <w:tc>
          <w:tcPr>
            <w:tcW w:w="2945" w:type="dxa"/>
            <w:gridSpan w:val="2"/>
            <w:vMerge/>
          </w:tcPr>
          <w:p w14:paraId="3CF08A34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72F2D065" w14:textId="77777777" w:rsidR="004F5B3C" w:rsidRPr="00E97704" w:rsidRDefault="004F5B3C" w:rsidP="004F5B3C">
            <w:pPr>
              <w:jc w:val="center"/>
            </w:pPr>
            <w:r>
              <w:t>1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683194EC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Разграничение доступа к объектам операционной системы</w:t>
            </w:r>
          </w:p>
          <w:p w14:paraId="512B00AB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>Модели доступа. Дискреционная модель. Мандатная модель. Роли.</w:t>
            </w:r>
          </w:p>
        </w:tc>
        <w:tc>
          <w:tcPr>
            <w:tcW w:w="1276" w:type="dxa"/>
            <w:shd w:val="clear" w:color="auto" w:fill="auto"/>
          </w:tcPr>
          <w:p w14:paraId="79C57F47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30CBBAED" w14:textId="77777777" w:rsidTr="00721AC1">
        <w:tc>
          <w:tcPr>
            <w:tcW w:w="2945" w:type="dxa"/>
            <w:gridSpan w:val="2"/>
            <w:vMerge/>
          </w:tcPr>
          <w:p w14:paraId="1EFD4B56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763FEBAB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0D40FFA0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 xml:space="preserve">Протоколы сети, домены </w:t>
            </w:r>
          </w:p>
          <w:p w14:paraId="119B6463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Cs/>
              </w:rPr>
              <w:t xml:space="preserve"> </w:t>
            </w:r>
            <w:proofErr w:type="spellStart"/>
            <w:r w:rsidRPr="00721AC1">
              <w:rPr>
                <w:bCs/>
                <w:lang w:val="en-US"/>
              </w:rPr>
              <w:t>IPv</w:t>
            </w:r>
            <w:proofErr w:type="spellEnd"/>
            <w:r w:rsidRPr="00721AC1">
              <w:rPr>
                <w:bCs/>
              </w:rPr>
              <w:t xml:space="preserve">4, </w:t>
            </w:r>
            <w:proofErr w:type="spellStart"/>
            <w:r w:rsidRPr="00721AC1">
              <w:rPr>
                <w:bCs/>
                <w:lang w:val="en-US"/>
              </w:rPr>
              <w:t>IPv</w:t>
            </w:r>
            <w:proofErr w:type="spellEnd"/>
            <w:r w:rsidRPr="00721AC1">
              <w:rPr>
                <w:bCs/>
              </w:rPr>
              <w:t xml:space="preserve">6, </w:t>
            </w:r>
            <w:r w:rsidRPr="00721AC1">
              <w:rPr>
                <w:bCs/>
                <w:lang w:val="en-US"/>
              </w:rPr>
              <w:t>DHCP</w:t>
            </w:r>
            <w:r w:rsidRPr="00721AC1">
              <w:rPr>
                <w:bCs/>
              </w:rPr>
              <w:t xml:space="preserve">, </w:t>
            </w:r>
            <w:r w:rsidRPr="00721AC1">
              <w:rPr>
                <w:bCs/>
                <w:lang w:val="en-US"/>
              </w:rPr>
              <w:t>DNS</w:t>
            </w:r>
          </w:p>
        </w:tc>
        <w:tc>
          <w:tcPr>
            <w:tcW w:w="1276" w:type="dxa"/>
            <w:shd w:val="clear" w:color="auto" w:fill="auto"/>
          </w:tcPr>
          <w:p w14:paraId="1166D37A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58115FE7" w14:textId="77777777" w:rsidTr="00721AC1">
        <w:tc>
          <w:tcPr>
            <w:tcW w:w="2945" w:type="dxa"/>
            <w:gridSpan w:val="2"/>
            <w:vMerge/>
          </w:tcPr>
          <w:p w14:paraId="12CED424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23AD2BD7" w14:textId="77777777" w:rsidR="004F5B3C" w:rsidRPr="00E97704" w:rsidRDefault="004F5B3C" w:rsidP="004F5B3C">
            <w:pPr>
              <w:jc w:val="center"/>
            </w:pPr>
            <w:r>
              <w:t>3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4577AAE0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  <w:lang w:val="en-US"/>
              </w:rPr>
              <w:t>Active</w:t>
            </w:r>
            <w:r w:rsidRPr="00721AC1">
              <w:rPr>
                <w:b/>
                <w:bCs/>
              </w:rPr>
              <w:t xml:space="preserve"> </w:t>
            </w:r>
            <w:r w:rsidRPr="00721AC1">
              <w:rPr>
                <w:b/>
                <w:bCs/>
                <w:lang w:val="en-US"/>
              </w:rPr>
              <w:t>Directory</w:t>
            </w:r>
          </w:p>
          <w:p w14:paraId="1AE33010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721AC1">
              <w:rPr>
                <w:bCs/>
              </w:rPr>
              <w:t>Комплексная система организации управления доступом. Инсталляция. Настройка</w:t>
            </w:r>
          </w:p>
        </w:tc>
        <w:tc>
          <w:tcPr>
            <w:tcW w:w="1276" w:type="dxa"/>
          </w:tcPr>
          <w:p w14:paraId="18B7A3BE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03F9B87C" w14:textId="77777777" w:rsidTr="00721AC1">
        <w:tc>
          <w:tcPr>
            <w:tcW w:w="2945" w:type="dxa"/>
            <w:gridSpan w:val="2"/>
            <w:vMerge/>
          </w:tcPr>
          <w:p w14:paraId="2D98FD62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613D519F" w14:textId="77777777" w:rsidR="004F5B3C" w:rsidRDefault="004F5B3C" w:rsidP="004F5B3C">
            <w:pPr>
              <w:jc w:val="center"/>
            </w:pPr>
            <w:r>
              <w:t>4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0871235F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Групповые политики безопасности</w:t>
            </w:r>
          </w:p>
          <w:p w14:paraId="7766A87C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 w:rsidRPr="00721AC1">
              <w:rPr>
                <w:bCs/>
                <w:lang w:val="en-US"/>
              </w:rPr>
              <w:t>GPO</w:t>
            </w:r>
          </w:p>
        </w:tc>
        <w:tc>
          <w:tcPr>
            <w:tcW w:w="1276" w:type="dxa"/>
          </w:tcPr>
          <w:p w14:paraId="385A86FF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30DFB5CE" w14:textId="77777777" w:rsidTr="00721AC1">
        <w:tc>
          <w:tcPr>
            <w:tcW w:w="2945" w:type="dxa"/>
            <w:gridSpan w:val="2"/>
            <w:vMerge/>
          </w:tcPr>
          <w:p w14:paraId="1E272A57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5F901569" w14:textId="77777777" w:rsidR="004F5B3C" w:rsidRDefault="004F5B3C" w:rsidP="004F5B3C">
            <w:pPr>
              <w:jc w:val="center"/>
            </w:pPr>
            <w:r>
              <w:t>5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359233C3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Почта</w:t>
            </w:r>
          </w:p>
          <w:p w14:paraId="44D898C8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Cs/>
                <w:lang w:val="en-US"/>
              </w:rPr>
              <w:t xml:space="preserve">SMTP, POP3, IMAP </w:t>
            </w:r>
            <w:r w:rsidRPr="00721AC1"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14:paraId="4469FB6F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75746524" w14:textId="77777777" w:rsidTr="00721AC1">
        <w:tc>
          <w:tcPr>
            <w:tcW w:w="2945" w:type="dxa"/>
            <w:gridSpan w:val="2"/>
            <w:vMerge/>
          </w:tcPr>
          <w:p w14:paraId="53CD18EE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7E425120" w14:textId="43C4859D" w:rsidR="004F5B3C" w:rsidRDefault="003829D5" w:rsidP="004F5B3C">
            <w:pPr>
              <w:jc w:val="center"/>
            </w:pPr>
            <w:r>
              <w:t>6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512F43B1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Протоколы аутентификации и доступа</w:t>
            </w:r>
          </w:p>
          <w:p w14:paraId="1D44BBF0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  <w:lang w:val="en-US"/>
              </w:rPr>
              <w:t>LDAP</w:t>
            </w:r>
            <w:r w:rsidRPr="00721AC1">
              <w:rPr>
                <w:bCs/>
              </w:rPr>
              <w:t xml:space="preserve">, </w:t>
            </w:r>
            <w:r w:rsidRPr="00721AC1">
              <w:rPr>
                <w:bCs/>
                <w:lang w:val="en-US"/>
              </w:rPr>
              <w:t>SAMBA</w:t>
            </w:r>
            <w:r w:rsidRPr="00721AC1">
              <w:rPr>
                <w:bCs/>
              </w:rPr>
              <w:t xml:space="preserve">, </w:t>
            </w:r>
            <w:r w:rsidRPr="00721AC1">
              <w:rPr>
                <w:bCs/>
                <w:lang w:val="en-US"/>
              </w:rPr>
              <w:t>Kerberos</w:t>
            </w:r>
          </w:p>
        </w:tc>
        <w:tc>
          <w:tcPr>
            <w:tcW w:w="1276" w:type="dxa"/>
          </w:tcPr>
          <w:p w14:paraId="70EAA978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4044213" w14:textId="77777777" w:rsidTr="00721AC1">
        <w:tc>
          <w:tcPr>
            <w:tcW w:w="2945" w:type="dxa"/>
            <w:gridSpan w:val="2"/>
            <w:vMerge/>
          </w:tcPr>
          <w:p w14:paraId="0D58FC5C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12C9F51C" w14:textId="624E2520" w:rsidR="004F5B3C" w:rsidRDefault="003829D5" w:rsidP="004F5B3C">
            <w:pPr>
              <w:jc w:val="center"/>
            </w:pPr>
            <w:r>
              <w:t>7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68CCEEBD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1AC1">
              <w:rPr>
                <w:b/>
                <w:bCs/>
              </w:rPr>
              <w:t>Функции межсетевых экранов</w:t>
            </w:r>
          </w:p>
          <w:p w14:paraId="18EFB203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>Ограничение доступа внешних пользователей. Разграничение доступа. Фильтрация трафика.</w:t>
            </w:r>
          </w:p>
          <w:p w14:paraId="3E8CDF67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rPr>
                <w:bCs/>
              </w:rPr>
              <w:t xml:space="preserve">Анализ информации. Пакетная фильтрация. Посреднические функции. Дополнительные возможности МЭ. Модель </w:t>
            </w:r>
            <w:r w:rsidRPr="00721AC1">
              <w:rPr>
                <w:bCs/>
                <w:lang w:val="en-US"/>
              </w:rPr>
              <w:t>OSI</w:t>
            </w:r>
            <w:r w:rsidRPr="00721AC1">
              <w:rPr>
                <w:bCs/>
              </w:rPr>
              <w:t>. Экранирующий маршрутизатор. Шлюз сеансового уровня. Прикладной шлюз. Шлюз экспертного уровня.</w:t>
            </w:r>
          </w:p>
        </w:tc>
        <w:tc>
          <w:tcPr>
            <w:tcW w:w="1276" w:type="dxa"/>
          </w:tcPr>
          <w:p w14:paraId="3D6342BE" w14:textId="37956780" w:rsidR="004F5B3C" w:rsidRPr="00E97704" w:rsidRDefault="003829D5" w:rsidP="004F5B3C">
            <w:pPr>
              <w:jc w:val="center"/>
            </w:pPr>
            <w:r>
              <w:t>2</w:t>
            </w:r>
          </w:p>
        </w:tc>
      </w:tr>
      <w:tr w:rsidR="004F5B3C" w:rsidRPr="00E97704" w14:paraId="7DD70395" w14:textId="77777777" w:rsidTr="00721AC1">
        <w:tc>
          <w:tcPr>
            <w:tcW w:w="2945" w:type="dxa"/>
            <w:gridSpan w:val="2"/>
            <w:vMerge/>
          </w:tcPr>
          <w:p w14:paraId="52679E94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  <w:shd w:val="clear" w:color="auto" w:fill="auto"/>
          </w:tcPr>
          <w:p w14:paraId="6C3B7F23" w14:textId="0D8EA3ED" w:rsidR="004F5B3C" w:rsidRPr="003829D5" w:rsidRDefault="003829D5" w:rsidP="004F5B3C">
            <w:pPr>
              <w:jc w:val="center"/>
            </w:pPr>
            <w:r>
              <w:t>8</w:t>
            </w:r>
          </w:p>
        </w:tc>
        <w:tc>
          <w:tcPr>
            <w:tcW w:w="9628" w:type="dxa"/>
            <w:gridSpan w:val="2"/>
            <w:shd w:val="clear" w:color="auto" w:fill="auto"/>
            <w:vAlign w:val="center"/>
          </w:tcPr>
          <w:p w14:paraId="418946B8" w14:textId="77777777" w:rsidR="004F5B3C" w:rsidRPr="00721AC1" w:rsidRDefault="004F5B3C" w:rsidP="004F5B3C">
            <w:pPr>
              <w:shd w:val="clear" w:color="auto" w:fill="FFFFFF"/>
              <w:jc w:val="both"/>
            </w:pPr>
            <w:r w:rsidRPr="00721AC1">
              <w:rPr>
                <w:b/>
              </w:rPr>
              <w:t>Проблемы информационной безопасности сетей</w:t>
            </w:r>
          </w:p>
          <w:p w14:paraId="4A6AD4FD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1AC1">
              <w:t xml:space="preserve">Введение в сетевой информационный обмен. Использование сети Интернет. Модель </w:t>
            </w:r>
            <w:r w:rsidRPr="00721AC1">
              <w:rPr>
                <w:lang w:val="en-US"/>
              </w:rPr>
              <w:t>IS</w:t>
            </w:r>
            <w:r w:rsidRPr="00721AC1">
              <w:t>О/О</w:t>
            </w:r>
            <w:r w:rsidRPr="00721AC1">
              <w:rPr>
                <w:lang w:val="en-US"/>
              </w:rPr>
              <w:t>SI</w:t>
            </w:r>
            <w:r w:rsidRPr="00721AC1">
              <w:t xml:space="preserve"> и стек протоколов ТСР/</w:t>
            </w:r>
            <w:r w:rsidRPr="00721AC1">
              <w:rPr>
                <w:lang w:val="en-US"/>
              </w:rPr>
              <w:t>I</w:t>
            </w:r>
            <w:r w:rsidRPr="00721AC1">
              <w:t>Р.</w:t>
            </w:r>
          </w:p>
        </w:tc>
        <w:tc>
          <w:tcPr>
            <w:tcW w:w="1276" w:type="dxa"/>
          </w:tcPr>
          <w:p w14:paraId="7F79C712" w14:textId="0584CE9E" w:rsidR="004F5B3C" w:rsidRDefault="006E0037" w:rsidP="004F5B3C">
            <w:pPr>
              <w:jc w:val="center"/>
            </w:pPr>
            <w:r>
              <w:t>2</w:t>
            </w:r>
          </w:p>
        </w:tc>
      </w:tr>
      <w:tr w:rsidR="004F5B3C" w:rsidRPr="00E97704" w14:paraId="3A4541B1" w14:textId="77777777" w:rsidTr="00721AC1">
        <w:tc>
          <w:tcPr>
            <w:tcW w:w="2945" w:type="dxa"/>
            <w:gridSpan w:val="2"/>
            <w:vMerge/>
          </w:tcPr>
          <w:p w14:paraId="3CB169AF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38" w:type="dxa"/>
            <w:gridSpan w:val="3"/>
          </w:tcPr>
          <w:p w14:paraId="7D303078" w14:textId="77777777" w:rsidR="004F5B3C" w:rsidRPr="00721AC1" w:rsidRDefault="004F5B3C" w:rsidP="004F5B3C">
            <w:pPr>
              <w:rPr>
                <w:rFonts w:eastAsia="Calibri"/>
                <w:b/>
                <w:bCs/>
              </w:rPr>
            </w:pPr>
            <w:r w:rsidRPr="00721AC1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</w:tcPr>
          <w:p w14:paraId="3CC059E4" w14:textId="52C0225E" w:rsidR="004F5B3C" w:rsidRPr="00A44160" w:rsidRDefault="00A44160" w:rsidP="004F5B3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</w:tr>
      <w:tr w:rsidR="004F5B3C" w:rsidRPr="00E97704" w14:paraId="1ACFEA54" w14:textId="77777777" w:rsidTr="00721AC1">
        <w:tc>
          <w:tcPr>
            <w:tcW w:w="2945" w:type="dxa"/>
            <w:gridSpan w:val="2"/>
            <w:vMerge/>
          </w:tcPr>
          <w:p w14:paraId="0DF5F02E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F0BD620" w14:textId="77777777" w:rsidR="004F5B3C" w:rsidRPr="00E97704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9628" w:type="dxa"/>
            <w:gridSpan w:val="2"/>
            <w:vAlign w:val="center"/>
          </w:tcPr>
          <w:p w14:paraId="7422530D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21AC1">
              <w:rPr>
                <w:bCs/>
              </w:rPr>
              <w:t>Базовая настройка сервера</w:t>
            </w:r>
          </w:p>
        </w:tc>
        <w:tc>
          <w:tcPr>
            <w:tcW w:w="1276" w:type="dxa"/>
          </w:tcPr>
          <w:p w14:paraId="63D91A39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59F163EA" w14:textId="77777777" w:rsidTr="00721AC1">
        <w:tc>
          <w:tcPr>
            <w:tcW w:w="2945" w:type="dxa"/>
            <w:gridSpan w:val="2"/>
            <w:vMerge/>
          </w:tcPr>
          <w:p w14:paraId="355D6864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B7A8FEE" w14:textId="77777777" w:rsidR="004F5B3C" w:rsidRPr="00664D9D" w:rsidRDefault="004F5B3C" w:rsidP="004F5B3C">
            <w:pPr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  <w:lang w:val="en-US"/>
              </w:rPr>
              <w:t>0-11</w:t>
            </w:r>
          </w:p>
        </w:tc>
        <w:tc>
          <w:tcPr>
            <w:tcW w:w="9628" w:type="dxa"/>
            <w:gridSpan w:val="2"/>
            <w:vAlign w:val="center"/>
          </w:tcPr>
          <w:p w14:paraId="07F081DE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21AC1">
              <w:rPr>
                <w:bCs/>
              </w:rPr>
              <w:t>Поднятие контроллера домена</w:t>
            </w:r>
          </w:p>
        </w:tc>
        <w:tc>
          <w:tcPr>
            <w:tcW w:w="1276" w:type="dxa"/>
          </w:tcPr>
          <w:p w14:paraId="30B2E469" w14:textId="77777777" w:rsidR="004F5B3C" w:rsidRPr="00664D9D" w:rsidRDefault="004F5B3C" w:rsidP="004F5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F5B3C" w:rsidRPr="00E97704" w14:paraId="089CF7E2" w14:textId="77777777" w:rsidTr="00721AC1">
        <w:tc>
          <w:tcPr>
            <w:tcW w:w="2945" w:type="dxa"/>
            <w:gridSpan w:val="2"/>
            <w:vMerge/>
          </w:tcPr>
          <w:p w14:paraId="1C92E4B2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A5C4E97" w14:textId="77777777" w:rsidR="004F5B3C" w:rsidRPr="00E97704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9628" w:type="dxa"/>
            <w:gridSpan w:val="2"/>
            <w:vAlign w:val="center"/>
          </w:tcPr>
          <w:p w14:paraId="523FCD19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21AC1">
              <w:rPr>
                <w:bCs/>
              </w:rPr>
              <w:t>Создание и настройка роли DHCP на основном контроллере домена</w:t>
            </w:r>
          </w:p>
        </w:tc>
        <w:tc>
          <w:tcPr>
            <w:tcW w:w="1276" w:type="dxa"/>
          </w:tcPr>
          <w:p w14:paraId="74AC148A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1943A512" w14:textId="77777777" w:rsidTr="00721AC1">
        <w:tc>
          <w:tcPr>
            <w:tcW w:w="2945" w:type="dxa"/>
            <w:gridSpan w:val="2"/>
            <w:vMerge/>
          </w:tcPr>
          <w:p w14:paraId="08DE556C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47FCC2D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9628" w:type="dxa"/>
            <w:gridSpan w:val="2"/>
          </w:tcPr>
          <w:p w14:paraId="45C8C02D" w14:textId="77777777" w:rsidR="004F5B3C" w:rsidRPr="00721AC1" w:rsidRDefault="004F5B3C" w:rsidP="004F5B3C">
            <w:pPr>
              <w:shd w:val="clear" w:color="auto" w:fill="FFFFFF"/>
            </w:pPr>
            <w:r w:rsidRPr="00721AC1">
              <w:t>Создание и настройка роли DNS на основном контроллере домена</w:t>
            </w:r>
          </w:p>
        </w:tc>
        <w:tc>
          <w:tcPr>
            <w:tcW w:w="1276" w:type="dxa"/>
          </w:tcPr>
          <w:p w14:paraId="4181526B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34CDD90A" w14:textId="77777777" w:rsidTr="00721AC1">
        <w:tc>
          <w:tcPr>
            <w:tcW w:w="2945" w:type="dxa"/>
            <w:gridSpan w:val="2"/>
            <w:vMerge/>
          </w:tcPr>
          <w:p w14:paraId="532060FB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C3554ED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9628" w:type="dxa"/>
            <w:gridSpan w:val="2"/>
          </w:tcPr>
          <w:p w14:paraId="4507D679" w14:textId="77777777" w:rsidR="004F5B3C" w:rsidRPr="00721AC1" w:rsidRDefault="004F5B3C" w:rsidP="004F5B3C">
            <w:r w:rsidRPr="00721AC1">
              <w:t>Ввод машины в домен</w:t>
            </w:r>
          </w:p>
        </w:tc>
        <w:tc>
          <w:tcPr>
            <w:tcW w:w="1276" w:type="dxa"/>
          </w:tcPr>
          <w:p w14:paraId="58BBB9A5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7DF06CDB" w14:textId="77777777" w:rsidTr="00721AC1">
        <w:tc>
          <w:tcPr>
            <w:tcW w:w="2945" w:type="dxa"/>
            <w:gridSpan w:val="2"/>
            <w:vMerge/>
          </w:tcPr>
          <w:p w14:paraId="580C3643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678A9C2D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15-16</w:t>
            </w:r>
          </w:p>
        </w:tc>
        <w:tc>
          <w:tcPr>
            <w:tcW w:w="9628" w:type="dxa"/>
            <w:gridSpan w:val="2"/>
          </w:tcPr>
          <w:p w14:paraId="4B966382" w14:textId="77777777" w:rsidR="004F5B3C" w:rsidRPr="00721AC1" w:rsidRDefault="004F5B3C" w:rsidP="004F5B3C">
            <w:r w:rsidRPr="00721AC1">
              <w:t xml:space="preserve">Добавление дополнительного контроллера домена в существующий домен </w:t>
            </w:r>
            <w:proofErr w:type="spellStart"/>
            <w:r w:rsidRPr="00721AC1">
              <w:t>ActiveDirectory</w:t>
            </w:r>
            <w:proofErr w:type="spellEnd"/>
          </w:p>
        </w:tc>
        <w:tc>
          <w:tcPr>
            <w:tcW w:w="1276" w:type="dxa"/>
          </w:tcPr>
          <w:p w14:paraId="6374410D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4A7F8FAE" w14:textId="77777777" w:rsidTr="00721AC1">
        <w:tc>
          <w:tcPr>
            <w:tcW w:w="2945" w:type="dxa"/>
            <w:gridSpan w:val="2"/>
            <w:vMerge/>
          </w:tcPr>
          <w:p w14:paraId="0B8D054C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3C10F247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</w:t>
            </w:r>
          </w:p>
        </w:tc>
        <w:tc>
          <w:tcPr>
            <w:tcW w:w="9628" w:type="dxa"/>
            <w:gridSpan w:val="2"/>
          </w:tcPr>
          <w:p w14:paraId="712B5413" w14:textId="77777777" w:rsidR="004F5B3C" w:rsidRPr="00721AC1" w:rsidRDefault="004F5B3C" w:rsidP="004F5B3C">
            <w:r w:rsidRPr="00721AC1">
              <w:t xml:space="preserve">Поднятие и настройка </w:t>
            </w:r>
            <w:proofErr w:type="spellStart"/>
            <w:r w:rsidRPr="00721AC1">
              <w:t>Web</w:t>
            </w:r>
            <w:proofErr w:type="spellEnd"/>
            <w:r w:rsidRPr="00721AC1">
              <w:t>-сервера IIS</w:t>
            </w:r>
          </w:p>
        </w:tc>
        <w:tc>
          <w:tcPr>
            <w:tcW w:w="1276" w:type="dxa"/>
          </w:tcPr>
          <w:p w14:paraId="26454548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0BE5A1AD" w14:textId="77777777" w:rsidTr="00721AC1">
        <w:tc>
          <w:tcPr>
            <w:tcW w:w="2945" w:type="dxa"/>
            <w:gridSpan w:val="2"/>
            <w:vMerge/>
          </w:tcPr>
          <w:p w14:paraId="1AB7ECB7" w14:textId="77777777" w:rsidR="004F5B3C" w:rsidRPr="00E97704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1D00EE8A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18</w:t>
            </w:r>
          </w:p>
        </w:tc>
        <w:tc>
          <w:tcPr>
            <w:tcW w:w="9628" w:type="dxa"/>
            <w:gridSpan w:val="2"/>
            <w:vAlign w:val="center"/>
          </w:tcPr>
          <w:p w14:paraId="47CBF79A" w14:textId="77777777" w:rsidR="004F5B3C" w:rsidRPr="00721AC1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721AC1">
              <w:t>Настройка межсетевого экрана.</w:t>
            </w:r>
          </w:p>
        </w:tc>
        <w:tc>
          <w:tcPr>
            <w:tcW w:w="1276" w:type="dxa"/>
          </w:tcPr>
          <w:p w14:paraId="76E6B61E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2576F5F" w14:textId="77777777" w:rsidTr="00721AC1">
        <w:tc>
          <w:tcPr>
            <w:tcW w:w="2945" w:type="dxa"/>
            <w:gridSpan w:val="2"/>
            <w:vMerge w:val="restart"/>
          </w:tcPr>
          <w:p w14:paraId="0378183B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1.3</w:t>
            </w:r>
          </w:p>
          <w:p w14:paraId="7EE77054" w14:textId="77777777" w:rsidR="006E0037" w:rsidRDefault="004F5B3C" w:rsidP="004F5B3C">
            <w:pPr>
              <w:jc w:val="center"/>
              <w:rPr>
                <w:rFonts w:eastAsia="Calibri"/>
                <w:bCs/>
              </w:rPr>
            </w:pPr>
            <w:r w:rsidRPr="00982BBE">
              <w:t xml:space="preserve"> </w:t>
            </w:r>
            <w:r w:rsidR="006E0037" w:rsidRPr="006E0037">
              <w:rPr>
                <w:rFonts w:eastAsia="Calibri"/>
                <w:bCs/>
              </w:rPr>
              <w:t xml:space="preserve">Средства защиты информации от несанкционированного доступа </w:t>
            </w:r>
          </w:p>
          <w:p w14:paraId="3146539F" w14:textId="0604BD86" w:rsidR="004F5B3C" w:rsidRPr="00982BBE" w:rsidRDefault="004F5B3C" w:rsidP="004F5B3C">
            <w:pPr>
              <w:jc w:val="center"/>
              <w:rPr>
                <w:rFonts w:eastAsia="Calibri"/>
                <w:bCs/>
              </w:rPr>
            </w:pPr>
            <w:r w:rsidRPr="00982BBE">
              <w:rPr>
                <w:rFonts w:eastAsia="Calibri"/>
                <w:bCs/>
              </w:rPr>
              <w:t>Основы технологии виртуальных защищенных сетей VPN</w:t>
            </w:r>
          </w:p>
        </w:tc>
        <w:tc>
          <w:tcPr>
            <w:tcW w:w="10238" w:type="dxa"/>
            <w:gridSpan w:val="3"/>
          </w:tcPr>
          <w:p w14:paraId="7202B979" w14:textId="77777777" w:rsidR="004F5B3C" w:rsidRPr="00EE4ABD" w:rsidRDefault="004F5B3C" w:rsidP="004F5B3C">
            <w:pPr>
              <w:rPr>
                <w:b/>
              </w:rPr>
            </w:pPr>
            <w:r w:rsidRPr="00EE4ABD">
              <w:rPr>
                <w:b/>
              </w:rPr>
              <w:t>Содержание</w:t>
            </w:r>
          </w:p>
        </w:tc>
        <w:tc>
          <w:tcPr>
            <w:tcW w:w="1276" w:type="dxa"/>
          </w:tcPr>
          <w:p w14:paraId="6D92586E" w14:textId="2C63BA4E" w:rsidR="004F5B3C" w:rsidRPr="00A44160" w:rsidRDefault="00A44160" w:rsidP="004F5B3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</w:tr>
      <w:tr w:rsidR="004F5B3C" w:rsidRPr="00E97704" w14:paraId="2E1F3014" w14:textId="77777777" w:rsidTr="00721AC1">
        <w:tc>
          <w:tcPr>
            <w:tcW w:w="2945" w:type="dxa"/>
            <w:gridSpan w:val="2"/>
            <w:vMerge/>
          </w:tcPr>
          <w:p w14:paraId="0F584949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9002AB8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</w:t>
            </w:r>
          </w:p>
          <w:p w14:paraId="2673AD56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628" w:type="dxa"/>
            <w:gridSpan w:val="2"/>
            <w:vAlign w:val="center"/>
          </w:tcPr>
          <w:p w14:paraId="3ECD8393" w14:textId="77777777" w:rsidR="004F5B3C" w:rsidRDefault="004F5B3C" w:rsidP="004F5B3C">
            <w:pPr>
              <w:shd w:val="clear" w:color="auto" w:fill="FFFFFF"/>
              <w:jc w:val="both"/>
            </w:pPr>
            <w:r w:rsidRPr="00D6138D">
              <w:rPr>
                <w:b/>
              </w:rPr>
              <w:t>Проблемы информационной безопасности сетей</w:t>
            </w:r>
          </w:p>
          <w:p w14:paraId="6D3D753E" w14:textId="77777777" w:rsidR="004F5B3C" w:rsidRPr="009A6CC9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Защита информации на физическом и канальном уровне</w:t>
            </w:r>
          </w:p>
        </w:tc>
        <w:tc>
          <w:tcPr>
            <w:tcW w:w="1276" w:type="dxa"/>
          </w:tcPr>
          <w:p w14:paraId="69C7B95E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022D0691" w14:textId="77777777" w:rsidTr="00721AC1">
        <w:tc>
          <w:tcPr>
            <w:tcW w:w="2945" w:type="dxa"/>
            <w:gridSpan w:val="2"/>
            <w:vMerge/>
          </w:tcPr>
          <w:p w14:paraId="7D843C70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550F9856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3,</w:t>
            </w:r>
          </w:p>
          <w:p w14:paraId="5253FAA0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628" w:type="dxa"/>
            <w:gridSpan w:val="2"/>
            <w:vAlign w:val="center"/>
          </w:tcPr>
          <w:p w14:paraId="7AC2AEBA" w14:textId="77777777" w:rsidR="004F5B3C" w:rsidRDefault="004F5B3C" w:rsidP="004F5B3C">
            <w:pPr>
              <w:shd w:val="clear" w:color="auto" w:fill="FFFFFF"/>
              <w:jc w:val="both"/>
            </w:pPr>
            <w:r w:rsidRPr="00D6138D">
              <w:rPr>
                <w:b/>
              </w:rPr>
              <w:t>Проблемы информационной безопасности сетей</w:t>
            </w:r>
          </w:p>
          <w:p w14:paraId="79A79C16" w14:textId="629A34BA" w:rsidR="004F5B3C" w:rsidRPr="009A6CC9" w:rsidRDefault="004F5B3C" w:rsidP="00CE2A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Защита информации на сетевом и транспортном уровне</w:t>
            </w:r>
            <w:r w:rsidR="00CE2AB2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IPSec</w:t>
            </w:r>
            <w:proofErr w:type="spellEnd"/>
            <w:r>
              <w:rPr>
                <w:bCs/>
              </w:rPr>
              <w:t xml:space="preserve">, </w:t>
            </w:r>
            <w:r>
              <w:rPr>
                <w:bCs/>
                <w:lang w:val="en-US"/>
              </w:rPr>
              <w:t>AH</w:t>
            </w:r>
            <w:r>
              <w:rPr>
                <w:bCs/>
              </w:rPr>
              <w:t>,</w:t>
            </w:r>
            <w:r w:rsidRPr="003D222A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ESP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</w:tcPr>
          <w:p w14:paraId="2E1BF905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06D8AD63" w14:textId="77777777" w:rsidTr="00721AC1">
        <w:tc>
          <w:tcPr>
            <w:tcW w:w="2945" w:type="dxa"/>
            <w:gridSpan w:val="2"/>
            <w:vMerge/>
          </w:tcPr>
          <w:p w14:paraId="1461A2AC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0AA6A98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5,</w:t>
            </w:r>
          </w:p>
          <w:p w14:paraId="24C805FD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9628" w:type="dxa"/>
            <w:gridSpan w:val="2"/>
            <w:vAlign w:val="center"/>
          </w:tcPr>
          <w:p w14:paraId="289A7A4D" w14:textId="77777777" w:rsidR="004F5B3C" w:rsidRDefault="004F5B3C" w:rsidP="004F5B3C">
            <w:pPr>
              <w:shd w:val="clear" w:color="auto" w:fill="FFFFFF"/>
              <w:jc w:val="both"/>
            </w:pPr>
            <w:r w:rsidRPr="00D6138D">
              <w:rPr>
                <w:b/>
              </w:rPr>
              <w:t>Проблемы информационной безопасности сетей</w:t>
            </w:r>
          </w:p>
          <w:p w14:paraId="4952B493" w14:textId="77777777" w:rsidR="004F5B3C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Защита информации на сеансовом, прикладном и уровне представления</w:t>
            </w:r>
          </w:p>
          <w:p w14:paraId="04E6505F" w14:textId="77777777" w:rsidR="004F5B3C" w:rsidRPr="009A6CC9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Организация удаленного доступа. Управление идентификацией и доступом. Средства управления </w:t>
            </w:r>
            <w:proofErr w:type="gramStart"/>
            <w:r>
              <w:t>доступом.</w:t>
            </w:r>
            <w:r>
              <w:rPr>
                <w:lang w:val="en-US"/>
              </w:rPr>
              <w:t>Web</w:t>
            </w:r>
            <w:proofErr w:type="gramEnd"/>
            <w:r w:rsidRPr="003D222A">
              <w:t>-</w:t>
            </w:r>
            <w:r>
              <w:t xml:space="preserve">доступ. Протоколы </w:t>
            </w:r>
            <w:r>
              <w:rPr>
                <w:lang w:val="en-US"/>
              </w:rPr>
              <w:t>PAP</w:t>
            </w:r>
            <w:r>
              <w:t>,</w:t>
            </w:r>
            <w:r w:rsidRPr="003D222A">
              <w:t xml:space="preserve"> </w:t>
            </w:r>
            <w:r>
              <w:rPr>
                <w:lang w:val="en-US"/>
              </w:rPr>
              <w:t>CHAP</w:t>
            </w:r>
            <w:r w:rsidRPr="003D222A">
              <w:t>,</w:t>
            </w:r>
            <w:r>
              <w:rPr>
                <w:lang w:val="en-US"/>
              </w:rPr>
              <w:t>S</w:t>
            </w:r>
            <w:r w:rsidRPr="003D222A">
              <w:t>/</w:t>
            </w:r>
            <w:r>
              <w:rPr>
                <w:lang w:val="en-US"/>
              </w:rPr>
              <w:t>Key</w:t>
            </w:r>
            <w:r w:rsidRPr="003D222A">
              <w:t xml:space="preserve">, </w:t>
            </w:r>
            <w:r>
              <w:rPr>
                <w:lang w:val="en-US"/>
              </w:rPr>
              <w:t>SSO</w:t>
            </w:r>
            <w:r w:rsidRPr="003D222A">
              <w:t xml:space="preserve">, </w:t>
            </w:r>
            <w:r>
              <w:rPr>
                <w:lang w:val="en-US"/>
              </w:rPr>
              <w:t>Kerberos</w:t>
            </w:r>
            <w:r w:rsidRPr="003D222A">
              <w:t>.</w:t>
            </w:r>
          </w:p>
        </w:tc>
        <w:tc>
          <w:tcPr>
            <w:tcW w:w="1276" w:type="dxa"/>
          </w:tcPr>
          <w:p w14:paraId="12A609F5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02A69DA7" w14:textId="77777777" w:rsidTr="00721AC1">
        <w:tc>
          <w:tcPr>
            <w:tcW w:w="2945" w:type="dxa"/>
            <w:gridSpan w:val="2"/>
            <w:vMerge/>
          </w:tcPr>
          <w:p w14:paraId="418056FA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73958E82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7,</w:t>
            </w:r>
          </w:p>
          <w:p w14:paraId="4B88FB53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9628" w:type="dxa"/>
            <w:gridSpan w:val="2"/>
            <w:vAlign w:val="center"/>
          </w:tcPr>
          <w:p w14:paraId="611E80C8" w14:textId="77777777" w:rsidR="004F5B3C" w:rsidRDefault="004F5B3C" w:rsidP="004F5B3C">
            <w:pPr>
              <w:shd w:val="clear" w:color="auto" w:fill="FFFFFF"/>
              <w:jc w:val="both"/>
            </w:pPr>
            <w:r w:rsidRPr="00D6138D">
              <w:rPr>
                <w:b/>
              </w:rPr>
              <w:t>Проблемы информационной безопасности сетей</w:t>
            </w:r>
          </w:p>
          <w:p w14:paraId="6A3F6C7E" w14:textId="77777777" w:rsidR="004F5B3C" w:rsidRPr="002C7743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 xml:space="preserve">Основные протоколы </w:t>
            </w:r>
            <w:r>
              <w:t xml:space="preserve">модели </w:t>
            </w:r>
            <w:r>
              <w:rPr>
                <w:lang w:val="en-US"/>
              </w:rPr>
              <w:t>IS</w:t>
            </w:r>
            <w:r w:rsidRPr="00DD0439">
              <w:t>О/О</w:t>
            </w:r>
            <w:r>
              <w:rPr>
                <w:lang w:val="en-US"/>
              </w:rPr>
              <w:t>SI</w:t>
            </w:r>
            <w:r w:rsidRPr="00DD0439">
              <w:t xml:space="preserve"> и стек</w:t>
            </w:r>
            <w:r>
              <w:t>а</w:t>
            </w:r>
            <w:r w:rsidRPr="00DD0439">
              <w:t xml:space="preserve"> протоколов ТСР</w:t>
            </w:r>
            <w:r>
              <w:t>/</w:t>
            </w:r>
            <w:r>
              <w:rPr>
                <w:lang w:val="en-US"/>
              </w:rPr>
              <w:t>I</w:t>
            </w:r>
            <w:r w:rsidRPr="00DD0439">
              <w:t>Р</w:t>
            </w:r>
            <w:r>
              <w:t xml:space="preserve">. </w:t>
            </w:r>
            <w:r>
              <w:rPr>
                <w:lang w:val="en-US"/>
              </w:rPr>
              <w:t>IP, DHCP, DNS, LDAP.</w:t>
            </w:r>
          </w:p>
        </w:tc>
        <w:tc>
          <w:tcPr>
            <w:tcW w:w="1276" w:type="dxa"/>
          </w:tcPr>
          <w:p w14:paraId="1E3216EF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678A73EF" w14:textId="77777777" w:rsidTr="00721AC1">
        <w:tc>
          <w:tcPr>
            <w:tcW w:w="2945" w:type="dxa"/>
            <w:gridSpan w:val="2"/>
            <w:vMerge/>
          </w:tcPr>
          <w:p w14:paraId="4CFAC671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4B9BAE6D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9,</w:t>
            </w:r>
          </w:p>
          <w:p w14:paraId="2E7F601E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9628" w:type="dxa"/>
            <w:gridSpan w:val="2"/>
            <w:vAlign w:val="center"/>
          </w:tcPr>
          <w:p w14:paraId="6797348A" w14:textId="77777777" w:rsidR="004F5B3C" w:rsidRDefault="004F5B3C" w:rsidP="004F5B3C">
            <w:pPr>
              <w:shd w:val="clear" w:color="auto" w:fill="FFFFFF"/>
              <w:jc w:val="both"/>
            </w:pPr>
            <w:r w:rsidRPr="00D6138D">
              <w:rPr>
                <w:b/>
              </w:rPr>
              <w:t>Проблемы информационной безопасности сетей</w:t>
            </w:r>
          </w:p>
          <w:p w14:paraId="2EC78393" w14:textId="77777777" w:rsidR="004F5B3C" w:rsidRPr="002C7743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 xml:space="preserve">Основные протоколы </w:t>
            </w:r>
            <w:r>
              <w:t xml:space="preserve">модели </w:t>
            </w:r>
            <w:r>
              <w:rPr>
                <w:lang w:val="en-US"/>
              </w:rPr>
              <w:t>IS</w:t>
            </w:r>
            <w:r w:rsidRPr="00DD0439">
              <w:t>О/О</w:t>
            </w:r>
            <w:r>
              <w:rPr>
                <w:lang w:val="en-US"/>
              </w:rPr>
              <w:t>SI</w:t>
            </w:r>
            <w:r w:rsidRPr="00DD0439">
              <w:t xml:space="preserve"> и стек</w:t>
            </w:r>
            <w:r>
              <w:t>а</w:t>
            </w:r>
            <w:r w:rsidRPr="00DD0439">
              <w:t xml:space="preserve"> протоколов ТСР</w:t>
            </w:r>
            <w:r>
              <w:t>/</w:t>
            </w:r>
            <w:r>
              <w:rPr>
                <w:lang w:val="en-US"/>
              </w:rPr>
              <w:t>I</w:t>
            </w:r>
            <w:r w:rsidRPr="00DD0439">
              <w:t>Р</w:t>
            </w:r>
            <w:r>
              <w:t xml:space="preserve">. </w:t>
            </w:r>
            <w:r>
              <w:rPr>
                <w:lang w:val="en-US"/>
              </w:rPr>
              <w:t>FTP, HTTP, SMTP.</w:t>
            </w:r>
          </w:p>
        </w:tc>
        <w:tc>
          <w:tcPr>
            <w:tcW w:w="1276" w:type="dxa"/>
          </w:tcPr>
          <w:p w14:paraId="370F7864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476F8656" w14:textId="77777777" w:rsidTr="00721AC1">
        <w:tc>
          <w:tcPr>
            <w:tcW w:w="2945" w:type="dxa"/>
            <w:gridSpan w:val="2"/>
            <w:vMerge/>
          </w:tcPr>
          <w:p w14:paraId="458E8F56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091DA538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11,12</w:t>
            </w:r>
          </w:p>
        </w:tc>
        <w:tc>
          <w:tcPr>
            <w:tcW w:w="9628" w:type="dxa"/>
            <w:gridSpan w:val="2"/>
            <w:vAlign w:val="center"/>
          </w:tcPr>
          <w:p w14:paraId="51581A0D" w14:textId="77777777" w:rsidR="004F5B3C" w:rsidRPr="00D6138D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D6138D">
              <w:rPr>
                <w:b/>
                <w:bCs/>
              </w:rPr>
              <w:t xml:space="preserve">Концепция построения </w:t>
            </w:r>
            <w:r w:rsidRPr="00D6138D">
              <w:rPr>
                <w:rFonts w:eastAsia="Calibri"/>
                <w:b/>
                <w:bCs/>
              </w:rPr>
              <w:t xml:space="preserve">виртуальных защищенных сетей </w:t>
            </w:r>
          </w:p>
          <w:p w14:paraId="3BEC5437" w14:textId="77777777" w:rsidR="004F5B3C" w:rsidRPr="00D6138D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Надежная передача информации по незащищенным каналам связи. Шифрование. Аутентификация. Верификация. Избыточное кодирование.</w:t>
            </w:r>
          </w:p>
        </w:tc>
        <w:tc>
          <w:tcPr>
            <w:tcW w:w="1276" w:type="dxa"/>
          </w:tcPr>
          <w:p w14:paraId="7467A69B" w14:textId="77777777" w:rsidR="004F5B3C" w:rsidRPr="00E97704" w:rsidRDefault="004F5B3C" w:rsidP="004F5B3C">
            <w:pPr>
              <w:jc w:val="center"/>
            </w:pPr>
            <w:r>
              <w:t>4</w:t>
            </w:r>
          </w:p>
        </w:tc>
      </w:tr>
      <w:tr w:rsidR="004F5B3C" w:rsidRPr="00E97704" w14:paraId="3423A560" w14:textId="77777777" w:rsidTr="00721AC1">
        <w:tc>
          <w:tcPr>
            <w:tcW w:w="2945" w:type="dxa"/>
            <w:gridSpan w:val="2"/>
            <w:vMerge/>
          </w:tcPr>
          <w:p w14:paraId="1C817F2A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0" w:type="dxa"/>
          </w:tcPr>
          <w:p w14:paraId="2EF833A5" w14:textId="77777777" w:rsidR="004F5B3C" w:rsidRDefault="004F5B3C" w:rsidP="004F5B3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9628" w:type="dxa"/>
            <w:gridSpan w:val="2"/>
            <w:vAlign w:val="center"/>
          </w:tcPr>
          <w:p w14:paraId="02E1FC10" w14:textId="77777777" w:rsidR="004F5B3C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D6138D">
              <w:rPr>
                <w:rFonts w:eastAsia="Calibri"/>
                <w:b/>
                <w:bCs/>
                <w:lang w:val="en-US"/>
              </w:rPr>
              <w:t>VPN</w:t>
            </w:r>
            <w:r w:rsidRPr="00D6138D">
              <w:rPr>
                <w:rFonts w:eastAsia="Calibri"/>
                <w:b/>
                <w:bCs/>
              </w:rPr>
              <w:t xml:space="preserve"> – решения для построения защищенных сетей</w:t>
            </w:r>
          </w:p>
          <w:p w14:paraId="328FB15A" w14:textId="77777777" w:rsidR="004F5B3C" w:rsidRPr="00D6138D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6138D">
              <w:rPr>
                <w:bCs/>
              </w:rPr>
              <w:t xml:space="preserve">Виртуальные защищенные сети.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Тунелирование</w:t>
            </w:r>
            <w:proofErr w:type="spellEnd"/>
            <w:r>
              <w:rPr>
                <w:bCs/>
              </w:rPr>
              <w:t>. Инкапсуляция пакетов. Структура пакета. Структура защищенного пакета. Варианты построения защищенных каналов. Классификация.</w:t>
            </w:r>
          </w:p>
        </w:tc>
        <w:tc>
          <w:tcPr>
            <w:tcW w:w="1276" w:type="dxa"/>
          </w:tcPr>
          <w:p w14:paraId="4D93A4BC" w14:textId="77777777" w:rsidR="004F5B3C" w:rsidRPr="00E97704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04876BA0" w14:textId="77777777" w:rsidTr="00721AC1">
        <w:tc>
          <w:tcPr>
            <w:tcW w:w="2945" w:type="dxa"/>
            <w:gridSpan w:val="2"/>
            <w:vMerge/>
          </w:tcPr>
          <w:p w14:paraId="568C2EFD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38" w:type="dxa"/>
            <w:gridSpan w:val="3"/>
          </w:tcPr>
          <w:p w14:paraId="5AF374F4" w14:textId="77777777" w:rsidR="004F5B3C" w:rsidRPr="00A6787D" w:rsidRDefault="004F5B3C" w:rsidP="004F5B3C">
            <w:pPr>
              <w:rPr>
                <w:b/>
              </w:rPr>
            </w:pPr>
            <w:r w:rsidRPr="00A6787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</w:tcPr>
          <w:p w14:paraId="48DA94B3" w14:textId="77777777" w:rsidR="004F5B3C" w:rsidRPr="006E0037" w:rsidRDefault="004F5B3C" w:rsidP="004F5B3C">
            <w:pPr>
              <w:jc w:val="center"/>
              <w:rPr>
                <w:b/>
                <w:bCs/>
              </w:rPr>
            </w:pPr>
            <w:r w:rsidRPr="006E0037">
              <w:rPr>
                <w:b/>
                <w:bCs/>
              </w:rPr>
              <w:t>24</w:t>
            </w:r>
          </w:p>
        </w:tc>
      </w:tr>
      <w:tr w:rsidR="004F5B3C" w:rsidRPr="00E97704" w14:paraId="4E902F14" w14:textId="77777777" w:rsidTr="00721AC1">
        <w:tc>
          <w:tcPr>
            <w:tcW w:w="2945" w:type="dxa"/>
            <w:gridSpan w:val="2"/>
            <w:vMerge/>
          </w:tcPr>
          <w:p w14:paraId="5A388F5F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6E11CD5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19</w:t>
            </w:r>
          </w:p>
        </w:tc>
        <w:tc>
          <w:tcPr>
            <w:tcW w:w="9529" w:type="dxa"/>
            <w:vAlign w:val="center"/>
          </w:tcPr>
          <w:p w14:paraId="451BF1BE" w14:textId="77777777" w:rsidR="004F5B3C" w:rsidRPr="002610F6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Работа с локальным хранилищем сертификатов в ОС </w:t>
            </w:r>
            <w:r>
              <w:rPr>
                <w:bCs/>
                <w:lang w:val="en-US"/>
              </w:rPr>
              <w:t>WINDOWS</w:t>
            </w:r>
          </w:p>
        </w:tc>
        <w:tc>
          <w:tcPr>
            <w:tcW w:w="1276" w:type="dxa"/>
          </w:tcPr>
          <w:p w14:paraId="5C15E21C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461BD955" w14:textId="77777777" w:rsidTr="00721AC1">
        <w:tc>
          <w:tcPr>
            <w:tcW w:w="2945" w:type="dxa"/>
            <w:gridSpan w:val="2"/>
            <w:vMerge/>
          </w:tcPr>
          <w:p w14:paraId="0C6AE31E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7B97A8FF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</w:t>
            </w:r>
          </w:p>
        </w:tc>
        <w:tc>
          <w:tcPr>
            <w:tcW w:w="9529" w:type="dxa"/>
            <w:vAlign w:val="center"/>
          </w:tcPr>
          <w:p w14:paraId="043B3A33" w14:textId="77777777" w:rsidR="004F5B3C" w:rsidRPr="002610F6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Установка и настройка ПО </w:t>
            </w:r>
            <w:proofErr w:type="spellStart"/>
            <w:r>
              <w:rPr>
                <w:bCs/>
                <w:lang w:val="en-US"/>
              </w:rPr>
              <w:t>eToken</w:t>
            </w:r>
            <w:proofErr w:type="spellEnd"/>
            <w:r w:rsidRPr="002610F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PKI</w:t>
            </w:r>
            <w:r w:rsidRPr="002610F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Client</w:t>
            </w:r>
          </w:p>
        </w:tc>
        <w:tc>
          <w:tcPr>
            <w:tcW w:w="1276" w:type="dxa"/>
          </w:tcPr>
          <w:p w14:paraId="6F3457DE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2F98CF7" w14:textId="77777777" w:rsidTr="00721AC1">
        <w:tc>
          <w:tcPr>
            <w:tcW w:w="2945" w:type="dxa"/>
            <w:gridSpan w:val="2"/>
            <w:vMerge/>
          </w:tcPr>
          <w:p w14:paraId="356D6B1F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1B3448D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21</w:t>
            </w:r>
          </w:p>
        </w:tc>
        <w:tc>
          <w:tcPr>
            <w:tcW w:w="9529" w:type="dxa"/>
            <w:vAlign w:val="center"/>
          </w:tcPr>
          <w:p w14:paraId="1559A938" w14:textId="77777777" w:rsidR="004F5B3C" w:rsidRPr="002610F6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Настройка ПО </w:t>
            </w:r>
            <w:proofErr w:type="spellStart"/>
            <w:r>
              <w:rPr>
                <w:bCs/>
                <w:lang w:val="en-US"/>
              </w:rPr>
              <w:t>eToken</w:t>
            </w:r>
            <w:proofErr w:type="spellEnd"/>
            <w:r w:rsidRPr="002610F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PKI</w:t>
            </w:r>
            <w:r w:rsidRPr="002610F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Client</w:t>
            </w:r>
            <w:r>
              <w:rPr>
                <w:bCs/>
              </w:rPr>
              <w:t xml:space="preserve"> с помощью групповых политик</w:t>
            </w:r>
          </w:p>
        </w:tc>
        <w:tc>
          <w:tcPr>
            <w:tcW w:w="1276" w:type="dxa"/>
          </w:tcPr>
          <w:p w14:paraId="2BBD9493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008AC9CC" w14:textId="77777777" w:rsidTr="00721AC1">
        <w:tc>
          <w:tcPr>
            <w:tcW w:w="2945" w:type="dxa"/>
            <w:gridSpan w:val="2"/>
            <w:vMerge/>
          </w:tcPr>
          <w:p w14:paraId="5AA1B718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08FA0BFB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22</w:t>
            </w:r>
          </w:p>
        </w:tc>
        <w:tc>
          <w:tcPr>
            <w:tcW w:w="9529" w:type="dxa"/>
            <w:vAlign w:val="center"/>
          </w:tcPr>
          <w:p w14:paraId="7BAA641D" w14:textId="77777777" w:rsidR="004F5B3C" w:rsidRPr="002610F6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 xml:space="preserve">Развертывание </w:t>
            </w:r>
            <w:r>
              <w:rPr>
                <w:bCs/>
                <w:lang w:val="en-US"/>
              </w:rPr>
              <w:t xml:space="preserve">TMS </w:t>
            </w:r>
            <w:r>
              <w:rPr>
                <w:bCs/>
              </w:rPr>
              <w:t xml:space="preserve">в среде </w:t>
            </w:r>
            <w:r>
              <w:rPr>
                <w:bCs/>
                <w:lang w:val="en-US"/>
              </w:rPr>
              <w:t>Active Directory</w:t>
            </w:r>
          </w:p>
        </w:tc>
        <w:tc>
          <w:tcPr>
            <w:tcW w:w="1276" w:type="dxa"/>
          </w:tcPr>
          <w:p w14:paraId="52CF94C2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104C1B" w14:paraId="2F30D175" w14:textId="77777777" w:rsidTr="00721AC1">
        <w:tc>
          <w:tcPr>
            <w:tcW w:w="2945" w:type="dxa"/>
            <w:gridSpan w:val="2"/>
            <w:vMerge/>
          </w:tcPr>
          <w:p w14:paraId="676C3920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3DD86C4C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23</w:t>
            </w:r>
          </w:p>
        </w:tc>
        <w:tc>
          <w:tcPr>
            <w:tcW w:w="9529" w:type="dxa"/>
            <w:vAlign w:val="center"/>
          </w:tcPr>
          <w:p w14:paraId="32BF8597" w14:textId="77777777" w:rsidR="004F5B3C" w:rsidRPr="00104C1B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Настройка</w:t>
            </w:r>
            <w:r w:rsidRPr="00CB375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TMS</w:t>
            </w:r>
            <w:r w:rsidRPr="00CB375B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</w:t>
            </w:r>
            <w:r w:rsidRPr="00CB375B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среде</w:t>
            </w:r>
            <w:r w:rsidRPr="00CB375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Active</w:t>
            </w:r>
            <w:r w:rsidRPr="00CB375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Directory</w:t>
            </w:r>
            <w:r w:rsidRPr="00CB375B">
              <w:rPr>
                <w:bCs/>
                <w:lang w:val="en-US"/>
              </w:rPr>
              <w:t>.</w:t>
            </w:r>
            <w:r w:rsidRPr="00CB375B">
              <w:rPr>
                <w:lang w:val="en-US"/>
              </w:rPr>
              <w:t xml:space="preserve"> </w:t>
            </w:r>
            <w:r w:rsidRPr="00104C1B">
              <w:rPr>
                <w:bCs/>
              </w:rPr>
              <w:t xml:space="preserve">Настройка политик </w:t>
            </w:r>
            <w:r w:rsidRPr="00104C1B">
              <w:rPr>
                <w:bCs/>
                <w:lang w:val="en-US"/>
              </w:rPr>
              <w:t>TMS</w:t>
            </w:r>
          </w:p>
        </w:tc>
        <w:tc>
          <w:tcPr>
            <w:tcW w:w="1276" w:type="dxa"/>
          </w:tcPr>
          <w:p w14:paraId="7874AD7F" w14:textId="77777777" w:rsidR="004F5B3C" w:rsidRPr="00A87510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1BB997B" w14:textId="77777777" w:rsidTr="00721AC1">
        <w:tc>
          <w:tcPr>
            <w:tcW w:w="2945" w:type="dxa"/>
            <w:gridSpan w:val="2"/>
            <w:vMerge/>
          </w:tcPr>
          <w:p w14:paraId="7EE033C4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7A2EE43B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24</w:t>
            </w:r>
          </w:p>
        </w:tc>
        <w:tc>
          <w:tcPr>
            <w:tcW w:w="9529" w:type="dxa"/>
            <w:vAlign w:val="center"/>
          </w:tcPr>
          <w:p w14:paraId="73F6995A" w14:textId="77777777" w:rsidR="004F5B3C" w:rsidRPr="005215A7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Настройка использования виртуального </w:t>
            </w:r>
            <w:proofErr w:type="spellStart"/>
            <w:r>
              <w:t>токена</w:t>
            </w:r>
            <w:proofErr w:type="spellEnd"/>
          </w:p>
        </w:tc>
        <w:tc>
          <w:tcPr>
            <w:tcW w:w="1276" w:type="dxa"/>
          </w:tcPr>
          <w:p w14:paraId="5665FD84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12DC0AE" w14:textId="77777777" w:rsidTr="00721AC1">
        <w:tc>
          <w:tcPr>
            <w:tcW w:w="2945" w:type="dxa"/>
            <w:gridSpan w:val="2"/>
            <w:vMerge/>
          </w:tcPr>
          <w:p w14:paraId="34FBC612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39EA77D5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25</w:t>
            </w:r>
          </w:p>
        </w:tc>
        <w:tc>
          <w:tcPr>
            <w:tcW w:w="9529" w:type="dxa"/>
            <w:vAlign w:val="center"/>
          </w:tcPr>
          <w:p w14:paraId="7303F14E" w14:textId="77777777" w:rsidR="004F5B3C" w:rsidRPr="005215A7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Использование </w:t>
            </w:r>
            <w:proofErr w:type="spellStart"/>
            <w:r>
              <w:t>токена</w:t>
            </w:r>
            <w:proofErr w:type="spellEnd"/>
            <w:r>
              <w:t xml:space="preserve"> на рабочем месте администратора</w:t>
            </w:r>
          </w:p>
        </w:tc>
        <w:tc>
          <w:tcPr>
            <w:tcW w:w="1276" w:type="dxa"/>
          </w:tcPr>
          <w:p w14:paraId="794D2FC0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6BB9FC5B" w14:textId="77777777" w:rsidTr="00721AC1">
        <w:tc>
          <w:tcPr>
            <w:tcW w:w="2945" w:type="dxa"/>
            <w:gridSpan w:val="2"/>
            <w:vMerge/>
          </w:tcPr>
          <w:p w14:paraId="73458449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CF0E3BF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26</w:t>
            </w:r>
          </w:p>
        </w:tc>
        <w:tc>
          <w:tcPr>
            <w:tcW w:w="9529" w:type="dxa"/>
            <w:vAlign w:val="center"/>
          </w:tcPr>
          <w:p w14:paraId="505E00B6" w14:textId="77777777" w:rsidR="004F5B3C" w:rsidRPr="00240279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Установка и настройка СКЗИ «</w:t>
            </w:r>
            <w:proofErr w:type="spellStart"/>
            <w:r>
              <w:t>КриптоПро</w:t>
            </w:r>
            <w:proofErr w:type="spellEnd"/>
            <w:r>
              <w:t xml:space="preserve"> </w:t>
            </w:r>
            <w:r>
              <w:rPr>
                <w:lang w:val="en-US"/>
              </w:rPr>
              <w:t>CSP</w:t>
            </w:r>
            <w:r>
              <w:t>»</w:t>
            </w:r>
          </w:p>
        </w:tc>
        <w:tc>
          <w:tcPr>
            <w:tcW w:w="1276" w:type="dxa"/>
          </w:tcPr>
          <w:p w14:paraId="414E164A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573F6352" w14:textId="77777777" w:rsidTr="00721AC1">
        <w:tc>
          <w:tcPr>
            <w:tcW w:w="2945" w:type="dxa"/>
            <w:gridSpan w:val="2"/>
            <w:vMerge/>
          </w:tcPr>
          <w:p w14:paraId="59132957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F25D93A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27</w:t>
            </w:r>
          </w:p>
        </w:tc>
        <w:tc>
          <w:tcPr>
            <w:tcW w:w="9529" w:type="dxa"/>
            <w:vAlign w:val="center"/>
          </w:tcPr>
          <w:p w14:paraId="7A0B721D" w14:textId="77777777" w:rsidR="004F5B3C" w:rsidRPr="00240279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Работа с контейнерами закрытого ключа и сертификатами пользователя средствами Крипто Про </w:t>
            </w:r>
            <w:r>
              <w:rPr>
                <w:lang w:val="en-US"/>
              </w:rPr>
              <w:t>CSP</w:t>
            </w:r>
          </w:p>
        </w:tc>
        <w:tc>
          <w:tcPr>
            <w:tcW w:w="1276" w:type="dxa"/>
          </w:tcPr>
          <w:p w14:paraId="2425BFE4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2D3F59BE" w14:textId="77777777" w:rsidTr="00721AC1">
        <w:tc>
          <w:tcPr>
            <w:tcW w:w="2945" w:type="dxa"/>
            <w:gridSpan w:val="2"/>
            <w:vMerge/>
          </w:tcPr>
          <w:p w14:paraId="35D2244B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59C7337A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28</w:t>
            </w:r>
          </w:p>
        </w:tc>
        <w:tc>
          <w:tcPr>
            <w:tcW w:w="9529" w:type="dxa"/>
            <w:vAlign w:val="center"/>
          </w:tcPr>
          <w:p w14:paraId="4A0EAE2E" w14:textId="77777777" w:rsidR="004F5B3C" w:rsidRPr="00104C1B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Применение </w:t>
            </w:r>
            <w:proofErr w:type="spellStart"/>
            <w:r>
              <w:rPr>
                <w:lang w:val="en-US"/>
              </w:rPr>
              <w:t>SecretDisk</w:t>
            </w:r>
            <w:proofErr w:type="spellEnd"/>
            <w:r w:rsidRPr="00104C1B">
              <w:t>4</w:t>
            </w:r>
            <w:r>
              <w:t xml:space="preserve">. </w:t>
            </w:r>
            <w:r w:rsidRPr="00104C1B">
              <w:t xml:space="preserve">Применение </w:t>
            </w:r>
            <w:proofErr w:type="spellStart"/>
            <w:r w:rsidRPr="00104C1B">
              <w:t>SecretDisk</w:t>
            </w:r>
            <w:proofErr w:type="spellEnd"/>
            <w:r w:rsidRPr="00104C1B">
              <w:t xml:space="preserve"> </w:t>
            </w:r>
            <w:proofErr w:type="spellStart"/>
            <w:r w:rsidRPr="00104C1B">
              <w:t>Server</w:t>
            </w:r>
            <w:proofErr w:type="spellEnd"/>
            <w:r w:rsidRPr="00104C1B">
              <w:t xml:space="preserve"> NG</w:t>
            </w:r>
          </w:p>
        </w:tc>
        <w:tc>
          <w:tcPr>
            <w:tcW w:w="1276" w:type="dxa"/>
          </w:tcPr>
          <w:p w14:paraId="303CF2E7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1A7ECA67" w14:textId="77777777" w:rsidTr="00721AC1">
        <w:tc>
          <w:tcPr>
            <w:tcW w:w="2945" w:type="dxa"/>
            <w:gridSpan w:val="2"/>
            <w:vMerge/>
          </w:tcPr>
          <w:p w14:paraId="72628EFC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A1445E5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29</w:t>
            </w:r>
          </w:p>
        </w:tc>
        <w:tc>
          <w:tcPr>
            <w:tcW w:w="9529" w:type="dxa"/>
            <w:vAlign w:val="center"/>
          </w:tcPr>
          <w:p w14:paraId="06CA2ED9" w14:textId="77777777" w:rsidR="004F5B3C" w:rsidRPr="00240279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основных возможностей ПО</w:t>
            </w:r>
            <w:r w:rsidRPr="00240279">
              <w:t xml:space="preserve"> </w:t>
            </w:r>
            <w:proofErr w:type="spellStart"/>
            <w:r>
              <w:rPr>
                <w:lang w:val="en-US"/>
              </w:rPr>
              <w:t>VipNet</w:t>
            </w:r>
            <w:proofErr w:type="spellEnd"/>
            <w:r w:rsidRPr="00240279">
              <w:t xml:space="preserve"> </w:t>
            </w:r>
            <w:r>
              <w:rPr>
                <w:lang w:val="en-US"/>
              </w:rPr>
              <w:t>Client</w:t>
            </w:r>
            <w:r>
              <w:t xml:space="preserve"> </w:t>
            </w:r>
            <w:r w:rsidRPr="00104C1B">
              <w:t>Изучение настроек ПО</w:t>
            </w:r>
            <w:proofErr w:type="spellStart"/>
            <w:r w:rsidRPr="00104C1B">
              <w:rPr>
                <w:lang w:val="en-US"/>
              </w:rPr>
              <w:t>VipNet</w:t>
            </w:r>
            <w:proofErr w:type="spellEnd"/>
            <w:r w:rsidRPr="00104C1B">
              <w:t xml:space="preserve"> </w:t>
            </w:r>
            <w:r w:rsidRPr="00104C1B">
              <w:rPr>
                <w:lang w:val="en-US"/>
              </w:rPr>
              <w:t>Client</w:t>
            </w:r>
          </w:p>
        </w:tc>
        <w:tc>
          <w:tcPr>
            <w:tcW w:w="1276" w:type="dxa"/>
          </w:tcPr>
          <w:p w14:paraId="1573E758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4F5B3C" w:rsidRPr="00E97704" w14:paraId="0246AF9A" w14:textId="77777777" w:rsidTr="00721AC1">
        <w:tc>
          <w:tcPr>
            <w:tcW w:w="2945" w:type="dxa"/>
            <w:gridSpan w:val="2"/>
            <w:vMerge/>
          </w:tcPr>
          <w:p w14:paraId="0D278413" w14:textId="77777777" w:rsidR="004F5B3C" w:rsidRDefault="004F5B3C" w:rsidP="004F5B3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gridSpan w:val="2"/>
          </w:tcPr>
          <w:p w14:paraId="40027849" w14:textId="77777777" w:rsidR="004F5B3C" w:rsidRDefault="004F5B3C" w:rsidP="004F5B3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30</w:t>
            </w:r>
          </w:p>
        </w:tc>
        <w:tc>
          <w:tcPr>
            <w:tcW w:w="9529" w:type="dxa"/>
            <w:vAlign w:val="center"/>
          </w:tcPr>
          <w:p w14:paraId="39CD68E1" w14:textId="77777777" w:rsidR="004F5B3C" w:rsidRDefault="004F5B3C" w:rsidP="004F5B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возможностей ПО Деловая почта</w:t>
            </w:r>
          </w:p>
        </w:tc>
        <w:tc>
          <w:tcPr>
            <w:tcW w:w="1276" w:type="dxa"/>
          </w:tcPr>
          <w:p w14:paraId="183D49D8" w14:textId="77777777" w:rsidR="004F5B3C" w:rsidRDefault="004F5B3C" w:rsidP="004F5B3C">
            <w:pPr>
              <w:jc w:val="center"/>
            </w:pPr>
            <w:r>
              <w:t>2</w:t>
            </w:r>
          </w:p>
        </w:tc>
      </w:tr>
      <w:tr w:rsidR="00EC35B3" w:rsidRPr="00E97704" w14:paraId="73A64FE7" w14:textId="77777777" w:rsidTr="00721AC1">
        <w:trPr>
          <w:trHeight w:val="399"/>
        </w:trPr>
        <w:tc>
          <w:tcPr>
            <w:tcW w:w="2945" w:type="dxa"/>
            <w:gridSpan w:val="2"/>
            <w:vMerge w:val="restart"/>
          </w:tcPr>
          <w:p w14:paraId="48D08745" w14:textId="4E2BA16A" w:rsidR="00EC35B3" w:rsidRPr="00312068" w:rsidRDefault="00EC35B3" w:rsidP="006E0037">
            <w:pPr>
              <w:jc w:val="center"/>
              <w:rPr>
                <w:rFonts w:eastAsia="Calibri"/>
                <w:b/>
                <w:bCs/>
                <w:lang w:val="en-US"/>
              </w:rPr>
            </w:pPr>
            <w:r w:rsidRPr="009B5118">
              <w:rPr>
                <w:b/>
                <w:bCs/>
                <w:color w:val="000000"/>
                <w:lang w:eastAsia="en-US"/>
              </w:rPr>
              <w:t xml:space="preserve">Тема 1.4. </w:t>
            </w:r>
            <w:r w:rsidRPr="009B5118">
              <w:rPr>
                <w:bCs/>
                <w:color w:val="000000"/>
                <w:lang w:eastAsia="en-US"/>
              </w:rPr>
              <w:t>Обеспечение безопасности компьютерных систем и сетей</w:t>
            </w:r>
            <w:r>
              <w:rPr>
                <w:rStyle w:val="Hyperlink0"/>
              </w:rPr>
              <w:t>. Технологии</w:t>
            </w:r>
            <w:r w:rsidRPr="0071264C">
              <w:rPr>
                <w:rStyle w:val="Hyperlink0"/>
                <w:lang w:val="en-US"/>
              </w:rPr>
              <w:t xml:space="preserve"> Data Leakage Prevention (DLP).</w:t>
            </w:r>
          </w:p>
        </w:tc>
        <w:tc>
          <w:tcPr>
            <w:tcW w:w="10238" w:type="dxa"/>
            <w:gridSpan w:val="3"/>
          </w:tcPr>
          <w:p w14:paraId="3991A271" w14:textId="35F37460" w:rsidR="00EC35B3" w:rsidRDefault="00EC35B3" w:rsidP="006E003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E4ABD">
              <w:rPr>
                <w:b/>
              </w:rPr>
              <w:t>Содержание</w:t>
            </w:r>
          </w:p>
        </w:tc>
        <w:tc>
          <w:tcPr>
            <w:tcW w:w="1276" w:type="dxa"/>
          </w:tcPr>
          <w:p w14:paraId="23118EF7" w14:textId="71D61B3D" w:rsidR="00EC35B3" w:rsidRDefault="00312068" w:rsidP="006E0037">
            <w:pPr>
              <w:jc w:val="center"/>
            </w:pPr>
            <w:r>
              <w:rPr>
                <w:b/>
                <w:lang w:val="en-US" w:eastAsia="en-US"/>
              </w:rPr>
              <w:t>18</w:t>
            </w:r>
          </w:p>
        </w:tc>
      </w:tr>
      <w:tr w:rsidR="00EC35B3" w:rsidRPr="00E97704" w14:paraId="26675054" w14:textId="77777777" w:rsidTr="00721AC1">
        <w:trPr>
          <w:trHeight w:val="588"/>
        </w:trPr>
        <w:tc>
          <w:tcPr>
            <w:tcW w:w="2945" w:type="dxa"/>
            <w:gridSpan w:val="2"/>
            <w:vMerge/>
          </w:tcPr>
          <w:p w14:paraId="17FAA2E1" w14:textId="77777777" w:rsidR="00EC35B3" w:rsidRPr="009B5118" w:rsidRDefault="00EC35B3" w:rsidP="006E0037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05474BE3" w14:textId="18952F91" w:rsidR="00EC35B3" w:rsidRPr="00312068" w:rsidRDefault="00312068" w:rsidP="00F676D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529" w:type="dxa"/>
          </w:tcPr>
          <w:p w14:paraId="6E76DD46" w14:textId="451D0CA2" w:rsidR="00EC35B3" w:rsidRPr="00EE4ABD" w:rsidRDefault="00EC35B3" w:rsidP="006E003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71264C">
              <w:rPr>
                <w:rStyle w:val="Hyperlink0"/>
                <w:b/>
                <w:bCs/>
              </w:rPr>
              <w:t>Защита информации от внутренних угроз информационной безопасности.</w:t>
            </w:r>
            <w:r>
              <w:rPr>
                <w:rStyle w:val="Hyperlink0"/>
              </w:rPr>
              <w:t xml:space="preserve"> Выявление утечек с использованием технологии </w:t>
            </w:r>
            <w:proofErr w:type="spellStart"/>
            <w:r>
              <w:rPr>
                <w:rStyle w:val="Hyperlink0"/>
              </w:rPr>
              <w:t>Data</w:t>
            </w:r>
            <w:proofErr w:type="spellEnd"/>
            <w:r>
              <w:rPr>
                <w:rStyle w:val="Hyperlink0"/>
              </w:rPr>
              <w:t xml:space="preserve"> </w:t>
            </w:r>
            <w:proofErr w:type="spellStart"/>
            <w:r>
              <w:rPr>
                <w:rStyle w:val="Hyperlink0"/>
              </w:rPr>
              <w:t>Leakage</w:t>
            </w:r>
            <w:proofErr w:type="spellEnd"/>
            <w:r>
              <w:rPr>
                <w:rStyle w:val="Hyperlink0"/>
              </w:rPr>
              <w:t xml:space="preserve"> </w:t>
            </w:r>
            <w:proofErr w:type="spellStart"/>
            <w:r>
              <w:rPr>
                <w:rStyle w:val="Hyperlink0"/>
              </w:rPr>
              <w:t>Prevention</w:t>
            </w:r>
            <w:proofErr w:type="spellEnd"/>
            <w:r>
              <w:rPr>
                <w:rStyle w:val="Hyperlink0"/>
              </w:rPr>
              <w:t xml:space="preserve"> (DLP). Теория и практика применения DLP-систем.</w:t>
            </w:r>
          </w:p>
        </w:tc>
        <w:tc>
          <w:tcPr>
            <w:tcW w:w="1276" w:type="dxa"/>
          </w:tcPr>
          <w:p w14:paraId="1B36F525" w14:textId="07C49958" w:rsidR="00EC35B3" w:rsidRPr="00A44160" w:rsidRDefault="00A44160" w:rsidP="006E0037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E97704" w14:paraId="353C1AFD" w14:textId="77777777" w:rsidTr="00721AC1">
        <w:trPr>
          <w:trHeight w:val="588"/>
        </w:trPr>
        <w:tc>
          <w:tcPr>
            <w:tcW w:w="2945" w:type="dxa"/>
            <w:gridSpan w:val="2"/>
            <w:vMerge/>
          </w:tcPr>
          <w:p w14:paraId="63C3CE01" w14:textId="77777777" w:rsidR="00EC35B3" w:rsidRPr="009B5118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69C2F3DF" w14:textId="15E87965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9529" w:type="dxa"/>
          </w:tcPr>
          <w:p w14:paraId="7712A759" w14:textId="5B119D31" w:rsidR="00EC35B3" w:rsidRPr="00586272" w:rsidRDefault="00EC35B3" w:rsidP="0071264C">
            <w:pPr>
              <w:rPr>
                <w:rStyle w:val="Hyperlink0"/>
                <w:b/>
                <w:bCs/>
              </w:rPr>
            </w:pPr>
            <w:r w:rsidRPr="00586272">
              <w:rPr>
                <w:rStyle w:val="Hyperlink0"/>
                <w:b/>
                <w:bCs/>
              </w:rPr>
              <w:t>Установка, конфигурирование и устранение неисправностей в системе корпоративной защиты от внутренних угроз.</w:t>
            </w:r>
          </w:p>
        </w:tc>
        <w:tc>
          <w:tcPr>
            <w:tcW w:w="1276" w:type="dxa"/>
          </w:tcPr>
          <w:p w14:paraId="21AAEC68" w14:textId="6F435D2A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748F5EA8" w14:textId="77777777" w:rsidTr="00721AC1">
        <w:trPr>
          <w:trHeight w:val="391"/>
        </w:trPr>
        <w:tc>
          <w:tcPr>
            <w:tcW w:w="2945" w:type="dxa"/>
            <w:gridSpan w:val="2"/>
            <w:vMerge/>
          </w:tcPr>
          <w:p w14:paraId="1981C5A7" w14:textId="77777777" w:rsidR="00EC35B3" w:rsidRPr="009B5118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228869F1" w14:textId="30C1CE73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9529" w:type="dxa"/>
          </w:tcPr>
          <w:p w14:paraId="665506F5" w14:textId="7A811ACD" w:rsidR="00EC35B3" w:rsidRPr="00586272" w:rsidRDefault="00EC35B3" w:rsidP="0071264C">
            <w:pPr>
              <w:rPr>
                <w:rStyle w:val="Hyperlink0"/>
                <w:b/>
                <w:bCs/>
                <w:lang w:val="en-US"/>
              </w:rPr>
            </w:pPr>
            <w:r w:rsidRPr="00586272">
              <w:rPr>
                <w:b/>
                <w:bCs/>
              </w:rPr>
              <w:t>Установка DLP IWTM в виртуальном окружении. Режимы</w:t>
            </w:r>
            <w:r w:rsidRPr="00586272">
              <w:rPr>
                <w:b/>
                <w:bCs/>
                <w:lang w:val="en-US"/>
              </w:rPr>
              <w:t xml:space="preserve"> port mirroring </w:t>
            </w:r>
            <w:r w:rsidRPr="00586272">
              <w:rPr>
                <w:b/>
                <w:bCs/>
              </w:rPr>
              <w:t>и</w:t>
            </w:r>
            <w:r w:rsidRPr="00586272">
              <w:rPr>
                <w:b/>
                <w:bCs/>
                <w:lang w:val="en-US"/>
              </w:rPr>
              <w:t xml:space="preserve"> proxy.</w:t>
            </w:r>
          </w:p>
        </w:tc>
        <w:tc>
          <w:tcPr>
            <w:tcW w:w="1276" w:type="dxa"/>
          </w:tcPr>
          <w:p w14:paraId="66F8DEFC" w14:textId="4953FEAA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5BB344A6" w14:textId="77777777" w:rsidTr="00721AC1">
        <w:trPr>
          <w:trHeight w:val="693"/>
        </w:trPr>
        <w:tc>
          <w:tcPr>
            <w:tcW w:w="2945" w:type="dxa"/>
            <w:gridSpan w:val="2"/>
            <w:vMerge/>
          </w:tcPr>
          <w:p w14:paraId="69498DA6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09" w:type="dxa"/>
            <w:gridSpan w:val="2"/>
          </w:tcPr>
          <w:p w14:paraId="45CC171C" w14:textId="7C0E07E5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9529" w:type="dxa"/>
          </w:tcPr>
          <w:p w14:paraId="5EC1F503" w14:textId="77777777" w:rsidR="00EC35B3" w:rsidRDefault="00EC35B3" w:rsidP="0071264C">
            <w:pPr>
              <w:rPr>
                <w:rStyle w:val="Hyperlink0"/>
              </w:rPr>
            </w:pPr>
            <w:r w:rsidRPr="00C11110">
              <w:rPr>
                <w:rStyle w:val="Hyperlink0"/>
              </w:rPr>
              <w:t>Конфигурирование DLP IWTM</w:t>
            </w:r>
          </w:p>
          <w:p w14:paraId="419F6609" w14:textId="7B12539F" w:rsidR="00EC35B3" w:rsidRPr="00586272" w:rsidRDefault="00EC35B3" w:rsidP="0071264C">
            <w:pPr>
              <w:rPr>
                <w:rStyle w:val="Hyperlink0"/>
              </w:rPr>
            </w:pPr>
            <w:r w:rsidRPr="00C11110">
              <w:rPr>
                <w:rStyle w:val="Hyperlink0"/>
              </w:rPr>
              <w:t xml:space="preserve">Исправление типовых неисправностей. </w:t>
            </w:r>
          </w:p>
        </w:tc>
        <w:tc>
          <w:tcPr>
            <w:tcW w:w="1276" w:type="dxa"/>
          </w:tcPr>
          <w:p w14:paraId="1B1A5172" w14:textId="412AA51F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7852BF67" w14:textId="77777777" w:rsidTr="00721AC1">
        <w:trPr>
          <w:trHeight w:val="851"/>
        </w:trPr>
        <w:tc>
          <w:tcPr>
            <w:tcW w:w="2945" w:type="dxa"/>
            <w:gridSpan w:val="2"/>
            <w:vMerge/>
          </w:tcPr>
          <w:p w14:paraId="46514C53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09" w:type="dxa"/>
            <w:gridSpan w:val="2"/>
          </w:tcPr>
          <w:p w14:paraId="37E9DC54" w14:textId="79114802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9529" w:type="dxa"/>
          </w:tcPr>
          <w:p w14:paraId="337772A7" w14:textId="77777777" w:rsidR="00EC35B3" w:rsidRPr="00586272" w:rsidRDefault="00EC35B3" w:rsidP="0071264C">
            <w:pPr>
              <w:rPr>
                <w:rStyle w:val="Hyperlink0"/>
                <w:b/>
                <w:bCs/>
              </w:rPr>
            </w:pPr>
            <w:r w:rsidRPr="00586272">
              <w:rPr>
                <w:rStyle w:val="Hyperlink0"/>
                <w:b/>
                <w:bCs/>
              </w:rPr>
              <w:t>Технологии агентского мониторинга</w:t>
            </w:r>
          </w:p>
          <w:p w14:paraId="21B643A1" w14:textId="08764E2F" w:rsidR="00EC35B3" w:rsidRPr="00586272" w:rsidRDefault="00EC35B3" w:rsidP="0071264C">
            <w:pPr>
              <w:rPr>
                <w:rStyle w:val="Hyperlink0"/>
                <w:b/>
                <w:bCs/>
                <w:lang w:val="en-US"/>
              </w:rPr>
            </w:pPr>
            <w:r w:rsidRPr="00C11110">
              <w:rPr>
                <w:rStyle w:val="Hyperlink0"/>
              </w:rPr>
              <w:t>Назначение агентского мониторинга. Установка и настройка агентского мониторинга. Интерфейс консоли DLP IWDM. Работа в консоли управления агентом</w:t>
            </w:r>
          </w:p>
        </w:tc>
        <w:tc>
          <w:tcPr>
            <w:tcW w:w="1276" w:type="dxa"/>
          </w:tcPr>
          <w:p w14:paraId="684D4B68" w14:textId="4CFC6B50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24B48FCE" w14:textId="77777777" w:rsidTr="00721AC1">
        <w:trPr>
          <w:trHeight w:val="588"/>
        </w:trPr>
        <w:tc>
          <w:tcPr>
            <w:tcW w:w="2945" w:type="dxa"/>
            <w:gridSpan w:val="2"/>
            <w:vMerge/>
          </w:tcPr>
          <w:p w14:paraId="1CE99AEB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09" w:type="dxa"/>
            <w:gridSpan w:val="2"/>
          </w:tcPr>
          <w:p w14:paraId="48E8E144" w14:textId="005E3414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9529" w:type="dxa"/>
          </w:tcPr>
          <w:p w14:paraId="754F8E56" w14:textId="77777777" w:rsidR="00EC35B3" w:rsidRDefault="00EC35B3" w:rsidP="00586272">
            <w:pPr>
              <w:shd w:val="clear" w:color="auto" w:fill="FFFFFF"/>
              <w:tabs>
                <w:tab w:val="left" w:pos="1832"/>
              </w:tabs>
              <w:jc w:val="both"/>
              <w:rPr>
                <w:rStyle w:val="Hyperlink0"/>
              </w:rPr>
            </w:pPr>
            <w:r w:rsidRPr="00586272">
              <w:rPr>
                <w:rStyle w:val="Hyperlink0"/>
                <w:b/>
                <w:bCs/>
              </w:rPr>
              <w:t>Политики агентского мониторинга, особенности их настройки.</w:t>
            </w:r>
            <w:r w:rsidRPr="00C11110">
              <w:rPr>
                <w:rStyle w:val="Hyperlink0"/>
              </w:rPr>
              <w:t xml:space="preserve"> Создание и проверка политик. Соз</w:t>
            </w:r>
            <w:r>
              <w:rPr>
                <w:rStyle w:val="Hyperlink0"/>
              </w:rPr>
              <w:t>дание политик защиты на агентах</w:t>
            </w:r>
            <w:r w:rsidRPr="00C11110">
              <w:rPr>
                <w:rStyle w:val="Hyperlink0"/>
              </w:rPr>
              <w:t xml:space="preserve">; Фильтрация событий;  </w:t>
            </w:r>
          </w:p>
          <w:p w14:paraId="2916DAE0" w14:textId="08146598" w:rsidR="00EC35B3" w:rsidRPr="00C11110" w:rsidRDefault="00EC35B3" w:rsidP="00586272">
            <w:pPr>
              <w:rPr>
                <w:rStyle w:val="Hyperlink0"/>
              </w:rPr>
            </w:pPr>
            <w:r w:rsidRPr="00C11110">
              <w:rPr>
                <w:rStyle w:val="Hyperlink0"/>
              </w:rPr>
              <w:t>Настройка совместных событий агентского и сетевого мониторинга; Работа с носителями и устройствами; Работа с файлами; Контроль приложений; Исключение из событий перехвата.</w:t>
            </w:r>
          </w:p>
        </w:tc>
        <w:tc>
          <w:tcPr>
            <w:tcW w:w="1276" w:type="dxa"/>
          </w:tcPr>
          <w:p w14:paraId="6CD78FCD" w14:textId="3ABB1267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5CAE1834" w14:textId="77777777" w:rsidTr="00721AC1">
        <w:trPr>
          <w:trHeight w:val="436"/>
        </w:trPr>
        <w:tc>
          <w:tcPr>
            <w:tcW w:w="2945" w:type="dxa"/>
            <w:gridSpan w:val="2"/>
            <w:vMerge/>
          </w:tcPr>
          <w:p w14:paraId="4E811BDE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4A16EDDD" w14:textId="6436E4A1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9529" w:type="dxa"/>
          </w:tcPr>
          <w:p w14:paraId="6CB0056F" w14:textId="60F878E0" w:rsidR="00EC35B3" w:rsidRPr="00586272" w:rsidRDefault="00EC35B3" w:rsidP="0071264C">
            <w:pPr>
              <w:rPr>
                <w:rStyle w:val="Hyperlink0"/>
                <w:b/>
                <w:bCs/>
              </w:rPr>
            </w:pPr>
            <w:r w:rsidRPr="00586272">
              <w:rPr>
                <w:rStyle w:val="Hyperlink0"/>
                <w:b/>
                <w:bCs/>
              </w:rPr>
              <w:t>Разработка политик безопасности, анализ выявленных инцидентов</w:t>
            </w:r>
          </w:p>
        </w:tc>
        <w:tc>
          <w:tcPr>
            <w:tcW w:w="1276" w:type="dxa"/>
          </w:tcPr>
          <w:p w14:paraId="37CD5E79" w14:textId="4AFA43B4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7ADC8DB4" w14:textId="77777777" w:rsidTr="00721AC1">
        <w:trPr>
          <w:trHeight w:val="3108"/>
        </w:trPr>
        <w:tc>
          <w:tcPr>
            <w:tcW w:w="2945" w:type="dxa"/>
            <w:gridSpan w:val="2"/>
            <w:vMerge/>
          </w:tcPr>
          <w:p w14:paraId="65302F6F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0498917D" w14:textId="4952D8AF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9529" w:type="dxa"/>
          </w:tcPr>
          <w:p w14:paraId="6C122BEB" w14:textId="236DE3E3" w:rsidR="00EC35B3" w:rsidRPr="00C11110" w:rsidRDefault="00EC35B3" w:rsidP="0071264C">
            <w:pPr>
              <w:rPr>
                <w:rStyle w:val="Hyperlink0"/>
              </w:rPr>
            </w:pPr>
            <w:r w:rsidRPr="00586272">
              <w:rPr>
                <w:rStyle w:val="Hyperlink0"/>
                <w:b/>
                <w:bCs/>
              </w:rPr>
              <w:t>Разработка и тестирование политик в системе DLP IWTM.</w:t>
            </w:r>
            <w:r w:rsidRPr="00C11110">
              <w:rPr>
                <w:rStyle w:val="Hyperlink0"/>
              </w:rPr>
              <w:t xml:space="preserve"> Работа с разделом технологии системы корпоративной защиты: категории и термины, текстовые объекты; Работа с событиями, запросы, объекты перехвата, идентификация контактов в событии; Работа со сводками, </w:t>
            </w:r>
            <w:proofErr w:type="spellStart"/>
            <w:r w:rsidRPr="00C11110">
              <w:rPr>
                <w:rStyle w:val="Hyperlink0"/>
              </w:rPr>
              <w:t>виджетами</w:t>
            </w:r>
            <w:proofErr w:type="spellEnd"/>
            <w:r w:rsidRPr="00C11110">
              <w:rPr>
                <w:rStyle w:val="Hyperlink0"/>
              </w:rPr>
              <w:t>, сводками; Работа с персонами; Работа с объектами защиты; Провести имитацию процесса утечки конфиденциальной информации в системе; Создать непротиворечивые политики, соответствующие нормативной базе и законодательству; Задокументировать созданные политики используя в соответствии с требованиями современных стандартов в области защиты информации. Работа с категориями и терминами; Использование регулярных выражений; Использование морфологического поиска; • Работа с графическими объектами; Работа с выгрузками и баз данных; Работа с печатями и бланками; Работа с файловыми типами;</w:t>
            </w:r>
          </w:p>
        </w:tc>
        <w:tc>
          <w:tcPr>
            <w:tcW w:w="1276" w:type="dxa"/>
          </w:tcPr>
          <w:p w14:paraId="102BC977" w14:textId="47CF444B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6CA43E71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2E9B1760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0EDC8E34" w14:textId="27B2BE0B" w:rsidR="00EC35B3" w:rsidRPr="00312068" w:rsidRDefault="00312068" w:rsidP="007126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9529" w:type="dxa"/>
          </w:tcPr>
          <w:p w14:paraId="11F1FB33" w14:textId="03140C1A" w:rsidR="00EC35B3" w:rsidRPr="00586272" w:rsidRDefault="00EC35B3" w:rsidP="00586272">
            <w:r w:rsidRPr="00586272">
              <w:rPr>
                <w:rStyle w:val="Hyperlink0"/>
                <w:b/>
                <w:bCs/>
              </w:rPr>
              <w:t>Мониторинг трафика.</w:t>
            </w:r>
            <w:r w:rsidRPr="00C11110">
              <w:rPr>
                <w:rStyle w:val="Hyperlink0"/>
              </w:rPr>
              <w:t xml:space="preserve"> Проверка применения политик 4-х видов: трафик, персоны, буфер обмена, движение файлов. Работа с </w:t>
            </w:r>
            <w:proofErr w:type="spellStart"/>
            <w:r w:rsidRPr="00C11110">
              <w:rPr>
                <w:rStyle w:val="Hyperlink0"/>
              </w:rPr>
              <w:t>краулером</w:t>
            </w:r>
            <w:proofErr w:type="spellEnd"/>
            <w:r w:rsidRPr="00C11110">
              <w:rPr>
                <w:rStyle w:val="Hyperlink0"/>
              </w:rPr>
              <w:t>.</w:t>
            </w:r>
          </w:p>
        </w:tc>
        <w:tc>
          <w:tcPr>
            <w:tcW w:w="1276" w:type="dxa"/>
          </w:tcPr>
          <w:p w14:paraId="3E480994" w14:textId="15C95584" w:rsidR="00EC35B3" w:rsidRPr="00A44160" w:rsidRDefault="00A44160" w:rsidP="0071264C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</w:t>
            </w:r>
          </w:p>
        </w:tc>
      </w:tr>
      <w:tr w:rsidR="00EC35B3" w:rsidRPr="00586272" w14:paraId="02AD83D8" w14:textId="77777777" w:rsidTr="00721AC1">
        <w:trPr>
          <w:trHeight w:val="251"/>
        </w:trPr>
        <w:tc>
          <w:tcPr>
            <w:tcW w:w="2945" w:type="dxa"/>
            <w:gridSpan w:val="2"/>
            <w:vMerge/>
          </w:tcPr>
          <w:p w14:paraId="06A99380" w14:textId="77777777" w:rsidR="00EC35B3" w:rsidRPr="00586272" w:rsidRDefault="00EC35B3" w:rsidP="0071264C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0238" w:type="dxa"/>
            <w:gridSpan w:val="3"/>
          </w:tcPr>
          <w:p w14:paraId="4B796940" w14:textId="481087B8" w:rsidR="00EC35B3" w:rsidRPr="00586272" w:rsidRDefault="00EC35B3" w:rsidP="00586272">
            <w:pPr>
              <w:rPr>
                <w:rStyle w:val="Hyperlink0"/>
                <w:b/>
                <w:bCs/>
              </w:rPr>
            </w:pPr>
            <w:r w:rsidRPr="00A6787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</w:tcPr>
          <w:p w14:paraId="0BC7950B" w14:textId="711A8D86" w:rsidR="00EC35B3" w:rsidRPr="001713D8" w:rsidRDefault="001713D8" w:rsidP="0071264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</w:tr>
      <w:tr w:rsidR="00EC35B3" w:rsidRPr="00586272" w14:paraId="520C7F5B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704C49C6" w14:textId="77777777" w:rsidR="00EC35B3" w:rsidRPr="00586272" w:rsidRDefault="00EC35B3" w:rsidP="00EC35B3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39B720F3" w14:textId="54DA7D94" w:rsidR="00EC35B3" w:rsidRPr="001713D8" w:rsidRDefault="00312068" w:rsidP="00EC35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  <w:lang w:val="en-US"/>
              </w:rPr>
              <w:t>31</w:t>
            </w:r>
            <w:r w:rsidR="001713D8">
              <w:rPr>
                <w:rFonts w:eastAsia="Calibri"/>
                <w:bCs/>
              </w:rPr>
              <w:t>-32</w:t>
            </w:r>
          </w:p>
        </w:tc>
        <w:tc>
          <w:tcPr>
            <w:tcW w:w="9529" w:type="dxa"/>
          </w:tcPr>
          <w:p w14:paraId="71DA9B5F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Установка, конфигурирование и</w:t>
            </w:r>
          </w:p>
          <w:p w14:paraId="6A877E60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 неисправностей в системе</w:t>
            </w:r>
          </w:p>
          <w:p w14:paraId="4177D308" w14:textId="6B08143F" w:rsidR="00EC35B3" w:rsidRPr="00586272" w:rsidRDefault="00EC35B3" w:rsidP="00EC35B3">
            <w:pPr>
              <w:rPr>
                <w:rStyle w:val="Hyperlink0"/>
                <w:b/>
                <w:bCs/>
              </w:rPr>
            </w:pPr>
            <w:r>
              <w:rPr>
                <w:rFonts w:eastAsia="Calibri"/>
                <w:bCs/>
              </w:rPr>
              <w:t>корпоративной защиты от внутренних угроз</w:t>
            </w:r>
          </w:p>
        </w:tc>
        <w:tc>
          <w:tcPr>
            <w:tcW w:w="1276" w:type="dxa"/>
          </w:tcPr>
          <w:p w14:paraId="2CE7C20F" w14:textId="7356FD3A" w:rsidR="00EC35B3" w:rsidRPr="001713D8" w:rsidRDefault="001713D8" w:rsidP="00EC35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C35B3" w:rsidRPr="00586272" w14:paraId="576A5D93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73BA7C48" w14:textId="77777777" w:rsidR="00EC35B3" w:rsidRPr="00586272" w:rsidRDefault="00EC35B3" w:rsidP="00EC35B3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543EDBAD" w14:textId="69FBD051" w:rsidR="00EC35B3" w:rsidRPr="001713D8" w:rsidRDefault="00312068" w:rsidP="00EC35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  <w:lang w:val="en-US"/>
              </w:rPr>
              <w:t>3</w:t>
            </w:r>
            <w:r w:rsidR="001713D8">
              <w:rPr>
                <w:rFonts w:eastAsia="Calibri"/>
                <w:bCs/>
              </w:rPr>
              <w:t>3-34</w:t>
            </w:r>
          </w:p>
        </w:tc>
        <w:tc>
          <w:tcPr>
            <w:tcW w:w="9529" w:type="dxa"/>
          </w:tcPr>
          <w:p w14:paraId="2FFD99E4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Разработка политик безопасности в</w:t>
            </w:r>
          </w:p>
          <w:p w14:paraId="2F0593F9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системе корпоративной защиты информации от</w:t>
            </w:r>
          </w:p>
          <w:p w14:paraId="0A7E7011" w14:textId="040A90A0" w:rsidR="00EC35B3" w:rsidRPr="00586272" w:rsidRDefault="00EC35B3" w:rsidP="00EC35B3">
            <w:pPr>
              <w:rPr>
                <w:rStyle w:val="Hyperlink0"/>
                <w:b/>
                <w:bCs/>
              </w:rPr>
            </w:pPr>
            <w:r>
              <w:rPr>
                <w:rFonts w:eastAsia="Calibri"/>
                <w:bCs/>
              </w:rPr>
              <w:t>внутренних угроз</w:t>
            </w:r>
          </w:p>
        </w:tc>
        <w:tc>
          <w:tcPr>
            <w:tcW w:w="1276" w:type="dxa"/>
          </w:tcPr>
          <w:p w14:paraId="2F9DE517" w14:textId="349969A9" w:rsidR="00EC35B3" w:rsidRPr="001713D8" w:rsidRDefault="001713D8" w:rsidP="00EC35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C35B3" w:rsidRPr="00586272" w14:paraId="590D31DD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2FC45D0B" w14:textId="77777777" w:rsidR="00EC35B3" w:rsidRPr="00586272" w:rsidRDefault="00EC35B3" w:rsidP="00EC35B3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1B324C82" w14:textId="70F33A40" w:rsidR="00EC35B3" w:rsidRPr="001713D8" w:rsidRDefault="00312068" w:rsidP="00EC35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  <w:lang w:val="en-US"/>
              </w:rPr>
              <w:t>3</w:t>
            </w:r>
            <w:r w:rsidR="001713D8">
              <w:rPr>
                <w:rFonts w:eastAsia="Calibri"/>
                <w:bCs/>
              </w:rPr>
              <w:t>5-36</w:t>
            </w:r>
          </w:p>
        </w:tc>
        <w:tc>
          <w:tcPr>
            <w:tcW w:w="9529" w:type="dxa"/>
          </w:tcPr>
          <w:p w14:paraId="245B0372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Поиск и предотвращение</w:t>
            </w:r>
          </w:p>
          <w:p w14:paraId="52A00487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инцидентов. Технологии анализа сетевого</w:t>
            </w:r>
          </w:p>
          <w:p w14:paraId="5FDAA042" w14:textId="77777777" w:rsidR="00EC35B3" w:rsidRDefault="00EC35B3" w:rsidP="00EC35B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трафика в системе корпоративной защиты</w:t>
            </w:r>
          </w:p>
          <w:p w14:paraId="73ADE513" w14:textId="6142EF6C" w:rsidR="00EC35B3" w:rsidRPr="00586272" w:rsidRDefault="00EC35B3" w:rsidP="00EC35B3">
            <w:pPr>
              <w:rPr>
                <w:rStyle w:val="Hyperlink0"/>
                <w:b/>
                <w:bCs/>
              </w:rPr>
            </w:pPr>
            <w:r>
              <w:rPr>
                <w:rFonts w:eastAsia="Calibri"/>
                <w:bCs/>
              </w:rPr>
              <w:t>информации от внутренних угроз</w:t>
            </w:r>
          </w:p>
        </w:tc>
        <w:tc>
          <w:tcPr>
            <w:tcW w:w="1276" w:type="dxa"/>
          </w:tcPr>
          <w:p w14:paraId="7139FF89" w14:textId="04C94572" w:rsidR="00EC35B3" w:rsidRPr="001713D8" w:rsidRDefault="001713D8" w:rsidP="00EC35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C35B3" w:rsidRPr="00586272" w14:paraId="220A0AE8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7B9323C3" w14:textId="77777777" w:rsidR="00EC35B3" w:rsidRPr="00586272" w:rsidRDefault="00EC35B3" w:rsidP="00EC35B3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56CFFAD5" w14:textId="3BAB509B" w:rsidR="00EC35B3" w:rsidRPr="001713D8" w:rsidRDefault="00312068" w:rsidP="00EC35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  <w:lang w:val="en-US"/>
              </w:rPr>
              <w:t>3</w:t>
            </w:r>
            <w:r w:rsidR="001713D8">
              <w:rPr>
                <w:rFonts w:eastAsia="Calibri"/>
                <w:bCs/>
              </w:rPr>
              <w:t>7-38</w:t>
            </w:r>
          </w:p>
        </w:tc>
        <w:tc>
          <w:tcPr>
            <w:tcW w:w="9529" w:type="dxa"/>
          </w:tcPr>
          <w:p w14:paraId="03D69520" w14:textId="5FE7EE34" w:rsidR="00EC35B3" w:rsidRPr="00586272" w:rsidRDefault="00EC35B3" w:rsidP="00EC35B3">
            <w:pPr>
              <w:rPr>
                <w:rStyle w:val="Hyperlink0"/>
                <w:b/>
                <w:bCs/>
              </w:rPr>
            </w:pPr>
            <w:proofErr w:type="spellStart"/>
            <w:r>
              <w:rPr>
                <w:rFonts w:eastAsia="Calibri"/>
                <w:bCs/>
                <w:lang w:val="en-US"/>
              </w:rPr>
              <w:t>Технологии</w:t>
            </w:r>
            <w:proofErr w:type="spellEnd"/>
            <w:r>
              <w:rPr>
                <w:rFonts w:eastAsia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en-US"/>
              </w:rPr>
              <w:t>агентского</w:t>
            </w:r>
            <w:proofErr w:type="spellEnd"/>
            <w:r>
              <w:rPr>
                <w:rFonts w:eastAsia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en-US"/>
              </w:rPr>
              <w:t>мониторинга</w:t>
            </w:r>
            <w:proofErr w:type="spellEnd"/>
          </w:p>
        </w:tc>
        <w:tc>
          <w:tcPr>
            <w:tcW w:w="1276" w:type="dxa"/>
          </w:tcPr>
          <w:p w14:paraId="5A2394A3" w14:textId="58216CFE" w:rsidR="00EC35B3" w:rsidRPr="001713D8" w:rsidRDefault="001713D8" w:rsidP="00EC35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C35B3" w:rsidRPr="00586272" w14:paraId="019895DC" w14:textId="77777777" w:rsidTr="00721AC1">
        <w:trPr>
          <w:trHeight w:val="516"/>
        </w:trPr>
        <w:tc>
          <w:tcPr>
            <w:tcW w:w="2945" w:type="dxa"/>
            <w:gridSpan w:val="2"/>
            <w:vMerge/>
          </w:tcPr>
          <w:p w14:paraId="13E7EF8B" w14:textId="77777777" w:rsidR="00EC35B3" w:rsidRPr="00586272" w:rsidRDefault="00EC35B3" w:rsidP="00EC35B3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</w:tcPr>
          <w:p w14:paraId="43DD6B02" w14:textId="3E8684AC" w:rsidR="00EC35B3" w:rsidRPr="001713D8" w:rsidRDefault="00312068" w:rsidP="00EC35B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Calibri"/>
                <w:bCs/>
                <w:lang w:val="en-US"/>
              </w:rPr>
              <w:t>3</w:t>
            </w:r>
            <w:r w:rsidR="001713D8">
              <w:rPr>
                <w:rFonts w:eastAsia="Calibri"/>
                <w:bCs/>
              </w:rPr>
              <w:t>9-40</w:t>
            </w:r>
          </w:p>
        </w:tc>
        <w:tc>
          <w:tcPr>
            <w:tcW w:w="9529" w:type="dxa"/>
          </w:tcPr>
          <w:p w14:paraId="205EF875" w14:textId="5FAA3747" w:rsidR="00EC35B3" w:rsidRPr="00586272" w:rsidRDefault="00EC35B3" w:rsidP="00EC35B3">
            <w:pPr>
              <w:rPr>
                <w:rStyle w:val="Hyperlink0"/>
                <w:b/>
                <w:bCs/>
              </w:rPr>
            </w:pPr>
            <w:r>
              <w:rPr>
                <w:rFonts w:eastAsia="Calibri"/>
                <w:bCs/>
              </w:rPr>
              <w:t>Анализ выявленных инцидентов</w:t>
            </w:r>
          </w:p>
        </w:tc>
        <w:tc>
          <w:tcPr>
            <w:tcW w:w="1276" w:type="dxa"/>
          </w:tcPr>
          <w:p w14:paraId="766E53FA" w14:textId="7F290DFD" w:rsidR="00EC35B3" w:rsidRPr="001713D8" w:rsidRDefault="001713D8" w:rsidP="00EC35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721AC1" w:rsidRPr="009B5118" w14:paraId="5D199BBA" w14:textId="77777777" w:rsidTr="00721AC1">
        <w:tc>
          <w:tcPr>
            <w:tcW w:w="13183" w:type="dxa"/>
            <w:gridSpan w:val="5"/>
          </w:tcPr>
          <w:p w14:paraId="1EDE0A4D" w14:textId="77777777" w:rsidR="00721AC1" w:rsidRPr="009B5118" w:rsidRDefault="00721AC1" w:rsidP="00CE2AB2">
            <w:pPr>
              <w:rPr>
                <w:b/>
                <w:color w:val="000000"/>
                <w:lang w:eastAsia="en-US"/>
              </w:rPr>
            </w:pPr>
            <w:r w:rsidRPr="009B5118">
              <w:rPr>
                <w:b/>
                <w:bCs/>
                <w:color w:val="000000"/>
                <w:lang w:eastAsia="en-US"/>
              </w:rPr>
              <w:t>Самостоятельная работа при изучении раздела 1 ПМ 03.</w:t>
            </w:r>
          </w:p>
          <w:p w14:paraId="473DEBBD" w14:textId="77777777" w:rsidR="00721AC1" w:rsidRPr="009B5118" w:rsidRDefault="00721AC1" w:rsidP="00CE2AB2">
            <w:pPr>
              <w:rPr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>- Дополнительное конспектирование материала по темам из рекомендуемой преподавателем литературы.</w:t>
            </w:r>
          </w:p>
          <w:p w14:paraId="2D897B3E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 xml:space="preserve">- </w:t>
            </w:r>
            <w:r w:rsidRPr="009B5118">
              <w:rPr>
                <w:bCs/>
                <w:color w:val="000000"/>
                <w:lang w:eastAsia="en-US"/>
              </w:rPr>
              <w:t>Самостоятельное изучение постановлений правительства, законов и других руководящих документов в области защиты информации.</w:t>
            </w:r>
          </w:p>
          <w:p w14:paraId="0E49BB3D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 xml:space="preserve">- </w:t>
            </w:r>
            <w:r w:rsidRPr="009B5118">
              <w:rPr>
                <w:bCs/>
                <w:color w:val="000000"/>
                <w:lang w:eastAsia="en-US"/>
              </w:rPr>
              <w:t>Изучение специализированной литературы, периодической печати по вопросам оказания новых услуг в сфере информационной безопасности.</w:t>
            </w:r>
          </w:p>
          <w:p w14:paraId="3DA0D21A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 xml:space="preserve">- </w:t>
            </w:r>
            <w:r w:rsidRPr="009B5118">
              <w:rPr>
                <w:bCs/>
                <w:color w:val="000000"/>
                <w:lang w:eastAsia="en-US"/>
              </w:rPr>
              <w:t>Изучение возможностей и технических характеристик программно-аппаратных средств защиты информации.</w:t>
            </w:r>
          </w:p>
          <w:p w14:paraId="5DA8F919" w14:textId="77777777" w:rsidR="00721AC1" w:rsidRPr="009B5118" w:rsidRDefault="00721AC1" w:rsidP="00CE2AB2">
            <w:pPr>
              <w:rPr>
                <w:b/>
                <w:bCs/>
                <w:color w:val="000000"/>
                <w:lang w:eastAsia="en-US"/>
              </w:rPr>
            </w:pPr>
            <w:r w:rsidRPr="009B5118">
              <w:rPr>
                <w:b/>
                <w:bCs/>
                <w:color w:val="000000"/>
                <w:lang w:eastAsia="en-US"/>
              </w:rPr>
              <w:t>Примерная тематика внеаудиторной самостоятельной работы:</w:t>
            </w:r>
          </w:p>
          <w:p w14:paraId="36692320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bCs/>
                <w:color w:val="000000"/>
                <w:lang w:eastAsia="en-US"/>
              </w:rPr>
              <w:t>1. Составление доклада по перспективе и направлению развития программно-аппаратных средств защиты информации на основе публикаций в периодической специализированной аппаратуре.</w:t>
            </w:r>
          </w:p>
          <w:p w14:paraId="7A7563CE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bCs/>
                <w:color w:val="000000"/>
                <w:lang w:eastAsia="en-US"/>
              </w:rPr>
              <w:t>2. Практическое применение антивирусных программ для защиты информации от несанкционированного доступа.</w:t>
            </w:r>
          </w:p>
          <w:p w14:paraId="0482C63B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bCs/>
                <w:color w:val="000000"/>
                <w:lang w:eastAsia="en-US"/>
              </w:rPr>
              <w:t xml:space="preserve">3. Применение различных видов шифрования информации, хранящейся на ПК и выносных носителях информации с целью предотвращения несанкционированного доступа. </w:t>
            </w:r>
          </w:p>
          <w:p w14:paraId="27FB8A98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>4. Применение различных программ для оперативного и гарантированного восстановления информации на ПК.</w:t>
            </w:r>
            <w:r>
              <w:rPr>
                <w:color w:val="000000"/>
                <w:lang w:eastAsia="en-US"/>
              </w:rPr>
              <w:t>2</w:t>
            </w:r>
          </w:p>
          <w:p w14:paraId="7800B5CB" w14:textId="77777777" w:rsidR="00721AC1" w:rsidRPr="009B5118" w:rsidRDefault="00721AC1" w:rsidP="00CE2AB2">
            <w:pPr>
              <w:rPr>
                <w:bCs/>
                <w:color w:val="000000"/>
                <w:lang w:eastAsia="en-US"/>
              </w:rPr>
            </w:pPr>
            <w:r w:rsidRPr="009B5118">
              <w:rPr>
                <w:bCs/>
                <w:color w:val="000000"/>
                <w:lang w:eastAsia="en-US"/>
              </w:rPr>
              <w:t>5. Применение программно-аппаратных средств для обеспечения разграничения доступа к защищаемой информации.</w:t>
            </w:r>
          </w:p>
          <w:p w14:paraId="4E4B1F03" w14:textId="77777777" w:rsidR="00721AC1" w:rsidRPr="009B5118" w:rsidRDefault="00721AC1" w:rsidP="00CE2AB2">
            <w:pPr>
              <w:rPr>
                <w:color w:val="000000"/>
                <w:lang w:eastAsia="en-US"/>
              </w:rPr>
            </w:pPr>
            <w:r w:rsidRPr="009B5118">
              <w:rPr>
                <w:bCs/>
                <w:color w:val="000000"/>
                <w:lang w:eastAsia="en-US"/>
              </w:rPr>
              <w:t xml:space="preserve">6. </w:t>
            </w:r>
            <w:r w:rsidRPr="009B5118">
              <w:rPr>
                <w:color w:val="000000"/>
                <w:lang w:eastAsia="en-US"/>
              </w:rPr>
              <w:t>Разработка комплекса организационно-административной защиты от вредоносных программ.</w:t>
            </w:r>
          </w:p>
          <w:p w14:paraId="32F19014" w14:textId="77777777" w:rsidR="00721AC1" w:rsidRPr="009B5118" w:rsidRDefault="00721AC1" w:rsidP="00CE2AB2">
            <w:pPr>
              <w:rPr>
                <w:color w:val="000000"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>7. Самостоятельная разработка предложений по программно-аппаратной защите информации на определенном объекте.</w:t>
            </w:r>
          </w:p>
          <w:p w14:paraId="78312EDF" w14:textId="77777777" w:rsidR="00721AC1" w:rsidRPr="00721AC1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color w:val="000000"/>
                <w:lang w:eastAsia="en-US"/>
              </w:rPr>
              <w:t>8. Применение подсистемы безопасности WINDOWS XP/</w:t>
            </w:r>
            <w:r w:rsidRPr="009B5118">
              <w:rPr>
                <w:color w:val="000000"/>
                <w:lang w:val="en-US" w:eastAsia="en-US"/>
              </w:rPr>
              <w:t>Vista</w:t>
            </w:r>
            <w:r w:rsidRPr="009B5118">
              <w:rPr>
                <w:color w:val="000000"/>
                <w:lang w:eastAsia="en-US"/>
              </w:rPr>
              <w:t>/7 для предотвращения несанкционированного доступа к защищаемой информации.</w:t>
            </w:r>
          </w:p>
        </w:tc>
        <w:tc>
          <w:tcPr>
            <w:tcW w:w="1276" w:type="dxa"/>
          </w:tcPr>
          <w:p w14:paraId="11E01887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</w:tr>
      <w:tr w:rsidR="00721AC1" w14:paraId="52774700" w14:textId="77777777" w:rsidTr="00721AC1">
        <w:tc>
          <w:tcPr>
            <w:tcW w:w="13183" w:type="dxa"/>
            <w:gridSpan w:val="5"/>
          </w:tcPr>
          <w:p w14:paraId="3A78209D" w14:textId="77777777" w:rsidR="00721AC1" w:rsidRPr="009B5118" w:rsidRDefault="00721AC1" w:rsidP="00CE2AB2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Промежуточная аттестация (зачет)</w:t>
            </w:r>
          </w:p>
        </w:tc>
        <w:tc>
          <w:tcPr>
            <w:tcW w:w="1276" w:type="dxa"/>
          </w:tcPr>
          <w:p w14:paraId="2D87EC0C" w14:textId="77777777" w:rsidR="00721AC1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21AC1" w:rsidRPr="009B5118" w14:paraId="3E1C9C64" w14:textId="77777777" w:rsidTr="00721AC1">
        <w:tc>
          <w:tcPr>
            <w:tcW w:w="13183" w:type="dxa"/>
            <w:gridSpan w:val="5"/>
          </w:tcPr>
          <w:p w14:paraId="7557D549" w14:textId="77777777" w:rsidR="00CE2AB2" w:rsidRDefault="00CE2AB2" w:rsidP="00CE2AB2">
            <w:pPr>
              <w:rPr>
                <w:b/>
                <w:bCs/>
                <w:lang w:eastAsia="en-US"/>
              </w:rPr>
            </w:pPr>
          </w:p>
          <w:p w14:paraId="44EB9F25" w14:textId="1D8AEAA1" w:rsidR="00721AC1" w:rsidRPr="009B5118" w:rsidRDefault="00721AC1" w:rsidP="00CE2AB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lastRenderedPageBreak/>
              <w:t>Раздел 2.</w:t>
            </w:r>
          </w:p>
          <w:p w14:paraId="1E45279C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41DD0AD9" w14:textId="77777777" w:rsidR="00CE2AB2" w:rsidRDefault="00CE2AB2" w:rsidP="00721AC1">
            <w:pPr>
              <w:jc w:val="center"/>
              <w:rPr>
                <w:b/>
                <w:lang w:eastAsia="en-US"/>
              </w:rPr>
            </w:pPr>
          </w:p>
          <w:p w14:paraId="5E0D44FE" w14:textId="726FB0C3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164</w:t>
            </w:r>
          </w:p>
        </w:tc>
      </w:tr>
      <w:tr w:rsidR="00721AC1" w:rsidRPr="009B5118" w14:paraId="4AFBB5E3" w14:textId="77777777" w:rsidTr="00721AC1">
        <w:tc>
          <w:tcPr>
            <w:tcW w:w="13183" w:type="dxa"/>
            <w:gridSpan w:val="5"/>
          </w:tcPr>
          <w:p w14:paraId="6AA8732E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lastRenderedPageBreak/>
              <w:t>МДК 03.02</w:t>
            </w:r>
          </w:p>
          <w:p w14:paraId="5B579728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Технология применения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</w:tcPr>
          <w:p w14:paraId="4A4EC581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164</w:t>
            </w:r>
          </w:p>
        </w:tc>
      </w:tr>
      <w:tr w:rsidR="00721AC1" w:rsidRPr="009B5118" w14:paraId="6E2F074F" w14:textId="77777777" w:rsidTr="00721AC1">
        <w:tc>
          <w:tcPr>
            <w:tcW w:w="2637" w:type="dxa"/>
            <w:vMerge w:val="restart"/>
          </w:tcPr>
          <w:p w14:paraId="357D9F01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 xml:space="preserve">Тема 2.1. </w:t>
            </w:r>
            <w:r w:rsidRPr="009B5118">
              <w:rPr>
                <w:bCs/>
                <w:lang w:eastAsia="en-US"/>
              </w:rPr>
              <w:t>Основы информационной безопасности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2F49C587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3C2B8F8E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</w:t>
            </w:r>
          </w:p>
        </w:tc>
      </w:tr>
      <w:tr w:rsidR="00721AC1" w:rsidRPr="009B5118" w14:paraId="686F0700" w14:textId="77777777" w:rsidTr="00721AC1">
        <w:tc>
          <w:tcPr>
            <w:tcW w:w="2637" w:type="dxa"/>
            <w:vMerge/>
          </w:tcPr>
          <w:p w14:paraId="1D3861E7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710ACAB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Основные понятия информационной безопасности. Сущность и понятия защиты информации. Значение информационной безопасности и ее место в системе национальной безопасности.</w:t>
            </w:r>
          </w:p>
        </w:tc>
        <w:tc>
          <w:tcPr>
            <w:tcW w:w="1276" w:type="dxa"/>
            <w:vMerge w:val="restart"/>
          </w:tcPr>
          <w:p w14:paraId="75BCD61D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721AC1" w:rsidRPr="009B5118" w14:paraId="16A78EB7" w14:textId="77777777" w:rsidTr="00721AC1">
        <w:tc>
          <w:tcPr>
            <w:tcW w:w="2637" w:type="dxa"/>
            <w:vMerge/>
          </w:tcPr>
          <w:p w14:paraId="066C7D92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B19F31A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2. Виды и источники угроз информационной безопасности Российской Федерации. Доктрина информационной безопасности Российской Федерации.</w:t>
            </w:r>
          </w:p>
        </w:tc>
        <w:tc>
          <w:tcPr>
            <w:tcW w:w="1276" w:type="dxa"/>
            <w:vMerge/>
          </w:tcPr>
          <w:p w14:paraId="7D8FF49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77405512" w14:textId="77777777" w:rsidTr="00721AC1">
        <w:tc>
          <w:tcPr>
            <w:tcW w:w="2637" w:type="dxa"/>
            <w:vMerge/>
          </w:tcPr>
          <w:p w14:paraId="351AC325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EBD32EA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3. Основные составляющие национальных интересов Российской Федерации в информационной сфере. Конституция РФ и другие основополагающие документы, затрагивающие интересы РФ в информационной сфере.</w:t>
            </w:r>
          </w:p>
        </w:tc>
        <w:tc>
          <w:tcPr>
            <w:tcW w:w="1276" w:type="dxa"/>
            <w:vMerge/>
          </w:tcPr>
          <w:p w14:paraId="1B5717FF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33D7E1BB" w14:textId="77777777" w:rsidTr="00721AC1">
        <w:tc>
          <w:tcPr>
            <w:tcW w:w="2637" w:type="dxa"/>
            <w:vMerge/>
          </w:tcPr>
          <w:p w14:paraId="7A0C7FA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C8A546E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4. Состояние информационной безопасности РФ и основные задачи по ее обеспечению. Государственная система обеспечения информационной безопасности Российской Федерации</w:t>
            </w:r>
            <w:r w:rsidRPr="009B5118">
              <w:rPr>
                <w:lang w:eastAsia="en-US"/>
              </w:rPr>
              <w:t>. Регуляторы в области информационной безопасности.</w:t>
            </w:r>
          </w:p>
        </w:tc>
        <w:tc>
          <w:tcPr>
            <w:tcW w:w="1276" w:type="dxa"/>
            <w:vMerge/>
          </w:tcPr>
          <w:p w14:paraId="71D5D84C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414049E2" w14:textId="77777777" w:rsidTr="00721AC1">
        <w:tc>
          <w:tcPr>
            <w:tcW w:w="2637" w:type="dxa"/>
            <w:vMerge/>
          </w:tcPr>
          <w:p w14:paraId="7BFBA22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7F892049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AA89A9D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21AC1" w:rsidRPr="009B5118" w14:paraId="77CB234A" w14:textId="77777777" w:rsidTr="00721AC1">
        <w:tc>
          <w:tcPr>
            <w:tcW w:w="2637" w:type="dxa"/>
            <w:vMerge/>
          </w:tcPr>
          <w:p w14:paraId="5A5F3C91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2A35BDF" w14:textId="7A3DAA27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 xml:space="preserve">. </w:t>
            </w:r>
            <w:r w:rsidR="00CE2AB2" w:rsidRPr="00CE2AB2">
              <w:rPr>
                <w:bCs/>
                <w:lang w:eastAsia="en-US"/>
              </w:rPr>
              <w:t>Требования к безопасности информационных систем</w:t>
            </w:r>
          </w:p>
        </w:tc>
        <w:tc>
          <w:tcPr>
            <w:tcW w:w="1276" w:type="dxa"/>
          </w:tcPr>
          <w:p w14:paraId="200841A5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1E4CFF58" w14:textId="77777777" w:rsidTr="00721AC1">
        <w:tc>
          <w:tcPr>
            <w:tcW w:w="2637" w:type="dxa"/>
            <w:vMerge/>
          </w:tcPr>
          <w:p w14:paraId="4715D19B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B170DBD" w14:textId="401AAD74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</w:t>
            </w:r>
            <w:r w:rsidR="00CE2AB2" w:rsidRPr="00CE2AB2">
              <w:rPr>
                <w:bCs/>
                <w:lang w:eastAsia="en-US"/>
              </w:rPr>
              <w:t>Требования к безопасности информационных систем</w:t>
            </w:r>
            <w:r w:rsidR="00CE2AB2">
              <w:rPr>
                <w:bCs/>
                <w:lang w:eastAsia="en-US"/>
              </w:rPr>
              <w:t xml:space="preserve"> в России</w:t>
            </w:r>
          </w:p>
        </w:tc>
        <w:tc>
          <w:tcPr>
            <w:tcW w:w="1276" w:type="dxa"/>
          </w:tcPr>
          <w:p w14:paraId="2E76CAC0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385D1EE8" w14:textId="77777777" w:rsidTr="00721AC1">
        <w:tc>
          <w:tcPr>
            <w:tcW w:w="2637" w:type="dxa"/>
            <w:vMerge/>
          </w:tcPr>
          <w:p w14:paraId="0AEC9369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30DFDEB7" w14:textId="33FC536C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 w:rsidR="00CE2AB2" w:rsidRPr="00CE2AB2">
              <w:rPr>
                <w:bCs/>
                <w:lang w:eastAsia="en-US"/>
              </w:rPr>
              <w:t>Определение требований к защите информации</w:t>
            </w:r>
          </w:p>
        </w:tc>
        <w:tc>
          <w:tcPr>
            <w:tcW w:w="1276" w:type="dxa"/>
          </w:tcPr>
          <w:p w14:paraId="176FD578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716C3E9A" w14:textId="77777777" w:rsidTr="00721AC1">
        <w:tc>
          <w:tcPr>
            <w:tcW w:w="2637" w:type="dxa"/>
            <w:vMerge/>
          </w:tcPr>
          <w:p w14:paraId="67777A9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6DA75B5B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4868A41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721AC1" w:rsidRPr="009B5118" w14:paraId="6C0B4E3B" w14:textId="77777777" w:rsidTr="00721AC1">
        <w:tc>
          <w:tcPr>
            <w:tcW w:w="2637" w:type="dxa"/>
            <w:vMerge/>
          </w:tcPr>
          <w:p w14:paraId="60AA8CE2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9EBAC85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Изучение основополагающих документов, затрагивающих интересы РФ в информационной сфере.</w:t>
            </w:r>
          </w:p>
        </w:tc>
        <w:tc>
          <w:tcPr>
            <w:tcW w:w="1276" w:type="dxa"/>
          </w:tcPr>
          <w:p w14:paraId="31462BCE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21AC1" w:rsidRPr="009B5118" w14:paraId="26D37D72" w14:textId="77777777" w:rsidTr="00721AC1">
        <w:tc>
          <w:tcPr>
            <w:tcW w:w="2637" w:type="dxa"/>
            <w:vMerge w:val="restart"/>
          </w:tcPr>
          <w:p w14:paraId="08C529D1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 xml:space="preserve">Тема 2.2. </w:t>
            </w:r>
            <w:r w:rsidRPr="009B5118">
              <w:rPr>
                <w:bCs/>
                <w:lang w:eastAsia="en-US"/>
              </w:rPr>
              <w:t>Организационно-правовые аспекты защиты информации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0EE1FE7C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0EECA06F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</w:t>
            </w:r>
          </w:p>
        </w:tc>
      </w:tr>
      <w:tr w:rsidR="00721AC1" w:rsidRPr="009B5118" w14:paraId="6392C5B2" w14:textId="77777777" w:rsidTr="00721AC1">
        <w:tc>
          <w:tcPr>
            <w:tcW w:w="2637" w:type="dxa"/>
            <w:vMerge/>
          </w:tcPr>
          <w:p w14:paraId="1A803DF5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4D594AE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Структура правовой защиты информации. Система документов в области защиты информации.</w:t>
            </w:r>
          </w:p>
        </w:tc>
        <w:tc>
          <w:tcPr>
            <w:tcW w:w="1276" w:type="dxa"/>
            <w:vMerge w:val="restart"/>
          </w:tcPr>
          <w:p w14:paraId="50B5A549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721AC1" w:rsidRPr="009B5118" w14:paraId="40B561BB" w14:textId="77777777" w:rsidTr="00721AC1">
        <w:tc>
          <w:tcPr>
            <w:tcW w:w="2637" w:type="dxa"/>
            <w:vMerge/>
          </w:tcPr>
          <w:p w14:paraId="10B73840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FF5A905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2. Организационные основы защиты информации. Принципы организационной защиты информации.</w:t>
            </w:r>
          </w:p>
        </w:tc>
        <w:tc>
          <w:tcPr>
            <w:tcW w:w="1276" w:type="dxa"/>
            <w:vMerge/>
          </w:tcPr>
          <w:p w14:paraId="6E620060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47C46996" w14:textId="77777777" w:rsidTr="00721AC1">
        <w:tc>
          <w:tcPr>
            <w:tcW w:w="2637" w:type="dxa"/>
            <w:vMerge/>
          </w:tcPr>
          <w:p w14:paraId="09730A5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D60896B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3. Государственные регуляторы в области защиты информации, их полномочия и сфера компетенции. Обзор стандартов и методических документов в области защиты информации. Регулирующие организации в области защиты информации.</w:t>
            </w:r>
          </w:p>
        </w:tc>
        <w:tc>
          <w:tcPr>
            <w:tcW w:w="1276" w:type="dxa"/>
            <w:vMerge/>
          </w:tcPr>
          <w:p w14:paraId="1B84913C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1E327891" w14:textId="77777777" w:rsidTr="00721AC1">
        <w:tc>
          <w:tcPr>
            <w:tcW w:w="2637" w:type="dxa"/>
            <w:vMerge/>
          </w:tcPr>
          <w:p w14:paraId="55138193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85EB553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4. Классификация информации по категориям доступа. Критерии оценки информации. Категории нарушений по степени важности. Ответственность за правонарушения в информационной сфере. Руководящие документы, регламентирующие ответственность. Виды ответственности за правонарушения в информационной сфере.</w:t>
            </w:r>
          </w:p>
        </w:tc>
        <w:tc>
          <w:tcPr>
            <w:tcW w:w="1276" w:type="dxa"/>
            <w:vMerge/>
          </w:tcPr>
          <w:p w14:paraId="145F1197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5F36A9EB" w14:textId="77777777" w:rsidTr="00721AC1">
        <w:tc>
          <w:tcPr>
            <w:tcW w:w="2637" w:type="dxa"/>
            <w:vMerge/>
          </w:tcPr>
          <w:p w14:paraId="11481AAF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16347468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7562828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21AC1" w:rsidRPr="009B5118" w14:paraId="2E9E6CF1" w14:textId="77777777" w:rsidTr="00721AC1">
        <w:tc>
          <w:tcPr>
            <w:tcW w:w="2637" w:type="dxa"/>
            <w:vMerge/>
          </w:tcPr>
          <w:p w14:paraId="4F2188CB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489A737" w14:textId="6D8FAFFB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1. </w:t>
            </w:r>
            <w:r w:rsidR="00CE2AB2" w:rsidRPr="00524C84">
              <w:rPr>
                <w:bCs/>
                <w:iCs/>
                <w:color w:val="000000"/>
                <w:szCs w:val="28"/>
              </w:rPr>
              <w:t>Правовое регулирование в информационной сфере</w:t>
            </w:r>
          </w:p>
        </w:tc>
        <w:tc>
          <w:tcPr>
            <w:tcW w:w="1276" w:type="dxa"/>
          </w:tcPr>
          <w:p w14:paraId="3FE0D028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23590EC4" w14:textId="77777777" w:rsidTr="00721AC1">
        <w:tc>
          <w:tcPr>
            <w:tcW w:w="2637" w:type="dxa"/>
            <w:vMerge/>
          </w:tcPr>
          <w:p w14:paraId="0EC62E4C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3EADDCB" w14:textId="7DB163A8" w:rsidR="00721AC1" w:rsidRPr="009B5118" w:rsidRDefault="00721AC1" w:rsidP="00DC10E3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</w:t>
            </w:r>
            <w:r w:rsidR="00DD5059">
              <w:rPr>
                <w:bCs/>
                <w:lang w:eastAsia="en-US"/>
              </w:rPr>
              <w:t>Типизация ИСПДН учреждения</w:t>
            </w:r>
          </w:p>
        </w:tc>
        <w:tc>
          <w:tcPr>
            <w:tcW w:w="1276" w:type="dxa"/>
          </w:tcPr>
          <w:p w14:paraId="444B99D3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7FE451D6" w14:textId="77777777" w:rsidTr="00721AC1">
        <w:tc>
          <w:tcPr>
            <w:tcW w:w="2637" w:type="dxa"/>
            <w:vMerge/>
          </w:tcPr>
          <w:p w14:paraId="2A984A40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F6532F2" w14:textId="4FD8C5C7" w:rsidR="00721AC1" w:rsidRPr="009B5118" w:rsidRDefault="00721AC1" w:rsidP="00DC10E3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</w:t>
            </w:r>
            <w:r w:rsidR="00DD5059">
              <w:rPr>
                <w:bCs/>
                <w:lang w:eastAsia="en-US"/>
              </w:rPr>
              <w:t>Проведение анализа информации на предмет её целостности</w:t>
            </w:r>
          </w:p>
        </w:tc>
        <w:tc>
          <w:tcPr>
            <w:tcW w:w="1276" w:type="dxa"/>
          </w:tcPr>
          <w:p w14:paraId="58604282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4BB11CFE" w14:textId="77777777" w:rsidTr="00721AC1">
        <w:tc>
          <w:tcPr>
            <w:tcW w:w="2637" w:type="dxa"/>
            <w:vMerge/>
          </w:tcPr>
          <w:p w14:paraId="75246C0F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1527C41" w14:textId="0F80D04D" w:rsidR="00721AC1" w:rsidRPr="009B5118" w:rsidRDefault="00721AC1" w:rsidP="00DC10E3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4. </w:t>
            </w:r>
            <w:r w:rsidR="00DD5059">
              <w:rPr>
                <w:bCs/>
                <w:lang w:eastAsia="en-US"/>
              </w:rPr>
              <w:t xml:space="preserve">Организация и проведение мероприятий по защите </w:t>
            </w:r>
            <w:proofErr w:type="spellStart"/>
            <w:r w:rsidR="00DD5059">
              <w:rPr>
                <w:bCs/>
                <w:lang w:eastAsia="en-US"/>
              </w:rPr>
              <w:t>ПДн</w:t>
            </w:r>
            <w:proofErr w:type="spellEnd"/>
          </w:p>
        </w:tc>
        <w:tc>
          <w:tcPr>
            <w:tcW w:w="1276" w:type="dxa"/>
          </w:tcPr>
          <w:p w14:paraId="24758662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54280FB2" w14:textId="77777777" w:rsidTr="00721AC1">
        <w:tc>
          <w:tcPr>
            <w:tcW w:w="2637" w:type="dxa"/>
            <w:vMerge/>
          </w:tcPr>
          <w:p w14:paraId="64B2095F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1D1E7E32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35DC013B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721AC1" w:rsidRPr="009B5118" w14:paraId="6C761BDB" w14:textId="77777777" w:rsidTr="00721AC1">
        <w:tc>
          <w:tcPr>
            <w:tcW w:w="2637" w:type="dxa"/>
            <w:vMerge/>
          </w:tcPr>
          <w:p w14:paraId="1FEF02A6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F454BC2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1. Подготовка презентации по заданной теме с последующим представлением преподавателю в электронном виде.</w:t>
            </w:r>
          </w:p>
        </w:tc>
        <w:tc>
          <w:tcPr>
            <w:tcW w:w="1276" w:type="dxa"/>
          </w:tcPr>
          <w:p w14:paraId="107826D3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54C8467F" w14:textId="77777777" w:rsidTr="00721AC1">
        <w:tc>
          <w:tcPr>
            <w:tcW w:w="2637" w:type="dxa"/>
            <w:vMerge w:val="restart"/>
          </w:tcPr>
          <w:p w14:paraId="0A178B09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2.3.</w:t>
            </w:r>
            <w:r w:rsidRPr="009B5118">
              <w:rPr>
                <w:bCs/>
                <w:lang w:eastAsia="en-US"/>
              </w:rPr>
              <w:t>Комплексная система защиты информации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443D9017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08CDA890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</w:t>
            </w:r>
          </w:p>
        </w:tc>
      </w:tr>
      <w:tr w:rsidR="00721AC1" w:rsidRPr="009B5118" w14:paraId="084F66DC" w14:textId="77777777" w:rsidTr="00721AC1">
        <w:tc>
          <w:tcPr>
            <w:tcW w:w="2637" w:type="dxa"/>
            <w:vMerge/>
          </w:tcPr>
          <w:p w14:paraId="22455A1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99E0A08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Общая характеристика комплексной защиты информации. Основы обеспечения комплексной защиты информации. Сущность и задачи комплексной защиты информации. Стратегии комплексной защиты информации. Структура и основные характеристики  комплексной защиты информации.</w:t>
            </w:r>
          </w:p>
        </w:tc>
        <w:tc>
          <w:tcPr>
            <w:tcW w:w="1276" w:type="dxa"/>
            <w:vMerge w:val="restart"/>
          </w:tcPr>
          <w:p w14:paraId="1EF3C168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721AC1" w:rsidRPr="009B5118" w14:paraId="29921389" w14:textId="77777777" w:rsidTr="00721AC1">
        <w:tc>
          <w:tcPr>
            <w:tcW w:w="2637" w:type="dxa"/>
            <w:vMerge/>
          </w:tcPr>
          <w:p w14:paraId="6929C29D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21BDFD3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2. Конфиденциальные сведения. Виды конфиденциальной информации. Персональные данные. Коммерческая тайна. Банковская тайна.</w:t>
            </w:r>
          </w:p>
        </w:tc>
        <w:tc>
          <w:tcPr>
            <w:tcW w:w="1276" w:type="dxa"/>
            <w:vMerge/>
          </w:tcPr>
          <w:p w14:paraId="02664C84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6BBD27B2" w14:textId="77777777" w:rsidTr="00721AC1">
        <w:tc>
          <w:tcPr>
            <w:tcW w:w="2637" w:type="dxa"/>
            <w:vMerge/>
          </w:tcPr>
          <w:p w14:paraId="6404465B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30BF038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Система физической защиты. </w:t>
            </w:r>
            <w:r w:rsidRPr="009B5118">
              <w:rPr>
                <w:lang w:eastAsia="en-US"/>
              </w:rPr>
              <w:t xml:space="preserve">Обобщенная структурная схема охраны объекта. Посты охраны. Подсистема инженерной защиты. </w:t>
            </w:r>
            <w:proofErr w:type="spellStart"/>
            <w:r w:rsidRPr="009B5118">
              <w:rPr>
                <w:lang w:eastAsia="en-US"/>
              </w:rPr>
              <w:t>Периметровая</w:t>
            </w:r>
            <w:proofErr w:type="spellEnd"/>
            <w:r w:rsidRPr="009B5118">
              <w:rPr>
                <w:lang w:eastAsia="en-US"/>
              </w:rPr>
              <w:t xml:space="preserve"> сигнализация и ограждение. </w:t>
            </w:r>
            <w:proofErr w:type="spellStart"/>
            <w:r w:rsidRPr="009B5118">
              <w:rPr>
                <w:lang w:eastAsia="en-US"/>
              </w:rPr>
              <w:t>Периметровое</w:t>
            </w:r>
            <w:proofErr w:type="spellEnd"/>
            <w:r w:rsidRPr="009B5118">
              <w:rPr>
                <w:lang w:eastAsia="en-US"/>
              </w:rPr>
              <w:t xml:space="preserve"> освещение.</w:t>
            </w:r>
          </w:p>
        </w:tc>
        <w:tc>
          <w:tcPr>
            <w:tcW w:w="1276" w:type="dxa"/>
            <w:vMerge/>
          </w:tcPr>
          <w:p w14:paraId="4C0B620B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195D8D91" w14:textId="77777777" w:rsidTr="00721AC1">
        <w:tc>
          <w:tcPr>
            <w:tcW w:w="2637" w:type="dxa"/>
            <w:vMerge/>
          </w:tcPr>
          <w:p w14:paraId="52A8C07D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EED59BF" w14:textId="5AD21383" w:rsidR="00721AC1" w:rsidRPr="009B5118" w:rsidRDefault="00721AC1" w:rsidP="0060527F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 xml:space="preserve">4. Способы и средства обнаружения угроз. </w:t>
            </w:r>
            <w:r>
              <w:rPr>
                <w:bCs/>
                <w:lang w:eastAsia="en-US"/>
              </w:rPr>
              <w:t>Комплексное обследование</w:t>
            </w:r>
            <w:r w:rsidRPr="009B5118">
              <w:rPr>
                <w:bCs/>
                <w:lang w:eastAsia="en-US"/>
              </w:rPr>
              <w:t xml:space="preserve"> защищенности информационной системы. </w:t>
            </w:r>
            <w:r w:rsidRPr="009B5118">
              <w:rPr>
                <w:lang w:eastAsia="en-US"/>
              </w:rPr>
              <w:t>Средства нейтрализации угроз.</w:t>
            </w:r>
          </w:p>
        </w:tc>
        <w:tc>
          <w:tcPr>
            <w:tcW w:w="1276" w:type="dxa"/>
            <w:vMerge/>
          </w:tcPr>
          <w:p w14:paraId="6298C22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396164C4" w14:textId="77777777" w:rsidTr="00721AC1">
        <w:tc>
          <w:tcPr>
            <w:tcW w:w="2637" w:type="dxa"/>
            <w:vMerge/>
          </w:tcPr>
          <w:p w14:paraId="350CB204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43162216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3268FA4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</w:tr>
      <w:tr w:rsidR="00721AC1" w:rsidRPr="009B5118" w14:paraId="71EFDE74" w14:textId="77777777" w:rsidTr="00721AC1">
        <w:tc>
          <w:tcPr>
            <w:tcW w:w="2637" w:type="dxa"/>
            <w:vMerge/>
          </w:tcPr>
          <w:p w14:paraId="6863730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A413D8B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1. Исследование уязвимостей и построение модели угроз объекта защиты.</w:t>
            </w:r>
          </w:p>
        </w:tc>
        <w:tc>
          <w:tcPr>
            <w:tcW w:w="1276" w:type="dxa"/>
          </w:tcPr>
          <w:p w14:paraId="43E2E173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2CE1BFFE" w14:textId="77777777" w:rsidTr="00721AC1">
        <w:tc>
          <w:tcPr>
            <w:tcW w:w="2637" w:type="dxa"/>
            <w:vMerge/>
          </w:tcPr>
          <w:p w14:paraId="1A35F4A4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2F6EBA8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lang w:eastAsia="en-US"/>
              </w:rPr>
              <w:t>2. Разработка комплексной системы инженерно-технической защиты информации на объекте.</w:t>
            </w:r>
          </w:p>
        </w:tc>
        <w:tc>
          <w:tcPr>
            <w:tcW w:w="1276" w:type="dxa"/>
          </w:tcPr>
          <w:p w14:paraId="75BB48B8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5723AE20" w14:textId="77777777" w:rsidTr="00721AC1">
        <w:tc>
          <w:tcPr>
            <w:tcW w:w="2637" w:type="dxa"/>
            <w:vMerge/>
          </w:tcPr>
          <w:p w14:paraId="6B8F4491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724671F3" w14:textId="0F5F4B23" w:rsidR="00721AC1" w:rsidRPr="009B5118" w:rsidRDefault="00721AC1" w:rsidP="00237266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3. Исследование возможностей устройства для защиты объектов информатизации </w:t>
            </w:r>
          </w:p>
        </w:tc>
        <w:tc>
          <w:tcPr>
            <w:tcW w:w="1276" w:type="dxa"/>
          </w:tcPr>
          <w:p w14:paraId="138E5A1C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32A349EC" w14:textId="77777777" w:rsidTr="00721AC1">
        <w:tc>
          <w:tcPr>
            <w:tcW w:w="2637" w:type="dxa"/>
            <w:vMerge/>
          </w:tcPr>
          <w:p w14:paraId="0EDBE62F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251A4369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7B98DEAB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721AC1" w:rsidRPr="00132F7F" w14:paraId="2640CF60" w14:textId="77777777" w:rsidTr="00721AC1">
        <w:tc>
          <w:tcPr>
            <w:tcW w:w="2637" w:type="dxa"/>
            <w:vMerge/>
          </w:tcPr>
          <w:p w14:paraId="3D57A9B1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715C5AA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>. Составление доклада по перспективе и направлению развития комплексных средств защиты информации на основе публикаций в периодической литературе.</w:t>
            </w:r>
          </w:p>
        </w:tc>
        <w:tc>
          <w:tcPr>
            <w:tcW w:w="1276" w:type="dxa"/>
          </w:tcPr>
          <w:p w14:paraId="494CE6D8" w14:textId="77777777" w:rsidR="00721AC1" w:rsidRPr="00132F7F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21AC1" w:rsidRPr="009B5118" w14:paraId="6665C9D7" w14:textId="77777777" w:rsidTr="00721AC1">
        <w:tc>
          <w:tcPr>
            <w:tcW w:w="2637" w:type="dxa"/>
            <w:vMerge w:val="restart"/>
          </w:tcPr>
          <w:p w14:paraId="1F6066BA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2.4.</w:t>
            </w:r>
            <w:r w:rsidRPr="009B5118">
              <w:rPr>
                <w:bCs/>
                <w:lang w:eastAsia="en-US"/>
              </w:rPr>
              <w:t xml:space="preserve"> Инженерно-техническая защита информации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5051A0AC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668DBBAD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</w:tr>
      <w:tr w:rsidR="00721AC1" w:rsidRPr="009B5118" w14:paraId="2A79C1A6" w14:textId="77777777" w:rsidTr="00721AC1">
        <w:tc>
          <w:tcPr>
            <w:tcW w:w="2637" w:type="dxa"/>
            <w:vMerge/>
          </w:tcPr>
          <w:p w14:paraId="69FD2FD2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312068A7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1. Основы инженерно-технической защиты информации. Подразделения технической защиты информации и их основные задачи. </w:t>
            </w:r>
            <w:r w:rsidRPr="009B5118">
              <w:rPr>
                <w:lang w:eastAsia="en-US"/>
              </w:rPr>
              <w:t>Механические системы защиты.</w:t>
            </w:r>
          </w:p>
        </w:tc>
        <w:tc>
          <w:tcPr>
            <w:tcW w:w="1276" w:type="dxa"/>
            <w:vMerge w:val="restart"/>
          </w:tcPr>
          <w:p w14:paraId="435B8E95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721AC1" w:rsidRPr="009B5118" w14:paraId="391BFFBA" w14:textId="77777777" w:rsidTr="00721AC1">
        <w:tc>
          <w:tcPr>
            <w:tcW w:w="2637" w:type="dxa"/>
            <w:vMerge/>
          </w:tcPr>
          <w:p w14:paraId="1C06B6C7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89EAFFB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2. Понятие несанкционированного доступа к защищаемой информации. Понятие НСД к информации. Виды НСД к информации. Основные способы и средства НСД к защищаемой информации. Активные способы НСД к информации.</w:t>
            </w:r>
          </w:p>
        </w:tc>
        <w:tc>
          <w:tcPr>
            <w:tcW w:w="1276" w:type="dxa"/>
            <w:vMerge/>
          </w:tcPr>
          <w:p w14:paraId="0AD2192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17F086AB" w14:textId="77777777" w:rsidTr="00721AC1">
        <w:tc>
          <w:tcPr>
            <w:tcW w:w="2637" w:type="dxa"/>
            <w:vMerge/>
          </w:tcPr>
          <w:p w14:paraId="022E6781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94566AD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3. Технические каналы утечки информации. Общая структура канала утечки информации. Классификация каналов утечки информации.</w:t>
            </w:r>
            <w:r w:rsidRPr="009B5118">
              <w:rPr>
                <w:bCs/>
                <w:lang w:eastAsia="en-US"/>
              </w:rPr>
              <w:t xml:space="preserve"> Защита информации от утечки по техническим каналам передачи информации. </w:t>
            </w:r>
            <w:r w:rsidRPr="009B5118">
              <w:rPr>
                <w:lang w:eastAsia="en-US"/>
              </w:rPr>
              <w:t>Пассивное противодействие НСД.</w:t>
            </w:r>
          </w:p>
        </w:tc>
        <w:tc>
          <w:tcPr>
            <w:tcW w:w="1276" w:type="dxa"/>
            <w:vMerge/>
          </w:tcPr>
          <w:p w14:paraId="0680D824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33B4736C" w14:textId="77777777" w:rsidTr="00721AC1">
        <w:trPr>
          <w:trHeight w:val="1676"/>
        </w:trPr>
        <w:tc>
          <w:tcPr>
            <w:tcW w:w="2637" w:type="dxa"/>
            <w:vMerge/>
          </w:tcPr>
          <w:p w14:paraId="016AFA55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01248CD" w14:textId="226D4EE3" w:rsidR="00721AC1" w:rsidRPr="009B5118" w:rsidRDefault="00721AC1" w:rsidP="00CE2AB2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9B5118">
              <w:rPr>
                <w:lang w:eastAsia="en-US"/>
              </w:rPr>
              <w:t xml:space="preserve">. Обеспечение безопасности телефонных переговоров. Противодействие незаконному подключению к линиям связи. Противодействие контактному и бесконтактному подключению. Защита от перехвата. </w:t>
            </w:r>
            <w:r w:rsidRPr="009B5118">
              <w:rPr>
                <w:bCs/>
                <w:lang w:eastAsia="en-US"/>
              </w:rPr>
              <w:t xml:space="preserve">Противодействие несанкционированному доступу к источникам конфиденциальной информации. </w:t>
            </w:r>
            <w:r w:rsidRPr="009B5118">
              <w:rPr>
                <w:lang w:eastAsia="en-US"/>
              </w:rPr>
              <w:t>Защита информации в каналах связи.</w:t>
            </w:r>
            <w:r w:rsidR="00112384">
              <w:rPr>
                <w:lang w:eastAsia="en-US"/>
              </w:rPr>
              <w:t xml:space="preserve"> </w:t>
            </w:r>
            <w:r w:rsidRPr="009B5118">
              <w:rPr>
                <w:lang w:eastAsia="en-US"/>
              </w:rPr>
              <w:t>Акустический контроль. Понятие разборчивости речи при перехвате информации. Способы и средства информационного скрытия речевой информации от подслушивания.</w:t>
            </w:r>
          </w:p>
        </w:tc>
        <w:tc>
          <w:tcPr>
            <w:tcW w:w="1276" w:type="dxa"/>
            <w:vMerge/>
          </w:tcPr>
          <w:p w14:paraId="587FA39C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7CB0E315" w14:textId="77777777" w:rsidTr="00721AC1">
        <w:tc>
          <w:tcPr>
            <w:tcW w:w="2637" w:type="dxa"/>
            <w:vMerge/>
          </w:tcPr>
          <w:p w14:paraId="2CBCB819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EEF63F5" w14:textId="77777777" w:rsidR="00721AC1" w:rsidRPr="009B5118" w:rsidRDefault="00721AC1" w:rsidP="00CE2AB2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9B5118">
              <w:rPr>
                <w:lang w:eastAsia="en-US"/>
              </w:rPr>
              <w:t>. Демаскирующие признаки закладных устройств. Классификация средств обнаружения и локализации закладных устройств и их излучений. Классификация средств обнаружения неизлучающих закладок. Контроль линий связи, отходящих от технических средств. Принципы контроля телефонных линий и цепей электропитания и заземления.  Принципы контроля цепей электропитания. Контроль слаботочных цепей. Принципы контроля линий заземления.</w:t>
            </w:r>
          </w:p>
        </w:tc>
        <w:tc>
          <w:tcPr>
            <w:tcW w:w="1276" w:type="dxa"/>
            <w:vMerge/>
          </w:tcPr>
          <w:p w14:paraId="20DA95C8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78D15E75" w14:textId="77777777" w:rsidTr="00721AC1">
        <w:tc>
          <w:tcPr>
            <w:tcW w:w="2637" w:type="dxa"/>
            <w:vMerge/>
          </w:tcPr>
          <w:p w14:paraId="29049D22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310CE89C" w14:textId="77777777" w:rsidR="00721AC1" w:rsidRPr="009B5118" w:rsidRDefault="00721AC1" w:rsidP="00CE2AB2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9B5118">
              <w:rPr>
                <w:lang w:eastAsia="en-US"/>
              </w:rPr>
              <w:t>. Средства нелинейной радиолокации. Принципы работы устройств нелинейной радиолокации. Нелинейные радиолокаторы. Современные средства радиолокации. Методы поиска радиоизлучений закладных устройств. Индикаторы поля. Обнаружение радиоизлучений. Панорамные радиоприемники. Сканирующие приемники.</w:t>
            </w:r>
          </w:p>
        </w:tc>
        <w:tc>
          <w:tcPr>
            <w:tcW w:w="1276" w:type="dxa"/>
            <w:vMerge/>
          </w:tcPr>
          <w:p w14:paraId="5744788B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528A39B9" w14:textId="77777777" w:rsidTr="00721AC1">
        <w:tc>
          <w:tcPr>
            <w:tcW w:w="2637" w:type="dxa"/>
            <w:vMerge/>
          </w:tcPr>
          <w:p w14:paraId="1321B946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0FCD7532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5815AC92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</w:tr>
      <w:tr w:rsidR="00721AC1" w:rsidRPr="009B5118" w14:paraId="7FBF9B68" w14:textId="77777777" w:rsidTr="00721AC1">
        <w:tc>
          <w:tcPr>
            <w:tcW w:w="2637" w:type="dxa"/>
            <w:vMerge/>
          </w:tcPr>
          <w:p w14:paraId="1BD56280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4307861" w14:textId="2442A7CB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Pr="009B5118">
              <w:rPr>
                <w:bCs/>
                <w:lang w:eastAsia="en-US"/>
              </w:rPr>
              <w:t xml:space="preserve">. </w:t>
            </w:r>
            <w:r w:rsidR="00CE2AB2" w:rsidRPr="00524C84">
              <w:rPr>
                <w:szCs w:val="28"/>
                <w:lang w:bidi="ru-RU"/>
              </w:rPr>
              <w:t>Анализ источников, каналов распространения и каналов утечки информации</w:t>
            </w:r>
          </w:p>
        </w:tc>
        <w:tc>
          <w:tcPr>
            <w:tcW w:w="1276" w:type="dxa"/>
          </w:tcPr>
          <w:p w14:paraId="3286FDB3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664B1C1D" w14:textId="77777777" w:rsidTr="00721AC1">
        <w:tc>
          <w:tcPr>
            <w:tcW w:w="2637" w:type="dxa"/>
            <w:vMerge/>
          </w:tcPr>
          <w:p w14:paraId="74B9EDBF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BE2BA17" w14:textId="247A3707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Анализ методов и средств физических защиты информации и их классификации</w:t>
            </w:r>
          </w:p>
        </w:tc>
        <w:tc>
          <w:tcPr>
            <w:tcW w:w="1276" w:type="dxa"/>
          </w:tcPr>
          <w:p w14:paraId="6409C804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3B6A04FD" w14:textId="77777777" w:rsidTr="00721AC1">
        <w:tc>
          <w:tcPr>
            <w:tcW w:w="2637" w:type="dxa"/>
            <w:vMerge/>
          </w:tcPr>
          <w:p w14:paraId="6A827C7E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AEEE68F" w14:textId="21E2BD66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Составление инструкции по обработке и хранению конфиденциальной документов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2A0FCE4C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405F1672" w14:textId="77777777" w:rsidTr="00721AC1">
        <w:tc>
          <w:tcPr>
            <w:tcW w:w="2637" w:type="dxa"/>
            <w:vMerge/>
          </w:tcPr>
          <w:p w14:paraId="6D4E2D6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B30E444" w14:textId="22BCF792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Анализ источников, каналов распространения и каналов утечки информации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4DB1FDB6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24BCA023" w14:textId="77777777" w:rsidTr="00721AC1">
        <w:tc>
          <w:tcPr>
            <w:tcW w:w="2637" w:type="dxa"/>
            <w:vMerge/>
          </w:tcPr>
          <w:p w14:paraId="1AECD966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B5CEA8F" w14:textId="44FE5A1B" w:rsidR="00721AC1" w:rsidRPr="009B5118" w:rsidRDefault="00721AC1" w:rsidP="00112384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Pr="009B5118">
              <w:rPr>
                <w:bCs/>
                <w:lang w:eastAsia="en-US"/>
              </w:rPr>
              <w:t xml:space="preserve">. Исследование возможностей системы оценки защищенности выделенных помещений </w:t>
            </w:r>
          </w:p>
        </w:tc>
        <w:tc>
          <w:tcPr>
            <w:tcW w:w="1276" w:type="dxa"/>
          </w:tcPr>
          <w:p w14:paraId="069F34E3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02DF91FD" w14:textId="77777777" w:rsidTr="00721AC1">
        <w:tc>
          <w:tcPr>
            <w:tcW w:w="2637" w:type="dxa"/>
            <w:vMerge/>
          </w:tcPr>
          <w:p w14:paraId="735836F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A4213FA" w14:textId="47CC7F58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Изучение методов построения КСЗИ сетевых приложений и баз данных</w:t>
            </w:r>
          </w:p>
        </w:tc>
        <w:tc>
          <w:tcPr>
            <w:tcW w:w="1276" w:type="dxa"/>
          </w:tcPr>
          <w:p w14:paraId="74051ABC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32302EE0" w14:textId="77777777" w:rsidTr="00721AC1">
        <w:tc>
          <w:tcPr>
            <w:tcW w:w="2637" w:type="dxa"/>
            <w:vMerge/>
          </w:tcPr>
          <w:p w14:paraId="55F05BC5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00FD6BA4" w14:textId="5682F386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Классификация автоматизированных систем обработки информации по классу защиты  информации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1517193E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2D382DE5" w14:textId="77777777" w:rsidTr="00721AC1">
        <w:tc>
          <w:tcPr>
            <w:tcW w:w="2637" w:type="dxa"/>
            <w:vMerge/>
          </w:tcPr>
          <w:p w14:paraId="7D831410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28A5935A" w14:textId="2087E52A" w:rsidR="00721AC1" w:rsidRPr="009B5118" w:rsidRDefault="00721AC1" w:rsidP="00DD5059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  <w:r w:rsidRPr="009B5118">
              <w:rPr>
                <w:bCs/>
                <w:lang w:eastAsia="en-US"/>
              </w:rPr>
              <w:t xml:space="preserve">. </w:t>
            </w:r>
            <w:r w:rsidR="00DD5059">
              <w:rPr>
                <w:bCs/>
                <w:lang w:eastAsia="en-US"/>
              </w:rPr>
              <w:t>Оценка безопасности информации на объектах её обработки</w:t>
            </w:r>
          </w:p>
        </w:tc>
        <w:tc>
          <w:tcPr>
            <w:tcW w:w="1276" w:type="dxa"/>
          </w:tcPr>
          <w:p w14:paraId="7312A45B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4564D8AE" w14:textId="77777777" w:rsidTr="00721AC1">
        <w:tc>
          <w:tcPr>
            <w:tcW w:w="2637" w:type="dxa"/>
            <w:vMerge/>
          </w:tcPr>
          <w:p w14:paraId="5F458753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096572E4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shd w:val="clear" w:color="auto" w:fill="D9D9D9"/>
          </w:tcPr>
          <w:p w14:paraId="13F5525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721AC1" w:rsidRPr="001A0497" w14:paraId="511432AE" w14:textId="77777777" w:rsidTr="00721AC1">
        <w:tc>
          <w:tcPr>
            <w:tcW w:w="2637" w:type="dxa"/>
            <w:vMerge/>
          </w:tcPr>
          <w:p w14:paraId="48D95577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4B0904B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1</w:t>
            </w:r>
            <w:r w:rsidRPr="009B5118">
              <w:rPr>
                <w:lang w:eastAsia="en-US"/>
              </w:rPr>
              <w:t>. Разработка предложений по инженерно-технической защите информации на определенном объекте.</w:t>
            </w:r>
          </w:p>
        </w:tc>
        <w:tc>
          <w:tcPr>
            <w:tcW w:w="1276" w:type="dxa"/>
          </w:tcPr>
          <w:p w14:paraId="149C73D3" w14:textId="77777777" w:rsidR="00721AC1" w:rsidRPr="001A0497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08B7FA78" w14:textId="77777777" w:rsidTr="00721AC1">
        <w:tc>
          <w:tcPr>
            <w:tcW w:w="2637" w:type="dxa"/>
            <w:vMerge w:val="restart"/>
          </w:tcPr>
          <w:p w14:paraId="0EE90C90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2.5.</w:t>
            </w:r>
            <w:r w:rsidRPr="009B5118">
              <w:rPr>
                <w:bCs/>
                <w:lang w:eastAsia="en-US"/>
              </w:rPr>
              <w:t>Криптографическая защита информации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1D93B181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460D5663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721AC1" w:rsidRPr="009B5118" w14:paraId="1019833E" w14:textId="77777777" w:rsidTr="00721AC1">
        <w:tc>
          <w:tcPr>
            <w:tcW w:w="2637" w:type="dxa"/>
            <w:vMerge/>
          </w:tcPr>
          <w:p w14:paraId="151093A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37FD4124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1. Основы криптографии. Структура криптосистемы. Основные методы криптографического преобразования данных.</w:t>
            </w:r>
          </w:p>
        </w:tc>
        <w:tc>
          <w:tcPr>
            <w:tcW w:w="1276" w:type="dxa"/>
            <w:vMerge w:val="restart"/>
          </w:tcPr>
          <w:p w14:paraId="09B8C2E5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</w:tr>
      <w:tr w:rsidR="00721AC1" w:rsidRPr="009B5118" w14:paraId="4E4ED6E3" w14:textId="77777777" w:rsidTr="00721AC1">
        <w:tc>
          <w:tcPr>
            <w:tcW w:w="2637" w:type="dxa"/>
            <w:vMerge/>
          </w:tcPr>
          <w:p w14:paraId="3DCC8FE8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BB97B77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Симметричные криптосистемы. </w:t>
            </w:r>
            <w:proofErr w:type="gramStart"/>
            <w:r w:rsidRPr="009B5118">
              <w:rPr>
                <w:lang w:eastAsia="en-US"/>
              </w:rPr>
              <w:t>Шифрование  методом</w:t>
            </w:r>
            <w:proofErr w:type="gramEnd"/>
            <w:r w:rsidRPr="009B5118">
              <w:rPr>
                <w:lang w:eastAsia="en-US"/>
              </w:rPr>
              <w:t xml:space="preserve"> замены. Шифрование методом перестановки. Шифрование методом </w:t>
            </w:r>
            <w:proofErr w:type="spellStart"/>
            <w:r w:rsidRPr="009B5118">
              <w:rPr>
                <w:lang w:eastAsia="en-US"/>
              </w:rPr>
              <w:t>гаммирования</w:t>
            </w:r>
            <w:proofErr w:type="spellEnd"/>
            <w:r w:rsidRPr="009B5118">
              <w:rPr>
                <w:bCs/>
                <w:lang w:eastAsia="en-US"/>
              </w:rPr>
              <w:t xml:space="preserve">. Криптосистемы с открытым ключом. </w:t>
            </w:r>
            <w:r w:rsidRPr="009B5118">
              <w:rPr>
                <w:lang w:eastAsia="en-US"/>
              </w:rPr>
              <w:t xml:space="preserve">Основы шифрования с открытым ключом. Алгоритм обмена ключами </w:t>
            </w:r>
            <w:proofErr w:type="spellStart"/>
            <w:r w:rsidRPr="009B5118">
              <w:rPr>
                <w:lang w:eastAsia="en-US"/>
              </w:rPr>
              <w:t>Диффи-Хеллмана</w:t>
            </w:r>
            <w:proofErr w:type="spellEnd"/>
            <w:r w:rsidRPr="009B5118">
              <w:rPr>
                <w:lang w:eastAsia="en-US"/>
              </w:rPr>
              <w:t xml:space="preserve">. Алгоритм шифрования </w:t>
            </w:r>
            <w:proofErr w:type="spellStart"/>
            <w:r w:rsidRPr="009B5118">
              <w:rPr>
                <w:lang w:eastAsia="en-US"/>
              </w:rPr>
              <w:t>Rivest-Shamir-Adleman</w:t>
            </w:r>
            <w:proofErr w:type="spellEnd"/>
            <w:r w:rsidRPr="009B5118">
              <w:rPr>
                <w:lang w:eastAsia="en-US"/>
              </w:rPr>
              <w:t xml:space="preserve"> (RSA) с открытым ключом.</w:t>
            </w:r>
          </w:p>
        </w:tc>
        <w:tc>
          <w:tcPr>
            <w:tcW w:w="1276" w:type="dxa"/>
            <w:vMerge/>
          </w:tcPr>
          <w:p w14:paraId="45C2694F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242A4F01" w14:textId="77777777" w:rsidTr="00721AC1">
        <w:tc>
          <w:tcPr>
            <w:tcW w:w="2637" w:type="dxa"/>
            <w:vMerge/>
          </w:tcPr>
          <w:p w14:paraId="41969E7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4A4A8A42" w14:textId="77777777" w:rsidR="00721AC1" w:rsidRPr="009B5118" w:rsidRDefault="00721AC1" w:rsidP="00CE2AB2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Системы электронной подписи. </w:t>
            </w:r>
            <w:r w:rsidRPr="009B5118">
              <w:rPr>
                <w:lang w:eastAsia="en-US"/>
              </w:rPr>
              <w:t xml:space="preserve">Проблема аутентификации данных и электронная цифровая подпись. Технология работы электронной подписи. Безопасные хеш-функции, алгоритмы хеширования. Контрольное значение циклического избыточного кода </w:t>
            </w:r>
            <w:r w:rsidRPr="009B5118">
              <w:rPr>
                <w:iCs/>
                <w:lang w:eastAsia="en-US"/>
              </w:rPr>
              <w:t xml:space="preserve">CRC. Цифровые сертификаты. </w:t>
            </w:r>
            <w:r w:rsidRPr="009B5118">
              <w:rPr>
                <w:lang w:eastAsia="en-US"/>
              </w:rPr>
              <w:t xml:space="preserve">Отечественный стандарт цифровой подписи. Понятие </w:t>
            </w:r>
            <w:proofErr w:type="spellStart"/>
            <w:r w:rsidRPr="009B5118">
              <w:rPr>
                <w:lang w:eastAsia="en-US"/>
              </w:rPr>
              <w:t>криптоанализа</w:t>
            </w:r>
            <w:proofErr w:type="spellEnd"/>
            <w:r w:rsidRPr="009B5118">
              <w:rPr>
                <w:lang w:eastAsia="en-US"/>
              </w:rPr>
              <w:t>.</w:t>
            </w:r>
          </w:p>
        </w:tc>
        <w:tc>
          <w:tcPr>
            <w:tcW w:w="1276" w:type="dxa"/>
            <w:vMerge/>
          </w:tcPr>
          <w:p w14:paraId="28A6DAF2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5B4DA8B9" w14:textId="77777777" w:rsidTr="00721AC1">
        <w:tc>
          <w:tcPr>
            <w:tcW w:w="2637" w:type="dxa"/>
            <w:vMerge/>
          </w:tcPr>
          <w:p w14:paraId="0625B215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6F2D8580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0677058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21AC1" w:rsidRPr="009B5118" w14:paraId="12AB7991" w14:textId="77777777" w:rsidTr="00721AC1">
        <w:tc>
          <w:tcPr>
            <w:tcW w:w="2637" w:type="dxa"/>
            <w:vMerge/>
          </w:tcPr>
          <w:p w14:paraId="4D4EA95B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DC3F454" w14:textId="20D5C12A" w:rsidR="00721AC1" w:rsidRPr="009B5118" w:rsidRDefault="00721AC1" w:rsidP="0060527F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Поиск и</w:t>
            </w:r>
            <w:r w:rsidR="0060527F">
              <w:rPr>
                <w:bCs/>
                <w:lang w:eastAsia="en-US"/>
              </w:rPr>
              <w:t xml:space="preserve"> локализация скрытых видеокамер</w:t>
            </w:r>
          </w:p>
        </w:tc>
        <w:tc>
          <w:tcPr>
            <w:tcW w:w="1276" w:type="dxa"/>
          </w:tcPr>
          <w:p w14:paraId="4181266A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65ED9DB3" w14:textId="77777777" w:rsidTr="00721AC1">
        <w:tc>
          <w:tcPr>
            <w:tcW w:w="2637" w:type="dxa"/>
            <w:vMerge/>
          </w:tcPr>
          <w:p w14:paraId="576366F9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1B723A3F" w14:textId="542C0715" w:rsidR="00721AC1" w:rsidRPr="009B5118" w:rsidRDefault="00721AC1" w:rsidP="00DD5059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 xml:space="preserve">2. </w:t>
            </w:r>
            <w:r w:rsidR="00DD5059">
              <w:rPr>
                <w:bCs/>
                <w:lang w:eastAsia="en-US"/>
              </w:rPr>
              <w:t>Применение методов шифрования перестановкой</w:t>
            </w:r>
            <w:r w:rsidRPr="009B5118">
              <w:rPr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083149EC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774FCBAE" w14:textId="77777777" w:rsidTr="00721AC1">
        <w:tc>
          <w:tcPr>
            <w:tcW w:w="2637" w:type="dxa"/>
            <w:vMerge/>
          </w:tcPr>
          <w:p w14:paraId="67C7DA5B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7910B856" w14:textId="1A324371" w:rsidR="00721AC1" w:rsidRPr="009B5118" w:rsidRDefault="00721AC1" w:rsidP="0060527F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Pr="009B5118">
              <w:rPr>
                <w:bCs/>
                <w:lang w:eastAsia="en-US"/>
              </w:rPr>
              <w:t xml:space="preserve">. </w:t>
            </w:r>
            <w:r w:rsidR="0060527F">
              <w:rPr>
                <w:bCs/>
                <w:lang w:eastAsia="en-US"/>
              </w:rPr>
              <w:t>Создание скрытой информации. Установка паролей.</w:t>
            </w:r>
          </w:p>
        </w:tc>
        <w:tc>
          <w:tcPr>
            <w:tcW w:w="1276" w:type="dxa"/>
          </w:tcPr>
          <w:p w14:paraId="117CAEEF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 w:rsidRPr="009B5118">
              <w:rPr>
                <w:lang w:eastAsia="en-US"/>
              </w:rPr>
              <w:t>2</w:t>
            </w:r>
          </w:p>
        </w:tc>
      </w:tr>
      <w:tr w:rsidR="00721AC1" w:rsidRPr="009B5118" w14:paraId="22D063F4" w14:textId="77777777" w:rsidTr="00721AC1">
        <w:tc>
          <w:tcPr>
            <w:tcW w:w="2637" w:type="dxa"/>
            <w:vMerge w:val="restart"/>
          </w:tcPr>
          <w:p w14:paraId="4B45CFA4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 2.6.</w:t>
            </w:r>
            <w:r w:rsidRPr="009B5118">
              <w:rPr>
                <w:bCs/>
                <w:lang w:eastAsia="en-US"/>
              </w:rPr>
              <w:t>Аттестация и лицензирование объектов защиты</w:t>
            </w:r>
          </w:p>
        </w:tc>
        <w:tc>
          <w:tcPr>
            <w:tcW w:w="10546" w:type="dxa"/>
            <w:gridSpan w:val="4"/>
            <w:shd w:val="clear" w:color="auto" w:fill="D9D9D9"/>
            <w:vAlign w:val="center"/>
          </w:tcPr>
          <w:p w14:paraId="503BA31D" w14:textId="77777777" w:rsidR="00721AC1" w:rsidRPr="009B5118" w:rsidRDefault="00721AC1" w:rsidP="00CE2AB2">
            <w:pPr>
              <w:jc w:val="center"/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276" w:type="dxa"/>
            <w:shd w:val="clear" w:color="auto" w:fill="D9D9D9"/>
          </w:tcPr>
          <w:p w14:paraId="1AED75E4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</w:tr>
      <w:tr w:rsidR="00721AC1" w:rsidRPr="009B5118" w14:paraId="5E7EA841" w14:textId="77777777" w:rsidTr="00721AC1">
        <w:tc>
          <w:tcPr>
            <w:tcW w:w="2637" w:type="dxa"/>
            <w:vMerge/>
          </w:tcPr>
          <w:p w14:paraId="2F973CFE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80B9C56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Cs/>
                <w:lang w:eastAsia="en-US"/>
              </w:rPr>
              <w:t>1. Общие вопросы по аттестации ОИ по требованиям безопасности информации. Основные стадии создания системы защиты информации на ОИ. Порядок проведения аттестации объектов информатизации. Организационная структура системы аттестации объектов информатизации. Программа и методика проведения аттестационных испытаний.</w:t>
            </w:r>
          </w:p>
        </w:tc>
        <w:tc>
          <w:tcPr>
            <w:tcW w:w="1276" w:type="dxa"/>
            <w:vMerge w:val="restart"/>
          </w:tcPr>
          <w:p w14:paraId="507974B2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721AC1" w:rsidRPr="009B5118" w14:paraId="1E1E2BF2" w14:textId="77777777" w:rsidTr="00721AC1">
        <w:tc>
          <w:tcPr>
            <w:tcW w:w="2637" w:type="dxa"/>
            <w:vMerge/>
          </w:tcPr>
          <w:p w14:paraId="3C09AC6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5A284070" w14:textId="77777777" w:rsidR="00721AC1" w:rsidRPr="009B5118" w:rsidRDefault="00721AC1" w:rsidP="00CE2AB2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>. Лицензирование деятельности в области защиты конфиденциальной информации. Документы, разрабатываемые на объектах информатизации. Документы, разрабатываемые на аттестуемое помещение. Порядок действий при лицензировании.</w:t>
            </w:r>
          </w:p>
        </w:tc>
        <w:tc>
          <w:tcPr>
            <w:tcW w:w="1276" w:type="dxa"/>
            <w:vMerge/>
          </w:tcPr>
          <w:p w14:paraId="553CF20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</w:p>
        </w:tc>
      </w:tr>
      <w:tr w:rsidR="00721AC1" w:rsidRPr="009B5118" w14:paraId="4686E99E" w14:textId="77777777" w:rsidTr="00721AC1">
        <w:tc>
          <w:tcPr>
            <w:tcW w:w="2637" w:type="dxa"/>
            <w:vMerge/>
          </w:tcPr>
          <w:p w14:paraId="0688B33E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  <w:shd w:val="clear" w:color="auto" w:fill="D9D9D9"/>
          </w:tcPr>
          <w:p w14:paraId="4550FA36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shd w:val="clear" w:color="auto" w:fill="D9D9D9"/>
          </w:tcPr>
          <w:p w14:paraId="4E9BB54B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721AC1" w:rsidRPr="009B5118" w14:paraId="22206F02" w14:textId="77777777" w:rsidTr="00721AC1">
        <w:tc>
          <w:tcPr>
            <w:tcW w:w="2637" w:type="dxa"/>
            <w:vMerge/>
          </w:tcPr>
          <w:p w14:paraId="40BD3767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36033E90" w14:textId="6747E871" w:rsidR="00721AC1" w:rsidRPr="009B5118" w:rsidRDefault="00721AC1" w:rsidP="0060527F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1. Обнаружение, идентификация и локализация цифровых радиопередающих устройств с помощью индикаторов поля</w:t>
            </w:r>
          </w:p>
        </w:tc>
        <w:tc>
          <w:tcPr>
            <w:tcW w:w="1276" w:type="dxa"/>
          </w:tcPr>
          <w:p w14:paraId="3583F37A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:rsidRPr="009B5118" w14:paraId="1DBB471B" w14:textId="77777777" w:rsidTr="00721AC1">
        <w:tc>
          <w:tcPr>
            <w:tcW w:w="2637" w:type="dxa"/>
            <w:vMerge/>
          </w:tcPr>
          <w:p w14:paraId="514F517A" w14:textId="77777777" w:rsidR="00721AC1" w:rsidRPr="009B5118" w:rsidRDefault="00721AC1" w:rsidP="00CE2AB2">
            <w:pPr>
              <w:rPr>
                <w:b/>
                <w:lang w:eastAsia="en-US"/>
              </w:rPr>
            </w:pPr>
          </w:p>
        </w:tc>
        <w:tc>
          <w:tcPr>
            <w:tcW w:w="10546" w:type="dxa"/>
            <w:gridSpan w:val="4"/>
          </w:tcPr>
          <w:p w14:paraId="6AF5A689" w14:textId="0442F271" w:rsidR="00721AC1" w:rsidRPr="009B5118" w:rsidRDefault="00721AC1" w:rsidP="0060527F">
            <w:pPr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Pr="009B5118">
              <w:rPr>
                <w:bCs/>
                <w:lang w:eastAsia="en-US"/>
              </w:rPr>
              <w:t xml:space="preserve">. Поиск и обнаружение радиоизлучающих средств </w:t>
            </w:r>
          </w:p>
        </w:tc>
        <w:tc>
          <w:tcPr>
            <w:tcW w:w="1276" w:type="dxa"/>
          </w:tcPr>
          <w:p w14:paraId="6D02C137" w14:textId="77777777" w:rsidR="00721AC1" w:rsidRPr="009B5118" w:rsidRDefault="00721AC1" w:rsidP="00721A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21AC1" w14:paraId="20322F12" w14:textId="77777777" w:rsidTr="00721AC1">
        <w:tc>
          <w:tcPr>
            <w:tcW w:w="13183" w:type="dxa"/>
            <w:gridSpan w:val="5"/>
          </w:tcPr>
          <w:p w14:paraId="34A38E7B" w14:textId="77777777" w:rsidR="00721AC1" w:rsidRPr="009B5118" w:rsidRDefault="00721AC1" w:rsidP="00CE2AB2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14:paraId="019DDCF4" w14:textId="77777777" w:rsidR="00721AC1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721AC1" w:rsidRPr="009B5118" w14:paraId="68C998EF" w14:textId="77777777" w:rsidTr="00721AC1">
        <w:tc>
          <w:tcPr>
            <w:tcW w:w="13183" w:type="dxa"/>
            <w:gridSpan w:val="5"/>
          </w:tcPr>
          <w:p w14:paraId="40448262" w14:textId="7E813DA8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Самостоятельная работа при изучении раздела 2 ПМ 03:</w:t>
            </w:r>
            <w:bookmarkStart w:id="1" w:name="_GoBack"/>
            <w:bookmarkEnd w:id="1"/>
          </w:p>
          <w:p w14:paraId="1F4ABB77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lang w:eastAsia="en-US"/>
              </w:rPr>
              <w:t xml:space="preserve">- </w:t>
            </w:r>
            <w:r w:rsidRPr="009B5118">
              <w:rPr>
                <w:bCs/>
                <w:lang w:eastAsia="en-US"/>
              </w:rPr>
              <w:t>изучение основополагающих документов, затрагивающих интересы РФ в информационной сфере;</w:t>
            </w:r>
          </w:p>
          <w:p w14:paraId="11067589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ознакомление с нормативными документами по ИБ;</w:t>
            </w:r>
          </w:p>
          <w:p w14:paraId="3FD7D02D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специализированной литературы, периодической печати по вопросам оказания новых услуг в сфере информационной безопасности;</w:t>
            </w:r>
          </w:p>
          <w:p w14:paraId="555A2C28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составление доклада по перспективным направлениям развития средств комплексной защиты информации;</w:t>
            </w:r>
          </w:p>
          <w:p w14:paraId="7F5CE440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разработка пакета документации по инженерно-технической защите информации на объекте;</w:t>
            </w:r>
          </w:p>
          <w:p w14:paraId="29AD76C5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возможностей инженерно-технических средств защиты информации;</w:t>
            </w:r>
          </w:p>
          <w:p w14:paraId="7EB21F6E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изучение технических характеристик инженерно-технических средств защиты информации;</w:t>
            </w:r>
          </w:p>
          <w:p w14:paraId="126CC430" w14:textId="77777777" w:rsidR="00721AC1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- разработка предложений по инженерно-технической защите информации на определенном объекте;</w:t>
            </w:r>
          </w:p>
          <w:p w14:paraId="71AF1769" w14:textId="77777777" w:rsidR="00721AC1" w:rsidRPr="009B5118" w:rsidRDefault="00721AC1" w:rsidP="00CE2AB2">
            <w:pPr>
              <w:rPr>
                <w:bCs/>
                <w:lang w:eastAsia="en-US"/>
              </w:rPr>
            </w:pPr>
          </w:p>
        </w:tc>
        <w:tc>
          <w:tcPr>
            <w:tcW w:w="1276" w:type="dxa"/>
          </w:tcPr>
          <w:p w14:paraId="65221D44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</w:tr>
      <w:tr w:rsidR="00721AC1" w:rsidRPr="009B5118" w14:paraId="0D556237" w14:textId="77777777" w:rsidTr="00721AC1">
        <w:tc>
          <w:tcPr>
            <w:tcW w:w="13183" w:type="dxa"/>
            <w:gridSpan w:val="5"/>
          </w:tcPr>
          <w:p w14:paraId="18FD03DC" w14:textId="77777777" w:rsidR="00721AC1" w:rsidRPr="009B5118" w:rsidRDefault="00721AC1" w:rsidP="00CE2AB2">
            <w:pPr>
              <w:rPr>
                <w:i/>
                <w:lang w:eastAsia="en-US"/>
              </w:rPr>
            </w:pPr>
            <w:proofErr w:type="gramStart"/>
            <w:r w:rsidRPr="009B5118">
              <w:rPr>
                <w:b/>
                <w:bCs/>
                <w:lang w:eastAsia="en-US"/>
              </w:rPr>
              <w:t>Учебная  практика</w:t>
            </w:r>
            <w:proofErr w:type="gramEnd"/>
            <w:r w:rsidRPr="009B5118">
              <w:rPr>
                <w:b/>
                <w:lang w:eastAsia="en-US"/>
              </w:rPr>
              <w:t>(по профилю специальности) по ПМ 03</w:t>
            </w:r>
          </w:p>
          <w:p w14:paraId="3D89CC24" w14:textId="77777777" w:rsidR="00721AC1" w:rsidRPr="009B5118" w:rsidRDefault="00721AC1" w:rsidP="00CE2AB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Виды работ:</w:t>
            </w:r>
          </w:p>
          <w:p w14:paraId="6A6943E9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14:paraId="635F42BF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установка и настройка типовых программно-аппаратных средств защиты информации;</w:t>
            </w:r>
          </w:p>
          <w:p w14:paraId="589071F3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lastRenderedPageBreak/>
              <w:t>- использование программно-аппаратных и инженерно-технических средств.</w:t>
            </w:r>
          </w:p>
          <w:p w14:paraId="38706BF1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настройка, регулировка и ремонт оборудования средств защиты;</w:t>
            </w:r>
          </w:p>
          <w:p w14:paraId="4BE9CF45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выбор способов и средств   многоуровневой защиты телекоммуникационных сетей в соответствии с нормативно-правовой базой;</w:t>
            </w:r>
          </w:p>
          <w:p w14:paraId="63C17849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проведение типовых операции настройки средств защиты операционных систем;</w:t>
            </w:r>
          </w:p>
          <w:p w14:paraId="103069C8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проведение аттестации объектов защиты;</w:t>
            </w:r>
          </w:p>
          <w:p w14:paraId="2C56C84B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определение источников несанкционированного доступа, исходя из модели угроз;</w:t>
            </w:r>
          </w:p>
          <w:p w14:paraId="184EA649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14:paraId="1C4E0B79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14:paraId="791AE956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14:paraId="187673EB" w14:textId="77777777" w:rsidR="00721AC1" w:rsidRPr="009B5118" w:rsidRDefault="00721AC1" w:rsidP="00CE2AB2">
            <w:pPr>
              <w:rPr>
                <w:lang w:eastAsia="en-US"/>
              </w:rPr>
            </w:pPr>
            <w:r w:rsidRPr="009B5118">
              <w:rPr>
                <w:lang w:eastAsia="en-US"/>
              </w:rPr>
              <w:t>- защита информации организационными методами в соответствии с инструкциями на объекте.</w:t>
            </w:r>
          </w:p>
        </w:tc>
        <w:tc>
          <w:tcPr>
            <w:tcW w:w="1276" w:type="dxa"/>
          </w:tcPr>
          <w:p w14:paraId="1349B299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72</w:t>
            </w:r>
          </w:p>
        </w:tc>
      </w:tr>
      <w:tr w:rsidR="00721AC1" w:rsidRPr="009B5118" w14:paraId="195C0064" w14:textId="77777777" w:rsidTr="00721AC1">
        <w:tc>
          <w:tcPr>
            <w:tcW w:w="13183" w:type="dxa"/>
            <w:gridSpan w:val="5"/>
          </w:tcPr>
          <w:p w14:paraId="1FA58829" w14:textId="77777777" w:rsidR="00721AC1" w:rsidRPr="009B5118" w:rsidRDefault="00721AC1" w:rsidP="00CE2AB2">
            <w:pPr>
              <w:rPr>
                <w:i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lastRenderedPageBreak/>
              <w:t xml:space="preserve">Производственная практика </w:t>
            </w:r>
            <w:r w:rsidRPr="009B5118">
              <w:rPr>
                <w:b/>
                <w:lang w:eastAsia="en-US"/>
              </w:rPr>
              <w:t>(по профилю специальности) по ПМ</w:t>
            </w:r>
          </w:p>
          <w:p w14:paraId="2C655EDE" w14:textId="77777777" w:rsidR="00721AC1" w:rsidRPr="009B5118" w:rsidRDefault="00721AC1" w:rsidP="00CE2AB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Виды работ:</w:t>
            </w:r>
          </w:p>
          <w:p w14:paraId="47F5398C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1. Участие в создании комплексной системы защиты на предприятии.</w:t>
            </w:r>
          </w:p>
          <w:p w14:paraId="25AD93F7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2. Применение программно-аппаратных средств защиты информации на предприятии</w:t>
            </w:r>
          </w:p>
          <w:p w14:paraId="0F1237FC" w14:textId="77777777" w:rsidR="00721AC1" w:rsidRPr="009B5118" w:rsidRDefault="00721AC1" w:rsidP="00CE2AB2">
            <w:pPr>
              <w:rPr>
                <w:bCs/>
                <w:lang w:eastAsia="en-US"/>
              </w:rPr>
            </w:pPr>
            <w:r w:rsidRPr="009B5118">
              <w:rPr>
                <w:bCs/>
                <w:lang w:eastAsia="en-US"/>
              </w:rPr>
              <w:t>3. Применение инженерно-технических средств защиты информации на предприятии.</w:t>
            </w:r>
          </w:p>
          <w:p w14:paraId="48FA7C70" w14:textId="77777777" w:rsidR="00721AC1" w:rsidRPr="009B5118" w:rsidRDefault="00721AC1" w:rsidP="00CE2AB2">
            <w:pPr>
              <w:rPr>
                <w:b/>
                <w:lang w:eastAsia="en-US"/>
              </w:rPr>
            </w:pPr>
            <w:r w:rsidRPr="009B5118">
              <w:rPr>
                <w:bCs/>
                <w:lang w:eastAsia="en-US"/>
              </w:rPr>
              <w:t>4. Применение криптографических средств защиты информации на предприятии.</w:t>
            </w:r>
          </w:p>
        </w:tc>
        <w:tc>
          <w:tcPr>
            <w:tcW w:w="1276" w:type="dxa"/>
          </w:tcPr>
          <w:p w14:paraId="4C84AFE0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21AC1" w:rsidRPr="00CC2C14" w14:paraId="2E8E40B5" w14:textId="77777777" w:rsidTr="00721AC1">
        <w:tc>
          <w:tcPr>
            <w:tcW w:w="13183" w:type="dxa"/>
            <w:gridSpan w:val="5"/>
          </w:tcPr>
          <w:p w14:paraId="7987B1E6" w14:textId="77777777" w:rsidR="00721AC1" w:rsidRPr="00CC2C14" w:rsidRDefault="00721AC1" w:rsidP="00CE2AB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14:paraId="65C0BFE2" w14:textId="77777777" w:rsidR="00721AC1" w:rsidRPr="00CC2C14" w:rsidRDefault="00721AC1" w:rsidP="00721AC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</w:tr>
      <w:tr w:rsidR="00721AC1" w:rsidRPr="009B5118" w14:paraId="42E0F080" w14:textId="77777777" w:rsidTr="00721AC1">
        <w:tc>
          <w:tcPr>
            <w:tcW w:w="13183" w:type="dxa"/>
            <w:gridSpan w:val="5"/>
          </w:tcPr>
          <w:p w14:paraId="2255200B" w14:textId="77777777" w:rsidR="00721AC1" w:rsidRPr="009B5118" w:rsidRDefault="00721AC1" w:rsidP="00CE2AB2">
            <w:pPr>
              <w:rPr>
                <w:b/>
                <w:bCs/>
                <w:lang w:eastAsia="en-US"/>
              </w:rPr>
            </w:pPr>
            <w:r w:rsidRPr="009B5118"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276" w:type="dxa"/>
          </w:tcPr>
          <w:p w14:paraId="36BB19FE" w14:textId="77777777" w:rsidR="00721AC1" w:rsidRPr="009B5118" w:rsidRDefault="00721AC1" w:rsidP="00721AC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482</w:t>
            </w:r>
          </w:p>
        </w:tc>
      </w:tr>
    </w:tbl>
    <w:p w14:paraId="7D436DF3" w14:textId="77777777" w:rsidR="00721AC1" w:rsidRDefault="00721AC1" w:rsidP="00721AC1">
      <w:pPr>
        <w:rPr>
          <w:i/>
          <w:iCs/>
          <w:color w:val="FF0000"/>
          <w:sz w:val="28"/>
          <w:szCs w:val="28"/>
        </w:rPr>
      </w:pPr>
    </w:p>
    <w:p w14:paraId="0E719FD1" w14:textId="77777777" w:rsidR="001C4606" w:rsidRDefault="001C4606" w:rsidP="0092324D">
      <w:pPr>
        <w:rPr>
          <w:i/>
          <w:iCs/>
          <w:color w:val="FF0000"/>
          <w:sz w:val="28"/>
          <w:szCs w:val="28"/>
        </w:rPr>
      </w:pPr>
    </w:p>
    <w:p w14:paraId="4E8A95A1" w14:textId="19BBCCB5" w:rsidR="00EC35B3" w:rsidRPr="00EC35B3" w:rsidRDefault="001F4193" w:rsidP="001F4193">
      <w:pPr>
        <w:rPr>
          <w:sz w:val="28"/>
          <w:szCs w:val="28"/>
        </w:rPr>
        <w:sectPr w:rsidR="00EC35B3" w:rsidRPr="00EC35B3" w:rsidSect="00DE54E1">
          <w:pgSz w:w="16838" w:h="11906" w:orient="landscape" w:code="9"/>
          <w:pgMar w:top="425" w:right="851" w:bottom="1276" w:left="1134" w:header="709" w:footer="709" w:gutter="0"/>
          <w:cols w:space="708"/>
          <w:titlePg/>
          <w:docGrid w:linePitch="360"/>
        </w:sectPr>
      </w:pPr>
      <w:r>
        <w:rPr>
          <w:i/>
          <w:iCs/>
          <w:color w:val="FF0000"/>
          <w:sz w:val="28"/>
          <w:szCs w:val="28"/>
        </w:rPr>
        <w:br w:type="page"/>
      </w:r>
    </w:p>
    <w:p w14:paraId="359B0E5E" w14:textId="77777777" w:rsidR="00803310" w:rsidRDefault="004B583D" w:rsidP="004B583D">
      <w:pPr>
        <w:pStyle w:val="1"/>
        <w:ind w:firstLine="0"/>
        <w:jc w:val="center"/>
        <w:rPr>
          <w:b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  <w:lang w:val="ru-RU"/>
        </w:rPr>
        <w:lastRenderedPageBreak/>
        <w:t>3.</w:t>
      </w:r>
      <w:r w:rsidR="00803310" w:rsidRPr="004415ED">
        <w:rPr>
          <w:b/>
          <w:caps/>
          <w:sz w:val="28"/>
          <w:szCs w:val="28"/>
        </w:rPr>
        <w:t>условия реализации программы ПРОФЕССИОНАЛЬНОГО МОДУЛЯ</w:t>
      </w:r>
    </w:p>
    <w:p w14:paraId="1882ED90" w14:textId="77777777" w:rsidR="00803310" w:rsidRPr="004415ED" w:rsidRDefault="00803310" w:rsidP="003457A8"/>
    <w:p w14:paraId="71E076BD" w14:textId="77777777" w:rsidR="00803310" w:rsidRPr="004415ED" w:rsidRDefault="00967D98" w:rsidP="003457A8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803310" w:rsidRPr="004415ED">
        <w:rPr>
          <w:b/>
          <w:sz w:val="28"/>
          <w:szCs w:val="28"/>
        </w:rPr>
        <w:t xml:space="preserve">.1. </w:t>
      </w:r>
      <w:r w:rsidR="00803310"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4B38312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Реализация программы модуля предполагает наличие учебной лаборатории программно-аппаратных средств обеспечения информационной безопасности.</w:t>
      </w:r>
    </w:p>
    <w:p w14:paraId="45C2DF84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60059AD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Оборудование учебного кабинета и рабочих мест кабинета:</w:t>
      </w:r>
    </w:p>
    <w:p w14:paraId="5211829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посадочные места по количеству обучающихся;</w:t>
      </w:r>
    </w:p>
    <w:p w14:paraId="04CCCBC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рабочее место преподавателя;</w:t>
      </w:r>
    </w:p>
    <w:p w14:paraId="3FB3609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комплект учебно-методических документации;</w:t>
      </w:r>
    </w:p>
    <w:p w14:paraId="5F8DA15A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дидактические материалы.</w:t>
      </w:r>
    </w:p>
    <w:p w14:paraId="5773D66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 - учебно-наглядные пособия по дисциплине «Информационная безопасность и защита информации»:</w:t>
      </w:r>
    </w:p>
    <w:p w14:paraId="11F43B8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 - плакаты:</w:t>
      </w:r>
    </w:p>
    <w:p w14:paraId="619C804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«Модель информационной безопасности»;</w:t>
      </w:r>
    </w:p>
    <w:p w14:paraId="4BF24CFB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«Технические каналы утечки информации»;</w:t>
      </w:r>
    </w:p>
    <w:p w14:paraId="2980189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«Односторонне функции шифрования»;</w:t>
      </w:r>
    </w:p>
    <w:p w14:paraId="323B5548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«Модель угроз информационной безопасности»;</w:t>
      </w:r>
    </w:p>
    <w:p w14:paraId="2943867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«Сертификаты открытых ключей»</w:t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</w:p>
    <w:p w14:paraId="1E8B79B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         - презентации:</w:t>
      </w:r>
    </w:p>
    <w:p w14:paraId="67C981E6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«Технические средства защиты информации»;</w:t>
      </w:r>
    </w:p>
    <w:p w14:paraId="388950A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</w:t>
      </w:r>
      <w:proofErr w:type="spellStart"/>
      <w:r w:rsidRPr="001022EB">
        <w:rPr>
          <w:sz w:val="28"/>
          <w:szCs w:val="28"/>
        </w:rPr>
        <w:t>Инженерно</w:t>
      </w:r>
      <w:proofErr w:type="spellEnd"/>
      <w:r w:rsidRPr="001022EB">
        <w:rPr>
          <w:sz w:val="28"/>
          <w:szCs w:val="28"/>
        </w:rPr>
        <w:t xml:space="preserve"> технические средства защиты информации»;</w:t>
      </w:r>
    </w:p>
    <w:p w14:paraId="72D89334" w14:textId="4C9F31D2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«Средства криптографической защиты информации»;</w:t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учебный фильм:</w:t>
      </w:r>
    </w:p>
    <w:p w14:paraId="7994383C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«Зашифрованная война»</w:t>
      </w:r>
    </w:p>
    <w:p w14:paraId="463E49DC" w14:textId="3062F15B" w:rsidR="001022EB" w:rsidRPr="001022EB" w:rsidRDefault="0060527F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22EB" w:rsidRPr="001022EB">
        <w:rPr>
          <w:sz w:val="28"/>
          <w:szCs w:val="28"/>
        </w:rPr>
        <w:t xml:space="preserve">- </w:t>
      </w:r>
      <w:proofErr w:type="spellStart"/>
      <w:proofErr w:type="gramStart"/>
      <w:r w:rsidR="001022EB" w:rsidRPr="001022EB">
        <w:rPr>
          <w:sz w:val="28"/>
          <w:szCs w:val="28"/>
        </w:rPr>
        <w:t>мультимедиапроектор</w:t>
      </w:r>
      <w:proofErr w:type="spellEnd"/>
      <w:r w:rsidR="001022EB" w:rsidRPr="001022EB">
        <w:rPr>
          <w:sz w:val="28"/>
          <w:szCs w:val="28"/>
        </w:rPr>
        <w:t>,  компьютер</w:t>
      </w:r>
      <w:proofErr w:type="gramEnd"/>
      <w:r w:rsidR="001022EB" w:rsidRPr="001022EB">
        <w:rPr>
          <w:sz w:val="28"/>
          <w:szCs w:val="28"/>
        </w:rPr>
        <w:t xml:space="preserve"> преподавателя;</w:t>
      </w:r>
    </w:p>
    <w:p w14:paraId="5EA464B2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63B7F07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Оборудование лаборатории программно-аппаратных средств обеспечения информационной безопасности:</w:t>
      </w:r>
    </w:p>
    <w:p w14:paraId="229092A5" w14:textId="77777777" w:rsidR="001022EB" w:rsidRPr="001022EB" w:rsidRDefault="00D3382F" w:rsidP="00AE5E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022EB" w:rsidRPr="001022EB">
        <w:rPr>
          <w:sz w:val="28"/>
          <w:szCs w:val="28"/>
        </w:rPr>
        <w:t>ехнические средства обучения:</w:t>
      </w:r>
    </w:p>
    <w:p w14:paraId="1F568B20" w14:textId="333C057C" w:rsidR="001022EB" w:rsidRP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персональные компьютеры </w:t>
      </w:r>
      <w:r w:rsidRPr="003D0412">
        <w:rPr>
          <w:sz w:val="28"/>
          <w:szCs w:val="28"/>
        </w:rPr>
        <w:t xml:space="preserve">(аппаратное обеспечение: не менее 2 сетевых плат, процессор не ниже </w:t>
      </w:r>
      <w:proofErr w:type="spellStart"/>
      <w:r w:rsidRPr="003D0412">
        <w:rPr>
          <w:sz w:val="28"/>
          <w:szCs w:val="28"/>
        </w:rPr>
        <w:t>Core</w:t>
      </w:r>
      <w:proofErr w:type="spellEnd"/>
      <w:r w:rsidRPr="003D0412">
        <w:rPr>
          <w:sz w:val="28"/>
          <w:szCs w:val="28"/>
        </w:rPr>
        <w:t xml:space="preserve"> i5, оперативная память DDR4 объемом не менее 16 Гб; HD 1000 </w:t>
      </w:r>
      <w:proofErr w:type="spellStart"/>
      <w:r w:rsidRPr="003D0412">
        <w:rPr>
          <w:sz w:val="28"/>
          <w:szCs w:val="28"/>
        </w:rPr>
        <w:t>Gb</w:t>
      </w:r>
      <w:proofErr w:type="spellEnd"/>
      <w:r w:rsidRPr="003D0412">
        <w:rPr>
          <w:sz w:val="28"/>
          <w:szCs w:val="28"/>
        </w:rPr>
        <w:t xml:space="preserve"> видеокарта, БП 650 Ватт)</w:t>
      </w:r>
      <w:r>
        <w:rPr>
          <w:sz w:val="28"/>
          <w:szCs w:val="28"/>
        </w:rPr>
        <w:t xml:space="preserve">, </w:t>
      </w:r>
      <w:r w:rsidR="001022EB" w:rsidRPr="001022EB">
        <w:rPr>
          <w:sz w:val="28"/>
          <w:szCs w:val="28"/>
        </w:rPr>
        <w:t>объединенные в учебную локально- вычислительную сеть с выходом в сеть Интернет</w:t>
      </w:r>
      <w:r>
        <w:rPr>
          <w:sz w:val="28"/>
          <w:szCs w:val="28"/>
        </w:rPr>
        <w:t>,</w:t>
      </w:r>
      <w:r w:rsidR="001022EB" w:rsidRPr="001022EB">
        <w:rPr>
          <w:sz w:val="28"/>
          <w:szCs w:val="28"/>
        </w:rPr>
        <w:t xml:space="preserve"> по количеству обучающихся с лицензионным программным обеспечением: ОС </w:t>
      </w:r>
      <w:proofErr w:type="spellStart"/>
      <w:r w:rsidR="001022EB" w:rsidRPr="001022EB">
        <w:rPr>
          <w:sz w:val="28"/>
          <w:szCs w:val="28"/>
        </w:rPr>
        <w:t>Windows</w:t>
      </w:r>
      <w:proofErr w:type="spellEnd"/>
      <w:r w:rsidR="001022EB" w:rsidRPr="001022EB">
        <w:rPr>
          <w:sz w:val="28"/>
          <w:szCs w:val="28"/>
        </w:rPr>
        <w:t xml:space="preserve"> </w:t>
      </w:r>
      <w:r w:rsidR="00E7135D" w:rsidRPr="00E7135D">
        <w:rPr>
          <w:sz w:val="28"/>
          <w:szCs w:val="28"/>
        </w:rPr>
        <w:t>10</w:t>
      </w:r>
      <w:r w:rsidR="001022EB" w:rsidRPr="001022EB">
        <w:rPr>
          <w:sz w:val="28"/>
          <w:szCs w:val="28"/>
        </w:rPr>
        <w:t xml:space="preserve">, </w:t>
      </w:r>
      <w:proofErr w:type="spellStart"/>
      <w:r w:rsidR="001022EB" w:rsidRPr="001022EB">
        <w:rPr>
          <w:sz w:val="28"/>
          <w:szCs w:val="28"/>
        </w:rPr>
        <w:t>Windows</w:t>
      </w:r>
      <w:proofErr w:type="spellEnd"/>
      <w:r w:rsidR="001022EB" w:rsidRPr="001022EB">
        <w:rPr>
          <w:sz w:val="28"/>
          <w:szCs w:val="28"/>
        </w:rPr>
        <w:t xml:space="preserve"> </w:t>
      </w:r>
      <w:proofErr w:type="spellStart"/>
      <w:r w:rsidR="001022EB" w:rsidRPr="001022EB">
        <w:rPr>
          <w:sz w:val="28"/>
          <w:szCs w:val="28"/>
        </w:rPr>
        <w:t>Server</w:t>
      </w:r>
      <w:proofErr w:type="spellEnd"/>
      <w:r w:rsidR="001022EB" w:rsidRPr="001022EB">
        <w:rPr>
          <w:sz w:val="28"/>
          <w:szCs w:val="28"/>
        </w:rPr>
        <w:t xml:space="preserve"> 20</w:t>
      </w:r>
      <w:r w:rsidR="00E7135D" w:rsidRPr="00E7135D">
        <w:rPr>
          <w:sz w:val="28"/>
          <w:szCs w:val="28"/>
        </w:rPr>
        <w:t>12</w:t>
      </w:r>
      <w:r w:rsidR="001022EB" w:rsidRPr="001022EB">
        <w:rPr>
          <w:sz w:val="28"/>
          <w:szCs w:val="28"/>
        </w:rPr>
        <w:t xml:space="preserve">, OC </w:t>
      </w:r>
      <w:proofErr w:type="spellStart"/>
      <w:r w:rsidR="001022EB" w:rsidRPr="001022EB">
        <w:rPr>
          <w:sz w:val="28"/>
          <w:szCs w:val="28"/>
        </w:rPr>
        <w:t>Unix</w:t>
      </w:r>
      <w:proofErr w:type="spellEnd"/>
      <w:r w:rsidR="001022EB" w:rsidRPr="001022EB">
        <w:rPr>
          <w:sz w:val="28"/>
          <w:szCs w:val="28"/>
        </w:rPr>
        <w:t xml:space="preserve">;   </w:t>
      </w:r>
    </w:p>
    <w:p w14:paraId="56241387" w14:textId="77777777" w:rsid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9728A1" w:rsidRPr="003335B3">
        <w:rPr>
          <w:bCs/>
          <w:color w:val="000000"/>
          <w:sz w:val="28"/>
          <w:szCs w:val="28"/>
        </w:rPr>
        <w:t xml:space="preserve">- система </w:t>
      </w:r>
      <w:proofErr w:type="spellStart"/>
      <w:r w:rsidR="009728A1" w:rsidRPr="003335B3">
        <w:rPr>
          <w:sz w:val="28"/>
          <w:szCs w:val="28"/>
          <w:lang w:val="en-US"/>
        </w:rPr>
        <w:t>InfoWatch</w:t>
      </w:r>
      <w:proofErr w:type="spellEnd"/>
      <w:r w:rsidR="009728A1">
        <w:rPr>
          <w:sz w:val="28"/>
          <w:szCs w:val="28"/>
        </w:rPr>
        <w:t>;</w:t>
      </w:r>
    </w:p>
    <w:p w14:paraId="410E1821" w14:textId="77777777" w:rsidR="00D3382F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3D0412">
        <w:rPr>
          <w:sz w:val="28"/>
          <w:szCs w:val="28"/>
        </w:rPr>
        <w:t xml:space="preserve">- монитор с возможностью поворота экрана не менее 90 </w:t>
      </w:r>
      <w:proofErr w:type="gramStart"/>
      <w:r w:rsidRPr="003D0412">
        <w:rPr>
          <w:sz w:val="28"/>
          <w:szCs w:val="28"/>
        </w:rPr>
        <w:t>градусов,  не</w:t>
      </w:r>
      <w:proofErr w:type="gramEnd"/>
      <w:r w:rsidRPr="003D0412">
        <w:rPr>
          <w:sz w:val="28"/>
          <w:szCs w:val="28"/>
        </w:rPr>
        <w:t xml:space="preserve"> менее 23,8 дюйма, HDMI, USB;</w:t>
      </w:r>
    </w:p>
    <w:p w14:paraId="54C08E04" w14:textId="2C95958D" w:rsidR="00D3382F" w:rsidRPr="00525CC0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  <w:lang w:val="en-US"/>
        </w:rPr>
      </w:pPr>
      <w:r w:rsidRPr="00525CC0">
        <w:rPr>
          <w:sz w:val="28"/>
          <w:szCs w:val="28"/>
          <w:lang w:val="en-US"/>
        </w:rPr>
        <w:t xml:space="preserve">- </w:t>
      </w:r>
      <w:proofErr w:type="spellStart"/>
      <w:r>
        <w:rPr>
          <w:sz w:val="28"/>
          <w:szCs w:val="28"/>
        </w:rPr>
        <w:t>к</w:t>
      </w:r>
      <w:r w:rsidRPr="00AC34DB">
        <w:rPr>
          <w:sz w:val="28"/>
          <w:szCs w:val="28"/>
        </w:rPr>
        <w:t>риптошлюз</w:t>
      </w:r>
      <w:proofErr w:type="spellEnd"/>
      <w:r w:rsidRPr="00525CC0">
        <w:rPr>
          <w:sz w:val="28"/>
          <w:szCs w:val="28"/>
          <w:lang w:val="en-US"/>
        </w:rPr>
        <w:t xml:space="preserve"> </w:t>
      </w:r>
      <w:r w:rsidRPr="00AC34DB">
        <w:rPr>
          <w:sz w:val="28"/>
          <w:szCs w:val="28"/>
        </w:rPr>
        <w:t>ПАК</w:t>
      </w:r>
      <w:r w:rsidR="00525CC0">
        <w:rPr>
          <w:sz w:val="28"/>
          <w:szCs w:val="28"/>
          <w:lang w:val="en-US"/>
        </w:rPr>
        <w:t xml:space="preserve"> </w:t>
      </w:r>
      <w:proofErr w:type="spellStart"/>
      <w:r w:rsidRPr="00525CC0">
        <w:rPr>
          <w:sz w:val="28"/>
          <w:szCs w:val="28"/>
          <w:lang w:val="en-US"/>
        </w:rPr>
        <w:t>ViPNet</w:t>
      </w:r>
      <w:proofErr w:type="spellEnd"/>
      <w:r w:rsidR="00525CC0">
        <w:rPr>
          <w:sz w:val="28"/>
          <w:szCs w:val="28"/>
          <w:lang w:val="en-US"/>
        </w:rPr>
        <w:t xml:space="preserve"> </w:t>
      </w:r>
      <w:r w:rsidRPr="00525CC0">
        <w:rPr>
          <w:sz w:val="28"/>
          <w:szCs w:val="28"/>
          <w:lang w:val="en-US"/>
        </w:rPr>
        <w:t>Coordinator HW100;</w:t>
      </w:r>
    </w:p>
    <w:p w14:paraId="7A151C19" w14:textId="77777777" w:rsidR="00D3382F" w:rsidRPr="003D0412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3D0412">
        <w:rPr>
          <w:sz w:val="28"/>
          <w:szCs w:val="28"/>
        </w:rPr>
        <w:t xml:space="preserve">- </w:t>
      </w:r>
      <w:proofErr w:type="gramStart"/>
      <w:r w:rsidRPr="003D0412">
        <w:rPr>
          <w:sz w:val="28"/>
          <w:szCs w:val="28"/>
        </w:rPr>
        <w:t>коммутатор  L</w:t>
      </w:r>
      <w:proofErr w:type="gramEnd"/>
      <w:r w:rsidRPr="003D0412">
        <w:rPr>
          <w:sz w:val="28"/>
          <w:szCs w:val="28"/>
        </w:rPr>
        <w:t xml:space="preserve">2 уровень, 16 портов </w:t>
      </w:r>
      <w:proofErr w:type="spellStart"/>
      <w:r w:rsidRPr="003D0412">
        <w:rPr>
          <w:sz w:val="28"/>
          <w:szCs w:val="28"/>
        </w:rPr>
        <w:t>Ethernet</w:t>
      </w:r>
      <w:proofErr w:type="spellEnd"/>
      <w:r w:rsidRPr="003D0412">
        <w:rPr>
          <w:sz w:val="28"/>
          <w:szCs w:val="28"/>
        </w:rPr>
        <w:t xml:space="preserve"> стандарта 1000BASE-T;</w:t>
      </w:r>
    </w:p>
    <w:p w14:paraId="16E3D376" w14:textId="77777777" w:rsidR="00D3382F" w:rsidRPr="003D0412" w:rsidRDefault="00D3382F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color w:val="000000"/>
          <w:sz w:val="28"/>
          <w:szCs w:val="28"/>
        </w:rPr>
      </w:pPr>
      <w:r w:rsidRPr="003D0412">
        <w:rPr>
          <w:sz w:val="28"/>
          <w:szCs w:val="28"/>
        </w:rPr>
        <w:t xml:space="preserve">- </w:t>
      </w:r>
      <w:r>
        <w:rPr>
          <w:sz w:val="28"/>
          <w:szCs w:val="28"/>
        </w:rPr>
        <w:t>маршрутизатор</w:t>
      </w:r>
      <w:r w:rsidRPr="003D0412">
        <w:rPr>
          <w:sz w:val="28"/>
          <w:szCs w:val="28"/>
        </w:rPr>
        <w:t xml:space="preserve"> 4 порта </w:t>
      </w:r>
      <w:proofErr w:type="spellStart"/>
      <w:r w:rsidRPr="003D0412">
        <w:rPr>
          <w:sz w:val="28"/>
          <w:szCs w:val="28"/>
        </w:rPr>
        <w:t>Ethernet</w:t>
      </w:r>
      <w:proofErr w:type="spellEnd"/>
      <w:r w:rsidRPr="003D0412">
        <w:rPr>
          <w:sz w:val="28"/>
          <w:szCs w:val="28"/>
        </w:rPr>
        <w:t xml:space="preserve"> стандарта 1000BASE-T</w:t>
      </w:r>
      <w:r>
        <w:rPr>
          <w:sz w:val="28"/>
          <w:szCs w:val="28"/>
        </w:rPr>
        <w:t>;</w:t>
      </w:r>
    </w:p>
    <w:p w14:paraId="3D340A64" w14:textId="77777777" w:rsidR="00D3382F" w:rsidRDefault="00D3382F" w:rsidP="00D3382F">
      <w:pPr>
        <w:ind w:firstLine="284"/>
        <w:jc w:val="both"/>
        <w:rPr>
          <w:sz w:val="28"/>
          <w:szCs w:val="28"/>
        </w:rPr>
      </w:pPr>
      <w:r w:rsidRPr="003D0412">
        <w:rPr>
          <w:b/>
          <w:sz w:val="28"/>
          <w:szCs w:val="28"/>
        </w:rPr>
        <w:t xml:space="preserve">- </w:t>
      </w:r>
      <w:r w:rsidRPr="003D0412">
        <w:rPr>
          <w:sz w:val="28"/>
          <w:szCs w:val="28"/>
        </w:rPr>
        <w:t xml:space="preserve">АПМДЗ Соболь </w:t>
      </w:r>
      <w:r w:rsidRPr="003D0412">
        <w:rPr>
          <w:sz w:val="28"/>
          <w:szCs w:val="28"/>
          <w:lang w:val="en-US"/>
        </w:rPr>
        <w:t>PCI</w:t>
      </w:r>
      <w:r w:rsidRPr="00D3382F">
        <w:rPr>
          <w:sz w:val="28"/>
          <w:szCs w:val="28"/>
        </w:rPr>
        <w:t>-</w:t>
      </w:r>
      <w:r w:rsidRPr="003D0412"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.</w:t>
      </w:r>
    </w:p>
    <w:p w14:paraId="107F84D5" w14:textId="77777777" w:rsidR="001022EB" w:rsidRPr="001022EB" w:rsidRDefault="001022EB" w:rsidP="00D3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t>- учебно-лабораторный комплекс «Криптон» (Платы «Криптон-замок», аппаратные абонентские и сетевые шифраторы, программное обеспечение);</w:t>
      </w:r>
    </w:p>
    <w:p w14:paraId="0717A571" w14:textId="77777777" w:rsidR="001022EB" w:rsidRPr="001022EB" w:rsidRDefault="001022EB" w:rsidP="00AE5E42">
      <w:pPr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lastRenderedPageBreak/>
        <w:t xml:space="preserve">- </w:t>
      </w:r>
      <w:proofErr w:type="spellStart"/>
      <w:r w:rsidRPr="001022EB">
        <w:rPr>
          <w:sz w:val="28"/>
          <w:szCs w:val="28"/>
        </w:rPr>
        <w:t>учебно</w:t>
      </w:r>
      <w:proofErr w:type="spellEnd"/>
      <w:r w:rsidRPr="001022EB">
        <w:rPr>
          <w:sz w:val="28"/>
          <w:szCs w:val="28"/>
        </w:rPr>
        <w:t xml:space="preserve"> – лабораторный комплекс беспроводной сети </w:t>
      </w:r>
      <w:proofErr w:type="spellStart"/>
      <w:r w:rsidRPr="001022EB">
        <w:rPr>
          <w:sz w:val="28"/>
          <w:szCs w:val="28"/>
        </w:rPr>
        <w:t>Wi-Fi</w:t>
      </w:r>
      <w:proofErr w:type="spellEnd"/>
      <w:r w:rsidRPr="001022EB">
        <w:rPr>
          <w:sz w:val="28"/>
          <w:szCs w:val="28"/>
        </w:rPr>
        <w:t>;</w:t>
      </w:r>
    </w:p>
    <w:p w14:paraId="31328D29" w14:textId="77777777" w:rsidR="001022EB" w:rsidRPr="001022EB" w:rsidRDefault="001022EB" w:rsidP="00AE5E42">
      <w:pPr>
        <w:ind w:firstLine="709"/>
        <w:jc w:val="both"/>
        <w:rPr>
          <w:sz w:val="28"/>
          <w:szCs w:val="28"/>
        </w:rPr>
      </w:pPr>
      <w:r w:rsidRPr="001022EB">
        <w:rPr>
          <w:sz w:val="28"/>
          <w:szCs w:val="28"/>
        </w:rPr>
        <w:t>-лабораторное измерительное оборудование:</w:t>
      </w:r>
    </w:p>
    <w:p w14:paraId="7B5E1EB4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осциллограф -2 шт.;</w:t>
      </w:r>
    </w:p>
    <w:p w14:paraId="64CCE42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частотомер – 2 шт.;</w:t>
      </w:r>
    </w:p>
    <w:p w14:paraId="2359F40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генератор – 1 шт.;</w:t>
      </w:r>
    </w:p>
    <w:p w14:paraId="4CF28E8C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 xml:space="preserve">- </w:t>
      </w:r>
      <w:proofErr w:type="spellStart"/>
      <w:r w:rsidRPr="001022EB">
        <w:rPr>
          <w:sz w:val="28"/>
          <w:szCs w:val="28"/>
        </w:rPr>
        <w:t>мультиметр</w:t>
      </w:r>
      <w:proofErr w:type="spellEnd"/>
      <w:r w:rsidRPr="001022EB">
        <w:rPr>
          <w:sz w:val="28"/>
          <w:szCs w:val="28"/>
        </w:rPr>
        <w:t xml:space="preserve"> – 4 шт.;</w:t>
      </w:r>
    </w:p>
    <w:p w14:paraId="105375F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источник питания – 6 шт.;</w:t>
      </w:r>
    </w:p>
    <w:p w14:paraId="6CE0534C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паяльная станция – 2 шт.;</w:t>
      </w:r>
    </w:p>
    <w:p w14:paraId="74E8860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демонтажная станция -1 шт.;</w:t>
      </w:r>
    </w:p>
    <w:p w14:paraId="176A2797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анализатор поля – 1 шт.;</w:t>
      </w:r>
    </w:p>
    <w:p w14:paraId="5E7D812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измеритель электромагнитного поля – 1 шт.;</w:t>
      </w:r>
    </w:p>
    <w:p w14:paraId="0FCFAE7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детектор излучений -1 шт.;</w:t>
      </w:r>
    </w:p>
    <w:p w14:paraId="2D6434FD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индикатор СВЧ -1шт;</w:t>
      </w:r>
    </w:p>
    <w:p w14:paraId="7851A52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тестер кабельных линий -1 шт.;</w:t>
      </w:r>
    </w:p>
    <w:p w14:paraId="6F38A6F2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  <w:t>- лабораторные стенды:</w:t>
      </w:r>
    </w:p>
    <w:p w14:paraId="6B698886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«Изучение системы видеонаблюдения»;</w:t>
      </w:r>
    </w:p>
    <w:p w14:paraId="4AA76B33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 xml:space="preserve">- «Изучение систем контроля доступа»; </w:t>
      </w:r>
    </w:p>
    <w:p w14:paraId="13C85A5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-«Изучение беспроводной системы охранно-пожарной сигнализации»;</w:t>
      </w:r>
    </w:p>
    <w:p w14:paraId="083FB5F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«Светочувствительная сигнализация»</w:t>
      </w:r>
    </w:p>
    <w:p w14:paraId="0F35B60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«Микроконтроллерное устройство управления исполнительными блоками для режимных объектов»</w:t>
      </w:r>
    </w:p>
    <w:p w14:paraId="1A95F654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«Микропроцессорное автоматическое устройство управления системой принудительного охлаждения телекоммуникационной стойкой аппаратуры по 4 каналам измерения в реальном масштабе времени»</w:t>
      </w:r>
    </w:p>
    <w:p w14:paraId="0617B3AF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«Изучение биометрических систем контроля доступа»</w:t>
      </w:r>
    </w:p>
    <w:p w14:paraId="5654F8C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  <w:t>- «Структурированные кабельные системы NIKOMAX»</w:t>
      </w:r>
    </w:p>
    <w:p w14:paraId="14D8804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ab/>
      </w:r>
      <w:r w:rsidRPr="001022EB">
        <w:rPr>
          <w:sz w:val="28"/>
          <w:szCs w:val="28"/>
        </w:rPr>
        <w:tab/>
      </w:r>
    </w:p>
    <w:p w14:paraId="50BCD331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Реализация программы модуля предполагает обязательную учебную практику.</w:t>
      </w:r>
    </w:p>
    <w:p w14:paraId="76FEE4A0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2B95C88F" w14:textId="77777777" w:rsidR="001022EB" w:rsidRPr="001022EB" w:rsidRDefault="00967D98" w:rsidP="001022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022EB" w:rsidRPr="001022EB">
        <w:rPr>
          <w:b/>
          <w:sz w:val="28"/>
          <w:szCs w:val="28"/>
        </w:rPr>
        <w:t>.2. Информационное обеспечение обучения</w:t>
      </w:r>
    </w:p>
    <w:p w14:paraId="2C3BE84C" w14:textId="77777777" w:rsidR="001022EB" w:rsidRDefault="001022EB" w:rsidP="001022EB">
      <w:pPr>
        <w:jc w:val="both"/>
        <w:rPr>
          <w:b/>
          <w:sz w:val="28"/>
          <w:szCs w:val="28"/>
        </w:rPr>
      </w:pPr>
      <w:r w:rsidRPr="001022EB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114B76FE" w14:textId="77777777" w:rsidR="001022EB" w:rsidRPr="001022EB" w:rsidRDefault="001022EB" w:rsidP="001022EB">
      <w:pPr>
        <w:jc w:val="both"/>
        <w:rPr>
          <w:b/>
          <w:sz w:val="28"/>
          <w:szCs w:val="28"/>
        </w:rPr>
      </w:pPr>
    </w:p>
    <w:p w14:paraId="17209769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Основные источники:</w:t>
      </w:r>
    </w:p>
    <w:p w14:paraId="585D6645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1. </w:t>
      </w:r>
      <w:proofErr w:type="spellStart"/>
      <w:r w:rsidRPr="001022EB">
        <w:rPr>
          <w:sz w:val="28"/>
          <w:szCs w:val="28"/>
        </w:rPr>
        <w:t>Фороузан</w:t>
      </w:r>
      <w:proofErr w:type="spellEnd"/>
      <w:r w:rsidRPr="001022EB">
        <w:rPr>
          <w:sz w:val="28"/>
          <w:szCs w:val="28"/>
        </w:rPr>
        <w:t xml:space="preserve"> Б.А. Криптография и безопасность сетей: Учебное пособие/ </w:t>
      </w:r>
      <w:proofErr w:type="spellStart"/>
      <w:r w:rsidRPr="001022EB">
        <w:rPr>
          <w:sz w:val="28"/>
          <w:szCs w:val="28"/>
        </w:rPr>
        <w:t>Фороузан</w:t>
      </w:r>
      <w:proofErr w:type="spellEnd"/>
      <w:r w:rsidRPr="001022EB">
        <w:rPr>
          <w:sz w:val="28"/>
          <w:szCs w:val="28"/>
        </w:rPr>
        <w:t xml:space="preserve"> Б.А.; пер. с англ. Под </w:t>
      </w:r>
      <w:proofErr w:type="spellStart"/>
      <w:r w:rsidRPr="001022EB">
        <w:rPr>
          <w:sz w:val="28"/>
          <w:szCs w:val="28"/>
        </w:rPr>
        <w:t>ред.А.Н</w:t>
      </w:r>
      <w:proofErr w:type="spellEnd"/>
      <w:r w:rsidRPr="001022EB">
        <w:rPr>
          <w:sz w:val="28"/>
          <w:szCs w:val="28"/>
        </w:rPr>
        <w:t>. Берлина. - М.: Интернет-Университет Информационных технологий: БИНОМ. Лаборатория знаний,</w:t>
      </w:r>
      <w:r w:rsidR="007C4796">
        <w:rPr>
          <w:sz w:val="28"/>
          <w:szCs w:val="28"/>
        </w:rPr>
        <w:t xml:space="preserve"> </w:t>
      </w:r>
      <w:proofErr w:type="gramStart"/>
      <w:r w:rsidRPr="001022EB">
        <w:rPr>
          <w:sz w:val="28"/>
          <w:szCs w:val="28"/>
        </w:rPr>
        <w:t>2</w:t>
      </w:r>
      <w:r w:rsidR="00AE5E42">
        <w:rPr>
          <w:sz w:val="28"/>
          <w:szCs w:val="28"/>
        </w:rPr>
        <w:t>0</w:t>
      </w:r>
      <w:r w:rsidRPr="001022EB">
        <w:rPr>
          <w:sz w:val="28"/>
          <w:szCs w:val="28"/>
        </w:rPr>
        <w:t>1</w:t>
      </w:r>
      <w:r w:rsidR="009F548D">
        <w:rPr>
          <w:sz w:val="28"/>
          <w:szCs w:val="28"/>
        </w:rPr>
        <w:t>5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784с.:ил.,табл.-(Основы информационных технологий).</w:t>
      </w:r>
      <w:r w:rsidRPr="001022EB">
        <w:rPr>
          <w:sz w:val="28"/>
          <w:szCs w:val="28"/>
        </w:rPr>
        <w:cr/>
        <w:t xml:space="preserve">2. Максименко В.Н., Афанасьев В.В., Волков Н.В. Защита информации в сетях сотовой подвижной связи/ Под ред. доктора </w:t>
      </w:r>
      <w:proofErr w:type="spellStart"/>
      <w:r w:rsidRPr="001022EB">
        <w:rPr>
          <w:sz w:val="28"/>
          <w:szCs w:val="28"/>
        </w:rPr>
        <w:t>техн</w:t>
      </w:r>
      <w:proofErr w:type="spellEnd"/>
      <w:r w:rsidRPr="001022EB">
        <w:rPr>
          <w:sz w:val="28"/>
          <w:szCs w:val="28"/>
        </w:rPr>
        <w:t>. Наук, профессора О.Б. Макаревича. – М.: Горячая линия – Телеком, 20</w:t>
      </w:r>
      <w:r w:rsidR="007C4796">
        <w:rPr>
          <w:sz w:val="28"/>
          <w:szCs w:val="28"/>
        </w:rPr>
        <w:t>14</w:t>
      </w:r>
      <w:r w:rsidRPr="001022EB">
        <w:rPr>
          <w:sz w:val="28"/>
          <w:szCs w:val="28"/>
        </w:rPr>
        <w:t>. -360с.: ил.</w:t>
      </w:r>
    </w:p>
    <w:p w14:paraId="122937B7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3. Шаньгин В.Ф. Защита компьютерной информации. Эффективные методы и средства –М.: ДМК Пресс, 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6</w:t>
      </w:r>
      <w:r w:rsidRPr="001022EB">
        <w:rPr>
          <w:sz w:val="28"/>
          <w:szCs w:val="28"/>
        </w:rPr>
        <w:t>. – 544</w:t>
      </w:r>
      <w:proofErr w:type="gramStart"/>
      <w:r w:rsidRPr="001022EB">
        <w:rPr>
          <w:sz w:val="28"/>
          <w:szCs w:val="28"/>
        </w:rPr>
        <w:t>с.:ил.</w:t>
      </w:r>
      <w:proofErr w:type="gramEnd"/>
    </w:p>
    <w:p w14:paraId="524B285E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lastRenderedPageBreak/>
        <w:t>4. Родичев Ю.А. Информационная безопасность: нормативно-правовые аспекты: Учебное пособие. –СПб.:</w:t>
      </w:r>
      <w:proofErr w:type="gramStart"/>
      <w:r w:rsidRPr="001022EB">
        <w:rPr>
          <w:sz w:val="28"/>
          <w:szCs w:val="28"/>
        </w:rPr>
        <w:t>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6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272с.:ил.</w:t>
      </w:r>
    </w:p>
    <w:p w14:paraId="28588387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5. Васильков А.В., Васильков А.А., Васильков И.А Информационные системы и их безопасность: учебное пособие –М.: ФОРУМ, </w:t>
      </w:r>
      <w:proofErr w:type="gramStart"/>
      <w:r w:rsidRPr="001022EB">
        <w:rPr>
          <w:sz w:val="28"/>
          <w:szCs w:val="28"/>
        </w:rPr>
        <w:t>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7</w:t>
      </w:r>
      <w:r w:rsidRPr="001022EB">
        <w:rPr>
          <w:sz w:val="28"/>
          <w:szCs w:val="28"/>
        </w:rPr>
        <w:t>.-</w:t>
      </w:r>
      <w:proofErr w:type="gramEnd"/>
      <w:r w:rsidRPr="001022EB">
        <w:rPr>
          <w:sz w:val="28"/>
          <w:szCs w:val="28"/>
        </w:rPr>
        <w:t>528с.- (Профессиональное образование)</w:t>
      </w:r>
    </w:p>
    <w:p w14:paraId="66BAA2AA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6. Зайцев А.П., </w:t>
      </w:r>
      <w:proofErr w:type="spellStart"/>
      <w:r w:rsidRPr="001022EB">
        <w:rPr>
          <w:sz w:val="28"/>
          <w:szCs w:val="28"/>
        </w:rPr>
        <w:t>Шелупанов</w:t>
      </w:r>
      <w:proofErr w:type="spellEnd"/>
      <w:r w:rsidRPr="001022EB">
        <w:rPr>
          <w:sz w:val="28"/>
          <w:szCs w:val="28"/>
        </w:rPr>
        <w:t xml:space="preserve"> А.А., Мещеряков Р.В. Техническая защита информации. Учебник для вузов -5-е изд., </w:t>
      </w:r>
      <w:proofErr w:type="spellStart"/>
      <w:r w:rsidRPr="001022EB">
        <w:rPr>
          <w:sz w:val="28"/>
          <w:szCs w:val="28"/>
        </w:rPr>
        <w:t>перераб</w:t>
      </w:r>
      <w:proofErr w:type="spellEnd"/>
      <w:proofErr w:type="gramStart"/>
      <w:r w:rsidRPr="001022EB">
        <w:rPr>
          <w:sz w:val="28"/>
          <w:szCs w:val="28"/>
        </w:rPr>
        <w:t>.</w:t>
      </w:r>
      <w:proofErr w:type="gramEnd"/>
      <w:r w:rsidRPr="001022EB">
        <w:rPr>
          <w:sz w:val="28"/>
          <w:szCs w:val="28"/>
        </w:rPr>
        <w:t xml:space="preserve"> и доп. – М.: - Горячая линия – Телеком, 20</w:t>
      </w:r>
      <w:r w:rsidR="007C4796">
        <w:rPr>
          <w:sz w:val="28"/>
          <w:szCs w:val="28"/>
        </w:rPr>
        <w:t>1</w:t>
      </w:r>
      <w:r w:rsidR="009F548D">
        <w:rPr>
          <w:sz w:val="28"/>
          <w:szCs w:val="28"/>
        </w:rPr>
        <w:t>5</w:t>
      </w:r>
      <w:r w:rsidRPr="001022EB">
        <w:rPr>
          <w:sz w:val="28"/>
          <w:szCs w:val="28"/>
        </w:rPr>
        <w:t>. – 616</w:t>
      </w:r>
      <w:proofErr w:type="gramStart"/>
      <w:r w:rsidRPr="001022EB">
        <w:rPr>
          <w:sz w:val="28"/>
          <w:szCs w:val="28"/>
        </w:rPr>
        <w:t>с:ил.</w:t>
      </w:r>
      <w:proofErr w:type="gramEnd"/>
    </w:p>
    <w:p w14:paraId="20FF3EAF" w14:textId="77777777" w:rsid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 xml:space="preserve">7.Романов О.А. Организационное обеспечение информационной безопасности: учебник для студентов </w:t>
      </w:r>
      <w:proofErr w:type="spellStart"/>
      <w:r w:rsidRPr="001022EB">
        <w:rPr>
          <w:sz w:val="28"/>
          <w:szCs w:val="28"/>
        </w:rPr>
        <w:t>высш</w:t>
      </w:r>
      <w:proofErr w:type="spellEnd"/>
      <w:r w:rsidRPr="001022EB">
        <w:rPr>
          <w:sz w:val="28"/>
          <w:szCs w:val="28"/>
        </w:rPr>
        <w:t>. учеб. заведений –М.: Издательский центр «Академия», 20</w:t>
      </w:r>
      <w:r w:rsidR="007C4796">
        <w:rPr>
          <w:sz w:val="28"/>
          <w:szCs w:val="28"/>
        </w:rPr>
        <w:t>15</w:t>
      </w:r>
      <w:r w:rsidRPr="001022EB">
        <w:rPr>
          <w:sz w:val="28"/>
          <w:szCs w:val="28"/>
        </w:rPr>
        <w:t>. – 192с.</w:t>
      </w:r>
    </w:p>
    <w:p w14:paraId="7B147AC4" w14:textId="77777777" w:rsidR="007662E5" w:rsidRPr="007662E5" w:rsidRDefault="007662E5" w:rsidP="00335E35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7662E5">
        <w:rPr>
          <w:bCs/>
          <w:sz w:val="28"/>
          <w:szCs w:val="28"/>
        </w:rPr>
        <w:t xml:space="preserve">. </w:t>
      </w:r>
      <w:proofErr w:type="spellStart"/>
      <w:r w:rsidRPr="007662E5">
        <w:rPr>
          <w:bCs/>
          <w:sz w:val="28"/>
          <w:szCs w:val="28"/>
        </w:rPr>
        <w:t>Самуйлов</w:t>
      </w:r>
      <w:proofErr w:type="spellEnd"/>
      <w:r w:rsidRPr="007662E5">
        <w:rPr>
          <w:bCs/>
          <w:sz w:val="28"/>
          <w:szCs w:val="28"/>
        </w:rPr>
        <w:t xml:space="preserve"> К.Е, Шалимов И.А.</w:t>
      </w:r>
      <w:proofErr w:type="gramStart"/>
      <w:r w:rsidRPr="007662E5">
        <w:rPr>
          <w:bCs/>
          <w:sz w:val="28"/>
          <w:szCs w:val="28"/>
        </w:rPr>
        <w:t>,  Васин</w:t>
      </w:r>
      <w:proofErr w:type="gramEnd"/>
      <w:r w:rsidRPr="007662E5">
        <w:rPr>
          <w:bCs/>
          <w:sz w:val="28"/>
          <w:szCs w:val="28"/>
        </w:rPr>
        <w:t xml:space="preserve"> Н.Н.,  Василевский В.В, </w:t>
      </w:r>
      <w:proofErr w:type="spellStart"/>
      <w:r w:rsidRPr="007662E5">
        <w:rPr>
          <w:bCs/>
          <w:sz w:val="28"/>
          <w:szCs w:val="28"/>
        </w:rPr>
        <w:t>Кулябов</w:t>
      </w:r>
      <w:proofErr w:type="spellEnd"/>
      <w:r>
        <w:rPr>
          <w:bCs/>
          <w:sz w:val="28"/>
          <w:szCs w:val="28"/>
        </w:rPr>
        <w:t xml:space="preserve"> </w:t>
      </w:r>
      <w:r w:rsidRPr="007662E5">
        <w:rPr>
          <w:bCs/>
          <w:sz w:val="28"/>
          <w:szCs w:val="28"/>
        </w:rPr>
        <w:t xml:space="preserve">Д.С.,  </w:t>
      </w:r>
      <w:proofErr w:type="spellStart"/>
      <w:r w:rsidRPr="007662E5">
        <w:rPr>
          <w:bCs/>
          <w:sz w:val="28"/>
          <w:szCs w:val="28"/>
        </w:rPr>
        <w:t>Королькова</w:t>
      </w:r>
      <w:proofErr w:type="spellEnd"/>
      <w:r w:rsidRPr="007662E5">
        <w:rPr>
          <w:bCs/>
          <w:sz w:val="28"/>
          <w:szCs w:val="28"/>
        </w:rPr>
        <w:t xml:space="preserve"> А.В. Сети и системы передачи информации: телекоммуникационные сети: Учебник и практикум для вузов / – М.:  Издательство </w:t>
      </w:r>
      <w:proofErr w:type="spellStart"/>
      <w:r w:rsidRPr="007662E5">
        <w:rPr>
          <w:bCs/>
          <w:sz w:val="28"/>
          <w:szCs w:val="28"/>
        </w:rPr>
        <w:t>Юрайт</w:t>
      </w:r>
      <w:proofErr w:type="spellEnd"/>
      <w:r w:rsidRPr="007662E5">
        <w:rPr>
          <w:bCs/>
          <w:sz w:val="28"/>
          <w:szCs w:val="28"/>
        </w:rPr>
        <w:t>, 2016. – 363 с.</w:t>
      </w:r>
    </w:p>
    <w:p w14:paraId="5BB69E13" w14:textId="77777777" w:rsidR="00353C6C" w:rsidRPr="0087533C" w:rsidRDefault="007662E5" w:rsidP="00353C6C">
      <w:pPr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353C6C">
        <w:rPr>
          <w:sz w:val="28"/>
          <w:szCs w:val="28"/>
        </w:rPr>
        <w:t xml:space="preserve">. </w:t>
      </w:r>
      <w:proofErr w:type="spellStart"/>
      <w:r w:rsidR="00353C6C" w:rsidRPr="005B60CD">
        <w:rPr>
          <w:bCs/>
          <w:sz w:val="28"/>
          <w:szCs w:val="28"/>
        </w:rPr>
        <w:t>InfoWatch</w:t>
      </w:r>
      <w:proofErr w:type="spellEnd"/>
      <w:r w:rsidR="00353C6C" w:rsidRPr="005B60CD">
        <w:rPr>
          <w:bCs/>
          <w:sz w:val="28"/>
          <w:szCs w:val="28"/>
        </w:rPr>
        <w:t xml:space="preserve"> </w:t>
      </w:r>
      <w:proofErr w:type="spellStart"/>
      <w:r w:rsidR="00353C6C" w:rsidRPr="005B60CD">
        <w:rPr>
          <w:bCs/>
          <w:sz w:val="28"/>
          <w:szCs w:val="28"/>
        </w:rPr>
        <w:t>Traffic</w:t>
      </w:r>
      <w:proofErr w:type="spellEnd"/>
      <w:r w:rsidR="00353C6C" w:rsidRPr="005B60CD">
        <w:rPr>
          <w:bCs/>
          <w:sz w:val="28"/>
          <w:szCs w:val="28"/>
        </w:rPr>
        <w:t xml:space="preserve"> </w:t>
      </w:r>
      <w:proofErr w:type="spellStart"/>
      <w:r w:rsidR="00353C6C" w:rsidRPr="005B60CD">
        <w:rPr>
          <w:bCs/>
          <w:sz w:val="28"/>
          <w:szCs w:val="28"/>
        </w:rPr>
        <w:t>Monitor</w:t>
      </w:r>
      <w:proofErr w:type="spellEnd"/>
      <w:r w:rsidR="00353C6C" w:rsidRPr="005B60CD">
        <w:rPr>
          <w:bCs/>
          <w:sz w:val="28"/>
          <w:szCs w:val="28"/>
        </w:rPr>
        <w:t xml:space="preserve"> Руководство</w:t>
      </w:r>
      <w:r w:rsidR="00353C6C">
        <w:rPr>
          <w:bCs/>
          <w:sz w:val="28"/>
          <w:szCs w:val="28"/>
        </w:rPr>
        <w:t xml:space="preserve"> </w:t>
      </w:r>
      <w:proofErr w:type="gramStart"/>
      <w:r w:rsidR="00353C6C" w:rsidRPr="005B60CD">
        <w:rPr>
          <w:bCs/>
          <w:sz w:val="28"/>
          <w:szCs w:val="28"/>
        </w:rPr>
        <w:t xml:space="preserve">пользователя </w:t>
      </w:r>
      <w:r w:rsidR="00353C6C">
        <w:rPr>
          <w:bCs/>
          <w:sz w:val="28"/>
          <w:szCs w:val="28"/>
        </w:rPr>
        <w:t xml:space="preserve"> –</w:t>
      </w:r>
      <w:proofErr w:type="gramEnd"/>
      <w:r w:rsidR="00353C6C">
        <w:rPr>
          <w:bCs/>
          <w:sz w:val="28"/>
          <w:szCs w:val="28"/>
        </w:rPr>
        <w:t xml:space="preserve"> М.:</w:t>
      </w:r>
      <w:r w:rsidR="00353C6C" w:rsidRPr="005B60CD">
        <w:t xml:space="preserve"> </w:t>
      </w:r>
      <w:r w:rsidR="00353C6C" w:rsidRPr="004B18AE">
        <w:t>ЗАО</w:t>
      </w:r>
      <w:r w:rsidR="00353C6C">
        <w:t xml:space="preserve"> </w:t>
      </w:r>
      <w:r w:rsidR="00353C6C" w:rsidRPr="005B60CD">
        <w:rPr>
          <w:bCs/>
          <w:sz w:val="28"/>
          <w:szCs w:val="28"/>
        </w:rPr>
        <w:t>"</w:t>
      </w:r>
      <w:proofErr w:type="spellStart"/>
      <w:r w:rsidR="00353C6C" w:rsidRPr="005B60CD">
        <w:rPr>
          <w:bCs/>
          <w:sz w:val="28"/>
          <w:szCs w:val="28"/>
        </w:rPr>
        <w:t>ИнфоВотч</w:t>
      </w:r>
      <w:proofErr w:type="spellEnd"/>
      <w:r w:rsidR="00353C6C" w:rsidRPr="005B60CD">
        <w:rPr>
          <w:bCs/>
          <w:sz w:val="28"/>
          <w:szCs w:val="28"/>
        </w:rPr>
        <w:t>"</w:t>
      </w:r>
      <w:r w:rsidR="00353C6C">
        <w:rPr>
          <w:bCs/>
          <w:sz w:val="28"/>
          <w:szCs w:val="28"/>
        </w:rPr>
        <w:t xml:space="preserve">, 2017. – 178 с.: </w:t>
      </w:r>
      <w:proofErr w:type="gramStart"/>
      <w:r w:rsidR="00353C6C">
        <w:rPr>
          <w:bCs/>
          <w:sz w:val="28"/>
          <w:szCs w:val="28"/>
        </w:rPr>
        <w:t>ил.</w:t>
      </w:r>
      <w:r w:rsidR="00353C6C">
        <w:rPr>
          <w:sz w:val="28"/>
          <w:szCs w:val="28"/>
        </w:rPr>
        <w:t>.</w:t>
      </w:r>
      <w:proofErr w:type="gramEnd"/>
      <w:r w:rsidR="00353C6C">
        <w:rPr>
          <w:sz w:val="28"/>
          <w:szCs w:val="28"/>
        </w:rPr>
        <w:t xml:space="preserve">  </w:t>
      </w:r>
    </w:p>
    <w:p w14:paraId="07DB15E6" w14:textId="77777777" w:rsidR="001022EB" w:rsidRPr="001022EB" w:rsidRDefault="001022EB" w:rsidP="001022EB">
      <w:pPr>
        <w:jc w:val="both"/>
        <w:rPr>
          <w:sz w:val="28"/>
          <w:szCs w:val="28"/>
        </w:rPr>
      </w:pPr>
    </w:p>
    <w:p w14:paraId="7AE3C79B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Дополнительные источники:</w:t>
      </w:r>
    </w:p>
    <w:p w14:paraId="0F6D8836" w14:textId="77777777" w:rsidR="001022EB" w:rsidRPr="001022EB" w:rsidRDefault="00AC21E8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22EB" w:rsidRPr="001022EB">
        <w:rPr>
          <w:sz w:val="28"/>
          <w:szCs w:val="28"/>
        </w:rPr>
        <w:t xml:space="preserve"> Руководство администратора Криптон-замок</w:t>
      </w:r>
    </w:p>
    <w:p w14:paraId="780F3FAE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22EB" w:rsidRPr="001022EB">
        <w:rPr>
          <w:sz w:val="28"/>
          <w:szCs w:val="28"/>
        </w:rPr>
        <w:t>. Руководство администратора ППКОП «Астра»</w:t>
      </w:r>
    </w:p>
    <w:p w14:paraId="7C0ADBA9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22EB" w:rsidRPr="001022EB">
        <w:rPr>
          <w:sz w:val="28"/>
          <w:szCs w:val="28"/>
        </w:rPr>
        <w:t>. Руководство администратора КТМ-256</w:t>
      </w:r>
    </w:p>
    <w:p w14:paraId="4799E080" w14:textId="77777777" w:rsidR="001022EB" w:rsidRPr="001022EB" w:rsidRDefault="009F548D" w:rsidP="001022E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22EB" w:rsidRPr="001022EB">
        <w:rPr>
          <w:sz w:val="28"/>
          <w:szCs w:val="28"/>
        </w:rPr>
        <w:t>. Учебное пособие Структурированная кабельная система NIKOMAX»</w:t>
      </w:r>
    </w:p>
    <w:p w14:paraId="75465CF2" w14:textId="77777777" w:rsidR="00AC21E8" w:rsidRDefault="00AC21E8" w:rsidP="001022EB">
      <w:pPr>
        <w:jc w:val="both"/>
        <w:rPr>
          <w:sz w:val="28"/>
          <w:szCs w:val="28"/>
        </w:rPr>
      </w:pPr>
    </w:p>
    <w:p w14:paraId="2768B6F0" w14:textId="77777777" w:rsidR="001022EB" w:rsidRPr="001022EB" w:rsidRDefault="001022EB" w:rsidP="001022EB">
      <w:pPr>
        <w:jc w:val="both"/>
        <w:rPr>
          <w:sz w:val="28"/>
          <w:szCs w:val="28"/>
        </w:rPr>
      </w:pPr>
      <w:r w:rsidRPr="001022EB">
        <w:rPr>
          <w:sz w:val="28"/>
          <w:szCs w:val="28"/>
        </w:rPr>
        <w:t>Интернет ресурсы:</w:t>
      </w:r>
    </w:p>
    <w:p w14:paraId="773ED4F3" w14:textId="77777777" w:rsidR="00FF3D09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F3D09">
        <w:rPr>
          <w:bCs/>
          <w:sz w:val="28"/>
          <w:szCs w:val="28"/>
        </w:rPr>
        <w:t>. Э</w:t>
      </w:r>
      <w:r w:rsidR="00FF3D09" w:rsidRPr="005D5626">
        <w:rPr>
          <w:bCs/>
          <w:sz w:val="28"/>
          <w:szCs w:val="28"/>
        </w:rPr>
        <w:t>лектронно-библиотечн</w:t>
      </w:r>
      <w:r w:rsidR="00FF3D09">
        <w:rPr>
          <w:bCs/>
          <w:sz w:val="28"/>
          <w:szCs w:val="28"/>
        </w:rPr>
        <w:t>ая</w:t>
      </w:r>
      <w:r w:rsidR="00FF3D09" w:rsidRPr="005D5626">
        <w:rPr>
          <w:bCs/>
          <w:sz w:val="28"/>
          <w:szCs w:val="28"/>
        </w:rPr>
        <w:t xml:space="preserve"> систем</w:t>
      </w:r>
      <w:r w:rsidR="00FF3D09">
        <w:rPr>
          <w:bCs/>
          <w:sz w:val="28"/>
          <w:szCs w:val="28"/>
        </w:rPr>
        <w:t xml:space="preserve">а </w:t>
      </w:r>
      <w:r w:rsidR="00FF3D09" w:rsidRPr="009B77D6">
        <w:rPr>
          <w:bCs/>
          <w:sz w:val="28"/>
          <w:szCs w:val="28"/>
        </w:rPr>
        <w:t xml:space="preserve">[Электронный ресурс] – режим </w:t>
      </w:r>
      <w:proofErr w:type="gramStart"/>
      <w:r w:rsidR="00FF3D09" w:rsidRPr="009B77D6">
        <w:rPr>
          <w:bCs/>
          <w:sz w:val="28"/>
          <w:szCs w:val="28"/>
        </w:rPr>
        <w:t>доступа:</w:t>
      </w:r>
      <w:r w:rsidR="00FF3D09">
        <w:rPr>
          <w:bCs/>
          <w:sz w:val="28"/>
          <w:szCs w:val="28"/>
        </w:rPr>
        <w:t xml:space="preserve"> </w:t>
      </w:r>
      <w:r w:rsidR="00FF3D09" w:rsidRPr="005D5626">
        <w:rPr>
          <w:bCs/>
          <w:sz w:val="28"/>
          <w:szCs w:val="28"/>
        </w:rPr>
        <w:t xml:space="preserve"> http</w:t>
      </w:r>
      <w:proofErr w:type="gramEnd"/>
      <w:r w:rsidR="00FF3D09" w:rsidRPr="005D5626">
        <w:rPr>
          <w:bCs/>
          <w:sz w:val="28"/>
          <w:szCs w:val="28"/>
        </w:rPr>
        <w:t>://</w:t>
      </w:r>
      <w:r w:rsidR="00FF3D09" w:rsidRPr="00AB6D5F">
        <w:rPr>
          <w:bCs/>
          <w:sz w:val="28"/>
          <w:szCs w:val="28"/>
        </w:rPr>
        <w:t xml:space="preserve"> www.</w:t>
      </w:r>
      <w:r w:rsidR="00FF3D09" w:rsidRPr="005D5626">
        <w:rPr>
          <w:bCs/>
          <w:sz w:val="28"/>
          <w:szCs w:val="28"/>
        </w:rPr>
        <w:t>znanium.com/</w:t>
      </w:r>
      <w:r w:rsidR="00FF3D09">
        <w:rPr>
          <w:bCs/>
          <w:sz w:val="28"/>
          <w:szCs w:val="28"/>
        </w:rPr>
        <w:t xml:space="preserve"> (201</w:t>
      </w:r>
      <w:r w:rsidR="00967D98">
        <w:rPr>
          <w:bCs/>
          <w:sz w:val="28"/>
          <w:szCs w:val="28"/>
        </w:rPr>
        <w:t>9</w:t>
      </w:r>
      <w:r w:rsidR="00FF3D09" w:rsidRPr="009B77D6">
        <w:rPr>
          <w:bCs/>
          <w:sz w:val="28"/>
          <w:szCs w:val="28"/>
        </w:rPr>
        <w:t>)</w:t>
      </w:r>
      <w:r w:rsidR="00FF3D09">
        <w:rPr>
          <w:bCs/>
          <w:sz w:val="28"/>
          <w:szCs w:val="28"/>
        </w:rPr>
        <w:t>.</w:t>
      </w:r>
    </w:p>
    <w:p w14:paraId="407C5E38" w14:textId="77777777" w:rsidR="001022EB" w:rsidRP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1022EB">
        <w:rPr>
          <w:bCs/>
          <w:sz w:val="28"/>
          <w:szCs w:val="28"/>
        </w:rPr>
        <w:t>. http://www.fstec.ru</w:t>
      </w:r>
      <w:r>
        <w:rPr>
          <w:bCs/>
          <w:sz w:val="28"/>
          <w:szCs w:val="28"/>
        </w:rPr>
        <w:t xml:space="preserve"> сайт ФСТЭК РФ</w:t>
      </w:r>
    </w:p>
    <w:p w14:paraId="7E377291" w14:textId="77777777" w:rsidR="001022EB" w:rsidRP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022EB">
        <w:rPr>
          <w:bCs/>
          <w:sz w:val="28"/>
          <w:szCs w:val="28"/>
        </w:rPr>
        <w:t>. http://www.ancad.ru</w:t>
      </w:r>
      <w:r>
        <w:rPr>
          <w:bCs/>
          <w:sz w:val="28"/>
          <w:szCs w:val="28"/>
        </w:rPr>
        <w:t xml:space="preserve"> сайт компании АНКАД</w:t>
      </w:r>
    </w:p>
    <w:p w14:paraId="303317EB" w14:textId="77777777" w:rsid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022EB">
        <w:rPr>
          <w:bCs/>
          <w:sz w:val="28"/>
          <w:szCs w:val="28"/>
        </w:rPr>
        <w:t>. https://www.cryptopro.ru/</w:t>
      </w:r>
      <w:r>
        <w:rPr>
          <w:bCs/>
          <w:sz w:val="28"/>
          <w:szCs w:val="28"/>
        </w:rPr>
        <w:t xml:space="preserve"> сайт компании </w:t>
      </w:r>
      <w:proofErr w:type="spellStart"/>
      <w:r>
        <w:rPr>
          <w:bCs/>
          <w:sz w:val="28"/>
          <w:szCs w:val="28"/>
        </w:rPr>
        <w:t>КриптоПро</w:t>
      </w:r>
      <w:proofErr w:type="spellEnd"/>
    </w:p>
    <w:p w14:paraId="332953EF" w14:textId="77777777" w:rsidR="001022EB" w:rsidRDefault="001022EB" w:rsidP="001022E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 w:rsidRPr="001022EB">
        <w:rPr>
          <w:bCs/>
          <w:sz w:val="28"/>
          <w:szCs w:val="28"/>
        </w:rPr>
        <w:t>https://infotecs.ru/</w:t>
      </w:r>
      <w:r w:rsidRPr="001022EB">
        <w:t xml:space="preserve"> </w:t>
      </w:r>
      <w:r>
        <w:t xml:space="preserve"> </w:t>
      </w:r>
      <w:r w:rsidRPr="001022EB">
        <w:rPr>
          <w:sz w:val="28"/>
          <w:szCs w:val="28"/>
        </w:rPr>
        <w:t>сайт</w:t>
      </w:r>
      <w:proofErr w:type="gramEnd"/>
      <w:r w:rsidRPr="001022EB">
        <w:rPr>
          <w:sz w:val="28"/>
          <w:szCs w:val="28"/>
        </w:rPr>
        <w:t xml:space="preserve"> </w:t>
      </w:r>
      <w:r w:rsidRPr="001022EB">
        <w:rPr>
          <w:bCs/>
          <w:sz w:val="28"/>
          <w:szCs w:val="28"/>
        </w:rPr>
        <w:t>ОАО «</w:t>
      </w:r>
      <w:proofErr w:type="spellStart"/>
      <w:r w:rsidRPr="001022EB">
        <w:rPr>
          <w:bCs/>
          <w:sz w:val="28"/>
          <w:szCs w:val="28"/>
        </w:rPr>
        <w:t>ИнфоТеКС</w:t>
      </w:r>
      <w:proofErr w:type="spellEnd"/>
      <w:r w:rsidR="00E4308C">
        <w:rPr>
          <w:bCs/>
          <w:sz w:val="28"/>
          <w:szCs w:val="28"/>
        </w:rPr>
        <w:t>»</w:t>
      </w:r>
    </w:p>
    <w:p w14:paraId="5385CF31" w14:textId="77777777" w:rsidR="004572EC" w:rsidRDefault="004572EC" w:rsidP="004572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87533C">
        <w:rPr>
          <w:color w:val="000000"/>
          <w:sz w:val="28"/>
          <w:szCs w:val="28"/>
        </w:rPr>
        <w:t xml:space="preserve">Центр оказания образовательных услуг и подготовки специалистов в области информационной безопасности и эксплуатации средств защиты информации </w:t>
      </w:r>
      <w:proofErr w:type="spellStart"/>
      <w:r w:rsidRPr="0087533C">
        <w:rPr>
          <w:color w:val="000000"/>
          <w:sz w:val="28"/>
          <w:szCs w:val="28"/>
        </w:rPr>
        <w:t>ViPNet</w:t>
      </w:r>
      <w:proofErr w:type="spellEnd"/>
      <w:r w:rsidRPr="008753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87533C">
        <w:t xml:space="preserve"> </w:t>
      </w:r>
      <w:r w:rsidRPr="0087533C">
        <w:rPr>
          <w:color w:val="000080"/>
          <w:sz w:val="28"/>
          <w:szCs w:val="28"/>
          <w:u w:val="single"/>
          <w:lang w:val="en-US"/>
        </w:rPr>
        <w:t>https</w:t>
      </w:r>
      <w:r w:rsidRPr="00C94271">
        <w:rPr>
          <w:color w:val="000080"/>
          <w:sz w:val="28"/>
          <w:szCs w:val="28"/>
          <w:u w:val="single"/>
        </w:rPr>
        <w:t>://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edu</w:t>
      </w:r>
      <w:proofErr w:type="spellEnd"/>
      <w:r w:rsidRPr="00C94271">
        <w:rPr>
          <w:color w:val="000080"/>
          <w:sz w:val="28"/>
          <w:szCs w:val="28"/>
          <w:u w:val="single"/>
        </w:rPr>
        <w:t>.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infotecs</w:t>
      </w:r>
      <w:proofErr w:type="spellEnd"/>
      <w:r w:rsidRPr="00C94271">
        <w:rPr>
          <w:color w:val="000080"/>
          <w:sz w:val="28"/>
          <w:szCs w:val="28"/>
          <w:u w:val="single"/>
        </w:rPr>
        <w:t>.</w:t>
      </w:r>
      <w:proofErr w:type="spellStart"/>
      <w:r w:rsidRPr="0087533C">
        <w:rPr>
          <w:color w:val="000080"/>
          <w:sz w:val="28"/>
          <w:szCs w:val="28"/>
          <w:u w:val="single"/>
          <w:lang w:val="en-US"/>
        </w:rPr>
        <w:t>ru</w:t>
      </w:r>
      <w:proofErr w:type="spellEnd"/>
      <w:r w:rsidRPr="00C94271">
        <w:rPr>
          <w:color w:val="000080"/>
          <w:sz w:val="28"/>
          <w:szCs w:val="28"/>
          <w:u w:val="single"/>
        </w:rPr>
        <w:t>/</w:t>
      </w:r>
      <w:r w:rsidRPr="0087533C">
        <w:rPr>
          <w:color w:val="000080"/>
          <w:sz w:val="28"/>
          <w:szCs w:val="28"/>
          <w:u w:val="single"/>
          <w:lang w:val="en-US"/>
        </w:rPr>
        <w:t>learning</w:t>
      </w:r>
      <w:r w:rsidRPr="00C94271">
        <w:rPr>
          <w:color w:val="000080"/>
          <w:sz w:val="28"/>
          <w:szCs w:val="28"/>
          <w:u w:val="single"/>
        </w:rPr>
        <w:t>/</w:t>
      </w:r>
      <w:r w:rsidRPr="00564D2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2019</w:t>
      </w:r>
      <w:r w:rsidRPr="00564D2F">
        <w:rPr>
          <w:color w:val="000000"/>
          <w:sz w:val="28"/>
          <w:szCs w:val="28"/>
        </w:rPr>
        <w:t>)</w:t>
      </w:r>
    </w:p>
    <w:p w14:paraId="4F6A5CB2" w14:textId="77777777" w:rsidR="004572EC" w:rsidRPr="005D5626" w:rsidRDefault="004572EC" w:rsidP="001022EB">
      <w:pPr>
        <w:jc w:val="both"/>
        <w:rPr>
          <w:bCs/>
          <w:sz w:val="28"/>
          <w:szCs w:val="28"/>
        </w:rPr>
      </w:pPr>
    </w:p>
    <w:p w14:paraId="3E7306F5" w14:textId="0FD2E3D8" w:rsidR="00BD044B" w:rsidRDefault="00BD044B" w:rsidP="00BD044B">
      <w:pPr>
        <w:ind w:left="180" w:firstLine="540"/>
        <w:jc w:val="both"/>
        <w:rPr>
          <w:sz w:val="28"/>
          <w:szCs w:val="28"/>
        </w:rPr>
      </w:pPr>
    </w:p>
    <w:p w14:paraId="287B94C9" w14:textId="6E00252A" w:rsidR="0060527F" w:rsidRDefault="0060527F" w:rsidP="00BD044B">
      <w:pPr>
        <w:ind w:left="180" w:firstLine="540"/>
        <w:jc w:val="both"/>
        <w:rPr>
          <w:sz w:val="28"/>
          <w:szCs w:val="28"/>
        </w:rPr>
      </w:pPr>
    </w:p>
    <w:p w14:paraId="169E9B58" w14:textId="77777777" w:rsidR="0060527F" w:rsidRPr="00E15DE8" w:rsidRDefault="0060527F" w:rsidP="00BD044B">
      <w:pPr>
        <w:ind w:left="180" w:firstLine="540"/>
        <w:jc w:val="both"/>
        <w:rPr>
          <w:sz w:val="28"/>
          <w:szCs w:val="28"/>
        </w:rPr>
      </w:pPr>
    </w:p>
    <w:p w14:paraId="5DDECD3A" w14:textId="77777777" w:rsidR="00967D98" w:rsidRDefault="00967D98" w:rsidP="00AF0422">
      <w:pPr>
        <w:pStyle w:val="1"/>
        <w:ind w:firstLine="0"/>
        <w:jc w:val="center"/>
        <w:rPr>
          <w:b/>
          <w:caps/>
          <w:sz w:val="28"/>
          <w:szCs w:val="28"/>
          <w:lang w:val="ru-RU"/>
        </w:rPr>
      </w:pPr>
    </w:p>
    <w:p w14:paraId="47741D4F" w14:textId="54CAE39F" w:rsidR="00967D98" w:rsidRDefault="00967D98" w:rsidP="00967D98">
      <w:pPr>
        <w:rPr>
          <w:lang w:eastAsia="x-none"/>
        </w:rPr>
      </w:pPr>
    </w:p>
    <w:p w14:paraId="068B2401" w14:textId="77777777" w:rsidR="00A94B93" w:rsidRDefault="00A94B93" w:rsidP="00967D98">
      <w:pPr>
        <w:rPr>
          <w:lang w:eastAsia="x-none"/>
        </w:rPr>
      </w:pPr>
    </w:p>
    <w:p w14:paraId="4C954779" w14:textId="77777777" w:rsidR="00967D98" w:rsidRDefault="00967D98" w:rsidP="00967D98">
      <w:pPr>
        <w:rPr>
          <w:lang w:eastAsia="x-none"/>
        </w:rPr>
      </w:pPr>
    </w:p>
    <w:p w14:paraId="15E3DCC1" w14:textId="77777777" w:rsidR="00967D98" w:rsidRDefault="00967D98" w:rsidP="00967D98">
      <w:pPr>
        <w:rPr>
          <w:lang w:eastAsia="x-none"/>
        </w:rPr>
      </w:pPr>
    </w:p>
    <w:p w14:paraId="61988BE3" w14:textId="77777777" w:rsidR="00967D98" w:rsidRDefault="00967D98" w:rsidP="00967D98">
      <w:pPr>
        <w:rPr>
          <w:lang w:eastAsia="x-none"/>
        </w:rPr>
      </w:pPr>
    </w:p>
    <w:p w14:paraId="63A1006C" w14:textId="77777777" w:rsidR="00944C07" w:rsidRDefault="00967D98" w:rsidP="00944C07">
      <w:pPr>
        <w:pStyle w:val="1"/>
        <w:ind w:left="360" w:firstLine="0"/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  <w:lang w:val="ru-RU"/>
        </w:rPr>
        <w:lastRenderedPageBreak/>
        <w:t>4</w:t>
      </w:r>
      <w:r w:rsidR="00AF0422" w:rsidRPr="004415ED">
        <w:rPr>
          <w:b/>
          <w:caps/>
          <w:sz w:val="28"/>
          <w:szCs w:val="28"/>
        </w:rPr>
        <w:t xml:space="preserve">. </w:t>
      </w:r>
      <w:r w:rsidR="00944C07">
        <w:rPr>
          <w:b/>
          <w:caps/>
          <w:sz w:val="28"/>
          <w:szCs w:val="28"/>
        </w:rPr>
        <w:t>.</w:t>
      </w:r>
      <w:r w:rsidR="00944C07" w:rsidRPr="004A1C09">
        <w:rPr>
          <w:b/>
          <w:caps/>
          <w:sz w:val="28"/>
          <w:szCs w:val="28"/>
        </w:rPr>
        <w:t>Контроль</w:t>
      </w:r>
      <w:proofErr w:type="gramEnd"/>
      <w:r w:rsidR="00944C07" w:rsidRPr="004A1C09">
        <w:rPr>
          <w:b/>
          <w:caps/>
          <w:sz w:val="28"/>
          <w:szCs w:val="28"/>
        </w:rPr>
        <w:t xml:space="preserve"> и оценка результатов освоения профессионального модуля (пО РАЗДЕЛАМ)</w:t>
      </w:r>
    </w:p>
    <w:p w14:paraId="329A20FA" w14:textId="77777777" w:rsidR="00944C07" w:rsidRDefault="00944C07" w:rsidP="00944C07"/>
    <w:tbl>
      <w:tblPr>
        <w:tblW w:w="98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722"/>
      </w:tblGrid>
      <w:tr w:rsidR="00944C07" w:rsidRPr="00A56FF1" w14:paraId="7DF7CC5F" w14:textId="77777777" w:rsidTr="00012FC6">
        <w:trPr>
          <w:trHeight w:val="1098"/>
        </w:trPr>
        <w:tc>
          <w:tcPr>
            <w:tcW w:w="2126" w:type="dxa"/>
          </w:tcPr>
          <w:p w14:paraId="5DEFE651" w14:textId="77777777" w:rsidR="00944C07" w:rsidRPr="00A56FF1" w:rsidRDefault="00944C07" w:rsidP="00CE2AB2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5763A6EA" w14:textId="77777777" w:rsidR="00944C07" w:rsidRPr="00A56FF1" w:rsidRDefault="00944C07" w:rsidP="00CE2AB2">
            <w:pPr>
              <w:suppressAutoHyphens/>
              <w:jc w:val="center"/>
            </w:pPr>
          </w:p>
          <w:p w14:paraId="250731A8" w14:textId="77777777" w:rsidR="00944C07" w:rsidRPr="00A56FF1" w:rsidRDefault="00944C07" w:rsidP="00CE2AB2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722" w:type="dxa"/>
          </w:tcPr>
          <w:p w14:paraId="2008BAEC" w14:textId="77777777" w:rsidR="00944C07" w:rsidRPr="00A56FF1" w:rsidRDefault="00944C07" w:rsidP="00CE2AB2">
            <w:pPr>
              <w:suppressAutoHyphens/>
              <w:jc w:val="center"/>
            </w:pPr>
          </w:p>
          <w:p w14:paraId="09F7AEC1" w14:textId="77777777" w:rsidR="00944C07" w:rsidRPr="00A56FF1" w:rsidRDefault="00944C07" w:rsidP="00CE2AB2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944C07" w:rsidRPr="00A56FF1" w14:paraId="494731C8" w14:textId="77777777" w:rsidTr="00012FC6">
        <w:trPr>
          <w:trHeight w:val="698"/>
        </w:trPr>
        <w:tc>
          <w:tcPr>
            <w:tcW w:w="2126" w:type="dxa"/>
          </w:tcPr>
          <w:p w14:paraId="26684370" w14:textId="77777777" w:rsidR="00944C07" w:rsidRPr="00A56FF1" w:rsidRDefault="00944C07" w:rsidP="00CE2AB2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</w:tc>
        <w:tc>
          <w:tcPr>
            <w:tcW w:w="4961" w:type="dxa"/>
            <w:vMerge w:val="restart"/>
          </w:tcPr>
          <w:p w14:paraId="08EFDAF6" w14:textId="77777777" w:rsidR="00944C07" w:rsidRPr="00EA4B8B" w:rsidRDefault="00944C07" w:rsidP="00CE2AB2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EA4B8B">
              <w:rPr>
                <w:rFonts w:eastAsia="PMingLiU"/>
                <w:sz w:val="22"/>
                <w:szCs w:val="22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74AFB67A" w14:textId="77777777" w:rsidR="00944C07" w:rsidRPr="00EA4B8B" w:rsidRDefault="00944C07" w:rsidP="00CE2AB2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EA4B8B">
              <w:rPr>
                <w:rFonts w:eastAsia="PMingLiU"/>
                <w:sz w:val="22"/>
                <w:szCs w:val="22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13F85F7B" w14:textId="77777777" w:rsidR="00944C07" w:rsidRPr="009F4AD8" w:rsidRDefault="00944C07" w:rsidP="00CE2AB2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EA4B8B">
              <w:rPr>
                <w:rFonts w:eastAsia="PMingLiU"/>
                <w:sz w:val="22"/>
                <w:szCs w:val="22"/>
              </w:rPr>
              <w:t>Оценка «</w:t>
            </w:r>
            <w:r w:rsidRPr="00EA4B8B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EA4B8B">
              <w:rPr>
                <w:rFonts w:eastAsia="PMingLiU"/>
                <w:sz w:val="22"/>
                <w:szCs w:val="22"/>
              </w:rPr>
              <w:t xml:space="preserve">» - алгоритм разработан и соответствует заданию. </w:t>
            </w:r>
          </w:p>
        </w:tc>
        <w:tc>
          <w:tcPr>
            <w:tcW w:w="2722" w:type="dxa"/>
          </w:tcPr>
          <w:p w14:paraId="3A73C095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05AFF83D" w14:textId="77777777" w:rsidR="00944C07" w:rsidRPr="00A56FF1" w:rsidRDefault="00944C07" w:rsidP="00CE2AB2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4AD2E30C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175D279E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6BC58D38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14C79FB9" w14:textId="77777777" w:rsidR="00944C07" w:rsidRPr="00A56FF1" w:rsidRDefault="00944C07" w:rsidP="00CE2AB2">
            <w:pPr>
              <w:suppressAutoHyphens/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944C07" w:rsidRPr="00A56FF1" w14:paraId="6CFFE26F" w14:textId="77777777" w:rsidTr="00012FC6">
        <w:tc>
          <w:tcPr>
            <w:tcW w:w="2126" w:type="dxa"/>
          </w:tcPr>
          <w:p w14:paraId="4B4D9AA0" w14:textId="77777777" w:rsidR="00944C07" w:rsidRPr="00A56FF1" w:rsidRDefault="00944C07" w:rsidP="00CE2AB2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  <w:vMerge/>
          </w:tcPr>
          <w:p w14:paraId="7B31C536" w14:textId="77777777" w:rsidR="00944C07" w:rsidRPr="00A56FF1" w:rsidRDefault="00944C07" w:rsidP="00CE2AB2">
            <w:pPr>
              <w:rPr>
                <w:bCs/>
                <w:lang w:eastAsia="en-US"/>
              </w:rPr>
            </w:pPr>
          </w:p>
        </w:tc>
        <w:tc>
          <w:tcPr>
            <w:tcW w:w="2722" w:type="dxa"/>
          </w:tcPr>
          <w:p w14:paraId="3F67A7B2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069933E8" w14:textId="77777777" w:rsidR="00944C07" w:rsidRPr="00A56FF1" w:rsidRDefault="00944C07" w:rsidP="00CE2AB2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3E68EF66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5AB4E4A9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68B5019B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030B8BD3" w14:textId="77777777" w:rsidR="00944C07" w:rsidRPr="00A56FF1" w:rsidRDefault="00944C07" w:rsidP="00CE2AB2">
            <w:pPr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944C07" w:rsidRPr="00A56FF1" w14:paraId="5795BA93" w14:textId="77777777" w:rsidTr="00012FC6">
        <w:tc>
          <w:tcPr>
            <w:tcW w:w="2126" w:type="dxa"/>
          </w:tcPr>
          <w:p w14:paraId="2F9EB2CA" w14:textId="77777777" w:rsidR="00944C07" w:rsidRPr="00A56FF1" w:rsidRDefault="00944C07" w:rsidP="00CE2AB2"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  <w:vMerge/>
          </w:tcPr>
          <w:p w14:paraId="763DC087" w14:textId="77777777" w:rsidR="00944C07" w:rsidRPr="00A56FF1" w:rsidRDefault="00944C07" w:rsidP="00CE2AB2"/>
        </w:tc>
        <w:tc>
          <w:tcPr>
            <w:tcW w:w="2722" w:type="dxa"/>
          </w:tcPr>
          <w:p w14:paraId="3A0FF062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тестирование,</w:t>
            </w:r>
          </w:p>
          <w:p w14:paraId="1085A477" w14:textId="77777777" w:rsidR="00944C07" w:rsidRPr="00A56FF1" w:rsidRDefault="00944C07" w:rsidP="00CE2AB2">
            <w:pPr>
              <w:suppressAutoHyphens/>
              <w:rPr>
                <w:lang w:eastAsia="en-US"/>
              </w:rPr>
            </w:pPr>
            <w:r w:rsidRPr="00A56FF1">
              <w:rPr>
                <w:lang w:eastAsia="en-US"/>
              </w:rPr>
              <w:t>экзамен,</w:t>
            </w:r>
          </w:p>
          <w:p w14:paraId="720319EE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лабораторных работ,</w:t>
            </w:r>
          </w:p>
          <w:p w14:paraId="7C06C235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экспертное наблюдение выполнения практических работ,</w:t>
            </w:r>
          </w:p>
          <w:p w14:paraId="2A556A1C" w14:textId="77777777" w:rsidR="00944C07" w:rsidRPr="00A56FF1" w:rsidRDefault="00944C07" w:rsidP="00CE2AB2">
            <w:pPr>
              <w:rPr>
                <w:lang w:eastAsia="en-US"/>
              </w:rPr>
            </w:pPr>
            <w:r w:rsidRPr="00A56FF1">
              <w:rPr>
                <w:lang w:eastAsia="en-US"/>
              </w:rPr>
              <w:t>оценка решения ситуационных задач,</w:t>
            </w:r>
          </w:p>
          <w:p w14:paraId="29D47B95" w14:textId="77777777" w:rsidR="00944C07" w:rsidRPr="00A56FF1" w:rsidRDefault="00944C07" w:rsidP="00CE2AB2">
            <w:pPr>
              <w:rPr>
                <w:i/>
              </w:rPr>
            </w:pPr>
            <w:r w:rsidRPr="00A56FF1">
              <w:rPr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tbl>
      <w:tblPr>
        <w:tblpPr w:leftFromText="180" w:rightFromText="180" w:vertAnchor="text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455"/>
        <w:gridCol w:w="2826"/>
      </w:tblGrid>
      <w:tr w:rsidR="00944C07" w:rsidRPr="00914D60" w14:paraId="7859E229" w14:textId="77777777" w:rsidTr="00CE2AB2">
        <w:tc>
          <w:tcPr>
            <w:tcW w:w="2169" w:type="dxa"/>
          </w:tcPr>
          <w:p w14:paraId="26238321" w14:textId="77777777" w:rsidR="00944C07" w:rsidRPr="00914D60" w:rsidRDefault="00944C07" w:rsidP="00CE2AB2">
            <w:r w:rsidRPr="00914D60"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85" w:type="dxa"/>
          </w:tcPr>
          <w:p w14:paraId="3B6A47C7" w14:textId="77777777" w:rsidR="00944C07" w:rsidRPr="00914D60" w:rsidRDefault="00944C07" w:rsidP="00944C07">
            <w:pPr>
              <w:numPr>
                <w:ilvl w:val="0"/>
                <w:numId w:val="14"/>
              </w:numPr>
              <w:tabs>
                <w:tab w:val="left" w:pos="252"/>
              </w:tabs>
            </w:pPr>
            <w:r w:rsidRPr="00914D60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77507F5F" w14:textId="77777777" w:rsidR="00944C07" w:rsidRPr="00914D60" w:rsidRDefault="00944C07" w:rsidP="00CE2AB2">
            <w:r w:rsidRPr="00914D60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7" w:type="dxa"/>
            <w:vMerge w:val="restart"/>
          </w:tcPr>
          <w:p w14:paraId="663356CC" w14:textId="77777777" w:rsidR="00944C07" w:rsidRPr="00914D60" w:rsidRDefault="00944C07" w:rsidP="00CE2AB2"/>
          <w:p w14:paraId="5A95B08A" w14:textId="77777777" w:rsidR="00944C07" w:rsidRPr="00914D60" w:rsidRDefault="00944C07" w:rsidP="00CE2AB2"/>
          <w:p w14:paraId="3BA29592" w14:textId="77777777" w:rsidR="00944C07" w:rsidRPr="00914D60" w:rsidRDefault="00944C07" w:rsidP="00CE2AB2"/>
          <w:p w14:paraId="6750CA0B" w14:textId="77777777" w:rsidR="00944C07" w:rsidRPr="00914D60" w:rsidRDefault="00944C07" w:rsidP="00CE2AB2"/>
          <w:p w14:paraId="2163F731" w14:textId="77777777" w:rsidR="00944C07" w:rsidRPr="00914D60" w:rsidRDefault="00944C07" w:rsidP="00CE2AB2"/>
          <w:p w14:paraId="130EDB8F" w14:textId="77777777" w:rsidR="00944C07" w:rsidRPr="00914D60" w:rsidRDefault="00944C07" w:rsidP="00CE2AB2">
            <w:r w:rsidRPr="00914D60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3C09BEBD" w14:textId="77777777" w:rsidR="00944C07" w:rsidRPr="00914D60" w:rsidRDefault="00944C07" w:rsidP="00CE2AB2"/>
          <w:p w14:paraId="5CE71E91" w14:textId="77777777" w:rsidR="00944C07" w:rsidRPr="00914D60" w:rsidRDefault="00944C07" w:rsidP="00CE2AB2">
            <w:r w:rsidRPr="00914D60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298C8C93" w14:textId="77777777" w:rsidR="00944C07" w:rsidRPr="00914D60" w:rsidRDefault="00944C07" w:rsidP="00CE2AB2"/>
          <w:p w14:paraId="0FF9AC76" w14:textId="77777777" w:rsidR="00944C07" w:rsidRPr="00914D60" w:rsidRDefault="00944C07" w:rsidP="00CE2AB2">
            <w:r>
              <w:t>Экзамен</w:t>
            </w:r>
          </w:p>
        </w:tc>
      </w:tr>
      <w:tr w:rsidR="00944C07" w:rsidRPr="00914D60" w14:paraId="01798E41" w14:textId="77777777" w:rsidTr="00CE2AB2">
        <w:tc>
          <w:tcPr>
            <w:tcW w:w="2169" w:type="dxa"/>
          </w:tcPr>
          <w:p w14:paraId="2B46410C" w14:textId="77777777" w:rsidR="00944C07" w:rsidRPr="00914D60" w:rsidRDefault="00944C07" w:rsidP="00CE2AB2">
            <w:r w:rsidRPr="00914D60">
              <w:t>О</w:t>
            </w:r>
            <w:r>
              <w:t>К</w:t>
            </w:r>
            <w:r w:rsidRPr="00914D60"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85" w:type="dxa"/>
          </w:tcPr>
          <w:p w14:paraId="413A3077" w14:textId="77777777" w:rsidR="00944C07" w:rsidRPr="00914D60" w:rsidRDefault="00944C07" w:rsidP="00CE2AB2">
            <w:r w:rsidRPr="00914D60">
              <w:t xml:space="preserve">- использование различных источников, включая электронные ресурсы, </w:t>
            </w:r>
            <w:proofErr w:type="spellStart"/>
            <w:r w:rsidRPr="00914D60">
              <w:t>медиаресурсы</w:t>
            </w:r>
            <w:proofErr w:type="spellEnd"/>
            <w:r w:rsidRPr="00914D60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7" w:type="dxa"/>
            <w:vMerge/>
          </w:tcPr>
          <w:p w14:paraId="70622D87" w14:textId="77777777" w:rsidR="00944C07" w:rsidRPr="00914D60" w:rsidRDefault="00944C07" w:rsidP="00CE2AB2"/>
        </w:tc>
      </w:tr>
      <w:tr w:rsidR="00944C07" w:rsidRPr="00914D60" w14:paraId="4B7EE45D" w14:textId="77777777" w:rsidTr="00CE2AB2">
        <w:tc>
          <w:tcPr>
            <w:tcW w:w="2169" w:type="dxa"/>
          </w:tcPr>
          <w:p w14:paraId="2F5310FB" w14:textId="77777777" w:rsidR="00944C07" w:rsidRPr="00914D60" w:rsidRDefault="00944C07" w:rsidP="00CE2AB2">
            <w:r w:rsidRPr="00914D60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885" w:type="dxa"/>
          </w:tcPr>
          <w:p w14:paraId="20BF3DF6" w14:textId="77777777" w:rsidR="00944C07" w:rsidRPr="00914D60" w:rsidRDefault="00944C07" w:rsidP="00CE2AB2">
            <w:r w:rsidRPr="00914D60">
              <w:t>- демонстрация ответственности за принятые решения</w:t>
            </w:r>
          </w:p>
          <w:p w14:paraId="63B8BE00" w14:textId="77777777" w:rsidR="00944C07" w:rsidRPr="00914D60" w:rsidRDefault="00944C07" w:rsidP="00CE2AB2">
            <w:r w:rsidRPr="00914D60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7" w:type="dxa"/>
            <w:vMerge/>
          </w:tcPr>
          <w:p w14:paraId="415DEDF7" w14:textId="77777777" w:rsidR="00944C07" w:rsidRPr="00914D60" w:rsidRDefault="00944C07" w:rsidP="00CE2AB2"/>
        </w:tc>
      </w:tr>
      <w:tr w:rsidR="00944C07" w:rsidRPr="00914D60" w14:paraId="6F26CFD9" w14:textId="77777777" w:rsidTr="00CE2AB2">
        <w:tc>
          <w:tcPr>
            <w:tcW w:w="2169" w:type="dxa"/>
          </w:tcPr>
          <w:p w14:paraId="5E0B9023" w14:textId="77777777" w:rsidR="00944C07" w:rsidRPr="00914D60" w:rsidRDefault="00944C07" w:rsidP="00CE2AB2">
            <w:r w:rsidRPr="00914D60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885" w:type="dxa"/>
          </w:tcPr>
          <w:p w14:paraId="7CA56C12" w14:textId="77777777" w:rsidR="00944C07" w:rsidRPr="00914D60" w:rsidRDefault="00944C07" w:rsidP="00CE2AB2">
            <w:r w:rsidRPr="00914D60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712FFB2D" w14:textId="77777777" w:rsidR="00944C07" w:rsidRPr="00914D60" w:rsidRDefault="00944C07" w:rsidP="00CE2AB2">
            <w:r w:rsidRPr="00914D60">
              <w:t>- обоснованность анализа работы членов команды (подчиненных)</w:t>
            </w:r>
          </w:p>
        </w:tc>
        <w:tc>
          <w:tcPr>
            <w:tcW w:w="2977" w:type="dxa"/>
            <w:vMerge/>
          </w:tcPr>
          <w:p w14:paraId="58C3EB4D" w14:textId="77777777" w:rsidR="00944C07" w:rsidRPr="00914D60" w:rsidRDefault="00944C07" w:rsidP="00CE2AB2"/>
        </w:tc>
      </w:tr>
      <w:tr w:rsidR="00944C07" w:rsidRPr="00914D60" w14:paraId="2A30894A" w14:textId="77777777" w:rsidTr="00CE2AB2">
        <w:tc>
          <w:tcPr>
            <w:tcW w:w="2169" w:type="dxa"/>
          </w:tcPr>
          <w:p w14:paraId="3F00A0BB" w14:textId="77777777" w:rsidR="00944C07" w:rsidRPr="00914D60" w:rsidRDefault="00944C07" w:rsidP="00CE2AB2">
            <w:r w:rsidRPr="00914D60">
              <w:t>ОК 05.</w:t>
            </w:r>
            <w:r w:rsidRPr="00914D60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885" w:type="dxa"/>
          </w:tcPr>
          <w:p w14:paraId="16230B2A" w14:textId="77777777" w:rsidR="00944C07" w:rsidRPr="00914D60" w:rsidRDefault="00944C07" w:rsidP="00CE2AB2">
            <w:r w:rsidRPr="00914D60">
              <w:t>-грамотность устной и письменной речи,</w:t>
            </w:r>
          </w:p>
          <w:p w14:paraId="59700CF1" w14:textId="77777777" w:rsidR="00944C07" w:rsidRPr="00914D60" w:rsidRDefault="00944C07" w:rsidP="00CE2AB2">
            <w:r w:rsidRPr="00914D60">
              <w:t>- ясность формулирования и изложения мыслей</w:t>
            </w:r>
          </w:p>
        </w:tc>
        <w:tc>
          <w:tcPr>
            <w:tcW w:w="2977" w:type="dxa"/>
            <w:vMerge/>
          </w:tcPr>
          <w:p w14:paraId="3AAD6CB7" w14:textId="77777777" w:rsidR="00944C07" w:rsidRPr="00914D60" w:rsidRDefault="00944C07" w:rsidP="00CE2AB2"/>
        </w:tc>
      </w:tr>
      <w:tr w:rsidR="00944C07" w:rsidRPr="00914D60" w14:paraId="3EDB2138" w14:textId="77777777" w:rsidTr="00CE2AB2">
        <w:tc>
          <w:tcPr>
            <w:tcW w:w="2169" w:type="dxa"/>
          </w:tcPr>
          <w:p w14:paraId="230FA970" w14:textId="77777777" w:rsidR="00944C07" w:rsidRPr="00914D60" w:rsidRDefault="00944C07" w:rsidP="00CE2AB2">
            <w:r w:rsidRPr="00914D60"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4885" w:type="dxa"/>
          </w:tcPr>
          <w:p w14:paraId="2AE3E117" w14:textId="77777777" w:rsidR="00944C07" w:rsidRPr="00914D60" w:rsidRDefault="00944C07" w:rsidP="00CE2AB2">
            <w:pPr>
              <w:rPr>
                <w:bCs/>
              </w:rPr>
            </w:pPr>
            <w:r w:rsidRPr="00914D60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033EFA10" w14:textId="77777777" w:rsidR="00944C07" w:rsidRPr="00914D60" w:rsidRDefault="00944C07" w:rsidP="00CE2AB2"/>
        </w:tc>
        <w:tc>
          <w:tcPr>
            <w:tcW w:w="2977" w:type="dxa"/>
            <w:vMerge/>
          </w:tcPr>
          <w:p w14:paraId="220BEEF6" w14:textId="77777777" w:rsidR="00944C07" w:rsidRPr="00914D60" w:rsidRDefault="00944C07" w:rsidP="00CE2AB2"/>
        </w:tc>
      </w:tr>
      <w:tr w:rsidR="00944C07" w:rsidRPr="00914D60" w14:paraId="65763052" w14:textId="77777777" w:rsidTr="00CE2AB2">
        <w:tc>
          <w:tcPr>
            <w:tcW w:w="2169" w:type="dxa"/>
          </w:tcPr>
          <w:p w14:paraId="7796479E" w14:textId="77777777" w:rsidR="00944C07" w:rsidRPr="00914D60" w:rsidRDefault="00944C07" w:rsidP="00CE2AB2">
            <w:r w:rsidRPr="00914D60">
              <w:t xml:space="preserve">ОК 07. Содействовать </w:t>
            </w:r>
            <w:r w:rsidRPr="00914D60">
              <w:lastRenderedPageBreak/>
              <w:t>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85" w:type="dxa"/>
          </w:tcPr>
          <w:p w14:paraId="5B467647" w14:textId="77777777" w:rsidR="00944C07" w:rsidRPr="00914D60" w:rsidRDefault="00944C07" w:rsidP="00CE2AB2">
            <w:r w:rsidRPr="00914D60">
              <w:lastRenderedPageBreak/>
              <w:t xml:space="preserve">- эффективность выполнения правил ТБ во время учебных занятий, при </w:t>
            </w:r>
            <w:r w:rsidRPr="00914D60">
              <w:lastRenderedPageBreak/>
              <w:t>прохождении учебной и производственной практик;</w:t>
            </w:r>
          </w:p>
          <w:p w14:paraId="393461A1" w14:textId="77777777" w:rsidR="00944C07" w:rsidRPr="00914D60" w:rsidRDefault="00944C07" w:rsidP="00CE2AB2">
            <w:r w:rsidRPr="00914D60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7" w:type="dxa"/>
            <w:vMerge/>
          </w:tcPr>
          <w:p w14:paraId="29921D2E" w14:textId="77777777" w:rsidR="00944C07" w:rsidRPr="00914D60" w:rsidRDefault="00944C07" w:rsidP="00CE2AB2"/>
        </w:tc>
      </w:tr>
      <w:tr w:rsidR="00944C07" w:rsidRPr="00914D60" w14:paraId="6EDE11B5" w14:textId="77777777" w:rsidTr="00CE2AB2">
        <w:tc>
          <w:tcPr>
            <w:tcW w:w="2169" w:type="dxa"/>
          </w:tcPr>
          <w:p w14:paraId="0228A5FD" w14:textId="77777777" w:rsidR="00944C07" w:rsidRPr="00914D60" w:rsidRDefault="00944C07" w:rsidP="00CE2AB2">
            <w:r w:rsidRPr="00914D60"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885" w:type="dxa"/>
          </w:tcPr>
          <w:p w14:paraId="6C749979" w14:textId="77777777" w:rsidR="00944C07" w:rsidRPr="00914D60" w:rsidRDefault="00944C07" w:rsidP="00CE2AB2">
            <w:r w:rsidRPr="00914D60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5030AA80" w14:textId="77777777" w:rsidR="00944C07" w:rsidRPr="00914D60" w:rsidRDefault="00944C07" w:rsidP="00CE2AB2"/>
        </w:tc>
        <w:tc>
          <w:tcPr>
            <w:tcW w:w="2977" w:type="dxa"/>
            <w:vMerge/>
          </w:tcPr>
          <w:p w14:paraId="7609BE7F" w14:textId="77777777" w:rsidR="00944C07" w:rsidRPr="00914D60" w:rsidRDefault="00944C07" w:rsidP="00CE2AB2"/>
        </w:tc>
      </w:tr>
      <w:tr w:rsidR="00944C07" w:rsidRPr="00914D60" w14:paraId="324F4A39" w14:textId="77777777" w:rsidTr="00CE2AB2">
        <w:tc>
          <w:tcPr>
            <w:tcW w:w="2169" w:type="dxa"/>
          </w:tcPr>
          <w:p w14:paraId="585A4B75" w14:textId="77777777" w:rsidR="00944C07" w:rsidRPr="00914D60" w:rsidRDefault="00944C07" w:rsidP="00CE2AB2">
            <w:r w:rsidRPr="00914D60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885" w:type="dxa"/>
          </w:tcPr>
          <w:p w14:paraId="1B0DA757" w14:textId="77777777" w:rsidR="00944C07" w:rsidRPr="00914D60" w:rsidRDefault="00944C07" w:rsidP="00CE2AB2">
            <w:pPr>
              <w:pStyle w:val="a8"/>
              <w:rPr>
                <w:sz w:val="22"/>
                <w:szCs w:val="22"/>
              </w:rPr>
            </w:pPr>
            <w:r w:rsidRPr="00914D60">
              <w:rPr>
                <w:bCs/>
                <w:sz w:val="22"/>
                <w:szCs w:val="22"/>
              </w:rPr>
              <w:t>- эффективность использования и</w:t>
            </w:r>
            <w:r w:rsidRPr="00914D60">
              <w:rPr>
                <w:sz w:val="22"/>
                <w:szCs w:val="22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7" w:type="dxa"/>
            <w:vMerge/>
          </w:tcPr>
          <w:p w14:paraId="75D9744B" w14:textId="77777777" w:rsidR="00944C07" w:rsidRPr="00914D60" w:rsidRDefault="00944C07" w:rsidP="00CE2AB2"/>
        </w:tc>
      </w:tr>
      <w:tr w:rsidR="00944C07" w:rsidRPr="00914D60" w14:paraId="4FBFA666" w14:textId="77777777" w:rsidTr="00CE2AB2">
        <w:trPr>
          <w:trHeight w:val="1706"/>
        </w:trPr>
        <w:tc>
          <w:tcPr>
            <w:tcW w:w="2169" w:type="dxa"/>
          </w:tcPr>
          <w:p w14:paraId="26DF329E" w14:textId="77777777" w:rsidR="00944C07" w:rsidRPr="00914D60" w:rsidRDefault="00944C07" w:rsidP="00CE2AB2">
            <w:r w:rsidRPr="00914D60"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885" w:type="dxa"/>
          </w:tcPr>
          <w:p w14:paraId="5BA59CEE" w14:textId="77777777" w:rsidR="00944C07" w:rsidRPr="00914D60" w:rsidRDefault="00944C07" w:rsidP="00CE2AB2">
            <w:r w:rsidRPr="00914D60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7" w:type="dxa"/>
            <w:vMerge/>
          </w:tcPr>
          <w:p w14:paraId="7B8245E0" w14:textId="77777777" w:rsidR="00944C07" w:rsidRPr="00914D60" w:rsidRDefault="00944C07" w:rsidP="00CE2AB2"/>
        </w:tc>
      </w:tr>
    </w:tbl>
    <w:p w14:paraId="065F72FF" w14:textId="77777777" w:rsidR="00944C07" w:rsidRPr="001B5438" w:rsidRDefault="00944C07" w:rsidP="00944C07">
      <w:pPr>
        <w:rPr>
          <w:color w:val="FF0000"/>
          <w:sz w:val="28"/>
          <w:szCs w:val="28"/>
        </w:rPr>
      </w:pPr>
    </w:p>
    <w:p w14:paraId="3BDF8B97" w14:textId="16CB4F3F" w:rsidR="00AF0422" w:rsidRPr="00944C07" w:rsidRDefault="00AF0422" w:rsidP="00944C07">
      <w:pPr>
        <w:pStyle w:val="1"/>
        <w:ind w:firstLine="0"/>
        <w:jc w:val="center"/>
        <w:rPr>
          <w:lang w:val="ru-RU"/>
        </w:rPr>
      </w:pPr>
    </w:p>
    <w:p w14:paraId="09FAE52B" w14:textId="77777777" w:rsidR="00155288" w:rsidRDefault="00155288" w:rsidP="00155288">
      <w:pPr>
        <w:spacing w:before="120" w:after="120"/>
        <w:jc w:val="center"/>
      </w:pPr>
    </w:p>
    <w:sectPr w:rsidR="00155288" w:rsidSect="002E0F8A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63BD2" w14:textId="77777777" w:rsidR="00DC10E3" w:rsidRDefault="00DC10E3">
      <w:r>
        <w:separator/>
      </w:r>
    </w:p>
  </w:endnote>
  <w:endnote w:type="continuationSeparator" w:id="0">
    <w:p w14:paraId="10936FB9" w14:textId="77777777" w:rsidR="00DC10E3" w:rsidRDefault="00DC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5CF2" w14:textId="0E58AF5D" w:rsidR="00DC10E3" w:rsidRPr="006E118D" w:rsidRDefault="00DC10E3">
    <w:pPr>
      <w:pStyle w:val="a5"/>
      <w:jc w:val="right"/>
    </w:pPr>
    <w:r w:rsidRPr="006E118D">
      <w:fldChar w:fldCharType="begin"/>
    </w:r>
    <w:r w:rsidRPr="006E118D">
      <w:instrText>PAGE   \* MERGEFORMAT</w:instrText>
    </w:r>
    <w:r w:rsidRPr="006E118D">
      <w:fldChar w:fldCharType="separate"/>
    </w:r>
    <w:r w:rsidR="00DD5059">
      <w:rPr>
        <w:noProof/>
      </w:rPr>
      <w:t>2</w:t>
    </w:r>
    <w:r w:rsidRPr="006E118D">
      <w:fldChar w:fldCharType="end"/>
    </w:r>
  </w:p>
  <w:p w14:paraId="625F784B" w14:textId="77777777" w:rsidR="00DC10E3" w:rsidRDefault="00DC10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3D1E2" w14:textId="77777777" w:rsidR="00DC10E3" w:rsidRDefault="00DC10E3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47B51F" w14:textId="77777777" w:rsidR="00DC10E3" w:rsidRDefault="00DC10E3" w:rsidP="00151932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353A1" w14:textId="36CFD024" w:rsidR="00DC10E3" w:rsidRDefault="00DC10E3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5059">
      <w:rPr>
        <w:rStyle w:val="a7"/>
        <w:noProof/>
      </w:rPr>
      <w:t>14</w:t>
    </w:r>
    <w:r>
      <w:rPr>
        <w:rStyle w:val="a7"/>
      </w:rPr>
      <w:fldChar w:fldCharType="end"/>
    </w:r>
  </w:p>
  <w:p w14:paraId="3E7C27D9" w14:textId="77777777" w:rsidR="00DC10E3" w:rsidRDefault="00DC10E3" w:rsidP="001519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23E0C" w14:textId="77777777" w:rsidR="00DC10E3" w:rsidRDefault="00DC10E3">
      <w:r>
        <w:separator/>
      </w:r>
    </w:p>
  </w:footnote>
  <w:footnote w:type="continuationSeparator" w:id="0">
    <w:p w14:paraId="0CDED27A" w14:textId="77777777" w:rsidR="00DC10E3" w:rsidRDefault="00DC10E3">
      <w:r>
        <w:continuationSeparator/>
      </w:r>
    </w:p>
  </w:footnote>
  <w:footnote w:id="1">
    <w:p w14:paraId="38220855" w14:textId="77777777" w:rsidR="00DC10E3" w:rsidRPr="008C5796" w:rsidRDefault="00DC10E3" w:rsidP="0069391B">
      <w:pPr>
        <w:pStyle w:val="a9"/>
        <w:jc w:val="both"/>
      </w:pPr>
      <w:r w:rsidRPr="005667B0">
        <w:rPr>
          <w:rStyle w:val="ab"/>
          <w:rFonts w:eastAsiaTheme="majorEastAsia"/>
          <w:i/>
        </w:rPr>
        <w:footnoteRef/>
      </w:r>
      <w:r w:rsidRPr="005667B0">
        <w:rPr>
          <w:rStyle w:val="af0"/>
          <w:rFonts w:eastAsiaTheme="minorEastAsia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f0"/>
          <w:rFonts w:eastAsiaTheme="minorEastAsia"/>
        </w:rPr>
        <w:t>в</w:t>
      </w:r>
      <w:r w:rsidRPr="005667B0">
        <w:rPr>
          <w:rStyle w:val="af0"/>
          <w:rFonts w:eastAsiaTheme="minorEastAsia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f0"/>
          <w:rFonts w:eastAsiaTheme="minorEastAsia"/>
        </w:rPr>
        <w:t>профессионального модуля</w:t>
      </w:r>
      <w:r w:rsidRPr="005667B0">
        <w:rPr>
          <w:rStyle w:val="af0"/>
          <w:rFonts w:eastAsiaTheme="minor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4"/>
  </w:num>
  <w:num w:numId="5">
    <w:abstractNumId w:val="7"/>
  </w:num>
  <w:num w:numId="6">
    <w:abstractNumId w:val="13"/>
  </w:num>
  <w:num w:numId="7">
    <w:abstractNumId w:val="11"/>
  </w:num>
  <w:num w:numId="8">
    <w:abstractNumId w:val="12"/>
  </w:num>
  <w:num w:numId="9">
    <w:abstractNumId w:val="3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42"/>
    <w:rsid w:val="000010A0"/>
    <w:rsid w:val="000010AE"/>
    <w:rsid w:val="00006E31"/>
    <w:rsid w:val="000073F1"/>
    <w:rsid w:val="000108D6"/>
    <w:rsid w:val="00012E3A"/>
    <w:rsid w:val="00012FC6"/>
    <w:rsid w:val="000140F0"/>
    <w:rsid w:val="00021466"/>
    <w:rsid w:val="000220E0"/>
    <w:rsid w:val="000224A8"/>
    <w:rsid w:val="00023B6D"/>
    <w:rsid w:val="00026CED"/>
    <w:rsid w:val="00027AF5"/>
    <w:rsid w:val="00030AF7"/>
    <w:rsid w:val="000320B0"/>
    <w:rsid w:val="00040CF7"/>
    <w:rsid w:val="00041534"/>
    <w:rsid w:val="00042053"/>
    <w:rsid w:val="000422D3"/>
    <w:rsid w:val="00045D6F"/>
    <w:rsid w:val="000518DF"/>
    <w:rsid w:val="00053C20"/>
    <w:rsid w:val="00056327"/>
    <w:rsid w:val="00056A29"/>
    <w:rsid w:val="0006127A"/>
    <w:rsid w:val="00061904"/>
    <w:rsid w:val="00062A2D"/>
    <w:rsid w:val="00062F12"/>
    <w:rsid w:val="00063671"/>
    <w:rsid w:val="00066A87"/>
    <w:rsid w:val="00070574"/>
    <w:rsid w:val="000733AF"/>
    <w:rsid w:val="000733CA"/>
    <w:rsid w:val="000743FE"/>
    <w:rsid w:val="00077022"/>
    <w:rsid w:val="00077105"/>
    <w:rsid w:val="00077CB0"/>
    <w:rsid w:val="00091DEA"/>
    <w:rsid w:val="00094896"/>
    <w:rsid w:val="000952B1"/>
    <w:rsid w:val="00095DF3"/>
    <w:rsid w:val="00095E35"/>
    <w:rsid w:val="000962F5"/>
    <w:rsid w:val="00097EDA"/>
    <w:rsid w:val="000A05E3"/>
    <w:rsid w:val="000A1746"/>
    <w:rsid w:val="000A2491"/>
    <w:rsid w:val="000A600F"/>
    <w:rsid w:val="000A6182"/>
    <w:rsid w:val="000A6509"/>
    <w:rsid w:val="000C029D"/>
    <w:rsid w:val="000C2314"/>
    <w:rsid w:val="000C2F95"/>
    <w:rsid w:val="000C47A4"/>
    <w:rsid w:val="000C5002"/>
    <w:rsid w:val="000C7B36"/>
    <w:rsid w:val="000D2C6B"/>
    <w:rsid w:val="000D3596"/>
    <w:rsid w:val="000D4C50"/>
    <w:rsid w:val="000D6E4C"/>
    <w:rsid w:val="000E1BC0"/>
    <w:rsid w:val="000E2FCF"/>
    <w:rsid w:val="000E4DBB"/>
    <w:rsid w:val="000F153E"/>
    <w:rsid w:val="000F343C"/>
    <w:rsid w:val="000F79AB"/>
    <w:rsid w:val="00100B98"/>
    <w:rsid w:val="001018E8"/>
    <w:rsid w:val="001022EB"/>
    <w:rsid w:val="00102CBD"/>
    <w:rsid w:val="0010420B"/>
    <w:rsid w:val="00104319"/>
    <w:rsid w:val="001049E3"/>
    <w:rsid w:val="00104C1B"/>
    <w:rsid w:val="00106C08"/>
    <w:rsid w:val="00106D5F"/>
    <w:rsid w:val="00107015"/>
    <w:rsid w:val="00112384"/>
    <w:rsid w:val="00112617"/>
    <w:rsid w:val="001161F9"/>
    <w:rsid w:val="0012059F"/>
    <w:rsid w:val="0012247D"/>
    <w:rsid w:val="0012348E"/>
    <w:rsid w:val="00124682"/>
    <w:rsid w:val="0012668C"/>
    <w:rsid w:val="00126E5F"/>
    <w:rsid w:val="001314C3"/>
    <w:rsid w:val="00131A15"/>
    <w:rsid w:val="00132556"/>
    <w:rsid w:val="001347CE"/>
    <w:rsid w:val="0013562F"/>
    <w:rsid w:val="00135A13"/>
    <w:rsid w:val="00140AD8"/>
    <w:rsid w:val="00151932"/>
    <w:rsid w:val="00153905"/>
    <w:rsid w:val="00155288"/>
    <w:rsid w:val="001557EB"/>
    <w:rsid w:val="00156BE0"/>
    <w:rsid w:val="0016329D"/>
    <w:rsid w:val="00164B40"/>
    <w:rsid w:val="00165E00"/>
    <w:rsid w:val="00167459"/>
    <w:rsid w:val="001713D8"/>
    <w:rsid w:val="00172DAB"/>
    <w:rsid w:val="001737E5"/>
    <w:rsid w:val="0018152F"/>
    <w:rsid w:val="00186AFB"/>
    <w:rsid w:val="00193B84"/>
    <w:rsid w:val="00193E1C"/>
    <w:rsid w:val="00196965"/>
    <w:rsid w:val="00197033"/>
    <w:rsid w:val="001A0784"/>
    <w:rsid w:val="001A1149"/>
    <w:rsid w:val="001A4414"/>
    <w:rsid w:val="001A5469"/>
    <w:rsid w:val="001B21BE"/>
    <w:rsid w:val="001C1306"/>
    <w:rsid w:val="001C4606"/>
    <w:rsid w:val="001C5239"/>
    <w:rsid w:val="001C7451"/>
    <w:rsid w:val="001D0F25"/>
    <w:rsid w:val="001D2CCD"/>
    <w:rsid w:val="001D4C94"/>
    <w:rsid w:val="001E0E4A"/>
    <w:rsid w:val="001E395B"/>
    <w:rsid w:val="001E4C6F"/>
    <w:rsid w:val="001E6C07"/>
    <w:rsid w:val="001E70C6"/>
    <w:rsid w:val="001F3A1E"/>
    <w:rsid w:val="001F4193"/>
    <w:rsid w:val="001F4F63"/>
    <w:rsid w:val="001F6D2A"/>
    <w:rsid w:val="001F78E7"/>
    <w:rsid w:val="002019AA"/>
    <w:rsid w:val="00204412"/>
    <w:rsid w:val="002045C2"/>
    <w:rsid w:val="00204C0A"/>
    <w:rsid w:val="0020570F"/>
    <w:rsid w:val="00210228"/>
    <w:rsid w:val="00211AEB"/>
    <w:rsid w:val="002152C4"/>
    <w:rsid w:val="00215656"/>
    <w:rsid w:val="002240D7"/>
    <w:rsid w:val="002254A5"/>
    <w:rsid w:val="002304AA"/>
    <w:rsid w:val="00233A98"/>
    <w:rsid w:val="0023493D"/>
    <w:rsid w:val="00237266"/>
    <w:rsid w:val="00240CA1"/>
    <w:rsid w:val="0024188C"/>
    <w:rsid w:val="00241DC9"/>
    <w:rsid w:val="002442DD"/>
    <w:rsid w:val="002448D6"/>
    <w:rsid w:val="00244DD1"/>
    <w:rsid w:val="00246AE3"/>
    <w:rsid w:val="00247064"/>
    <w:rsid w:val="002476C8"/>
    <w:rsid w:val="00253CF4"/>
    <w:rsid w:val="00254EE7"/>
    <w:rsid w:val="002623E7"/>
    <w:rsid w:val="00263F1B"/>
    <w:rsid w:val="0026793B"/>
    <w:rsid w:val="00275EE9"/>
    <w:rsid w:val="002762B2"/>
    <w:rsid w:val="0028270F"/>
    <w:rsid w:val="00282851"/>
    <w:rsid w:val="00285DB9"/>
    <w:rsid w:val="002874CD"/>
    <w:rsid w:val="0029468A"/>
    <w:rsid w:val="002958F8"/>
    <w:rsid w:val="00295B0C"/>
    <w:rsid w:val="00295EC8"/>
    <w:rsid w:val="00297AD5"/>
    <w:rsid w:val="002A0FBA"/>
    <w:rsid w:val="002A4C04"/>
    <w:rsid w:val="002B00E5"/>
    <w:rsid w:val="002B2DB6"/>
    <w:rsid w:val="002B66EC"/>
    <w:rsid w:val="002B7EF3"/>
    <w:rsid w:val="002C35B3"/>
    <w:rsid w:val="002C3F42"/>
    <w:rsid w:val="002C73E6"/>
    <w:rsid w:val="002C7743"/>
    <w:rsid w:val="002C7908"/>
    <w:rsid w:val="002D02D4"/>
    <w:rsid w:val="002D03F9"/>
    <w:rsid w:val="002D062E"/>
    <w:rsid w:val="002D0F33"/>
    <w:rsid w:val="002D1EE5"/>
    <w:rsid w:val="002D4848"/>
    <w:rsid w:val="002E003A"/>
    <w:rsid w:val="002E0F8A"/>
    <w:rsid w:val="002E1308"/>
    <w:rsid w:val="002E7D0A"/>
    <w:rsid w:val="002F6436"/>
    <w:rsid w:val="002F655B"/>
    <w:rsid w:val="003012DA"/>
    <w:rsid w:val="00302050"/>
    <w:rsid w:val="00312068"/>
    <w:rsid w:val="00315540"/>
    <w:rsid w:val="003166DA"/>
    <w:rsid w:val="0031773B"/>
    <w:rsid w:val="003207A3"/>
    <w:rsid w:val="00322A70"/>
    <w:rsid w:val="00323B49"/>
    <w:rsid w:val="00331AF3"/>
    <w:rsid w:val="00332825"/>
    <w:rsid w:val="00334F9E"/>
    <w:rsid w:val="0033521D"/>
    <w:rsid w:val="00335E35"/>
    <w:rsid w:val="003375E4"/>
    <w:rsid w:val="00342BCA"/>
    <w:rsid w:val="00345763"/>
    <w:rsid w:val="003457A8"/>
    <w:rsid w:val="00352687"/>
    <w:rsid w:val="00353C6C"/>
    <w:rsid w:val="00356ACF"/>
    <w:rsid w:val="00361075"/>
    <w:rsid w:val="003632FD"/>
    <w:rsid w:val="003642CA"/>
    <w:rsid w:val="00364C37"/>
    <w:rsid w:val="00366101"/>
    <w:rsid w:val="00366DA2"/>
    <w:rsid w:val="003716D2"/>
    <w:rsid w:val="00371F23"/>
    <w:rsid w:val="003733E1"/>
    <w:rsid w:val="00381CBA"/>
    <w:rsid w:val="003829D5"/>
    <w:rsid w:val="00387ED6"/>
    <w:rsid w:val="00390878"/>
    <w:rsid w:val="00392455"/>
    <w:rsid w:val="00396FC0"/>
    <w:rsid w:val="003A0332"/>
    <w:rsid w:val="003A1F49"/>
    <w:rsid w:val="003A25DF"/>
    <w:rsid w:val="003A5CD1"/>
    <w:rsid w:val="003A6DFB"/>
    <w:rsid w:val="003B45E6"/>
    <w:rsid w:val="003B495E"/>
    <w:rsid w:val="003B6296"/>
    <w:rsid w:val="003B6E4C"/>
    <w:rsid w:val="003C475C"/>
    <w:rsid w:val="003D17DC"/>
    <w:rsid w:val="003D1EDF"/>
    <w:rsid w:val="003D2301"/>
    <w:rsid w:val="003D6695"/>
    <w:rsid w:val="003D6C15"/>
    <w:rsid w:val="003E07EE"/>
    <w:rsid w:val="003E5F14"/>
    <w:rsid w:val="003E73A7"/>
    <w:rsid w:val="003F1C99"/>
    <w:rsid w:val="003F4ADF"/>
    <w:rsid w:val="003F5051"/>
    <w:rsid w:val="0040148A"/>
    <w:rsid w:val="004118A1"/>
    <w:rsid w:val="004167D8"/>
    <w:rsid w:val="00423B25"/>
    <w:rsid w:val="004241D8"/>
    <w:rsid w:val="004309E4"/>
    <w:rsid w:val="004336FD"/>
    <w:rsid w:val="00433ED0"/>
    <w:rsid w:val="00434F66"/>
    <w:rsid w:val="00437EC8"/>
    <w:rsid w:val="004457EB"/>
    <w:rsid w:val="0045291C"/>
    <w:rsid w:val="004572EC"/>
    <w:rsid w:val="00457C05"/>
    <w:rsid w:val="004604EA"/>
    <w:rsid w:val="00463657"/>
    <w:rsid w:val="00463DF9"/>
    <w:rsid w:val="00463F7B"/>
    <w:rsid w:val="00467A45"/>
    <w:rsid w:val="00471351"/>
    <w:rsid w:val="004713D7"/>
    <w:rsid w:val="004718F4"/>
    <w:rsid w:val="00472108"/>
    <w:rsid w:val="00473485"/>
    <w:rsid w:val="0047579A"/>
    <w:rsid w:val="0048217B"/>
    <w:rsid w:val="00483625"/>
    <w:rsid w:val="00484701"/>
    <w:rsid w:val="00485AA4"/>
    <w:rsid w:val="004864D6"/>
    <w:rsid w:val="00486AB6"/>
    <w:rsid w:val="004A3C73"/>
    <w:rsid w:val="004A4D60"/>
    <w:rsid w:val="004A711A"/>
    <w:rsid w:val="004B2B83"/>
    <w:rsid w:val="004B3200"/>
    <w:rsid w:val="004B583D"/>
    <w:rsid w:val="004C3C96"/>
    <w:rsid w:val="004D0AE1"/>
    <w:rsid w:val="004D338C"/>
    <w:rsid w:val="004D5442"/>
    <w:rsid w:val="004E16CA"/>
    <w:rsid w:val="004E5828"/>
    <w:rsid w:val="004E737C"/>
    <w:rsid w:val="004F0495"/>
    <w:rsid w:val="004F2D6E"/>
    <w:rsid w:val="004F3FC8"/>
    <w:rsid w:val="004F5B3C"/>
    <w:rsid w:val="004F62BB"/>
    <w:rsid w:val="004F6F68"/>
    <w:rsid w:val="00500E75"/>
    <w:rsid w:val="00511DE4"/>
    <w:rsid w:val="0051201F"/>
    <w:rsid w:val="00513067"/>
    <w:rsid w:val="00514EAF"/>
    <w:rsid w:val="005150B2"/>
    <w:rsid w:val="00520357"/>
    <w:rsid w:val="00521C81"/>
    <w:rsid w:val="0052380C"/>
    <w:rsid w:val="00525CC0"/>
    <w:rsid w:val="00537711"/>
    <w:rsid w:val="00537FEB"/>
    <w:rsid w:val="00542720"/>
    <w:rsid w:val="00544A25"/>
    <w:rsid w:val="005462CA"/>
    <w:rsid w:val="005467BB"/>
    <w:rsid w:val="005544FC"/>
    <w:rsid w:val="0056115F"/>
    <w:rsid w:val="0056155B"/>
    <w:rsid w:val="00562A0A"/>
    <w:rsid w:val="0056405B"/>
    <w:rsid w:val="005643EB"/>
    <w:rsid w:val="0056600E"/>
    <w:rsid w:val="005736EA"/>
    <w:rsid w:val="0057600A"/>
    <w:rsid w:val="00577479"/>
    <w:rsid w:val="00577B7B"/>
    <w:rsid w:val="005804C3"/>
    <w:rsid w:val="00581BB0"/>
    <w:rsid w:val="005824E9"/>
    <w:rsid w:val="00584AA5"/>
    <w:rsid w:val="0058579D"/>
    <w:rsid w:val="00586272"/>
    <w:rsid w:val="00597C11"/>
    <w:rsid w:val="005A05DF"/>
    <w:rsid w:val="005A3C89"/>
    <w:rsid w:val="005B3E40"/>
    <w:rsid w:val="005B765D"/>
    <w:rsid w:val="005C161F"/>
    <w:rsid w:val="005C1665"/>
    <w:rsid w:val="005C3753"/>
    <w:rsid w:val="005C4FDA"/>
    <w:rsid w:val="005C5613"/>
    <w:rsid w:val="005C6CD5"/>
    <w:rsid w:val="005D0523"/>
    <w:rsid w:val="005D3306"/>
    <w:rsid w:val="005D451D"/>
    <w:rsid w:val="005D6BFC"/>
    <w:rsid w:val="005E0FCB"/>
    <w:rsid w:val="005E10F1"/>
    <w:rsid w:val="005E30BA"/>
    <w:rsid w:val="005E30BB"/>
    <w:rsid w:val="005E75FB"/>
    <w:rsid w:val="005F3F7E"/>
    <w:rsid w:val="005F4D0E"/>
    <w:rsid w:val="0060297E"/>
    <w:rsid w:val="00602B29"/>
    <w:rsid w:val="006039F3"/>
    <w:rsid w:val="0060505D"/>
    <w:rsid w:val="0060527F"/>
    <w:rsid w:val="006108F9"/>
    <w:rsid w:val="00612F8D"/>
    <w:rsid w:val="0061523B"/>
    <w:rsid w:val="006171D5"/>
    <w:rsid w:val="006208C9"/>
    <w:rsid w:val="00621795"/>
    <w:rsid w:val="00623968"/>
    <w:rsid w:val="00625026"/>
    <w:rsid w:val="006400E2"/>
    <w:rsid w:val="006516F3"/>
    <w:rsid w:val="00653DB6"/>
    <w:rsid w:val="0065635A"/>
    <w:rsid w:val="006625B7"/>
    <w:rsid w:val="00664D9D"/>
    <w:rsid w:val="00671156"/>
    <w:rsid w:val="00673B6C"/>
    <w:rsid w:val="006742CC"/>
    <w:rsid w:val="006765B5"/>
    <w:rsid w:val="006825DD"/>
    <w:rsid w:val="00683712"/>
    <w:rsid w:val="00684093"/>
    <w:rsid w:val="00685CB3"/>
    <w:rsid w:val="00687D26"/>
    <w:rsid w:val="006905DF"/>
    <w:rsid w:val="00691BA2"/>
    <w:rsid w:val="006921DF"/>
    <w:rsid w:val="0069391B"/>
    <w:rsid w:val="00697470"/>
    <w:rsid w:val="006A1CA2"/>
    <w:rsid w:val="006A4AC8"/>
    <w:rsid w:val="006A507B"/>
    <w:rsid w:val="006B21CD"/>
    <w:rsid w:val="006B295D"/>
    <w:rsid w:val="006B29C3"/>
    <w:rsid w:val="006B2DF1"/>
    <w:rsid w:val="006B6F86"/>
    <w:rsid w:val="006C0878"/>
    <w:rsid w:val="006C0F4F"/>
    <w:rsid w:val="006E0037"/>
    <w:rsid w:val="006E1B46"/>
    <w:rsid w:val="006E4849"/>
    <w:rsid w:val="006E52AA"/>
    <w:rsid w:val="006E6C3E"/>
    <w:rsid w:val="006F0C7A"/>
    <w:rsid w:val="006F16DB"/>
    <w:rsid w:val="006F2E7E"/>
    <w:rsid w:val="006F3EE9"/>
    <w:rsid w:val="006F6A32"/>
    <w:rsid w:val="00703198"/>
    <w:rsid w:val="00706ED9"/>
    <w:rsid w:val="00706F4D"/>
    <w:rsid w:val="00707273"/>
    <w:rsid w:val="0071264C"/>
    <w:rsid w:val="0071568E"/>
    <w:rsid w:val="007218A6"/>
    <w:rsid w:val="00721AC1"/>
    <w:rsid w:val="00721D63"/>
    <w:rsid w:val="00725BE5"/>
    <w:rsid w:val="007303AF"/>
    <w:rsid w:val="00731483"/>
    <w:rsid w:val="0073213B"/>
    <w:rsid w:val="00733001"/>
    <w:rsid w:val="00735D98"/>
    <w:rsid w:val="00736013"/>
    <w:rsid w:val="00737D63"/>
    <w:rsid w:val="00740B2F"/>
    <w:rsid w:val="00741F0C"/>
    <w:rsid w:val="00741F28"/>
    <w:rsid w:val="0074672D"/>
    <w:rsid w:val="007469AE"/>
    <w:rsid w:val="00750D20"/>
    <w:rsid w:val="00754576"/>
    <w:rsid w:val="007624A6"/>
    <w:rsid w:val="007662E5"/>
    <w:rsid w:val="00770345"/>
    <w:rsid w:val="007703F1"/>
    <w:rsid w:val="007727B5"/>
    <w:rsid w:val="00774282"/>
    <w:rsid w:val="0077712F"/>
    <w:rsid w:val="007868FC"/>
    <w:rsid w:val="0079190E"/>
    <w:rsid w:val="00793894"/>
    <w:rsid w:val="007A1C60"/>
    <w:rsid w:val="007A50B3"/>
    <w:rsid w:val="007B2063"/>
    <w:rsid w:val="007B5095"/>
    <w:rsid w:val="007B5280"/>
    <w:rsid w:val="007B5B8D"/>
    <w:rsid w:val="007B6D09"/>
    <w:rsid w:val="007B799C"/>
    <w:rsid w:val="007C0414"/>
    <w:rsid w:val="007C16A8"/>
    <w:rsid w:val="007C4796"/>
    <w:rsid w:val="007C5E72"/>
    <w:rsid w:val="007C6805"/>
    <w:rsid w:val="007D0718"/>
    <w:rsid w:val="007D59C2"/>
    <w:rsid w:val="007E0143"/>
    <w:rsid w:val="007E118E"/>
    <w:rsid w:val="007E167E"/>
    <w:rsid w:val="007E3810"/>
    <w:rsid w:val="007E5798"/>
    <w:rsid w:val="007E591B"/>
    <w:rsid w:val="007E686F"/>
    <w:rsid w:val="007E6F39"/>
    <w:rsid w:val="007E777C"/>
    <w:rsid w:val="007F21D0"/>
    <w:rsid w:val="007F4444"/>
    <w:rsid w:val="007F49F7"/>
    <w:rsid w:val="007F66EE"/>
    <w:rsid w:val="008005B6"/>
    <w:rsid w:val="00802EEB"/>
    <w:rsid w:val="00803310"/>
    <w:rsid w:val="00803CCF"/>
    <w:rsid w:val="00806E8B"/>
    <w:rsid w:val="008100B3"/>
    <w:rsid w:val="00810245"/>
    <w:rsid w:val="0081238E"/>
    <w:rsid w:val="00814160"/>
    <w:rsid w:val="00814C3C"/>
    <w:rsid w:val="008165D1"/>
    <w:rsid w:val="008176DF"/>
    <w:rsid w:val="0082158E"/>
    <w:rsid w:val="008229AF"/>
    <w:rsid w:val="00825B96"/>
    <w:rsid w:val="008363A2"/>
    <w:rsid w:val="00841146"/>
    <w:rsid w:val="00842002"/>
    <w:rsid w:val="00844332"/>
    <w:rsid w:val="008448D3"/>
    <w:rsid w:val="00844B56"/>
    <w:rsid w:val="008460BE"/>
    <w:rsid w:val="00852054"/>
    <w:rsid w:val="00855131"/>
    <w:rsid w:val="00855955"/>
    <w:rsid w:val="00863F82"/>
    <w:rsid w:val="0086408E"/>
    <w:rsid w:val="00864491"/>
    <w:rsid w:val="00865B27"/>
    <w:rsid w:val="008673E6"/>
    <w:rsid w:val="00870E0E"/>
    <w:rsid w:val="00872080"/>
    <w:rsid w:val="008728A6"/>
    <w:rsid w:val="008746D9"/>
    <w:rsid w:val="00875C86"/>
    <w:rsid w:val="008767ED"/>
    <w:rsid w:val="00876BB1"/>
    <w:rsid w:val="00876F51"/>
    <w:rsid w:val="0088056D"/>
    <w:rsid w:val="00883628"/>
    <w:rsid w:val="00883E10"/>
    <w:rsid w:val="00886B78"/>
    <w:rsid w:val="008904A6"/>
    <w:rsid w:val="00891F20"/>
    <w:rsid w:val="008922CB"/>
    <w:rsid w:val="008933A3"/>
    <w:rsid w:val="008B4AA2"/>
    <w:rsid w:val="008C0421"/>
    <w:rsid w:val="008C1C16"/>
    <w:rsid w:val="008C2272"/>
    <w:rsid w:val="008C6583"/>
    <w:rsid w:val="008D22EE"/>
    <w:rsid w:val="008D3357"/>
    <w:rsid w:val="008E211A"/>
    <w:rsid w:val="008E3B49"/>
    <w:rsid w:val="008E6C68"/>
    <w:rsid w:val="008E7E4B"/>
    <w:rsid w:val="008F6446"/>
    <w:rsid w:val="009041BB"/>
    <w:rsid w:val="00907ABE"/>
    <w:rsid w:val="00907BA5"/>
    <w:rsid w:val="00907F5D"/>
    <w:rsid w:val="009108C2"/>
    <w:rsid w:val="0091735A"/>
    <w:rsid w:val="00917F57"/>
    <w:rsid w:val="00922C9E"/>
    <w:rsid w:val="0092324D"/>
    <w:rsid w:val="00923BBA"/>
    <w:rsid w:val="00924156"/>
    <w:rsid w:val="00927FB8"/>
    <w:rsid w:val="0093449B"/>
    <w:rsid w:val="00940820"/>
    <w:rsid w:val="009424B6"/>
    <w:rsid w:val="009431E2"/>
    <w:rsid w:val="0094417A"/>
    <w:rsid w:val="00944C07"/>
    <w:rsid w:val="009545F8"/>
    <w:rsid w:val="00955B76"/>
    <w:rsid w:val="00955E16"/>
    <w:rsid w:val="009572C3"/>
    <w:rsid w:val="00964852"/>
    <w:rsid w:val="00964927"/>
    <w:rsid w:val="00967D98"/>
    <w:rsid w:val="00971902"/>
    <w:rsid w:val="009728A1"/>
    <w:rsid w:val="00972C20"/>
    <w:rsid w:val="009749F8"/>
    <w:rsid w:val="00982BBE"/>
    <w:rsid w:val="00983610"/>
    <w:rsid w:val="009866E6"/>
    <w:rsid w:val="00986DB4"/>
    <w:rsid w:val="0098723B"/>
    <w:rsid w:val="0099116C"/>
    <w:rsid w:val="00991BFA"/>
    <w:rsid w:val="0099387B"/>
    <w:rsid w:val="009971EF"/>
    <w:rsid w:val="009977E2"/>
    <w:rsid w:val="00997F87"/>
    <w:rsid w:val="009A2537"/>
    <w:rsid w:val="009B1353"/>
    <w:rsid w:val="009B1786"/>
    <w:rsid w:val="009B3ABC"/>
    <w:rsid w:val="009B4DE4"/>
    <w:rsid w:val="009C3B5E"/>
    <w:rsid w:val="009C4E1A"/>
    <w:rsid w:val="009C6A89"/>
    <w:rsid w:val="009D0DE6"/>
    <w:rsid w:val="009D51D1"/>
    <w:rsid w:val="009E3EA2"/>
    <w:rsid w:val="009E52EC"/>
    <w:rsid w:val="009E5D3C"/>
    <w:rsid w:val="009F1644"/>
    <w:rsid w:val="009F1F37"/>
    <w:rsid w:val="009F40BC"/>
    <w:rsid w:val="009F548D"/>
    <w:rsid w:val="009F634F"/>
    <w:rsid w:val="009F6E7E"/>
    <w:rsid w:val="009F70D3"/>
    <w:rsid w:val="00A00093"/>
    <w:rsid w:val="00A12038"/>
    <w:rsid w:val="00A12643"/>
    <w:rsid w:val="00A1377E"/>
    <w:rsid w:val="00A1671A"/>
    <w:rsid w:val="00A22C8F"/>
    <w:rsid w:val="00A22FAE"/>
    <w:rsid w:val="00A23023"/>
    <w:rsid w:val="00A24659"/>
    <w:rsid w:val="00A325D1"/>
    <w:rsid w:val="00A35394"/>
    <w:rsid w:val="00A36E0C"/>
    <w:rsid w:val="00A40151"/>
    <w:rsid w:val="00A406E7"/>
    <w:rsid w:val="00A42961"/>
    <w:rsid w:val="00A44160"/>
    <w:rsid w:val="00A442E9"/>
    <w:rsid w:val="00A52213"/>
    <w:rsid w:val="00A55012"/>
    <w:rsid w:val="00A57902"/>
    <w:rsid w:val="00A61915"/>
    <w:rsid w:val="00A6787D"/>
    <w:rsid w:val="00A70DBB"/>
    <w:rsid w:val="00A71ABB"/>
    <w:rsid w:val="00A7567D"/>
    <w:rsid w:val="00A76449"/>
    <w:rsid w:val="00A80556"/>
    <w:rsid w:val="00A82773"/>
    <w:rsid w:val="00A833AC"/>
    <w:rsid w:val="00A84AD8"/>
    <w:rsid w:val="00A87308"/>
    <w:rsid w:val="00A87510"/>
    <w:rsid w:val="00A94B93"/>
    <w:rsid w:val="00A97B2E"/>
    <w:rsid w:val="00AA110E"/>
    <w:rsid w:val="00AA31D5"/>
    <w:rsid w:val="00AA3979"/>
    <w:rsid w:val="00AB0799"/>
    <w:rsid w:val="00AB706B"/>
    <w:rsid w:val="00AC054C"/>
    <w:rsid w:val="00AC21E8"/>
    <w:rsid w:val="00AC21F8"/>
    <w:rsid w:val="00AC28A4"/>
    <w:rsid w:val="00AC7218"/>
    <w:rsid w:val="00AD0D27"/>
    <w:rsid w:val="00AD1FA0"/>
    <w:rsid w:val="00AD3344"/>
    <w:rsid w:val="00AD3642"/>
    <w:rsid w:val="00AD421C"/>
    <w:rsid w:val="00AD7144"/>
    <w:rsid w:val="00AD741A"/>
    <w:rsid w:val="00AE51A1"/>
    <w:rsid w:val="00AE5E42"/>
    <w:rsid w:val="00AE7D98"/>
    <w:rsid w:val="00AF0422"/>
    <w:rsid w:val="00AF134C"/>
    <w:rsid w:val="00AF2DDA"/>
    <w:rsid w:val="00AF4C83"/>
    <w:rsid w:val="00AF53E1"/>
    <w:rsid w:val="00B02D88"/>
    <w:rsid w:val="00B040F3"/>
    <w:rsid w:val="00B0640E"/>
    <w:rsid w:val="00B072CC"/>
    <w:rsid w:val="00B11C1C"/>
    <w:rsid w:val="00B1202B"/>
    <w:rsid w:val="00B137BE"/>
    <w:rsid w:val="00B15897"/>
    <w:rsid w:val="00B1757A"/>
    <w:rsid w:val="00B20BBD"/>
    <w:rsid w:val="00B216DF"/>
    <w:rsid w:val="00B24474"/>
    <w:rsid w:val="00B25D35"/>
    <w:rsid w:val="00B3014D"/>
    <w:rsid w:val="00B30715"/>
    <w:rsid w:val="00B30B8A"/>
    <w:rsid w:val="00B40E1E"/>
    <w:rsid w:val="00B41952"/>
    <w:rsid w:val="00B470A8"/>
    <w:rsid w:val="00B529A1"/>
    <w:rsid w:val="00B5427E"/>
    <w:rsid w:val="00B57760"/>
    <w:rsid w:val="00B609FE"/>
    <w:rsid w:val="00B63244"/>
    <w:rsid w:val="00B645D1"/>
    <w:rsid w:val="00B656D2"/>
    <w:rsid w:val="00B65853"/>
    <w:rsid w:val="00B7147C"/>
    <w:rsid w:val="00B72638"/>
    <w:rsid w:val="00B7531C"/>
    <w:rsid w:val="00B7532B"/>
    <w:rsid w:val="00B8244B"/>
    <w:rsid w:val="00B8324D"/>
    <w:rsid w:val="00B8465F"/>
    <w:rsid w:val="00B86897"/>
    <w:rsid w:val="00B90C75"/>
    <w:rsid w:val="00B928AC"/>
    <w:rsid w:val="00BA3243"/>
    <w:rsid w:val="00BA4EAD"/>
    <w:rsid w:val="00BB0718"/>
    <w:rsid w:val="00BB423D"/>
    <w:rsid w:val="00BB7B32"/>
    <w:rsid w:val="00BC7375"/>
    <w:rsid w:val="00BC7941"/>
    <w:rsid w:val="00BD044B"/>
    <w:rsid w:val="00BD3A6A"/>
    <w:rsid w:val="00BD44BE"/>
    <w:rsid w:val="00BD52EB"/>
    <w:rsid w:val="00BD6808"/>
    <w:rsid w:val="00BE090B"/>
    <w:rsid w:val="00BE3D6F"/>
    <w:rsid w:val="00BE7881"/>
    <w:rsid w:val="00BF4CFA"/>
    <w:rsid w:val="00BF4D41"/>
    <w:rsid w:val="00BF52A2"/>
    <w:rsid w:val="00C014C1"/>
    <w:rsid w:val="00C0561A"/>
    <w:rsid w:val="00C06058"/>
    <w:rsid w:val="00C079F9"/>
    <w:rsid w:val="00C12A36"/>
    <w:rsid w:val="00C12E2D"/>
    <w:rsid w:val="00C14A9D"/>
    <w:rsid w:val="00C1689F"/>
    <w:rsid w:val="00C16A22"/>
    <w:rsid w:val="00C16EBD"/>
    <w:rsid w:val="00C23228"/>
    <w:rsid w:val="00C24C90"/>
    <w:rsid w:val="00C302E9"/>
    <w:rsid w:val="00C410F0"/>
    <w:rsid w:val="00C4533C"/>
    <w:rsid w:val="00C46278"/>
    <w:rsid w:val="00C50580"/>
    <w:rsid w:val="00C506D2"/>
    <w:rsid w:val="00C51F48"/>
    <w:rsid w:val="00C60F7B"/>
    <w:rsid w:val="00C635B3"/>
    <w:rsid w:val="00C6375D"/>
    <w:rsid w:val="00C651E0"/>
    <w:rsid w:val="00C671BF"/>
    <w:rsid w:val="00C82047"/>
    <w:rsid w:val="00C82AF7"/>
    <w:rsid w:val="00C8639C"/>
    <w:rsid w:val="00C92903"/>
    <w:rsid w:val="00C93357"/>
    <w:rsid w:val="00C96044"/>
    <w:rsid w:val="00C973FD"/>
    <w:rsid w:val="00C974AE"/>
    <w:rsid w:val="00CA3A77"/>
    <w:rsid w:val="00CA6FF8"/>
    <w:rsid w:val="00CB28D8"/>
    <w:rsid w:val="00CB3335"/>
    <w:rsid w:val="00CB375B"/>
    <w:rsid w:val="00CB3F6E"/>
    <w:rsid w:val="00CC32F0"/>
    <w:rsid w:val="00CC69D6"/>
    <w:rsid w:val="00CD021B"/>
    <w:rsid w:val="00CD3CD1"/>
    <w:rsid w:val="00CD609F"/>
    <w:rsid w:val="00CE2AB2"/>
    <w:rsid w:val="00CE2DF0"/>
    <w:rsid w:val="00CE51EB"/>
    <w:rsid w:val="00CE74CB"/>
    <w:rsid w:val="00CF01D6"/>
    <w:rsid w:val="00CF1B2C"/>
    <w:rsid w:val="00CF4A10"/>
    <w:rsid w:val="00D04587"/>
    <w:rsid w:val="00D16545"/>
    <w:rsid w:val="00D16718"/>
    <w:rsid w:val="00D3382F"/>
    <w:rsid w:val="00D36209"/>
    <w:rsid w:val="00D3681E"/>
    <w:rsid w:val="00D40CAA"/>
    <w:rsid w:val="00D51CBB"/>
    <w:rsid w:val="00D5616A"/>
    <w:rsid w:val="00D56E86"/>
    <w:rsid w:val="00D6034B"/>
    <w:rsid w:val="00D61A0C"/>
    <w:rsid w:val="00D6421C"/>
    <w:rsid w:val="00D64D51"/>
    <w:rsid w:val="00D73946"/>
    <w:rsid w:val="00D76952"/>
    <w:rsid w:val="00D81CED"/>
    <w:rsid w:val="00D853E8"/>
    <w:rsid w:val="00D86A35"/>
    <w:rsid w:val="00D933A2"/>
    <w:rsid w:val="00D9430D"/>
    <w:rsid w:val="00D97C65"/>
    <w:rsid w:val="00DA103A"/>
    <w:rsid w:val="00DA28DB"/>
    <w:rsid w:val="00DA4C53"/>
    <w:rsid w:val="00DA5129"/>
    <w:rsid w:val="00DA58CB"/>
    <w:rsid w:val="00DA7536"/>
    <w:rsid w:val="00DB189F"/>
    <w:rsid w:val="00DB2458"/>
    <w:rsid w:val="00DB3814"/>
    <w:rsid w:val="00DB40D5"/>
    <w:rsid w:val="00DB6C7F"/>
    <w:rsid w:val="00DC10E3"/>
    <w:rsid w:val="00DC149B"/>
    <w:rsid w:val="00DC1AE5"/>
    <w:rsid w:val="00DC2078"/>
    <w:rsid w:val="00DC4019"/>
    <w:rsid w:val="00DC4546"/>
    <w:rsid w:val="00DC5989"/>
    <w:rsid w:val="00DD00A3"/>
    <w:rsid w:val="00DD0379"/>
    <w:rsid w:val="00DD0CBE"/>
    <w:rsid w:val="00DD1D37"/>
    <w:rsid w:val="00DD2754"/>
    <w:rsid w:val="00DD5059"/>
    <w:rsid w:val="00DD629B"/>
    <w:rsid w:val="00DE54E1"/>
    <w:rsid w:val="00DE6916"/>
    <w:rsid w:val="00DF157C"/>
    <w:rsid w:val="00DF1F0C"/>
    <w:rsid w:val="00DF26A5"/>
    <w:rsid w:val="00DF2D0E"/>
    <w:rsid w:val="00DF32E2"/>
    <w:rsid w:val="00DF7B20"/>
    <w:rsid w:val="00E00389"/>
    <w:rsid w:val="00E01F9A"/>
    <w:rsid w:val="00E030B2"/>
    <w:rsid w:val="00E04763"/>
    <w:rsid w:val="00E05655"/>
    <w:rsid w:val="00E14962"/>
    <w:rsid w:val="00E14C27"/>
    <w:rsid w:val="00E14DBA"/>
    <w:rsid w:val="00E17975"/>
    <w:rsid w:val="00E17EE6"/>
    <w:rsid w:val="00E24087"/>
    <w:rsid w:val="00E240B4"/>
    <w:rsid w:val="00E26A61"/>
    <w:rsid w:val="00E31337"/>
    <w:rsid w:val="00E328AD"/>
    <w:rsid w:val="00E41402"/>
    <w:rsid w:val="00E4205E"/>
    <w:rsid w:val="00E4308C"/>
    <w:rsid w:val="00E44C7B"/>
    <w:rsid w:val="00E45FCF"/>
    <w:rsid w:val="00E472C2"/>
    <w:rsid w:val="00E5025B"/>
    <w:rsid w:val="00E53DAF"/>
    <w:rsid w:val="00E57288"/>
    <w:rsid w:val="00E61000"/>
    <w:rsid w:val="00E61616"/>
    <w:rsid w:val="00E64D9B"/>
    <w:rsid w:val="00E65969"/>
    <w:rsid w:val="00E6675C"/>
    <w:rsid w:val="00E6742D"/>
    <w:rsid w:val="00E7135D"/>
    <w:rsid w:val="00E713D2"/>
    <w:rsid w:val="00E72075"/>
    <w:rsid w:val="00E77983"/>
    <w:rsid w:val="00E8493B"/>
    <w:rsid w:val="00E85300"/>
    <w:rsid w:val="00E8602E"/>
    <w:rsid w:val="00E87284"/>
    <w:rsid w:val="00E91867"/>
    <w:rsid w:val="00E9227A"/>
    <w:rsid w:val="00E947D4"/>
    <w:rsid w:val="00E96DD4"/>
    <w:rsid w:val="00E97704"/>
    <w:rsid w:val="00EA522A"/>
    <w:rsid w:val="00EA5CDA"/>
    <w:rsid w:val="00EB56F2"/>
    <w:rsid w:val="00EB56F3"/>
    <w:rsid w:val="00EB579C"/>
    <w:rsid w:val="00EC35B3"/>
    <w:rsid w:val="00EC3D14"/>
    <w:rsid w:val="00EC4D47"/>
    <w:rsid w:val="00EC5562"/>
    <w:rsid w:val="00EC6D36"/>
    <w:rsid w:val="00ED29F9"/>
    <w:rsid w:val="00EE0129"/>
    <w:rsid w:val="00EE4ABD"/>
    <w:rsid w:val="00EE7DBB"/>
    <w:rsid w:val="00EF0742"/>
    <w:rsid w:val="00EF2483"/>
    <w:rsid w:val="00EF552E"/>
    <w:rsid w:val="00EF6065"/>
    <w:rsid w:val="00F04F4F"/>
    <w:rsid w:val="00F1006B"/>
    <w:rsid w:val="00F1136B"/>
    <w:rsid w:val="00F14BFE"/>
    <w:rsid w:val="00F153BA"/>
    <w:rsid w:val="00F21FCC"/>
    <w:rsid w:val="00F221FE"/>
    <w:rsid w:val="00F25035"/>
    <w:rsid w:val="00F258A7"/>
    <w:rsid w:val="00F25D19"/>
    <w:rsid w:val="00F27398"/>
    <w:rsid w:val="00F3286F"/>
    <w:rsid w:val="00F3724F"/>
    <w:rsid w:val="00F535E6"/>
    <w:rsid w:val="00F61630"/>
    <w:rsid w:val="00F629A3"/>
    <w:rsid w:val="00F676DA"/>
    <w:rsid w:val="00F72DB6"/>
    <w:rsid w:val="00F73375"/>
    <w:rsid w:val="00F74679"/>
    <w:rsid w:val="00F8035F"/>
    <w:rsid w:val="00F807A3"/>
    <w:rsid w:val="00F83BD8"/>
    <w:rsid w:val="00F83FC4"/>
    <w:rsid w:val="00F9136D"/>
    <w:rsid w:val="00F913B5"/>
    <w:rsid w:val="00F93352"/>
    <w:rsid w:val="00F93C3B"/>
    <w:rsid w:val="00F93F51"/>
    <w:rsid w:val="00F964ED"/>
    <w:rsid w:val="00FA0FB7"/>
    <w:rsid w:val="00FA2A68"/>
    <w:rsid w:val="00FA399C"/>
    <w:rsid w:val="00FA577A"/>
    <w:rsid w:val="00FA773B"/>
    <w:rsid w:val="00FB4D9C"/>
    <w:rsid w:val="00FB7E63"/>
    <w:rsid w:val="00FC2C79"/>
    <w:rsid w:val="00FC3775"/>
    <w:rsid w:val="00FC5CD1"/>
    <w:rsid w:val="00FC75F6"/>
    <w:rsid w:val="00FC7989"/>
    <w:rsid w:val="00FD1214"/>
    <w:rsid w:val="00FD2087"/>
    <w:rsid w:val="00FD249C"/>
    <w:rsid w:val="00FE01D6"/>
    <w:rsid w:val="00FE0434"/>
    <w:rsid w:val="00FE0590"/>
    <w:rsid w:val="00FE17CB"/>
    <w:rsid w:val="00FE1B47"/>
    <w:rsid w:val="00FE255F"/>
    <w:rsid w:val="00FE3F2F"/>
    <w:rsid w:val="00FE4A46"/>
    <w:rsid w:val="00FE54C6"/>
    <w:rsid w:val="00FE608C"/>
    <w:rsid w:val="00FF275C"/>
    <w:rsid w:val="00FF3D09"/>
    <w:rsid w:val="00FF469A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7D6E3"/>
  <w15:chartTrackingRefBased/>
  <w15:docId w15:val="{0A93A1CB-00FB-4AE3-88EF-DD011BAF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751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807A3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0"/>
    <w:next w:val="a0"/>
    <w:link w:val="20"/>
    <w:semiHidden/>
    <w:unhideWhenUsed/>
    <w:qFormat/>
    <w:rsid w:val="004F5B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72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uiPriority w:val="99"/>
    <w:rsid w:val="00151932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51932"/>
  </w:style>
  <w:style w:type="paragraph" w:customStyle="1" w:styleId="a">
    <w:name w:val="список с точками"/>
    <w:basedOn w:val="a0"/>
    <w:rsid w:val="003A5CD1"/>
    <w:pPr>
      <w:numPr>
        <w:numId w:val="3"/>
      </w:numPr>
      <w:spacing w:line="312" w:lineRule="auto"/>
      <w:jc w:val="both"/>
    </w:pPr>
    <w:rPr>
      <w:rFonts w:eastAsia="Calibri"/>
    </w:rPr>
  </w:style>
  <w:style w:type="paragraph" w:customStyle="1" w:styleId="21">
    <w:name w:val="Знак2"/>
    <w:basedOn w:val="a0"/>
    <w:rsid w:val="00802E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rsid w:val="00254EE7"/>
    <w:pPr>
      <w:spacing w:after="120" w:line="480" w:lineRule="auto"/>
    </w:pPr>
    <w:rPr>
      <w:lang w:val="x-none" w:eastAsia="x-none"/>
    </w:rPr>
  </w:style>
  <w:style w:type="paragraph" w:styleId="24">
    <w:name w:val="List 2"/>
    <w:basedOn w:val="a0"/>
    <w:rsid w:val="00803310"/>
    <w:pPr>
      <w:ind w:left="566" w:hanging="283"/>
    </w:pPr>
  </w:style>
  <w:style w:type="paragraph" w:styleId="a8">
    <w:name w:val="Normal (Web)"/>
    <w:basedOn w:val="a0"/>
    <w:uiPriority w:val="99"/>
    <w:rsid w:val="00803310"/>
    <w:pPr>
      <w:spacing w:before="100" w:beforeAutospacing="1" w:after="100" w:afterAutospacing="1"/>
    </w:pPr>
  </w:style>
  <w:style w:type="paragraph" w:styleId="a9">
    <w:name w:val="footnote text"/>
    <w:basedOn w:val="a0"/>
    <w:link w:val="aa"/>
    <w:uiPriority w:val="99"/>
    <w:rsid w:val="00803310"/>
    <w:rPr>
      <w:sz w:val="20"/>
      <w:szCs w:val="20"/>
    </w:rPr>
  </w:style>
  <w:style w:type="character" w:styleId="ab">
    <w:name w:val="footnote reference"/>
    <w:uiPriority w:val="99"/>
    <w:rsid w:val="00803310"/>
    <w:rPr>
      <w:vertAlign w:val="superscript"/>
    </w:rPr>
  </w:style>
  <w:style w:type="paragraph" w:styleId="ac">
    <w:name w:val="List"/>
    <w:basedOn w:val="a0"/>
    <w:rsid w:val="00D6421C"/>
    <w:pPr>
      <w:ind w:left="283" w:hanging="283"/>
    </w:pPr>
  </w:style>
  <w:style w:type="character" w:styleId="ad">
    <w:name w:val="Hyperlink"/>
    <w:rsid w:val="00BD044B"/>
    <w:rPr>
      <w:color w:val="0000FF"/>
      <w:u w:val="single"/>
    </w:rPr>
  </w:style>
  <w:style w:type="paragraph" w:customStyle="1" w:styleId="ConsPlusNormal">
    <w:name w:val="ConsPlusNormal"/>
    <w:rsid w:val="00B658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0799"/>
    <w:rPr>
      <w:sz w:val="24"/>
      <w:szCs w:val="24"/>
    </w:rPr>
  </w:style>
  <w:style w:type="character" w:customStyle="1" w:styleId="23">
    <w:name w:val="Основной текст 2 Знак"/>
    <w:link w:val="22"/>
    <w:rsid w:val="00AB0799"/>
    <w:rPr>
      <w:sz w:val="24"/>
      <w:szCs w:val="24"/>
    </w:rPr>
  </w:style>
  <w:style w:type="paragraph" w:styleId="ae">
    <w:name w:val="Balloon Text"/>
    <w:basedOn w:val="a0"/>
    <w:link w:val="af"/>
    <w:rsid w:val="000C5002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0C500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E61000"/>
    <w:rPr>
      <w:sz w:val="24"/>
      <w:szCs w:val="24"/>
    </w:rPr>
  </w:style>
  <w:style w:type="paragraph" w:customStyle="1" w:styleId="Default">
    <w:name w:val="Default"/>
    <w:rsid w:val="006F16D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a">
    <w:name w:val="Текст сноски Знак"/>
    <w:basedOn w:val="a1"/>
    <w:link w:val="a9"/>
    <w:uiPriority w:val="99"/>
    <w:rsid w:val="00B7147C"/>
  </w:style>
  <w:style w:type="character" w:customStyle="1" w:styleId="normaltextrun">
    <w:name w:val="normaltextrun"/>
    <w:rsid w:val="00F93F51"/>
  </w:style>
  <w:style w:type="character" w:customStyle="1" w:styleId="eop">
    <w:name w:val="eop"/>
    <w:rsid w:val="00F93F51"/>
  </w:style>
  <w:style w:type="character" w:customStyle="1" w:styleId="20">
    <w:name w:val="Заголовок 2 Знак"/>
    <w:basedOn w:val="a1"/>
    <w:link w:val="2"/>
    <w:semiHidden/>
    <w:rsid w:val="004F5B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Emphasis"/>
    <w:uiPriority w:val="20"/>
    <w:qFormat/>
    <w:rsid w:val="004F5B3C"/>
    <w:rPr>
      <w:i/>
      <w:iCs/>
    </w:rPr>
  </w:style>
  <w:style w:type="character" w:customStyle="1" w:styleId="FontStyle12">
    <w:name w:val="Font Style12"/>
    <w:rsid w:val="004F5B3C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4F5B3C"/>
    <w:rPr>
      <w:rFonts w:ascii="Times New Roman" w:hAnsi="Times New Roman"/>
      <w:b/>
      <w:sz w:val="20"/>
    </w:rPr>
  </w:style>
  <w:style w:type="character" w:customStyle="1" w:styleId="Hyperlink0">
    <w:name w:val="Hyperlink.0"/>
    <w:rsid w:val="00F676DA"/>
    <w:rPr>
      <w:rFonts w:ascii="Times New Roman" w:hAnsi="Times New Roman" w:cs="Times New Roman" w:hint="default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7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2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CE40-9B43-4C56-9CD3-BAFC7662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21</Pages>
  <Words>4279</Words>
  <Characters>32751</Characters>
  <Application>Microsoft Office Word</Application>
  <DocSecurity>0</DocSecurity>
  <Lines>272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</Company>
  <LinksUpToDate>false</LinksUpToDate>
  <CharactersWithSpaces>36957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zot</dc:creator>
  <cp:keywords/>
  <dc:description/>
  <cp:lastModifiedBy>Елистратова Э.Р.</cp:lastModifiedBy>
  <cp:revision>27</cp:revision>
  <cp:lastPrinted>2019-11-15T07:35:00Z</cp:lastPrinted>
  <dcterms:created xsi:type="dcterms:W3CDTF">2021-06-03T07:01:00Z</dcterms:created>
  <dcterms:modified xsi:type="dcterms:W3CDTF">2022-03-15T09:09:00Z</dcterms:modified>
</cp:coreProperties>
</file>