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6F" w:rsidRPr="0042302F" w:rsidRDefault="00D1606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4F69A2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4F69A2">
        <w:rPr>
          <w:rFonts w:eastAsia="PMingLiU"/>
          <w:b/>
          <w:i/>
          <w:sz w:val="24"/>
          <w:szCs w:val="24"/>
        </w:rPr>
        <w:t>8</w:t>
      </w:r>
    </w:p>
    <w:p w:rsidR="00D1606F" w:rsidRPr="0042302F" w:rsidRDefault="00D1606F" w:rsidP="0042302F">
      <w:pPr>
        <w:widowControl/>
        <w:autoSpaceDE/>
        <w:autoSpaceDN/>
        <w:adjustRightInd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11.02.15 «</w:t>
      </w:r>
      <w:r w:rsidRPr="007671E2">
        <w:rPr>
          <w:b/>
          <w:i/>
          <w:sz w:val="22"/>
          <w:szCs w:val="22"/>
        </w:rPr>
        <w:t>Инфокоммуникационные сети и системы связи</w:t>
      </w:r>
      <w:r>
        <w:rPr>
          <w:b/>
          <w:i/>
          <w:sz w:val="22"/>
          <w:szCs w:val="22"/>
        </w:rPr>
        <w:t>»</w:t>
      </w:r>
    </w:p>
    <w:p w:rsidR="00D1606F" w:rsidRPr="0042302F" w:rsidRDefault="00D1606F" w:rsidP="0042302F">
      <w:pPr>
        <w:widowControl/>
        <w:autoSpaceDE/>
        <w:autoSpaceDN/>
        <w:adjustRightInd/>
        <w:ind w:firstLine="708"/>
        <w:jc w:val="right"/>
        <w:rPr>
          <w:i/>
          <w:sz w:val="22"/>
          <w:szCs w:val="22"/>
        </w:rPr>
      </w:pPr>
    </w:p>
    <w:p w:rsidR="00D1606F" w:rsidRDefault="00D1606F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D1606F" w:rsidRDefault="00D1606F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D1606F" w:rsidRDefault="00D1606F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D1606F" w:rsidRPr="0042302F" w:rsidRDefault="00D1606F" w:rsidP="0042302F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42302F">
        <w:rPr>
          <w:b/>
          <w:sz w:val="22"/>
          <w:szCs w:val="22"/>
        </w:rPr>
        <w:t>РАБОЧАЯ ПРОГРАММА УЧЕБНОЙ ДИСЦИПЛИНЫ</w:t>
      </w:r>
    </w:p>
    <w:p w:rsidR="00D1606F" w:rsidRPr="00C8725E" w:rsidRDefault="004F69A2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  <w:r w:rsidRPr="004F69A2">
        <w:rPr>
          <w:b/>
          <w:i/>
          <w:color w:val="000000"/>
          <w:sz w:val="22"/>
          <w:szCs w:val="22"/>
          <w:lang w:eastAsia="en-US"/>
        </w:rPr>
        <w:t>ЕН.03</w:t>
      </w:r>
      <w:r>
        <w:rPr>
          <w:b/>
          <w:i/>
          <w:color w:val="000000"/>
          <w:sz w:val="22"/>
          <w:szCs w:val="22"/>
          <w:lang w:eastAsia="en-US"/>
        </w:rPr>
        <w:t xml:space="preserve"> </w:t>
      </w:r>
      <w:r w:rsidR="00D1606F">
        <w:rPr>
          <w:b/>
          <w:color w:val="000000"/>
          <w:sz w:val="22"/>
          <w:szCs w:val="22"/>
          <w:lang w:eastAsia="en-US"/>
        </w:rPr>
        <w:t>Физика</w:t>
      </w: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666393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4B0E6E">
      <w:pPr>
        <w:widowControl/>
        <w:jc w:val="both"/>
        <w:rPr>
          <w:b/>
          <w:color w:val="000000"/>
          <w:sz w:val="22"/>
          <w:szCs w:val="22"/>
          <w:lang w:eastAsia="en-US"/>
        </w:rPr>
      </w:pPr>
    </w:p>
    <w:p w:rsidR="00D1606F" w:rsidRDefault="00D1606F" w:rsidP="00666393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D1606F" w:rsidRPr="0042302F" w:rsidRDefault="00D1606F" w:rsidP="00666393">
      <w:pPr>
        <w:widowControl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eastAsia="en-US"/>
        </w:rPr>
        <w:t>2019</w:t>
      </w:r>
    </w:p>
    <w:p w:rsidR="00D1606F" w:rsidRDefault="00D1606F" w:rsidP="00666393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r w:rsidRPr="00666393">
        <w:rPr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b/>
          <w:bCs/>
          <w:color w:val="000000"/>
          <w:sz w:val="24"/>
          <w:szCs w:val="24"/>
        </w:rPr>
        <w:t>:</w:t>
      </w:r>
    </w:p>
    <w:p w:rsidR="00D1606F" w:rsidRPr="00666393" w:rsidRDefault="00D1606F" w:rsidP="00666393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Хакимьянова</w:t>
      </w:r>
      <w:proofErr w:type="spellEnd"/>
      <w:r>
        <w:rPr>
          <w:b/>
          <w:bCs/>
          <w:color w:val="000000"/>
          <w:sz w:val="24"/>
          <w:szCs w:val="24"/>
        </w:rPr>
        <w:t xml:space="preserve"> Г.Г., преподаватель ГБПОУ УКРТБ</w:t>
      </w:r>
    </w:p>
    <w:p w:rsidR="00D1606F" w:rsidRDefault="00D1606F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СОДЕРЖАНИЕ</w:t>
      </w:r>
    </w:p>
    <w:p w:rsidR="00D1606F" w:rsidRDefault="00D1606F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D1606F" w:rsidRPr="009A0B2A" w:rsidRDefault="00D1606F" w:rsidP="00C8725E">
      <w:pPr>
        <w:shd w:val="clear" w:color="auto" w:fill="FFFFFF"/>
        <w:spacing w:line="276" w:lineRule="auto"/>
        <w:ind w:hanging="426"/>
        <w:jc w:val="both"/>
        <w:rPr>
          <w:bCs/>
          <w:color w:val="000000"/>
          <w:spacing w:val="-1"/>
          <w:sz w:val="28"/>
          <w:szCs w:val="28"/>
        </w:rPr>
      </w:pPr>
      <w:r w:rsidRPr="009A0B2A">
        <w:rPr>
          <w:bCs/>
          <w:color w:val="000000"/>
          <w:spacing w:val="-1"/>
          <w:sz w:val="28"/>
          <w:szCs w:val="28"/>
        </w:rPr>
        <w:t>1. ПАСПОРТ ПРОГРАММЫ УЧЕБНОЙ ДИСЦИПЛИНЫ</w:t>
      </w:r>
    </w:p>
    <w:p w:rsidR="00D1606F" w:rsidRPr="009A0B2A" w:rsidRDefault="00D1606F" w:rsidP="00C8725E">
      <w:pPr>
        <w:shd w:val="clear" w:color="auto" w:fill="FFFFFF"/>
        <w:spacing w:line="276" w:lineRule="auto"/>
        <w:ind w:hanging="426"/>
        <w:jc w:val="both"/>
        <w:rPr>
          <w:bCs/>
          <w:color w:val="000000"/>
          <w:spacing w:val="-1"/>
          <w:sz w:val="28"/>
          <w:szCs w:val="28"/>
        </w:rPr>
      </w:pPr>
      <w:r w:rsidRPr="009A0B2A">
        <w:rPr>
          <w:bCs/>
          <w:color w:val="000000"/>
          <w:spacing w:val="-1"/>
          <w:sz w:val="28"/>
          <w:szCs w:val="28"/>
        </w:rPr>
        <w:t>2. СТРУКТУРА И СОДЕРЖАНИЕ УЧЕБНОЙ ДИСЦИПЛИНЫ</w:t>
      </w:r>
    </w:p>
    <w:p w:rsidR="00D1606F" w:rsidRPr="009A0B2A" w:rsidRDefault="00D1606F" w:rsidP="00C8725E">
      <w:pPr>
        <w:shd w:val="clear" w:color="auto" w:fill="FFFFFF"/>
        <w:spacing w:line="276" w:lineRule="auto"/>
        <w:ind w:hanging="426"/>
        <w:jc w:val="both"/>
        <w:rPr>
          <w:bCs/>
          <w:color w:val="000000"/>
          <w:spacing w:val="-1"/>
          <w:sz w:val="28"/>
          <w:szCs w:val="28"/>
        </w:rPr>
      </w:pPr>
      <w:r w:rsidRPr="009A0B2A">
        <w:rPr>
          <w:bCs/>
          <w:color w:val="000000"/>
          <w:spacing w:val="-1"/>
          <w:sz w:val="28"/>
          <w:szCs w:val="28"/>
        </w:rPr>
        <w:t>3. УСЛОВИЯ РЕАЛИЗАЦИИ ПРОГРАММЫ УЧЕБНОЙ  ДИСЦИПЛИНЫ</w:t>
      </w:r>
    </w:p>
    <w:p w:rsidR="00D1606F" w:rsidRPr="009A0B2A" w:rsidRDefault="00D1606F" w:rsidP="00C8725E">
      <w:pPr>
        <w:shd w:val="clear" w:color="auto" w:fill="FFFFFF"/>
        <w:spacing w:line="276" w:lineRule="auto"/>
        <w:ind w:hanging="426"/>
        <w:jc w:val="both"/>
        <w:rPr>
          <w:bCs/>
          <w:color w:val="000000"/>
          <w:spacing w:val="-1"/>
          <w:sz w:val="28"/>
          <w:szCs w:val="28"/>
        </w:rPr>
      </w:pPr>
      <w:r w:rsidRPr="009A0B2A">
        <w:rPr>
          <w:bCs/>
          <w:color w:val="000000"/>
          <w:spacing w:val="-1"/>
          <w:sz w:val="28"/>
          <w:szCs w:val="28"/>
        </w:rPr>
        <w:t>4. КОНТРОЛЬ И ОЦЕНКА РЕЗУЛЬТАТОВ ОСВОЕНИЯ УЧЕБНОЙ ДИСЦИПЛИНЫ</w:t>
      </w:r>
    </w:p>
    <w:p w:rsidR="00D1606F" w:rsidRDefault="00D1606F" w:rsidP="00787B71">
      <w:pPr>
        <w:shd w:val="clear" w:color="auto" w:fill="FFFFFF"/>
        <w:spacing w:before="523"/>
        <w:jc w:val="center"/>
      </w:pPr>
    </w:p>
    <w:p w:rsidR="00D1606F" w:rsidRDefault="00D1606F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D1606F" w:rsidRDefault="00D1606F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D1606F" w:rsidRDefault="00D1606F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D1606F" w:rsidRPr="007729B8" w:rsidRDefault="00D1606F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D1606F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D1606F" w:rsidRPr="007729B8" w:rsidRDefault="00D1606F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D1606F" w:rsidRPr="00F15699" w:rsidTr="00B8715C">
        <w:tc>
          <w:tcPr>
            <w:tcW w:w="9495" w:type="dxa"/>
          </w:tcPr>
          <w:p w:rsidR="00D1606F" w:rsidRPr="00F15699" w:rsidRDefault="00D1606F" w:rsidP="00B8715C">
            <w:pPr>
              <w:jc w:val="center"/>
              <w:rPr>
                <w:sz w:val="28"/>
                <w:szCs w:val="28"/>
              </w:rPr>
            </w:pPr>
            <w:r w:rsidRPr="00F15699">
              <w:rPr>
                <w:sz w:val="28"/>
                <w:szCs w:val="28"/>
              </w:rPr>
              <w:t>Основы алгоритмизации и программирования</w:t>
            </w:r>
          </w:p>
        </w:tc>
      </w:tr>
    </w:tbl>
    <w:p w:rsidR="00D1606F" w:rsidRDefault="00D1606F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D1606F" w:rsidRDefault="00D1606F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1606F" w:rsidRPr="00D91F81" w:rsidRDefault="00D1606F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D1606F" w:rsidRPr="000C11D3" w:rsidRDefault="00D1606F" w:rsidP="00EC53F9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color w:val="000000"/>
          <w:sz w:val="28"/>
          <w:szCs w:val="28"/>
        </w:rPr>
        <w:t xml:space="preserve">Физика» </w:t>
      </w:r>
      <w:r w:rsidRPr="003C0BF9">
        <w:rPr>
          <w:sz w:val="28"/>
          <w:szCs w:val="28"/>
        </w:rPr>
        <w:t>принадлежит</w:t>
      </w:r>
      <w:r>
        <w:rPr>
          <w:color w:val="000000"/>
          <w:sz w:val="28"/>
          <w:szCs w:val="28"/>
        </w:rPr>
        <w:t xml:space="preserve"> к</w:t>
      </w:r>
      <w:r w:rsidRPr="005253E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математическому и общему естественнонаучному</w:t>
      </w:r>
      <w:r w:rsidRPr="005253E5">
        <w:rPr>
          <w:sz w:val="28"/>
          <w:szCs w:val="28"/>
        </w:rPr>
        <w:t xml:space="preserve"> цик</w:t>
      </w:r>
      <w:r>
        <w:rPr>
          <w:sz w:val="28"/>
          <w:szCs w:val="28"/>
        </w:rPr>
        <w:t>лу</w:t>
      </w:r>
      <w:r w:rsidRPr="005253E5">
        <w:rPr>
          <w:sz w:val="28"/>
          <w:szCs w:val="28"/>
        </w:rPr>
        <w:t>.</w:t>
      </w:r>
    </w:p>
    <w:p w:rsidR="00D1606F" w:rsidRPr="000C11D3" w:rsidRDefault="00D1606F" w:rsidP="00EC53F9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:rsidR="00D1606F" w:rsidRPr="000C11D3" w:rsidRDefault="00D1606F" w:rsidP="00EC53F9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:rsidR="00D1606F" w:rsidRDefault="00D1606F" w:rsidP="00D91F81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4395"/>
        <w:gridCol w:w="4507"/>
      </w:tblGrid>
      <w:tr w:rsidR="00D1606F" w:rsidRPr="00F15699" w:rsidTr="004B016A">
        <w:trPr>
          <w:trHeight w:val="649"/>
        </w:trPr>
        <w:tc>
          <w:tcPr>
            <w:tcW w:w="1129" w:type="dxa"/>
          </w:tcPr>
          <w:p w:rsidR="00D1606F" w:rsidRPr="004B016A" w:rsidRDefault="00D1606F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Код</w:t>
            </w:r>
          </w:p>
          <w:p w:rsidR="00D1606F" w:rsidRPr="004B016A" w:rsidRDefault="00D1606F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 xml:space="preserve">ПК, </w:t>
            </w:r>
            <w:proofErr w:type="gramStart"/>
            <w:r w:rsidRPr="004B016A">
              <w:rPr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4395" w:type="dxa"/>
          </w:tcPr>
          <w:p w:rsidR="00D1606F" w:rsidRPr="004B016A" w:rsidRDefault="00D1606F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</w:tcPr>
          <w:p w:rsidR="00D1606F" w:rsidRPr="004B016A" w:rsidRDefault="00D1606F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Знания</w:t>
            </w:r>
          </w:p>
        </w:tc>
      </w:tr>
      <w:tr w:rsidR="00D1606F" w:rsidRPr="00F15699" w:rsidTr="004B016A">
        <w:trPr>
          <w:trHeight w:val="212"/>
        </w:trPr>
        <w:tc>
          <w:tcPr>
            <w:tcW w:w="1129" w:type="dxa"/>
          </w:tcPr>
          <w:p w:rsidR="00D1606F" w:rsidRDefault="00D1606F" w:rsidP="004B016A">
            <w:pPr>
              <w:widowControl/>
              <w:autoSpaceDE/>
              <w:autoSpaceDN/>
              <w:adjustRightInd/>
              <w:jc w:val="center"/>
            </w:pPr>
            <w:proofErr w:type="gramStart"/>
            <w:r w:rsidRPr="00A32FF0">
              <w:t>ОК</w:t>
            </w:r>
            <w:proofErr w:type="gramEnd"/>
            <w:r w:rsidRPr="00A32FF0">
              <w:t xml:space="preserve"> 01,</w:t>
            </w:r>
          </w:p>
          <w:p w:rsidR="00D1606F" w:rsidRDefault="00D1606F" w:rsidP="004B016A">
            <w:pPr>
              <w:widowControl/>
              <w:autoSpaceDE/>
              <w:autoSpaceDN/>
              <w:adjustRightInd/>
              <w:jc w:val="center"/>
            </w:pPr>
            <w:r w:rsidRPr="00A32FF0">
              <w:t xml:space="preserve"> </w:t>
            </w:r>
            <w:proofErr w:type="gramStart"/>
            <w:r w:rsidRPr="00A32FF0">
              <w:t>ОК</w:t>
            </w:r>
            <w:proofErr w:type="gramEnd"/>
            <w:r w:rsidRPr="00A32FF0">
              <w:t xml:space="preserve"> 02, ОК 03,</w:t>
            </w:r>
          </w:p>
          <w:p w:rsidR="00D1606F" w:rsidRDefault="00D1606F" w:rsidP="004B016A">
            <w:pPr>
              <w:widowControl/>
              <w:autoSpaceDE/>
              <w:autoSpaceDN/>
              <w:adjustRightInd/>
              <w:jc w:val="center"/>
            </w:pPr>
            <w:r w:rsidRPr="00A32FF0">
              <w:t xml:space="preserve"> </w:t>
            </w:r>
            <w:proofErr w:type="gramStart"/>
            <w:r w:rsidRPr="00A32FF0">
              <w:t>ОК</w:t>
            </w:r>
            <w:proofErr w:type="gramEnd"/>
            <w:r w:rsidRPr="00A32FF0">
              <w:t xml:space="preserve"> 04, ОК 05, </w:t>
            </w:r>
          </w:p>
          <w:p w:rsidR="00D1606F" w:rsidRDefault="00D1606F" w:rsidP="004B016A">
            <w:pPr>
              <w:widowControl/>
              <w:autoSpaceDE/>
              <w:autoSpaceDN/>
              <w:adjustRightInd/>
              <w:jc w:val="center"/>
            </w:pPr>
            <w:proofErr w:type="gramStart"/>
            <w:r w:rsidRPr="00A32FF0">
              <w:t>ОК</w:t>
            </w:r>
            <w:proofErr w:type="gramEnd"/>
            <w:r w:rsidRPr="00A32FF0">
              <w:t xml:space="preserve"> 06,</w:t>
            </w:r>
          </w:p>
          <w:p w:rsidR="00D1606F" w:rsidRPr="005253E5" w:rsidRDefault="00D1606F" w:rsidP="00D57012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A32FF0">
              <w:t>ОК</w:t>
            </w:r>
            <w:proofErr w:type="gramEnd"/>
            <w:r w:rsidRPr="00A32FF0">
              <w:t xml:space="preserve"> 09</w:t>
            </w:r>
          </w:p>
        </w:tc>
        <w:tc>
          <w:tcPr>
            <w:tcW w:w="4395" w:type="dxa"/>
          </w:tcPr>
          <w:p w:rsidR="00D1606F" w:rsidRPr="005253E5" w:rsidRDefault="00D1606F" w:rsidP="005253E5">
            <w:pPr>
              <w:suppressLineNumbers/>
              <w:tabs>
                <w:tab w:val="left" w:pos="-3528"/>
              </w:tabs>
              <w:suppressAutoHyphens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:rsidR="00D1606F" w:rsidRPr="005253E5" w:rsidRDefault="00D1606F" w:rsidP="005253E5">
            <w:pPr>
              <w:suppressLineNumbers/>
              <w:tabs>
                <w:tab w:val="left" w:pos="-3528"/>
              </w:tabs>
              <w:suppressAutoHyphens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-проводить физические измерения, применять методы корректной оценки погрешностей при проведении физического эксперимента</w:t>
            </w:r>
          </w:p>
          <w:p w:rsidR="00D1606F" w:rsidRPr="005253E5" w:rsidRDefault="00D1606F" w:rsidP="00525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4"/>
                <w:szCs w:val="24"/>
              </w:rPr>
            </w:pPr>
          </w:p>
        </w:tc>
        <w:tc>
          <w:tcPr>
            <w:tcW w:w="4507" w:type="dxa"/>
          </w:tcPr>
          <w:p w:rsidR="00D1606F" w:rsidRPr="005253E5" w:rsidRDefault="00D1606F" w:rsidP="005253E5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-фундаментальные законы природы и основные физические законы в области механики, электричества и магнетизма, атомной физики</w:t>
            </w:r>
          </w:p>
          <w:p w:rsidR="00D1606F" w:rsidRPr="005253E5" w:rsidRDefault="00D1606F" w:rsidP="005253E5">
            <w:pPr>
              <w:rPr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D1606F" w:rsidRDefault="00D1606F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D1606F" w:rsidRPr="00EC53F9" w:rsidRDefault="00D1606F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D1606F" w:rsidRDefault="00D1606F" w:rsidP="00381156">
      <w:pPr>
        <w:shd w:val="clear" w:color="auto" w:fill="FFFFFF"/>
        <w:tabs>
          <w:tab w:val="left" w:pos="494"/>
        </w:tabs>
        <w:rPr>
          <w:b/>
          <w:bCs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D1606F" w:rsidRPr="00FE57F4" w:rsidRDefault="00D1606F" w:rsidP="005253E5">
      <w:pPr>
        <w:shd w:val="clear" w:color="auto" w:fill="FFFFFF"/>
        <w:tabs>
          <w:tab w:val="left" w:pos="49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Объем работы обучающихся во взаимодействии </w:t>
      </w:r>
      <w:r w:rsidR="004F69A2">
        <w:rPr>
          <w:sz w:val="28"/>
          <w:szCs w:val="28"/>
        </w:rPr>
        <w:t>с</w:t>
      </w:r>
      <w:r>
        <w:rPr>
          <w:sz w:val="28"/>
          <w:szCs w:val="28"/>
        </w:rPr>
        <w:t xml:space="preserve"> преподавателем 68 часов.</w:t>
      </w:r>
    </w:p>
    <w:p w:rsidR="00D1606F" w:rsidRPr="00EC53F9" w:rsidRDefault="00D1606F" w:rsidP="00F662AC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606F" w:rsidRPr="007B6D09" w:rsidRDefault="00D1606F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D1606F" w:rsidRDefault="00D1606F" w:rsidP="002753FC">
      <w:pPr>
        <w:ind w:firstLine="720"/>
        <w:rPr>
          <w:sz w:val="28"/>
          <w:szCs w:val="28"/>
        </w:rPr>
      </w:pPr>
    </w:p>
    <w:p w:rsidR="00D1606F" w:rsidRPr="001C1306" w:rsidRDefault="00D1606F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D1606F" w:rsidRDefault="00D1606F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D1606F" w:rsidRPr="00F15699" w:rsidTr="00B8715C">
        <w:tc>
          <w:tcPr>
            <w:tcW w:w="7560" w:type="dxa"/>
          </w:tcPr>
          <w:p w:rsidR="00D1606F" w:rsidRPr="005253E5" w:rsidRDefault="00D1606F" w:rsidP="00B8715C">
            <w:pPr>
              <w:jc w:val="center"/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D1606F" w:rsidRPr="005253E5" w:rsidRDefault="00D1606F" w:rsidP="00B8715C">
            <w:pPr>
              <w:jc w:val="center"/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1606F" w:rsidRPr="00F15699" w:rsidTr="0015265F">
        <w:trPr>
          <w:trHeight w:val="122"/>
        </w:trPr>
        <w:tc>
          <w:tcPr>
            <w:tcW w:w="7560" w:type="dxa"/>
          </w:tcPr>
          <w:p w:rsidR="00D1606F" w:rsidRPr="005253E5" w:rsidRDefault="00D1606F" w:rsidP="00B8715C">
            <w:pPr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253E5">
              <w:rPr>
                <w:sz w:val="24"/>
                <w:szCs w:val="24"/>
              </w:rPr>
              <w:t>8</w:t>
            </w:r>
          </w:p>
        </w:tc>
      </w:tr>
      <w:tr w:rsidR="00D1606F" w:rsidRPr="00F15699" w:rsidTr="00B8715C">
        <w:tc>
          <w:tcPr>
            <w:tcW w:w="7560" w:type="dxa"/>
          </w:tcPr>
          <w:p w:rsidR="00D1606F" w:rsidRPr="005253E5" w:rsidRDefault="00D1606F" w:rsidP="00B8715C">
            <w:pPr>
              <w:rPr>
                <w:b/>
                <w:sz w:val="24"/>
                <w:szCs w:val="24"/>
              </w:rPr>
            </w:pPr>
            <w:r w:rsidRPr="005253E5">
              <w:rPr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5253E5">
              <w:rPr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253E5">
              <w:rPr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253E5">
              <w:rPr>
                <w:sz w:val="24"/>
                <w:szCs w:val="24"/>
              </w:rPr>
              <w:t>8</w:t>
            </w:r>
          </w:p>
        </w:tc>
      </w:tr>
      <w:tr w:rsidR="00D1606F" w:rsidRPr="00F15699" w:rsidTr="00B8715C">
        <w:tc>
          <w:tcPr>
            <w:tcW w:w="9745" w:type="dxa"/>
            <w:gridSpan w:val="2"/>
          </w:tcPr>
          <w:p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в том числе:</w:t>
            </w:r>
          </w:p>
        </w:tc>
      </w:tr>
      <w:tr w:rsidR="00D1606F" w:rsidRPr="00F15699" w:rsidTr="00B8715C">
        <w:tc>
          <w:tcPr>
            <w:tcW w:w="7560" w:type="dxa"/>
          </w:tcPr>
          <w:p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 xml:space="preserve">- </w:t>
            </w:r>
            <w:r w:rsidRPr="005253E5">
              <w:rPr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1606F" w:rsidRPr="00F15699" w:rsidTr="00B8715C">
        <w:tc>
          <w:tcPr>
            <w:tcW w:w="7560" w:type="dxa"/>
          </w:tcPr>
          <w:p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 лабораторные работ</w:t>
            </w:r>
            <w:proofErr w:type="gramStart"/>
            <w:r w:rsidRPr="005253E5">
              <w:rPr>
                <w:sz w:val="24"/>
                <w:szCs w:val="24"/>
              </w:rPr>
              <w:t>ы</w:t>
            </w:r>
            <w:r w:rsidRPr="005253E5">
              <w:rPr>
                <w:sz w:val="24"/>
                <w:szCs w:val="24"/>
                <w:lang w:eastAsia="en-US"/>
              </w:rPr>
              <w:t>(</w:t>
            </w:r>
            <w:proofErr w:type="gramEnd"/>
            <w:r w:rsidRPr="005253E5">
              <w:rPr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</w:t>
            </w:r>
          </w:p>
        </w:tc>
      </w:tr>
      <w:tr w:rsidR="00D1606F" w:rsidRPr="00F15699" w:rsidTr="00B8715C">
        <w:tc>
          <w:tcPr>
            <w:tcW w:w="7560" w:type="dxa"/>
          </w:tcPr>
          <w:p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 практические заняти</w:t>
            </w:r>
            <w:proofErr w:type="gramStart"/>
            <w:r w:rsidRPr="005253E5">
              <w:rPr>
                <w:sz w:val="24"/>
                <w:szCs w:val="24"/>
              </w:rPr>
              <w:t>я</w:t>
            </w:r>
            <w:r w:rsidRPr="005253E5">
              <w:rPr>
                <w:sz w:val="24"/>
                <w:szCs w:val="24"/>
                <w:lang w:eastAsia="en-US"/>
              </w:rPr>
              <w:t>(</w:t>
            </w:r>
            <w:proofErr w:type="gramEnd"/>
            <w:r w:rsidRPr="005253E5">
              <w:rPr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1606F" w:rsidRPr="00F15699" w:rsidTr="00B8715C">
        <w:tc>
          <w:tcPr>
            <w:tcW w:w="7560" w:type="dxa"/>
          </w:tcPr>
          <w:p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 курсовая работа (проект)</w:t>
            </w:r>
            <w:r w:rsidRPr="005253E5">
              <w:rPr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-</w:t>
            </w:r>
          </w:p>
        </w:tc>
      </w:tr>
      <w:tr w:rsidR="00D1606F" w:rsidRPr="00F15699" w:rsidTr="00B8715C">
        <w:tc>
          <w:tcPr>
            <w:tcW w:w="7560" w:type="dxa"/>
          </w:tcPr>
          <w:p w:rsidR="00D1606F" w:rsidRPr="005253E5" w:rsidRDefault="00D1606F" w:rsidP="00B8715C">
            <w:pPr>
              <w:rPr>
                <w:sz w:val="24"/>
                <w:szCs w:val="24"/>
                <w:vertAlign w:val="superscript"/>
              </w:rPr>
            </w:pPr>
            <w:r w:rsidRPr="005253E5">
              <w:rPr>
                <w:sz w:val="24"/>
                <w:szCs w:val="24"/>
              </w:rPr>
              <w:t xml:space="preserve">- </w:t>
            </w:r>
            <w:r w:rsidRPr="005253E5">
              <w:rPr>
                <w:sz w:val="24"/>
                <w:szCs w:val="24"/>
                <w:lang w:eastAsia="en-US"/>
              </w:rPr>
              <w:t>самостоятельная работа</w:t>
            </w:r>
            <w:r w:rsidRPr="005253E5">
              <w:rPr>
                <w:rStyle w:val="af3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1606F" w:rsidRPr="00F15699" w:rsidTr="00B8715C">
        <w:tc>
          <w:tcPr>
            <w:tcW w:w="7560" w:type="dxa"/>
          </w:tcPr>
          <w:p w:rsidR="00D1606F" w:rsidRPr="005253E5" w:rsidRDefault="00D1606F" w:rsidP="00B8715C">
            <w:pPr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 xml:space="preserve">- </w:t>
            </w:r>
            <w:r>
              <w:rPr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5253E5">
              <w:rPr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D1606F" w:rsidRPr="005253E5" w:rsidRDefault="00D1606F" w:rsidP="00B8715C">
            <w:pPr>
              <w:jc w:val="center"/>
              <w:rPr>
                <w:sz w:val="24"/>
                <w:szCs w:val="24"/>
              </w:rPr>
            </w:pPr>
            <w:r w:rsidRPr="005253E5">
              <w:rPr>
                <w:sz w:val="24"/>
                <w:szCs w:val="24"/>
              </w:rPr>
              <w:t>4</w:t>
            </w:r>
          </w:p>
        </w:tc>
      </w:tr>
    </w:tbl>
    <w:p w:rsidR="00D1606F" w:rsidRPr="005E30BA" w:rsidRDefault="00D1606F" w:rsidP="002753FC">
      <w:pPr>
        <w:rPr>
          <w:i/>
          <w:iCs/>
          <w:color w:val="FF0000"/>
          <w:sz w:val="28"/>
          <w:szCs w:val="28"/>
        </w:rPr>
      </w:pPr>
    </w:p>
    <w:p w:rsidR="00D1606F" w:rsidRPr="007729B8" w:rsidRDefault="00D1606F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D1606F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D1606F" w:rsidRDefault="00D1606F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4F69A2">
        <w:rPr>
          <w:b/>
          <w:bCs/>
          <w:color w:val="000000"/>
          <w:spacing w:val="-10"/>
          <w:sz w:val="28"/>
          <w:szCs w:val="28"/>
        </w:rPr>
        <w:t>Физика</w:t>
      </w:r>
      <w:r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92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2"/>
        <w:gridCol w:w="51"/>
        <w:gridCol w:w="842"/>
        <w:gridCol w:w="74"/>
        <w:gridCol w:w="25"/>
        <w:gridCol w:w="30"/>
        <w:gridCol w:w="9226"/>
        <w:gridCol w:w="6"/>
        <w:gridCol w:w="8"/>
        <w:gridCol w:w="17"/>
        <w:gridCol w:w="1365"/>
        <w:gridCol w:w="1901"/>
      </w:tblGrid>
      <w:tr w:rsidR="00D1606F" w:rsidRPr="00F15699" w:rsidTr="00C24EBA">
        <w:tc>
          <w:tcPr>
            <w:tcW w:w="15927" w:type="dxa"/>
            <w:gridSpan w:val="12"/>
          </w:tcPr>
          <w:p w:rsidR="00D1606F" w:rsidRPr="00F15699" w:rsidRDefault="00D1606F" w:rsidP="00F15699">
            <w:pPr>
              <w:jc w:val="center"/>
              <w:rPr>
                <w:b/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4F69A2" w:rsidRPr="00F15699" w:rsidTr="004F69A2">
        <w:trPr>
          <w:trHeight w:val="2189"/>
        </w:trPr>
        <w:tc>
          <w:tcPr>
            <w:tcW w:w="2382" w:type="dxa"/>
          </w:tcPr>
          <w:p w:rsidR="004F69A2" w:rsidRPr="00F15699" w:rsidRDefault="004F69A2" w:rsidP="00F15699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48" w:type="dxa"/>
            <w:gridSpan w:val="6"/>
          </w:tcPr>
          <w:p w:rsidR="004F69A2" w:rsidRPr="00F15699" w:rsidRDefault="004F69A2" w:rsidP="00F15699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15699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96" w:type="dxa"/>
            <w:gridSpan w:val="4"/>
          </w:tcPr>
          <w:p w:rsidR="004F69A2" w:rsidRPr="00F15699" w:rsidRDefault="004F69A2" w:rsidP="00F15699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4F69A2" w:rsidRPr="00F15699" w:rsidRDefault="004F69A2" w:rsidP="00F15699">
            <w:pPr>
              <w:jc w:val="center"/>
              <w:rPr>
                <w:b/>
                <w:sz w:val="24"/>
                <w:szCs w:val="24"/>
              </w:rPr>
            </w:pPr>
            <w:r w:rsidRPr="00F15699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1606F" w:rsidRPr="00F15699" w:rsidTr="00C24EBA">
        <w:trPr>
          <w:trHeight w:val="232"/>
        </w:trPr>
        <w:tc>
          <w:tcPr>
            <w:tcW w:w="12630" w:type="dxa"/>
            <w:gridSpan w:val="7"/>
          </w:tcPr>
          <w:p w:rsidR="00D1606F" w:rsidRPr="00EF083A" w:rsidRDefault="00D1606F" w:rsidP="005D4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>Раздел 1.</w:t>
            </w:r>
            <w:r w:rsidRPr="00A32FF0">
              <w:rPr>
                <w:b/>
                <w:sz w:val="24"/>
                <w:szCs w:val="24"/>
              </w:rPr>
              <w:t xml:space="preserve"> Физические основы механики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EF0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D1606F" w:rsidRPr="005D4A78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A32FF0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551B4">
              <w:rPr>
                <w:b/>
                <w:bCs/>
                <w:sz w:val="24"/>
                <w:szCs w:val="24"/>
              </w:rPr>
              <w:t xml:space="preserve">Тема </w:t>
            </w:r>
            <w:r w:rsidRPr="00A32FF0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32FF0">
              <w:rPr>
                <w:b/>
                <w:sz w:val="24"/>
                <w:szCs w:val="24"/>
              </w:rPr>
              <w:t>Элементы кинематики и динамики</w:t>
            </w:r>
            <w:r w:rsidRPr="00A32FF0">
              <w:rPr>
                <w:b/>
                <w:bCs/>
                <w:sz w:val="24"/>
                <w:szCs w:val="24"/>
              </w:rPr>
              <w:t xml:space="preserve"> </w:t>
            </w:r>
            <w:r w:rsidRPr="00A32FF0">
              <w:rPr>
                <w:b/>
                <w:sz w:val="24"/>
                <w:szCs w:val="24"/>
              </w:rPr>
              <w:t>Законы сохранения – фундаментальные законы природы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D1606F" w:rsidRPr="00A32FF0" w:rsidRDefault="00D1606F" w:rsidP="005D4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ОК02, ОК03, ОК05, ОК09</w:t>
            </w:r>
          </w:p>
          <w:p w:rsidR="00D1606F" w:rsidRPr="005D4A78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>Физический эксперимент, физическая модель, физические взаимодействия. Погрешности при эксперименте. Математический аппарат как основа решения физических задач. Характеристики механического движения. Законы Ньютона.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32FF0">
              <w:rPr>
                <w:sz w:val="24"/>
                <w:szCs w:val="24"/>
              </w:rPr>
              <w:t>Элементы теории гравитационного поля. Энергия: кинетическая и потенциальная. Работа. Законы сохранения.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3" w:type="dxa"/>
            <w:gridSpan w:val="6"/>
          </w:tcPr>
          <w:p w:rsidR="00D1606F" w:rsidRPr="00EC53F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EC53F9">
              <w:rPr>
                <w:bCs/>
                <w:color w:val="000000"/>
                <w:sz w:val="24"/>
                <w:szCs w:val="24"/>
              </w:rPr>
              <w:t xml:space="preserve">Домашнее задание: </w:t>
            </w:r>
            <w:r w:rsidRPr="00EC53F9">
              <w:rPr>
                <w:color w:val="000000"/>
                <w:sz w:val="24"/>
                <w:szCs w:val="24"/>
              </w:rPr>
              <w:t>Чтение и анализ литературы [1] стр.36-41</w:t>
            </w:r>
          </w:p>
        </w:tc>
        <w:tc>
          <w:tcPr>
            <w:tcW w:w="1390" w:type="dxa"/>
            <w:gridSpan w:val="3"/>
          </w:tcPr>
          <w:p w:rsidR="00D1606F" w:rsidRPr="00EC53F9" w:rsidRDefault="00D1606F" w:rsidP="00000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3" w:type="dxa"/>
            <w:gridSpan w:val="6"/>
          </w:tcPr>
          <w:p w:rsidR="00D1606F" w:rsidRPr="00000ED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00ED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0" w:type="dxa"/>
            <w:gridSpan w:val="3"/>
          </w:tcPr>
          <w:p w:rsidR="00D1606F" w:rsidRPr="00000EDE" w:rsidRDefault="00D1606F" w:rsidP="00000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00ED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D1606F" w:rsidRPr="00EC53F9" w:rsidRDefault="00D1606F" w:rsidP="00F1569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71" w:type="dxa"/>
            <w:gridSpan w:val="4"/>
          </w:tcPr>
          <w:p w:rsidR="00D1606F" w:rsidRPr="002D480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32" w:type="dxa"/>
            <w:gridSpan w:val="2"/>
          </w:tcPr>
          <w:p w:rsidR="00D1606F" w:rsidRPr="00EC53F9" w:rsidRDefault="00D1606F" w:rsidP="002D4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28"/>
              <w:rPr>
                <w:bCs/>
                <w:color w:val="000000"/>
                <w:sz w:val="24"/>
                <w:szCs w:val="24"/>
              </w:rPr>
            </w:pPr>
            <w:r w:rsidRPr="00EC53F9">
              <w:rPr>
                <w:bCs/>
                <w:color w:val="000000"/>
                <w:sz w:val="24"/>
                <w:szCs w:val="24"/>
              </w:rPr>
              <w:t xml:space="preserve"> «Определение кинематических характеристик движения тел»</w:t>
            </w:r>
            <w:r w:rsidRPr="00EC53F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0" w:type="dxa"/>
            <w:gridSpan w:val="3"/>
          </w:tcPr>
          <w:p w:rsidR="00D1606F" w:rsidRPr="00EC53F9" w:rsidRDefault="00D1606F" w:rsidP="00000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D1606F" w:rsidRPr="00EC53F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12630" w:type="dxa"/>
            <w:gridSpan w:val="7"/>
          </w:tcPr>
          <w:p w:rsidR="00D1606F" w:rsidRPr="00BD5245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A32FF0">
              <w:rPr>
                <w:b/>
                <w:sz w:val="24"/>
                <w:szCs w:val="24"/>
              </w:rPr>
              <w:t>Основы электромагнетизма</w:t>
            </w:r>
          </w:p>
        </w:tc>
        <w:tc>
          <w:tcPr>
            <w:tcW w:w="1396" w:type="dxa"/>
            <w:gridSpan w:val="4"/>
          </w:tcPr>
          <w:p w:rsidR="00D1606F" w:rsidRPr="00BD5245" w:rsidRDefault="00D1606F" w:rsidP="003D2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901" w:type="dxa"/>
          </w:tcPr>
          <w:p w:rsidR="00D1606F" w:rsidRPr="00EC53F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A32FF0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2.1</w:t>
            </w:r>
          </w:p>
          <w:p w:rsidR="00D1606F" w:rsidRPr="00F1569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396" w:type="dxa"/>
            <w:gridSpan w:val="4"/>
          </w:tcPr>
          <w:p w:rsidR="00D1606F" w:rsidRPr="003D24C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D24C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D1606F" w:rsidRPr="00A32FF0" w:rsidRDefault="00D1606F" w:rsidP="00603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ОК01,</w:t>
            </w:r>
          </w:p>
          <w:p w:rsidR="00D1606F" w:rsidRPr="00A32FF0" w:rsidRDefault="00D1606F" w:rsidP="00603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ОК02,</w:t>
            </w: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ОК04, ОК09</w:t>
            </w: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Default="00D1606F" w:rsidP="006037EA">
            <w:pPr>
              <w:jc w:val="center"/>
              <w:rPr>
                <w:bCs/>
                <w:sz w:val="24"/>
                <w:szCs w:val="24"/>
              </w:rPr>
            </w:pPr>
          </w:p>
          <w:p w:rsidR="00D1606F" w:rsidRPr="00F15699" w:rsidRDefault="00D1606F" w:rsidP="00A25F13">
            <w:pPr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>Электрическое поле. Напряженность и потенциал. Принцип суперпозиции. Графическое представление об электрическом поле. Проводники и диэлектрики в электрическом поле. Конденсатор. Типы конденсатов. Конденсаторные цепи.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EF083A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F083A">
              <w:rPr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71" w:type="dxa"/>
            <w:gridSpan w:val="4"/>
          </w:tcPr>
          <w:p w:rsidR="00D1606F" w:rsidRPr="001D240C" w:rsidRDefault="00D1606F" w:rsidP="002D4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2,3,4</w:t>
            </w:r>
          </w:p>
        </w:tc>
        <w:tc>
          <w:tcPr>
            <w:tcW w:w="9232" w:type="dxa"/>
            <w:gridSpan w:val="2"/>
          </w:tcPr>
          <w:p w:rsidR="00D1606F" w:rsidRPr="002D4800" w:rsidRDefault="00D1606F" w:rsidP="002D4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2D4800">
              <w:rPr>
                <w:color w:val="000000"/>
                <w:sz w:val="24"/>
                <w:szCs w:val="24"/>
              </w:rPr>
              <w:t>Измерение электроемкости конденсатора с использованием эталонного конденсатора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D1606F" w:rsidRPr="001D240C" w:rsidRDefault="00D1606F" w:rsidP="002D4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4" w:hanging="17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D4800">
              <w:rPr>
                <w:sz w:val="24"/>
                <w:szCs w:val="24"/>
              </w:rPr>
              <w:t>Расчет емкости и энергии конденсатора</w:t>
            </w:r>
          </w:p>
        </w:tc>
        <w:tc>
          <w:tcPr>
            <w:tcW w:w="1390" w:type="dxa"/>
            <w:gridSpan w:val="3"/>
          </w:tcPr>
          <w:p w:rsidR="00D1606F" w:rsidRDefault="00D1606F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24"/>
              </w:rPr>
            </w:pPr>
          </w:p>
          <w:p w:rsidR="00D1606F" w:rsidRPr="00EF083A" w:rsidRDefault="00D1606F" w:rsidP="001D24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:rsidR="00D1606F" w:rsidRPr="00EC53F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EC53F9">
              <w:rPr>
                <w:bCs/>
                <w:color w:val="000000"/>
                <w:sz w:val="24"/>
                <w:szCs w:val="24"/>
              </w:rPr>
              <w:t>Домашнее задание: Решение вариативных задач и упражнений</w:t>
            </w:r>
            <w:r w:rsidRPr="00EC53F9">
              <w:rPr>
                <w:color w:val="000000"/>
                <w:sz w:val="24"/>
                <w:szCs w:val="24"/>
              </w:rPr>
              <w:t xml:space="preserve"> [1] стр.</w:t>
            </w:r>
            <w:r>
              <w:rPr>
                <w:color w:val="000000"/>
                <w:sz w:val="24"/>
                <w:szCs w:val="24"/>
              </w:rPr>
              <w:t>245</w:t>
            </w:r>
            <w:r w:rsidRPr="00EC53F9">
              <w:rPr>
                <w:color w:val="000000"/>
                <w:sz w:val="24"/>
                <w:szCs w:val="24"/>
              </w:rPr>
              <w:t xml:space="preserve">,246 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000EDE" w:rsidRDefault="00D1606F" w:rsidP="00251505">
            <w:pPr>
              <w:rPr>
                <w:b/>
                <w:bCs/>
                <w:sz w:val="24"/>
                <w:szCs w:val="24"/>
              </w:rPr>
            </w:pPr>
            <w:r w:rsidRPr="00000EDE">
              <w:rPr>
                <w:b/>
                <w:bCs/>
                <w:sz w:val="24"/>
                <w:szCs w:val="24"/>
              </w:rPr>
              <w:t>Тема 2.2</w:t>
            </w:r>
          </w:p>
          <w:p w:rsidR="00D1606F" w:rsidRPr="00000EDE" w:rsidRDefault="00D1606F" w:rsidP="00251505">
            <w:pPr>
              <w:rPr>
                <w:b/>
                <w:bCs/>
                <w:sz w:val="24"/>
                <w:szCs w:val="24"/>
              </w:rPr>
            </w:pPr>
            <w:r w:rsidRPr="00000EDE">
              <w:rPr>
                <w:b/>
                <w:bCs/>
                <w:sz w:val="24"/>
                <w:szCs w:val="24"/>
              </w:rPr>
              <w:t>Законы постоянного тока</w:t>
            </w:r>
          </w:p>
        </w:tc>
        <w:tc>
          <w:tcPr>
            <w:tcW w:w="10197" w:type="dxa"/>
            <w:gridSpan w:val="5"/>
          </w:tcPr>
          <w:p w:rsidR="00D1606F" w:rsidRPr="00000ED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2" w:name="OLE_LINK70"/>
            <w:bookmarkStart w:id="13" w:name="OLE_LINK71"/>
            <w:bookmarkStart w:id="14" w:name="OLE_LINK72"/>
            <w:bookmarkStart w:id="15" w:name="OLE_LINK73"/>
            <w:r w:rsidRPr="00000EDE">
              <w:rPr>
                <w:b/>
                <w:bCs/>
                <w:sz w:val="24"/>
                <w:szCs w:val="24"/>
              </w:rPr>
              <w:t>Содержание</w:t>
            </w:r>
            <w:bookmarkEnd w:id="12"/>
            <w:bookmarkEnd w:id="13"/>
            <w:bookmarkEnd w:id="14"/>
            <w:bookmarkEnd w:id="15"/>
          </w:p>
        </w:tc>
        <w:tc>
          <w:tcPr>
            <w:tcW w:w="1396" w:type="dxa"/>
            <w:gridSpan w:val="4"/>
          </w:tcPr>
          <w:p w:rsidR="00D1606F" w:rsidRPr="003D24C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D24C9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000EDE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000ED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00EDE">
              <w:rPr>
                <w:sz w:val="24"/>
                <w:szCs w:val="24"/>
              </w:rPr>
              <w:t>1.Виды электрических цепей. Закон Ома для полной цепи. Расчеты потребляемой мощности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000EDE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D1606F" w:rsidRPr="00000EDE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000EDE">
              <w:rPr>
                <w:b/>
                <w:bCs/>
                <w:color w:val="000000"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  <w:tcBorders>
              <w:top w:val="nil"/>
              <w:bottom w:val="nil"/>
            </w:tcBorders>
          </w:tcPr>
          <w:p w:rsidR="00D1606F" w:rsidRPr="00000EDE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1" w:type="dxa"/>
            <w:gridSpan w:val="3"/>
            <w:tcBorders>
              <w:top w:val="nil"/>
            </w:tcBorders>
          </w:tcPr>
          <w:p w:rsidR="00D1606F" w:rsidRPr="000147C1" w:rsidRDefault="00D1606F" w:rsidP="00014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5,6,7,8,9,10</w:t>
            </w:r>
          </w:p>
        </w:tc>
        <w:tc>
          <w:tcPr>
            <w:tcW w:w="9256" w:type="dxa"/>
            <w:gridSpan w:val="2"/>
            <w:tcBorders>
              <w:top w:val="nil"/>
            </w:tcBorders>
          </w:tcPr>
          <w:p w:rsidR="00D1606F" w:rsidRPr="00000EDE" w:rsidRDefault="00D1606F" w:rsidP="000147C1">
            <w:pPr>
              <w:ind w:left="145"/>
              <w:rPr>
                <w:bCs/>
                <w:sz w:val="24"/>
                <w:szCs w:val="24"/>
              </w:rPr>
            </w:pPr>
            <w:r w:rsidRPr="00000EDE">
              <w:rPr>
                <w:bCs/>
                <w:sz w:val="24"/>
                <w:szCs w:val="24"/>
              </w:rPr>
              <w:t>Цепь постоянного тока с различным соединением резисторов</w:t>
            </w:r>
          </w:p>
          <w:p w:rsidR="00D1606F" w:rsidRDefault="00D1606F" w:rsidP="000147C1">
            <w:pPr>
              <w:tabs>
                <w:tab w:val="left" w:pos="1134"/>
              </w:tabs>
              <w:ind w:left="14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000EDE">
              <w:rPr>
                <w:bCs/>
                <w:sz w:val="24"/>
                <w:szCs w:val="24"/>
              </w:rPr>
              <w:t xml:space="preserve">Цепь постоянного тока при </w:t>
            </w:r>
            <w:proofErr w:type="gramStart"/>
            <w:r w:rsidRPr="00000EDE">
              <w:rPr>
                <w:bCs/>
                <w:sz w:val="24"/>
                <w:szCs w:val="24"/>
              </w:rPr>
              <w:t>смешанном</w:t>
            </w:r>
            <w:proofErr w:type="gramEnd"/>
            <w:r w:rsidRPr="00000EDE">
              <w:rPr>
                <w:bCs/>
                <w:sz w:val="24"/>
                <w:szCs w:val="24"/>
              </w:rPr>
              <w:t xml:space="preserve"> соединением </w:t>
            </w:r>
            <w:r>
              <w:rPr>
                <w:bCs/>
                <w:sz w:val="24"/>
                <w:szCs w:val="24"/>
              </w:rPr>
              <w:t>резисторов</w:t>
            </w:r>
          </w:p>
          <w:p w:rsidR="00D1606F" w:rsidRPr="00000EDE" w:rsidRDefault="00D1606F" w:rsidP="002D4800">
            <w:pPr>
              <w:tabs>
                <w:tab w:val="left" w:pos="1134"/>
              </w:tabs>
              <w:ind w:left="145"/>
              <w:rPr>
                <w:bCs/>
                <w:sz w:val="24"/>
                <w:szCs w:val="24"/>
              </w:rPr>
            </w:pPr>
            <w:r w:rsidRPr="00000EDE">
              <w:rPr>
                <w:sz w:val="24"/>
                <w:szCs w:val="24"/>
              </w:rPr>
              <w:t>Расчет разветвлённой электрической цепи</w:t>
            </w:r>
          </w:p>
          <w:p w:rsidR="00D1606F" w:rsidRPr="00000EDE" w:rsidRDefault="00D1606F" w:rsidP="002D4800">
            <w:pPr>
              <w:tabs>
                <w:tab w:val="left" w:pos="1134"/>
              </w:tabs>
              <w:ind w:left="145"/>
              <w:rPr>
                <w:bCs/>
                <w:sz w:val="24"/>
                <w:szCs w:val="24"/>
              </w:rPr>
            </w:pPr>
            <w:r w:rsidRPr="00000EDE">
              <w:rPr>
                <w:sz w:val="24"/>
                <w:szCs w:val="24"/>
              </w:rPr>
              <w:t>Расчет  работы и мощности в электрических цепях</w:t>
            </w:r>
          </w:p>
        </w:tc>
        <w:tc>
          <w:tcPr>
            <w:tcW w:w="1396" w:type="dxa"/>
            <w:gridSpan w:val="4"/>
            <w:tcBorders>
              <w:top w:val="nil"/>
            </w:tcBorders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  <w:tcBorders>
              <w:top w:val="nil"/>
              <w:bottom w:val="nil"/>
            </w:tcBorders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A32FF0" w:rsidRDefault="00D1606F" w:rsidP="00EF0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D1606F" w:rsidRDefault="00D1606F" w:rsidP="00EF0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32FF0">
              <w:rPr>
                <w:sz w:val="24"/>
                <w:szCs w:val="24"/>
              </w:rPr>
              <w:t>ешение задач на традиционные методы расчета токов, напряжений и мощностей в электрической цепи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  <w:tcBorders>
              <w:top w:val="nil"/>
              <w:bottom w:val="nil"/>
            </w:tcBorders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:rsidR="00D1606F" w:rsidRPr="007B198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7B1980">
              <w:rPr>
                <w:bCs/>
                <w:color w:val="000000"/>
                <w:sz w:val="24"/>
                <w:szCs w:val="24"/>
              </w:rPr>
              <w:t>Домашнее задани</w:t>
            </w:r>
            <w:r>
              <w:rPr>
                <w:bCs/>
                <w:color w:val="000000"/>
                <w:sz w:val="24"/>
                <w:szCs w:val="24"/>
              </w:rPr>
              <w:t>е: Чтение и анализ литературы [</w:t>
            </w:r>
            <w:r w:rsidRPr="007B1980">
              <w:rPr>
                <w:bCs/>
                <w:color w:val="000000"/>
                <w:sz w:val="24"/>
                <w:szCs w:val="24"/>
              </w:rPr>
              <w:t xml:space="preserve">1] </w:t>
            </w:r>
            <w:r>
              <w:rPr>
                <w:bCs/>
                <w:color w:val="000000"/>
                <w:sz w:val="24"/>
                <w:szCs w:val="24"/>
              </w:rPr>
              <w:t>§ 49,50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  <w:r w:rsidRPr="007B1980">
              <w:rPr>
                <w:bCs/>
                <w:color w:val="000000"/>
                <w:sz w:val="24"/>
                <w:szCs w:val="24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4-</w:t>
            </w:r>
            <w:r w:rsidRPr="007B1980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65, [2] стр.18- 31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Default="00D1606F" w:rsidP="002515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2..</w:t>
            </w:r>
            <w:r w:rsidRPr="00A32FF0">
              <w:rPr>
                <w:b/>
                <w:bCs/>
                <w:sz w:val="24"/>
                <w:szCs w:val="24"/>
              </w:rPr>
              <w:t>3</w:t>
            </w:r>
          </w:p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32FF0">
              <w:rPr>
                <w:b/>
                <w:sz w:val="24"/>
                <w:szCs w:val="24"/>
              </w:rPr>
              <w:t>Магнитное поле. Электромагнитная индукция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6" w:name="OLE_LINK76"/>
            <w:bookmarkStart w:id="17" w:name="OLE_LINK77"/>
            <w:bookmarkStart w:id="18" w:name="OLE_LINK78"/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  <w:bookmarkEnd w:id="16"/>
            <w:bookmarkEnd w:id="17"/>
            <w:bookmarkEnd w:id="18"/>
          </w:p>
        </w:tc>
        <w:tc>
          <w:tcPr>
            <w:tcW w:w="1396" w:type="dxa"/>
            <w:gridSpan w:val="4"/>
          </w:tcPr>
          <w:p w:rsidR="00D1606F" w:rsidRPr="003D24C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D24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>Общая характеристика магнитного поля. Магнитные свойства вещества.  Связь между электрическим и магнитным полем. Явление электромагнитной индукции. Закон Фарадея. Индуктивность. Самоиндукция.</w:t>
            </w:r>
            <w:r w:rsidRPr="00F15699">
              <w:rPr>
                <w:sz w:val="24"/>
                <w:szCs w:val="24"/>
              </w:rPr>
              <w:t>.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:rsidR="00D1606F" w:rsidRPr="007B198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1980">
              <w:rPr>
                <w:bCs/>
                <w:sz w:val="24"/>
                <w:szCs w:val="24"/>
              </w:rPr>
              <w:t>Домашнее задани</w:t>
            </w:r>
            <w:r>
              <w:rPr>
                <w:bCs/>
                <w:sz w:val="24"/>
                <w:szCs w:val="24"/>
              </w:rPr>
              <w:t>е: Чтение и анализ литературы 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13.1,13.2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242-254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12630" w:type="dxa"/>
            <w:gridSpan w:val="7"/>
          </w:tcPr>
          <w:p w:rsidR="00D1606F" w:rsidRPr="00F1569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b/>
                <w:sz w:val="24"/>
                <w:szCs w:val="24"/>
              </w:rPr>
              <w:t>Основы физики колебаний и волн</w:t>
            </w:r>
          </w:p>
        </w:tc>
        <w:tc>
          <w:tcPr>
            <w:tcW w:w="1396" w:type="dxa"/>
            <w:gridSpan w:val="4"/>
          </w:tcPr>
          <w:p w:rsidR="00D1606F" w:rsidRPr="00123904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23904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01" w:type="dxa"/>
          </w:tcPr>
          <w:p w:rsidR="00D1606F" w:rsidRPr="007B1980" w:rsidRDefault="00D1606F" w:rsidP="00F15699">
            <w:pPr>
              <w:jc w:val="center"/>
              <w:rPr>
                <w:bCs/>
                <w:sz w:val="24"/>
                <w:szCs w:val="24"/>
                <w:vertAlign w:val="superscript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>Т</w:t>
            </w:r>
            <w:r>
              <w:rPr>
                <w:b/>
                <w:bCs/>
                <w:sz w:val="24"/>
                <w:szCs w:val="24"/>
              </w:rPr>
              <w:t>ема 3.</w:t>
            </w:r>
            <w:r w:rsidRPr="00A32FF0">
              <w:rPr>
                <w:b/>
                <w:bCs/>
                <w:sz w:val="24"/>
                <w:szCs w:val="24"/>
              </w:rPr>
              <w:t>1 Гармонические колебания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9" w:name="OLE_LINK81"/>
            <w:bookmarkStart w:id="20" w:name="OLE_LINK82"/>
            <w:bookmarkStart w:id="21" w:name="OLE_LINK83"/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  <w:bookmarkEnd w:id="19"/>
            <w:bookmarkEnd w:id="20"/>
            <w:bookmarkEnd w:id="21"/>
          </w:p>
        </w:tc>
        <w:tc>
          <w:tcPr>
            <w:tcW w:w="1396" w:type="dxa"/>
            <w:gridSpan w:val="4"/>
          </w:tcPr>
          <w:p w:rsidR="00D1606F" w:rsidRPr="00123904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D1606F" w:rsidRPr="00A32FF0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ОК02,</w:t>
            </w:r>
          </w:p>
          <w:p w:rsidR="00D1606F" w:rsidRPr="00A32FF0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ОК03,</w:t>
            </w:r>
          </w:p>
          <w:p w:rsidR="00D1606F" w:rsidRPr="00A32FF0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ОК05,</w:t>
            </w:r>
          </w:p>
          <w:p w:rsidR="00D1606F" w:rsidRPr="00F15699" w:rsidRDefault="00D1606F" w:rsidP="00FF591D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ОК09</w:t>
            </w:r>
          </w:p>
        </w:tc>
      </w:tr>
      <w:tr w:rsidR="00D1606F" w:rsidRPr="00F15699" w:rsidTr="00C24EBA">
        <w:trPr>
          <w:trHeight w:val="491"/>
        </w:trPr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>Колебательные процессы. Единый математический аппарат различных физических процессов. Гармонические осцилляторы. Сложение гармонических колебаний. Резонанс, характеристики резонанса и его практическое использование.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:rsidTr="00C24EBA">
        <w:trPr>
          <w:trHeight w:val="491"/>
        </w:trPr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914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251505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Тема3.2</w:t>
            </w:r>
            <w:r w:rsidRPr="00A32FF0">
              <w:rPr>
                <w:b/>
                <w:sz w:val="24"/>
                <w:szCs w:val="24"/>
              </w:rPr>
              <w:t>Физические основы акустики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:rsidR="00D1606F" w:rsidRPr="00123904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>Волновой процесс. Распространение колебаний. Основные понятия волнового движения. Звуковые волны, их характеристика, распространение в различных средах. Гидроакустика. Отражение и поглощение звуковых волн. Эффект Доплера в акустике. Звукопоглощение и звукоизоляция.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32FF0">
              <w:rPr>
                <w:sz w:val="24"/>
                <w:szCs w:val="24"/>
              </w:rPr>
              <w:t>Природа акустического резонанса. Причины возникновения явления. Резонаторы. Использование явления в науке и технике. Акустический резонанс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A027E8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027E8">
              <w:rPr>
                <w:bCs/>
                <w:color w:val="000000"/>
                <w:sz w:val="24"/>
                <w:szCs w:val="24"/>
              </w:rPr>
              <w:t xml:space="preserve">Домашнее задание: Чтение и анализ литературы 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15.1-15.7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273-289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EC53F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22" w:name="_Hlk477809273"/>
            <w:r>
              <w:rPr>
                <w:b/>
                <w:bCs/>
                <w:sz w:val="24"/>
                <w:szCs w:val="24"/>
              </w:rPr>
              <w:t>Тема 3.</w:t>
            </w:r>
            <w:r w:rsidRPr="00EC53F9">
              <w:rPr>
                <w:b/>
                <w:bCs/>
                <w:sz w:val="24"/>
                <w:szCs w:val="24"/>
              </w:rPr>
              <w:t>3</w:t>
            </w:r>
          </w:p>
          <w:p w:rsidR="00D1606F" w:rsidRPr="00EC53F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BC0B4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Электро</w:t>
            </w:r>
            <w:r w:rsidRPr="00BC0B46">
              <w:rPr>
                <w:b/>
                <w:sz w:val="24"/>
                <w:szCs w:val="24"/>
              </w:rPr>
              <w:t xml:space="preserve">магнитные колебания. Переменный ток. Различные виды </w:t>
            </w:r>
            <w:r w:rsidRPr="00BC0B46">
              <w:rPr>
                <w:b/>
                <w:sz w:val="24"/>
                <w:szCs w:val="24"/>
              </w:rPr>
              <w:lastRenderedPageBreak/>
              <w:t>нагрузок в цепях переменного тока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>Гармонические колебания в открытом и закрытом колебательном контурах. Условия и характеристики резонанса в цепи переменного тока. Аналогия механических и электромагнитных колебаний. Применение колебательного контура в радиотехнике.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:rsidR="00D1606F" w:rsidRPr="00C24EBA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C24EBA">
              <w:rPr>
                <w:bCs/>
                <w:color w:val="000000"/>
                <w:sz w:val="24"/>
                <w:szCs w:val="24"/>
              </w:rPr>
              <w:t>Домашнее задание: Чтение и анализ литературы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16.1-16.10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290-306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6" w:type="dxa"/>
            <w:gridSpan w:val="4"/>
            <w:vMerge w:val="restart"/>
          </w:tcPr>
          <w:p w:rsidR="00D1606F" w:rsidRPr="00123904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rPr>
          <w:trHeight w:val="244"/>
        </w:trPr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1" w:type="dxa"/>
            <w:gridSpan w:val="3"/>
          </w:tcPr>
          <w:p w:rsidR="00D1606F" w:rsidRPr="00F15699" w:rsidRDefault="00D1606F" w:rsidP="00014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11, 12</w:t>
            </w:r>
          </w:p>
        </w:tc>
        <w:tc>
          <w:tcPr>
            <w:tcW w:w="9256" w:type="dxa"/>
            <w:gridSpan w:val="2"/>
          </w:tcPr>
          <w:p w:rsidR="00D1606F" w:rsidRPr="00F15699" w:rsidRDefault="00D1606F" w:rsidP="00014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0"/>
              <w:rPr>
                <w:bCs/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</w:rPr>
              <w:t>Расчёт электрических цепей переменного тока</w:t>
            </w:r>
          </w:p>
        </w:tc>
        <w:tc>
          <w:tcPr>
            <w:tcW w:w="1396" w:type="dxa"/>
            <w:gridSpan w:val="4"/>
            <w:vMerge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2"/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BC0B46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3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Pr="00BC0B46">
              <w:rPr>
                <w:b/>
                <w:bCs/>
                <w:sz w:val="24"/>
                <w:szCs w:val="24"/>
              </w:rPr>
              <w:t>4</w:t>
            </w:r>
          </w:p>
          <w:p w:rsidR="00D1606F" w:rsidRPr="00BC0B46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BC0B46">
              <w:rPr>
                <w:b/>
                <w:sz w:val="24"/>
                <w:szCs w:val="24"/>
              </w:rPr>
              <w:t xml:space="preserve">Электромагнитные </w:t>
            </w:r>
          </w:p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BC0B46">
              <w:rPr>
                <w:b/>
                <w:sz w:val="24"/>
                <w:szCs w:val="24"/>
              </w:rPr>
              <w:t>волны</w:t>
            </w:r>
            <w:r w:rsidRPr="00F15699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>Распространение электромагнитных волн. Теория Максвелла. Экспериментальное получение электромагнитных волн. Опыты Герца. Практическое использование электромагнитных волн. Особенности распространения электромагнитных волн в пространстве. Антенны. Шкала электромагнитных волн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</w:t>
            </w:r>
            <w:r>
              <w:rPr>
                <w:bCs/>
                <w:sz w:val="24"/>
                <w:szCs w:val="24"/>
              </w:rPr>
              <w:t xml:space="preserve">е: Чтение и анализ литературы </w:t>
            </w:r>
            <w:r w:rsidRPr="00F1569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17.1-17.5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313-223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12661" w:type="dxa"/>
            <w:gridSpan w:val="10"/>
          </w:tcPr>
          <w:p w:rsidR="00D1606F" w:rsidRPr="00123904" w:rsidRDefault="00D1606F" w:rsidP="00251505">
            <w:pPr>
              <w:rPr>
                <w:b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Раздел 4.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32FF0">
              <w:rPr>
                <w:b/>
                <w:sz w:val="24"/>
                <w:szCs w:val="24"/>
              </w:rPr>
              <w:t>Оптические явления. Элементы квантовой физики атомов и молекул</w:t>
            </w:r>
          </w:p>
        </w:tc>
        <w:tc>
          <w:tcPr>
            <w:tcW w:w="1365" w:type="dxa"/>
          </w:tcPr>
          <w:p w:rsidR="00D1606F" w:rsidRPr="00F15699" w:rsidRDefault="00D1606F" w:rsidP="001239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</w:tcPr>
          <w:p w:rsidR="00D1606F" w:rsidRPr="00F15699" w:rsidRDefault="00D1606F" w:rsidP="0012390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BC0B46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4.1</w:t>
            </w:r>
          </w:p>
          <w:p w:rsidR="00D1606F" w:rsidRPr="00F15699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C0B46">
              <w:rPr>
                <w:b/>
                <w:bCs/>
                <w:sz w:val="24"/>
                <w:szCs w:val="24"/>
              </w:rPr>
              <w:t>Волновые и квантовые свойства света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:rsidR="00D1606F" w:rsidRPr="00123904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D1606F" w:rsidRPr="00A32FF0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ОК04, ОК05,</w:t>
            </w:r>
          </w:p>
          <w:p w:rsidR="00D1606F" w:rsidRPr="004F6C71" w:rsidRDefault="00D1606F" w:rsidP="00FF5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FF0">
              <w:rPr>
                <w:bCs/>
                <w:sz w:val="24"/>
                <w:szCs w:val="24"/>
              </w:rPr>
              <w:t>ОК06</w:t>
            </w:r>
            <w:r w:rsidRPr="004F6C71">
              <w:rPr>
                <w:bCs/>
                <w:sz w:val="24"/>
                <w:szCs w:val="24"/>
              </w:rPr>
              <w:t>,</w:t>
            </w:r>
          </w:p>
          <w:p w:rsidR="00D1606F" w:rsidRPr="004F6C71" w:rsidRDefault="00D1606F" w:rsidP="00FF591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6C71">
              <w:rPr>
                <w:bCs/>
                <w:sz w:val="24"/>
                <w:szCs w:val="24"/>
              </w:rPr>
              <w:t>ОК09</w:t>
            </w: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0231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32FF0">
              <w:rPr>
                <w:sz w:val="24"/>
                <w:szCs w:val="24"/>
              </w:rPr>
              <w:t xml:space="preserve">Свет как волна. Элементы геометрической и электронной оптики. Поляризованный свет. </w:t>
            </w:r>
            <w:proofErr w:type="spellStart"/>
            <w:r w:rsidRPr="00A32FF0">
              <w:rPr>
                <w:sz w:val="24"/>
                <w:szCs w:val="24"/>
              </w:rPr>
              <w:t>Световоды</w:t>
            </w:r>
            <w:proofErr w:type="spellEnd"/>
            <w:r w:rsidRPr="00A32FF0">
              <w:rPr>
                <w:sz w:val="24"/>
                <w:szCs w:val="24"/>
              </w:rPr>
              <w:t xml:space="preserve">. Передача информационно-световых сигналов по </w:t>
            </w:r>
            <w:proofErr w:type="spellStart"/>
            <w:r w:rsidRPr="00A32FF0">
              <w:rPr>
                <w:sz w:val="24"/>
                <w:szCs w:val="24"/>
              </w:rPr>
              <w:t>световодам</w:t>
            </w:r>
            <w:proofErr w:type="spellEnd"/>
            <w:r w:rsidRPr="00A32FF0">
              <w:rPr>
                <w:sz w:val="24"/>
                <w:szCs w:val="24"/>
              </w:rPr>
              <w:t xml:space="preserve">. Квантовая природа излучения и поглощения света. Постулаты Бора. Спектральный анализ. Оптические квантовые генераторы.  Принципы работы </w:t>
            </w:r>
            <w:r>
              <w:rPr>
                <w:sz w:val="24"/>
                <w:szCs w:val="24"/>
              </w:rPr>
              <w:t>современных лазерных устройств.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19.1- 19.16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344-274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11" w:type="dxa"/>
            <w:gridSpan w:val="7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</w:rPr>
              <w:t>Практические занятия</w:t>
            </w:r>
          </w:p>
        </w:tc>
        <w:tc>
          <w:tcPr>
            <w:tcW w:w="1382" w:type="dxa"/>
            <w:gridSpan w:val="2"/>
            <w:vMerge w:val="restart"/>
          </w:tcPr>
          <w:p w:rsidR="00D1606F" w:rsidRPr="00F15699" w:rsidRDefault="00D1606F" w:rsidP="0012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16" w:type="dxa"/>
            <w:gridSpan w:val="2"/>
          </w:tcPr>
          <w:p w:rsidR="00D1606F" w:rsidRPr="00F15699" w:rsidRDefault="00D1606F" w:rsidP="003D2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295" w:type="dxa"/>
            <w:gridSpan w:val="5"/>
          </w:tcPr>
          <w:p w:rsidR="00D1606F" w:rsidRPr="00F15699" w:rsidRDefault="00D1606F" w:rsidP="003D2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A3D66">
              <w:rPr>
                <w:sz w:val="24"/>
                <w:szCs w:val="24"/>
              </w:rPr>
              <w:t>пределение показателя преломления стекла интерференционным методом</w:t>
            </w:r>
          </w:p>
        </w:tc>
        <w:tc>
          <w:tcPr>
            <w:tcW w:w="1382" w:type="dxa"/>
            <w:gridSpan w:val="2"/>
            <w:vMerge/>
          </w:tcPr>
          <w:p w:rsidR="00D1606F" w:rsidRPr="00F15699" w:rsidRDefault="00D1606F" w:rsidP="00123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A32FF0" w:rsidRDefault="00D1606F" w:rsidP="00B12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32FF0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D1606F" w:rsidRDefault="00D1606F" w:rsidP="00B12054">
            <w:pPr>
              <w:rPr>
                <w:sz w:val="24"/>
                <w:szCs w:val="24"/>
              </w:rPr>
            </w:pPr>
            <w:r w:rsidRPr="00BC0B46">
              <w:rPr>
                <w:sz w:val="24"/>
                <w:szCs w:val="24"/>
              </w:rPr>
              <w:t>Составление презентации</w:t>
            </w:r>
            <w:r w:rsidRPr="00BC0B46">
              <w:rPr>
                <w:bCs/>
                <w:sz w:val="24"/>
                <w:szCs w:val="24"/>
              </w:rPr>
              <w:t xml:space="preserve"> «Оптические приборы наблюдения (бинокли, стереотрубы, перископы и т.д.)»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BC0B46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4.2</w:t>
            </w:r>
          </w:p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BC0B46">
              <w:rPr>
                <w:b/>
                <w:sz w:val="24"/>
                <w:szCs w:val="24"/>
              </w:rPr>
              <w:t>Элементы физики твердого тела. Полупроводники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6" w:type="dxa"/>
            <w:gridSpan w:val="4"/>
          </w:tcPr>
          <w:p w:rsidR="00D1606F" w:rsidRPr="00123904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32FF0">
              <w:rPr>
                <w:sz w:val="24"/>
                <w:szCs w:val="24"/>
              </w:rPr>
              <w:t xml:space="preserve">Основы теории проводимости. Различные виды носителей зарядов. Свойства электронов в кристаллических проводниках и полупроводниках. Понятие о зонной теории. Собственная и примесная проводимость полупроводников. Свойства </w:t>
            </w:r>
            <w:r w:rsidRPr="00A32FF0">
              <w:rPr>
                <w:sz w:val="24"/>
                <w:szCs w:val="24"/>
                <w:lang w:val="en-US"/>
              </w:rPr>
              <w:t>p</w:t>
            </w:r>
            <w:r w:rsidRPr="00A32FF0">
              <w:rPr>
                <w:sz w:val="24"/>
                <w:szCs w:val="24"/>
              </w:rPr>
              <w:t>-</w:t>
            </w:r>
            <w:r w:rsidRPr="00A32FF0">
              <w:rPr>
                <w:sz w:val="24"/>
                <w:szCs w:val="24"/>
                <w:lang w:val="en-US"/>
              </w:rPr>
              <w:t>n</w:t>
            </w:r>
            <w:r w:rsidRPr="00A32FF0">
              <w:rPr>
                <w:sz w:val="24"/>
                <w:szCs w:val="24"/>
              </w:rPr>
              <w:t xml:space="preserve"> перехода. Принципы работы полупроводниковых устройств</w:t>
            </w:r>
            <w:r>
              <w:rPr>
                <w:sz w:val="24"/>
                <w:szCs w:val="24"/>
              </w:rPr>
              <w:t xml:space="preserve"> (диодов, транзисторов). Вольт</w:t>
            </w:r>
            <w:r w:rsidRPr="00A32FF0">
              <w:rPr>
                <w:sz w:val="24"/>
                <w:szCs w:val="24"/>
              </w:rPr>
              <w:t>амперные характеристики полупроводникового диода.</w:t>
            </w:r>
          </w:p>
        </w:tc>
        <w:tc>
          <w:tcPr>
            <w:tcW w:w="1396" w:type="dxa"/>
            <w:gridSpan w:val="4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3" w:type="dxa"/>
            <w:gridSpan w:val="9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11.1,11.2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219-224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F15699" w:rsidRDefault="00D1606F" w:rsidP="00F15699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F15699">
              <w:rPr>
                <w:b/>
                <w:bCs/>
              </w:rPr>
              <w:t>Практические занятия</w:t>
            </w:r>
          </w:p>
        </w:tc>
        <w:tc>
          <w:tcPr>
            <w:tcW w:w="1396" w:type="dxa"/>
            <w:gridSpan w:val="4"/>
            <w:vMerge w:val="restart"/>
          </w:tcPr>
          <w:p w:rsidR="00D1606F" w:rsidRPr="00123904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/>
          </w:tcPr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42" w:type="dxa"/>
          </w:tcPr>
          <w:p w:rsidR="00D1606F" w:rsidRPr="00B12054" w:rsidRDefault="00D1606F" w:rsidP="003D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14,15</w:t>
            </w:r>
          </w:p>
        </w:tc>
        <w:tc>
          <w:tcPr>
            <w:tcW w:w="9355" w:type="dxa"/>
            <w:gridSpan w:val="4"/>
          </w:tcPr>
          <w:p w:rsidR="00D1606F" w:rsidRPr="00B12054" w:rsidRDefault="00D1606F" w:rsidP="000147C1">
            <w:pPr>
              <w:rPr>
                <w:sz w:val="24"/>
                <w:szCs w:val="24"/>
              </w:rPr>
            </w:pPr>
            <w:r w:rsidRPr="001D240C">
              <w:rPr>
                <w:sz w:val="24"/>
                <w:szCs w:val="24"/>
              </w:rPr>
              <w:t>Изучение электрических свойств полупроводников</w:t>
            </w:r>
          </w:p>
        </w:tc>
        <w:tc>
          <w:tcPr>
            <w:tcW w:w="1396" w:type="dxa"/>
            <w:gridSpan w:val="4"/>
            <w:vMerge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2433" w:type="dxa"/>
            <w:gridSpan w:val="2"/>
            <w:vMerge w:val="restart"/>
          </w:tcPr>
          <w:p w:rsidR="00D1606F" w:rsidRPr="004F553E" w:rsidRDefault="00D1606F" w:rsidP="00251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4F553E">
              <w:rPr>
                <w:b/>
                <w:sz w:val="24"/>
                <w:szCs w:val="24"/>
              </w:rPr>
              <w:t>Тема 4.3</w:t>
            </w:r>
          </w:p>
          <w:p w:rsidR="00D1606F" w:rsidRPr="00F15699" w:rsidRDefault="00D1606F" w:rsidP="00251505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F553E">
              <w:rPr>
                <w:b/>
                <w:sz w:val="24"/>
                <w:szCs w:val="24"/>
              </w:rPr>
              <w:t xml:space="preserve">Единство квантовых и </w:t>
            </w:r>
            <w:r w:rsidRPr="004F553E">
              <w:rPr>
                <w:b/>
                <w:sz w:val="24"/>
                <w:szCs w:val="24"/>
              </w:rPr>
              <w:lastRenderedPageBreak/>
              <w:t>волновых свойств электромагнитного излучения</w:t>
            </w:r>
          </w:p>
        </w:tc>
        <w:tc>
          <w:tcPr>
            <w:tcW w:w="10197" w:type="dxa"/>
            <w:gridSpan w:val="5"/>
          </w:tcPr>
          <w:p w:rsidR="00D1606F" w:rsidRPr="00F15699" w:rsidRDefault="00D1606F" w:rsidP="00B1205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15699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6" w:type="dxa"/>
            <w:gridSpan w:val="4"/>
          </w:tcPr>
          <w:p w:rsidR="00D1606F" w:rsidRPr="00123904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39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rPr>
          <w:trHeight w:val="729"/>
        </w:trPr>
        <w:tc>
          <w:tcPr>
            <w:tcW w:w="2433" w:type="dxa"/>
            <w:gridSpan w:val="2"/>
            <w:vMerge/>
          </w:tcPr>
          <w:p w:rsidR="00D1606F" w:rsidRPr="00F15699" w:rsidRDefault="00D1606F" w:rsidP="00F1569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8C6F4A" w:rsidRDefault="00D1606F" w:rsidP="003B3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6F4A">
              <w:rPr>
                <w:sz w:val="24"/>
                <w:szCs w:val="24"/>
              </w:rPr>
              <w:t>Многообразие физических теорий – основа формирования физической картины мира.</w:t>
            </w:r>
          </w:p>
        </w:tc>
        <w:tc>
          <w:tcPr>
            <w:tcW w:w="1396" w:type="dxa"/>
            <w:gridSpan w:val="4"/>
            <w:vMerge w:val="restart"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1569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rPr>
          <w:trHeight w:val="655"/>
        </w:trPr>
        <w:tc>
          <w:tcPr>
            <w:tcW w:w="2433" w:type="dxa"/>
            <w:gridSpan w:val="2"/>
            <w:vMerge/>
          </w:tcPr>
          <w:p w:rsidR="00D1606F" w:rsidRPr="00F15699" w:rsidRDefault="00D1606F" w:rsidP="00F1569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97" w:type="dxa"/>
            <w:gridSpan w:val="5"/>
          </w:tcPr>
          <w:p w:rsidR="00D1606F" w:rsidRPr="008C6F4A" w:rsidRDefault="00D1606F" w:rsidP="003B3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6F4A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>
              <w:rPr>
                <w:bCs/>
                <w:sz w:val="24"/>
                <w:szCs w:val="24"/>
              </w:rPr>
              <w:t>[2</w:t>
            </w:r>
            <w:r w:rsidRPr="007B1980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color w:val="000000"/>
                <w:sz w:val="24"/>
                <w:szCs w:val="24"/>
              </w:rPr>
              <w:t xml:space="preserve">§ 20.1,20.2 </w:t>
            </w:r>
            <w:r w:rsidRPr="007B1980">
              <w:rPr>
                <w:bCs/>
                <w:color w:val="000000"/>
                <w:sz w:val="24"/>
                <w:szCs w:val="24"/>
              </w:rPr>
              <w:t>стр</w:t>
            </w:r>
            <w:r>
              <w:rPr>
                <w:bCs/>
                <w:color w:val="000000"/>
                <w:sz w:val="24"/>
                <w:szCs w:val="24"/>
              </w:rPr>
              <w:t>275-281</w:t>
            </w:r>
          </w:p>
        </w:tc>
        <w:tc>
          <w:tcPr>
            <w:tcW w:w="1396" w:type="dxa"/>
            <w:gridSpan w:val="4"/>
            <w:vMerge/>
          </w:tcPr>
          <w:p w:rsidR="00D1606F" w:rsidRPr="00F15699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1606F" w:rsidRPr="00F15699" w:rsidRDefault="00D1606F" w:rsidP="00F15699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12630" w:type="dxa"/>
            <w:gridSpan w:val="7"/>
          </w:tcPr>
          <w:p w:rsidR="00D1606F" w:rsidRPr="00A65750" w:rsidRDefault="00D1606F" w:rsidP="00F15699">
            <w:pPr>
              <w:widowControl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65750">
              <w:rPr>
                <w:b/>
                <w:bCs/>
                <w:color w:val="000000"/>
                <w:sz w:val="24"/>
                <w:szCs w:val="24"/>
              </w:rPr>
              <w:lastRenderedPageBreak/>
              <w:t>Промежуточная аттестация (</w:t>
            </w:r>
            <w:r w:rsidRPr="00A65750">
              <w:rPr>
                <w:b/>
                <w:iCs/>
                <w:color w:val="000000"/>
                <w:sz w:val="24"/>
                <w:szCs w:val="22"/>
              </w:rPr>
              <w:t>дифференцированный зачет</w:t>
            </w:r>
            <w:r w:rsidRPr="00A65750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4"/>
          </w:tcPr>
          <w:p w:rsidR="00D1606F" w:rsidRPr="00A6575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65750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6F" w:rsidRPr="00F15699" w:rsidTr="00C24EBA">
        <w:tc>
          <w:tcPr>
            <w:tcW w:w="12630" w:type="dxa"/>
            <w:gridSpan w:val="7"/>
          </w:tcPr>
          <w:p w:rsidR="00D1606F" w:rsidRPr="00A6575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A65750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6" w:type="dxa"/>
            <w:gridSpan w:val="4"/>
          </w:tcPr>
          <w:p w:rsidR="00D1606F" w:rsidRPr="00A65750" w:rsidRDefault="00D1606F" w:rsidP="00F15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65750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01" w:type="dxa"/>
          </w:tcPr>
          <w:p w:rsidR="00D1606F" w:rsidRPr="00F15699" w:rsidRDefault="00D1606F" w:rsidP="00F15699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D1606F" w:rsidRDefault="00D1606F" w:rsidP="00381156">
      <w:pPr>
        <w:shd w:val="clear" w:color="auto" w:fill="FFFFFF"/>
        <w:rPr>
          <w:color w:val="000000"/>
          <w:sz w:val="28"/>
          <w:szCs w:val="24"/>
        </w:rPr>
      </w:pPr>
    </w:p>
    <w:p w:rsidR="00D1606F" w:rsidRPr="00CE5806" w:rsidRDefault="00D1606F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D1606F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D1606F" w:rsidRPr="00093568" w:rsidRDefault="00D1606F" w:rsidP="00615B57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093568">
        <w:rPr>
          <w:b/>
          <w:bCs/>
          <w:color w:val="000000"/>
          <w:sz w:val="24"/>
          <w:szCs w:val="24"/>
        </w:rPr>
        <w:lastRenderedPageBreak/>
        <w:t>3. УСЛОВИЯ РЕАЛИЗАЦИИ ПРОГРАММЫ УЧЕБНОЙ ДИСЦИПЛИНЫ</w:t>
      </w:r>
    </w:p>
    <w:p w:rsidR="00D1606F" w:rsidRPr="00F543AB" w:rsidRDefault="00D1606F" w:rsidP="00615B57">
      <w:pPr>
        <w:jc w:val="center"/>
        <w:rPr>
          <w:sz w:val="28"/>
          <w:szCs w:val="28"/>
        </w:rPr>
      </w:pPr>
    </w:p>
    <w:p w:rsidR="00D1606F" w:rsidRPr="00093568" w:rsidRDefault="00D1606F" w:rsidP="00615B57">
      <w:pPr>
        <w:ind w:firstLine="720"/>
        <w:jc w:val="both"/>
        <w:rPr>
          <w:sz w:val="24"/>
          <w:szCs w:val="24"/>
        </w:rPr>
      </w:pPr>
      <w:r w:rsidRPr="00093568">
        <w:rPr>
          <w:bCs/>
          <w:i/>
          <w:sz w:val="24"/>
          <w:szCs w:val="24"/>
        </w:rPr>
        <w:t xml:space="preserve">                     </w:t>
      </w:r>
    </w:p>
    <w:p w:rsidR="004F69A2" w:rsidRPr="004B0E6E" w:rsidRDefault="00D1606F" w:rsidP="004F69A2">
      <w:pPr>
        <w:shd w:val="clear" w:color="auto" w:fill="FFFFFF"/>
        <w:ind w:firstLine="709"/>
        <w:rPr>
          <w:sz w:val="28"/>
          <w:szCs w:val="28"/>
        </w:rPr>
      </w:pPr>
      <w:r w:rsidRPr="004F69A2">
        <w:rPr>
          <w:b/>
          <w:sz w:val="28"/>
          <w:szCs w:val="24"/>
        </w:rPr>
        <w:t>3.</w:t>
      </w:r>
      <w:r w:rsidR="004F69A2" w:rsidRPr="004F69A2">
        <w:rPr>
          <w:b/>
          <w:sz w:val="28"/>
          <w:szCs w:val="24"/>
        </w:rPr>
        <w:t>1</w:t>
      </w:r>
      <w:r w:rsidRPr="004F69A2">
        <w:rPr>
          <w:b/>
          <w:sz w:val="28"/>
          <w:szCs w:val="24"/>
        </w:rPr>
        <w:t xml:space="preserve"> </w:t>
      </w:r>
      <w:r w:rsidR="004F69A2" w:rsidRPr="004B0E6E">
        <w:rPr>
          <w:b/>
          <w:bCs/>
          <w:color w:val="000000"/>
          <w:spacing w:val="-2"/>
          <w:sz w:val="28"/>
          <w:szCs w:val="28"/>
        </w:rPr>
        <w:t>Требования к минимальному материально-техническому обеспечению</w:t>
      </w:r>
    </w:p>
    <w:p w:rsidR="00D1606F" w:rsidRPr="00093568" w:rsidRDefault="00D1606F" w:rsidP="004F69A2">
      <w:pPr>
        <w:ind w:firstLine="709"/>
        <w:rPr>
          <w:bCs/>
          <w:sz w:val="24"/>
          <w:szCs w:val="24"/>
        </w:rPr>
      </w:pPr>
      <w:r w:rsidRPr="00093568">
        <w:rPr>
          <w:sz w:val="24"/>
          <w:szCs w:val="24"/>
        </w:rPr>
        <w:t xml:space="preserve">Реализация программы дисциплины требует наличия </w:t>
      </w:r>
      <w:r w:rsidR="0007001E">
        <w:rPr>
          <w:sz w:val="24"/>
          <w:szCs w:val="24"/>
        </w:rPr>
        <w:t>кабинета</w:t>
      </w:r>
      <w:r w:rsidRPr="00093568">
        <w:rPr>
          <w:sz w:val="24"/>
          <w:szCs w:val="24"/>
        </w:rPr>
        <w:t xml:space="preserve"> физики.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 xml:space="preserve">Оборудование </w:t>
      </w:r>
      <w:r w:rsidR="0007001E">
        <w:rPr>
          <w:sz w:val="24"/>
          <w:szCs w:val="24"/>
        </w:rPr>
        <w:t>кабинета</w:t>
      </w:r>
      <w:r w:rsidRPr="00093568">
        <w:rPr>
          <w:sz w:val="24"/>
          <w:szCs w:val="24"/>
        </w:rPr>
        <w:t xml:space="preserve"> физики</w:t>
      </w:r>
      <w:proofErr w:type="gramStart"/>
      <w:r w:rsidRPr="00093568">
        <w:rPr>
          <w:bCs/>
          <w:sz w:val="24"/>
          <w:szCs w:val="24"/>
        </w:rPr>
        <w:t xml:space="preserve"> :</w:t>
      </w:r>
      <w:proofErr w:type="gramEnd"/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 xml:space="preserve">- стол учительский; 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-электрифицированные ученические парты;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комплект оборудования «Электростатика»;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комплект лабораторный «Электродинамика»;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набор лабораторный по электродинамике и  полупроводниковым  приборам;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комплект лабораторный «Оптика»;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комплект демонстрационный «Основы радиосвязи»;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комплект демонстрационный «Свойства электромагнитных волн»;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комплект демонстрационный «Электромагнетизм»;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осциллограф демонстрационный;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трансформатор универсальный;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машина волновая;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штатив лабораторный;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таблицы по физике;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методическое пособие «Методические указания для студентов по проведению лабораторных работ»;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 xml:space="preserve">- описания 20 лабораторных работ; 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учебно-методический комплекс по всем темам;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сборник тестов для текущего и итогового контроля знаний по всем темам;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 xml:space="preserve">- сборник контрольных работ. 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Технические средства обучения: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компьютер;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- DVD проигрыватель.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 xml:space="preserve">Оборудование </w:t>
      </w:r>
      <w:r w:rsidRPr="00093568">
        <w:rPr>
          <w:sz w:val="24"/>
          <w:szCs w:val="24"/>
        </w:rPr>
        <w:t xml:space="preserve">лаборатории </w:t>
      </w:r>
      <w:r w:rsidRPr="00093568">
        <w:rPr>
          <w:bCs/>
          <w:sz w:val="24"/>
          <w:szCs w:val="24"/>
        </w:rPr>
        <w:t xml:space="preserve">и рабочих мест: 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 xml:space="preserve"> - планшеты с физическими таблицами,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 xml:space="preserve"> -  видеофильмы;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 xml:space="preserve">-  мультимедийный самоучитель по физике  </w:t>
      </w:r>
      <w:r w:rsidRPr="00093568">
        <w:rPr>
          <w:bCs/>
          <w:sz w:val="24"/>
          <w:szCs w:val="24"/>
          <w:lang w:val="en-US"/>
        </w:rPr>
        <w:t>Teach</w:t>
      </w:r>
      <w:r w:rsidRPr="00093568">
        <w:rPr>
          <w:bCs/>
          <w:sz w:val="24"/>
          <w:szCs w:val="24"/>
        </w:rPr>
        <w:t xml:space="preserve"> </w:t>
      </w:r>
      <w:r w:rsidRPr="00093568">
        <w:rPr>
          <w:bCs/>
          <w:sz w:val="24"/>
          <w:szCs w:val="24"/>
          <w:lang w:val="en-US"/>
        </w:rPr>
        <w:t>Pro</w:t>
      </w:r>
      <w:r w:rsidRPr="00093568">
        <w:rPr>
          <w:bCs/>
          <w:sz w:val="24"/>
          <w:szCs w:val="24"/>
        </w:rPr>
        <w:t xml:space="preserve"> Физика;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 xml:space="preserve"> - </w:t>
      </w:r>
      <w:proofErr w:type="spellStart"/>
      <w:r w:rsidRPr="00093568">
        <w:rPr>
          <w:bCs/>
          <w:sz w:val="24"/>
          <w:szCs w:val="24"/>
        </w:rPr>
        <w:t>видеозадачник</w:t>
      </w:r>
      <w:proofErr w:type="spellEnd"/>
      <w:r w:rsidRPr="00093568">
        <w:rPr>
          <w:bCs/>
          <w:sz w:val="24"/>
          <w:szCs w:val="24"/>
        </w:rPr>
        <w:t xml:space="preserve"> по физике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</w:p>
    <w:p w:rsidR="00D1606F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bCs/>
          <w:sz w:val="24"/>
          <w:szCs w:val="24"/>
        </w:rPr>
      </w:pPr>
    </w:p>
    <w:p w:rsidR="00D1606F" w:rsidRPr="00093568" w:rsidRDefault="00D1606F" w:rsidP="004F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4"/>
          <w:szCs w:val="24"/>
        </w:rPr>
      </w:pPr>
      <w:r w:rsidRPr="00093568">
        <w:rPr>
          <w:b/>
          <w:sz w:val="24"/>
          <w:szCs w:val="24"/>
        </w:rPr>
        <w:t>3.</w:t>
      </w:r>
      <w:r w:rsidR="004F69A2">
        <w:rPr>
          <w:b/>
          <w:sz w:val="24"/>
          <w:szCs w:val="24"/>
        </w:rPr>
        <w:t>2</w:t>
      </w:r>
      <w:r w:rsidRPr="00093568">
        <w:rPr>
          <w:b/>
          <w:sz w:val="24"/>
          <w:szCs w:val="24"/>
        </w:rPr>
        <w:t>.</w:t>
      </w:r>
      <w:r w:rsidR="004F69A2">
        <w:rPr>
          <w:b/>
          <w:sz w:val="24"/>
          <w:szCs w:val="24"/>
        </w:rPr>
        <w:t xml:space="preserve"> </w:t>
      </w:r>
      <w:r w:rsidRPr="00093568">
        <w:rPr>
          <w:b/>
          <w:sz w:val="24"/>
          <w:szCs w:val="24"/>
        </w:rPr>
        <w:t>Информационное обеспечение обучения (перечень рекомендуемых учебных изданий, Интернет-ресурсов, дополнительной литературы)</w:t>
      </w:r>
    </w:p>
    <w:p w:rsidR="00D1606F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93568">
        <w:rPr>
          <w:bCs/>
          <w:sz w:val="24"/>
          <w:szCs w:val="24"/>
        </w:rPr>
        <w:t>Основные источники:</w:t>
      </w:r>
    </w:p>
    <w:p w:rsidR="0007001E" w:rsidRPr="0007001E" w:rsidRDefault="0007001E" w:rsidP="00070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7001E">
        <w:rPr>
          <w:bCs/>
          <w:sz w:val="24"/>
          <w:szCs w:val="24"/>
        </w:rPr>
        <w:t>1.</w:t>
      </w:r>
      <w:r w:rsidRPr="0007001E">
        <w:rPr>
          <w:bCs/>
          <w:sz w:val="24"/>
          <w:szCs w:val="24"/>
        </w:rPr>
        <w:tab/>
      </w:r>
      <w:proofErr w:type="spellStart"/>
      <w:r w:rsidRPr="0007001E">
        <w:rPr>
          <w:bCs/>
          <w:sz w:val="24"/>
          <w:szCs w:val="24"/>
        </w:rPr>
        <w:t>Генденштейн</w:t>
      </w:r>
      <w:proofErr w:type="spellEnd"/>
      <w:r w:rsidRPr="0007001E">
        <w:rPr>
          <w:bCs/>
          <w:sz w:val="24"/>
          <w:szCs w:val="24"/>
        </w:rPr>
        <w:t xml:space="preserve"> Л.Э., Дик Ю.И. Физика: 10 класс, учебник базового уровня для общеобразовательных учебных заведений. – М: Изд. «Мнемозина», 201</w:t>
      </w:r>
      <w:r>
        <w:rPr>
          <w:bCs/>
          <w:sz w:val="24"/>
          <w:szCs w:val="24"/>
        </w:rPr>
        <w:t>6</w:t>
      </w:r>
      <w:r w:rsidRPr="0007001E">
        <w:rPr>
          <w:bCs/>
          <w:sz w:val="24"/>
          <w:szCs w:val="24"/>
        </w:rPr>
        <w:t xml:space="preserve">  - 416 с. – ISBN 978-5-346-02652-5</w:t>
      </w:r>
    </w:p>
    <w:p w:rsidR="0007001E" w:rsidRPr="0007001E" w:rsidRDefault="0007001E" w:rsidP="00070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7001E">
        <w:rPr>
          <w:bCs/>
          <w:sz w:val="24"/>
          <w:szCs w:val="24"/>
        </w:rPr>
        <w:t>2.</w:t>
      </w:r>
      <w:r w:rsidRPr="0007001E">
        <w:rPr>
          <w:bCs/>
          <w:sz w:val="24"/>
          <w:szCs w:val="24"/>
        </w:rPr>
        <w:tab/>
      </w:r>
      <w:proofErr w:type="spellStart"/>
      <w:r w:rsidRPr="0007001E">
        <w:rPr>
          <w:bCs/>
          <w:sz w:val="24"/>
          <w:szCs w:val="24"/>
        </w:rPr>
        <w:t>Генденштейн</w:t>
      </w:r>
      <w:proofErr w:type="spellEnd"/>
      <w:r w:rsidRPr="0007001E">
        <w:rPr>
          <w:bCs/>
          <w:sz w:val="24"/>
          <w:szCs w:val="24"/>
        </w:rPr>
        <w:t xml:space="preserve"> Л.Э., Дик Ю.И. Физика: 11 класс, учебник базового уровня для общеобразовательных учебных заведений. – М:  Изд. «Мнемозина», 201</w:t>
      </w:r>
      <w:r>
        <w:rPr>
          <w:bCs/>
          <w:sz w:val="24"/>
          <w:szCs w:val="24"/>
        </w:rPr>
        <w:t>6</w:t>
      </w:r>
      <w:r w:rsidRPr="0007001E">
        <w:rPr>
          <w:bCs/>
          <w:sz w:val="24"/>
          <w:szCs w:val="24"/>
        </w:rPr>
        <w:t xml:space="preserve">  - 367 с. ISBN 978-5-346-02686-0.</w:t>
      </w:r>
    </w:p>
    <w:p w:rsidR="0007001E" w:rsidRPr="0007001E" w:rsidRDefault="0007001E" w:rsidP="00070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7001E">
        <w:rPr>
          <w:bCs/>
          <w:sz w:val="24"/>
          <w:szCs w:val="24"/>
        </w:rPr>
        <w:t>3.</w:t>
      </w:r>
      <w:r w:rsidRPr="0007001E">
        <w:rPr>
          <w:bCs/>
          <w:sz w:val="24"/>
          <w:szCs w:val="24"/>
        </w:rPr>
        <w:tab/>
        <w:t xml:space="preserve">Дмитриева В. Ф Физика : учебник для студ. </w:t>
      </w:r>
      <w:proofErr w:type="spellStart"/>
      <w:r w:rsidRPr="0007001E">
        <w:rPr>
          <w:bCs/>
          <w:sz w:val="24"/>
          <w:szCs w:val="24"/>
        </w:rPr>
        <w:t>образоват</w:t>
      </w:r>
      <w:proofErr w:type="spellEnd"/>
      <w:r w:rsidRPr="0007001E">
        <w:rPr>
          <w:bCs/>
          <w:sz w:val="24"/>
          <w:szCs w:val="24"/>
        </w:rPr>
        <w:t>. учреждений сред</w:t>
      </w:r>
      <w:proofErr w:type="gramStart"/>
      <w:r w:rsidRPr="0007001E">
        <w:rPr>
          <w:bCs/>
          <w:sz w:val="24"/>
          <w:szCs w:val="24"/>
        </w:rPr>
        <w:t>.</w:t>
      </w:r>
      <w:proofErr w:type="gramEnd"/>
      <w:r w:rsidRPr="0007001E">
        <w:rPr>
          <w:bCs/>
          <w:sz w:val="24"/>
          <w:szCs w:val="24"/>
        </w:rPr>
        <w:t xml:space="preserve"> </w:t>
      </w:r>
      <w:proofErr w:type="gramStart"/>
      <w:r w:rsidRPr="0007001E">
        <w:rPr>
          <w:bCs/>
          <w:sz w:val="24"/>
          <w:szCs w:val="24"/>
        </w:rPr>
        <w:t>п</w:t>
      </w:r>
      <w:proofErr w:type="gramEnd"/>
      <w:r w:rsidRPr="0007001E">
        <w:rPr>
          <w:bCs/>
          <w:sz w:val="24"/>
          <w:szCs w:val="24"/>
        </w:rPr>
        <w:t>роф. образования — 16 е изд., стер. — М.</w:t>
      </w:r>
      <w:proofErr w:type="gramStart"/>
      <w:r w:rsidRPr="0007001E">
        <w:rPr>
          <w:bCs/>
          <w:sz w:val="24"/>
          <w:szCs w:val="24"/>
        </w:rPr>
        <w:t xml:space="preserve"> :</w:t>
      </w:r>
      <w:proofErr w:type="gramEnd"/>
      <w:r w:rsidRPr="0007001E">
        <w:rPr>
          <w:bCs/>
          <w:sz w:val="24"/>
          <w:szCs w:val="24"/>
        </w:rPr>
        <w:t xml:space="preserve"> Издательский центр «Академия», 201</w:t>
      </w:r>
      <w:r>
        <w:rPr>
          <w:bCs/>
          <w:sz w:val="24"/>
          <w:szCs w:val="24"/>
        </w:rPr>
        <w:t>7</w:t>
      </w:r>
      <w:r w:rsidRPr="0007001E">
        <w:rPr>
          <w:bCs/>
          <w:sz w:val="24"/>
          <w:szCs w:val="24"/>
        </w:rPr>
        <w:t>. — 464 с. ISBN 978 5 7695 9466 3</w:t>
      </w:r>
    </w:p>
    <w:p w:rsidR="0007001E" w:rsidRPr="00093568" w:rsidRDefault="0007001E" w:rsidP="00070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07001E">
        <w:rPr>
          <w:bCs/>
          <w:sz w:val="24"/>
          <w:szCs w:val="24"/>
        </w:rPr>
        <w:t xml:space="preserve">Дмитриева В.Ф. Задачи по физике: учебное пособие для студ. образовательных </w:t>
      </w:r>
      <w:r w:rsidRPr="0007001E">
        <w:rPr>
          <w:bCs/>
          <w:sz w:val="24"/>
          <w:szCs w:val="24"/>
        </w:rPr>
        <w:lastRenderedPageBreak/>
        <w:t>учреждений СПО – М: издательский центр «Академия», 201</w:t>
      </w:r>
      <w:r>
        <w:rPr>
          <w:bCs/>
          <w:sz w:val="24"/>
          <w:szCs w:val="24"/>
        </w:rPr>
        <w:t>7</w:t>
      </w:r>
      <w:r w:rsidRPr="0007001E">
        <w:rPr>
          <w:bCs/>
          <w:sz w:val="24"/>
          <w:szCs w:val="24"/>
        </w:rPr>
        <w:t>. – 336 с. ISBN: 978-5-7695-9118-1</w:t>
      </w:r>
    </w:p>
    <w:p w:rsidR="00D1606F" w:rsidRPr="00093568" w:rsidRDefault="0007001E" w:rsidP="00615B57">
      <w:pPr>
        <w:ind w:firstLine="720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4</w:t>
      </w:r>
      <w:r w:rsidR="00D1606F" w:rsidRPr="00093568">
        <w:rPr>
          <w:bCs/>
          <w:sz w:val="24"/>
          <w:szCs w:val="24"/>
          <w:shd w:val="clear" w:color="auto" w:fill="FFFFFF"/>
        </w:rPr>
        <w:t xml:space="preserve">. </w:t>
      </w:r>
      <w:proofErr w:type="spellStart"/>
      <w:r w:rsidR="00D1606F" w:rsidRPr="00093568">
        <w:rPr>
          <w:bCs/>
          <w:sz w:val="24"/>
          <w:szCs w:val="24"/>
          <w:shd w:val="clear" w:color="auto" w:fill="FFFFFF"/>
        </w:rPr>
        <w:t>Пинский</w:t>
      </w:r>
      <w:proofErr w:type="spellEnd"/>
      <w:r w:rsidR="00D1606F" w:rsidRPr="00093568">
        <w:rPr>
          <w:bCs/>
          <w:sz w:val="24"/>
          <w:szCs w:val="24"/>
          <w:shd w:val="clear" w:color="auto" w:fill="FFFFFF"/>
        </w:rPr>
        <w:t xml:space="preserve"> А.А.</w:t>
      </w:r>
      <w:r w:rsidR="00D1606F" w:rsidRPr="00093568">
        <w:rPr>
          <w:sz w:val="24"/>
          <w:szCs w:val="24"/>
        </w:rPr>
        <w:t xml:space="preserve"> </w:t>
      </w:r>
      <w:r w:rsidR="00D1606F" w:rsidRPr="00093568">
        <w:rPr>
          <w:bCs/>
          <w:sz w:val="24"/>
          <w:szCs w:val="24"/>
          <w:shd w:val="clear" w:color="auto" w:fill="FFFFFF"/>
        </w:rPr>
        <w:t>Физика</w:t>
      </w:r>
      <w:r w:rsidR="00D1606F" w:rsidRPr="00093568">
        <w:rPr>
          <w:sz w:val="24"/>
          <w:szCs w:val="24"/>
          <w:shd w:val="clear" w:color="auto" w:fill="FFFFFF"/>
        </w:rPr>
        <w:t xml:space="preserve"> : учебник / А.А. </w:t>
      </w:r>
      <w:proofErr w:type="spellStart"/>
      <w:r w:rsidR="00D1606F" w:rsidRPr="00093568">
        <w:rPr>
          <w:sz w:val="24"/>
          <w:szCs w:val="24"/>
          <w:shd w:val="clear" w:color="auto" w:fill="FFFFFF"/>
        </w:rPr>
        <w:t>Пинский</w:t>
      </w:r>
      <w:proofErr w:type="spellEnd"/>
      <w:r w:rsidR="00D1606F" w:rsidRPr="00093568">
        <w:rPr>
          <w:sz w:val="24"/>
          <w:szCs w:val="24"/>
          <w:shd w:val="clear" w:color="auto" w:fill="FFFFFF"/>
        </w:rPr>
        <w:t xml:space="preserve">, Г.Ю. </w:t>
      </w:r>
      <w:proofErr w:type="spellStart"/>
      <w:r w:rsidR="00D1606F" w:rsidRPr="00093568">
        <w:rPr>
          <w:sz w:val="24"/>
          <w:szCs w:val="24"/>
          <w:shd w:val="clear" w:color="auto" w:fill="FFFFFF"/>
        </w:rPr>
        <w:t>Граковский</w:t>
      </w:r>
      <w:proofErr w:type="spellEnd"/>
      <w:r w:rsidR="00D1606F" w:rsidRPr="00093568">
        <w:rPr>
          <w:sz w:val="24"/>
          <w:szCs w:val="24"/>
          <w:shd w:val="clear" w:color="auto" w:fill="FFFFFF"/>
        </w:rPr>
        <w:t xml:space="preserve"> ; под </w:t>
      </w:r>
      <w:proofErr w:type="spellStart"/>
      <w:r w:rsidR="00D1606F" w:rsidRPr="00093568">
        <w:rPr>
          <w:sz w:val="24"/>
          <w:szCs w:val="24"/>
          <w:shd w:val="clear" w:color="auto" w:fill="FFFFFF"/>
        </w:rPr>
        <w:t>общ</w:t>
      </w:r>
      <w:proofErr w:type="gramStart"/>
      <w:r w:rsidR="00D1606F" w:rsidRPr="00093568">
        <w:rPr>
          <w:sz w:val="24"/>
          <w:szCs w:val="24"/>
          <w:shd w:val="clear" w:color="auto" w:fill="FFFFFF"/>
        </w:rPr>
        <w:t>.р</w:t>
      </w:r>
      <w:proofErr w:type="gramEnd"/>
      <w:r w:rsidR="00D1606F" w:rsidRPr="00093568">
        <w:rPr>
          <w:sz w:val="24"/>
          <w:szCs w:val="24"/>
          <w:shd w:val="clear" w:color="auto" w:fill="FFFFFF"/>
        </w:rPr>
        <w:t>ед</w:t>
      </w:r>
      <w:proofErr w:type="spellEnd"/>
      <w:r w:rsidR="00D1606F" w:rsidRPr="00093568">
        <w:rPr>
          <w:sz w:val="24"/>
          <w:szCs w:val="24"/>
          <w:shd w:val="clear" w:color="auto" w:fill="FFFFFF"/>
        </w:rPr>
        <w:t xml:space="preserve">. Ю.И. Дика, Н.С. </w:t>
      </w:r>
      <w:proofErr w:type="spellStart"/>
      <w:r w:rsidR="00D1606F" w:rsidRPr="00093568">
        <w:rPr>
          <w:sz w:val="24"/>
          <w:szCs w:val="24"/>
          <w:shd w:val="clear" w:color="auto" w:fill="FFFFFF"/>
        </w:rPr>
        <w:t>Пурышевой</w:t>
      </w:r>
      <w:proofErr w:type="spellEnd"/>
      <w:r w:rsidR="00D1606F" w:rsidRPr="00093568">
        <w:rPr>
          <w:sz w:val="24"/>
          <w:szCs w:val="24"/>
          <w:shd w:val="clear" w:color="auto" w:fill="FFFFFF"/>
        </w:rPr>
        <w:t xml:space="preserve">. — 4-е изд., </w:t>
      </w:r>
      <w:proofErr w:type="spellStart"/>
      <w:r w:rsidR="00D1606F" w:rsidRPr="00093568">
        <w:rPr>
          <w:sz w:val="24"/>
          <w:szCs w:val="24"/>
          <w:shd w:val="clear" w:color="auto" w:fill="FFFFFF"/>
        </w:rPr>
        <w:t>испр</w:t>
      </w:r>
      <w:proofErr w:type="spellEnd"/>
      <w:r w:rsidR="00D1606F" w:rsidRPr="00093568">
        <w:rPr>
          <w:sz w:val="24"/>
          <w:szCs w:val="24"/>
          <w:shd w:val="clear" w:color="auto" w:fill="FFFFFF"/>
        </w:rPr>
        <w:t>. — М.</w:t>
      </w:r>
      <w:proofErr w:type="gramStart"/>
      <w:r w:rsidR="00D1606F" w:rsidRPr="00093568">
        <w:rPr>
          <w:sz w:val="24"/>
          <w:szCs w:val="24"/>
          <w:shd w:val="clear" w:color="auto" w:fill="FFFFFF"/>
        </w:rPr>
        <w:t xml:space="preserve"> :</w:t>
      </w:r>
      <w:proofErr w:type="gramEnd"/>
      <w:r w:rsidR="00D1606F" w:rsidRPr="00093568">
        <w:rPr>
          <w:sz w:val="24"/>
          <w:szCs w:val="24"/>
          <w:shd w:val="clear" w:color="auto" w:fill="FFFFFF"/>
        </w:rPr>
        <w:t xml:space="preserve"> ФОРУМ : ИНФРА-М, 2017. — 560 с.</w:t>
      </w:r>
      <w:proofErr w:type="gramStart"/>
      <w:r w:rsidR="00D1606F" w:rsidRPr="00093568">
        <w:rPr>
          <w:sz w:val="24"/>
          <w:szCs w:val="24"/>
          <w:shd w:val="clear" w:color="auto" w:fill="FFFFFF"/>
        </w:rPr>
        <w:t xml:space="preserve"> :</w:t>
      </w:r>
      <w:proofErr w:type="gramEnd"/>
      <w:r w:rsidR="00D1606F" w:rsidRPr="00093568">
        <w:rPr>
          <w:sz w:val="24"/>
          <w:szCs w:val="24"/>
          <w:shd w:val="clear" w:color="auto" w:fill="FFFFFF"/>
        </w:rPr>
        <w:t xml:space="preserve"> ил. — (</w:t>
      </w:r>
      <w:proofErr w:type="spellStart"/>
      <w:proofErr w:type="gramStart"/>
      <w:r w:rsidR="00D1606F" w:rsidRPr="00093568">
        <w:rPr>
          <w:sz w:val="24"/>
          <w:szCs w:val="24"/>
          <w:shd w:val="clear" w:color="auto" w:fill="FFFFFF"/>
        </w:rPr>
        <w:t>C</w:t>
      </w:r>
      <w:proofErr w:type="gramEnd"/>
      <w:r w:rsidR="00D1606F" w:rsidRPr="00093568">
        <w:rPr>
          <w:sz w:val="24"/>
          <w:szCs w:val="24"/>
          <w:shd w:val="clear" w:color="auto" w:fill="FFFFFF"/>
        </w:rPr>
        <w:t>реднее</w:t>
      </w:r>
      <w:proofErr w:type="spellEnd"/>
      <w:r w:rsidR="00D1606F" w:rsidRPr="00093568">
        <w:rPr>
          <w:sz w:val="24"/>
          <w:szCs w:val="24"/>
          <w:shd w:val="clear" w:color="auto" w:fill="FFFFFF"/>
        </w:rPr>
        <w:t xml:space="preserve"> профессиональное образование). - Режим доступа: http://znanium.com/catalog/product/559355</w:t>
      </w:r>
    </w:p>
    <w:p w:rsidR="00D1606F" w:rsidRDefault="00D1606F" w:rsidP="00615B57">
      <w:pPr>
        <w:ind w:firstLine="720"/>
        <w:jc w:val="both"/>
        <w:rPr>
          <w:sz w:val="24"/>
          <w:szCs w:val="24"/>
        </w:rPr>
      </w:pPr>
      <w:r w:rsidRPr="00093568">
        <w:rPr>
          <w:sz w:val="24"/>
          <w:szCs w:val="24"/>
        </w:rPr>
        <w:t>Дополнительные источники:</w:t>
      </w:r>
    </w:p>
    <w:p w:rsidR="0007001E" w:rsidRPr="0007001E" w:rsidRDefault="0007001E" w:rsidP="0007001E">
      <w:pPr>
        <w:ind w:firstLine="720"/>
        <w:jc w:val="both"/>
        <w:rPr>
          <w:sz w:val="24"/>
          <w:szCs w:val="24"/>
        </w:rPr>
      </w:pPr>
      <w:r w:rsidRPr="0007001E">
        <w:rPr>
          <w:sz w:val="24"/>
          <w:szCs w:val="24"/>
        </w:rPr>
        <w:t>1.</w:t>
      </w:r>
      <w:r w:rsidRPr="0007001E">
        <w:rPr>
          <w:sz w:val="24"/>
          <w:szCs w:val="24"/>
        </w:rPr>
        <w:tab/>
      </w:r>
      <w:proofErr w:type="spellStart"/>
      <w:r w:rsidRPr="0007001E">
        <w:rPr>
          <w:sz w:val="24"/>
          <w:szCs w:val="24"/>
        </w:rPr>
        <w:t>Кирик</w:t>
      </w:r>
      <w:proofErr w:type="spellEnd"/>
      <w:r w:rsidRPr="0007001E">
        <w:rPr>
          <w:sz w:val="24"/>
          <w:szCs w:val="24"/>
        </w:rPr>
        <w:t xml:space="preserve"> Л.А., Дик Ю.И. Физика: 10 класс, сборник заданий и самостоятельных работ. – М: ОАО «Московские учебники», 201</w:t>
      </w:r>
      <w:r>
        <w:rPr>
          <w:sz w:val="24"/>
          <w:szCs w:val="24"/>
        </w:rPr>
        <w:t>6</w:t>
      </w:r>
      <w:r w:rsidRPr="0007001E">
        <w:rPr>
          <w:sz w:val="24"/>
          <w:szCs w:val="24"/>
        </w:rPr>
        <w:t xml:space="preserve"> -  ISBN: 978-5-89237-150-6</w:t>
      </w:r>
    </w:p>
    <w:p w:rsidR="0007001E" w:rsidRPr="00093568" w:rsidRDefault="0007001E" w:rsidP="0007001E">
      <w:pPr>
        <w:ind w:firstLine="720"/>
        <w:jc w:val="both"/>
        <w:rPr>
          <w:sz w:val="24"/>
          <w:szCs w:val="24"/>
        </w:rPr>
      </w:pPr>
      <w:r w:rsidRPr="0007001E">
        <w:rPr>
          <w:sz w:val="24"/>
          <w:szCs w:val="24"/>
        </w:rPr>
        <w:t>2.</w:t>
      </w:r>
      <w:r w:rsidRPr="0007001E">
        <w:rPr>
          <w:sz w:val="24"/>
          <w:szCs w:val="24"/>
        </w:rPr>
        <w:tab/>
      </w:r>
      <w:proofErr w:type="spellStart"/>
      <w:r w:rsidRPr="0007001E">
        <w:rPr>
          <w:sz w:val="24"/>
          <w:szCs w:val="24"/>
        </w:rPr>
        <w:t>Кирик</w:t>
      </w:r>
      <w:proofErr w:type="spellEnd"/>
      <w:r w:rsidRPr="0007001E">
        <w:rPr>
          <w:sz w:val="24"/>
          <w:szCs w:val="24"/>
        </w:rPr>
        <w:t xml:space="preserve"> Л.А., Дик Ю.И. Физика: 11 класс, сборник заданий и самостоятельных работ. – М: ОАО «Московские учебники», 201</w:t>
      </w:r>
      <w:r>
        <w:rPr>
          <w:sz w:val="24"/>
          <w:szCs w:val="24"/>
        </w:rPr>
        <w:t>6</w:t>
      </w:r>
      <w:r w:rsidRPr="0007001E">
        <w:rPr>
          <w:sz w:val="24"/>
          <w:szCs w:val="24"/>
        </w:rPr>
        <w:t>. - ISBN: 978-5-89237-156-8</w:t>
      </w:r>
    </w:p>
    <w:p w:rsidR="00D1606F" w:rsidRPr="00093568" w:rsidRDefault="0007001E" w:rsidP="00615B5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1606F" w:rsidRPr="00093568">
        <w:rPr>
          <w:sz w:val="24"/>
          <w:szCs w:val="24"/>
        </w:rPr>
        <w:t>. Фирсов А.В. Курс физик</w:t>
      </w:r>
      <w:proofErr w:type="gramStart"/>
      <w:r w:rsidR="00D1606F" w:rsidRPr="00093568">
        <w:rPr>
          <w:sz w:val="24"/>
          <w:szCs w:val="24"/>
        </w:rPr>
        <w:t>и  ООО</w:t>
      </w:r>
      <w:proofErr w:type="gramEnd"/>
      <w:r w:rsidR="00D1606F" w:rsidRPr="00093568">
        <w:rPr>
          <w:sz w:val="24"/>
          <w:szCs w:val="24"/>
        </w:rPr>
        <w:t xml:space="preserve"> «Дрофа»,2018.</w:t>
      </w:r>
    </w:p>
    <w:p w:rsidR="00D1606F" w:rsidRPr="00093568" w:rsidRDefault="0007001E" w:rsidP="00615B5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1606F" w:rsidRPr="00093568">
        <w:rPr>
          <w:sz w:val="24"/>
          <w:szCs w:val="24"/>
        </w:rPr>
        <w:t xml:space="preserve">. </w:t>
      </w:r>
      <w:proofErr w:type="spellStart"/>
      <w:r w:rsidR="00D1606F" w:rsidRPr="00093568">
        <w:rPr>
          <w:sz w:val="24"/>
          <w:szCs w:val="24"/>
        </w:rPr>
        <w:t>Гладской</w:t>
      </w:r>
      <w:proofErr w:type="spellEnd"/>
      <w:r w:rsidR="00D1606F" w:rsidRPr="00093568">
        <w:rPr>
          <w:sz w:val="24"/>
          <w:szCs w:val="24"/>
        </w:rPr>
        <w:t xml:space="preserve"> В.М., Самойленко П.И. Физика. Сборник задач с решением</w:t>
      </w:r>
    </w:p>
    <w:p w:rsidR="00D1606F" w:rsidRPr="00093568" w:rsidRDefault="00D1606F" w:rsidP="00615B57">
      <w:pPr>
        <w:ind w:firstLine="720"/>
        <w:jc w:val="both"/>
        <w:rPr>
          <w:sz w:val="24"/>
          <w:szCs w:val="24"/>
        </w:rPr>
      </w:pPr>
      <w:r w:rsidRPr="00093568">
        <w:rPr>
          <w:sz w:val="24"/>
          <w:szCs w:val="24"/>
        </w:rPr>
        <w:t>ООО «Дрофа»,2016;</w:t>
      </w:r>
    </w:p>
    <w:p w:rsidR="00D1606F" w:rsidRPr="00093568" w:rsidRDefault="0007001E" w:rsidP="00615B5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1606F" w:rsidRPr="00093568">
        <w:rPr>
          <w:sz w:val="24"/>
          <w:szCs w:val="24"/>
        </w:rPr>
        <w:t>. Дмитриева В.Ф. Задачи по физике ОИЦ «Академия»,2017;</w:t>
      </w:r>
    </w:p>
    <w:p w:rsidR="00D1606F" w:rsidRPr="00093568" w:rsidRDefault="0007001E" w:rsidP="00615B5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1606F" w:rsidRPr="00093568">
        <w:rPr>
          <w:sz w:val="24"/>
          <w:szCs w:val="24"/>
        </w:rPr>
        <w:t>. Самойленко П.И., Сергеев А.В. Физика (для профессий и специальностей социально-экономического и гуманитарного профилей). Сборник задач. ОИЦ "Академия",2017;</w:t>
      </w:r>
    </w:p>
    <w:p w:rsidR="00D1606F" w:rsidRPr="00093568" w:rsidRDefault="0007001E" w:rsidP="00615B5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1606F" w:rsidRPr="00093568">
        <w:rPr>
          <w:sz w:val="24"/>
          <w:szCs w:val="24"/>
        </w:rPr>
        <w:t xml:space="preserve">. </w:t>
      </w:r>
      <w:proofErr w:type="gramStart"/>
      <w:r w:rsidR="00D1606F" w:rsidRPr="00093568">
        <w:rPr>
          <w:sz w:val="24"/>
          <w:szCs w:val="24"/>
        </w:rPr>
        <w:t>Самойленко П.И., Сергеев А.В Физика (для социально-экономического и гуманитарного профилей).</w:t>
      </w:r>
      <w:proofErr w:type="gramEnd"/>
      <w:r w:rsidR="00D1606F" w:rsidRPr="00093568">
        <w:rPr>
          <w:sz w:val="24"/>
          <w:szCs w:val="24"/>
        </w:rPr>
        <w:t xml:space="preserve"> ОИЦ "Академия",2017;</w:t>
      </w:r>
    </w:p>
    <w:p w:rsidR="00D1606F" w:rsidRPr="00093568" w:rsidRDefault="0007001E" w:rsidP="00615B57">
      <w:pPr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8</w:t>
      </w:r>
      <w:r w:rsidR="00D1606F" w:rsidRPr="00093568">
        <w:rPr>
          <w:sz w:val="24"/>
          <w:szCs w:val="24"/>
        </w:rPr>
        <w:t xml:space="preserve">. Трофимова Т.И., Фирсов </w:t>
      </w:r>
      <w:proofErr w:type="spellStart"/>
      <w:r w:rsidR="00D1606F" w:rsidRPr="00093568">
        <w:rPr>
          <w:sz w:val="24"/>
          <w:szCs w:val="24"/>
        </w:rPr>
        <w:t>А.В.Физика</w:t>
      </w:r>
      <w:proofErr w:type="spellEnd"/>
      <w:r w:rsidR="00D1606F" w:rsidRPr="00093568">
        <w:rPr>
          <w:sz w:val="24"/>
          <w:szCs w:val="24"/>
        </w:rPr>
        <w:t>. Решения задач  Издательство "Дрофа",2018;</w:t>
      </w:r>
    </w:p>
    <w:p w:rsidR="00D1606F" w:rsidRPr="00093568" w:rsidRDefault="0007001E" w:rsidP="00615B5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D1606F" w:rsidRPr="00093568">
        <w:rPr>
          <w:sz w:val="24"/>
          <w:szCs w:val="24"/>
        </w:rPr>
        <w:t>. Федорова В.Н., Фаустов Е.В. Медицинская и биологическая физика (курс лекций с задачами)  ИГ «</w:t>
      </w:r>
      <w:proofErr w:type="spellStart"/>
      <w:r w:rsidR="00D1606F" w:rsidRPr="00093568">
        <w:rPr>
          <w:sz w:val="24"/>
          <w:szCs w:val="24"/>
        </w:rPr>
        <w:t>Гэота</w:t>
      </w:r>
      <w:proofErr w:type="gramStart"/>
      <w:r w:rsidR="00D1606F" w:rsidRPr="00093568">
        <w:rPr>
          <w:sz w:val="24"/>
          <w:szCs w:val="24"/>
        </w:rPr>
        <w:t>р</w:t>
      </w:r>
      <w:proofErr w:type="spellEnd"/>
      <w:r w:rsidR="00D1606F" w:rsidRPr="00093568">
        <w:rPr>
          <w:sz w:val="24"/>
          <w:szCs w:val="24"/>
        </w:rPr>
        <w:t>-</w:t>
      </w:r>
      <w:proofErr w:type="gramEnd"/>
      <w:r w:rsidR="00D1606F" w:rsidRPr="00093568">
        <w:rPr>
          <w:sz w:val="24"/>
          <w:szCs w:val="24"/>
        </w:rPr>
        <w:t xml:space="preserve"> Медиа»,2018.</w:t>
      </w: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D1606F" w:rsidRPr="00093568" w:rsidRDefault="00D1606F" w:rsidP="0061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093568">
        <w:rPr>
          <w:sz w:val="24"/>
          <w:szCs w:val="24"/>
        </w:rPr>
        <w:t>Интернет ресурсы: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093568">
        <w:rPr>
          <w:sz w:val="24"/>
          <w:szCs w:val="24"/>
        </w:rPr>
        <w:t xml:space="preserve">Федеральный центр информационно-образовательных ресурсов </w:t>
      </w:r>
      <w:r w:rsidRPr="00093568">
        <w:rPr>
          <w:bCs/>
          <w:sz w:val="24"/>
          <w:szCs w:val="24"/>
        </w:rPr>
        <w:t>[Электронный ресурс] – режим доступа:</w:t>
      </w:r>
      <w:r w:rsidRPr="00093568">
        <w:rPr>
          <w:sz w:val="24"/>
          <w:szCs w:val="24"/>
        </w:rPr>
        <w:t xml:space="preserve">  </w:t>
      </w:r>
      <w:hyperlink r:id="rId9" w:history="1">
        <w:r w:rsidRPr="00093568">
          <w:rPr>
            <w:rStyle w:val="af0"/>
            <w:sz w:val="24"/>
            <w:szCs w:val="24"/>
          </w:rPr>
          <w:t>http://www.fcior.edu.ru</w:t>
        </w:r>
      </w:hyperlink>
      <w:r w:rsidRPr="00093568">
        <w:rPr>
          <w:sz w:val="24"/>
          <w:szCs w:val="24"/>
        </w:rPr>
        <w:t xml:space="preserve"> (2018)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093568">
        <w:rPr>
          <w:sz w:val="24"/>
          <w:szCs w:val="24"/>
        </w:rPr>
        <w:t xml:space="preserve">Академик. Словари и энциклопедии </w:t>
      </w:r>
      <w:r w:rsidRPr="00093568">
        <w:rPr>
          <w:bCs/>
          <w:sz w:val="24"/>
          <w:szCs w:val="24"/>
        </w:rPr>
        <w:t>[Электронный ресурс] – режим доступа:</w:t>
      </w:r>
      <w:r w:rsidRPr="00093568">
        <w:rPr>
          <w:sz w:val="24"/>
          <w:szCs w:val="24"/>
        </w:rPr>
        <w:t xml:space="preserve"> http://</w:t>
      </w:r>
      <w:r w:rsidRPr="00093568">
        <w:rPr>
          <w:sz w:val="24"/>
          <w:szCs w:val="24"/>
          <w:lang w:val="en-US"/>
        </w:rPr>
        <w:t>www</w:t>
      </w:r>
      <w:r w:rsidRPr="00093568">
        <w:rPr>
          <w:sz w:val="24"/>
          <w:szCs w:val="24"/>
        </w:rPr>
        <w:t>.</w:t>
      </w:r>
      <w:proofErr w:type="spellStart"/>
      <w:r w:rsidRPr="00093568">
        <w:rPr>
          <w:sz w:val="24"/>
          <w:szCs w:val="24"/>
          <w:lang w:val="en-US"/>
        </w:rPr>
        <w:t>dic</w:t>
      </w:r>
      <w:proofErr w:type="spellEnd"/>
      <w:r w:rsidRPr="00093568">
        <w:rPr>
          <w:sz w:val="24"/>
          <w:szCs w:val="24"/>
        </w:rPr>
        <w:t>.</w:t>
      </w:r>
      <w:r w:rsidRPr="00093568">
        <w:rPr>
          <w:sz w:val="24"/>
          <w:szCs w:val="24"/>
          <w:lang w:val="en-US"/>
        </w:rPr>
        <w:t>academic</w:t>
      </w:r>
      <w:r w:rsidRPr="00093568">
        <w:rPr>
          <w:sz w:val="24"/>
          <w:szCs w:val="24"/>
        </w:rPr>
        <w:t>.</w:t>
      </w:r>
      <w:proofErr w:type="spellStart"/>
      <w:r w:rsidRPr="00093568">
        <w:rPr>
          <w:sz w:val="24"/>
          <w:szCs w:val="24"/>
          <w:lang w:val="en-US"/>
        </w:rPr>
        <w:t>ru</w:t>
      </w:r>
      <w:proofErr w:type="spellEnd"/>
      <w:r w:rsidRPr="00093568">
        <w:rPr>
          <w:sz w:val="24"/>
          <w:szCs w:val="24"/>
        </w:rPr>
        <w:t xml:space="preserve"> (2000-2018)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proofErr w:type="spellStart"/>
      <w:r w:rsidRPr="00093568">
        <w:rPr>
          <w:sz w:val="24"/>
          <w:szCs w:val="24"/>
        </w:rPr>
        <w:t>Воок</w:t>
      </w:r>
      <w:proofErr w:type="spellEnd"/>
      <w:proofErr w:type="gramStart"/>
      <w:r w:rsidRPr="00093568">
        <w:rPr>
          <w:sz w:val="24"/>
          <w:szCs w:val="24"/>
          <w:lang w:val="en-US"/>
        </w:rPr>
        <w:t>s</w:t>
      </w:r>
      <w:proofErr w:type="gramEnd"/>
      <w:r w:rsidRPr="00093568">
        <w:rPr>
          <w:sz w:val="24"/>
          <w:szCs w:val="24"/>
        </w:rPr>
        <w:t xml:space="preserve"> </w:t>
      </w:r>
      <w:proofErr w:type="spellStart"/>
      <w:r w:rsidRPr="00093568">
        <w:rPr>
          <w:sz w:val="24"/>
          <w:szCs w:val="24"/>
          <w:lang w:val="en-US"/>
        </w:rPr>
        <w:t>Gid</w:t>
      </w:r>
      <w:proofErr w:type="spellEnd"/>
      <w:r w:rsidRPr="00093568">
        <w:rPr>
          <w:sz w:val="24"/>
          <w:szCs w:val="24"/>
        </w:rPr>
        <w:t xml:space="preserve">. Электронная библиотека </w:t>
      </w:r>
      <w:r w:rsidRPr="00093568">
        <w:rPr>
          <w:bCs/>
          <w:sz w:val="24"/>
          <w:szCs w:val="24"/>
        </w:rPr>
        <w:t xml:space="preserve">[Электронный ресурс] – режим доступа: </w:t>
      </w:r>
      <w:r w:rsidRPr="00093568">
        <w:rPr>
          <w:sz w:val="24"/>
          <w:szCs w:val="24"/>
        </w:rPr>
        <w:t>http://</w:t>
      </w:r>
      <w:r w:rsidRPr="00093568">
        <w:rPr>
          <w:sz w:val="24"/>
          <w:szCs w:val="24"/>
          <w:lang w:val="en-US"/>
        </w:rPr>
        <w:t>www</w:t>
      </w:r>
      <w:r w:rsidRPr="00093568">
        <w:rPr>
          <w:sz w:val="24"/>
          <w:szCs w:val="24"/>
        </w:rPr>
        <w:t xml:space="preserve"> </w:t>
      </w:r>
      <w:proofErr w:type="spellStart"/>
      <w:r w:rsidRPr="00093568">
        <w:rPr>
          <w:sz w:val="24"/>
          <w:szCs w:val="24"/>
          <w:lang w:val="en-US"/>
        </w:rPr>
        <w:t>www</w:t>
      </w:r>
      <w:proofErr w:type="spellEnd"/>
      <w:r w:rsidRPr="00093568">
        <w:rPr>
          <w:sz w:val="24"/>
          <w:szCs w:val="24"/>
        </w:rPr>
        <w:t>.</w:t>
      </w:r>
      <w:proofErr w:type="spellStart"/>
      <w:r w:rsidRPr="00093568">
        <w:rPr>
          <w:sz w:val="24"/>
          <w:szCs w:val="24"/>
          <w:lang w:val="en-US"/>
        </w:rPr>
        <w:t>booksgid</w:t>
      </w:r>
      <w:proofErr w:type="spellEnd"/>
      <w:r w:rsidRPr="00093568">
        <w:rPr>
          <w:sz w:val="24"/>
          <w:szCs w:val="24"/>
        </w:rPr>
        <w:t>.</w:t>
      </w:r>
      <w:r w:rsidRPr="00093568">
        <w:rPr>
          <w:sz w:val="24"/>
          <w:szCs w:val="24"/>
          <w:lang w:val="en-US"/>
        </w:rPr>
        <w:t>com</w:t>
      </w:r>
      <w:r w:rsidRPr="00093568">
        <w:rPr>
          <w:sz w:val="24"/>
          <w:szCs w:val="24"/>
        </w:rPr>
        <w:t xml:space="preserve"> (2008-2018)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proofErr w:type="spellStart"/>
      <w:r w:rsidRPr="00093568">
        <w:rPr>
          <w:sz w:val="24"/>
          <w:szCs w:val="24"/>
        </w:rPr>
        <w:t>Глобалтека</w:t>
      </w:r>
      <w:proofErr w:type="spellEnd"/>
      <w:r w:rsidRPr="00093568">
        <w:rPr>
          <w:sz w:val="24"/>
          <w:szCs w:val="24"/>
        </w:rPr>
        <w:t xml:space="preserve">. Глобальная библиотека научных ресурсов </w:t>
      </w:r>
      <w:r w:rsidRPr="00093568">
        <w:rPr>
          <w:bCs/>
          <w:sz w:val="24"/>
          <w:szCs w:val="24"/>
        </w:rPr>
        <w:t>[Электронный ресурс] – режим доступа: http://</w:t>
      </w:r>
      <w:r w:rsidRPr="00093568">
        <w:rPr>
          <w:sz w:val="24"/>
          <w:szCs w:val="24"/>
        </w:rPr>
        <w:t>www.globalteka.ru  (2018)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093568">
        <w:rPr>
          <w:sz w:val="24"/>
          <w:szCs w:val="24"/>
        </w:rPr>
        <w:t xml:space="preserve">Единое окно доступа к образовательным ресурсам </w:t>
      </w:r>
      <w:r w:rsidRPr="00093568">
        <w:rPr>
          <w:bCs/>
          <w:sz w:val="24"/>
          <w:szCs w:val="24"/>
        </w:rPr>
        <w:t>[Электронный ресурс] – режим доступа: http://</w:t>
      </w:r>
      <w:r w:rsidRPr="00093568">
        <w:rPr>
          <w:sz w:val="24"/>
          <w:szCs w:val="24"/>
        </w:rPr>
        <w:t>www.window edu.ru (2005-2018)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093568">
        <w:rPr>
          <w:sz w:val="24"/>
          <w:szCs w:val="24"/>
        </w:rPr>
        <w:t xml:space="preserve">Архив книг и видеокурсов ресурсов </w:t>
      </w:r>
      <w:r w:rsidRPr="00093568">
        <w:rPr>
          <w:bCs/>
          <w:sz w:val="24"/>
          <w:szCs w:val="24"/>
        </w:rPr>
        <w:t>[Электронный ресурс] – режим доступа:</w:t>
      </w:r>
      <w:r w:rsidRPr="00093568">
        <w:rPr>
          <w:sz w:val="24"/>
          <w:szCs w:val="24"/>
        </w:rPr>
        <w:t xml:space="preserve">  </w:t>
      </w:r>
      <w:r w:rsidRPr="00093568">
        <w:rPr>
          <w:bCs/>
          <w:sz w:val="24"/>
          <w:szCs w:val="24"/>
        </w:rPr>
        <w:t>http://</w:t>
      </w:r>
      <w:r w:rsidRPr="00093568">
        <w:rPr>
          <w:sz w:val="24"/>
          <w:szCs w:val="24"/>
        </w:rPr>
        <w:t>www.st-books.ru (2018)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093568">
        <w:rPr>
          <w:sz w:val="24"/>
          <w:szCs w:val="24"/>
        </w:rPr>
        <w:t xml:space="preserve">Электронная библиотечная система </w:t>
      </w:r>
      <w:r w:rsidRPr="00093568">
        <w:rPr>
          <w:bCs/>
          <w:sz w:val="24"/>
          <w:szCs w:val="24"/>
        </w:rPr>
        <w:t>[Электронный ресурс] – режим доступа:</w:t>
      </w:r>
      <w:r w:rsidRPr="00093568">
        <w:rPr>
          <w:sz w:val="24"/>
          <w:szCs w:val="24"/>
        </w:rPr>
        <w:t xml:space="preserve"> </w:t>
      </w:r>
      <w:hyperlink r:id="rId10" w:history="1">
        <w:r w:rsidRPr="00093568">
          <w:rPr>
            <w:rStyle w:val="af0"/>
            <w:sz w:val="24"/>
            <w:szCs w:val="24"/>
          </w:rPr>
          <w:t>https://www.book.ru</w:t>
        </w:r>
      </w:hyperlink>
      <w:r w:rsidRPr="00093568">
        <w:rPr>
          <w:sz w:val="24"/>
          <w:szCs w:val="24"/>
        </w:rPr>
        <w:t xml:space="preserve"> (2018)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4"/>
          <w:szCs w:val="24"/>
        </w:rPr>
      </w:pPr>
      <w:r w:rsidRPr="00093568">
        <w:rPr>
          <w:sz w:val="24"/>
          <w:szCs w:val="24"/>
        </w:rPr>
        <w:t>Единая коллекция цифровых образовательных ресурсов  [</w:t>
      </w:r>
      <w:r w:rsidRPr="00093568">
        <w:rPr>
          <w:bCs/>
          <w:sz w:val="24"/>
          <w:szCs w:val="24"/>
        </w:rPr>
        <w:t>Электронный ресурс] – режим доступа:</w:t>
      </w:r>
      <w:r w:rsidRPr="00093568">
        <w:rPr>
          <w:sz w:val="24"/>
          <w:szCs w:val="24"/>
        </w:rPr>
        <w:t xml:space="preserve"> </w:t>
      </w:r>
      <w:hyperlink r:id="rId11" w:history="1">
        <w:r w:rsidRPr="00093568">
          <w:rPr>
            <w:rStyle w:val="af0"/>
            <w:sz w:val="24"/>
            <w:szCs w:val="24"/>
          </w:rPr>
          <w:t>http://www.school-collection.edu.ru</w:t>
        </w:r>
      </w:hyperlink>
      <w:r w:rsidRPr="00093568">
        <w:rPr>
          <w:sz w:val="24"/>
          <w:szCs w:val="24"/>
        </w:rPr>
        <w:t xml:space="preserve">  (2006-2018)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4"/>
          <w:szCs w:val="24"/>
        </w:rPr>
      </w:pPr>
      <w:r w:rsidRPr="00093568">
        <w:rPr>
          <w:sz w:val="24"/>
          <w:szCs w:val="24"/>
        </w:rPr>
        <w:t>Учебно-методическая газета «Физика» [</w:t>
      </w:r>
      <w:r w:rsidRPr="00093568">
        <w:rPr>
          <w:bCs/>
          <w:sz w:val="24"/>
          <w:szCs w:val="24"/>
        </w:rPr>
        <w:t>Электронный ресурс] – режим доступа:</w:t>
      </w:r>
      <w:r w:rsidRPr="00093568">
        <w:rPr>
          <w:sz w:val="24"/>
          <w:szCs w:val="24"/>
        </w:rPr>
        <w:t xml:space="preserve"> </w:t>
      </w:r>
      <w:hyperlink r:id="rId12" w:history="1">
        <w:r w:rsidRPr="00093568">
          <w:rPr>
            <w:rStyle w:val="af0"/>
            <w:sz w:val="24"/>
            <w:szCs w:val="24"/>
          </w:rPr>
          <w:t>https://fiz.1september.ru</w:t>
        </w:r>
      </w:hyperlink>
      <w:r w:rsidRPr="00093568">
        <w:rPr>
          <w:sz w:val="24"/>
          <w:szCs w:val="24"/>
        </w:rPr>
        <w:t xml:space="preserve"> (2018)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4"/>
          <w:szCs w:val="24"/>
        </w:rPr>
      </w:pPr>
      <w:r w:rsidRPr="00093568">
        <w:rPr>
          <w:sz w:val="24"/>
          <w:szCs w:val="24"/>
        </w:rPr>
        <w:t>Нобелевские лауреаты по физике [</w:t>
      </w:r>
      <w:r w:rsidRPr="00093568">
        <w:rPr>
          <w:bCs/>
          <w:sz w:val="24"/>
          <w:szCs w:val="24"/>
        </w:rPr>
        <w:t>Электронный ресурс] – режим доступа:</w:t>
      </w:r>
      <w:r w:rsidRPr="00093568">
        <w:rPr>
          <w:sz w:val="24"/>
          <w:szCs w:val="24"/>
        </w:rPr>
        <w:t xml:space="preserve"> </w:t>
      </w:r>
      <w:hyperlink r:id="rId13" w:history="1">
        <w:r w:rsidRPr="00093568">
          <w:rPr>
            <w:rStyle w:val="af0"/>
            <w:sz w:val="24"/>
            <w:szCs w:val="24"/>
          </w:rPr>
          <w:t>http://n-t.ru/nl/fz</w:t>
        </w:r>
      </w:hyperlink>
      <w:r w:rsidRPr="00093568">
        <w:rPr>
          <w:sz w:val="24"/>
          <w:szCs w:val="24"/>
        </w:rPr>
        <w:t xml:space="preserve"> (2015)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4"/>
          <w:szCs w:val="24"/>
        </w:rPr>
      </w:pPr>
      <w:r w:rsidRPr="00093568">
        <w:rPr>
          <w:sz w:val="24"/>
          <w:szCs w:val="24"/>
        </w:rPr>
        <w:t>Ядерная физика в Интернете физике [</w:t>
      </w:r>
      <w:r w:rsidRPr="00093568">
        <w:rPr>
          <w:bCs/>
          <w:sz w:val="24"/>
          <w:szCs w:val="24"/>
        </w:rPr>
        <w:t>Электронный ресурс] – режим доступа:</w:t>
      </w:r>
      <w:r w:rsidRPr="00093568">
        <w:rPr>
          <w:sz w:val="24"/>
          <w:szCs w:val="24"/>
        </w:rPr>
        <w:t xml:space="preserve"> http://nuclphys.sinp.msu.ru (2018)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4"/>
          <w:szCs w:val="24"/>
        </w:rPr>
      </w:pPr>
      <w:r w:rsidRPr="00093568">
        <w:rPr>
          <w:sz w:val="24"/>
          <w:szCs w:val="24"/>
        </w:rPr>
        <w:t>Подготовка к ЕГЭ [</w:t>
      </w:r>
      <w:r w:rsidRPr="00093568">
        <w:rPr>
          <w:bCs/>
          <w:sz w:val="24"/>
          <w:szCs w:val="24"/>
        </w:rPr>
        <w:t>Электронный ресурс] – режим доступа:</w:t>
      </w:r>
      <w:r w:rsidRPr="00093568">
        <w:rPr>
          <w:sz w:val="24"/>
          <w:szCs w:val="24"/>
        </w:rPr>
        <w:t xml:space="preserve"> http://www.college.ru/fizika (1999-2018)</w:t>
      </w:r>
    </w:p>
    <w:p w:rsidR="00D1606F" w:rsidRPr="00093568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4"/>
          <w:szCs w:val="24"/>
        </w:rPr>
      </w:pPr>
      <w:r w:rsidRPr="00093568">
        <w:rPr>
          <w:sz w:val="24"/>
          <w:szCs w:val="24"/>
        </w:rPr>
        <w:t>Научно-популярный физико-математический журнал «Квант» http://kvant.mccme.ru (1970-2018)</w:t>
      </w:r>
    </w:p>
    <w:p w:rsidR="00D1606F" w:rsidRPr="00615B57" w:rsidRDefault="00D1606F" w:rsidP="00615B57">
      <w:pPr>
        <w:widowControl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color w:val="FF0000"/>
          <w:sz w:val="24"/>
          <w:szCs w:val="24"/>
        </w:rPr>
      </w:pPr>
      <w:proofErr w:type="gramStart"/>
      <w:r w:rsidRPr="00093568">
        <w:rPr>
          <w:sz w:val="24"/>
          <w:szCs w:val="24"/>
        </w:rPr>
        <w:t>Естественно-научный</w:t>
      </w:r>
      <w:proofErr w:type="gramEnd"/>
      <w:r w:rsidRPr="00093568">
        <w:rPr>
          <w:sz w:val="24"/>
          <w:szCs w:val="24"/>
        </w:rPr>
        <w:t xml:space="preserve"> журнал для молодежи «Путь в науку» [</w:t>
      </w:r>
      <w:r w:rsidRPr="00093568">
        <w:rPr>
          <w:bCs/>
          <w:sz w:val="24"/>
          <w:szCs w:val="24"/>
        </w:rPr>
        <w:t>Электронный ресурс] – режим доступа:</w:t>
      </w:r>
      <w:r w:rsidRPr="00093568">
        <w:rPr>
          <w:sz w:val="24"/>
          <w:szCs w:val="24"/>
        </w:rPr>
        <w:t xml:space="preserve"> http://yos.ru/natural-sciences/scategory/19-ximiya.html (2010-2018).</w:t>
      </w:r>
    </w:p>
    <w:p w:rsidR="00D1606F" w:rsidRPr="00F24E24" w:rsidRDefault="00D1606F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4.КОНТРОЛЬ И ОЦЕНКА РЕЗУЛЬТАТОВ ОСВОЕНИЯ</w:t>
      </w:r>
      <w:r w:rsidRPr="003F3138">
        <w:rPr>
          <w:b/>
          <w:bCs/>
          <w:caps/>
          <w:color w:val="000000"/>
          <w:sz w:val="28"/>
          <w:szCs w:val="28"/>
        </w:rPr>
        <w:t xml:space="preserve"> учебной</w:t>
      </w:r>
      <w:r w:rsidR="0007001E">
        <w:rPr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b/>
          <w:bCs/>
          <w:color w:val="000000"/>
          <w:sz w:val="28"/>
          <w:szCs w:val="28"/>
        </w:rPr>
        <w:t>ДИСЦИПЛИНЫ</w:t>
      </w:r>
    </w:p>
    <w:p w:rsidR="00D1606F" w:rsidRDefault="00D1606F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24E24">
        <w:rPr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D1606F" w:rsidRDefault="00D1606F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5"/>
        <w:gridCol w:w="3223"/>
        <w:gridCol w:w="4129"/>
      </w:tblGrid>
      <w:tr w:rsidR="00D1606F" w:rsidRPr="00F15699" w:rsidTr="00F15699">
        <w:tc>
          <w:tcPr>
            <w:tcW w:w="2785" w:type="dxa"/>
          </w:tcPr>
          <w:p w:rsidR="00D1606F" w:rsidRPr="00F15699" w:rsidRDefault="00D1606F" w:rsidP="00F15699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D1606F" w:rsidRPr="00F15699" w:rsidRDefault="00D1606F" w:rsidP="00F15699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D1606F" w:rsidRPr="00F15699" w:rsidRDefault="00D1606F" w:rsidP="00F15699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D1606F" w:rsidRPr="00F15699" w:rsidTr="00F15699">
        <w:tc>
          <w:tcPr>
            <w:tcW w:w="10137" w:type="dxa"/>
            <w:gridSpan w:val="3"/>
          </w:tcPr>
          <w:p w:rsidR="00D1606F" w:rsidRPr="00F15699" w:rsidRDefault="00D1606F" w:rsidP="00F15699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D1606F" w:rsidRPr="00F15699" w:rsidTr="00F15699">
        <w:tc>
          <w:tcPr>
            <w:tcW w:w="2785" w:type="dxa"/>
          </w:tcPr>
          <w:p w:rsidR="00D1606F" w:rsidRPr="00615B57" w:rsidRDefault="00D1606F" w:rsidP="00615B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 w:rsidRPr="00615B57">
              <w:rPr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:rsidR="00D1606F" w:rsidRPr="00615B57" w:rsidRDefault="00D1606F" w:rsidP="00615B57">
            <w:pPr>
              <w:pStyle w:val="Default"/>
            </w:pPr>
          </w:p>
        </w:tc>
        <w:tc>
          <w:tcPr>
            <w:tcW w:w="3223" w:type="dxa"/>
            <w:vMerge w:val="restart"/>
          </w:tcPr>
          <w:p w:rsidR="00D1606F" w:rsidRDefault="00D1606F" w:rsidP="00F15699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615B57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D1606F" w:rsidRPr="00615B57" w:rsidRDefault="00D1606F" w:rsidP="00F15699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</w:p>
          <w:p w:rsidR="00D1606F" w:rsidRPr="00615B57" w:rsidRDefault="00D1606F" w:rsidP="00F15699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615B57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D1606F" w:rsidRDefault="00D1606F" w:rsidP="00F1569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615B57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D1606F" w:rsidRPr="00615B57" w:rsidRDefault="00D1606F" w:rsidP="00F15699">
            <w:pPr>
              <w:autoSpaceDE/>
              <w:autoSpaceDN/>
              <w:adjustRightInd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D1606F" w:rsidRPr="00F15699" w:rsidRDefault="00D1606F" w:rsidP="00F15699">
            <w:pPr>
              <w:jc w:val="both"/>
              <w:rPr>
                <w:color w:val="000000"/>
                <w:sz w:val="24"/>
                <w:szCs w:val="28"/>
              </w:rPr>
            </w:pPr>
            <w:r w:rsidRPr="00615B57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>
              <w:rPr>
                <w:rFonts w:eastAsia="PMingLiU"/>
                <w:sz w:val="22"/>
                <w:szCs w:val="22"/>
              </w:rPr>
              <w:t xml:space="preserve"> </w:t>
            </w:r>
            <w:r w:rsidRPr="00615B57">
              <w:rPr>
                <w:rFonts w:eastAsia="PMingLiU"/>
                <w:color w:val="000000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-тестирование</w:t>
            </w:r>
          </w:p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-контроль выполнения лабораторных работ</w:t>
            </w:r>
          </w:p>
          <w:p w:rsidR="00D1606F" w:rsidRPr="000423E9" w:rsidRDefault="00D1606F" w:rsidP="00F1569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-дифференцированный зачет</w:t>
            </w:r>
          </w:p>
        </w:tc>
      </w:tr>
      <w:tr w:rsidR="00D1606F" w:rsidRPr="00F15699" w:rsidTr="00F15699">
        <w:tc>
          <w:tcPr>
            <w:tcW w:w="2785" w:type="dxa"/>
          </w:tcPr>
          <w:p w:rsidR="00D1606F" w:rsidRPr="00615B57" w:rsidRDefault="00D1606F" w:rsidP="00B60F26">
            <w:pPr>
              <w:pStyle w:val="Default"/>
            </w:pPr>
            <w:bookmarkStart w:id="23" w:name="_Hlk477810892"/>
            <w:r>
              <w:t>-</w:t>
            </w:r>
            <w:r w:rsidRPr="00615B57">
              <w:t>проводить физические измерения,</w:t>
            </w:r>
          </w:p>
        </w:tc>
        <w:tc>
          <w:tcPr>
            <w:tcW w:w="3223" w:type="dxa"/>
            <w:vMerge/>
          </w:tcPr>
          <w:p w:rsidR="00D1606F" w:rsidRPr="00F15699" w:rsidRDefault="00D1606F" w:rsidP="00F1569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-контроль выполнения лабораторных работ</w:t>
            </w:r>
          </w:p>
          <w:p w:rsidR="00D1606F" w:rsidRPr="000423E9" w:rsidRDefault="00D1606F" w:rsidP="00F1569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-дифференцированный зачет</w:t>
            </w:r>
          </w:p>
        </w:tc>
      </w:tr>
      <w:tr w:rsidR="00D1606F" w:rsidRPr="00F15699" w:rsidTr="00F15699">
        <w:tc>
          <w:tcPr>
            <w:tcW w:w="2785" w:type="dxa"/>
          </w:tcPr>
          <w:p w:rsidR="00D1606F" w:rsidRPr="00615B57" w:rsidRDefault="00D1606F" w:rsidP="00B60F26">
            <w:pPr>
              <w:pStyle w:val="Default"/>
            </w:pPr>
            <w:r>
              <w:t xml:space="preserve">- </w:t>
            </w:r>
            <w:r w:rsidRPr="00615B57">
              <w:t>применять методы корректной оценки погрешностей при проведении физического эксперимента</w:t>
            </w:r>
          </w:p>
        </w:tc>
        <w:tc>
          <w:tcPr>
            <w:tcW w:w="3223" w:type="dxa"/>
            <w:vMerge/>
          </w:tcPr>
          <w:p w:rsidR="00D1606F" w:rsidRPr="00F15699" w:rsidRDefault="00D1606F" w:rsidP="00F1569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:rsidR="00D1606F" w:rsidRPr="000423E9" w:rsidRDefault="00D1606F" w:rsidP="000423E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-контроль выполнения лабораторных работ</w:t>
            </w:r>
          </w:p>
          <w:p w:rsidR="00D1606F" w:rsidRPr="000423E9" w:rsidRDefault="00D1606F" w:rsidP="00F15699">
            <w:pPr>
              <w:jc w:val="both"/>
              <w:rPr>
                <w:sz w:val="24"/>
                <w:szCs w:val="24"/>
              </w:rPr>
            </w:pPr>
            <w:r w:rsidRPr="000423E9">
              <w:rPr>
                <w:sz w:val="24"/>
                <w:szCs w:val="24"/>
              </w:rPr>
              <w:t>-дифференцированный зачет</w:t>
            </w:r>
          </w:p>
        </w:tc>
      </w:tr>
      <w:bookmarkEnd w:id="23"/>
      <w:tr w:rsidR="00D1606F" w:rsidRPr="00F15699" w:rsidTr="00F15699">
        <w:tc>
          <w:tcPr>
            <w:tcW w:w="2785" w:type="dxa"/>
          </w:tcPr>
          <w:p w:rsidR="00D1606F" w:rsidRPr="00F15699" w:rsidRDefault="00D1606F" w:rsidP="00F15699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F15699">
              <w:rPr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D1606F" w:rsidRPr="00F15699" w:rsidRDefault="00D1606F" w:rsidP="00F15699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1606F" w:rsidRPr="00F15699" w:rsidRDefault="00D1606F" w:rsidP="00F15699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</w:tr>
      <w:tr w:rsidR="00D1606F" w:rsidRPr="00F15699" w:rsidTr="00F15699">
        <w:tc>
          <w:tcPr>
            <w:tcW w:w="2785" w:type="dxa"/>
          </w:tcPr>
          <w:p w:rsidR="00D1606F" w:rsidRPr="00F15699" w:rsidRDefault="00D1606F" w:rsidP="00CA5078">
            <w:pPr>
              <w:pStyle w:val="Default"/>
            </w:pPr>
            <w:r w:rsidRPr="00005626">
              <w:rPr>
                <w:b/>
                <w:bCs/>
              </w:rPr>
              <w:t>-</w:t>
            </w:r>
            <w:r w:rsidRPr="00005626">
              <w:rPr>
                <w:bCs/>
              </w:rPr>
              <w:t>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  <w:tc>
          <w:tcPr>
            <w:tcW w:w="3223" w:type="dxa"/>
            <w:vMerge/>
          </w:tcPr>
          <w:p w:rsidR="00D1606F" w:rsidRPr="00F15699" w:rsidRDefault="00D1606F" w:rsidP="00F156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D1606F" w:rsidRPr="00615B57" w:rsidRDefault="00D1606F" w:rsidP="00615B57">
            <w:pPr>
              <w:jc w:val="both"/>
              <w:rPr>
                <w:sz w:val="24"/>
                <w:szCs w:val="24"/>
                <w:lang w:eastAsia="ar-SA"/>
              </w:rPr>
            </w:pPr>
            <w:r w:rsidRPr="00615B57">
              <w:rPr>
                <w:sz w:val="24"/>
                <w:szCs w:val="24"/>
              </w:rPr>
              <w:t xml:space="preserve">устный опрос по точности формулировок основных законов и формул </w:t>
            </w:r>
          </w:p>
          <w:p w:rsidR="00D1606F" w:rsidRPr="00615B57" w:rsidRDefault="00D1606F" w:rsidP="00615B57">
            <w:pPr>
              <w:jc w:val="both"/>
              <w:rPr>
                <w:sz w:val="24"/>
                <w:szCs w:val="24"/>
              </w:rPr>
            </w:pPr>
            <w:r w:rsidRPr="00615B57">
              <w:rPr>
                <w:sz w:val="24"/>
                <w:szCs w:val="24"/>
              </w:rPr>
              <w:t>-выступление с докладами и сообщениями</w:t>
            </w:r>
          </w:p>
          <w:p w:rsidR="00D1606F" w:rsidRPr="00615B57" w:rsidRDefault="00D1606F" w:rsidP="00615B57">
            <w:pPr>
              <w:jc w:val="both"/>
              <w:rPr>
                <w:sz w:val="24"/>
                <w:szCs w:val="24"/>
              </w:rPr>
            </w:pPr>
            <w:r w:rsidRPr="00615B57">
              <w:rPr>
                <w:sz w:val="24"/>
                <w:szCs w:val="24"/>
              </w:rPr>
              <w:t xml:space="preserve">-контроль выполнения </w:t>
            </w:r>
            <w:r>
              <w:rPr>
                <w:sz w:val="24"/>
                <w:szCs w:val="24"/>
              </w:rPr>
              <w:t xml:space="preserve">практических </w:t>
            </w:r>
            <w:r w:rsidRPr="00615B57">
              <w:rPr>
                <w:sz w:val="24"/>
                <w:szCs w:val="24"/>
              </w:rPr>
              <w:t>работ</w:t>
            </w:r>
          </w:p>
          <w:p w:rsidR="00D1606F" w:rsidRPr="00615B57" w:rsidRDefault="00D1606F" w:rsidP="00615B57">
            <w:pPr>
              <w:jc w:val="both"/>
              <w:rPr>
                <w:sz w:val="24"/>
                <w:szCs w:val="24"/>
              </w:rPr>
            </w:pPr>
            <w:r w:rsidRPr="00615B57">
              <w:rPr>
                <w:sz w:val="24"/>
                <w:szCs w:val="24"/>
              </w:rPr>
              <w:t>- дифференцированный зачет</w:t>
            </w:r>
          </w:p>
          <w:p w:rsidR="00D1606F" w:rsidRPr="00F15699" w:rsidRDefault="00D1606F" w:rsidP="00F15699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</w:tbl>
    <w:p w:rsidR="00D1606F" w:rsidRDefault="00D1606F" w:rsidP="0007001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bookmarkStart w:id="24" w:name="_GoBack"/>
      <w:bookmarkEnd w:id="24"/>
    </w:p>
    <w:sectPr w:rsidR="00D1606F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06F" w:rsidRDefault="00D1606F" w:rsidP="006E118D">
      <w:r>
        <w:separator/>
      </w:r>
    </w:p>
  </w:endnote>
  <w:endnote w:type="continuationSeparator" w:id="0">
    <w:p w:rsidR="00D1606F" w:rsidRDefault="00D1606F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06F" w:rsidRDefault="00D1606F">
    <w:pPr>
      <w:pStyle w:val="a8"/>
      <w:jc w:val="right"/>
    </w:pPr>
  </w:p>
  <w:p w:rsidR="00D1606F" w:rsidRDefault="00D160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06F" w:rsidRDefault="00D1606F" w:rsidP="006E118D">
      <w:r>
        <w:separator/>
      </w:r>
    </w:p>
  </w:footnote>
  <w:footnote w:type="continuationSeparator" w:id="0">
    <w:p w:rsidR="00D1606F" w:rsidRDefault="00D1606F" w:rsidP="006E118D">
      <w:r>
        <w:continuationSeparator/>
      </w:r>
    </w:p>
  </w:footnote>
  <w:footnote w:id="1">
    <w:p w:rsidR="00D1606F" w:rsidRDefault="00D1606F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D301DB"/>
    <w:multiLevelType w:val="hybridMultilevel"/>
    <w:tmpl w:val="34588B5C"/>
    <w:lvl w:ilvl="0" w:tplc="C6AE9EA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cs="Times New Roman"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12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95E"/>
    <w:rsid w:val="00000EDE"/>
    <w:rsid w:val="00005626"/>
    <w:rsid w:val="00011783"/>
    <w:rsid w:val="000147C1"/>
    <w:rsid w:val="00023161"/>
    <w:rsid w:val="00037D10"/>
    <w:rsid w:val="000423E9"/>
    <w:rsid w:val="00045FB9"/>
    <w:rsid w:val="00052539"/>
    <w:rsid w:val="00054F8B"/>
    <w:rsid w:val="00061610"/>
    <w:rsid w:val="0007001E"/>
    <w:rsid w:val="000826D3"/>
    <w:rsid w:val="00093568"/>
    <w:rsid w:val="000A71FB"/>
    <w:rsid w:val="000C11D3"/>
    <w:rsid w:val="000C7C50"/>
    <w:rsid w:val="000E67E0"/>
    <w:rsid w:val="001168DD"/>
    <w:rsid w:val="00122B2D"/>
    <w:rsid w:val="00123904"/>
    <w:rsid w:val="001304CB"/>
    <w:rsid w:val="001519C1"/>
    <w:rsid w:val="0015265F"/>
    <w:rsid w:val="001550BF"/>
    <w:rsid w:val="00180703"/>
    <w:rsid w:val="0019543A"/>
    <w:rsid w:val="00196944"/>
    <w:rsid w:val="001A3D66"/>
    <w:rsid w:val="001B77B0"/>
    <w:rsid w:val="001C1306"/>
    <w:rsid w:val="001C27A1"/>
    <w:rsid w:val="001C5147"/>
    <w:rsid w:val="001D240C"/>
    <w:rsid w:val="001D293A"/>
    <w:rsid w:val="001D4774"/>
    <w:rsid w:val="001E5291"/>
    <w:rsid w:val="00200E69"/>
    <w:rsid w:val="00201898"/>
    <w:rsid w:val="002045D1"/>
    <w:rsid w:val="00211825"/>
    <w:rsid w:val="002131BD"/>
    <w:rsid w:val="00216A5F"/>
    <w:rsid w:val="0022775D"/>
    <w:rsid w:val="002324FC"/>
    <w:rsid w:val="00251505"/>
    <w:rsid w:val="0026075B"/>
    <w:rsid w:val="0026595E"/>
    <w:rsid w:val="002753FC"/>
    <w:rsid w:val="002A2757"/>
    <w:rsid w:val="002A40B1"/>
    <w:rsid w:val="002B626F"/>
    <w:rsid w:val="002C3423"/>
    <w:rsid w:val="002D0E6F"/>
    <w:rsid w:val="002D4800"/>
    <w:rsid w:val="002D5262"/>
    <w:rsid w:val="002E22CE"/>
    <w:rsid w:val="00300572"/>
    <w:rsid w:val="0030682E"/>
    <w:rsid w:val="00310EFB"/>
    <w:rsid w:val="00336E29"/>
    <w:rsid w:val="00344CE3"/>
    <w:rsid w:val="003551B4"/>
    <w:rsid w:val="00370A41"/>
    <w:rsid w:val="00380509"/>
    <w:rsid w:val="00381156"/>
    <w:rsid w:val="00391EC0"/>
    <w:rsid w:val="003B3F5F"/>
    <w:rsid w:val="003B763A"/>
    <w:rsid w:val="003C0BF9"/>
    <w:rsid w:val="003C3C27"/>
    <w:rsid w:val="003C5379"/>
    <w:rsid w:val="003D24C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B016A"/>
    <w:rsid w:val="004B0E6E"/>
    <w:rsid w:val="004C7D21"/>
    <w:rsid w:val="004F553E"/>
    <w:rsid w:val="004F69A2"/>
    <w:rsid w:val="004F6C71"/>
    <w:rsid w:val="00504B32"/>
    <w:rsid w:val="005253E5"/>
    <w:rsid w:val="00534D90"/>
    <w:rsid w:val="00537C57"/>
    <w:rsid w:val="005405A4"/>
    <w:rsid w:val="00541519"/>
    <w:rsid w:val="005467E1"/>
    <w:rsid w:val="005508EB"/>
    <w:rsid w:val="0057247A"/>
    <w:rsid w:val="005A4FAB"/>
    <w:rsid w:val="005C3658"/>
    <w:rsid w:val="005D029D"/>
    <w:rsid w:val="005D4A78"/>
    <w:rsid w:val="005E30BA"/>
    <w:rsid w:val="005F6817"/>
    <w:rsid w:val="00601542"/>
    <w:rsid w:val="00601C58"/>
    <w:rsid w:val="006034E8"/>
    <w:rsid w:val="006037EA"/>
    <w:rsid w:val="00605D29"/>
    <w:rsid w:val="00615B57"/>
    <w:rsid w:val="00616C10"/>
    <w:rsid w:val="00624698"/>
    <w:rsid w:val="00630825"/>
    <w:rsid w:val="006419EE"/>
    <w:rsid w:val="0065750B"/>
    <w:rsid w:val="00666393"/>
    <w:rsid w:val="00667EE2"/>
    <w:rsid w:val="00692305"/>
    <w:rsid w:val="006A3EF4"/>
    <w:rsid w:val="006B1BD0"/>
    <w:rsid w:val="006B3360"/>
    <w:rsid w:val="006B3CA2"/>
    <w:rsid w:val="006B72CD"/>
    <w:rsid w:val="006B7499"/>
    <w:rsid w:val="006D1280"/>
    <w:rsid w:val="006D3D7F"/>
    <w:rsid w:val="006D692F"/>
    <w:rsid w:val="006D6947"/>
    <w:rsid w:val="006D6FAD"/>
    <w:rsid w:val="006E118D"/>
    <w:rsid w:val="006E1DDB"/>
    <w:rsid w:val="006E2359"/>
    <w:rsid w:val="006E3EF3"/>
    <w:rsid w:val="006E7B13"/>
    <w:rsid w:val="006F127D"/>
    <w:rsid w:val="00715328"/>
    <w:rsid w:val="0072620E"/>
    <w:rsid w:val="00731AD4"/>
    <w:rsid w:val="00760881"/>
    <w:rsid w:val="00761D0F"/>
    <w:rsid w:val="007671E2"/>
    <w:rsid w:val="007729B8"/>
    <w:rsid w:val="00786CAD"/>
    <w:rsid w:val="00787B71"/>
    <w:rsid w:val="00794928"/>
    <w:rsid w:val="007A378B"/>
    <w:rsid w:val="007B1980"/>
    <w:rsid w:val="007B58DD"/>
    <w:rsid w:val="007B6D09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6226"/>
    <w:rsid w:val="008C6F4A"/>
    <w:rsid w:val="008D2759"/>
    <w:rsid w:val="008F1BA0"/>
    <w:rsid w:val="00914983"/>
    <w:rsid w:val="009466F7"/>
    <w:rsid w:val="0095485D"/>
    <w:rsid w:val="0096080B"/>
    <w:rsid w:val="00971E9A"/>
    <w:rsid w:val="00991B8F"/>
    <w:rsid w:val="009943F1"/>
    <w:rsid w:val="009A0B2A"/>
    <w:rsid w:val="009A44BC"/>
    <w:rsid w:val="009A4D25"/>
    <w:rsid w:val="009B0636"/>
    <w:rsid w:val="009B201B"/>
    <w:rsid w:val="009B258A"/>
    <w:rsid w:val="009C056B"/>
    <w:rsid w:val="009C0EF1"/>
    <w:rsid w:val="009E2F89"/>
    <w:rsid w:val="00A027E8"/>
    <w:rsid w:val="00A14869"/>
    <w:rsid w:val="00A257E9"/>
    <w:rsid w:val="00A25F13"/>
    <w:rsid w:val="00A26B1B"/>
    <w:rsid w:val="00A32FF0"/>
    <w:rsid w:val="00A332FA"/>
    <w:rsid w:val="00A45195"/>
    <w:rsid w:val="00A51ED5"/>
    <w:rsid w:val="00A61B5D"/>
    <w:rsid w:val="00A65750"/>
    <w:rsid w:val="00A707DC"/>
    <w:rsid w:val="00A760D8"/>
    <w:rsid w:val="00A82FE0"/>
    <w:rsid w:val="00AE0D43"/>
    <w:rsid w:val="00AE789B"/>
    <w:rsid w:val="00AF6B4A"/>
    <w:rsid w:val="00B018C8"/>
    <w:rsid w:val="00B07860"/>
    <w:rsid w:val="00B12054"/>
    <w:rsid w:val="00B128B4"/>
    <w:rsid w:val="00B129CE"/>
    <w:rsid w:val="00B16CB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B609B"/>
    <w:rsid w:val="00BC0B46"/>
    <w:rsid w:val="00BC392F"/>
    <w:rsid w:val="00BD5245"/>
    <w:rsid w:val="00BE5381"/>
    <w:rsid w:val="00BE65A5"/>
    <w:rsid w:val="00BF43FD"/>
    <w:rsid w:val="00BF76E4"/>
    <w:rsid w:val="00C24806"/>
    <w:rsid w:val="00C24EBA"/>
    <w:rsid w:val="00C30AF7"/>
    <w:rsid w:val="00C35D8B"/>
    <w:rsid w:val="00C4354E"/>
    <w:rsid w:val="00C54D8B"/>
    <w:rsid w:val="00C7028D"/>
    <w:rsid w:val="00C859E2"/>
    <w:rsid w:val="00C8687F"/>
    <w:rsid w:val="00C8725E"/>
    <w:rsid w:val="00CA5078"/>
    <w:rsid w:val="00CA6DC7"/>
    <w:rsid w:val="00CA7C45"/>
    <w:rsid w:val="00CD3035"/>
    <w:rsid w:val="00CE5806"/>
    <w:rsid w:val="00CE777E"/>
    <w:rsid w:val="00D06089"/>
    <w:rsid w:val="00D079C8"/>
    <w:rsid w:val="00D1606F"/>
    <w:rsid w:val="00D24EC6"/>
    <w:rsid w:val="00D43735"/>
    <w:rsid w:val="00D45309"/>
    <w:rsid w:val="00D57012"/>
    <w:rsid w:val="00D868AA"/>
    <w:rsid w:val="00D91F81"/>
    <w:rsid w:val="00D94536"/>
    <w:rsid w:val="00D95ED4"/>
    <w:rsid w:val="00DB047A"/>
    <w:rsid w:val="00DB4C12"/>
    <w:rsid w:val="00DB7809"/>
    <w:rsid w:val="00DC5651"/>
    <w:rsid w:val="00DE7717"/>
    <w:rsid w:val="00DF3F3E"/>
    <w:rsid w:val="00E12F10"/>
    <w:rsid w:val="00E21961"/>
    <w:rsid w:val="00E24748"/>
    <w:rsid w:val="00E31B25"/>
    <w:rsid w:val="00E32359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C135D"/>
    <w:rsid w:val="00EC4E22"/>
    <w:rsid w:val="00EC53F9"/>
    <w:rsid w:val="00EF083A"/>
    <w:rsid w:val="00EF4808"/>
    <w:rsid w:val="00F0319B"/>
    <w:rsid w:val="00F15699"/>
    <w:rsid w:val="00F24E24"/>
    <w:rsid w:val="00F43D73"/>
    <w:rsid w:val="00F4650B"/>
    <w:rsid w:val="00F47FDF"/>
    <w:rsid w:val="00F543AB"/>
    <w:rsid w:val="00F56B4F"/>
    <w:rsid w:val="00F57121"/>
    <w:rsid w:val="00F662AC"/>
    <w:rsid w:val="00F83665"/>
    <w:rsid w:val="00F93E8F"/>
    <w:rsid w:val="00FA42CE"/>
    <w:rsid w:val="00FA7547"/>
    <w:rsid w:val="00FE4512"/>
    <w:rsid w:val="00FE57F4"/>
    <w:rsid w:val="00FE7787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B58DD"/>
    <w:rPr>
      <w:rFonts w:ascii="Arial" w:hAnsi="Arial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99"/>
    <w:rsid w:val="00AE78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uiPriority w:val="99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E1DDB"/>
    <w:rPr>
      <w:rFonts w:ascii="Cambria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CA6DC7"/>
    <w:rPr>
      <w:rFonts w:ascii="Times New Roman" w:eastAsia="Times New Roman" w:hAnsi="Times New Roman"/>
      <w:color w:val="000000"/>
      <w:sz w:val="20"/>
      <w:szCs w:val="20"/>
    </w:rPr>
  </w:style>
  <w:style w:type="character" w:styleId="ab">
    <w:name w:val="Emphasis"/>
    <w:basedOn w:val="a0"/>
    <w:uiPriority w:val="99"/>
    <w:qFormat/>
    <w:rsid w:val="00CA6DC7"/>
    <w:rPr>
      <w:rFonts w:cs="Times New Roman"/>
      <w:i/>
    </w:rPr>
  </w:style>
  <w:style w:type="paragraph" w:styleId="ac">
    <w:name w:val="Balloon Text"/>
    <w:basedOn w:val="a"/>
    <w:link w:val="ad"/>
    <w:uiPriority w:val="99"/>
    <w:semiHidden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5D8B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C35D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99"/>
    <w:qFormat/>
    <w:rsid w:val="00C8687F"/>
    <w:pPr>
      <w:ind w:left="720"/>
      <w:contextualSpacing/>
    </w:pPr>
  </w:style>
  <w:style w:type="character" w:styleId="af">
    <w:name w:val="Strong"/>
    <w:basedOn w:val="a0"/>
    <w:uiPriority w:val="99"/>
    <w:qFormat/>
    <w:rsid w:val="001C5147"/>
    <w:rPr>
      <w:rFonts w:cs="Times New Roman"/>
      <w:b/>
    </w:rPr>
  </w:style>
  <w:style w:type="character" w:styleId="af0">
    <w:name w:val="Hyperlink"/>
    <w:basedOn w:val="a0"/>
    <w:uiPriority w:val="99"/>
    <w:rsid w:val="00534D90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rsid w:val="00B20CB3"/>
  </w:style>
  <w:style w:type="character" w:customStyle="1" w:styleId="af2">
    <w:name w:val="Текст сноски Знак"/>
    <w:basedOn w:val="a0"/>
    <w:link w:val="af1"/>
    <w:uiPriority w:val="99"/>
    <w:semiHidden/>
    <w:locked/>
    <w:rsid w:val="00B20CB3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uiPriority w:val="99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1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n-t.ru/nl/f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iz.1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bo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cior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12</Pages>
  <Words>2317</Words>
  <Characters>13212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Елистратова Э.Р.</cp:lastModifiedBy>
  <cp:revision>44</cp:revision>
  <cp:lastPrinted>2021-01-20T12:06:00Z</cp:lastPrinted>
  <dcterms:created xsi:type="dcterms:W3CDTF">2018-09-04T08:12:00Z</dcterms:created>
  <dcterms:modified xsi:type="dcterms:W3CDTF">2021-01-20T12:07:00Z</dcterms:modified>
</cp:coreProperties>
</file>