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9CBBF" w14:textId="77777777" w:rsidR="00F40D20" w:rsidRPr="00576784" w:rsidRDefault="00F40D20" w:rsidP="00F40D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F40D20" w:rsidRPr="00576784" w14:paraId="1CF9608C" w14:textId="77777777" w:rsidTr="00123B48">
        <w:tc>
          <w:tcPr>
            <w:tcW w:w="10008" w:type="dxa"/>
          </w:tcPr>
          <w:p w14:paraId="5B1A59F1" w14:textId="5D19D941" w:rsidR="00F40D20" w:rsidRPr="00576784" w:rsidRDefault="00F40D20" w:rsidP="00123B48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Башкирский язык</w:t>
            </w:r>
          </w:p>
        </w:tc>
      </w:tr>
    </w:tbl>
    <w:p w14:paraId="25F9A737" w14:textId="77777777" w:rsidR="00F40D20" w:rsidRPr="00576784" w:rsidRDefault="00F40D20" w:rsidP="00F40D20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>название учебной дисциплины</w:t>
      </w:r>
    </w:p>
    <w:p w14:paraId="75909FFA" w14:textId="77777777" w:rsidR="00F40D20" w:rsidRPr="00576784" w:rsidRDefault="00F40D20" w:rsidP="00F40D20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 Место дисциплины в структуре основной образовательной программы</w:t>
      </w:r>
    </w:p>
    <w:p w14:paraId="48562019" w14:textId="77777777" w:rsidR="00F40D20" w:rsidRPr="00576784" w:rsidRDefault="00F40D20" w:rsidP="00F40D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Учебная дисциплина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 w:rsidRPr="005072A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Право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</w:t>
      </w: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является обязательной частью общеобразовательного цикла основной образовательной программы в соответствии с ФГОС по специальности </w:t>
      </w:r>
      <w:r w:rsidRPr="0069632C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43</w:t>
      </w:r>
      <w:r w:rsidRPr="0069632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.01.09 Повар, кондитер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</w:p>
    <w:p w14:paraId="2B1A36AD" w14:textId="77777777" w:rsidR="00F40D20" w:rsidRPr="00576784" w:rsidRDefault="00F40D20" w:rsidP="00F40D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</w:p>
    <w:p w14:paraId="27B04B4A" w14:textId="77777777" w:rsidR="00F40D20" w:rsidRPr="00576784" w:rsidRDefault="00F40D20" w:rsidP="00F40D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2 Цель дисциплины </w:t>
      </w:r>
    </w:p>
    <w:p w14:paraId="31451174" w14:textId="57099DD4" w:rsidR="00F40D20" w:rsidRPr="00576784" w:rsidRDefault="00F40D20" w:rsidP="00F40D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Содержание программы общеобразовательной дисциплины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 w:rsidRPr="00F40D2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Башкирский язык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</w:t>
      </w: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14:paraId="41BB5220" w14:textId="77777777" w:rsidR="00F40D20" w:rsidRPr="00576784" w:rsidRDefault="00F40D20" w:rsidP="00F40D20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4A4A7E4D" w14:textId="77777777" w:rsidR="00F40D20" w:rsidRPr="00576784" w:rsidRDefault="00F40D20" w:rsidP="00F40D20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3 Планируемые результаты освоения дисциплины</w:t>
      </w:r>
    </w:p>
    <w:p w14:paraId="26DC204C" w14:textId="2D6BC14D" w:rsidR="00F40D20" w:rsidRPr="00576784" w:rsidRDefault="00F40D20" w:rsidP="00F40D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3.1 В рамках программы общеобразовательной дисциплины «</w:t>
      </w:r>
      <w:r w:rsidRPr="00F40D2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Башкирский язык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личностные результаты в части:</w:t>
      </w:r>
    </w:p>
    <w:p w14:paraId="3EB5683B" w14:textId="77777777" w:rsidR="00F40D20" w:rsidRPr="00F40D20" w:rsidRDefault="00F40D20" w:rsidP="00F40D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40D2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1) понимание башкирского языка как одной из основных национально-культурных ценностей башкирского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14:paraId="506C83FD" w14:textId="77777777" w:rsidR="00F40D20" w:rsidRPr="00F40D20" w:rsidRDefault="00F40D20" w:rsidP="00F40D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40D2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2) осознание эстетической ценности башкирского языка; уважительное отношение к родному языку, гордость за него; потребность сохранить чистоту башкирского языка как явления национальной культуры; стремление к речевому самосовершенствованию;</w:t>
      </w:r>
    </w:p>
    <w:p w14:paraId="6E10519B" w14:textId="77777777" w:rsidR="00F40D20" w:rsidRPr="00F40D20" w:rsidRDefault="00F40D20" w:rsidP="00F40D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40D2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14:paraId="4BA36748" w14:textId="437BEF27" w:rsidR="00F40D20" w:rsidRPr="00576784" w:rsidRDefault="00F40D20" w:rsidP="00F40D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3.2 В рамках программы общеобразовательной дисциплины «</w:t>
      </w:r>
      <w:r w:rsidRPr="00F40D2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Башкирский язык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метапредметные результаты:</w:t>
      </w:r>
    </w:p>
    <w:p w14:paraId="1C733B21" w14:textId="77777777" w:rsidR="00F40D20" w:rsidRPr="00F40D20" w:rsidRDefault="00F40D20" w:rsidP="00F40D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ar-SA"/>
          <w14:ligatures w14:val="none"/>
        </w:rPr>
      </w:pPr>
      <w:r w:rsidRPr="00F40D20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ar-SA"/>
          <w14:ligatures w14:val="none"/>
        </w:rPr>
        <w:t>Аудирование и чтение:</w:t>
      </w:r>
    </w:p>
    <w:p w14:paraId="0BB02926" w14:textId="77777777" w:rsidR="00F40D20" w:rsidRPr="00F40D20" w:rsidRDefault="00F40D20" w:rsidP="00F40D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40D2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-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14:paraId="00274736" w14:textId="77777777" w:rsidR="00F40D20" w:rsidRPr="00F40D20" w:rsidRDefault="00F40D20" w:rsidP="00F40D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40D2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- владение разными видами чтения (поисковым, просмотровым, ознакомительным, изучающим) текстов разных стилей и жанров;</w:t>
      </w:r>
    </w:p>
    <w:p w14:paraId="7DE3A321" w14:textId="77777777" w:rsidR="00F40D20" w:rsidRPr="00F40D20" w:rsidRDefault="00F40D20" w:rsidP="00F40D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40D2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- адекватное восприятие на слух текстов разных стилей и жанров; владение разными видами аудирования (выборочным, ознакомительным, детальным);</w:t>
      </w:r>
    </w:p>
    <w:p w14:paraId="20F611E4" w14:textId="77777777" w:rsidR="00F40D20" w:rsidRPr="00F40D20" w:rsidRDefault="00F40D20" w:rsidP="00F40D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40D2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-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</w:t>
      </w:r>
    </w:p>
    <w:p w14:paraId="1B192515" w14:textId="77777777" w:rsidR="00F40D20" w:rsidRPr="00F40D20" w:rsidRDefault="00F40D20" w:rsidP="00F40D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40D2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- свободно пользоваться словарями различных типов, справочной литературой, в том числе и на электронных носителях;</w:t>
      </w:r>
    </w:p>
    <w:p w14:paraId="2EB05485" w14:textId="77777777" w:rsidR="00F40D20" w:rsidRPr="00F40D20" w:rsidRDefault="00F40D20" w:rsidP="00F40D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40D2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- 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14:paraId="3DA74D81" w14:textId="77777777" w:rsidR="00F40D20" w:rsidRPr="00F40D20" w:rsidRDefault="00F40D20" w:rsidP="00F40D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40D2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-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14:paraId="565529E0" w14:textId="77777777" w:rsidR="00F40D20" w:rsidRPr="00F40D20" w:rsidRDefault="00F40D20" w:rsidP="00F40D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ar-SA"/>
          <w14:ligatures w14:val="none"/>
        </w:rPr>
      </w:pPr>
      <w:r w:rsidRPr="00F40D20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ar-SA"/>
          <w14:ligatures w14:val="none"/>
        </w:rPr>
        <w:t>говорение и письмо:</w:t>
      </w:r>
    </w:p>
    <w:p w14:paraId="1C345251" w14:textId="77777777" w:rsidR="00F40D20" w:rsidRPr="00F40D20" w:rsidRDefault="00F40D20" w:rsidP="00F40D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40D2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-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14:paraId="1E469C09" w14:textId="77777777" w:rsidR="00F40D20" w:rsidRPr="00F40D20" w:rsidRDefault="00F40D20" w:rsidP="00F40D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40D2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- умение воспроизводить прослушанный или прочитанный текст с заданной степенью свернутости (план, пересказ, конспект, аннотация);</w:t>
      </w:r>
    </w:p>
    <w:p w14:paraId="15DCB800" w14:textId="77777777" w:rsidR="00F40D20" w:rsidRPr="00F40D20" w:rsidRDefault="00F40D20" w:rsidP="00F40D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40D2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- умение создавать устные и письменные тексты разных типов, стилей речи и жанров с учетом замысла, адресата и ситуации общения;</w:t>
      </w:r>
    </w:p>
    <w:p w14:paraId="4F8B8A5A" w14:textId="77777777" w:rsidR="00F40D20" w:rsidRPr="00F40D20" w:rsidRDefault="00F40D20" w:rsidP="00F40D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40D2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lastRenderedPageBreak/>
        <w:t>-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14:paraId="37477AEF" w14:textId="77777777" w:rsidR="00F40D20" w:rsidRPr="00F40D20" w:rsidRDefault="00F40D20" w:rsidP="00F40D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40D2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- 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– обмен мнениями и др.; сочетание разных видов диалога);</w:t>
      </w:r>
    </w:p>
    <w:p w14:paraId="4C43ED4D" w14:textId="77777777" w:rsidR="00F40D20" w:rsidRPr="00F40D20" w:rsidRDefault="00F40D20" w:rsidP="00F40D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40D2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- соблюдение в практике речевого общения основных орфоэпических, лексических, грамматических, стилистических норм современного башкирского литературного языка; соблюдение основных правил орфографии и пунктуации в процессе письменного общения;</w:t>
      </w:r>
    </w:p>
    <w:p w14:paraId="64F391F1" w14:textId="77777777" w:rsidR="00F40D20" w:rsidRPr="00F40D20" w:rsidRDefault="00F40D20" w:rsidP="00F40D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40D2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- 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14:paraId="6F32A4C3" w14:textId="77777777" w:rsidR="00F40D20" w:rsidRPr="00F40D20" w:rsidRDefault="00F40D20" w:rsidP="00F40D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40D2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-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14:paraId="04E7C15B" w14:textId="77777777" w:rsidR="00F40D20" w:rsidRPr="00F40D20" w:rsidRDefault="00F40D20" w:rsidP="00F40D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40D2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- 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14:paraId="49F184EB" w14:textId="77777777" w:rsidR="00F40D20" w:rsidRPr="00F40D20" w:rsidRDefault="00F40D20" w:rsidP="00F40D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40D2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 (на уроках иностранного языка, литературы и др.);</w:t>
      </w:r>
    </w:p>
    <w:p w14:paraId="51850270" w14:textId="77777777" w:rsidR="00F40D20" w:rsidRPr="00F40D20" w:rsidRDefault="00F40D20" w:rsidP="00F40D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40D2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3) коммуникативное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14:paraId="18FBC47B" w14:textId="77777777" w:rsidR="00F40D20" w:rsidRPr="00576784" w:rsidRDefault="00F40D20" w:rsidP="00F40D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0DAD56FD" w14:textId="06A05166" w:rsidR="00F40D20" w:rsidRPr="00576784" w:rsidRDefault="00F40D20" w:rsidP="00F40D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3.3 В рамках программы общеобразовательной дисциплины «</w:t>
      </w:r>
      <w:r w:rsidRPr="00F40D2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Башкирский язык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предметные результаты:</w:t>
      </w:r>
    </w:p>
    <w:p w14:paraId="17CE9280" w14:textId="77777777" w:rsidR="00F40D20" w:rsidRPr="00F40D20" w:rsidRDefault="00F40D20" w:rsidP="00F40D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40D2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1) представление об основных функциях языка, о роли башкирского языка как национального языка башкирского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14:paraId="6AD70958" w14:textId="77777777" w:rsidR="00F40D20" w:rsidRPr="00F40D20" w:rsidRDefault="00F40D20" w:rsidP="00F40D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40D2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2) понимание места родного языка в системе гуманитарных наук и его роли в образовании в целом;</w:t>
      </w:r>
    </w:p>
    <w:p w14:paraId="568E74CC" w14:textId="77777777" w:rsidR="00F40D20" w:rsidRPr="00F40D20" w:rsidRDefault="00F40D20" w:rsidP="00F40D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40D2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3) усвоение основ научных знаний о родном языке; понимание взаимосвязи его уровней и единиц;</w:t>
      </w:r>
    </w:p>
    <w:p w14:paraId="32238B74" w14:textId="77777777" w:rsidR="00F40D20" w:rsidRPr="00F40D20" w:rsidRDefault="00F40D20" w:rsidP="00F40D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40D2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14:paraId="18A9B6B6" w14:textId="77777777" w:rsidR="00F40D20" w:rsidRPr="00F40D20" w:rsidRDefault="00F40D20" w:rsidP="00F40D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40D2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5) овладение основными стилистическими ресурсами лексики и фразеологии башкирского языка, основными нормами башкирского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14:paraId="41D3283A" w14:textId="77777777" w:rsidR="00F40D20" w:rsidRPr="00F40D20" w:rsidRDefault="00F40D20" w:rsidP="00F40D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40D2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6) опознавание и анализ основных единиц языка, грамматических категорий языка, </w:t>
      </w:r>
      <w:r w:rsidRPr="00F40D2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lastRenderedPageBreak/>
        <w:t>уместное употребление языковых единиц адекватно ситуации речевого общения;</w:t>
      </w:r>
    </w:p>
    <w:p w14:paraId="5CBB172E" w14:textId="77777777" w:rsidR="00F40D20" w:rsidRPr="00F40D20" w:rsidRDefault="00F40D20" w:rsidP="00F40D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40D2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14:paraId="10751EF3" w14:textId="77777777" w:rsidR="00F40D20" w:rsidRPr="00F40D20" w:rsidRDefault="00F40D20" w:rsidP="00F40D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40D2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14:paraId="7830FE94" w14:textId="77777777" w:rsidR="00F40D20" w:rsidRPr="00F40D20" w:rsidRDefault="00F40D20" w:rsidP="00F40D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40D2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 </w:t>
      </w:r>
    </w:p>
    <w:p w14:paraId="3074470D" w14:textId="77777777" w:rsidR="00F40D20" w:rsidRPr="00576784" w:rsidRDefault="00F40D20" w:rsidP="00F40D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3.4 В рамках программы учебной дисциплины обучающимися осваиваются личностные результаты (ЛР) в соответствии с требованиями ФГОС СПО по специальности </w:t>
      </w:r>
      <w:r w:rsidRPr="0069632C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43</w:t>
      </w:r>
      <w:r w:rsidRPr="0069632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.01.09 Повар, кондитер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</w:p>
    <w:tbl>
      <w:tblPr>
        <w:tblStyle w:val="Style44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2126"/>
      </w:tblGrid>
      <w:tr w:rsidR="00F40D20" w:rsidRPr="00576784" w14:paraId="3E42BAAE" w14:textId="77777777" w:rsidTr="00123B48"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69409" w14:textId="77777777" w:rsidR="00F40D20" w:rsidRPr="00576784" w:rsidRDefault="00F40D20" w:rsidP="00123B48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Личностные результаты </w:t>
            </w:r>
          </w:p>
          <w:p w14:paraId="7DFA270F" w14:textId="77777777" w:rsidR="00F40D20" w:rsidRPr="00576784" w:rsidRDefault="00F40D20" w:rsidP="00123B48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реализации программы воспитания </w:t>
            </w:r>
          </w:p>
          <w:p w14:paraId="00B96C27" w14:textId="77777777" w:rsidR="00F40D20" w:rsidRPr="00576784" w:rsidRDefault="00F40D20" w:rsidP="00123B48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6D7D4" w14:textId="77777777" w:rsidR="00F40D20" w:rsidRPr="00576784" w:rsidRDefault="00F40D20" w:rsidP="00123B48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личностных результатов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реализации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программы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воспитания</w:t>
            </w:r>
          </w:p>
        </w:tc>
      </w:tr>
      <w:tr w:rsidR="00F40D20" w:rsidRPr="00576784" w14:paraId="2E8BB061" w14:textId="77777777" w:rsidTr="00123B48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08246" w14:textId="77777777" w:rsidR="00F40D20" w:rsidRPr="00576784" w:rsidRDefault="00F40D20" w:rsidP="00123B48">
            <w:pPr>
              <w:widowControl w:val="0"/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84132">
              <w:rPr>
                <w:rFonts w:ascii="Times New Roman" w:eastAsia="Arial Unicode MS" w:hAnsi="Times New Roman" w:cs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281D6" w14:textId="77777777" w:rsidR="00F40D20" w:rsidRPr="00576784" w:rsidRDefault="00F40D20" w:rsidP="00123B48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F40D20" w:rsidRPr="00576784" w14:paraId="56574728" w14:textId="77777777" w:rsidTr="00123B48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A5793" w14:textId="77777777" w:rsidR="00F40D20" w:rsidRPr="002B54C3" w:rsidRDefault="00F40D20" w:rsidP="00123B48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spacing w:line="276" w:lineRule="auto"/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B54C3">
              <w:rPr>
                <w:rFonts w:ascii="Times New Roman" w:eastAsia="Times New Roman" w:hAnsi="Times New Roman" w:cs="Times New Roman"/>
                <w:sz w:val="24"/>
              </w:rPr>
              <w:t>Готовность и способность к образованию, в том числе самообразованию, на протяжении</w:t>
            </w:r>
          </w:p>
          <w:p w14:paraId="01FE702F" w14:textId="77777777" w:rsidR="00F40D20" w:rsidRPr="00576784" w:rsidRDefault="00F40D20" w:rsidP="00123B48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54C3">
              <w:rPr>
                <w:rFonts w:ascii="Times New Roman" w:eastAsia="Times New Roman" w:hAnsi="Times New Roman" w:cs="Times New Roman"/>
                <w:sz w:val="24"/>
              </w:rPr>
              <w:t xml:space="preserve">Всей жизни; сознательное отношение к непрерывному образованию как условию успешной профессиональной и общественной </w:t>
            </w:r>
            <w:r w:rsidRPr="002B54C3">
              <w:rPr>
                <w:rFonts w:ascii="Times New Roman" w:eastAsia="Times New Roman" w:hAnsi="Times New Roman" w:cs="Times New Roman"/>
                <w:spacing w:val="-2"/>
                <w:sz w:val="24"/>
              </w:rPr>
              <w:t>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25D05" w14:textId="77777777" w:rsidR="00F40D20" w:rsidRPr="00576784" w:rsidRDefault="00F40D20" w:rsidP="00123B48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</w:tbl>
    <w:p w14:paraId="6D51BF2B" w14:textId="77777777" w:rsidR="00F40D20" w:rsidRPr="00576784" w:rsidRDefault="00F40D20" w:rsidP="00F40D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</w:p>
    <w:p w14:paraId="741FB533" w14:textId="77777777" w:rsidR="00F40D20" w:rsidRPr="00576784" w:rsidRDefault="00F40D20" w:rsidP="00F40D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:lang w:eastAsia="ru-RU"/>
          <w14:ligatures w14:val="none"/>
        </w:rPr>
      </w:pPr>
    </w:p>
    <w:p w14:paraId="7F776AF9" w14:textId="1AC213AF" w:rsidR="00F40D20" w:rsidRPr="00576784" w:rsidRDefault="00F40D20" w:rsidP="00F40D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3.5 Содержание дисциплины «</w:t>
      </w:r>
      <w:r w:rsidRPr="00F40D2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Башкирский язык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» ориентировано на подготовку обучающихся к освоению профессиональных модулей по специальности </w:t>
      </w:r>
      <w:r w:rsidRPr="0069632C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43</w:t>
      </w:r>
      <w:r w:rsidRPr="0069632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.01.09 Повар, кондитер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</w:p>
    <w:p w14:paraId="234FBFA1" w14:textId="77777777" w:rsidR="00F40D20" w:rsidRPr="00576784" w:rsidRDefault="00F40D20" w:rsidP="00F40D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i/>
          <w:iCs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 овладению профессиональными компетенциями (ПК):</w:t>
      </w:r>
    </w:p>
    <w:p w14:paraId="45774FFD" w14:textId="77777777" w:rsidR="00F40D20" w:rsidRPr="0069632C" w:rsidRDefault="00F40D20" w:rsidP="00F40D2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69632C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1.1. Производить первичную обработку, нарезку и формовку традиционных видов овощей и плодов, подготовку пряностей и приправ.</w:t>
      </w:r>
    </w:p>
    <w:p w14:paraId="0D448836" w14:textId="77777777" w:rsidR="00F40D20" w:rsidRPr="0069632C" w:rsidRDefault="00F40D20" w:rsidP="00F40D2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69632C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1.2. Готовить и оформлять основные и простые блюда и гарниры из традиционных видов овощей и грибов.</w:t>
      </w:r>
    </w:p>
    <w:p w14:paraId="192A374B" w14:textId="77777777" w:rsidR="00F40D20" w:rsidRPr="00576784" w:rsidRDefault="00F40D20" w:rsidP="00F40D20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4. Объем учебной дисциплины и виды учебной работы</w:t>
      </w:r>
    </w:p>
    <w:tbl>
      <w:tblPr>
        <w:tblW w:w="10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3174"/>
      </w:tblGrid>
      <w:tr w:rsidR="00F40D20" w:rsidRPr="00F40D20" w14:paraId="39FA9D7D" w14:textId="77777777" w:rsidTr="00123B48">
        <w:trPr>
          <w:jc w:val="center"/>
        </w:trPr>
        <w:tc>
          <w:tcPr>
            <w:tcW w:w="6912" w:type="dxa"/>
          </w:tcPr>
          <w:p w14:paraId="5D967D87" w14:textId="77777777" w:rsidR="00F40D20" w:rsidRPr="00F40D20" w:rsidRDefault="00F40D20" w:rsidP="00F40D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Вид учебной деятельности</w:t>
            </w:r>
          </w:p>
        </w:tc>
        <w:tc>
          <w:tcPr>
            <w:tcW w:w="3174" w:type="dxa"/>
          </w:tcPr>
          <w:p w14:paraId="715A8DB0" w14:textId="77777777" w:rsidR="00F40D20" w:rsidRPr="00F40D20" w:rsidRDefault="00F40D20" w:rsidP="00F40D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Объем часов</w:t>
            </w:r>
          </w:p>
        </w:tc>
      </w:tr>
      <w:tr w:rsidR="00F40D20" w:rsidRPr="00F40D20" w14:paraId="55F2EEF4" w14:textId="77777777" w:rsidTr="00123B48">
        <w:trPr>
          <w:jc w:val="center"/>
        </w:trPr>
        <w:tc>
          <w:tcPr>
            <w:tcW w:w="6912" w:type="dxa"/>
          </w:tcPr>
          <w:p w14:paraId="5E788453" w14:textId="77777777" w:rsidR="00F40D20" w:rsidRPr="00F40D20" w:rsidRDefault="00F40D20" w:rsidP="00F40D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Максимальная учебная нагрузка (всего)</w:t>
            </w:r>
          </w:p>
        </w:tc>
        <w:tc>
          <w:tcPr>
            <w:tcW w:w="3174" w:type="dxa"/>
          </w:tcPr>
          <w:p w14:paraId="50793BAB" w14:textId="77777777" w:rsidR="00F40D20" w:rsidRPr="00F40D20" w:rsidRDefault="00F40D20" w:rsidP="00F40D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36</w:t>
            </w:r>
          </w:p>
        </w:tc>
      </w:tr>
      <w:tr w:rsidR="00F40D20" w:rsidRPr="00F40D20" w14:paraId="5C8708A0" w14:textId="77777777" w:rsidTr="00123B48">
        <w:trPr>
          <w:jc w:val="center"/>
        </w:trPr>
        <w:tc>
          <w:tcPr>
            <w:tcW w:w="6912" w:type="dxa"/>
          </w:tcPr>
          <w:p w14:paraId="63C5ECB1" w14:textId="77777777" w:rsidR="00F40D20" w:rsidRPr="00F40D20" w:rsidRDefault="00F40D20" w:rsidP="00F40D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Обязательная аудиторная учебная нагрузка (всего)</w:t>
            </w:r>
          </w:p>
        </w:tc>
        <w:tc>
          <w:tcPr>
            <w:tcW w:w="3174" w:type="dxa"/>
          </w:tcPr>
          <w:p w14:paraId="3B162B47" w14:textId="77777777" w:rsidR="00F40D20" w:rsidRPr="00F40D20" w:rsidRDefault="00F40D20" w:rsidP="00F40D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36</w:t>
            </w:r>
          </w:p>
        </w:tc>
      </w:tr>
      <w:tr w:rsidR="00F40D20" w:rsidRPr="00F40D20" w14:paraId="741DB49F" w14:textId="77777777" w:rsidTr="00123B48">
        <w:trPr>
          <w:jc w:val="center"/>
        </w:trPr>
        <w:tc>
          <w:tcPr>
            <w:tcW w:w="6912" w:type="dxa"/>
          </w:tcPr>
          <w:p w14:paraId="4362C70E" w14:textId="77777777" w:rsidR="00F40D20" w:rsidRPr="00F40D20" w:rsidRDefault="00F40D20" w:rsidP="00F40D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в том числе:</w:t>
            </w:r>
          </w:p>
        </w:tc>
        <w:tc>
          <w:tcPr>
            <w:tcW w:w="3174" w:type="dxa"/>
          </w:tcPr>
          <w:p w14:paraId="3F7B3143" w14:textId="77777777" w:rsidR="00F40D20" w:rsidRPr="00F40D20" w:rsidRDefault="00F40D20" w:rsidP="00F40D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F40D20" w:rsidRPr="00F40D20" w14:paraId="15CE0AD4" w14:textId="77777777" w:rsidTr="00123B48">
        <w:trPr>
          <w:jc w:val="center"/>
        </w:trPr>
        <w:tc>
          <w:tcPr>
            <w:tcW w:w="6912" w:type="dxa"/>
          </w:tcPr>
          <w:p w14:paraId="32A73D6F" w14:textId="77777777" w:rsidR="00F40D20" w:rsidRPr="00F40D20" w:rsidRDefault="00F40D20" w:rsidP="00F40D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практическая работа</w:t>
            </w:r>
          </w:p>
        </w:tc>
        <w:tc>
          <w:tcPr>
            <w:tcW w:w="3174" w:type="dxa"/>
          </w:tcPr>
          <w:p w14:paraId="54ECA6F6" w14:textId="77777777" w:rsidR="00F40D20" w:rsidRPr="00F40D20" w:rsidRDefault="00F40D20" w:rsidP="00F40D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8</w:t>
            </w:r>
          </w:p>
        </w:tc>
      </w:tr>
    </w:tbl>
    <w:p w14:paraId="0397EA27" w14:textId="77777777" w:rsidR="00F40D20" w:rsidRDefault="00F40D20" w:rsidP="00F40D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788E8D06" w14:textId="77777777" w:rsidR="00F40D20" w:rsidRDefault="00F40D20" w:rsidP="00F40D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0FC515B8" w14:textId="77777777" w:rsidR="00F40D20" w:rsidRDefault="00F40D20" w:rsidP="00F40D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16DEF51C" w14:textId="38B73227" w:rsidR="00F40D20" w:rsidRDefault="00F40D20" w:rsidP="00F40D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5. Содержание дисциплины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«</w:t>
      </w:r>
      <w:r w:rsidRPr="00F40D2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Башкирский язык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»:</w:t>
      </w:r>
    </w:p>
    <w:tbl>
      <w:tblPr>
        <w:tblW w:w="8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1"/>
        <w:gridCol w:w="6797"/>
      </w:tblGrid>
      <w:tr w:rsidR="00F40D20" w:rsidRPr="00F40D20" w14:paraId="525DF864" w14:textId="77777777" w:rsidTr="00F40D20">
        <w:trPr>
          <w:trHeight w:val="161"/>
          <w:jc w:val="center"/>
        </w:trPr>
        <w:tc>
          <w:tcPr>
            <w:tcW w:w="8638" w:type="dxa"/>
            <w:gridSpan w:val="2"/>
            <w:tcBorders>
              <w:bottom w:val="nil"/>
            </w:tcBorders>
          </w:tcPr>
          <w:p w14:paraId="05B0D632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Раздел 1.</w:t>
            </w: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 День знаний</w:t>
            </w:r>
          </w:p>
        </w:tc>
      </w:tr>
      <w:tr w:rsidR="00F40D20" w:rsidRPr="00F40D20" w14:paraId="32629B95" w14:textId="77777777" w:rsidTr="00F40D20">
        <w:trPr>
          <w:trHeight w:val="1162"/>
          <w:jc w:val="center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7A0EF43C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lastRenderedPageBreak/>
              <w:t xml:space="preserve">Тема 1.1. </w:t>
            </w: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Башкирский язык – государственный язык</w:t>
            </w: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14:paraId="2ABC8ED2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Входной контроль. Алфавит. Правильное произношение звуков. Выполнение фонетических упражнений. Упражнения 1 – 5. Читать и произносить слова. Обратить внимание на специфические буквы и звуки</w:t>
            </w:r>
          </w:p>
        </w:tc>
      </w:tr>
      <w:tr w:rsidR="00F40D20" w:rsidRPr="00F40D20" w14:paraId="0093D181" w14:textId="77777777" w:rsidTr="00F40D20">
        <w:trPr>
          <w:trHeight w:val="1028"/>
          <w:jc w:val="center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0BF78271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Тема 1.2. Мы стали студентами</w:t>
            </w: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14:paraId="3153DE53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Чтение текста. «Знакомство». Перевод текста и составление диалога. Выполнение письменных упражнений по образцу. Упражнения 4 – 6. Составить вопросы и переписать</w:t>
            </w:r>
          </w:p>
        </w:tc>
      </w:tr>
      <w:tr w:rsidR="00F40D20" w:rsidRPr="00F40D20" w14:paraId="485136FA" w14:textId="77777777" w:rsidTr="00F40D20">
        <w:trPr>
          <w:trHeight w:val="1656"/>
          <w:jc w:val="center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41D8FF3B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Тема 1.3. День знаний</w:t>
            </w:r>
          </w:p>
          <w:p w14:paraId="3CC44B35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</w:p>
          <w:p w14:paraId="51860E37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</w:p>
          <w:p w14:paraId="1EDC2548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</w:p>
          <w:p w14:paraId="7E8EF1B3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14:paraId="4CDB6938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Закон сингармонизма</w:t>
            </w: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. 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Ударение.</w:t>
            </w: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Работа с текстом. Слова обращения. Чтение, перевод и ответы на вопросы. Чтение и перевод диалога «Новый студент». Речевой этикет башкир. Специфика речевого этикета башкир.  Выполнение письменных заданий. Упражнение 15. Правильное произношение звуков. Запоминать слова прощания</w:t>
            </w:r>
          </w:p>
        </w:tc>
      </w:tr>
      <w:tr w:rsidR="00F40D20" w:rsidRPr="00F40D20" w14:paraId="7CD870D1" w14:textId="77777777" w:rsidTr="00F40D20">
        <w:trPr>
          <w:trHeight w:val="1932"/>
          <w:jc w:val="center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6EB6E058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Тема. 1.4. Будем знакомы</w:t>
            </w: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14:paraId="78C993C4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Вопросительные частицы. Употребление в речи вопросительных частиц. Слова приветствия, обращения, знакомство. Работа с текстом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a-RU" w:eastAsia="ar-SA"/>
                <w14:ligatures w14:val="none"/>
              </w:rPr>
              <w:t>.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«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a-RU" w:eastAsia="ar-SA"/>
                <w14:ligatures w14:val="none"/>
              </w:rPr>
              <w:t>Исемең матур икән?». Чтение по ролям. Перевод со словарем. Выполнение письменных упражнений. Выписать с текста собственные имена существительные.Составление  диалога на тему: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«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a-RU" w:eastAsia="ar-SA"/>
                <w14:ligatures w14:val="none"/>
              </w:rPr>
              <w:t xml:space="preserve"> Кабинет эҙләйем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»</w:t>
            </w:r>
          </w:p>
        </w:tc>
      </w:tr>
      <w:tr w:rsidR="00F40D20" w:rsidRPr="00F40D20" w14:paraId="7FF12DBD" w14:textId="77777777" w:rsidTr="00F40D20">
        <w:trPr>
          <w:trHeight w:val="357"/>
          <w:jc w:val="center"/>
        </w:trPr>
        <w:tc>
          <w:tcPr>
            <w:tcW w:w="86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6CFE3C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Раздел 2. Наша семья</w:t>
            </w:r>
          </w:p>
        </w:tc>
      </w:tr>
      <w:tr w:rsidR="00F40D20" w:rsidRPr="00F40D20" w14:paraId="1649A589" w14:textId="77777777" w:rsidTr="00F40D20">
        <w:trPr>
          <w:trHeight w:val="1296"/>
          <w:jc w:val="center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6274A365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Тема 2.1. О себе</w:t>
            </w:r>
          </w:p>
          <w:p w14:paraId="2FAD3DB9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14:paraId="2425A87E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Понятие о существительном. Имена собственные и нарицательные. Изменение имен существительных по числам. Работа с текстом. «Автобиография». Чтение и перевод текста. Выполнение письменных упражнений. Упражнение 4. Глаголы. Упражнение 5. Вставлять нужные местоимения</w:t>
            </w:r>
          </w:p>
        </w:tc>
      </w:tr>
      <w:tr w:rsidR="00F40D20" w:rsidRPr="00F40D20" w14:paraId="776BB6E9" w14:textId="77777777" w:rsidTr="00F40D20">
        <w:trPr>
          <w:trHeight w:val="1104"/>
          <w:jc w:val="center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22603D1B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Тема 2.2. Мои родители и родственники</w:t>
            </w: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14:paraId="61150175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Категория принадлежности. Особенности категории принадлежности в башкирском языке. Выполнение письменных упражнений. Упражнения 18, 19. Ответить письменно на вопросы</w:t>
            </w:r>
          </w:p>
        </w:tc>
      </w:tr>
      <w:tr w:rsidR="00F40D20" w:rsidRPr="00F40D20" w14:paraId="3462C4E2" w14:textId="77777777" w:rsidTr="00F40D20">
        <w:trPr>
          <w:trHeight w:val="326"/>
          <w:jc w:val="center"/>
        </w:trPr>
        <w:tc>
          <w:tcPr>
            <w:tcW w:w="86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54F55D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Раздел 3. Получаем образование</w:t>
            </w: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 </w:t>
            </w:r>
          </w:p>
        </w:tc>
      </w:tr>
      <w:tr w:rsidR="00F40D20" w:rsidRPr="00F40D20" w14:paraId="6C87620A" w14:textId="77777777" w:rsidTr="00F40D20">
        <w:trPr>
          <w:trHeight w:val="1495"/>
          <w:jc w:val="center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4C27D503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Тема 3.</w:t>
            </w:r>
            <w:proofErr w:type="gramStart"/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1.Выбор</w:t>
            </w:r>
            <w:proofErr w:type="gramEnd"/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профессии </w:t>
            </w:r>
          </w:p>
          <w:p w14:paraId="2F23C14D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14:paraId="09BB63AB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Аффиксы местно-временного падежа. Заимствованные слова. Работа с диалогом. Дополнить диалог репликами. Работа с текстом. «Друзья». Чтение и перевод текста. Выполнение письменных упражнений. Упражнения 10, 12. Ответы на вопросы</w:t>
            </w:r>
          </w:p>
        </w:tc>
      </w:tr>
      <w:tr w:rsidR="00F40D20" w:rsidRPr="00F40D20" w14:paraId="6939BDB4" w14:textId="77777777" w:rsidTr="00F40D20">
        <w:trPr>
          <w:trHeight w:val="1455"/>
          <w:jc w:val="center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20C8F8B8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Тема 3.2. Добро пожаловать в наш колледж</w:t>
            </w:r>
          </w:p>
          <w:p w14:paraId="58FA71A6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14:paraId="1AE6E019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Имя прилагательное. Антонимы. Работа с текстом «Добро пожаловать в наш колледж». Чтение и перевод текста. Составить вопросы по тексту. Выполнение письменных упражнений. Упражнение 19. Упражнение 25. Письменный перевод и ответы на вопросы</w:t>
            </w:r>
          </w:p>
        </w:tc>
      </w:tr>
      <w:tr w:rsidR="00F40D20" w:rsidRPr="00F40D20" w14:paraId="61815441" w14:textId="77777777" w:rsidTr="00F40D20">
        <w:trPr>
          <w:trHeight w:val="299"/>
          <w:jc w:val="center"/>
        </w:trPr>
        <w:tc>
          <w:tcPr>
            <w:tcW w:w="86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2F8F42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Ра</w:t>
            </w: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з</w:t>
            </w: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дел 4. Моя малая родина</w:t>
            </w:r>
          </w:p>
        </w:tc>
      </w:tr>
      <w:tr w:rsidR="00F40D20" w:rsidRPr="00F40D20" w14:paraId="1A701D52" w14:textId="77777777" w:rsidTr="00F40D20">
        <w:trPr>
          <w:trHeight w:val="1704"/>
          <w:jc w:val="center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398A2797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Тема 4.1.  Наш дом</w:t>
            </w:r>
          </w:p>
          <w:p w14:paraId="041DADDE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14:paraId="01A3C13E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  <w:t>Прошедшее определенное время. Спряжение глаголов в прошедшем определенном времени.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Работа с текстом «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  <w:t>Семья – начало начал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». Выразительное чтение и перевод текста. Выполнение письменных упражнений. Упражнение 2. Поставить нужные падежные аффиксы. Упражнение 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  <w:t>7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 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Выполнение упражнения по образцу 3</w:t>
            </w:r>
          </w:p>
        </w:tc>
      </w:tr>
      <w:tr w:rsidR="00F40D20" w:rsidRPr="00F40D20" w14:paraId="37E2E0AA" w14:textId="77777777" w:rsidTr="00F40D20">
        <w:trPr>
          <w:trHeight w:val="1380"/>
          <w:jc w:val="center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5A21A343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lastRenderedPageBreak/>
              <w:t>Тема 4.2. Дом моей мечты</w:t>
            </w: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14:paraId="57811E53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Прошедшее неопределенное время. Спряжение глаголов в прошедшем неопределенном времени. Вводные слова. Синонимы. 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Выполнение письменных упражнений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  <w:t>. Упражнения 11, 12, 15, 26.</w:t>
            </w:r>
            <w:r w:rsidRPr="00F40D2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 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Работа с текстом. Диалог. </w:t>
            </w:r>
            <w:r w:rsidRPr="00F40D2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коммуникативная ситуация. Монолог-описание. Опиши свой дом, двор, квартиру</w:t>
            </w:r>
          </w:p>
        </w:tc>
      </w:tr>
      <w:tr w:rsidR="00F40D20" w:rsidRPr="00F40D20" w14:paraId="3BDBB57E" w14:textId="77777777" w:rsidTr="00F40D20">
        <w:trPr>
          <w:trHeight w:val="1656"/>
          <w:jc w:val="center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15D1AD3B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Тема 4.3. Что такое счастье? </w:t>
            </w:r>
          </w:p>
          <w:p w14:paraId="27EF7140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14:paraId="27D85C4C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Составные числительные. Инфинитив. Глаголы очищения. Работа над текстом </w:t>
            </w: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«</w:t>
            </w:r>
            <w:r w:rsidRPr="00F40D2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Уборка дома”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». Выразительное чтение и перевод текста.</w:t>
            </w:r>
            <w:r w:rsidRPr="00F40D2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«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  <w:t>Как старик своих сыновей испытывал</w:t>
            </w:r>
            <w:r w:rsidRPr="00F40D2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  <w:t>»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 (башкирская народная сказка). Рассказать содержание текста.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Выполнение письменных упражнений. Упражнения 2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  <w:t>8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 30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. 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Поставить нужные падежные аффиксы. Упражнения 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  <w:t>32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 3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  <w:t>3</w:t>
            </w:r>
          </w:p>
        </w:tc>
      </w:tr>
      <w:tr w:rsidR="00F40D20" w:rsidRPr="00F40D20" w14:paraId="1CB83372" w14:textId="77777777" w:rsidTr="00F40D20">
        <w:trPr>
          <w:trHeight w:val="416"/>
          <w:jc w:val="center"/>
        </w:trPr>
        <w:tc>
          <w:tcPr>
            <w:tcW w:w="86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CE82D4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Раздел 5 Мой друг</w:t>
            </w:r>
          </w:p>
        </w:tc>
      </w:tr>
      <w:tr w:rsidR="00F40D20" w:rsidRPr="00F40D20" w14:paraId="57820893" w14:textId="77777777" w:rsidTr="00F40D20">
        <w:trPr>
          <w:trHeight w:val="2208"/>
          <w:jc w:val="center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619A5343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Тема 5.1. Мо</w:t>
            </w: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и друзья</w:t>
            </w:r>
          </w:p>
          <w:p w14:paraId="787909AD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14:paraId="567537F8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  <w:t>Усилительная частица. Винительный падеж.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Знакомство словами, характеризующие характер, нрав, увлечения, внешность человека. Работа с диалогом. Чтение и перевод. Поставить нужные падежные аффиксы. 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  <w:t>Работа с текстом.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Выразительное чтение и перевод текста. Выполнение письменных упражнений 2, 3, 4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, 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6 </w:t>
            </w:r>
          </w:p>
          <w:p w14:paraId="69F10453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F40D20" w:rsidRPr="00F40D20" w14:paraId="1698F810" w14:textId="77777777" w:rsidTr="00F40D20">
        <w:trPr>
          <w:trHeight w:val="1656"/>
          <w:jc w:val="center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328FE45E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Тема 5.2. Мой лучший друг</w:t>
            </w:r>
          </w:p>
          <w:p w14:paraId="5538B261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14:paraId="7B2010F8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Повелительное наклонение. Отрицательная форма повелительного наклонения. </w:t>
            </w:r>
            <w:r w:rsidRPr="00F40D2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  <w:t>Знакомство словами, характеризующие характер, нрав, увлечения, внешность человека.</w:t>
            </w:r>
            <w:r w:rsidRPr="00F40D2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 Работа с текстом. Выполнение упражнений. Упражнения 8, 31. 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Чтение и перевод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 диалога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 Поставить нужные падежные аффиксы</w:t>
            </w:r>
          </w:p>
        </w:tc>
      </w:tr>
      <w:tr w:rsidR="00F40D20" w:rsidRPr="00F40D20" w14:paraId="26558BA4" w14:textId="77777777" w:rsidTr="00F40D20">
        <w:trPr>
          <w:trHeight w:val="1832"/>
          <w:jc w:val="center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057145F9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Тема 5.3. Условия сохранения дружбы</w:t>
            </w:r>
          </w:p>
          <w:p w14:paraId="659611DC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14:paraId="49380BCC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Фразеологизмы. Работа с текстом. «Каким должен быть настоящий мужчина?».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a-RU" w:eastAsia="ar-SA"/>
                <w14:ligatures w14:val="none"/>
              </w:rPr>
              <w:t xml:space="preserve"> Чтение и перевод текста. Ответы на вопросы. Выполнение письменных упражнений.Упражнение 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29. Поставить нужные падежные аффиксы. Работа с диалогом. Чтение, перевод. Вместо точек поставить нужные падежные аффиксы</w:t>
            </w:r>
          </w:p>
        </w:tc>
      </w:tr>
      <w:tr w:rsidR="00F40D20" w:rsidRPr="00F40D20" w14:paraId="75610388" w14:textId="77777777" w:rsidTr="00F40D20">
        <w:trPr>
          <w:trHeight w:val="171"/>
          <w:jc w:val="center"/>
        </w:trPr>
        <w:tc>
          <w:tcPr>
            <w:tcW w:w="86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ADB56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Раздел 6. Чем вы увлекаетесь?</w:t>
            </w:r>
          </w:p>
        </w:tc>
      </w:tr>
      <w:tr w:rsidR="00F40D20" w:rsidRPr="00F40D20" w14:paraId="3F79063A" w14:textId="77777777" w:rsidTr="00F40D20">
        <w:trPr>
          <w:trHeight w:val="1875"/>
          <w:jc w:val="center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25D16EDF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Тема 6.1. Мои увлечения. Хобби.</w:t>
            </w:r>
          </w:p>
          <w:p w14:paraId="6E971B3A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14:paraId="35FC8572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Повторение и закрепление предыдущих тем (имя существительное, глагол).  Работа с текстом. «Мое увлечение» Чтение и перевод текста. Составление диалога. «Чем ты увлекаешься?»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a-RU" w:eastAsia="ar-SA"/>
                <w14:ligatures w14:val="none"/>
              </w:rPr>
              <w:t xml:space="preserve"> Выполнение письменных упражнений.Упражнение 5. Глагол поставить в нужной форме. Уражнение 6. Дописать  предложения.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a-RU" w:eastAsia="ar-SA"/>
                <w14:ligatures w14:val="none"/>
              </w:rPr>
              <w:t>Работа над текстом. Построить цепь рассуждений о профессии учителя и врача</w:t>
            </w:r>
          </w:p>
        </w:tc>
      </w:tr>
      <w:tr w:rsidR="00F40D20" w:rsidRPr="00F40D20" w14:paraId="2B9A3B49" w14:textId="77777777" w:rsidTr="00F40D20">
        <w:trPr>
          <w:trHeight w:val="1104"/>
          <w:jc w:val="center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20F0A3A2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Тема 6.2. Занимаюсь спортом</w:t>
            </w: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14:paraId="4AC2390B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Причастие. Причастие настоящего времени. Причастие простой формы. Сложная форма причастия.</w:t>
            </w: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 </w:t>
            </w:r>
            <w:r w:rsidRPr="00F40D2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  <w:t>Термины из области спорта.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Работа с диалогом. Чтение, перевод.</w:t>
            </w: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 </w:t>
            </w:r>
            <w:r w:rsidRPr="00F40D2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Дополнительная литература :</w:t>
            </w: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 в</w:t>
            </w:r>
            <w:r w:rsidRPr="00F40D2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ыполнение упражнений 12, 13, 16, 17 </w:t>
            </w:r>
          </w:p>
        </w:tc>
      </w:tr>
      <w:tr w:rsidR="00F40D20" w:rsidRPr="00F40D20" w14:paraId="2BD9C85A" w14:textId="77777777" w:rsidTr="00F40D20">
        <w:trPr>
          <w:trHeight w:val="1104"/>
          <w:jc w:val="center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56E12919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Тема 6.3.</w:t>
            </w: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Повторение пройденных тем</w:t>
            </w: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14:paraId="16F28C29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Работа над текстом. 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a-RU" w:eastAsia="ar-SA"/>
                <w14:ligatures w14:val="none"/>
              </w:rPr>
              <w:t xml:space="preserve">Чтение , перевод и обсуждение текста. Выполнение письменных упражнений. Упражнение 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19. Найти фразеологизмы и выписать. Упражнение </w:t>
            </w:r>
            <w:proofErr w:type="gramStart"/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20.</w:t>
            </w:r>
            <w:r w:rsidRPr="00F40D2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.</w:t>
            </w:r>
            <w:proofErr w:type="gramEnd"/>
            <w:r w:rsidRPr="00F40D2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 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Оценочные средства для проведения рубежного контроля</w:t>
            </w:r>
          </w:p>
        </w:tc>
      </w:tr>
      <w:tr w:rsidR="00F40D20" w:rsidRPr="00F40D20" w14:paraId="2F2FE657" w14:textId="77777777" w:rsidTr="00F40D20">
        <w:trPr>
          <w:trHeight w:val="391"/>
          <w:jc w:val="center"/>
        </w:trPr>
        <w:tc>
          <w:tcPr>
            <w:tcW w:w="86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E7EA9A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Раздел 7. Время. Времена года.</w:t>
            </w:r>
          </w:p>
        </w:tc>
      </w:tr>
      <w:tr w:rsidR="00F40D20" w:rsidRPr="00F40D20" w14:paraId="03644066" w14:textId="77777777" w:rsidTr="00F40D20">
        <w:trPr>
          <w:trHeight w:val="1656"/>
          <w:jc w:val="center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5BA47364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lastRenderedPageBreak/>
              <w:t>Тема 7.1. Время дороже золота</w:t>
            </w: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14:paraId="4EEBB0B9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  <w:t>П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a-RU" w:eastAsia="ar-SA"/>
                <w14:ligatures w14:val="none"/>
              </w:rPr>
              <w:t>рошедшее определенное время глагола. Правописание числительных. Время. Умение называть дату, время. Названия дней недели. Названия временных периодов: век, неделя, год, месяц, сутки, день.  Работа с текстом. Чтение, перевод текста. Перессказ текста своими словами. Выполнениеупражнений.Упражнения 3, 4. Вопросы и ответы</w:t>
            </w:r>
          </w:p>
        </w:tc>
      </w:tr>
      <w:tr w:rsidR="00F40D20" w:rsidRPr="00F40D20" w14:paraId="0E5EABD1" w14:textId="77777777" w:rsidTr="00F40D20">
        <w:trPr>
          <w:trHeight w:val="1656"/>
          <w:jc w:val="center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380739C2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Тема 7.2. Времена года</w:t>
            </w: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14:paraId="083FA3DE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  <w:t>Ограничительные частицы.</w:t>
            </w:r>
            <w:r w:rsidRPr="00F40D2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  <w:r w:rsidRPr="00F40D2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Глаголы и существительные отражающие явлений природы ( снег тает, дождь идет, солнце светит).</w:t>
            </w: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  <w:r w:rsidRPr="00F40D2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  <w:t>Повторение: правописание и произношение сложных числительных</w:t>
            </w:r>
            <w:r w:rsidRPr="00F40D2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. Приблизительные числительные.</w:t>
            </w:r>
            <w:r w:rsidRPr="00F40D2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  <w:r w:rsidRPr="00F40D2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Названия дней, месяцев. Времена года. Зимний день. Весенний день. Летний день. Осенний день.Народные приметы о погоде</w:t>
            </w:r>
          </w:p>
        </w:tc>
      </w:tr>
      <w:tr w:rsidR="00F40D20" w:rsidRPr="00F40D20" w14:paraId="34645964" w14:textId="77777777" w:rsidTr="00F40D20">
        <w:trPr>
          <w:trHeight w:val="356"/>
          <w:jc w:val="center"/>
        </w:trPr>
        <w:tc>
          <w:tcPr>
            <w:tcW w:w="86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F21E68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Раздел 8. </w:t>
            </w: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Какая погода будет завтра?</w:t>
            </w:r>
          </w:p>
        </w:tc>
      </w:tr>
      <w:tr w:rsidR="00F40D20" w:rsidRPr="00F40D20" w14:paraId="769E2D97" w14:textId="77777777" w:rsidTr="00F40D20">
        <w:trPr>
          <w:trHeight w:val="1656"/>
          <w:jc w:val="center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08C62A46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Тема 8.1.</w:t>
            </w: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Погода</w:t>
            </w: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14:paraId="355063D9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Наречия времени (сегодня, завтра, утром). Прилагательные характеризующие признаки погоды (солнечный, дождливый, снежный, ветреный). 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Чтение стихотворений. 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Выполнение упражнений. Упражнение 4. Дать утвердительный и отрицательный ответ. Работа с диалогом.  Правописание глаголов</w:t>
            </w:r>
          </w:p>
        </w:tc>
      </w:tr>
      <w:tr w:rsidR="00F40D20" w:rsidRPr="00F40D20" w14:paraId="25A331D3" w14:textId="77777777" w:rsidTr="00F40D20">
        <w:trPr>
          <w:trHeight w:val="939"/>
          <w:jc w:val="center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2D47E1DB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Тема 8.2. Прогноз погоды</w:t>
            </w: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14:paraId="39B06CE5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Разделительные частицы. Составные глаголы.</w:t>
            </w: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 </w:t>
            </w:r>
            <w:r w:rsidRPr="00F40D2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Названия</w:t>
            </w: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 </w:t>
            </w:r>
            <w:r w:rsidRPr="00F40D2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санаториев Башкортостана. </w:t>
            </w:r>
            <w:r w:rsidRPr="00F40D2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  <w:t>Чтение текста «</w:t>
            </w:r>
            <w:r w:rsidRPr="00F40D2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Сәскә сәғәте</w:t>
            </w:r>
            <w:r w:rsidRPr="00F40D2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  <w:t>»</w:t>
            </w:r>
            <w:r w:rsidRPr="00F40D2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 xml:space="preserve">. Выполнение упражнений 7, 8. </w:t>
            </w: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Составление диалога</w:t>
            </w:r>
          </w:p>
        </w:tc>
      </w:tr>
      <w:tr w:rsidR="00F40D20" w:rsidRPr="00F40D20" w14:paraId="255B4D9C" w14:textId="77777777" w:rsidTr="00F40D20">
        <w:trPr>
          <w:trHeight w:val="1104"/>
          <w:jc w:val="center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00BB237A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e-BY" w:eastAsia="ar-SA"/>
                <w14:ligatures w14:val="none"/>
              </w:rPr>
              <w:t>Тема 8.3. У природы нет плохой погоды</w:t>
            </w: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14:paraId="264CBF29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e-BY" w:eastAsia="ar-SA"/>
                <w14:ligatures w14:val="none"/>
              </w:rPr>
              <w:t>Наклонение желательное, отрицательная форма. Лексика: народные приметы о погоде</w:t>
            </w:r>
          </w:p>
        </w:tc>
      </w:tr>
      <w:tr w:rsidR="00F40D20" w:rsidRPr="00F40D20" w14:paraId="55D97649" w14:textId="77777777" w:rsidTr="00F40D20">
        <w:trPr>
          <w:trHeight w:val="1656"/>
          <w:jc w:val="center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3ABD12B1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Тема 8.4. Развитие речи</w:t>
            </w:r>
          </w:p>
          <w:p w14:paraId="0282F2E9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14:paraId="74AD899E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Повторение и закрепление предыдущих тем (Причастие прошедшего времени, ограничительные частицы, причастие будущего времени. Приблизительные числительные, образование прилагательных, разделительные числительные, составные глаголы). Стихи и рассказы о погоде и временах года</w:t>
            </w:r>
          </w:p>
        </w:tc>
      </w:tr>
      <w:tr w:rsidR="00F40D20" w:rsidRPr="00F40D20" w14:paraId="234939B7" w14:textId="77777777" w:rsidTr="00F40D20">
        <w:trPr>
          <w:trHeight w:val="290"/>
          <w:jc w:val="center"/>
        </w:trPr>
        <w:tc>
          <w:tcPr>
            <w:tcW w:w="86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BA404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Раздел 9. Мой режим дня</w:t>
            </w:r>
          </w:p>
        </w:tc>
      </w:tr>
      <w:tr w:rsidR="00F40D20" w:rsidRPr="00F40D20" w14:paraId="4DC72627" w14:textId="77777777" w:rsidTr="00F40D20">
        <w:trPr>
          <w:trHeight w:val="1528"/>
          <w:jc w:val="center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4B37DA47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Тема 9.1. </w:t>
            </w:r>
          </w:p>
          <w:p w14:paraId="38BDA37F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Мой режим дня</w:t>
            </w:r>
          </w:p>
          <w:p w14:paraId="5E360079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14:paraId="58BD0AC8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Употребление местоимений в предложениях. Образование глагольных форм. Работа с текстом «Мой режим дня». Чтение текста, перевод и ответы на вопросы.  Выполнение упражнений. Работа с текстом «Моя мечта сбылась». Чтение текста, перевод. Выполнение упражнений 2, 4, 5</w:t>
            </w:r>
          </w:p>
        </w:tc>
      </w:tr>
      <w:tr w:rsidR="00F40D20" w:rsidRPr="00F40D20" w14:paraId="72B5E307" w14:textId="77777777" w:rsidTr="00F40D20">
        <w:trPr>
          <w:trHeight w:val="740"/>
          <w:jc w:val="center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6C0F7E0E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Тема 9.2. Обычный день студента</w:t>
            </w:r>
          </w:p>
          <w:p w14:paraId="2963E1C3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14:paraId="77D8C749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Сравнить употребление глагола </w:t>
            </w:r>
            <w:proofErr w:type="spellStart"/>
            <w:r w:rsidRPr="00F40D20"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ar-SA"/>
                <w14:ligatures w14:val="none"/>
              </w:rPr>
              <w:t>барыу</w:t>
            </w:r>
            <w:proofErr w:type="spellEnd"/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в башкирском и русском языках. Таблица. Работа по картине. Упражнение 6. Выполнить по образцу. Упражнение 9. Работа с текстом «День студента». Перевод текста (указать время, заменив число словами)</w:t>
            </w:r>
          </w:p>
        </w:tc>
      </w:tr>
      <w:tr w:rsidR="00F40D20" w:rsidRPr="00F40D20" w14:paraId="15A57ADB" w14:textId="77777777" w:rsidTr="00F40D20">
        <w:trPr>
          <w:trHeight w:val="1380"/>
          <w:jc w:val="center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46D37835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Тема 9.3. Мой выходной день </w:t>
            </w:r>
          </w:p>
          <w:p w14:paraId="39B75C0D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14:paraId="4A532D8C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Повторение и закрепление предыдущих тем (глагол, имя прилагательное, имя числительное). Выполнение упражнений. Упражнение 13. Задавать друг-другу вопросы и написать ответы. Слова, связанные с режимом дня. Работа с текстом «Жаворонки и совы»</w:t>
            </w:r>
          </w:p>
        </w:tc>
      </w:tr>
      <w:tr w:rsidR="00F40D20" w:rsidRPr="00F40D20" w14:paraId="2B798990" w14:textId="77777777" w:rsidTr="00F40D20">
        <w:trPr>
          <w:trHeight w:val="405"/>
          <w:jc w:val="center"/>
        </w:trPr>
        <w:tc>
          <w:tcPr>
            <w:tcW w:w="86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6D803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Раздел 10. Праздники</w:t>
            </w:r>
          </w:p>
        </w:tc>
      </w:tr>
      <w:tr w:rsidR="00F40D20" w:rsidRPr="00F40D20" w14:paraId="357F7247" w14:textId="77777777" w:rsidTr="00F40D20">
        <w:trPr>
          <w:trHeight w:val="1380"/>
          <w:jc w:val="center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709F2B95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lastRenderedPageBreak/>
              <w:t>Тема 10.1 Башкирские народные праздники</w:t>
            </w:r>
          </w:p>
          <w:p w14:paraId="2557DDE7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14:paraId="36E8BA9D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Условное наклонение. Работа с текстом «Башкирские народные праздники» Чтение текста. Составление вопроса по тексту и ответы на них. Выполнение упражнений. Упражнение 3. Найти наречия. Упражнение 4. Глаголы поставить в нужной форме. Переводить предложения, наречия подчеркнуть</w:t>
            </w:r>
          </w:p>
        </w:tc>
      </w:tr>
      <w:tr w:rsidR="00F40D20" w:rsidRPr="00F40D20" w14:paraId="6F67D66E" w14:textId="77777777" w:rsidTr="00F40D20">
        <w:trPr>
          <w:trHeight w:val="1120"/>
          <w:jc w:val="center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754FEE86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Тема 10.2. Курбан-байрам</w:t>
            </w: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14:paraId="167E77A1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Наречие. Степени сравнения наречий.  Простые и сложные предложения. Работа с текстом «Курбан-байрам». Рассказ содержания текста. Выполнение упражнений. Упражнение 9. Проспрягать по степеням</w:t>
            </w:r>
          </w:p>
        </w:tc>
      </w:tr>
      <w:tr w:rsidR="00F40D20" w:rsidRPr="00F40D20" w14:paraId="229D8269" w14:textId="77777777" w:rsidTr="00F40D20">
        <w:trPr>
          <w:trHeight w:val="1380"/>
          <w:jc w:val="center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7D9A3703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Тема 10.3. Мой любимый праздник</w:t>
            </w: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14:paraId="203D7470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Простые и сложные предложения.  Работа с текстом. Рассказ содержания текста. Выполнение упражнений. Упражнение 13. Поставить нужные падежные аффиксы. Работа с диалогом. Чтение по ролям и перевод. Как выразить неопределенный ответ на приглашение</w:t>
            </w:r>
          </w:p>
        </w:tc>
      </w:tr>
      <w:tr w:rsidR="00F40D20" w:rsidRPr="00F40D20" w14:paraId="7831086D" w14:textId="77777777" w:rsidTr="00F40D20">
        <w:trPr>
          <w:trHeight w:val="363"/>
          <w:jc w:val="center"/>
        </w:trPr>
        <w:tc>
          <w:tcPr>
            <w:tcW w:w="86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0B1F1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Раздел 11. Уфа – столица Башкортостана</w:t>
            </w:r>
          </w:p>
        </w:tc>
      </w:tr>
      <w:tr w:rsidR="00F40D20" w:rsidRPr="00F40D20" w14:paraId="71247511" w14:textId="77777777" w:rsidTr="00F40D20">
        <w:trPr>
          <w:trHeight w:val="1932"/>
          <w:jc w:val="center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0C1D3B98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Тема 11.1. Из истории Уфы</w:t>
            </w:r>
          </w:p>
          <w:p w14:paraId="5883E6FF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14:paraId="5741A7FE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Деепричастие. Работа с текстом «Древняя Уфа». Рассказ содержания текста. Перевод. Выполнение упражнений. Упражнение 3. Подчеркнуть деепричастия. Работа с текстом «Тайны древних городов». Чтение текста и перевод. Варианты легенд, связанные с возникновением названия города Уфы. Чтение текста «Уфа – мне дорогой город». Перевод текста. Записать краткое содержание</w:t>
            </w:r>
          </w:p>
        </w:tc>
      </w:tr>
      <w:tr w:rsidR="00F40D20" w:rsidRPr="00F40D20" w14:paraId="425BB610" w14:textId="77777777" w:rsidTr="00F40D20">
        <w:trPr>
          <w:trHeight w:val="1932"/>
          <w:jc w:val="center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1EABF5C7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Тема 11.2. Уфа – наша столица </w:t>
            </w: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14:paraId="46009CA6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Повторение существительных. Работа с текстами «Уфа – столица нашей республики», «Агидель». Чтение текста. Перевод. Выполнение заданий 1, 2. Чтение стихотворений об Уфе. Выполнение упражнений 12, 15. Степени сравнения прилагательных. Работа с текстом «Из истории Уфы». Чтение текста. Перевод. Выполнение заданий 1, 2. Выполнение упражнений 7, 8, 9</w:t>
            </w:r>
          </w:p>
        </w:tc>
      </w:tr>
      <w:tr w:rsidR="00F40D20" w:rsidRPr="00F40D20" w14:paraId="40CC8076" w14:textId="77777777" w:rsidTr="00F40D20">
        <w:trPr>
          <w:trHeight w:val="1380"/>
          <w:jc w:val="center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53646E96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Тема 11.3. Памятные места города Уфы</w:t>
            </w: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14:paraId="4EF3441D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Повторение числительных. Работа с текстом «Дом-музей М. Гафури». Рассказ содержания текста. Перевод. Выполнение упражнений. Упражнение 3. Подчеркнуть деепричастия. Работа с текстом «Салават Юлаев». Чтение текста и перевод. Улицы Уфы</w:t>
            </w:r>
          </w:p>
        </w:tc>
      </w:tr>
      <w:tr w:rsidR="00F40D20" w:rsidRPr="00F40D20" w14:paraId="6D2FDB1B" w14:textId="77777777" w:rsidTr="00F40D20">
        <w:trPr>
          <w:trHeight w:val="262"/>
          <w:jc w:val="center"/>
        </w:trPr>
        <w:tc>
          <w:tcPr>
            <w:tcW w:w="86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690DBB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Раздел 12. Путешествия и экскурсии</w:t>
            </w:r>
          </w:p>
        </w:tc>
      </w:tr>
      <w:tr w:rsidR="00F40D20" w:rsidRPr="00F40D20" w14:paraId="571C133C" w14:textId="77777777" w:rsidTr="00F40D20">
        <w:trPr>
          <w:trHeight w:val="1932"/>
          <w:jc w:val="center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5FF5825C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Тема 12.1. Путешествия по республике. Экскурсии</w:t>
            </w:r>
          </w:p>
          <w:p w14:paraId="6896DE75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14:paraId="7EE122F0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Антоним. Аффиксы степеней сравнения прилагательных. Употребление глаголов с существительными. Выполнение упражнений 1, 2, 3, 4. Чтение диалога. Перевод. Чтение текста «Я подумал путешествовать …</w:t>
            </w:r>
            <w:proofErr w:type="gramStart"/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» .Давнопрошедшее</w:t>
            </w:r>
            <w:proofErr w:type="gramEnd"/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время. Работа с текстом. «Я люблю свою звезду». Чтение текста. Перевод. Пересказ содержания текста. Выполнение упражнений. Упражнение 6, 7, 8</w:t>
            </w:r>
          </w:p>
        </w:tc>
      </w:tr>
      <w:tr w:rsidR="00F40D20" w:rsidRPr="00F40D20" w14:paraId="57B4B64C" w14:textId="77777777" w:rsidTr="00F40D20">
        <w:trPr>
          <w:trHeight w:val="2208"/>
          <w:jc w:val="center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6B1AC527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Тема 12.2. Памятные места Башкортостана</w:t>
            </w:r>
          </w:p>
          <w:p w14:paraId="7D0A59A2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14:paraId="111D8E6C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Работа над текстом «Турист-пенсионер». Чтение текста, перевод. Разыграть диалог, который мог бы состояться при обсуждении вопроса о путешествии. Выполнение упражнений 10, 11, 12. Ответы на вопросы. Как отдыхает молодежь? Какой любимый вид отдыха молодежи?</w:t>
            </w:r>
            <w:r w:rsidRPr="00F40D2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Повторение имен существительных. Самая большая пещера Башкортостана. Заповедники Башкортостана. Выполнение творческих заданий</w:t>
            </w:r>
          </w:p>
          <w:p w14:paraId="35ED6E5F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F40D20" w:rsidRPr="00F40D20" w14:paraId="67A8DC17" w14:textId="77777777" w:rsidTr="00F40D20">
        <w:trPr>
          <w:trHeight w:val="219"/>
          <w:jc w:val="center"/>
        </w:trPr>
        <w:tc>
          <w:tcPr>
            <w:tcW w:w="86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26CE8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Раздел 13. Повторение и обобщение</w:t>
            </w:r>
          </w:p>
        </w:tc>
      </w:tr>
      <w:tr w:rsidR="00F40D20" w:rsidRPr="00F40D20" w14:paraId="578F5E99" w14:textId="77777777" w:rsidTr="00F40D20">
        <w:trPr>
          <w:cantSplit/>
          <w:trHeight w:val="828"/>
          <w:jc w:val="center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5410418F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lastRenderedPageBreak/>
              <w:t>Тема 13.1. Обобщающий урок</w:t>
            </w: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14:paraId="0EAFF7AC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Повторение всех пройденных тем. </w:t>
            </w:r>
            <w:r w:rsidRPr="00F40D2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  <w:t>Подготовка к зачету. Выполнение тестовых заданий</w:t>
            </w:r>
          </w:p>
        </w:tc>
      </w:tr>
      <w:tr w:rsidR="00F40D20" w:rsidRPr="00F40D20" w14:paraId="67954AEE" w14:textId="77777777" w:rsidTr="00F40D20">
        <w:trPr>
          <w:trHeight w:val="873"/>
          <w:jc w:val="center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322CF870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Тема 13.2. Дифференцированный зачет</w:t>
            </w:r>
          </w:p>
        </w:tc>
        <w:tc>
          <w:tcPr>
            <w:tcW w:w="6797" w:type="dxa"/>
            <w:tcBorders>
              <w:top w:val="nil"/>
              <w:left w:val="nil"/>
              <w:bottom w:val="nil"/>
              <w:right w:val="nil"/>
            </w:tcBorders>
          </w:tcPr>
          <w:p w14:paraId="0243A6E6" w14:textId="77777777" w:rsidR="00F40D20" w:rsidRPr="00F40D20" w:rsidRDefault="00F40D20" w:rsidP="00F40D20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Оценочные средства для проведения итогового контроля освоения обучающимися программы в пределах ОПОП СПО</w:t>
            </w:r>
          </w:p>
        </w:tc>
      </w:tr>
    </w:tbl>
    <w:p w14:paraId="026DEEAB" w14:textId="77777777" w:rsidR="00F40D20" w:rsidRDefault="00F40D20" w:rsidP="00F40D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sectPr w:rsidR="00F40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D20"/>
    <w:rsid w:val="004A0E88"/>
    <w:rsid w:val="00E62A1E"/>
    <w:rsid w:val="00F4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DF0D0"/>
  <w15:chartTrackingRefBased/>
  <w15:docId w15:val="{9072D31C-0069-4B00-B808-6CC146AC2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0D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yle44">
    <w:name w:val="_Style 44"/>
    <w:basedOn w:val="a1"/>
    <w:rsid w:val="00F40D20"/>
    <w:pPr>
      <w:spacing w:after="0" w:line="240" w:lineRule="auto"/>
    </w:pPr>
    <w:rPr>
      <w:kern w:val="0"/>
      <w:sz w:val="20"/>
      <w:szCs w:val="20"/>
      <w:lang w:eastAsia="ru-RU"/>
      <w14:ligatures w14:val="none"/>
    </w:rPr>
    <w:tblPr/>
  </w:style>
  <w:style w:type="paragraph" w:styleId="a3">
    <w:name w:val="No Spacing"/>
    <w:link w:val="a4"/>
    <w:qFormat/>
    <w:rsid w:val="00F40D2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a4">
    <w:name w:val="Без интервала Знак"/>
    <w:link w:val="a3"/>
    <w:locked/>
    <w:rsid w:val="00F40D20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2945</Words>
  <Characters>16791</Characters>
  <Application>Microsoft Office Word</Application>
  <DocSecurity>0</DocSecurity>
  <Lines>139</Lines>
  <Paragraphs>39</Paragraphs>
  <ScaleCrop>false</ScaleCrop>
  <Company/>
  <LinksUpToDate>false</LinksUpToDate>
  <CharactersWithSpaces>19697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selll selll</dc:creator>
  <cp:keywords/>
  <dc:description/>
  <cp:lastModifiedBy>selll selll</cp:lastModifiedBy>
  <cp:revision>1</cp:revision>
  <dcterms:created xsi:type="dcterms:W3CDTF">2023-10-08T15:14:00Z</dcterms:created>
  <dcterms:modified xsi:type="dcterms:W3CDTF">2023-10-08T15:19:00Z</dcterms:modified>
</cp:coreProperties>
</file>