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E4" w:rsidRDefault="007D31E4" w:rsidP="007D31E4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 w:rsidR="00EB7410">
        <w:rPr>
          <w:b/>
          <w:caps/>
        </w:rPr>
        <w:t>профессионального модуля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0C4274" w:rsidTr="00320641">
        <w:tc>
          <w:tcPr>
            <w:tcW w:w="10008" w:type="dxa"/>
            <w:tcBorders>
              <w:bottom w:val="single" w:sz="4" w:space="0" w:color="000000"/>
            </w:tcBorders>
          </w:tcPr>
          <w:p w:rsidR="000C4274" w:rsidRPr="005A35A1" w:rsidRDefault="00A93F60" w:rsidP="00A93F60">
            <w:r>
              <w:t xml:space="preserve">                    </w:t>
            </w:r>
            <w:r w:rsidRPr="00A93F60">
              <w:t>ПМ.</w:t>
            </w:r>
            <w:r w:rsidR="008A5404">
              <w:t>0</w:t>
            </w:r>
            <w:r w:rsidRPr="00A93F60">
              <w:t xml:space="preserve">5 Проектирование и разработка информационных систем </w:t>
            </w:r>
            <w:r>
              <w:t xml:space="preserve"> </w:t>
            </w:r>
          </w:p>
        </w:tc>
      </w:tr>
    </w:tbl>
    <w:p w:rsidR="007D31E4" w:rsidRPr="007D31E4" w:rsidRDefault="007D31E4" w:rsidP="007D31E4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 xml:space="preserve">название </w:t>
      </w:r>
      <w:r w:rsidR="00EB7410">
        <w:rPr>
          <w:i/>
          <w:sz w:val="16"/>
          <w:szCs w:val="16"/>
        </w:rPr>
        <w:t>профессионального модуля</w:t>
      </w:r>
    </w:p>
    <w:p w:rsidR="007D31E4" w:rsidRPr="007D31E4" w:rsidRDefault="007D31E4" w:rsidP="007D31E4">
      <w:pPr>
        <w:jc w:val="both"/>
        <w:rPr>
          <w:b/>
        </w:rPr>
      </w:pPr>
    </w:p>
    <w:p w:rsidR="005F1790" w:rsidRPr="005F1790" w:rsidRDefault="007D31E4" w:rsidP="005F1790">
      <w:pPr>
        <w:jc w:val="both"/>
      </w:pPr>
      <w:r w:rsidRPr="005F1790">
        <w:rPr>
          <w:b/>
        </w:rPr>
        <w:t xml:space="preserve">1. </w:t>
      </w:r>
      <w:r w:rsidR="005F1790" w:rsidRPr="005F1790">
        <w:rPr>
          <w:rFonts w:eastAsia="PMingLiU"/>
          <w:b/>
        </w:rPr>
        <w:t>Цель и планируемые результаты освоения профессионального модуля</w:t>
      </w:r>
    </w:p>
    <w:p w:rsidR="008172CD" w:rsidRDefault="008172CD" w:rsidP="006D75E3">
      <w:pPr>
        <w:ind w:firstLine="708"/>
        <w:jc w:val="both"/>
        <w:rPr>
          <w:rFonts w:eastAsia="PMingLiU"/>
        </w:rPr>
      </w:pPr>
      <w:r w:rsidRPr="005F1790">
        <w:rPr>
          <w:rFonts w:eastAsia="PMingLiU"/>
        </w:rPr>
        <w:t xml:space="preserve">В результате изучения профессионального модуля студент должен освоить </w:t>
      </w:r>
      <w:r w:rsidRPr="008172CD">
        <w:rPr>
          <w:rFonts w:eastAsia="PMingLiU"/>
        </w:rPr>
        <w:t>основной вид профессиональной деятельности «</w:t>
      </w:r>
      <w:r w:rsidRPr="008172CD">
        <w:t>Проектирование и разработка информационных систем</w:t>
      </w:r>
      <w:r w:rsidRPr="008172CD">
        <w:rPr>
          <w:rFonts w:eastAsia="PMingLiU"/>
        </w:rPr>
        <w:t>» и соответствующие ему профессиональные компетенции и</w:t>
      </w:r>
      <w:r w:rsidRPr="005F1790">
        <w:rPr>
          <w:rFonts w:eastAsia="PMingLiU"/>
        </w:rPr>
        <w:t xml:space="preserve"> общие компетенции:</w:t>
      </w:r>
    </w:p>
    <w:p w:rsidR="008172CD" w:rsidRDefault="008172CD" w:rsidP="006D75E3">
      <w:pPr>
        <w:ind w:firstLine="708"/>
        <w:jc w:val="both"/>
      </w:pPr>
    </w:p>
    <w:p w:rsidR="00A93F60" w:rsidRPr="00744198" w:rsidRDefault="005F1790" w:rsidP="00744198">
      <w:pPr>
        <w:ind w:firstLine="709"/>
        <w:jc w:val="center"/>
      </w:pPr>
      <w:r w:rsidRPr="005F1790">
        <w:t xml:space="preserve">Перечень общих компетенций </w:t>
      </w:r>
      <w:r w:rsidR="0032663F"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404"/>
      </w:tblGrid>
      <w:tr w:rsidR="008172CD" w:rsidRPr="005F1790" w:rsidTr="008172CD">
        <w:tc>
          <w:tcPr>
            <w:tcW w:w="1167" w:type="dxa"/>
          </w:tcPr>
          <w:p w:rsidR="008172CD" w:rsidRPr="005F1790" w:rsidRDefault="008172CD" w:rsidP="00BC6DFE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5F1790">
              <w:rPr>
                <w:b/>
                <w:bCs/>
                <w:iCs/>
              </w:rPr>
              <w:t>Код</w:t>
            </w:r>
          </w:p>
        </w:tc>
        <w:tc>
          <w:tcPr>
            <w:tcW w:w="8404" w:type="dxa"/>
          </w:tcPr>
          <w:p w:rsidR="008172CD" w:rsidRPr="005F1790" w:rsidRDefault="008172CD" w:rsidP="00BC6DFE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5F1790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A93F60" w:rsidRPr="00A93F60" w:rsidTr="008172CD">
        <w:trPr>
          <w:trHeight w:val="327"/>
        </w:trPr>
        <w:tc>
          <w:tcPr>
            <w:tcW w:w="1167" w:type="dxa"/>
          </w:tcPr>
          <w:p w:rsidR="00A93F60" w:rsidRPr="00A93F60" w:rsidRDefault="00A93F60" w:rsidP="00A93F60">
            <w:pPr>
              <w:rPr>
                <w:bCs/>
                <w:iCs/>
              </w:rPr>
            </w:pPr>
            <w:proofErr w:type="gramStart"/>
            <w:r w:rsidRPr="00A93F60">
              <w:rPr>
                <w:bCs/>
                <w:iCs/>
              </w:rPr>
              <w:t>ОК</w:t>
            </w:r>
            <w:proofErr w:type="gramEnd"/>
            <w:r w:rsidRPr="00A93F60">
              <w:rPr>
                <w:bCs/>
                <w:iCs/>
              </w:rPr>
              <w:t xml:space="preserve"> 1.</w:t>
            </w:r>
          </w:p>
        </w:tc>
        <w:tc>
          <w:tcPr>
            <w:tcW w:w="8404" w:type="dxa"/>
          </w:tcPr>
          <w:p w:rsidR="00A93F60" w:rsidRPr="00A93F60" w:rsidRDefault="00A93F60" w:rsidP="00A93F60">
            <w:pPr>
              <w:rPr>
                <w:bCs/>
                <w:iCs/>
              </w:rPr>
            </w:pPr>
            <w:r w:rsidRPr="00A93F60">
              <w:rPr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93F60" w:rsidRPr="00A93F60" w:rsidTr="008172CD">
        <w:tc>
          <w:tcPr>
            <w:tcW w:w="1167" w:type="dxa"/>
          </w:tcPr>
          <w:p w:rsidR="00A93F60" w:rsidRPr="00A93F60" w:rsidRDefault="00A93F60" w:rsidP="00A93F60">
            <w:pPr>
              <w:rPr>
                <w:bCs/>
                <w:iCs/>
              </w:rPr>
            </w:pPr>
            <w:proofErr w:type="gramStart"/>
            <w:r w:rsidRPr="00A93F60">
              <w:rPr>
                <w:bCs/>
                <w:iCs/>
              </w:rPr>
              <w:t>ОК</w:t>
            </w:r>
            <w:proofErr w:type="gramEnd"/>
            <w:r w:rsidRPr="00A93F60">
              <w:rPr>
                <w:bCs/>
                <w:iCs/>
              </w:rPr>
              <w:t xml:space="preserve"> 2.</w:t>
            </w:r>
          </w:p>
        </w:tc>
        <w:tc>
          <w:tcPr>
            <w:tcW w:w="8404" w:type="dxa"/>
          </w:tcPr>
          <w:p w:rsidR="00A93F60" w:rsidRPr="00A93F60" w:rsidRDefault="00A93F60" w:rsidP="00A93F60">
            <w:pPr>
              <w:rPr>
                <w:bCs/>
                <w:iCs/>
              </w:rPr>
            </w:pPr>
            <w:r w:rsidRPr="00A93F60">
              <w:rPr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93F60" w:rsidRPr="00A93F60" w:rsidTr="008172CD">
        <w:tc>
          <w:tcPr>
            <w:tcW w:w="1167" w:type="dxa"/>
          </w:tcPr>
          <w:p w:rsidR="00A93F60" w:rsidRPr="00A93F60" w:rsidRDefault="00A93F60" w:rsidP="00A93F60">
            <w:pPr>
              <w:rPr>
                <w:bCs/>
                <w:iCs/>
              </w:rPr>
            </w:pPr>
            <w:proofErr w:type="gramStart"/>
            <w:r w:rsidRPr="00A93F60">
              <w:rPr>
                <w:bCs/>
                <w:iCs/>
              </w:rPr>
              <w:t>ОК</w:t>
            </w:r>
            <w:proofErr w:type="gramEnd"/>
            <w:r w:rsidRPr="00A93F60">
              <w:rPr>
                <w:bCs/>
                <w:iCs/>
              </w:rPr>
              <w:t xml:space="preserve"> 3.</w:t>
            </w:r>
          </w:p>
        </w:tc>
        <w:tc>
          <w:tcPr>
            <w:tcW w:w="8404" w:type="dxa"/>
          </w:tcPr>
          <w:p w:rsidR="00A93F60" w:rsidRPr="00A93F60" w:rsidRDefault="00A93F60" w:rsidP="00A93F60">
            <w:pPr>
              <w:rPr>
                <w:bCs/>
                <w:iCs/>
              </w:rPr>
            </w:pPr>
            <w:r w:rsidRPr="00A93F60">
              <w:rPr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93F60" w:rsidRPr="00A93F60" w:rsidTr="008172CD">
        <w:tc>
          <w:tcPr>
            <w:tcW w:w="1167" w:type="dxa"/>
          </w:tcPr>
          <w:p w:rsidR="00A93F60" w:rsidRPr="00A93F60" w:rsidRDefault="00A93F60" w:rsidP="00A93F60">
            <w:pPr>
              <w:rPr>
                <w:bCs/>
                <w:iCs/>
              </w:rPr>
            </w:pPr>
            <w:proofErr w:type="gramStart"/>
            <w:r w:rsidRPr="00A93F60">
              <w:rPr>
                <w:bCs/>
                <w:iCs/>
              </w:rPr>
              <w:t>ОК</w:t>
            </w:r>
            <w:proofErr w:type="gramEnd"/>
            <w:r w:rsidRPr="00A93F60">
              <w:rPr>
                <w:bCs/>
                <w:iCs/>
              </w:rPr>
              <w:t xml:space="preserve"> 4.</w:t>
            </w:r>
          </w:p>
        </w:tc>
        <w:tc>
          <w:tcPr>
            <w:tcW w:w="8404" w:type="dxa"/>
          </w:tcPr>
          <w:p w:rsidR="00A93F60" w:rsidRPr="00A93F60" w:rsidRDefault="00A93F60" w:rsidP="00A93F60">
            <w:pPr>
              <w:rPr>
                <w:bCs/>
                <w:iCs/>
              </w:rPr>
            </w:pPr>
            <w:r w:rsidRPr="00A93F60">
              <w:rPr>
                <w:bCs/>
                <w:iCs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93F60" w:rsidRPr="00A93F60" w:rsidTr="008172CD">
        <w:tc>
          <w:tcPr>
            <w:tcW w:w="1167" w:type="dxa"/>
          </w:tcPr>
          <w:p w:rsidR="00A93F60" w:rsidRPr="00A93F60" w:rsidRDefault="00A93F60" w:rsidP="00A93F60">
            <w:pPr>
              <w:rPr>
                <w:bCs/>
                <w:iCs/>
              </w:rPr>
            </w:pPr>
            <w:proofErr w:type="gramStart"/>
            <w:r w:rsidRPr="00A93F60">
              <w:rPr>
                <w:bCs/>
                <w:iCs/>
              </w:rPr>
              <w:t>ОК</w:t>
            </w:r>
            <w:proofErr w:type="gramEnd"/>
            <w:r w:rsidRPr="00A93F60">
              <w:rPr>
                <w:bCs/>
                <w:iCs/>
              </w:rPr>
              <w:t xml:space="preserve"> 5.</w:t>
            </w:r>
          </w:p>
        </w:tc>
        <w:tc>
          <w:tcPr>
            <w:tcW w:w="8404" w:type="dxa"/>
          </w:tcPr>
          <w:p w:rsidR="00A93F60" w:rsidRPr="00A93F60" w:rsidRDefault="00A93F60" w:rsidP="00A93F60">
            <w:pPr>
              <w:rPr>
                <w:bCs/>
                <w:iCs/>
              </w:rPr>
            </w:pPr>
            <w:r w:rsidRPr="00A93F60">
              <w:rPr>
                <w:bCs/>
                <w:iCs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A93F60" w:rsidRPr="00A93F60" w:rsidTr="008172CD">
        <w:tc>
          <w:tcPr>
            <w:tcW w:w="1167" w:type="dxa"/>
          </w:tcPr>
          <w:p w:rsidR="00A93F60" w:rsidRPr="00A93F60" w:rsidRDefault="00A93F60" w:rsidP="00A93F60">
            <w:pPr>
              <w:rPr>
                <w:bCs/>
                <w:iCs/>
              </w:rPr>
            </w:pPr>
            <w:proofErr w:type="gramStart"/>
            <w:r w:rsidRPr="00A93F60">
              <w:rPr>
                <w:bCs/>
                <w:iCs/>
              </w:rPr>
              <w:t>ОК</w:t>
            </w:r>
            <w:proofErr w:type="gramEnd"/>
            <w:r w:rsidRPr="00A93F60">
              <w:rPr>
                <w:bCs/>
                <w:iCs/>
              </w:rPr>
              <w:t xml:space="preserve"> 6.</w:t>
            </w:r>
          </w:p>
        </w:tc>
        <w:tc>
          <w:tcPr>
            <w:tcW w:w="8404" w:type="dxa"/>
          </w:tcPr>
          <w:p w:rsidR="00A93F60" w:rsidRPr="00A93F60" w:rsidRDefault="008172CD" w:rsidP="00A93F60">
            <w:pPr>
              <w:rPr>
                <w:bCs/>
                <w:iCs/>
              </w:rPr>
            </w:pPr>
            <w:r w:rsidRPr="00AB493D">
              <w:rPr>
                <w:bCs/>
              </w:rPr>
              <w:t>Проявлять гражданско-патриотическую позицию, демонстрировать осознанное поведение на основе традиционных  общечеловеческих ценностей, применять стандарты антикоррупционного поведения</w:t>
            </w:r>
            <w:r w:rsidR="00A93F60" w:rsidRPr="00A93F60">
              <w:rPr>
                <w:bCs/>
                <w:iCs/>
              </w:rPr>
              <w:t>.</w:t>
            </w:r>
          </w:p>
        </w:tc>
      </w:tr>
      <w:tr w:rsidR="00A93F60" w:rsidRPr="00A93F60" w:rsidTr="008172CD">
        <w:tc>
          <w:tcPr>
            <w:tcW w:w="1167" w:type="dxa"/>
          </w:tcPr>
          <w:p w:rsidR="00A93F60" w:rsidRPr="00A93F60" w:rsidRDefault="00A93F60" w:rsidP="00A93F60">
            <w:pPr>
              <w:rPr>
                <w:bCs/>
                <w:iCs/>
              </w:rPr>
            </w:pPr>
            <w:proofErr w:type="gramStart"/>
            <w:r w:rsidRPr="00A93F60">
              <w:rPr>
                <w:bCs/>
                <w:iCs/>
              </w:rPr>
              <w:t>ОК</w:t>
            </w:r>
            <w:proofErr w:type="gramEnd"/>
            <w:r w:rsidRPr="00A93F60">
              <w:rPr>
                <w:bCs/>
                <w:iCs/>
              </w:rPr>
              <w:t xml:space="preserve"> 7.</w:t>
            </w:r>
          </w:p>
        </w:tc>
        <w:tc>
          <w:tcPr>
            <w:tcW w:w="8404" w:type="dxa"/>
          </w:tcPr>
          <w:p w:rsidR="00A93F60" w:rsidRPr="00A93F60" w:rsidRDefault="00A93F60" w:rsidP="00A93F60">
            <w:pPr>
              <w:rPr>
                <w:bCs/>
                <w:iCs/>
              </w:rPr>
            </w:pPr>
            <w:r w:rsidRPr="00A93F60">
              <w:rPr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93F60" w:rsidRPr="00A93F60" w:rsidTr="008172CD">
        <w:tc>
          <w:tcPr>
            <w:tcW w:w="1167" w:type="dxa"/>
          </w:tcPr>
          <w:p w:rsidR="00A93F60" w:rsidRPr="00A93F60" w:rsidRDefault="00A93F60" w:rsidP="00A93F60">
            <w:pPr>
              <w:rPr>
                <w:bCs/>
                <w:iCs/>
              </w:rPr>
            </w:pPr>
            <w:proofErr w:type="gramStart"/>
            <w:r w:rsidRPr="00A93F60">
              <w:rPr>
                <w:bCs/>
                <w:iCs/>
              </w:rPr>
              <w:t>ОК</w:t>
            </w:r>
            <w:proofErr w:type="gramEnd"/>
            <w:r w:rsidRPr="00A93F60">
              <w:rPr>
                <w:bCs/>
                <w:iCs/>
              </w:rPr>
              <w:t xml:space="preserve"> 8.</w:t>
            </w:r>
          </w:p>
        </w:tc>
        <w:tc>
          <w:tcPr>
            <w:tcW w:w="8404" w:type="dxa"/>
          </w:tcPr>
          <w:p w:rsidR="00A93F60" w:rsidRPr="00A93F60" w:rsidRDefault="00A93F60" w:rsidP="00A93F60">
            <w:pPr>
              <w:rPr>
                <w:bCs/>
                <w:iCs/>
              </w:rPr>
            </w:pPr>
            <w:r w:rsidRPr="00A93F60">
              <w:rPr>
                <w:bCs/>
                <w:i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A93F60" w:rsidRPr="00A93F60" w:rsidTr="008172CD">
        <w:tc>
          <w:tcPr>
            <w:tcW w:w="1167" w:type="dxa"/>
          </w:tcPr>
          <w:p w:rsidR="00A93F60" w:rsidRPr="00A93F60" w:rsidRDefault="00A93F60" w:rsidP="00A93F60">
            <w:pPr>
              <w:rPr>
                <w:bCs/>
                <w:iCs/>
              </w:rPr>
            </w:pPr>
            <w:proofErr w:type="gramStart"/>
            <w:r w:rsidRPr="00A93F60">
              <w:rPr>
                <w:bCs/>
                <w:iCs/>
              </w:rPr>
              <w:t>ОК</w:t>
            </w:r>
            <w:proofErr w:type="gramEnd"/>
            <w:r w:rsidRPr="00A93F60">
              <w:rPr>
                <w:bCs/>
                <w:iCs/>
              </w:rPr>
              <w:t xml:space="preserve"> 9.</w:t>
            </w:r>
          </w:p>
        </w:tc>
        <w:tc>
          <w:tcPr>
            <w:tcW w:w="8404" w:type="dxa"/>
          </w:tcPr>
          <w:p w:rsidR="00A93F60" w:rsidRPr="00A93F60" w:rsidRDefault="00A93F60" w:rsidP="00A93F60">
            <w:pPr>
              <w:rPr>
                <w:bCs/>
                <w:iCs/>
              </w:rPr>
            </w:pPr>
            <w:r w:rsidRPr="00A93F60">
              <w:rPr>
                <w:bCs/>
                <w:iCs/>
              </w:rPr>
              <w:t>Использовать информационные технологии в профессиональной деятельности</w:t>
            </w:r>
          </w:p>
        </w:tc>
      </w:tr>
      <w:tr w:rsidR="00A93F60" w:rsidRPr="00A93F60" w:rsidTr="008172CD">
        <w:tc>
          <w:tcPr>
            <w:tcW w:w="1167" w:type="dxa"/>
          </w:tcPr>
          <w:p w:rsidR="00A93F60" w:rsidRPr="00A93F60" w:rsidRDefault="00A93F60" w:rsidP="00A93F60">
            <w:pPr>
              <w:rPr>
                <w:bCs/>
                <w:iCs/>
              </w:rPr>
            </w:pPr>
            <w:proofErr w:type="gramStart"/>
            <w:r w:rsidRPr="00A93F60">
              <w:rPr>
                <w:bCs/>
                <w:iCs/>
              </w:rPr>
              <w:t>ОК</w:t>
            </w:r>
            <w:proofErr w:type="gramEnd"/>
            <w:r w:rsidRPr="00A93F60">
              <w:rPr>
                <w:bCs/>
                <w:iCs/>
              </w:rPr>
              <w:t xml:space="preserve"> 10.</w:t>
            </w:r>
          </w:p>
        </w:tc>
        <w:tc>
          <w:tcPr>
            <w:tcW w:w="8404" w:type="dxa"/>
          </w:tcPr>
          <w:p w:rsidR="00A93F60" w:rsidRPr="00A93F60" w:rsidRDefault="008172CD" w:rsidP="00A93F60">
            <w:pPr>
              <w:rPr>
                <w:bCs/>
                <w:iCs/>
              </w:rPr>
            </w:pPr>
            <w:r w:rsidRPr="00C52C1F">
              <w:t>Пользоваться профессиональной документацией на гос</w:t>
            </w:r>
            <w:r>
              <w:t>ударственном и иностранном языках</w:t>
            </w:r>
            <w:r w:rsidR="00A93F60" w:rsidRPr="00A93F60">
              <w:rPr>
                <w:bCs/>
                <w:iCs/>
              </w:rPr>
              <w:t>.</w:t>
            </w:r>
          </w:p>
        </w:tc>
      </w:tr>
      <w:tr w:rsidR="00A93F60" w:rsidRPr="00A93F60" w:rsidTr="008172CD">
        <w:tc>
          <w:tcPr>
            <w:tcW w:w="1167" w:type="dxa"/>
          </w:tcPr>
          <w:p w:rsidR="00A93F60" w:rsidRPr="00A93F60" w:rsidRDefault="00A93F60" w:rsidP="00A93F60">
            <w:pPr>
              <w:rPr>
                <w:bCs/>
                <w:iCs/>
              </w:rPr>
            </w:pPr>
            <w:proofErr w:type="gramStart"/>
            <w:r w:rsidRPr="00A93F60">
              <w:rPr>
                <w:bCs/>
                <w:iCs/>
              </w:rPr>
              <w:t>ОК</w:t>
            </w:r>
            <w:proofErr w:type="gramEnd"/>
            <w:r w:rsidRPr="00A93F60">
              <w:rPr>
                <w:bCs/>
                <w:iCs/>
              </w:rPr>
              <w:t xml:space="preserve"> 11.</w:t>
            </w:r>
          </w:p>
        </w:tc>
        <w:tc>
          <w:tcPr>
            <w:tcW w:w="8404" w:type="dxa"/>
          </w:tcPr>
          <w:p w:rsidR="00A93F60" w:rsidRPr="00A93F60" w:rsidRDefault="008172CD" w:rsidP="00A93F60">
            <w:pPr>
              <w:rPr>
                <w:bCs/>
                <w:iCs/>
              </w:rPr>
            </w:pPr>
            <w:r w:rsidRPr="00AB493D"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 w:rsidR="00E31C0F">
              <w:t>.</w:t>
            </w:r>
            <w:bookmarkStart w:id="0" w:name="_GoBack"/>
            <w:bookmarkEnd w:id="0"/>
          </w:p>
        </w:tc>
      </w:tr>
    </w:tbl>
    <w:p w:rsidR="00A93F60" w:rsidRPr="00A93F60" w:rsidRDefault="00A93F60" w:rsidP="00A93F60">
      <w:pPr>
        <w:rPr>
          <w:bCs/>
          <w:iCs/>
        </w:rPr>
      </w:pPr>
    </w:p>
    <w:p w:rsidR="00A93F60" w:rsidRPr="00A93F60" w:rsidRDefault="00A93F60" w:rsidP="00A93F60">
      <w:pPr>
        <w:ind w:left="-142" w:firstLine="141"/>
        <w:rPr>
          <w:bCs/>
          <w:iCs/>
        </w:rPr>
      </w:pPr>
      <w:r w:rsidRPr="00A93F60">
        <w:rPr>
          <w:bCs/>
          <w:iCs/>
        </w:rPr>
        <w:t xml:space="preserve">                                    Перечень профессиональных компетенций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685"/>
      </w:tblGrid>
      <w:tr w:rsidR="00A93F60" w:rsidRPr="00A93F60" w:rsidTr="009951E3">
        <w:tc>
          <w:tcPr>
            <w:tcW w:w="1204" w:type="dxa"/>
          </w:tcPr>
          <w:p w:rsidR="00A93F60" w:rsidRPr="00A93F60" w:rsidRDefault="00A93F60" w:rsidP="00A93F60">
            <w:pPr>
              <w:ind w:left="-142" w:firstLine="141"/>
              <w:rPr>
                <w:b/>
                <w:bCs/>
                <w:iCs/>
              </w:rPr>
            </w:pPr>
            <w:r w:rsidRPr="00A93F60">
              <w:rPr>
                <w:b/>
                <w:bCs/>
                <w:iCs/>
              </w:rPr>
              <w:t>Код</w:t>
            </w:r>
          </w:p>
        </w:tc>
        <w:tc>
          <w:tcPr>
            <w:tcW w:w="8685" w:type="dxa"/>
          </w:tcPr>
          <w:p w:rsidR="00A93F60" w:rsidRPr="00A93F60" w:rsidRDefault="00A93F60" w:rsidP="00A93F60">
            <w:pPr>
              <w:ind w:left="-142" w:firstLine="141"/>
              <w:rPr>
                <w:b/>
                <w:bCs/>
                <w:iCs/>
              </w:rPr>
            </w:pPr>
            <w:r w:rsidRPr="00A93F60">
              <w:rPr>
                <w:b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A93F60" w:rsidRPr="00A93F60" w:rsidTr="009951E3">
        <w:tc>
          <w:tcPr>
            <w:tcW w:w="1204" w:type="dxa"/>
          </w:tcPr>
          <w:p w:rsidR="00A93F60" w:rsidRPr="00A93F60" w:rsidRDefault="00A93F60" w:rsidP="00A93F60">
            <w:pPr>
              <w:ind w:left="-142" w:firstLine="141"/>
              <w:rPr>
                <w:bCs/>
                <w:iCs/>
              </w:rPr>
            </w:pPr>
            <w:r w:rsidRPr="00A93F60">
              <w:rPr>
                <w:bCs/>
                <w:iCs/>
              </w:rPr>
              <w:t>ВД 5</w:t>
            </w:r>
          </w:p>
        </w:tc>
        <w:tc>
          <w:tcPr>
            <w:tcW w:w="8685" w:type="dxa"/>
          </w:tcPr>
          <w:p w:rsidR="00A93F60" w:rsidRPr="00A93F60" w:rsidRDefault="00A93F60" w:rsidP="00A93F60">
            <w:pPr>
              <w:ind w:left="-142" w:firstLine="141"/>
              <w:rPr>
                <w:b/>
                <w:bCs/>
                <w:i/>
                <w:iCs/>
              </w:rPr>
            </w:pPr>
            <w:r w:rsidRPr="00A93F60">
              <w:rPr>
                <w:bCs/>
                <w:iCs/>
              </w:rPr>
              <w:t>Проектирование и разработка информационных систем.</w:t>
            </w:r>
          </w:p>
        </w:tc>
      </w:tr>
      <w:tr w:rsidR="00A93F60" w:rsidRPr="00A93F60" w:rsidTr="009951E3">
        <w:tc>
          <w:tcPr>
            <w:tcW w:w="1204" w:type="dxa"/>
          </w:tcPr>
          <w:p w:rsidR="00A93F60" w:rsidRPr="00A93F60" w:rsidRDefault="00A93F60" w:rsidP="00A93F60">
            <w:pPr>
              <w:ind w:left="-142" w:firstLine="141"/>
              <w:rPr>
                <w:bCs/>
                <w:iCs/>
              </w:rPr>
            </w:pPr>
            <w:r w:rsidRPr="00A93F60">
              <w:rPr>
                <w:bCs/>
                <w:iCs/>
              </w:rPr>
              <w:t>ПК 5.1.</w:t>
            </w:r>
          </w:p>
        </w:tc>
        <w:tc>
          <w:tcPr>
            <w:tcW w:w="8685" w:type="dxa"/>
          </w:tcPr>
          <w:p w:rsidR="00A93F60" w:rsidRPr="00A93F60" w:rsidRDefault="00A93F60" w:rsidP="00A93F60">
            <w:pPr>
              <w:ind w:left="-142" w:firstLine="141"/>
              <w:rPr>
                <w:bCs/>
                <w:iCs/>
              </w:rPr>
            </w:pPr>
            <w:r w:rsidRPr="00A93F60">
              <w:rPr>
                <w:bCs/>
                <w:iCs/>
              </w:rPr>
              <w:t>Собирать исходные данные для разработки проектной документации на информационную систему.</w:t>
            </w:r>
          </w:p>
        </w:tc>
      </w:tr>
      <w:tr w:rsidR="00A93F60" w:rsidRPr="00A93F60" w:rsidTr="009951E3">
        <w:tc>
          <w:tcPr>
            <w:tcW w:w="1204" w:type="dxa"/>
          </w:tcPr>
          <w:p w:rsidR="00A93F60" w:rsidRPr="00A93F60" w:rsidRDefault="00A93F60" w:rsidP="00A93F60">
            <w:pPr>
              <w:ind w:left="-142" w:firstLine="141"/>
              <w:rPr>
                <w:bCs/>
                <w:iCs/>
              </w:rPr>
            </w:pPr>
            <w:r w:rsidRPr="00A93F60">
              <w:rPr>
                <w:bCs/>
                <w:iCs/>
              </w:rPr>
              <w:t>ПК 5.2.</w:t>
            </w:r>
          </w:p>
        </w:tc>
        <w:tc>
          <w:tcPr>
            <w:tcW w:w="8685" w:type="dxa"/>
          </w:tcPr>
          <w:p w:rsidR="00A93F60" w:rsidRPr="00A93F60" w:rsidRDefault="00A93F60" w:rsidP="00A93F60">
            <w:pPr>
              <w:ind w:left="-142" w:firstLine="141"/>
              <w:rPr>
                <w:bCs/>
                <w:iCs/>
              </w:rPr>
            </w:pPr>
            <w:r w:rsidRPr="00A93F60">
              <w:rPr>
                <w:bCs/>
                <w:iCs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A93F60" w:rsidRPr="00A93F60" w:rsidTr="009951E3">
        <w:tc>
          <w:tcPr>
            <w:tcW w:w="1204" w:type="dxa"/>
          </w:tcPr>
          <w:p w:rsidR="00A93F60" w:rsidRPr="00A93F60" w:rsidRDefault="00A93F60" w:rsidP="00A93F60">
            <w:pPr>
              <w:ind w:left="-142" w:firstLine="141"/>
              <w:rPr>
                <w:bCs/>
                <w:iCs/>
              </w:rPr>
            </w:pPr>
            <w:r w:rsidRPr="00A93F60">
              <w:rPr>
                <w:bCs/>
                <w:iCs/>
              </w:rPr>
              <w:t>ПК 5.3</w:t>
            </w:r>
          </w:p>
        </w:tc>
        <w:tc>
          <w:tcPr>
            <w:tcW w:w="8685" w:type="dxa"/>
          </w:tcPr>
          <w:p w:rsidR="00A93F60" w:rsidRPr="00A93F60" w:rsidRDefault="00A93F60" w:rsidP="00A93F60">
            <w:pPr>
              <w:ind w:left="-142" w:firstLine="141"/>
              <w:rPr>
                <w:bCs/>
                <w:iCs/>
              </w:rPr>
            </w:pPr>
            <w:r w:rsidRPr="00A93F60">
              <w:rPr>
                <w:bCs/>
                <w:iCs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A93F60" w:rsidRPr="00A93F60" w:rsidTr="009951E3">
        <w:tc>
          <w:tcPr>
            <w:tcW w:w="1204" w:type="dxa"/>
          </w:tcPr>
          <w:p w:rsidR="00A93F60" w:rsidRPr="00A93F60" w:rsidRDefault="00A93F60" w:rsidP="00A93F60">
            <w:pPr>
              <w:ind w:left="-142" w:firstLine="141"/>
              <w:rPr>
                <w:bCs/>
                <w:iCs/>
              </w:rPr>
            </w:pPr>
            <w:r w:rsidRPr="00A93F60">
              <w:rPr>
                <w:bCs/>
                <w:iCs/>
              </w:rPr>
              <w:t>ПК 5.4</w:t>
            </w:r>
          </w:p>
        </w:tc>
        <w:tc>
          <w:tcPr>
            <w:tcW w:w="8685" w:type="dxa"/>
          </w:tcPr>
          <w:p w:rsidR="00A93F60" w:rsidRPr="00A93F60" w:rsidRDefault="00A93F60" w:rsidP="00A93F60">
            <w:pPr>
              <w:ind w:left="-142" w:firstLine="141"/>
              <w:rPr>
                <w:bCs/>
                <w:iCs/>
              </w:rPr>
            </w:pPr>
            <w:r w:rsidRPr="00A93F60">
              <w:rPr>
                <w:bCs/>
                <w:iCs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A93F60" w:rsidRPr="00A93F60" w:rsidTr="009951E3">
        <w:tc>
          <w:tcPr>
            <w:tcW w:w="1204" w:type="dxa"/>
          </w:tcPr>
          <w:p w:rsidR="00A93F60" w:rsidRPr="00A93F60" w:rsidRDefault="00A93F60" w:rsidP="00A93F60">
            <w:pPr>
              <w:ind w:left="-142" w:firstLine="141"/>
              <w:rPr>
                <w:bCs/>
                <w:iCs/>
              </w:rPr>
            </w:pPr>
            <w:r w:rsidRPr="00A93F60">
              <w:rPr>
                <w:bCs/>
                <w:iCs/>
              </w:rPr>
              <w:t>ПК 5.5</w:t>
            </w:r>
          </w:p>
        </w:tc>
        <w:tc>
          <w:tcPr>
            <w:tcW w:w="8685" w:type="dxa"/>
          </w:tcPr>
          <w:p w:rsidR="00A93F60" w:rsidRPr="00A93F60" w:rsidRDefault="00A93F60" w:rsidP="00A93F60">
            <w:pPr>
              <w:ind w:left="-142" w:firstLine="141"/>
              <w:rPr>
                <w:bCs/>
                <w:iCs/>
              </w:rPr>
            </w:pPr>
            <w:r w:rsidRPr="00A93F60">
              <w:rPr>
                <w:bCs/>
                <w:iCs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A93F60" w:rsidRPr="00A93F60" w:rsidTr="009951E3">
        <w:tc>
          <w:tcPr>
            <w:tcW w:w="1204" w:type="dxa"/>
          </w:tcPr>
          <w:p w:rsidR="00A93F60" w:rsidRPr="00A93F60" w:rsidRDefault="00A93F60" w:rsidP="00A93F60">
            <w:pPr>
              <w:ind w:left="-142" w:firstLine="141"/>
              <w:rPr>
                <w:bCs/>
                <w:iCs/>
              </w:rPr>
            </w:pPr>
            <w:r w:rsidRPr="00A93F60">
              <w:rPr>
                <w:bCs/>
                <w:iCs/>
              </w:rPr>
              <w:t>ПК 5.6</w:t>
            </w:r>
          </w:p>
        </w:tc>
        <w:tc>
          <w:tcPr>
            <w:tcW w:w="8685" w:type="dxa"/>
          </w:tcPr>
          <w:p w:rsidR="00A93F60" w:rsidRPr="00A93F60" w:rsidRDefault="00A93F60" w:rsidP="00A93F60">
            <w:pPr>
              <w:ind w:left="-142" w:firstLine="141"/>
              <w:rPr>
                <w:bCs/>
                <w:iCs/>
              </w:rPr>
            </w:pPr>
            <w:r w:rsidRPr="00A93F60">
              <w:rPr>
                <w:bCs/>
                <w:iCs/>
              </w:rPr>
              <w:t>Разрабатывать техническую документацию на эксплуатацию информационной системы</w:t>
            </w:r>
          </w:p>
        </w:tc>
      </w:tr>
      <w:tr w:rsidR="00A93F60" w:rsidRPr="00A93F60" w:rsidTr="009951E3">
        <w:tc>
          <w:tcPr>
            <w:tcW w:w="1204" w:type="dxa"/>
          </w:tcPr>
          <w:p w:rsidR="00A93F60" w:rsidRPr="00A93F60" w:rsidRDefault="00A93F60" w:rsidP="00A93F60">
            <w:pPr>
              <w:ind w:left="-142" w:firstLine="141"/>
              <w:rPr>
                <w:bCs/>
                <w:iCs/>
              </w:rPr>
            </w:pPr>
            <w:r w:rsidRPr="00A93F60">
              <w:rPr>
                <w:bCs/>
                <w:iCs/>
              </w:rPr>
              <w:lastRenderedPageBreak/>
              <w:t>ПК 5.7</w:t>
            </w:r>
          </w:p>
        </w:tc>
        <w:tc>
          <w:tcPr>
            <w:tcW w:w="8685" w:type="dxa"/>
          </w:tcPr>
          <w:p w:rsidR="00A93F60" w:rsidRPr="00A93F60" w:rsidRDefault="00A93F60" w:rsidP="00A93F60">
            <w:pPr>
              <w:ind w:left="-142" w:firstLine="141"/>
              <w:rPr>
                <w:bCs/>
                <w:iCs/>
              </w:rPr>
            </w:pPr>
            <w:r w:rsidRPr="00A93F60">
              <w:rPr>
                <w:bCs/>
                <w:iCs/>
              </w:rPr>
              <w:t>Производить оценку информационной системы для выявления возможности ее модернизации.</w:t>
            </w:r>
          </w:p>
        </w:tc>
      </w:tr>
    </w:tbl>
    <w:p w:rsidR="005F1790" w:rsidRPr="005F1790" w:rsidRDefault="005F1790" w:rsidP="00A93F60">
      <w:pPr>
        <w:ind w:left="-142" w:firstLine="141"/>
        <w:rPr>
          <w:bCs/>
          <w:highlight w:val="yellow"/>
        </w:rPr>
      </w:pPr>
    </w:p>
    <w:p w:rsidR="00A93F60" w:rsidRPr="00A93F60" w:rsidRDefault="00A93F60" w:rsidP="00A93F60">
      <w:pPr>
        <w:spacing w:after="200" w:line="276" w:lineRule="auto"/>
        <w:rPr>
          <w:bCs/>
        </w:rPr>
      </w:pPr>
      <w:r w:rsidRPr="00A93F60">
        <w:rPr>
          <w:bCs/>
        </w:rPr>
        <w:t>В результате освоения профессионального модуля студент должен: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909"/>
      </w:tblGrid>
      <w:tr w:rsidR="00744198" w:rsidRPr="00744198" w:rsidTr="009A4D39">
        <w:tc>
          <w:tcPr>
            <w:tcW w:w="1980" w:type="dxa"/>
          </w:tcPr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44198">
              <w:rPr>
                <w:bCs/>
              </w:rPr>
              <w:t xml:space="preserve">Иметь практический опыт </w:t>
            </w:r>
            <w:proofErr w:type="gramStart"/>
            <w:r w:rsidRPr="00744198">
              <w:rPr>
                <w:bCs/>
              </w:rPr>
              <w:t>в</w:t>
            </w:r>
            <w:proofErr w:type="gramEnd"/>
          </w:p>
        </w:tc>
        <w:tc>
          <w:tcPr>
            <w:tcW w:w="7909" w:type="dxa"/>
          </w:tcPr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744198">
              <w:rPr>
                <w:bCs/>
              </w:rPr>
              <w:t>В управлении процессом разработки приложений с использованием инструментальных средств; обеспечении сбора данных для анализа использования и функционирования информационной системы; программировании в соответствии с требованиями технического задания; использовании критериев оценки качества и надежности функционирования информационной системы; применении методики тестирования разрабатываемых приложений; определении состава оборудования и программных средств разработки информационной системы; разработке документации по эксплуатации информационной системы;</w:t>
            </w:r>
            <w:proofErr w:type="gramEnd"/>
            <w:r w:rsidRPr="00744198">
              <w:rPr>
                <w:bCs/>
              </w:rPr>
              <w:t xml:space="preserve"> </w:t>
            </w:r>
            <w:proofErr w:type="gramStart"/>
            <w:r w:rsidRPr="00744198">
              <w:rPr>
                <w:bCs/>
              </w:rPr>
              <w:t>проведении</w:t>
            </w:r>
            <w:proofErr w:type="gramEnd"/>
            <w:r w:rsidRPr="00744198">
              <w:rPr>
                <w:bCs/>
              </w:rPr>
              <w:t xml:space="preserve"> оценки качества и экономической эффективности информационной системы в рамках своей компетенции; модификации отдельных модулей информационной системы.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744198">
              <w:rPr>
                <w:bCs/>
                <w:i/>
              </w:rPr>
              <w:t>Разрабатывать и оформлять требования к программным модулям по предложенной документации.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744198">
              <w:rPr>
                <w:bCs/>
                <w:i/>
              </w:rPr>
              <w:t>Разрабатывать тестовые наборы (пакеты) для программного модуля.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744198">
              <w:rPr>
                <w:bCs/>
                <w:i/>
              </w:rPr>
              <w:t>Разрабатывать тестовые сценарии программного средства.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744198">
              <w:rPr>
                <w:bCs/>
                <w:i/>
              </w:rPr>
              <w:t>Инспектировать разработанные программные модули на предмет соответствия стандартам кодирования.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744198">
              <w:rPr>
                <w:bCs/>
                <w:i/>
              </w:rPr>
              <w:t>Интегрировать модули в программное обеспечение.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744198">
              <w:rPr>
                <w:bCs/>
                <w:i/>
              </w:rPr>
              <w:t>Отлаживать программные модули.</w:t>
            </w:r>
          </w:p>
        </w:tc>
      </w:tr>
      <w:tr w:rsidR="00744198" w:rsidRPr="00744198" w:rsidTr="009A4D39">
        <w:tc>
          <w:tcPr>
            <w:tcW w:w="1980" w:type="dxa"/>
          </w:tcPr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44198">
              <w:rPr>
                <w:bCs/>
              </w:rPr>
              <w:t>уметь</w:t>
            </w:r>
          </w:p>
        </w:tc>
        <w:tc>
          <w:tcPr>
            <w:tcW w:w="7909" w:type="dxa"/>
          </w:tcPr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744198">
              <w:rPr>
                <w:bCs/>
              </w:rPr>
              <w:t>осуществлять постановку задач по обработке информации; проводить анализ предметной области; осуществлять выбор модели и средства построения информационной системы и программных средств; использовать алгоритмы обработки информации для различных приложений; решать прикладные вопросы программирования и языка сценариев для создания программ; разрабатывать графический интерфейс приложения; создавать и управлять проектом по разработке приложения; проектировать и разрабатывать систему по заданным требованиям и спецификациям</w:t>
            </w:r>
            <w:proofErr w:type="gramEnd"/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44198">
              <w:rPr>
                <w:i/>
              </w:rPr>
              <w:t>Анализировать проектную и техническую документацию.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44198">
              <w:rPr>
                <w:i/>
              </w:rPr>
              <w:t>Использовать специализированные графические средства построения и анализа архитектуры программных продуктов.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44198">
              <w:rPr>
                <w:i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44198">
              <w:rPr>
                <w:i/>
              </w:rPr>
              <w:t>Проводить сравнительный анализ. Выполнять отладку, используя методы и инструменты условной компиляции</w:t>
            </w:r>
            <w:proofErr w:type="gramStart"/>
            <w:r w:rsidRPr="00744198">
              <w:rPr>
                <w:i/>
              </w:rPr>
              <w:t>..</w:t>
            </w:r>
            <w:proofErr w:type="gramEnd"/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44198">
              <w:rPr>
                <w:i/>
              </w:rPr>
              <w:t>Разрабатывать тестовые пакеты и тестовые сценарии.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44198">
              <w:rPr>
                <w:i/>
              </w:rPr>
              <w:t>Использовать методы для получения кода с заданной функциональностью и степенью качества.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44198">
              <w:rPr>
                <w:i/>
              </w:rPr>
              <w:t>Выполнять тестирование.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44198">
              <w:rPr>
                <w:i/>
              </w:rPr>
              <w:t>Организовывать постобработку данных.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44198">
              <w:rPr>
                <w:i/>
              </w:rPr>
              <w:t>Выполнять ручное и автоматизированное тестирование программного модуля.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44198">
              <w:rPr>
                <w:i/>
              </w:rPr>
              <w:t>Применять криптографические методы на практике</w:t>
            </w:r>
          </w:p>
        </w:tc>
      </w:tr>
      <w:tr w:rsidR="00744198" w:rsidRPr="00744198" w:rsidTr="009A4D39">
        <w:tc>
          <w:tcPr>
            <w:tcW w:w="1980" w:type="dxa"/>
          </w:tcPr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44198">
              <w:rPr>
                <w:bCs/>
              </w:rPr>
              <w:t>знать</w:t>
            </w:r>
          </w:p>
        </w:tc>
        <w:tc>
          <w:tcPr>
            <w:tcW w:w="7909" w:type="dxa"/>
          </w:tcPr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744198">
              <w:rPr>
                <w:bCs/>
              </w:rPr>
              <w:t xml:space="preserve">основные виды и процедуры обработки информации, модели и методы решения задач обработки информации; основные платформы для создания, исполнения и управления информационной системой; основные </w:t>
            </w:r>
            <w:r w:rsidRPr="00744198">
              <w:rPr>
                <w:bCs/>
              </w:rPr>
              <w:lastRenderedPageBreak/>
              <w:t>процессы управления проектом разработки; основные модели построения информационных систем, их структуру, особенности и области применения; методы и средства проектирования, разработки и тестирования информационных систем; систему стандартизации, сертификации и систему обеспечения качества продукции</w:t>
            </w:r>
            <w:proofErr w:type="gramEnd"/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744198">
              <w:rPr>
                <w:bCs/>
                <w:i/>
              </w:rPr>
              <w:t>Виды и варианты интеграционных решений.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744198">
              <w:rPr>
                <w:bCs/>
                <w:i/>
              </w:rPr>
              <w:t>Современные технологии и инструменты интеграции.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744198">
              <w:rPr>
                <w:bCs/>
                <w:i/>
              </w:rPr>
              <w:t>Методы и способы идентификации сбоев и ошибок при интеграции приложений.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744198">
              <w:rPr>
                <w:bCs/>
                <w:i/>
              </w:rPr>
              <w:t>Методы отладочных классов.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744198">
              <w:rPr>
                <w:bCs/>
                <w:i/>
              </w:rPr>
              <w:t>Стандарты качества программной документации.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744198">
              <w:rPr>
                <w:bCs/>
                <w:i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744198">
              <w:rPr>
                <w:bCs/>
                <w:i/>
              </w:rPr>
              <w:t>Методы организации работы в команде разработчиков.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744198">
              <w:rPr>
                <w:bCs/>
                <w:i/>
              </w:rPr>
              <w:t>Принципы и технологии разработки и функционирования интеллектуальных систем.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744198">
              <w:rPr>
                <w:bCs/>
                <w:i/>
              </w:rPr>
              <w:t>Средства разработки программного обеспечения интеллектуальных систем</w:t>
            </w:r>
          </w:p>
          <w:p w:rsidR="00744198" w:rsidRPr="00744198" w:rsidRDefault="00744198" w:rsidP="007441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744198">
              <w:rPr>
                <w:bCs/>
                <w:i/>
              </w:rPr>
              <w:t>Криптографические методы защиты информации</w:t>
            </w:r>
          </w:p>
        </w:tc>
      </w:tr>
    </w:tbl>
    <w:p w:rsidR="008172CD" w:rsidRDefault="008172CD" w:rsidP="00A93F60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790" w:rsidRPr="008172CD" w:rsidRDefault="008172CD" w:rsidP="00A93F60">
      <w:pPr>
        <w:widowControl w:val="0"/>
        <w:tabs>
          <w:tab w:val="num" w:pos="0"/>
        </w:tabs>
        <w:autoSpaceDE w:val="0"/>
        <w:autoSpaceDN w:val="0"/>
        <w:adjustRightInd w:val="0"/>
        <w:jc w:val="both"/>
      </w:pPr>
      <w:r w:rsidRPr="008172CD">
        <w:t>В ходе освоения профессионального модуля учитывается движение к достижению личностных</w:t>
      </w:r>
      <w:r>
        <w:t xml:space="preserve"> </w:t>
      </w:r>
      <w:r w:rsidR="00BC6DFE">
        <w:t xml:space="preserve">результатов </w:t>
      </w:r>
      <w:proofErr w:type="gramStart"/>
      <w:r w:rsidR="00BC6DFE">
        <w:t>обучающимися</w:t>
      </w:r>
      <w:proofErr w:type="gramEnd"/>
      <w:r w:rsidR="00BC6DFE">
        <w:t xml:space="preserve"> ЛР 13,15,</w:t>
      </w:r>
      <w:r>
        <w:t>17.</w:t>
      </w:r>
    </w:p>
    <w:p w:rsidR="005F1790" w:rsidRDefault="005F1790" w:rsidP="000C4274">
      <w:pPr>
        <w:ind w:firstLine="709"/>
        <w:jc w:val="both"/>
        <w:rPr>
          <w:b/>
        </w:rPr>
      </w:pPr>
    </w:p>
    <w:p w:rsidR="005301AB" w:rsidRPr="005301AB" w:rsidRDefault="005301AB" w:rsidP="005301AB">
      <w:pPr>
        <w:rPr>
          <w:b/>
        </w:rPr>
      </w:pPr>
      <w:r>
        <w:t xml:space="preserve">           </w:t>
      </w:r>
      <w:r w:rsidR="004F3EA2">
        <w:rPr>
          <w:b/>
        </w:rPr>
        <w:t>2</w:t>
      </w:r>
      <w:r w:rsidR="000C4274" w:rsidRPr="000C4274">
        <w:rPr>
          <w:b/>
        </w:rPr>
        <w:t>. Количество часов на освоение программы профессионального модуля</w:t>
      </w:r>
    </w:p>
    <w:p w:rsidR="005301AB" w:rsidRDefault="005301AB" w:rsidP="008E0A5F">
      <w:pPr>
        <w:ind w:firstLine="709"/>
        <w:jc w:val="both"/>
      </w:pPr>
    </w:p>
    <w:p w:rsidR="00A93F60" w:rsidRDefault="00A93F60" w:rsidP="00A93F60">
      <w:pPr>
        <w:ind w:firstLine="709"/>
        <w:jc w:val="both"/>
      </w:pPr>
      <w:r>
        <w:t>Всего – 794 часа, в том числе:</w:t>
      </w:r>
    </w:p>
    <w:p w:rsidR="00A93F60" w:rsidRDefault="00A93F60" w:rsidP="00A93F60">
      <w:pPr>
        <w:ind w:firstLine="709"/>
        <w:jc w:val="both"/>
      </w:pPr>
      <w:r>
        <w:t xml:space="preserve">- 291 час вариативной части, </w:t>
      </w:r>
      <w:proofErr w:type="gramStart"/>
      <w:r>
        <w:t>направленных</w:t>
      </w:r>
      <w:proofErr w:type="gramEnd"/>
      <w:r>
        <w:t xml:space="preserve"> на усиление обязательной части про</w:t>
      </w:r>
      <w:r w:rsidR="00BC6DFE">
        <w:t>граммы профессионального модуля;</w:t>
      </w:r>
    </w:p>
    <w:p w:rsidR="00BC6DFE" w:rsidRPr="005F1790" w:rsidRDefault="00BC6DFE" w:rsidP="00BC6D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5F1790">
        <w:t>- учебной практики –</w:t>
      </w:r>
      <w:r>
        <w:t xml:space="preserve"> 108 часов</w:t>
      </w:r>
    </w:p>
    <w:p w:rsidR="00BC6DFE" w:rsidRPr="005F1790" w:rsidRDefault="00BC6DFE" w:rsidP="00BC6D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5F1790">
        <w:t xml:space="preserve">- </w:t>
      </w:r>
      <w:r>
        <w:t>производственной практики – 144 часов</w:t>
      </w:r>
    </w:p>
    <w:p w:rsidR="00BC6DFE" w:rsidRPr="005F1790" w:rsidRDefault="00BC6DFE" w:rsidP="00BC6D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5F1790">
        <w:t>- промежуточная аттестация (экзамен (квалификационный)) –</w:t>
      </w:r>
      <w:r w:rsidR="0025419D">
        <w:t xml:space="preserve"> 36</w:t>
      </w:r>
      <w:r>
        <w:t xml:space="preserve"> часов.</w:t>
      </w:r>
    </w:p>
    <w:p w:rsidR="000D2760" w:rsidRPr="008E0A5F" w:rsidRDefault="00A93F60" w:rsidP="000D2760">
      <w:pPr>
        <w:jc w:val="both"/>
      </w:pPr>
      <w:r>
        <w:t xml:space="preserve"> </w:t>
      </w:r>
    </w:p>
    <w:p w:rsidR="007D31E4" w:rsidRDefault="004F3EA2" w:rsidP="00230FC1">
      <w:pPr>
        <w:ind w:firstLine="709"/>
        <w:jc w:val="both"/>
        <w:rPr>
          <w:b/>
        </w:rPr>
      </w:pPr>
      <w:r>
        <w:rPr>
          <w:b/>
        </w:rPr>
        <w:t>3</w:t>
      </w:r>
      <w:r w:rsidR="007D31E4" w:rsidRPr="007D31E4">
        <w:rPr>
          <w:b/>
        </w:rPr>
        <w:t xml:space="preserve">. Содержание </w:t>
      </w:r>
      <w:r w:rsidR="00EB7410">
        <w:rPr>
          <w:b/>
        </w:rPr>
        <w:t>профессионального модуля</w:t>
      </w:r>
    </w:p>
    <w:p w:rsidR="00AA0A43" w:rsidRDefault="00AA0A43" w:rsidP="00230FC1">
      <w:pPr>
        <w:ind w:firstLine="709"/>
        <w:jc w:val="both"/>
        <w:rPr>
          <w:b/>
        </w:rPr>
      </w:pPr>
    </w:p>
    <w:p w:rsidR="00AA0A43" w:rsidRPr="00AA0A43" w:rsidRDefault="00AA0A43" w:rsidP="00AA0A43">
      <w:pPr>
        <w:jc w:val="both"/>
        <w:rPr>
          <w:b/>
        </w:rPr>
      </w:pPr>
      <w:r w:rsidRPr="00AA0A43">
        <w:rPr>
          <w:b/>
        </w:rPr>
        <w:t>Раздел 1.Технологии проектирования и дизайн информационных систем</w:t>
      </w:r>
    </w:p>
    <w:p w:rsidR="00F64E86" w:rsidRPr="00AA0A43" w:rsidRDefault="00AA0A43" w:rsidP="00AA0A43">
      <w:pPr>
        <w:jc w:val="both"/>
        <w:rPr>
          <w:b/>
        </w:rPr>
      </w:pPr>
      <w:r w:rsidRPr="00AA0A43">
        <w:rPr>
          <w:b/>
          <w:bCs/>
        </w:rPr>
        <w:t>МДК. 05.01 Проектирование и дизайн информационных систем</w:t>
      </w:r>
      <w:r w:rsidRPr="00AA0A43">
        <w:rPr>
          <w:b/>
        </w:rPr>
        <w:t xml:space="preserve"> </w:t>
      </w:r>
    </w:p>
    <w:p w:rsidR="00AA0A43" w:rsidRPr="00AA0A43" w:rsidRDefault="00AA0A43" w:rsidP="00AA0A43">
      <w:r w:rsidRPr="00AA0A43">
        <w:t xml:space="preserve">Тема 5.1.1 </w:t>
      </w:r>
      <w:r w:rsidRPr="00AA0A43">
        <w:rPr>
          <w:bCs/>
        </w:rPr>
        <w:t>Основы проектирования информационных систем</w:t>
      </w:r>
    </w:p>
    <w:p w:rsidR="00AA0A43" w:rsidRPr="00AA0A43" w:rsidRDefault="00AA0A43" w:rsidP="00AA0A43">
      <w:pPr>
        <w:rPr>
          <w:bCs/>
        </w:rPr>
      </w:pPr>
      <w:r w:rsidRPr="00AA0A43">
        <w:t xml:space="preserve">Тема 5.1.2 </w:t>
      </w:r>
      <w:r w:rsidRPr="00AA0A43">
        <w:rPr>
          <w:bCs/>
        </w:rPr>
        <w:t>Система обеспечения качества информационных систем</w:t>
      </w:r>
    </w:p>
    <w:p w:rsidR="00AA0A43" w:rsidRDefault="00AA0A43" w:rsidP="00AA0A43">
      <w:pPr>
        <w:rPr>
          <w:bCs/>
        </w:rPr>
      </w:pPr>
      <w:r w:rsidRPr="00AA0A43">
        <w:t>Тема 5.1.3</w:t>
      </w:r>
      <w:r w:rsidRPr="00AA0A43">
        <w:rPr>
          <w:b/>
        </w:rPr>
        <w:t xml:space="preserve"> </w:t>
      </w:r>
      <w:r w:rsidRPr="00AA0A43">
        <w:rPr>
          <w:bCs/>
        </w:rPr>
        <w:t>Разработка документации информационных систем</w:t>
      </w:r>
    </w:p>
    <w:p w:rsidR="00AA0A43" w:rsidRDefault="00AA0A43" w:rsidP="00AA0A43">
      <w:pPr>
        <w:rPr>
          <w:b/>
        </w:rPr>
      </w:pPr>
    </w:p>
    <w:p w:rsidR="00AA0A43" w:rsidRPr="00AA0A43" w:rsidRDefault="00AA0A43" w:rsidP="00AA0A43">
      <w:pPr>
        <w:rPr>
          <w:b/>
        </w:rPr>
      </w:pPr>
      <w:r w:rsidRPr="00AA0A43">
        <w:rPr>
          <w:b/>
          <w:bCs/>
        </w:rPr>
        <w:t>Раздел 2. Инструментарий и технологии разработки кода информационных систем</w:t>
      </w:r>
    </w:p>
    <w:p w:rsidR="00AA0A43" w:rsidRPr="00AA0A43" w:rsidRDefault="00AA0A43" w:rsidP="00AA0A43">
      <w:pPr>
        <w:rPr>
          <w:b/>
        </w:rPr>
      </w:pPr>
      <w:r w:rsidRPr="00AA0A43">
        <w:rPr>
          <w:b/>
          <w:bCs/>
        </w:rPr>
        <w:t>МДК. 05.02 Разработка кода информационных систем.</w:t>
      </w:r>
    </w:p>
    <w:p w:rsidR="00AA0A43" w:rsidRPr="00AA0A43" w:rsidRDefault="00AA0A43" w:rsidP="00AA0A43">
      <w:pPr>
        <w:rPr>
          <w:bCs/>
        </w:rPr>
      </w:pPr>
      <w:r w:rsidRPr="00AA0A43">
        <w:rPr>
          <w:bCs/>
        </w:rPr>
        <w:t>Тема 5.2.1. Основные инструменты для создания, исполнения и управления информационной системой</w:t>
      </w:r>
    </w:p>
    <w:p w:rsidR="00AA0A43" w:rsidRDefault="00AA0A43" w:rsidP="00AA0A43">
      <w:pPr>
        <w:rPr>
          <w:bCs/>
          <w:szCs w:val="20"/>
        </w:rPr>
      </w:pPr>
      <w:r w:rsidRPr="00AA0A43">
        <w:rPr>
          <w:bCs/>
          <w:szCs w:val="20"/>
        </w:rPr>
        <w:t>Тема 5.2.2. Разработка и модификация информационных систем</w:t>
      </w:r>
    </w:p>
    <w:p w:rsidR="00AA0A43" w:rsidRPr="00AA0A43" w:rsidRDefault="00AA0A43" w:rsidP="00AA0A43">
      <w:pPr>
        <w:rPr>
          <w:bCs/>
        </w:rPr>
      </w:pPr>
      <w:r w:rsidRPr="00AA0A43">
        <w:rPr>
          <w:bCs/>
        </w:rPr>
        <w:t>Тема 5.2.3 Защита и безопасность информационных систем</w:t>
      </w:r>
    </w:p>
    <w:p w:rsidR="00AA0A43" w:rsidRDefault="00AA0A43" w:rsidP="00AA0A43">
      <w:pPr>
        <w:rPr>
          <w:b/>
          <w:bCs/>
          <w:color w:val="000000"/>
        </w:rPr>
      </w:pPr>
      <w:r w:rsidRPr="00AA0A43">
        <w:rPr>
          <w:b/>
          <w:bCs/>
          <w:color w:val="000000"/>
        </w:rPr>
        <w:t>МДК 05.03 Тестирование информационных систем</w:t>
      </w:r>
    </w:p>
    <w:p w:rsidR="00AA0A43" w:rsidRDefault="00AA0A43" w:rsidP="00AA0A43">
      <w:pPr>
        <w:rPr>
          <w:bCs/>
          <w:color w:val="000000"/>
        </w:rPr>
      </w:pPr>
      <w:r w:rsidRPr="00AA0A43">
        <w:rPr>
          <w:bCs/>
          <w:color w:val="000000"/>
        </w:rPr>
        <w:t>Тема 5.3.1</w:t>
      </w:r>
      <w:r>
        <w:rPr>
          <w:bCs/>
          <w:color w:val="000000"/>
        </w:rPr>
        <w:t xml:space="preserve"> </w:t>
      </w:r>
      <w:r w:rsidRPr="00AA0A43">
        <w:rPr>
          <w:bCs/>
          <w:color w:val="000000"/>
        </w:rPr>
        <w:t>Принципы и технологии разработки интеллектуальных систем</w:t>
      </w:r>
    </w:p>
    <w:p w:rsidR="00AA0A43" w:rsidRDefault="00AA0A43" w:rsidP="00AA0A43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AA0A43">
        <w:rPr>
          <w:bCs/>
          <w:color w:val="000000"/>
        </w:rPr>
        <w:t>Тема 5.3.2 Технологии</w:t>
      </w:r>
      <w:r>
        <w:rPr>
          <w:bCs/>
          <w:color w:val="000000"/>
        </w:rPr>
        <w:t xml:space="preserve"> </w:t>
      </w:r>
      <w:r w:rsidRPr="00AA0A43">
        <w:rPr>
          <w:bCs/>
          <w:color w:val="000000"/>
        </w:rPr>
        <w:t>и инструменты интеграции</w:t>
      </w:r>
    </w:p>
    <w:p w:rsidR="00AA0A43" w:rsidRDefault="00AA0A43" w:rsidP="00AA0A43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AA0A43">
        <w:rPr>
          <w:bCs/>
          <w:color w:val="000000"/>
        </w:rPr>
        <w:t>Тема 5.3.3 Отладка информационных систем</w:t>
      </w:r>
    </w:p>
    <w:p w:rsidR="00AA0A43" w:rsidRDefault="00AA0A43" w:rsidP="00AA0A43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AA0A43">
        <w:rPr>
          <w:bCs/>
          <w:color w:val="000000"/>
        </w:rPr>
        <w:t>Тема 5.3.4 Тестирование</w:t>
      </w:r>
      <w:r>
        <w:rPr>
          <w:bCs/>
          <w:color w:val="000000"/>
        </w:rPr>
        <w:t xml:space="preserve"> </w:t>
      </w:r>
      <w:r w:rsidRPr="00AA0A43">
        <w:rPr>
          <w:bCs/>
          <w:color w:val="000000"/>
        </w:rPr>
        <w:t>информационных систем</w:t>
      </w:r>
    </w:p>
    <w:p w:rsidR="00AA0A43" w:rsidRPr="00AA0A43" w:rsidRDefault="00AA0A43" w:rsidP="00AA0A43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4E4051" w:rsidRDefault="004E4051" w:rsidP="004E4051">
      <w:pPr>
        <w:ind w:firstLine="708"/>
        <w:rPr>
          <w:b/>
        </w:rPr>
      </w:pPr>
      <w:r w:rsidRPr="00957DCF">
        <w:rPr>
          <w:b/>
        </w:rPr>
        <w:lastRenderedPageBreak/>
        <w:t>Учебная практика</w:t>
      </w:r>
    </w:p>
    <w:p w:rsidR="009968E9" w:rsidRDefault="00AA0A43" w:rsidP="003B59B1">
      <w:pPr>
        <w:ind w:firstLine="708"/>
        <w:rPr>
          <w:iCs/>
        </w:rPr>
      </w:pPr>
      <w:r>
        <w:rPr>
          <w:iCs/>
        </w:rPr>
        <w:t xml:space="preserve"> 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Проведение инструктажа по технике безопасности. Получение заданий по тематике.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 xml:space="preserve">Выработка и проектирование требований к программному модулю с использованием методологии IDEF0, DFD и IDEF3  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Создание диаграммы прецедентов (</w:t>
      </w:r>
      <w:proofErr w:type="spellStart"/>
      <w:r w:rsidRPr="005536D4">
        <w:rPr>
          <w:iCs/>
        </w:rPr>
        <w:t>usecasediagram</w:t>
      </w:r>
      <w:proofErr w:type="spellEnd"/>
      <w:r w:rsidRPr="005536D4">
        <w:rPr>
          <w:iCs/>
        </w:rPr>
        <w:t>). Создание диаграммы классов (</w:t>
      </w:r>
      <w:proofErr w:type="spellStart"/>
      <w:r w:rsidRPr="005536D4">
        <w:rPr>
          <w:iCs/>
        </w:rPr>
        <w:t>classdiagram</w:t>
      </w:r>
      <w:proofErr w:type="spellEnd"/>
      <w:r w:rsidRPr="005536D4">
        <w:rPr>
          <w:iCs/>
        </w:rPr>
        <w:t xml:space="preserve">)  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Создание диаграммы состояний (</w:t>
      </w:r>
      <w:proofErr w:type="spellStart"/>
      <w:r w:rsidRPr="005536D4">
        <w:rPr>
          <w:iCs/>
        </w:rPr>
        <w:t>statechartdiagram</w:t>
      </w:r>
      <w:proofErr w:type="spellEnd"/>
      <w:r w:rsidRPr="005536D4">
        <w:rPr>
          <w:iCs/>
        </w:rPr>
        <w:t>). Создание диаграммы кооперации (</w:t>
      </w:r>
      <w:proofErr w:type="spellStart"/>
      <w:r w:rsidRPr="005536D4">
        <w:rPr>
          <w:iCs/>
        </w:rPr>
        <w:t>collaborationdiagram</w:t>
      </w:r>
      <w:proofErr w:type="spellEnd"/>
      <w:r w:rsidRPr="005536D4">
        <w:rPr>
          <w:iCs/>
        </w:rPr>
        <w:t xml:space="preserve">)  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Создание диаграммы компонентов (</w:t>
      </w:r>
      <w:proofErr w:type="spellStart"/>
      <w:r w:rsidRPr="005536D4">
        <w:rPr>
          <w:iCs/>
        </w:rPr>
        <w:t>componentdiagram</w:t>
      </w:r>
      <w:proofErr w:type="spellEnd"/>
      <w:r w:rsidRPr="005536D4">
        <w:rPr>
          <w:iCs/>
        </w:rPr>
        <w:t>). Создание диаграммы топологий (</w:t>
      </w:r>
      <w:proofErr w:type="spellStart"/>
      <w:r w:rsidRPr="005536D4">
        <w:rPr>
          <w:iCs/>
        </w:rPr>
        <w:t>deploymentdiagram</w:t>
      </w:r>
      <w:proofErr w:type="spellEnd"/>
      <w:r w:rsidRPr="005536D4">
        <w:rPr>
          <w:iCs/>
        </w:rPr>
        <w:t>)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 xml:space="preserve">Разработка тестовых примеров, </w:t>
      </w:r>
      <w:proofErr w:type="gramStart"/>
      <w:r w:rsidRPr="005536D4">
        <w:rPr>
          <w:iCs/>
        </w:rPr>
        <w:t>чек-листов</w:t>
      </w:r>
      <w:proofErr w:type="gramEnd"/>
      <w:r w:rsidRPr="005536D4">
        <w:rPr>
          <w:iCs/>
        </w:rPr>
        <w:t xml:space="preserve">. Составление документации для проведения тестирования 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 xml:space="preserve">Проверка исходного кода программного модуля на соответствие стандартам кодирования 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 xml:space="preserve">Проведение ручного тестирования  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Проведение функционального тестирования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Проведение нагрузочного тестирования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Проведение тестирование интерфейса пользователя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 xml:space="preserve">Разработка и оформление требований к программным модулям по предложенной документации  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 xml:space="preserve">Разработка тестовых наборов для программного модуля  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 xml:space="preserve">Разработка тестовых сценариев программного средства 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Инспектирование разработанных программных модулей на предмет соответствия стандартом кодированием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 xml:space="preserve">Отладка программных модулей  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 xml:space="preserve">Интегрирование модулей в программное обеспечение  </w:t>
      </w:r>
    </w:p>
    <w:p w:rsidR="00AA0A43" w:rsidRDefault="005536D4" w:rsidP="005536D4">
      <w:pPr>
        <w:ind w:firstLine="708"/>
        <w:rPr>
          <w:iCs/>
        </w:rPr>
      </w:pPr>
      <w:r w:rsidRPr="005536D4">
        <w:rPr>
          <w:iCs/>
        </w:rPr>
        <w:t>Оформление отчета. Зачет-конференция по учебной практике</w:t>
      </w:r>
    </w:p>
    <w:p w:rsidR="009968E9" w:rsidRDefault="009968E9" w:rsidP="00AA0A43">
      <w:pPr>
        <w:rPr>
          <w:b/>
        </w:rPr>
      </w:pPr>
    </w:p>
    <w:p w:rsidR="003B59B1" w:rsidRDefault="003B59B1" w:rsidP="003B59B1">
      <w:pPr>
        <w:ind w:firstLine="708"/>
        <w:rPr>
          <w:b/>
        </w:rPr>
      </w:pPr>
      <w:r>
        <w:rPr>
          <w:b/>
        </w:rPr>
        <w:t>Производственная</w:t>
      </w:r>
      <w:r w:rsidRPr="00957DCF">
        <w:rPr>
          <w:b/>
        </w:rPr>
        <w:t xml:space="preserve"> практика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Проведение инструктажа по технике безопасности. Ознакомление с предприятием. Получение заданий по тематике. Разработка технического задания на разработку программного обеспечения на основе ГОСТ 19 и 34 серий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 xml:space="preserve">Выработка и проектирование требований к программному модулю с использованием методологии IDEF0. Проектирование программного модуля с использованием методологии </w:t>
      </w:r>
      <w:proofErr w:type="spellStart"/>
      <w:r w:rsidRPr="005536D4">
        <w:rPr>
          <w:iCs/>
        </w:rPr>
        <w:t>DFD</w:t>
      </w:r>
      <w:proofErr w:type="gramStart"/>
      <w:r w:rsidRPr="005536D4">
        <w:rPr>
          <w:iCs/>
        </w:rPr>
        <w:t>и</w:t>
      </w:r>
      <w:proofErr w:type="spellEnd"/>
      <w:proofErr w:type="gramEnd"/>
      <w:r w:rsidRPr="005536D4">
        <w:rPr>
          <w:iCs/>
        </w:rPr>
        <w:t xml:space="preserve"> IDEF3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Создание диаграммы прецедентов (</w:t>
      </w:r>
      <w:proofErr w:type="spellStart"/>
      <w:r w:rsidRPr="005536D4">
        <w:rPr>
          <w:iCs/>
        </w:rPr>
        <w:t>usecasediagram</w:t>
      </w:r>
      <w:proofErr w:type="spellEnd"/>
      <w:r w:rsidRPr="005536D4">
        <w:rPr>
          <w:iCs/>
        </w:rPr>
        <w:t xml:space="preserve">).  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Создание диаграммы классов (</w:t>
      </w:r>
      <w:proofErr w:type="spellStart"/>
      <w:r w:rsidRPr="005536D4">
        <w:rPr>
          <w:iCs/>
        </w:rPr>
        <w:t>classdiagram</w:t>
      </w:r>
      <w:proofErr w:type="spellEnd"/>
      <w:r w:rsidRPr="005536D4">
        <w:rPr>
          <w:iCs/>
        </w:rPr>
        <w:t xml:space="preserve">)  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Создание диаграммы состояний (</w:t>
      </w:r>
      <w:proofErr w:type="spellStart"/>
      <w:r w:rsidRPr="005536D4">
        <w:rPr>
          <w:iCs/>
        </w:rPr>
        <w:t>statechartdiagram</w:t>
      </w:r>
      <w:proofErr w:type="spellEnd"/>
      <w:r w:rsidRPr="005536D4">
        <w:rPr>
          <w:iCs/>
        </w:rPr>
        <w:t xml:space="preserve">). 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Создание диаграммы кооперации (</w:t>
      </w:r>
      <w:proofErr w:type="spellStart"/>
      <w:r w:rsidRPr="005536D4">
        <w:rPr>
          <w:iCs/>
        </w:rPr>
        <w:t>collaborationdiagram</w:t>
      </w:r>
      <w:proofErr w:type="spellEnd"/>
      <w:r w:rsidRPr="005536D4">
        <w:rPr>
          <w:iCs/>
        </w:rPr>
        <w:t xml:space="preserve">)  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Создание диаграммы компонентов (</w:t>
      </w:r>
      <w:proofErr w:type="spellStart"/>
      <w:r w:rsidRPr="005536D4">
        <w:rPr>
          <w:iCs/>
        </w:rPr>
        <w:t>componentdiagram</w:t>
      </w:r>
      <w:proofErr w:type="spellEnd"/>
      <w:r w:rsidRPr="005536D4">
        <w:rPr>
          <w:iCs/>
        </w:rPr>
        <w:t xml:space="preserve">).   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Создание диаграммы топологий (</w:t>
      </w:r>
      <w:proofErr w:type="spellStart"/>
      <w:r w:rsidRPr="005536D4">
        <w:rPr>
          <w:iCs/>
        </w:rPr>
        <w:t>deploymentdiagram</w:t>
      </w:r>
      <w:proofErr w:type="spellEnd"/>
      <w:r w:rsidRPr="005536D4">
        <w:rPr>
          <w:iCs/>
        </w:rPr>
        <w:t xml:space="preserve">)  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 xml:space="preserve">Разработка программного модуля на объектно-ориентированном языке на основе UML модели  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Разработка тестовых примеров, чек - листов.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 xml:space="preserve">Генерация программного кода головного модуля.   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 xml:space="preserve">Генерация программного кода.   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Составление документации для проведения тестирования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Проверка исходного кода программного модуля на соответствие стандартам кодирования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Проведение ручного тестирования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lastRenderedPageBreak/>
        <w:t>Проведение функционального тестирования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Проведение нагрузочного тестирования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Проведение тестирование интерфейса пользователя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Проведение регрессионного тестирования Оформление отчета по результатам тестирования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Провести сравнительный анализ, выполнить отладку, используя методы и инструменты условной компиляции.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Разработка тестовых пакетов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>Разработка тестовых сценариев</w:t>
      </w:r>
    </w:p>
    <w:p w:rsidR="005536D4" w:rsidRPr="005536D4" w:rsidRDefault="005536D4" w:rsidP="005536D4">
      <w:pPr>
        <w:ind w:firstLine="708"/>
        <w:rPr>
          <w:iCs/>
        </w:rPr>
      </w:pPr>
      <w:r w:rsidRPr="005536D4">
        <w:rPr>
          <w:iCs/>
        </w:rPr>
        <w:t xml:space="preserve">Оформление отчета по результатам моделирования </w:t>
      </w:r>
    </w:p>
    <w:p w:rsidR="00636B1E" w:rsidRDefault="005536D4" w:rsidP="005536D4">
      <w:pPr>
        <w:ind w:firstLine="708"/>
        <w:rPr>
          <w:b/>
        </w:rPr>
      </w:pPr>
      <w:r w:rsidRPr="005536D4">
        <w:rPr>
          <w:iCs/>
        </w:rPr>
        <w:t>Оформление отчета. Зачет-конференция по производственной практике</w:t>
      </w:r>
    </w:p>
    <w:sectPr w:rsidR="00636B1E" w:rsidSect="00A93F6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D31E4"/>
    <w:rsid w:val="00012DFE"/>
    <w:rsid w:val="00094CB2"/>
    <w:rsid w:val="000A4B17"/>
    <w:rsid w:val="000C4274"/>
    <w:rsid w:val="000D2760"/>
    <w:rsid w:val="00121B61"/>
    <w:rsid w:val="00131F1B"/>
    <w:rsid w:val="001452BE"/>
    <w:rsid w:val="00175A37"/>
    <w:rsid w:val="001F23AF"/>
    <w:rsid w:val="00225080"/>
    <w:rsid w:val="00230FC1"/>
    <w:rsid w:val="00245D5C"/>
    <w:rsid w:val="002532AF"/>
    <w:rsid w:val="0025419D"/>
    <w:rsid w:val="00270597"/>
    <w:rsid w:val="0028589E"/>
    <w:rsid w:val="002D6245"/>
    <w:rsid w:val="00304D88"/>
    <w:rsid w:val="00320641"/>
    <w:rsid w:val="0032663F"/>
    <w:rsid w:val="00347706"/>
    <w:rsid w:val="003513A1"/>
    <w:rsid w:val="00363C4E"/>
    <w:rsid w:val="00383A2E"/>
    <w:rsid w:val="0038497E"/>
    <w:rsid w:val="003A4299"/>
    <w:rsid w:val="003B59B1"/>
    <w:rsid w:val="003E4014"/>
    <w:rsid w:val="003F1D3F"/>
    <w:rsid w:val="00400774"/>
    <w:rsid w:val="00406D3F"/>
    <w:rsid w:val="00444B2C"/>
    <w:rsid w:val="00483D56"/>
    <w:rsid w:val="004C4594"/>
    <w:rsid w:val="004E4051"/>
    <w:rsid w:val="004F3EA2"/>
    <w:rsid w:val="005301AB"/>
    <w:rsid w:val="005350A9"/>
    <w:rsid w:val="00550B5B"/>
    <w:rsid w:val="005536D4"/>
    <w:rsid w:val="005754D9"/>
    <w:rsid w:val="005F1790"/>
    <w:rsid w:val="006023FD"/>
    <w:rsid w:val="00636B1E"/>
    <w:rsid w:val="006426B7"/>
    <w:rsid w:val="00676C4E"/>
    <w:rsid w:val="0068607C"/>
    <w:rsid w:val="006A5F87"/>
    <w:rsid w:val="006B09DC"/>
    <w:rsid w:val="006D75E3"/>
    <w:rsid w:val="006F2CAA"/>
    <w:rsid w:val="00711A52"/>
    <w:rsid w:val="00744198"/>
    <w:rsid w:val="00765AB0"/>
    <w:rsid w:val="007C02FD"/>
    <w:rsid w:val="007D31E4"/>
    <w:rsid w:val="007F5C55"/>
    <w:rsid w:val="008172CD"/>
    <w:rsid w:val="00833706"/>
    <w:rsid w:val="00846AE5"/>
    <w:rsid w:val="00881DAC"/>
    <w:rsid w:val="00887AA9"/>
    <w:rsid w:val="008A5404"/>
    <w:rsid w:val="008C0874"/>
    <w:rsid w:val="008E0A5F"/>
    <w:rsid w:val="00905E0A"/>
    <w:rsid w:val="009220EC"/>
    <w:rsid w:val="00975C61"/>
    <w:rsid w:val="009951E3"/>
    <w:rsid w:val="009968E9"/>
    <w:rsid w:val="009A4D39"/>
    <w:rsid w:val="009B3FD7"/>
    <w:rsid w:val="009D5A95"/>
    <w:rsid w:val="00A15CA4"/>
    <w:rsid w:val="00A23A53"/>
    <w:rsid w:val="00A27D36"/>
    <w:rsid w:val="00A42660"/>
    <w:rsid w:val="00A472FB"/>
    <w:rsid w:val="00A93F60"/>
    <w:rsid w:val="00AA0A43"/>
    <w:rsid w:val="00B557A8"/>
    <w:rsid w:val="00BB1B1A"/>
    <w:rsid w:val="00BC6DFE"/>
    <w:rsid w:val="00C00F3F"/>
    <w:rsid w:val="00CB095C"/>
    <w:rsid w:val="00D40D69"/>
    <w:rsid w:val="00D52339"/>
    <w:rsid w:val="00DE4063"/>
    <w:rsid w:val="00DF1911"/>
    <w:rsid w:val="00E1493F"/>
    <w:rsid w:val="00E31C0F"/>
    <w:rsid w:val="00E33B09"/>
    <w:rsid w:val="00E64125"/>
    <w:rsid w:val="00EA260D"/>
    <w:rsid w:val="00EB7410"/>
    <w:rsid w:val="00F44B17"/>
    <w:rsid w:val="00F64E86"/>
    <w:rsid w:val="00F83F92"/>
    <w:rsid w:val="00F9267A"/>
    <w:rsid w:val="00FA000E"/>
    <w:rsid w:val="00FE3CFA"/>
    <w:rsid w:val="00FE3DF8"/>
    <w:rsid w:val="00FF2532"/>
    <w:rsid w:val="00FF2C12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01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5F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5F87"/>
    <w:rPr>
      <w:rFonts w:ascii="Arial" w:hAnsi="Arial" w:cs="Arial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1F23AF"/>
    <w:rPr>
      <w:sz w:val="24"/>
      <w:szCs w:val="24"/>
    </w:rPr>
  </w:style>
  <w:style w:type="paragraph" w:customStyle="1" w:styleId="Default">
    <w:name w:val="Default"/>
    <w:rsid w:val="00DF19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D62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1125</Words>
  <Characters>9524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MoBIL GROUP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admin</dc:creator>
  <cp:lastModifiedBy>Марина Бронштейн</cp:lastModifiedBy>
  <cp:revision>7</cp:revision>
  <dcterms:created xsi:type="dcterms:W3CDTF">2022-05-20T08:55:00Z</dcterms:created>
  <dcterms:modified xsi:type="dcterms:W3CDTF">2022-05-20T10:08:00Z</dcterms:modified>
</cp:coreProperties>
</file>