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5D9A8350" w:rsidR="0041526F" w:rsidRDefault="00242BDF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2E822EB6" w:rsidR="00596E5D" w:rsidRDefault="0091749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A6C7882" w:rsidR="001B15DE" w:rsidRDefault="0091749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«ЭКСПЛУАТАЦИЯ БЕСПИЛОТНЫХ АВИАЦИОННЫХ СИСТЕМ»</w:t>
      </w:r>
    </w:p>
    <w:p w14:paraId="5B4F8308" w14:textId="3A88850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63765E" w14:textId="77777777" w:rsidR="002E3646" w:rsidRDefault="002E3646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91749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ACFE2" w14:textId="77777777" w:rsidR="00917490" w:rsidRDefault="00917490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6CCDFBB6" w:rsidR="001B15DE" w:rsidRPr="009C4B59" w:rsidRDefault="001B15DE" w:rsidP="009174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1749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E364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Эксплуатация беспилотных авиационных систем</w:t>
      </w:r>
      <w:r w:rsidR="009174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C2675F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A65CFD5" w14:textId="77777777" w:rsidR="00421B1B" w:rsidRPr="00421B1B" w:rsidRDefault="00421B1B" w:rsidP="0042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1B">
        <w:rPr>
          <w:rFonts w:ascii="Times New Roman" w:hAnsi="Times New Roman" w:cs="Times New Roman"/>
          <w:sz w:val="28"/>
          <w:szCs w:val="28"/>
        </w:rPr>
        <w:t>Беспилотные авиационные системы (БАС) - бурно развивающийся сегмент мирового рынка высокотехнологичных отраслей. Беспилотные воздушные суда (БВС) активно применяются в различных областях: мониторинг объектов, доставка грузов, видеосъемка, обследование зон чрезвычайных ситуаций и др. С увеличением задач, выполняемых беспилотниками, повышается спрос на специалистов и подготовку квалифицированных кадров.</w:t>
      </w:r>
    </w:p>
    <w:p w14:paraId="2EE3107F" w14:textId="29BDCC00" w:rsidR="00421B1B" w:rsidRPr="00421B1B" w:rsidRDefault="00421B1B" w:rsidP="0042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1B">
        <w:rPr>
          <w:rFonts w:ascii="Times New Roman" w:hAnsi="Times New Roman" w:cs="Times New Roman"/>
          <w:sz w:val="28"/>
          <w:szCs w:val="28"/>
        </w:rPr>
        <w:t>Компетенция является прямым отображением запросов отрасли и заключает в себе дистанционное пилотирование, общую эксплуатацию, техническое обслуживание, ремонт, применение технических средств в управлении беспилотным летательным аппаратом, использование различной полезной   нагрузки. Специалист по управлению и эксплуатации БАС должен владеть профессиональной терминологией, разбираться в сборочных чертежах беспилотных воздушных судов, входящих в БАС, уметь разработать, изготовить и интегрировать в общую систему дополнительный узел. В сферу профессиональных компетенций входят навыки по пилотированию на точность, скорость, маневренность, способность управлять аппаратом в сложных погодных условиях, умение отремонтировать и настроить аппарат. Специалисты в этой области разрабатывают, конструируют, осуществляют текущее техническое обслуживание БВС, локализуют и устраняют неисправности оборудования. Ключевой навык определяет умение настроить и применить летательный аппарат к любой заданной миссии.</w:t>
      </w:r>
    </w:p>
    <w:p w14:paraId="57FCA430" w14:textId="77777777" w:rsidR="00421B1B" w:rsidRPr="00421B1B" w:rsidRDefault="00421B1B" w:rsidP="0042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1B">
        <w:rPr>
          <w:rFonts w:ascii="Times New Roman" w:hAnsi="Times New Roman" w:cs="Times New Roman"/>
          <w:sz w:val="28"/>
          <w:szCs w:val="28"/>
        </w:rPr>
        <w:t>Профессия, касающаяся эксплуатации беспилотных авиационных систем, подразумевает специализацию различных видов: эксплуатант, техник, оператор полезной нагрузки, внешний пилот и др. Независимо от специализации, профессионалы должны соответствовать общим требованиям: иметь высокий уровень персональной ответственности, владеть навыками рациональной организации работы и взаимодействия в решении проблем, соблюдать технику безопасности и отраслевые правила, следовать инструкциям изготовителей.</w:t>
      </w:r>
    </w:p>
    <w:p w14:paraId="2FB04870" w14:textId="77777777" w:rsidR="00421B1B" w:rsidRDefault="00421B1B" w:rsidP="0042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1B">
        <w:rPr>
          <w:rFonts w:ascii="Times New Roman" w:hAnsi="Times New Roman" w:cs="Times New Roman"/>
          <w:sz w:val="28"/>
          <w:szCs w:val="28"/>
        </w:rPr>
        <w:t xml:space="preserve">Отраслевые требования включают в себя знания по нескольким сквозным компетенциям, таким как: конструирование, технологии изготовления узлов БВС, радиоэлектроника, инженерное моделирование, </w:t>
      </w:r>
      <w:r w:rsidRPr="00421B1B">
        <w:rPr>
          <w:rFonts w:ascii="Times New Roman" w:hAnsi="Times New Roman" w:cs="Times New Roman"/>
          <w:sz w:val="28"/>
          <w:szCs w:val="28"/>
        </w:rPr>
        <w:lastRenderedPageBreak/>
        <w:t>робототехника, составление схем и чертежей,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B1B">
        <w:rPr>
          <w:rFonts w:ascii="Times New Roman" w:hAnsi="Times New Roman" w:cs="Times New Roman"/>
          <w:sz w:val="28"/>
          <w:szCs w:val="28"/>
        </w:rPr>
        <w:t>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21B1B">
        <w:rPr>
          <w:rFonts w:ascii="Times New Roman" w:hAnsi="Times New Roman" w:cs="Times New Roman"/>
          <w:sz w:val="28"/>
          <w:szCs w:val="28"/>
        </w:rPr>
        <w:t>редпринимательство</w:t>
      </w:r>
      <w:r w:rsidRPr="00421B1B">
        <w:rPr>
          <w:rFonts w:ascii="Times New Roman" w:hAnsi="Times New Roman" w:cs="Times New Roman"/>
          <w:sz w:val="28"/>
          <w:szCs w:val="28"/>
        </w:rPr>
        <w:tab/>
        <w:t>и</w:t>
      </w:r>
      <w:r w:rsidRPr="00421B1B">
        <w:rPr>
          <w:rFonts w:ascii="Times New Roman" w:hAnsi="Times New Roman" w:cs="Times New Roman"/>
          <w:sz w:val="28"/>
          <w:szCs w:val="28"/>
        </w:rPr>
        <w:tab/>
        <w:t xml:space="preserve">др. </w:t>
      </w:r>
    </w:p>
    <w:p w14:paraId="1233AD4B" w14:textId="18D7CC1A" w:rsidR="00421B1B" w:rsidRPr="00421B1B" w:rsidRDefault="00421B1B" w:rsidP="00421B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1B">
        <w:rPr>
          <w:rFonts w:ascii="Times New Roman" w:hAnsi="Times New Roman" w:cs="Times New Roman"/>
          <w:sz w:val="28"/>
          <w:szCs w:val="28"/>
        </w:rPr>
        <w:t>Для специалиста по управлению и эксплуатации БАС возможны разные форматы трудоустройства. Они могут работать как в коммерческих, так и в государственных структурах, в крупных и малых организациях или непосредственно с частными клиентами, в коллективе или индивидуально. Возможна как общая, так и узкая специализация.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7AB1F14F" w:rsid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7834AE1" w14:textId="77777777" w:rsidR="000F090B" w:rsidRPr="00425FBC" w:rsidRDefault="000F090B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F4674E8" w14:textId="6F253C7E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615F1DA" w14:textId="664F23D9" w:rsidR="002E3646" w:rsidRPr="008B14A8" w:rsidRDefault="002E3646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Pr="008B14A8">
        <w:rPr>
          <w:rFonts w:ascii="Times New Roman" w:hAnsi="Times New Roman"/>
          <w:sz w:val="28"/>
          <w:szCs w:val="28"/>
        </w:rPr>
        <w:br/>
        <w:t>среднего профессионального образования по специальности 25.02.08 Эксплуатация беспилотных авиационных систем</w:t>
      </w:r>
      <w:r w:rsidR="00C41C5C" w:rsidRPr="008B14A8">
        <w:rPr>
          <w:rFonts w:ascii="Times New Roman" w:hAnsi="Times New Roman"/>
          <w:sz w:val="28"/>
          <w:szCs w:val="28"/>
        </w:rPr>
        <w:t xml:space="preserve"> </w:t>
      </w:r>
      <w:r w:rsidRPr="008B14A8">
        <w:rPr>
          <w:rFonts w:ascii="Times New Roman" w:hAnsi="Times New Roman"/>
          <w:sz w:val="28"/>
          <w:szCs w:val="28"/>
        </w:rPr>
        <w:t>(утвержден </w:t>
      </w:r>
      <w:r w:rsidR="00C41C5C" w:rsidRPr="008B14A8">
        <w:rPr>
          <w:rFonts w:ascii="Times New Roman" w:hAnsi="Times New Roman"/>
          <w:sz w:val="28"/>
          <w:szCs w:val="28"/>
        </w:rPr>
        <w:t>П</w:t>
      </w:r>
      <w:r w:rsidRPr="008B14A8">
        <w:rPr>
          <w:rFonts w:ascii="Times New Roman" w:hAnsi="Times New Roman"/>
          <w:sz w:val="28"/>
          <w:szCs w:val="28"/>
        </w:rPr>
        <w:t>риказом Министерства образования и науки РФ от 9 декабря 2016 г. №1549)</w:t>
      </w:r>
    </w:p>
    <w:p w14:paraId="04D8908B" w14:textId="051F2E67" w:rsidR="00C41C5C" w:rsidRPr="008B14A8" w:rsidRDefault="00C41C5C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802337">
        <w:rPr>
          <w:rFonts w:ascii="Times New Roman" w:hAnsi="Times New Roman"/>
          <w:sz w:val="28"/>
          <w:szCs w:val="28"/>
        </w:rPr>
        <w:t xml:space="preserve">17.071 </w:t>
      </w:r>
      <w:r w:rsidRPr="008B14A8">
        <w:rPr>
          <w:rFonts w:ascii="Times New Roman" w:hAnsi="Times New Roman"/>
          <w:sz w:val="28"/>
          <w:szCs w:val="28"/>
        </w:rPr>
        <w:t xml:space="preserve">“Специалист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менее” (утвержден Приказом Министерства труда и социальной защиты Российской Федерации от 14 сентября 2022 г. №526н) </w:t>
      </w:r>
    </w:p>
    <w:p w14:paraId="12C3B85D" w14:textId="3F02B7BA" w:rsidR="008E12F8" w:rsidRPr="008B14A8" w:rsidRDefault="008E12F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ГОСТ Р 57258-2016 Системы беспилотные авиационные. Термины и определения</w:t>
      </w:r>
      <w:r w:rsidR="00FA5D37">
        <w:rPr>
          <w:rFonts w:ascii="Times New Roman" w:hAnsi="Times New Roman"/>
          <w:sz w:val="28"/>
          <w:szCs w:val="28"/>
        </w:rPr>
        <w:t xml:space="preserve"> </w:t>
      </w:r>
      <w:r w:rsidR="00FA5D37" w:rsidRPr="00FA5D37">
        <w:rPr>
          <w:rFonts w:ascii="Times New Roman" w:hAnsi="Times New Roman"/>
          <w:sz w:val="28"/>
          <w:szCs w:val="28"/>
        </w:rPr>
        <w:t>(</w:t>
      </w:r>
      <w:r w:rsidR="00FA5D37" w:rsidRPr="00FA5D37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утвержден 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Федерального агентства по техническому регулированию и метрологии от 10 ноября 2016 г. 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>1674)</w:t>
      </w:r>
    </w:p>
    <w:p w14:paraId="090341BE" w14:textId="65DA6ADF" w:rsidR="008E12F8" w:rsidRPr="008B14A8" w:rsidRDefault="008E12F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ГОСТ Р 59517-2021 Беспилотные авиационные системы. Классификация и категоризация</w:t>
      </w:r>
      <w:r w:rsidR="00FA5D37">
        <w:rPr>
          <w:rFonts w:ascii="Times New Roman" w:hAnsi="Times New Roman"/>
          <w:sz w:val="28"/>
          <w:szCs w:val="28"/>
        </w:rPr>
        <w:t xml:space="preserve"> (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 Приказом Федерального агентства по техническому регулированию и метрологии от 27 мая 2021 г. 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>472-ст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353E7B7" w14:textId="42FCC95D" w:rsidR="008E12F8" w:rsidRPr="008B14A8" w:rsidRDefault="008E12F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</w:t>
      </w:r>
      <w:r w:rsidR="00FA5D37">
        <w:rPr>
          <w:rFonts w:ascii="Times New Roman" w:hAnsi="Times New Roman"/>
          <w:sz w:val="28"/>
          <w:szCs w:val="28"/>
        </w:rPr>
        <w:t xml:space="preserve"> (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 Приказом Федерального агентства по техническому регулированию и метрологии от 27 мая 2021 г. 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>474-ст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1C85E3E1" w14:textId="3A170A06" w:rsidR="008E12F8" w:rsidRPr="00FA5D37" w:rsidRDefault="008E12F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ГОСТ Р 59520—2021 Беспилотные авиационные системы. Функциональные свойства станции внешнего пилота</w:t>
      </w:r>
      <w:r w:rsidR="00FA5D37">
        <w:rPr>
          <w:rFonts w:ascii="Times New Roman" w:hAnsi="Times New Roman"/>
          <w:sz w:val="28"/>
          <w:szCs w:val="28"/>
        </w:rPr>
        <w:t xml:space="preserve"> (</w:t>
      </w:r>
      <w:r w:rsidR="00FA5D37" w:rsidRPr="00FA5D37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утвержден 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>Приказом Федерального агентства по техническому регулированию и метрологии от 27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 xml:space="preserve">мая 2021 г. 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>475-ст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08D6C0DE" w14:textId="4201F8DA" w:rsidR="008E12F8" w:rsidRPr="008B14A8" w:rsidRDefault="008E12F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lastRenderedPageBreak/>
        <w:t>ГОСТ Р 59169-2020 Строительные работы и типовые технологические процессы. Применение беспилотных воздушных судов при выполнении земляных работ. Общие требования</w:t>
      </w:r>
      <w:r w:rsidR="00FA5D37">
        <w:rPr>
          <w:rFonts w:ascii="Times New Roman" w:hAnsi="Times New Roman"/>
          <w:sz w:val="28"/>
          <w:szCs w:val="28"/>
        </w:rPr>
        <w:t xml:space="preserve"> </w:t>
      </w:r>
      <w:r w:rsidR="00FA5D37" w:rsidRPr="00FA5D37">
        <w:rPr>
          <w:rFonts w:ascii="Times New Roman" w:hAnsi="Times New Roman"/>
          <w:sz w:val="28"/>
          <w:szCs w:val="28"/>
        </w:rPr>
        <w:t>(</w:t>
      </w:r>
      <w:r w:rsidR="00FA5D37" w:rsidRPr="00FA5D37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утвержден 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Федерального агентства по техническому регулированию и метрологии от 11 ноября 2020 г. </w:t>
      </w:r>
      <w:r w:rsidR="00FA5D37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FA5D37" w:rsidRPr="00FA5D37">
        <w:rPr>
          <w:rFonts w:ascii="Times New Roman" w:hAnsi="Times New Roman"/>
          <w:sz w:val="28"/>
          <w:szCs w:val="28"/>
          <w:shd w:val="clear" w:color="auto" w:fill="FFFFFF"/>
        </w:rPr>
        <w:t>1051-ст)</w:t>
      </w:r>
    </w:p>
    <w:p w14:paraId="749CE960" w14:textId="1F8BAB2B" w:rsidR="00A130B3" w:rsidRPr="008B14A8" w:rsidRDefault="007C1F36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Федеральные правила использования воздушного пространства Российской Федерации (утверждены постановлением Правительства Российской Федерации от 11.03.2010 №138)</w:t>
      </w:r>
    </w:p>
    <w:p w14:paraId="7D0201AD" w14:textId="76C5DBBC" w:rsidR="007C1F36" w:rsidRPr="008B14A8" w:rsidRDefault="007C1F36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Инструкция по разработке, установлению, введению и снятию временного и местного режимов, а также кратковременных ограничений (утверждена приказом Минтранса России от 27.06.2011 №171 )</w:t>
      </w:r>
    </w:p>
    <w:p w14:paraId="459BB006" w14:textId="2421EA8C" w:rsidR="008B14A8" w:rsidRPr="008B14A8" w:rsidRDefault="008B14A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Федеральные авиационные правила «Организация планирования использования воздушного пространства Российской Федерации» (утверждены приказом Минтранса России от 16.01.2012 №6)</w:t>
      </w:r>
    </w:p>
    <w:p w14:paraId="442FCA09" w14:textId="4C324B70" w:rsidR="008B14A8" w:rsidRPr="008B14A8" w:rsidRDefault="008B14A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Табель сообщений о движении воздушных судов в Российской Федерации (утвержден приказом Минтранса России от 24.01.2013 №13)</w:t>
      </w:r>
    </w:p>
    <w:p w14:paraId="0A75C38C" w14:textId="4084F815" w:rsidR="008B14A8" w:rsidRDefault="008B14A8" w:rsidP="008B14A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14A8">
        <w:rPr>
          <w:rFonts w:ascii="Times New Roman" w:hAnsi="Times New Roman"/>
          <w:sz w:val="28"/>
          <w:szCs w:val="28"/>
        </w:rPr>
        <w:t>Правила учета БВС (утверждены постановлением Правительства Российской Федерации от 25.05.2019 №658)</w:t>
      </w:r>
    </w:p>
    <w:p w14:paraId="06F06D07" w14:textId="24D89980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233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0233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E72F9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128B102" w:rsidR="00425FBC" w:rsidRPr="005B24D7" w:rsidRDefault="00E72F92" w:rsidP="005B24D7">
            <w:pPr>
              <w:pStyle w:val="aa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B24D7">
              <w:rPr>
                <w:color w:val="000000" w:themeColor="text1"/>
                <w:sz w:val="28"/>
                <w:szCs w:val="28"/>
              </w:rPr>
              <w:t>Дистанционное пилотирование беспилотных воздушных судов самолетного типа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9AA370D" w:rsidR="00425FBC" w:rsidRPr="005B24D7" w:rsidRDefault="00E72F92" w:rsidP="005B24D7">
            <w:pPr>
              <w:pStyle w:val="aa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B24D7">
              <w:rPr>
                <w:color w:val="000000" w:themeColor="text1"/>
                <w:sz w:val="28"/>
                <w:szCs w:val="28"/>
              </w:rPr>
              <w:t>Дистанционное пилотирование беспилотных воздушных судов вертолетного</w:t>
            </w:r>
            <w:r w:rsidR="0054140D" w:rsidRPr="005B24D7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54140D" w:rsidRPr="005B24D7">
              <w:rPr>
                <w:color w:val="000000" w:themeColor="text1"/>
                <w:sz w:val="28"/>
                <w:szCs w:val="28"/>
              </w:rPr>
              <w:t>мультироторного</w:t>
            </w:r>
            <w:proofErr w:type="spellEnd"/>
            <w:r w:rsidRPr="005B24D7">
              <w:rPr>
                <w:color w:val="000000" w:themeColor="text1"/>
                <w:sz w:val="28"/>
                <w:szCs w:val="28"/>
              </w:rPr>
              <w:t xml:space="preserve"> типа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A36535C" w:rsidR="00425FBC" w:rsidRPr="005B24D7" w:rsidRDefault="00E72F92" w:rsidP="005B24D7">
            <w:pPr>
              <w:pStyle w:val="aa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B24D7">
              <w:rPr>
                <w:color w:val="000000" w:themeColor="text1"/>
                <w:sz w:val="28"/>
                <w:szCs w:val="28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E8E34C" w:rsidR="00425FBC" w:rsidRPr="0054140D" w:rsidRDefault="005414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29DB5BE1" w:rsidR="00425FBC" w:rsidRPr="005B24D7" w:rsidRDefault="0054140D" w:rsidP="005B24D7">
            <w:pPr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B2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4140D" w:rsidRPr="00425FBC" w14:paraId="7F24FEC2" w14:textId="77777777" w:rsidTr="00425FBC">
        <w:tc>
          <w:tcPr>
            <w:tcW w:w="529" w:type="pct"/>
            <w:shd w:val="clear" w:color="auto" w:fill="BFBFBF"/>
          </w:tcPr>
          <w:p w14:paraId="6FBAB5CA" w14:textId="0464B37A" w:rsidR="0054140D" w:rsidRPr="0054140D" w:rsidRDefault="0054140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8DCF161" w14:textId="1E998FB6" w:rsidR="0054140D" w:rsidRPr="005B24D7" w:rsidRDefault="0054140D" w:rsidP="005B24D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2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</w:tc>
      </w:tr>
      <w:tr w:rsidR="0054140D" w:rsidRPr="00425FBC" w14:paraId="6683D682" w14:textId="77777777" w:rsidTr="00425FBC">
        <w:tc>
          <w:tcPr>
            <w:tcW w:w="529" w:type="pct"/>
            <w:shd w:val="clear" w:color="auto" w:fill="BFBFBF"/>
          </w:tcPr>
          <w:p w14:paraId="233C3529" w14:textId="0B122613" w:rsidR="0054140D" w:rsidRDefault="005B24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57D020B6" w14:textId="513C44D8" w:rsidR="0054140D" w:rsidRPr="005B24D7" w:rsidRDefault="0054140D" w:rsidP="005B24D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2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  <w:tr w:rsidR="0054140D" w:rsidRPr="00425FBC" w14:paraId="309C1571" w14:textId="77777777" w:rsidTr="00425FBC">
        <w:tc>
          <w:tcPr>
            <w:tcW w:w="529" w:type="pct"/>
            <w:shd w:val="clear" w:color="auto" w:fill="BFBFBF"/>
          </w:tcPr>
          <w:p w14:paraId="5860B091" w14:textId="524B6E29" w:rsidR="0054140D" w:rsidRDefault="005B24D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0629288" w14:textId="1FBC1F21" w:rsidR="0054140D" w:rsidRPr="005B24D7" w:rsidRDefault="0054140D" w:rsidP="005B24D7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B2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Ремонт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</w:tr>
    </w:tbl>
    <w:p w14:paraId="37A27911" w14:textId="77777777" w:rsidR="001B15DE" w:rsidRPr="001B15DE" w:rsidRDefault="001B15DE" w:rsidP="007B413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706B6" w14:textId="77777777" w:rsidR="00242BDF" w:rsidRDefault="00242BDF" w:rsidP="00A130B3">
      <w:pPr>
        <w:spacing w:after="0" w:line="240" w:lineRule="auto"/>
      </w:pPr>
      <w:r>
        <w:separator/>
      </w:r>
    </w:p>
  </w:endnote>
  <w:endnote w:type="continuationSeparator" w:id="0">
    <w:p w14:paraId="1EEE3B57" w14:textId="77777777" w:rsidR="00242BDF" w:rsidRDefault="00242BD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D21E9" w14:textId="77777777" w:rsidR="00242BDF" w:rsidRDefault="00242BDF" w:rsidP="00A130B3">
      <w:pPr>
        <w:spacing w:after="0" w:line="240" w:lineRule="auto"/>
      </w:pPr>
      <w:r>
        <w:separator/>
      </w:r>
    </w:p>
  </w:footnote>
  <w:footnote w:type="continuationSeparator" w:id="0">
    <w:p w14:paraId="23976CF6" w14:textId="77777777" w:rsidR="00242BDF" w:rsidRDefault="00242BD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8D3D5E"/>
    <w:multiLevelType w:val="multilevel"/>
    <w:tmpl w:val="DB4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67E22"/>
    <w:multiLevelType w:val="hybridMultilevel"/>
    <w:tmpl w:val="6A64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30B1F"/>
    <w:rsid w:val="00054085"/>
    <w:rsid w:val="000F090B"/>
    <w:rsid w:val="001262E4"/>
    <w:rsid w:val="001852A1"/>
    <w:rsid w:val="001B15DE"/>
    <w:rsid w:val="00242BDF"/>
    <w:rsid w:val="00281B17"/>
    <w:rsid w:val="002E3646"/>
    <w:rsid w:val="003D0CC1"/>
    <w:rsid w:val="0040302F"/>
    <w:rsid w:val="00421B1B"/>
    <w:rsid w:val="00425FBC"/>
    <w:rsid w:val="004F5C21"/>
    <w:rsid w:val="00532AD0"/>
    <w:rsid w:val="0054140D"/>
    <w:rsid w:val="00596E5D"/>
    <w:rsid w:val="005B24D7"/>
    <w:rsid w:val="00602017"/>
    <w:rsid w:val="006B217D"/>
    <w:rsid w:val="00716F94"/>
    <w:rsid w:val="007B4139"/>
    <w:rsid w:val="007C1F36"/>
    <w:rsid w:val="00802337"/>
    <w:rsid w:val="008B14A8"/>
    <w:rsid w:val="008E12F8"/>
    <w:rsid w:val="00917490"/>
    <w:rsid w:val="009C4B59"/>
    <w:rsid w:val="009F616C"/>
    <w:rsid w:val="00A130B3"/>
    <w:rsid w:val="00A60C9E"/>
    <w:rsid w:val="00AA1894"/>
    <w:rsid w:val="00AB059B"/>
    <w:rsid w:val="00B96387"/>
    <w:rsid w:val="00C41C5C"/>
    <w:rsid w:val="00E110E4"/>
    <w:rsid w:val="00E72F92"/>
    <w:rsid w:val="00F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E36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rsid w:val="002E36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2E36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E7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6B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B217D"/>
    <w:rPr>
      <w:b/>
      <w:bCs/>
    </w:rPr>
  </w:style>
  <w:style w:type="paragraph" w:customStyle="1" w:styleId="alignleft">
    <w:name w:val="align_left"/>
    <w:basedOn w:val="a"/>
    <w:rsid w:val="006B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9</cp:revision>
  <dcterms:created xsi:type="dcterms:W3CDTF">2023-01-22T11:11:00Z</dcterms:created>
  <dcterms:modified xsi:type="dcterms:W3CDTF">2023-02-17T08:15:00Z</dcterms:modified>
</cp:coreProperties>
</file>