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3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КСК-30-24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5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Основы проектирования цифровой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Микропроцессорные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Техническое обслуживание и ремонт аппаратной части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Настройка и обеспечение функционирования программных средств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прикладных приложений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Дискретная 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Мухаметрахимова Альбина Ишбулдовна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Метрология и электротехнические измерения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Абрамова Лариса Алексеевна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3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6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и прототипирование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Микропроцессорные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прикладных приложений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Туктаров Ренат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Техническое обслуживание и ремонт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Туктаров Ренат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предпринимательской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Гурьева Лидия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Техническое обслуживание и ремонт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8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