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264B65">
        <w:tc>
          <w:tcPr>
            <w:tcW w:w="1129" w:type="dxa"/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МИНИСТЕРСТВО ОБРАЗОВАНИЯ РЕСПУБЛИКИ БАШКОРТОСТАН</w:t>
            </w:r>
          </w:p>
          <w:p w:rsidR="00FA3078" w:rsidRPr="006844E5" w:rsidRDefault="00FA3078" w:rsidP="00264B6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264B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264B65">
        <w:tc>
          <w:tcPr>
            <w:tcW w:w="5959" w:type="dxa"/>
          </w:tcPr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264B65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ГАК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0F09F1">
              <w:rPr>
                <w:sz w:val="28"/>
                <w:szCs w:val="28"/>
              </w:rPr>
              <w:t>А.А. Климов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264B65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FA3078" w:rsidRPr="006844E5" w:rsidRDefault="00FA3078" w:rsidP="00264B65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«____» _____________ 20___ г.</w:t>
            </w:r>
          </w:p>
          <w:bookmarkEnd w:id="0"/>
          <w:bookmarkEnd w:id="1"/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246"/>
      </w:tblGrid>
      <w:tr w:rsidR="00FA3078" w:rsidRPr="006844E5" w:rsidTr="00264B65">
        <w:tc>
          <w:tcPr>
            <w:tcW w:w="1196" w:type="dxa"/>
            <w:tcBorders>
              <w:right w:val="nil"/>
            </w:tcBorders>
          </w:tcPr>
          <w:p w:rsidR="00FA3078" w:rsidRPr="001C0957" w:rsidRDefault="004F5915" w:rsidP="00264B65">
            <w:pPr>
              <w:jc w:val="center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11</w:t>
            </w:r>
            <w:r w:rsidR="00264B65">
              <w:rPr>
                <w:sz w:val="28"/>
                <w:szCs w:val="28"/>
              </w:rPr>
              <w:t>.02.09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1C0957" w:rsidRDefault="00FA3078" w:rsidP="00264B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nil"/>
              <w:left w:val="nil"/>
              <w:bottom w:val="single" w:sz="4" w:space="0" w:color="auto"/>
            </w:tcBorders>
          </w:tcPr>
          <w:p w:rsidR="00FA3078" w:rsidRPr="001C0957" w:rsidRDefault="00264B65" w:rsidP="00264B65">
            <w:pPr>
              <w:jc w:val="both"/>
              <w:rPr>
                <w:sz w:val="28"/>
                <w:szCs w:val="28"/>
              </w:rPr>
            </w:pPr>
            <w:r w:rsidRPr="002B2229">
              <w:rPr>
                <w:color w:val="000000"/>
                <w:spacing w:val="-1"/>
                <w:sz w:val="28"/>
              </w:rPr>
              <w:t>Многоканальные телекоммуникационные системы</w:t>
            </w:r>
          </w:p>
        </w:tc>
      </w:tr>
      <w:tr w:rsidR="00FA3078" w:rsidRPr="006844E5" w:rsidTr="00264B65">
        <w:tc>
          <w:tcPr>
            <w:tcW w:w="1196" w:type="dxa"/>
            <w:tcBorders>
              <w:bottom w:val="nil"/>
              <w:right w:val="nil"/>
            </w:tcBorders>
          </w:tcPr>
          <w:p w:rsidR="00FA3078" w:rsidRPr="006844E5" w:rsidRDefault="00FA3078" w:rsidP="00264B65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A3078" w:rsidRPr="006844E5" w:rsidRDefault="00FA3078" w:rsidP="00264B65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246" w:type="dxa"/>
            <w:tcBorders>
              <w:top w:val="single" w:sz="4" w:space="0" w:color="auto"/>
              <w:left w:val="nil"/>
              <w:bottom w:val="nil"/>
            </w:tcBorders>
          </w:tcPr>
          <w:p w:rsidR="00FA3078" w:rsidRPr="006844E5" w:rsidRDefault="00E33F58" w:rsidP="00264B65">
            <w:pPr>
              <w:jc w:val="center"/>
              <w:rPr>
                <w:i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  <w:p w:rsidR="00FA3078" w:rsidRPr="006844E5" w:rsidRDefault="00FA3078" w:rsidP="00264B6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264B65">
        <w:tc>
          <w:tcPr>
            <w:tcW w:w="5393" w:type="dxa"/>
          </w:tcPr>
          <w:p w:rsidR="00FA3078" w:rsidRPr="006844E5" w:rsidRDefault="00FA3078" w:rsidP="00264B65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телекоммуникаций</w:t>
            </w:r>
          </w:p>
          <w:p w:rsidR="00FA3078" w:rsidRPr="006844E5" w:rsidRDefault="00FA3078" w:rsidP="00264B65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4F5915">
              <w:rPr>
                <w:rFonts w:eastAsia="Times New Roman"/>
                <w:color w:val="000000"/>
                <w:spacing w:val="-2"/>
                <w:sz w:val="28"/>
                <w:szCs w:val="28"/>
              </w:rPr>
              <w:t>Э.Р. Кабирова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BD1629" w:rsidRDefault="00BD1629" w:rsidP="00FA3078"/>
    <w:p w:rsidR="00BD1629" w:rsidRDefault="00BD1629" w:rsidP="00FA3078"/>
    <w:p w:rsidR="00BD1629" w:rsidRDefault="00BD1629" w:rsidP="00FA3078"/>
    <w:p w:rsidR="00FA3078" w:rsidRPr="00EC4E22" w:rsidRDefault="00FA3078" w:rsidP="00FA3078">
      <w:pPr>
        <w:rPr>
          <w:sz w:val="22"/>
        </w:rPr>
      </w:pPr>
    </w:p>
    <w:p w:rsidR="00264B65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BD1629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Pr="001C0957">
        <w:rPr>
          <w:sz w:val="28"/>
          <w:szCs w:val="24"/>
        </w:rPr>
        <w:t>1</w:t>
      </w:r>
      <w:r w:rsidR="008E4D04" w:rsidRPr="001C0957">
        <w:rPr>
          <w:sz w:val="28"/>
          <w:szCs w:val="24"/>
        </w:rPr>
        <w:t>9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4"/>
        <w:gridCol w:w="556"/>
      </w:tblGrid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663331" w:rsidP="00EE26D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26D5">
              <w:rPr>
                <w:sz w:val="28"/>
                <w:szCs w:val="28"/>
              </w:rPr>
              <w:t>1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1C0957" w:rsidP="00663331">
            <w:pPr>
              <w:spacing w:before="120" w:after="120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1</w:t>
            </w:r>
            <w:r w:rsidR="00EE26D5">
              <w:rPr>
                <w:sz w:val="28"/>
                <w:szCs w:val="28"/>
              </w:rPr>
              <w:t>2</w:t>
            </w:r>
          </w:p>
        </w:tc>
      </w:tr>
      <w:tr w:rsidR="00D34249" w:rsidRPr="001C0957" w:rsidTr="00264B65">
        <w:tc>
          <w:tcPr>
            <w:tcW w:w="9014" w:type="dxa"/>
            <w:shd w:val="clear" w:color="auto" w:fill="auto"/>
          </w:tcPr>
          <w:p w:rsidR="001D79B1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 xml:space="preserve">4. Контроль и оценка результатов государственной </w:t>
            </w:r>
          </w:p>
          <w:p w:rsidR="00D34249" w:rsidRPr="001C0957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итоговой аттестации</w:t>
            </w:r>
            <w:r w:rsidR="001D79B1" w:rsidRPr="001C0957">
              <w:rPr>
                <w:sz w:val="28"/>
                <w:szCs w:val="28"/>
              </w:rPr>
              <w:t>...</w:t>
            </w:r>
            <w:r w:rsidRPr="001C0957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56" w:type="dxa"/>
            <w:shd w:val="clear" w:color="auto" w:fill="auto"/>
          </w:tcPr>
          <w:p w:rsidR="00D34249" w:rsidRPr="001C0957" w:rsidRDefault="00D34249" w:rsidP="00264B65">
            <w:pPr>
              <w:spacing w:before="120" w:after="120"/>
              <w:rPr>
                <w:sz w:val="28"/>
                <w:szCs w:val="28"/>
              </w:rPr>
            </w:pPr>
          </w:p>
          <w:p w:rsidR="00D34249" w:rsidRPr="001C0957" w:rsidRDefault="00EE26D5" w:rsidP="00264B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C5C5F" w:rsidRPr="001C0957" w:rsidTr="00264B65">
        <w:tc>
          <w:tcPr>
            <w:tcW w:w="9014" w:type="dxa"/>
            <w:shd w:val="clear" w:color="auto" w:fill="auto"/>
          </w:tcPr>
          <w:p w:rsidR="00DC5C5F" w:rsidRPr="001C0957" w:rsidRDefault="00DC5C5F" w:rsidP="00264B65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1C0957">
              <w:rPr>
                <w:sz w:val="28"/>
                <w:szCs w:val="28"/>
              </w:rPr>
              <w:t>Приложение 1………………………………………………………………..</w:t>
            </w:r>
          </w:p>
        </w:tc>
        <w:tc>
          <w:tcPr>
            <w:tcW w:w="556" w:type="dxa"/>
            <w:shd w:val="clear" w:color="auto" w:fill="auto"/>
          </w:tcPr>
          <w:p w:rsidR="00DC5C5F" w:rsidRPr="001C0957" w:rsidRDefault="00EE26D5" w:rsidP="00264B6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8C579A" w:rsidTr="004E4868">
        <w:tc>
          <w:tcPr>
            <w:tcW w:w="1196" w:type="dxa"/>
            <w:tcBorders>
              <w:right w:val="nil"/>
            </w:tcBorders>
          </w:tcPr>
          <w:p w:rsidR="004E4868" w:rsidRPr="00354BEB" w:rsidRDefault="00354BEB" w:rsidP="00264B65">
            <w:pPr>
              <w:jc w:val="center"/>
              <w:rPr>
                <w:sz w:val="24"/>
                <w:szCs w:val="24"/>
              </w:rPr>
            </w:pPr>
            <w:r w:rsidRPr="00354BEB">
              <w:rPr>
                <w:sz w:val="24"/>
                <w:szCs w:val="24"/>
              </w:rPr>
              <w:t>11</w:t>
            </w:r>
            <w:r w:rsidR="00264B65">
              <w:rPr>
                <w:sz w:val="24"/>
                <w:szCs w:val="24"/>
              </w:rPr>
              <w:t>.02.09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354BEB" w:rsidRDefault="004E4868" w:rsidP="00264B6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354BEB" w:rsidRDefault="00264B65" w:rsidP="00264B65">
            <w:pPr>
              <w:jc w:val="both"/>
              <w:rPr>
                <w:sz w:val="24"/>
                <w:szCs w:val="24"/>
              </w:rPr>
            </w:pPr>
            <w:r w:rsidRPr="002B2229">
              <w:rPr>
                <w:color w:val="000000"/>
                <w:spacing w:val="-1"/>
                <w:sz w:val="28"/>
              </w:rPr>
              <w:t>Многоканальные телекоммуникационные системы</w:t>
            </w:r>
          </w:p>
        </w:tc>
      </w:tr>
      <w:tr w:rsidR="004E4868" w:rsidRPr="008C579A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8C579A" w:rsidRDefault="004E4868" w:rsidP="00264B65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8C579A" w:rsidRDefault="004E4868" w:rsidP="00264B65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8C579A" w:rsidRDefault="004E4868" w:rsidP="004E4868">
            <w:pPr>
              <w:jc w:val="center"/>
              <w:rPr>
                <w:sz w:val="24"/>
                <w:szCs w:val="24"/>
              </w:rPr>
            </w:pPr>
            <w:r w:rsidRPr="008C579A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8C579A">
        <w:rPr>
          <w:sz w:val="24"/>
          <w:szCs w:val="24"/>
        </w:rPr>
        <w:t>в части освоения видов профессиональной деятельности:</w:t>
      </w:r>
    </w:p>
    <w:p w:rsidR="00264B65" w:rsidRPr="00264B65" w:rsidRDefault="00264B65" w:rsidP="00264B65">
      <w:pPr>
        <w:jc w:val="both"/>
        <w:rPr>
          <w:sz w:val="24"/>
          <w:szCs w:val="24"/>
        </w:rPr>
      </w:pPr>
      <w:r w:rsidRPr="00264B65">
        <w:rPr>
          <w:sz w:val="24"/>
          <w:szCs w:val="24"/>
        </w:rPr>
        <w:t>Техническая эксплуатация многоканальных телекоммуникационных систем.</w:t>
      </w:r>
    </w:p>
    <w:p w:rsidR="00264B65" w:rsidRPr="00264B65" w:rsidRDefault="00264B65" w:rsidP="00264B65">
      <w:pPr>
        <w:jc w:val="both"/>
        <w:rPr>
          <w:sz w:val="24"/>
          <w:szCs w:val="24"/>
        </w:rPr>
      </w:pPr>
      <w:r w:rsidRPr="00264B65">
        <w:rPr>
          <w:sz w:val="24"/>
          <w:szCs w:val="24"/>
        </w:rPr>
        <w:t>Техническая эксплуатация сетей электросвязи.</w:t>
      </w:r>
    </w:p>
    <w:p w:rsidR="00264B65" w:rsidRPr="00264B65" w:rsidRDefault="00264B65" w:rsidP="00264B65">
      <w:pPr>
        <w:jc w:val="both"/>
        <w:rPr>
          <w:sz w:val="24"/>
          <w:szCs w:val="24"/>
        </w:rPr>
      </w:pPr>
      <w:r w:rsidRPr="00264B65">
        <w:rPr>
          <w:sz w:val="24"/>
          <w:szCs w:val="24"/>
        </w:rPr>
        <w:t>Обеспечение информационной безопасности многоканальных телекоммуникационных</w:t>
      </w:r>
    </w:p>
    <w:p w:rsidR="00264B65" w:rsidRPr="00264B65" w:rsidRDefault="00264B65" w:rsidP="00264B65">
      <w:pPr>
        <w:jc w:val="both"/>
        <w:rPr>
          <w:sz w:val="24"/>
          <w:szCs w:val="24"/>
        </w:rPr>
      </w:pPr>
      <w:r w:rsidRPr="00264B65">
        <w:rPr>
          <w:sz w:val="24"/>
          <w:szCs w:val="24"/>
        </w:rPr>
        <w:t>систем и сетей электросвязи.</w:t>
      </w:r>
    </w:p>
    <w:p w:rsidR="00264B65" w:rsidRPr="00264B65" w:rsidRDefault="00264B65" w:rsidP="00264B65">
      <w:pPr>
        <w:jc w:val="both"/>
        <w:rPr>
          <w:sz w:val="24"/>
          <w:szCs w:val="24"/>
        </w:rPr>
      </w:pPr>
      <w:r w:rsidRPr="00264B65">
        <w:rPr>
          <w:sz w:val="24"/>
          <w:szCs w:val="24"/>
        </w:rPr>
        <w:t>Участие в организации производственной деятельности структурного подразделения</w:t>
      </w:r>
    </w:p>
    <w:p w:rsidR="00264B65" w:rsidRPr="00264B65" w:rsidRDefault="00264B65" w:rsidP="00264B65">
      <w:pPr>
        <w:jc w:val="both"/>
        <w:rPr>
          <w:sz w:val="24"/>
          <w:szCs w:val="24"/>
        </w:rPr>
      </w:pPr>
      <w:r w:rsidRPr="00264B65">
        <w:rPr>
          <w:sz w:val="24"/>
          <w:szCs w:val="24"/>
        </w:rPr>
        <w:t>организации.</w:t>
      </w:r>
    </w:p>
    <w:p w:rsidR="00D512EB" w:rsidRDefault="00264B65" w:rsidP="00264B65">
      <w:pPr>
        <w:jc w:val="both"/>
        <w:rPr>
          <w:b/>
          <w:sz w:val="24"/>
          <w:szCs w:val="24"/>
        </w:rPr>
      </w:pPr>
      <w:r w:rsidRPr="00264B65">
        <w:rPr>
          <w:sz w:val="24"/>
          <w:szCs w:val="24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1502F5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0764DB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Pr="000F09F1">
        <w:rPr>
          <w:b/>
          <w:sz w:val="24"/>
          <w:szCs w:val="24"/>
        </w:rPr>
        <w:t>базов</w:t>
      </w:r>
      <w:r w:rsidR="00936CC3" w:rsidRPr="000F09F1">
        <w:rPr>
          <w:b/>
          <w:sz w:val="24"/>
          <w:szCs w:val="24"/>
        </w:rPr>
        <w:t>ой</w:t>
      </w:r>
      <w:r w:rsidR="00984556">
        <w:rPr>
          <w:b/>
          <w:sz w:val="24"/>
          <w:szCs w:val="24"/>
        </w:rPr>
        <w:t xml:space="preserve"> </w:t>
      </w:r>
      <w:bookmarkStart w:id="2" w:name="_GoBack"/>
      <w:bookmarkEnd w:id="2"/>
      <w:r w:rsidR="000764DB">
        <w:rPr>
          <w:b/>
          <w:sz w:val="24"/>
          <w:szCs w:val="24"/>
        </w:rPr>
        <w:t>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EE26D5" w:rsidRDefault="009F2870" w:rsidP="00C0688A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 xml:space="preserve">1.4.1 </w:t>
      </w:r>
      <w:r w:rsidR="00531F2C" w:rsidRPr="00EE26D5">
        <w:rPr>
          <w:sz w:val="24"/>
          <w:szCs w:val="24"/>
        </w:rPr>
        <w:t>Иметь практический опыт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монтажа кабелей связи и оконечных кабельных устройств;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разработки схем построения, монтажа и эксплуатации структурированных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>кабельных систем;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монтажа оптических муфт;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монтажа, технического обслуживания, первичной инсталляции и настройки цифровых и волоконно-оптических систем передачи;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мониторинга работоспособности оборудования телекоммуникационных систем;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определения места и вида повреждения при возникновении аварийной ситуации, восстановления работоспособности оборудования телекоммуникационных систем;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моделирования сети передачи данных с предоставлением услуг связи;</w:t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разработки и создания информационно-коммуникационной сети с предоставлением услуг связи;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настройки, адресации и работы в сетях различной топологии: конфигурирования сетевого оборудования, предназначенного для технологических сетей IP-телефонии: </w:t>
      </w:r>
      <w:r w:rsidRPr="00EE26D5">
        <w:rPr>
          <w:sz w:val="24"/>
        </w:rPr>
        <w:lastRenderedPageBreak/>
        <w:t>персональных ЭВМ, программных и аппаратных коммутаторов, маршрутизаторов. шлюзов, программных и аппаратных телефонов;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работы с сетевыми протоколами;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разработки и создания мультисервисной сети;</w:t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управления взаимодействием телекоммуникационных сетей различных, технологий (SDH, WDM);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осуществления мониторинга оборудования информационно-коммуникационных сетей для оценки его работоспособности;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выявления каналов утечки информации;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определения необходимых средств защиты;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проведения аттестации объекта защиты (проверки уровня защищенности);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разработки политики безопасности для объекта защиты;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установки, настройки специализированного оборудования по защите информации;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выявления возможных атак на автоматизированные системы;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установки и настройки программных средств защиты автоматизированных систем и информационно-коммуникационных сетей;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конфигурирования автоматизированных систем и информационно-коммуникационных сетей;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проверки защищенности автоматизированных систем и информационно-коммуникационных сетей;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защиты баз данных;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организации защиты в различных операционных системах и средах;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шифрования информации;</w:t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монтажа, установки и настройки нового</w:t>
      </w:r>
      <w:r w:rsidR="00CC7CBA" w:rsidRPr="00EE26D5">
        <w:rPr>
          <w:sz w:val="24"/>
        </w:rPr>
        <w:t xml:space="preserve"> </w:t>
      </w:r>
      <w:r w:rsidRPr="00EE26D5">
        <w:rPr>
          <w:sz w:val="24"/>
        </w:rPr>
        <w:t>оборудования с учето</w:t>
      </w:r>
      <w:r w:rsidR="00CC7CBA" w:rsidRPr="00EE26D5">
        <w:rPr>
          <w:sz w:val="24"/>
        </w:rPr>
        <w:t xml:space="preserve">м рекомендаций руководства по </w:t>
      </w:r>
      <w:r w:rsidRPr="00EE26D5">
        <w:rPr>
          <w:sz w:val="24"/>
        </w:rPr>
        <w:t>эксплуатации оборудования;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работы с технической документацией;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проведения мониторинга сетей NGN;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проведения мониторинга сетей 3G, 4G;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управления сетями нового поколения, используя</w:t>
      </w:r>
      <w:r w:rsidR="00CC7CBA" w:rsidRPr="00EE26D5">
        <w:rPr>
          <w:sz w:val="24"/>
        </w:rPr>
        <w:t xml:space="preserve"> </w:t>
      </w:r>
      <w:r w:rsidRPr="00EE26D5">
        <w:rPr>
          <w:sz w:val="24"/>
        </w:rPr>
        <w:t>соответствующие сетевые протоколы;</w:t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планирования возможности развития сети;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определения стратегии и разработки жизненного цикла услуг связи;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работы с нормативными документами; оценки показателей качества;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проведения маркетинговых исследований рынка услуг связи;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формирования бизнес-планов и бизнес-процессов на основе определения видов и разновидностей потребностей и спроса на услуги связи;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выбора технологии для удовлетворения заказов потребителей на услуги связи;</w:t>
      </w:r>
    </w:p>
    <w:p w:rsidR="001502F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применения правил рассмотрения рекламаций</w:t>
      </w:r>
    </w:p>
    <w:p w:rsidR="001502F5" w:rsidRPr="00EE26D5" w:rsidRDefault="001502F5" w:rsidP="001502F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планирования и организации производства в рамках структурного подразделения организации на основе знания психологии личности и коллектива;</w:t>
      </w:r>
    </w:p>
    <w:p w:rsidR="001502F5" w:rsidRPr="00EE26D5" w:rsidRDefault="001502F5" w:rsidP="001502F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применение информационно-коммуникационных технологий для построения деловых отношений и ведения бизнеса;</w:t>
      </w:r>
    </w:p>
    <w:p w:rsidR="001502F5" w:rsidRPr="00EE26D5" w:rsidRDefault="001502F5" w:rsidP="001502F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руководство производственной деятельностью в рамках структурного подразделения;</w:t>
      </w:r>
    </w:p>
    <w:p w:rsidR="001502F5" w:rsidRPr="00EE26D5" w:rsidRDefault="001502F5" w:rsidP="001502F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моделирования и анализа процесса и результатов деятельности подразделения на основе современных информационных технологий;</w:t>
      </w:r>
    </w:p>
    <w:p w:rsidR="00264B65" w:rsidRPr="00EE26D5" w:rsidRDefault="001502F5" w:rsidP="001502F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коммуникативного тренинга</w:t>
      </w:r>
      <w:r w:rsidR="00264B65" w:rsidRPr="00EE26D5">
        <w:rPr>
          <w:sz w:val="24"/>
        </w:rPr>
        <w:t>.</w:t>
      </w:r>
    </w:p>
    <w:p w:rsidR="00531F2C" w:rsidRPr="00EE26D5" w:rsidRDefault="00531F2C" w:rsidP="00C0688A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1.4.2 Уметь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выбирать вид кабеля для монтажа;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выбирать и применять материалы и инструменты для монтажа медно-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жильных и оптических кабелей связи;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lastRenderedPageBreak/>
        <w:t>- проводить работы по монтажу медно-жильных и оптических кабелей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связи;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соблюдать технологию запайки муфты (технологическую последовательность, дефекты, меры предупреждения и способы устранения);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выполнять монтаж и заземление телекоммуникационного оборудования.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выбирать технологию монтажа кабеля, необходимые инструменты и материалы для монтажа;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восстанавливать герметичность оболочки кабеля;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выбирать соответствующее измерительное и тестовое оборудование;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производить испытание кабеля и оконечных кабельных устройств, анализировать полученные результаты;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монтаж коннекторов различного типа, патч-панелей, разъемов, розеток в структурированных кабельных системах;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выбор марки и типа кабеля исходя из условий прокладки структурированных кабельных систем;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подготавливать концы оптического кабеля к последующей сварке оптических волокон;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выбирать специальный инструмент и оборудование для сращивания оптических волокон;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производить ввод оптических кабелей в муфту и ее герметизацию;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выполнять монтаж, первичную инсталляцию и настройку оборудования в соответствии с руководством по эксплуатации оборудования цифровых и волоконно-оптических систем передачи; анализировать правильность инсталляции;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конфигурировать оборудование в соответствии с условиями эксплуатации;</w:t>
      </w:r>
      <w:r w:rsidR="0033291D" w:rsidRPr="00EE26D5">
        <w:rPr>
          <w:sz w:val="24"/>
        </w:rPr>
        <w:t xml:space="preserve">     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мониторинг оборудования цифровых и волоконно-оптических систем передачи;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определять состояние оборудования, восстанавливать его работоспособность;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оформлять техническую документацию, заполнять соответствующие формы;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выбирать измерительные приборы и осуществлять измерение параметров цифровых каналов и трактов;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анализировать результаты измерений;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пользоваться проектной и технической документацией;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первичную инсталляцию программного обеспечения телекоммуникационных систем;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выполнять копирование системных данных на устройства ввода-вывода (УВВ), перезапуск системы управления телекоммуникационной системы;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мониторинг работоспособности оборудования телекоммуникационных систем с помощью ЭВМ и соответствующего программного обеспечения;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анализировать результаты мониторинга;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применять различные методы отыскания повреждения и восстановления работоспособности оборудования цифровых систем коммутации;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пользоваться проектно-технической документацией и составлять ее;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инсталлировать и настраивать компьютерные платформы для организации услуг связи;</w:t>
      </w:r>
    </w:p>
    <w:p w:rsidR="00264B65" w:rsidRPr="00EE26D5" w:rsidRDefault="00264B65" w:rsidP="00264B65">
      <w:pPr>
        <w:snapToGrid w:val="0"/>
        <w:jc w:val="both"/>
        <w:rPr>
          <w:sz w:val="24"/>
          <w:lang w:val="en-US"/>
        </w:rPr>
      </w:pPr>
      <w:r w:rsidRPr="00EE26D5">
        <w:rPr>
          <w:sz w:val="24"/>
        </w:rPr>
        <w:t xml:space="preserve">            </w:t>
      </w:r>
      <w:r w:rsidRPr="00EE26D5">
        <w:rPr>
          <w:sz w:val="24"/>
          <w:lang w:val="en-US"/>
        </w:rPr>
        <w:t xml:space="preserve">- </w:t>
      </w:r>
      <w:r w:rsidRPr="00EE26D5">
        <w:rPr>
          <w:sz w:val="24"/>
        </w:rPr>
        <w:t>работать</w:t>
      </w:r>
      <w:r w:rsidRPr="00EE26D5">
        <w:rPr>
          <w:sz w:val="24"/>
          <w:lang w:val="en-US"/>
        </w:rPr>
        <w:t xml:space="preserve"> </w:t>
      </w:r>
      <w:r w:rsidRPr="00EE26D5">
        <w:rPr>
          <w:sz w:val="24"/>
        </w:rPr>
        <w:t>с</w:t>
      </w:r>
      <w:r w:rsidRPr="00EE26D5">
        <w:rPr>
          <w:sz w:val="24"/>
          <w:lang w:val="en-US"/>
        </w:rPr>
        <w:t xml:space="preserve"> </w:t>
      </w:r>
      <w:r w:rsidRPr="00EE26D5">
        <w:rPr>
          <w:sz w:val="24"/>
        </w:rPr>
        <w:t>приложениями</w:t>
      </w:r>
      <w:r w:rsidRPr="00EE26D5">
        <w:rPr>
          <w:sz w:val="24"/>
          <w:lang w:val="en-US"/>
        </w:rPr>
        <w:t xml:space="preserve"> MS Office: «Access», «Excel», «Groove», «Info Path», «One Note», «PowerPoint», «Word», «Visio»;</w:t>
      </w:r>
      <w:r w:rsidRPr="00EE26D5">
        <w:rPr>
          <w:sz w:val="24"/>
          <w:lang w:val="en-US"/>
        </w:rPr>
        <w:tab/>
      </w:r>
      <w:r w:rsidRPr="00EE26D5">
        <w:rPr>
          <w:sz w:val="24"/>
          <w:lang w:val="en-US"/>
        </w:rPr>
        <w:tab/>
      </w:r>
      <w:r w:rsidRPr="00EE26D5">
        <w:rPr>
          <w:sz w:val="24"/>
          <w:lang w:val="en-US"/>
        </w:rPr>
        <w:tab/>
      </w:r>
      <w:r w:rsidRPr="00EE26D5">
        <w:rPr>
          <w:sz w:val="24"/>
          <w:lang w:val="en-US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работать с различными операционными системами (ОС);</w:t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работать с протоколами доступа компьютерных сетей (IP/MPLS, SLP, H-323, SEP-'T);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осуществлять настройку адресации и топологии сетей;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настраивать и осуществлять мониторинг локальных сетей;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lastRenderedPageBreak/>
        <w:t>- осуществлять организацию электронного документооборота;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производить монтаж и настройку сетей проводного и беспроводного доступа;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подключения оборудования к точкам доступа;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администрирование сетевого оборудования с помощью интерфейсов управления (WEB-интерфейс, Telnet, локальная консоль);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осуществлять конфигурирование сетей;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проводить мониторинг работоспособности оборудования широкополосного абонентского доступа с помощью ЭВМ и соответствующего программного обеспечения;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анализировать результаты мониторинга и устанавливать их соответствие действую отраслевым нормам;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производить настройку интеллектуальных параметров (VLAN, STP, RSTP, MSTP, ограничение доступа, параметры QoS) оборудования технологических мультисервисных сетей;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осуществлять взаимодействие телекоммуникационных сетей связи (VoIP, IP-телефонии, транспортных сетей на базе оборудования SDH, WDM);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классифицировать угрозы информационной безопасности;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проводить выбор средств защиты в соответствии с выявленными угрозами;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определять возможные виды атак; осуществлять мероприятия по проведению аттестационных работ;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разрабатывать политику безопасности объекта; использовать программные продукты, выявляющие недостатки систем защиты;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выполнять расчет и установку специализированного оборудования для максимальной защищенности объекта;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производить установку и настройку средств защиты;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конфигурировать автоматизированные системы и информационно-коммуникационные сети в соответствии с политикой информационной безопасности;</w:t>
      </w:r>
      <w:r w:rsidRPr="00EE26D5">
        <w:rPr>
          <w:sz w:val="24"/>
        </w:rPr>
        <w:tab/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выполнять тестирование систем с целью определения уровня защищенности; </w:t>
      </w:r>
    </w:p>
    <w:p w:rsidR="00864A91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использовать программные продукты для защиты баз данных;</w:t>
      </w:r>
    </w:p>
    <w:p w:rsidR="00264B65" w:rsidRPr="00EE26D5" w:rsidRDefault="00864A91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</w:t>
      </w:r>
      <w:r w:rsidR="00264B65" w:rsidRPr="00EE26D5">
        <w:rPr>
          <w:sz w:val="24"/>
        </w:rPr>
        <w:t>применять криптографические методы защиты информации;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рационально организовывать рабочие места;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участвовать в расстановке кадров, обеспечивать их предметами и средствами труда;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оценивать психологию личности и коллектива;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принимать и реализовывать управленческие решения;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применять компьютерные технологии генерации должностных инструкций персонала;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мотивировать работников на решение производственных задач;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управлять конфликтными ситуациями, стрессами и рисками;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составлять документацию по управлению качеством предоставляемых услуг;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определять и выбирать показатели, для оценки качества предоставления работникам услуг связи и информатизации;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рассчитывать экологический риск и оценивать ущерб, наносимый окружающей среде;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заполнять типовую документацию по оценке персонала, анализировать и оценивать качество работы персонала;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проводить диагностику трудовой мотивации и формулировать набор методов стимулирования персонала.</w:t>
      </w:r>
    </w:p>
    <w:p w:rsidR="00531F2C" w:rsidRPr="00EE26D5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EE26D5" w:rsidRDefault="00531F2C" w:rsidP="00C0688A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1.4.3 Знать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виды медно-жильных и волоконно-оптических кабелей и их назначение;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lastRenderedPageBreak/>
        <w:t>- материалы и инструменты для монтажа медно-жильных и волоконно-оптических кабелей связи;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порядок проведения работ по монтажу медно-жильных и волоконно-оптических кабелей связи;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 xml:space="preserve">- технологию </w:t>
      </w:r>
      <w:r w:rsidR="00EE26D5" w:rsidRPr="00EE26D5">
        <w:rPr>
          <w:sz w:val="24"/>
          <w:szCs w:val="24"/>
        </w:rPr>
        <w:t>запайки муфты</w:t>
      </w:r>
      <w:r w:rsidRPr="00EE26D5">
        <w:rPr>
          <w:sz w:val="24"/>
          <w:szCs w:val="24"/>
        </w:rPr>
        <w:t>;</w:t>
      </w:r>
    </w:p>
    <w:p w:rsidR="001502F5" w:rsidRPr="00EE26D5" w:rsidRDefault="001502F5" w:rsidP="001502F5">
      <w:pPr>
        <w:ind w:firstLine="709"/>
        <w:jc w:val="both"/>
        <w:rPr>
          <w:sz w:val="24"/>
          <w:szCs w:val="24"/>
        </w:rPr>
      </w:pPr>
      <w:r w:rsidRPr="00EE26D5">
        <w:rPr>
          <w:sz w:val="24"/>
          <w:szCs w:val="24"/>
        </w:rPr>
        <w:t>- требования безопасности труда и пожарной безопасности на рабочем месте.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классификацию и конструкцию кабелей и оконечных кабельных устройств;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технологии монтажа кабелей и оконечных кабельных устройств;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назначение материалов и инструментов, используемых при монтаже согласно применяемой технологии;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способы восстановления, герметичности оболочки кабеля;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конструкцию, назначение и методику применения измерительного и тестового оборудования;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виды контрольных испытаний;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назначение, принципы построения, область применения структурированных кабельных систем: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категории кабелей и разъемов согласно стандартам: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возможные схемы заделки EIA/TIA-568 A, EIA/T1A-568В, Cross-Over;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назначение и состав коммутационного оборудования структурированных кабельных систем, принципы монтажа;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виды оптических кабелей, методику подготовки оптического кабеля к монтажу;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назначение и конструкцию инструмента и оборудования;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виды и конструкцию муфт, методику монтажа;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назначение, основные технические данные, состав оборудования и структурные схемы оборудования цифровых и волоконно-оптических систем передачи;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методику осуществления первичной инсталляции и настройки оборудования;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виды и назначение информационных и аварийных сигналов;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стандарты и протоколы информационных сигналов, виды сигнализации, назначение интерфейсов;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принципы технического обслуживания, программное обеспечение оборудования;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алгоритмы поиска и устранения неисправностей;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параметры цифровых каналов и трактов, назначение и виды измерительных приборов;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методику измерений, правила эксплуатации измерительных приборов;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нормы на параметры цифровых каналов и трактов, нормативную документацию, алгоритмы поиска неисправностей;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структуру современных телекоммуникационных систем, программного обеспечения цифровых систем коммутации;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функции отдельных узлов коммутационной системы;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структуру, назначение, принципы функционирования управляющих устройств телекоммуникационных систем;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принципы организации и контроля синхронизации узлов коммутационной системы;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структуру сети связи перспективного поколения;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правила технической эксплуатации телекоммуникационных систем;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аппаратное построение телекоммуникационных систем;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виды и формы технической документации, правила заполнения;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техническое и программное обеспечение персонального компьютера;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принципы построения компьютерных сетей, топологические модели;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технологии с коммутацией пакетов;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характеристики и функционирование локальных и глобальных (Интернет) вычислительных сетей;</w:t>
      </w:r>
    </w:p>
    <w:p w:rsidR="00264B65" w:rsidRPr="00EE26D5" w:rsidRDefault="00264B65" w:rsidP="00264B65">
      <w:pPr>
        <w:snapToGrid w:val="0"/>
        <w:jc w:val="both"/>
        <w:rPr>
          <w:sz w:val="24"/>
          <w:lang w:val="en-US"/>
        </w:rPr>
      </w:pPr>
      <w:r w:rsidRPr="00EE26D5">
        <w:rPr>
          <w:sz w:val="24"/>
        </w:rPr>
        <w:lastRenderedPageBreak/>
        <w:t xml:space="preserve">            </w:t>
      </w:r>
      <w:r w:rsidRPr="00EE26D5">
        <w:rPr>
          <w:sz w:val="24"/>
          <w:lang w:val="en-US"/>
        </w:rPr>
        <w:t xml:space="preserve">- </w:t>
      </w:r>
      <w:r w:rsidRPr="00EE26D5">
        <w:rPr>
          <w:sz w:val="24"/>
        </w:rPr>
        <w:t>операционные</w:t>
      </w:r>
      <w:r w:rsidRPr="00EE26D5">
        <w:rPr>
          <w:sz w:val="24"/>
          <w:lang w:val="en-US"/>
        </w:rPr>
        <w:t xml:space="preserve"> </w:t>
      </w:r>
      <w:r w:rsidRPr="00EE26D5">
        <w:rPr>
          <w:sz w:val="24"/>
        </w:rPr>
        <w:t>системы</w:t>
      </w:r>
      <w:r w:rsidRPr="00EE26D5">
        <w:rPr>
          <w:sz w:val="24"/>
          <w:lang w:val="en-US"/>
        </w:rPr>
        <w:t xml:space="preserve"> «Windows», « Linux»;</w:t>
      </w:r>
    </w:p>
    <w:p w:rsidR="00264B65" w:rsidRPr="00EE26D5" w:rsidRDefault="00264B65" w:rsidP="00264B65">
      <w:pPr>
        <w:snapToGrid w:val="0"/>
        <w:jc w:val="both"/>
        <w:rPr>
          <w:sz w:val="24"/>
          <w:lang w:val="en-US"/>
        </w:rPr>
      </w:pPr>
      <w:r w:rsidRPr="00EE26D5">
        <w:rPr>
          <w:sz w:val="24"/>
          <w:lang w:val="en-US"/>
        </w:rPr>
        <w:t xml:space="preserve">            - </w:t>
      </w:r>
      <w:r w:rsidRPr="00EE26D5">
        <w:rPr>
          <w:sz w:val="24"/>
        </w:rPr>
        <w:t>приложения</w:t>
      </w:r>
      <w:r w:rsidRPr="00EE26D5">
        <w:rPr>
          <w:sz w:val="24"/>
          <w:lang w:val="en-US"/>
        </w:rPr>
        <w:t xml:space="preserve"> MS Office: «Access», «Excel», «Groove», «Info Path», «One Note», «Power Point», «Word», «Visio»;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методику мониторинга компьютерных платформ;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основы построения и администрирования ОС «Linux»;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конструктивное исполнение коммутаторов и команды конфигурирования;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протоколы интеллектуальных функций коммутаторов 2-го и 3-го уровней;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конструктивное исполнение маршрутизаторов и команды конфигурирования;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назначение, классификацию и принципы построения оборудования широкополосного абонентского доступа;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возможности предоставления услуг связи средствами сетей высокоскоростного абонентского доступа;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технологии xDSL: виды типовых соединений;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функционирование сети с точки зрения протоколов;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настроечные параметры DSLAM и модемов; анализатор МС2+;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параметры установок и методику измерений уровней ADSL и ATM;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нормы на эксплуатационные показатели каналов и трактов;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виды беспроводных сетей, их топологии, базовые зоны обслуживания;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инструкцию по эксплуатации точек доступа;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методы подключения точек доступа;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работу сетевых протоколов в сетях доступа и мультисервисных сетях;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протоколы маршрутизации;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работу сетевых протоколов в сетях доступа и в мультисервисных сетях;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аутентификацию в сетях 802.11;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шифрование WEP;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технологию WPA;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принципы организации передачи голоса и видеоинформации по сетям IP;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принципы построения сетей NGN, 3G;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 xml:space="preserve">- назначение программных коммутаторов в IP-сетях; 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назначение и функции программных и аппаратных IP-телефонов;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каналы утечки информации;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назначение, классификацию и принципы работы специализированного оборудования;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принципы построения информационно-коммуникационных сетей;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возможные способы несанкционированного доступа;</w:t>
      </w:r>
    </w:p>
    <w:p w:rsidR="00264B65" w:rsidRPr="00EE26D5" w:rsidRDefault="00264B65" w:rsidP="00264B6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            - нормативно-правовые и законодательные акты в области информационной безопасности;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правила проведения возможных проверок;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этапы определения конфиденциальности документов объекта защиты;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технологии применения программных продуктов;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возможные способы, места установки и настройки программных продуктов;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конфигурации защищаемых сетей;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алгоритмы работы тестовых программ;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средства защиты различных операционных систем и сред;</w:t>
      </w:r>
    </w:p>
    <w:p w:rsidR="00264B65" w:rsidRPr="00EE26D5" w:rsidRDefault="00264B65" w:rsidP="00264B65">
      <w:pPr>
        <w:snapToGrid w:val="0"/>
        <w:ind w:left="708"/>
        <w:jc w:val="both"/>
        <w:rPr>
          <w:sz w:val="24"/>
        </w:rPr>
      </w:pPr>
      <w:r w:rsidRPr="00EE26D5">
        <w:rPr>
          <w:sz w:val="24"/>
        </w:rPr>
        <w:t>- способы и методы шифрования информации;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современные технологии управления организацией: процессно-стоимостные и функциональные;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основы предпринимательской деятельности;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Гражданский Кодекс Российской Федерации;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- Федеральный </w:t>
      </w:r>
      <w:r w:rsidR="00EE26D5" w:rsidRPr="00EE26D5">
        <w:rPr>
          <w:sz w:val="24"/>
        </w:rPr>
        <w:t>закон «</w:t>
      </w:r>
      <w:r w:rsidRPr="00EE26D5">
        <w:rPr>
          <w:sz w:val="24"/>
        </w:rPr>
        <w:t>О связи», Закон Российской Федерации «О защите прав потребителей»;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особенности менеджмента в области профессиональной деятельности;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lastRenderedPageBreak/>
        <w:t>- принципы, формы и методы организации производственного и технологического процессов эксплуатации телекоммуникационных систем и информационно- коммуникационных сетей связи;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принципы делового общения в коллективе;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теорию и практику формирования команды;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методы и нормативную документацию по управлению качеством продукции;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 xml:space="preserve">- понятия, цели, задачи, методы и приемы организации и порядка проведения </w:t>
      </w:r>
      <w:r w:rsidR="00EE26D5" w:rsidRPr="00EE26D5">
        <w:rPr>
          <w:sz w:val="24"/>
        </w:rPr>
        <w:t>эко аудита</w:t>
      </w:r>
      <w:r w:rsidRPr="00EE26D5">
        <w:rPr>
          <w:sz w:val="24"/>
        </w:rPr>
        <w:t>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современные технологии управления подразделением организацией;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цели и принципы политики в области стимулирования труда персонала;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методы конструктивного разрешения конфликтов;</w:t>
      </w:r>
    </w:p>
    <w:p w:rsidR="001502F5" w:rsidRPr="00EE26D5" w:rsidRDefault="001502F5" w:rsidP="001502F5">
      <w:pPr>
        <w:snapToGrid w:val="0"/>
        <w:jc w:val="both"/>
        <w:rPr>
          <w:sz w:val="24"/>
        </w:rPr>
      </w:pPr>
      <w:r w:rsidRPr="00EE26D5">
        <w:rPr>
          <w:sz w:val="24"/>
        </w:rPr>
        <w:t>- деловой этикет.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0F09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1.4.4 </w:t>
      </w:r>
      <w:r w:rsidR="00264B65">
        <w:rPr>
          <w:sz w:val="24"/>
          <w:szCs w:val="24"/>
        </w:rPr>
        <w:t>В</w:t>
      </w:r>
      <w:r w:rsidRPr="00531F2C">
        <w:rPr>
          <w:sz w:val="24"/>
          <w:szCs w:val="24"/>
        </w:rPr>
        <w:t xml:space="preserve"> результате освоения основной образовательной программы </w:t>
      </w:r>
      <w:r w:rsidR="001D0830">
        <w:rPr>
          <w:sz w:val="24"/>
          <w:szCs w:val="24"/>
        </w:rPr>
        <w:t>техник</w:t>
      </w:r>
      <w:r w:rsidR="000F09F1">
        <w:rPr>
          <w:sz w:val="24"/>
          <w:szCs w:val="24"/>
        </w:rPr>
        <w:t xml:space="preserve"> </w:t>
      </w:r>
      <w:r w:rsidRPr="00531F2C">
        <w:rPr>
          <w:sz w:val="24"/>
          <w:szCs w:val="24"/>
        </w:rPr>
        <w:t>должен обладать общими компетенциями, включающими в себя способность:</w:t>
      </w:r>
    </w:p>
    <w:p w:rsidR="00354BEB" w:rsidRPr="00354BEB" w:rsidRDefault="00264B65" w:rsidP="00354BEB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sz w:val="24"/>
          <w:szCs w:val="24"/>
        </w:rPr>
        <w:t xml:space="preserve"> </w:t>
      </w:r>
      <w:r w:rsidR="00354BEB" w:rsidRPr="00354BEB">
        <w:rPr>
          <w:sz w:val="24"/>
          <w:szCs w:val="24"/>
        </w:rPr>
        <w:t>устойчивый интерес.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2. Организовывать собственную деятельность, выбирать типовые методы и способы выполнения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профессиональных задач, оценивать их эффективность и качество.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4. Осуществлять поиск и использование информации, необходимой для эффективного выполнения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профессиональных задач, профессионального и личностного развития.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5. Использовать информационно-коммуникационные технологии в профессиональной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деятельности.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6. Работать в коллективе и команде, эффективно общаться с коллегами, руководством,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потребителями.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7. Брать на себя ответственность за работу членов команды (подчиненных), результат выполнения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заданий.</w:t>
      </w:r>
    </w:p>
    <w:p w:rsidR="00354BEB" w:rsidRPr="00354B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 w:rsidR="00264B65">
        <w:rPr>
          <w:sz w:val="24"/>
          <w:szCs w:val="24"/>
        </w:rPr>
        <w:t xml:space="preserve"> </w:t>
      </w:r>
      <w:r w:rsidRPr="00354BEB">
        <w:rPr>
          <w:sz w:val="24"/>
          <w:szCs w:val="24"/>
        </w:rPr>
        <w:t>самообразованием, осознанно планировать повышение квалификации.</w:t>
      </w:r>
    </w:p>
    <w:p w:rsidR="00D512EB" w:rsidRDefault="00354BEB" w:rsidP="00354BEB">
      <w:pPr>
        <w:ind w:firstLine="709"/>
        <w:jc w:val="both"/>
        <w:rPr>
          <w:sz w:val="24"/>
          <w:szCs w:val="24"/>
        </w:rPr>
      </w:pPr>
      <w:r w:rsidRPr="00354BEB">
        <w:rPr>
          <w:sz w:val="24"/>
          <w:szCs w:val="24"/>
        </w:rPr>
        <w:t>ОК 9. Ориентироваться в условиях частой смены технологий в профессиональной деятельности</w:t>
      </w:r>
    </w:p>
    <w:p w:rsidR="001D0830" w:rsidRDefault="001D0830" w:rsidP="00354BEB">
      <w:pPr>
        <w:ind w:firstLine="709"/>
        <w:jc w:val="both"/>
        <w:rPr>
          <w:sz w:val="24"/>
          <w:szCs w:val="24"/>
        </w:rPr>
      </w:pPr>
      <w:r w:rsidRPr="001D0830">
        <w:rPr>
          <w:sz w:val="24"/>
          <w:szCs w:val="24"/>
        </w:rPr>
        <w:t>ОК 10. Исполняет воинскую обязанность, в том числе с применением полученных профессиональных знаний (для юношей)</w:t>
      </w:r>
    </w:p>
    <w:p w:rsidR="00264B65" w:rsidRPr="00264B65" w:rsidRDefault="00BE612C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4A4BA9">
        <w:rPr>
          <w:sz w:val="24"/>
          <w:szCs w:val="24"/>
        </w:rPr>
        <w:t xml:space="preserve">4.5 </w:t>
      </w:r>
      <w:r w:rsidR="00264B65" w:rsidRPr="00264B65">
        <w:rPr>
          <w:sz w:val="24"/>
          <w:szCs w:val="24"/>
        </w:rPr>
        <w:t>Техник должен обладать профессиональными компетенциями, соответствующими видам</w:t>
      </w:r>
      <w:r w:rsidR="003D68DF">
        <w:rPr>
          <w:sz w:val="24"/>
          <w:szCs w:val="24"/>
        </w:rPr>
        <w:t xml:space="preserve"> </w:t>
      </w:r>
      <w:r w:rsidR="00264B65" w:rsidRPr="00264B65">
        <w:rPr>
          <w:sz w:val="24"/>
          <w:szCs w:val="24"/>
        </w:rPr>
        <w:t>деятельности: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Pr="00264B65">
        <w:rPr>
          <w:sz w:val="24"/>
          <w:szCs w:val="24"/>
        </w:rPr>
        <w:t>.1. Техническая эксплуатация многоканальных телекоммуникационных систем.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1.1. Выполнять монтаж и техническое обслуживание кабелей связи и оконечных кабельных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устройств.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1.2. Выполнять монтаж, первичную инсталляцию, мониторинг и диагностику цифровых и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волоконно-оптических систем передачи.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1.3. Устранять аварии и повреждения оборудования многоканальных телекоммуникационных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систем, выбирать методы восстановления его работоспособности.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1.4. Проводить измерения параметров цифровых каналов, трактов, анализировать результаты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измерений.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1.5. Проводить мониторинг и диагностику цифровых систем коммутации.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Pr="00264B65">
        <w:rPr>
          <w:sz w:val="24"/>
          <w:szCs w:val="24"/>
        </w:rPr>
        <w:t>2. Техническая эксплуатация сетей электросвязи.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2.1. Выполнять монтаж и первичную инсталляцию компьютерных сетей.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 xml:space="preserve">ПК 2.2. Инсталлировать и настраивать компьютерные платформы для организации </w:t>
      </w:r>
      <w:r w:rsidRPr="00264B65">
        <w:rPr>
          <w:sz w:val="24"/>
          <w:szCs w:val="24"/>
        </w:rPr>
        <w:lastRenderedPageBreak/>
        <w:t>услуг 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2.3. Производить администрирование сетевого оборудования.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2.4. Выполнять монтаж и производить настройку сетей проводного и беспроводного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абонентского доступа.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2.5. Осуществлять работы с сетевыми протоколами.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2.6. Обеспечивать работоспособность оборудования мультисервисных сетей.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Pr="00264B65">
        <w:rPr>
          <w:sz w:val="24"/>
          <w:szCs w:val="24"/>
        </w:rPr>
        <w:t>.3. Обеспечение информационной безопасности многоканальных телекоммуникационных</w:t>
      </w:r>
      <w:r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систем и сетей электросвязи.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3.1. Использовать программно-аппаратные средства защиты информации в многоканальных</w:t>
      </w:r>
      <w:r w:rsidR="00663331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телекоммуникационных системах, информационно-коммуникационных сетях 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3.2. Применять системы анализа защищенности с целью обнаружения уязвимости в сетевой</w:t>
      </w:r>
      <w:r w:rsidR="003D68DF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инфраструктуре, выдавать рекомендации по их устранению.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3.3. Обеспечивать безопасное администрирование многоканальных телекоммуникационных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систем и информационно-коммуникационных сетей связи.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1.4.5.</w:t>
      </w:r>
      <w:r w:rsidRPr="00264B65">
        <w:rPr>
          <w:sz w:val="24"/>
          <w:szCs w:val="24"/>
        </w:rPr>
        <w:t>4. Участие в организации производственной деятельности структурного подразделения</w:t>
      </w:r>
      <w:r w:rsidR="003D68DF">
        <w:rPr>
          <w:sz w:val="24"/>
          <w:szCs w:val="24"/>
        </w:rPr>
        <w:t xml:space="preserve"> </w:t>
      </w:r>
      <w:r w:rsidRPr="00264B65">
        <w:rPr>
          <w:sz w:val="24"/>
          <w:szCs w:val="24"/>
        </w:rPr>
        <w:t>организации.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4.1. Участвовать в планировании и организации работы структурного подразделения.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4.2. Участвовать в руководстве работой структурного подразделения.</w:t>
      </w:r>
    </w:p>
    <w:p w:rsidR="00264B65" w:rsidRPr="00264B65" w:rsidRDefault="00264B65" w:rsidP="00264B65">
      <w:pPr>
        <w:ind w:firstLine="709"/>
        <w:jc w:val="both"/>
        <w:rPr>
          <w:sz w:val="24"/>
          <w:szCs w:val="24"/>
        </w:rPr>
      </w:pPr>
      <w:r w:rsidRPr="00264B65">
        <w:rPr>
          <w:sz w:val="24"/>
          <w:szCs w:val="24"/>
        </w:rPr>
        <w:t>ПК 4.3. Участвовать в анализе процесса и результатов деятельности подразделения.</w:t>
      </w:r>
    </w:p>
    <w:p w:rsidR="001C0957" w:rsidRDefault="00264B65" w:rsidP="00264B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1.4.5</w:t>
      </w:r>
      <w:r w:rsidRPr="00264B65">
        <w:rPr>
          <w:sz w:val="24"/>
          <w:szCs w:val="24"/>
        </w:rPr>
        <w:t>.5. Выполнение работ по одной или нескольким профессиям рабочих, должностям служащих</w:t>
      </w: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663331" w:rsidRDefault="00663331" w:rsidP="001C0957">
      <w:pPr>
        <w:jc w:val="both"/>
        <w:rPr>
          <w:sz w:val="24"/>
          <w:szCs w:val="24"/>
        </w:rPr>
      </w:pPr>
    </w:p>
    <w:p w:rsidR="00663331" w:rsidRDefault="00663331" w:rsidP="001C0957">
      <w:pPr>
        <w:jc w:val="both"/>
        <w:rPr>
          <w:sz w:val="24"/>
          <w:szCs w:val="24"/>
        </w:rPr>
      </w:pPr>
    </w:p>
    <w:p w:rsidR="001D0830" w:rsidRDefault="001D0830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EE26D5" w:rsidRDefault="00EE26D5" w:rsidP="001C0957">
      <w:pPr>
        <w:jc w:val="both"/>
        <w:rPr>
          <w:sz w:val="24"/>
          <w:szCs w:val="24"/>
        </w:rPr>
      </w:pPr>
    </w:p>
    <w:p w:rsidR="001C0957" w:rsidRDefault="001C0957" w:rsidP="001C0957">
      <w:pPr>
        <w:jc w:val="both"/>
        <w:rPr>
          <w:sz w:val="24"/>
          <w:szCs w:val="24"/>
        </w:rPr>
      </w:pPr>
    </w:p>
    <w:p w:rsidR="001C0957" w:rsidRPr="00354BEB" w:rsidRDefault="001C0957" w:rsidP="001C0957">
      <w:pPr>
        <w:jc w:val="both"/>
        <w:rPr>
          <w:sz w:val="24"/>
          <w:szCs w:val="24"/>
        </w:rPr>
      </w:pPr>
    </w:p>
    <w:p w:rsidR="00423854" w:rsidRPr="00423854" w:rsidRDefault="00423854" w:rsidP="00354BEB">
      <w:pPr>
        <w:jc w:val="both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lastRenderedPageBreak/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1C0957" w:rsidRPr="001C0957">
        <w:rPr>
          <w:sz w:val="24"/>
          <w:szCs w:val="24"/>
        </w:rPr>
        <w:t>январь</w:t>
      </w:r>
      <w:r w:rsidR="001C0957">
        <w:rPr>
          <w:sz w:val="24"/>
          <w:szCs w:val="24"/>
        </w:rPr>
        <w:t>, февраль</w:t>
      </w:r>
      <w:r w:rsidRPr="00D22B10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1C0957">
        <w:rPr>
          <w:sz w:val="24"/>
          <w:szCs w:val="24"/>
        </w:rPr>
        <w:t>февраль</w:t>
      </w:r>
      <w:r w:rsidR="00440E97">
        <w:rPr>
          <w:sz w:val="24"/>
          <w:szCs w:val="24"/>
        </w:rPr>
        <w:t>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264B65" w:rsidRDefault="00674FDF" w:rsidP="001C0957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</w:t>
      </w:r>
    </w:p>
    <w:p w:rsidR="00DC418B" w:rsidRDefault="00DC418B" w:rsidP="00EE26D5">
      <w:pPr>
        <w:snapToGrid w:val="0"/>
        <w:ind w:firstLine="709"/>
        <w:jc w:val="both"/>
        <w:rPr>
          <w:sz w:val="24"/>
        </w:rPr>
      </w:pPr>
      <w:r>
        <w:rPr>
          <w:sz w:val="24"/>
        </w:rPr>
        <w:t>ПМ.01. «Техническая эксплуатация многоканальных телекоммуникационных систем</w:t>
      </w:r>
      <w:r w:rsidRPr="006B4849">
        <w:rPr>
          <w:sz w:val="24"/>
        </w:rPr>
        <w:t>», ПМ.02. «</w:t>
      </w:r>
      <w:r>
        <w:rPr>
          <w:sz w:val="24"/>
        </w:rPr>
        <w:t xml:space="preserve">Техническая эксплуатация сетей электросвязи», </w:t>
      </w:r>
    </w:p>
    <w:p w:rsidR="00DC418B" w:rsidRPr="006B4849" w:rsidRDefault="00DC418B" w:rsidP="00EE26D5">
      <w:pPr>
        <w:snapToGrid w:val="0"/>
        <w:ind w:firstLine="709"/>
        <w:jc w:val="both"/>
        <w:rPr>
          <w:sz w:val="24"/>
        </w:rPr>
      </w:pPr>
      <w:r>
        <w:rPr>
          <w:sz w:val="24"/>
        </w:rPr>
        <w:t>ПМ.03. «Обеспечение информационной безопасности многоканальных телекоммуникационных систем и сетей электросвязи».</w:t>
      </w:r>
    </w:p>
    <w:p w:rsidR="001C0957" w:rsidRPr="001D0830" w:rsidRDefault="001C0957" w:rsidP="00EE26D5">
      <w:pPr>
        <w:pStyle w:val="a3"/>
        <w:ind w:firstLine="709"/>
        <w:jc w:val="both"/>
      </w:pPr>
      <w:r w:rsidRPr="003D68DF">
        <w:t xml:space="preserve">ПМ 04 </w:t>
      </w:r>
      <w:r w:rsidR="001D0830">
        <w:t>Участие в организации производственной деятельности структурного подразделения организации</w:t>
      </w:r>
    </w:p>
    <w:p w:rsidR="0093545B" w:rsidRDefault="001D0830" w:rsidP="00EE26D5">
      <w:pPr>
        <w:pStyle w:val="a3"/>
        <w:ind w:firstLine="709"/>
        <w:jc w:val="both"/>
      </w:pPr>
      <w:r>
        <w:t>ПМ 05</w:t>
      </w:r>
      <w:r w:rsidR="001C0957" w:rsidRPr="003D68DF">
        <w:t xml:space="preserve"> Выполнение работ по профессии «Монтажник </w:t>
      </w:r>
      <w:r>
        <w:t>связи - кабельщик</w:t>
      </w:r>
      <w:r w:rsidR="001C0957" w:rsidRPr="003D68DF">
        <w:t xml:space="preserve">» </w:t>
      </w:r>
      <w:r w:rsidR="00674FDF" w:rsidRPr="003D68DF">
        <w:t>специальности</w:t>
      </w:r>
      <w:r w:rsidR="003D68DF" w:rsidRPr="003D68DF">
        <w:t xml:space="preserve"> 11.02.09</w:t>
      </w:r>
      <w:r w:rsidR="00674FDF" w:rsidRPr="003D68DF">
        <w:t xml:space="preserve"> «</w:t>
      </w:r>
      <w:r w:rsidR="003D68DF" w:rsidRPr="003D68DF">
        <w:t>Многоканальные телекоммуникационные системы</w:t>
      </w:r>
      <w:r w:rsidR="00674FDF" w:rsidRPr="003D68DF">
        <w:t>»</w:t>
      </w:r>
      <w:r w:rsidR="002904DB" w:rsidRPr="003D68DF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1.</w:t>
      </w:r>
    </w:p>
    <w:p w:rsidR="0093545B" w:rsidRDefault="0093545B" w:rsidP="00342F6C">
      <w:pPr>
        <w:pStyle w:val="a3"/>
        <w:ind w:firstLine="709"/>
        <w:jc w:val="both"/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- изготовление макета, стенда</w:t>
      </w:r>
      <w:r w:rsidR="009C2D24" w:rsidRPr="001C0957">
        <w:rPr>
          <w:sz w:val="24"/>
          <w:szCs w:val="24"/>
        </w:rPr>
        <w:t>, разработанный программный продукт и т.п</w:t>
      </w:r>
      <w:r w:rsidRPr="001C0957">
        <w:rPr>
          <w:sz w:val="24"/>
          <w:szCs w:val="24"/>
        </w:rPr>
        <w:t>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Объем ВКР должен быть не меньше </w:t>
      </w:r>
      <w:r w:rsidR="00E33F58" w:rsidRPr="001C0957">
        <w:rPr>
          <w:sz w:val="24"/>
          <w:szCs w:val="24"/>
        </w:rPr>
        <w:t>4</w:t>
      </w:r>
      <w:r w:rsidRPr="001C0957">
        <w:rPr>
          <w:sz w:val="24"/>
          <w:szCs w:val="24"/>
        </w:rPr>
        <w:t>0</w:t>
      </w:r>
      <w:r w:rsidR="001D0830">
        <w:rPr>
          <w:sz w:val="24"/>
          <w:szCs w:val="24"/>
        </w:rPr>
        <w:t xml:space="preserve"> </w:t>
      </w:r>
      <w:r w:rsidRPr="006A156D">
        <w:rPr>
          <w:sz w:val="24"/>
          <w:szCs w:val="24"/>
        </w:rPr>
        <w:t>страниц машинописного текста.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1C0957" w:rsidRDefault="00E64274" w:rsidP="001C0957">
      <w:pPr>
        <w:ind w:firstLine="709"/>
        <w:jc w:val="both"/>
        <w:rPr>
          <w:sz w:val="24"/>
          <w:szCs w:val="24"/>
        </w:rPr>
      </w:pPr>
      <w:r w:rsidRPr="001C0957">
        <w:rPr>
          <w:sz w:val="24"/>
          <w:szCs w:val="24"/>
        </w:rPr>
        <w:t xml:space="preserve">Требования по оформлению </w:t>
      </w:r>
      <w:r w:rsidR="003132C0" w:rsidRPr="001C0957">
        <w:rPr>
          <w:sz w:val="24"/>
          <w:szCs w:val="24"/>
        </w:rPr>
        <w:t xml:space="preserve">выпускной квалификационной работы </w:t>
      </w:r>
      <w:r w:rsidRPr="001C0957">
        <w:rPr>
          <w:sz w:val="24"/>
          <w:szCs w:val="24"/>
        </w:rPr>
        <w:t>описаны в методических рекомендациях по оформлению выпускных квалификационных работ.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1C0957" w:rsidRDefault="001C0957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</w:t>
      </w:r>
      <w:r w:rsidR="00EE26D5">
        <w:rPr>
          <w:b/>
        </w:rPr>
        <w:t>1. Требования</w:t>
      </w:r>
      <w:r>
        <w:rPr>
          <w:b/>
        </w:rPr>
        <w:t xml:space="preserve">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4F0712">
        <w:t>А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вопросы членов ГАК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>
        <w:rPr>
          <w:sz w:val="24"/>
          <w:szCs w:val="24"/>
        </w:rPr>
        <w:t>А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Заседание ГАК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827A2E" w:rsidRDefault="00827A2E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0D66D3">
        <w:t>А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25352D" w:rsidRDefault="0025352D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«Отлично» выставляется за следующую выпускную квалификационную работу: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имеет положительные отзывы руководителя и рецензента;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1C0957">
        <w:t xml:space="preserve">презентацию и </w:t>
      </w:r>
      <w:r w:rsidRPr="001C0957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 xml:space="preserve">«Хорошо» выставляется за следующую выпускную квалификационную работу: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работа носит исследовательский х</w:t>
      </w:r>
      <w:r w:rsidRPr="001C0957">
        <w:t>арактер, содержит грамотно изло</w:t>
      </w:r>
      <w:r w:rsidR="00B2182F" w:rsidRPr="001C0957">
        <w:t>женную теоретическую базу, достаточно подробный анализ проблемы</w:t>
      </w:r>
      <w:r w:rsidRPr="001C0957">
        <w:t>,</w:t>
      </w:r>
      <w:r w:rsidR="00B2182F" w:rsidRPr="001C0957">
        <w:t xml:space="preserve"> характеризуется последовательным изложением мате</w:t>
      </w:r>
      <w:r w:rsidRPr="001C0957">
        <w:t>риала с соответствующими вывода</w:t>
      </w:r>
      <w:r w:rsidR="00B2182F" w:rsidRPr="001C0957">
        <w:t xml:space="preserve">ми, однако с не вполне обоснованными предложениями;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имеет положительный отзыв руководителя и рецензента; </w:t>
      </w:r>
    </w:p>
    <w:p w:rsidR="00B2182F" w:rsidRPr="001C0957" w:rsidRDefault="00B37044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показывает знан</w:t>
      </w:r>
      <w:r w:rsidR="00A360C3" w:rsidRPr="001C0957">
        <w:t>ия вопросов темы, оперирует дан</w:t>
      </w:r>
      <w:r w:rsidR="00B2182F" w:rsidRPr="001C0957">
        <w:t xml:space="preserve">ными исследования, вносит предложения, во время доклада использует </w:t>
      </w:r>
      <w:r w:rsidR="00A360C3" w:rsidRPr="001C0957">
        <w:t xml:space="preserve">презентацию и </w:t>
      </w:r>
      <w:r w:rsidR="00B2182F" w:rsidRPr="001C0957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«Удовлетворительно» выставляет</w:t>
      </w:r>
      <w:r w:rsidR="00A360C3" w:rsidRPr="001C0957">
        <w:t>ся за следующую выпускную квали</w:t>
      </w:r>
      <w:r w:rsidRPr="001C0957">
        <w:t>фикационную работу: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носит исследовательский характер, с</w:t>
      </w:r>
      <w:r w:rsidRPr="001C0957">
        <w:t>одержит теоретическую главу, ба</w:t>
      </w:r>
      <w:r w:rsidR="00B2182F" w:rsidRPr="001C0957">
        <w:t xml:space="preserve">зируется на </w:t>
      </w:r>
      <w:r w:rsidR="00B2182F" w:rsidRPr="001C0957">
        <w:lastRenderedPageBreak/>
        <w:t>практическом материале, но</w:t>
      </w:r>
      <w:r w:rsidRPr="001C0957">
        <w:t xml:space="preserve"> отличается поверхностным анали</w:t>
      </w:r>
      <w:r w:rsidR="00B2182F" w:rsidRPr="001C0957">
        <w:t xml:space="preserve">зом </w:t>
      </w:r>
      <w:r w:rsidRPr="001C0957">
        <w:t>проблемы</w:t>
      </w:r>
      <w:r w:rsidR="00B2182F" w:rsidRPr="001C0957">
        <w:t>, в ней просматривается непосле</w:t>
      </w:r>
      <w:r w:rsidRPr="001C0957">
        <w:t>довательность изложения материа</w:t>
      </w:r>
      <w:r w:rsidR="00B2182F" w:rsidRPr="001C0957">
        <w:t xml:space="preserve">ла, представлены необоснованные предложения;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замечания по содержа</w:t>
      </w:r>
      <w:r w:rsidR="00B2182F" w:rsidRPr="001C0957">
        <w:t xml:space="preserve">нию работы и методике анализа;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проявляет неуве</w:t>
      </w:r>
      <w:r w:rsidRPr="001C0957">
        <w:t>ренность, показывает слабое зна</w:t>
      </w:r>
      <w:r w:rsidR="00B2182F" w:rsidRPr="001C0957">
        <w:t>ние вопросов темы, не дает полного, арг</w:t>
      </w:r>
      <w:r w:rsidRPr="001C0957">
        <w:t>ументированного ответа на задан</w:t>
      </w:r>
      <w:r w:rsidR="00B2182F" w:rsidRPr="001C0957">
        <w:t xml:space="preserve">ные вопросы. </w:t>
      </w:r>
    </w:p>
    <w:p w:rsidR="00B2182F" w:rsidRPr="001C0957" w:rsidRDefault="00B2182F" w:rsidP="00B2182F">
      <w:pPr>
        <w:pStyle w:val="a3"/>
        <w:ind w:firstLine="709"/>
        <w:jc w:val="both"/>
      </w:pPr>
      <w:r w:rsidRPr="001C0957">
        <w:t>«Неудовлетворительно» выставл</w:t>
      </w:r>
      <w:r w:rsidR="00A360C3" w:rsidRPr="001C0957">
        <w:t>яется за следующую выпускную квалификационную работу</w:t>
      </w:r>
      <w:r w:rsidRPr="001C0957">
        <w:t xml:space="preserve">: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носит исследовательского характ</w:t>
      </w:r>
      <w:r w:rsidRPr="001C0957">
        <w:t>ера, не содержит анализа проблемы</w:t>
      </w:r>
      <w:r w:rsidR="00B2182F" w:rsidRPr="001C0957">
        <w:t xml:space="preserve">, не отвечает требованиям, изложенным в методических указаниях;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не имеет выводов либо они носят декларативный характер; </w:t>
      </w:r>
    </w:p>
    <w:p w:rsidR="00B2182F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в отзывах руководителя и рецензен</w:t>
      </w:r>
      <w:r w:rsidRPr="001C0957">
        <w:t>та имеются существенные критиче</w:t>
      </w:r>
      <w:r w:rsidR="00B2182F" w:rsidRPr="001C0957">
        <w:t xml:space="preserve">ские замечания; </w:t>
      </w:r>
    </w:p>
    <w:p w:rsidR="004D2B0B" w:rsidRPr="001C0957" w:rsidRDefault="00A360C3" w:rsidP="00B2182F">
      <w:pPr>
        <w:pStyle w:val="a3"/>
        <w:ind w:firstLine="709"/>
        <w:jc w:val="both"/>
      </w:pPr>
      <w:r w:rsidRPr="001C0957">
        <w:t>-</w:t>
      </w:r>
      <w:r w:rsidR="00B2182F" w:rsidRPr="001C0957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1C0957">
        <w:t>ете допускает существенные ошиб</w:t>
      </w:r>
      <w:r w:rsidR="00B2182F" w:rsidRPr="001C0957">
        <w:t xml:space="preserve">ки, к защите не подготовлены </w:t>
      </w:r>
      <w:r w:rsidR="004D2B0B" w:rsidRPr="001C0957">
        <w:t xml:space="preserve">презентация, </w:t>
      </w:r>
      <w:r w:rsidR="00B2182F" w:rsidRPr="001C0957">
        <w:t>наглядные пособия или раздаточны</w:t>
      </w:r>
      <w:r w:rsidR="004D2B0B" w:rsidRPr="001C0957">
        <w:t>й матери</w:t>
      </w:r>
      <w:r w:rsidR="00B2182F" w:rsidRPr="001C0957">
        <w:t>ал.</w:t>
      </w:r>
      <w:r w:rsidR="004D2B0B" w:rsidRPr="001C0957">
        <w:t xml:space="preserve"> </w:t>
      </w:r>
    </w:p>
    <w:p w:rsidR="00A90ED1" w:rsidRDefault="00A90ED1" w:rsidP="00B2182F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F95935">
        <w:t>А</w:t>
      </w:r>
      <w:r>
        <w:t>К простым большинством голосов членов Г</w:t>
      </w:r>
      <w:r w:rsidR="00F95935">
        <w:t>А</w:t>
      </w:r>
      <w:r>
        <w:t>К. При равенстве голосов, решение принимает председатель Г</w:t>
      </w:r>
      <w:r w:rsidR="00F95935">
        <w:t>А</w:t>
      </w:r>
      <w:r>
        <w:t>К.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>По результатам защиты составляется отчет о защите выпускных квалификационных работ за подписью председателя Г</w:t>
      </w:r>
      <w:r w:rsidR="00F95935">
        <w:t>А</w:t>
      </w:r>
      <w:r>
        <w:t>К.</w:t>
      </w:r>
    </w:p>
    <w:p w:rsidR="00F95935" w:rsidRDefault="00F95935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br w:type="page"/>
      </w:r>
    </w:p>
    <w:p w:rsidR="00F268BF" w:rsidRPr="00F95935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1C0957" w:rsidRDefault="001C0957" w:rsidP="001C0957">
      <w:pPr>
        <w:pStyle w:val="a3"/>
        <w:ind w:firstLine="709"/>
        <w:jc w:val="both"/>
      </w:pPr>
      <w:r>
        <w:t>- расширение телефонной станции;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абонентского выноса;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мультисервисного узла доступа (MSAN);</w:t>
      </w:r>
    </w:p>
    <w:p w:rsidR="001C0957" w:rsidRDefault="001C0957" w:rsidP="001C0957">
      <w:pPr>
        <w:pStyle w:val="a3"/>
        <w:ind w:firstLine="709"/>
        <w:jc w:val="both"/>
      </w:pPr>
      <w:r>
        <w:t>- модернизация цифровой АТС с предоставлением услуг пакетной коммутации;</w:t>
      </w:r>
    </w:p>
    <w:p w:rsidR="001C0957" w:rsidRDefault="001C0957" w:rsidP="001C0957">
      <w:pPr>
        <w:pStyle w:val="a3"/>
        <w:ind w:firstLine="709"/>
        <w:jc w:val="both"/>
      </w:pPr>
      <w:r>
        <w:t>- модернизация участка цифровой сети связи;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цифровой системы передачи (SDH, PDH, DSL);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транспортной пакетной сети на основе технологии Ethernet;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NGN;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аналогового/цифрового телевидения;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пакетного телевидения IP-TV;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беспроводной сети передачи данных (WiFi, WiMAX);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абонентского доступа по технологии DSL;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оптической сети доступа на основе технологии PON;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ведомственной сети связи предприятия (организации);</w:t>
      </w:r>
    </w:p>
    <w:p w:rsidR="001C0957" w:rsidRDefault="001C0957" w:rsidP="001C0957">
      <w:pPr>
        <w:pStyle w:val="a3"/>
        <w:ind w:firstLine="709"/>
        <w:jc w:val="both"/>
      </w:pPr>
      <w:r>
        <w:t>- моделирование оптической линии связи при помощи САПР;</w:t>
      </w:r>
    </w:p>
    <w:p w:rsidR="001C0957" w:rsidRDefault="001C0957" w:rsidP="001C0957">
      <w:pPr>
        <w:pStyle w:val="a3"/>
        <w:ind w:firstLine="709"/>
        <w:jc w:val="both"/>
      </w:pPr>
      <w:r>
        <w:t>- разработка методического обеспечения для комплексной лаборатории УКРТБ;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цифровых радиорелейных линий связи;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сети абонентского доступа по технологии DECT;</w:t>
      </w:r>
    </w:p>
    <w:p w:rsidR="001C0957" w:rsidRDefault="001C0957" w:rsidP="001C0957">
      <w:pPr>
        <w:pStyle w:val="a3"/>
        <w:ind w:firstLine="709"/>
        <w:jc w:val="both"/>
      </w:pPr>
      <w:r>
        <w:t>- проектирование системы видеонаблюдения;</w:t>
      </w:r>
    </w:p>
    <w:p w:rsidR="001C0957" w:rsidRDefault="001C0957" w:rsidP="001C0957">
      <w:pPr>
        <w:pStyle w:val="a3"/>
        <w:ind w:firstLine="709"/>
        <w:jc w:val="both"/>
      </w:pPr>
      <w:r>
        <w:t>- внедрение новых технологий на сетях связи;</w:t>
      </w:r>
    </w:p>
    <w:p w:rsidR="001C0957" w:rsidRDefault="001C0957" w:rsidP="001C0957">
      <w:pPr>
        <w:pStyle w:val="a3"/>
        <w:ind w:firstLine="709"/>
        <w:jc w:val="both"/>
      </w:pPr>
      <w:r>
        <w:t xml:space="preserve">- проектирование участка сотовой сети связи; </w:t>
      </w:r>
    </w:p>
    <w:p w:rsidR="00F95935" w:rsidRPr="00EE303A" w:rsidRDefault="001C0957" w:rsidP="001C0957">
      <w:pPr>
        <w:pStyle w:val="a3"/>
        <w:ind w:firstLine="709"/>
        <w:jc w:val="both"/>
      </w:pPr>
      <w:r>
        <w:t>- проектирование виртуальной частной сети.</w:t>
      </w:r>
    </w:p>
    <w:sectPr w:rsidR="00F95935" w:rsidRPr="00EE303A" w:rsidSect="000764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D3" w:rsidRDefault="00985DD3" w:rsidP="00EE303A">
      <w:r>
        <w:separator/>
      </w:r>
    </w:p>
  </w:endnote>
  <w:endnote w:type="continuationSeparator" w:id="0">
    <w:p w:rsidR="00985DD3" w:rsidRDefault="00985DD3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99790"/>
      <w:docPartObj>
        <w:docPartGallery w:val="Page Numbers (Bottom of Page)"/>
        <w:docPartUnique/>
      </w:docPartObj>
    </w:sdtPr>
    <w:sdtEndPr/>
    <w:sdtContent>
      <w:p w:rsidR="00985DD3" w:rsidRDefault="00985D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556">
          <w:rPr>
            <w:noProof/>
          </w:rPr>
          <w:t>3</w:t>
        </w:r>
        <w:r>
          <w:fldChar w:fldCharType="end"/>
        </w:r>
      </w:p>
    </w:sdtContent>
  </w:sdt>
  <w:p w:rsidR="00985DD3" w:rsidRDefault="00985D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D3" w:rsidRDefault="00985DD3" w:rsidP="00EE303A">
      <w:r>
        <w:separator/>
      </w:r>
    </w:p>
  </w:footnote>
  <w:footnote w:type="continuationSeparator" w:id="0">
    <w:p w:rsidR="00985DD3" w:rsidRDefault="00985DD3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132D"/>
    <w:multiLevelType w:val="hybridMultilevel"/>
    <w:tmpl w:val="B7F6112E"/>
    <w:lvl w:ilvl="0" w:tplc="4F721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764DB"/>
    <w:rsid w:val="000D66D3"/>
    <w:rsid w:val="000E111E"/>
    <w:rsid w:val="000F09F1"/>
    <w:rsid w:val="001502F5"/>
    <w:rsid w:val="001A0BB8"/>
    <w:rsid w:val="001A35D4"/>
    <w:rsid w:val="001B3542"/>
    <w:rsid w:val="001C0418"/>
    <w:rsid w:val="001C0957"/>
    <w:rsid w:val="001D0830"/>
    <w:rsid w:val="001D79B1"/>
    <w:rsid w:val="001E1BAD"/>
    <w:rsid w:val="00203DD8"/>
    <w:rsid w:val="0025352D"/>
    <w:rsid w:val="00264B65"/>
    <w:rsid w:val="00274081"/>
    <w:rsid w:val="002904DB"/>
    <w:rsid w:val="002E7105"/>
    <w:rsid w:val="003132C0"/>
    <w:rsid w:val="0033291D"/>
    <w:rsid w:val="00342F6C"/>
    <w:rsid w:val="00354BEB"/>
    <w:rsid w:val="00364AD9"/>
    <w:rsid w:val="00380C50"/>
    <w:rsid w:val="003D68DF"/>
    <w:rsid w:val="004156A6"/>
    <w:rsid w:val="00423854"/>
    <w:rsid w:val="00440E97"/>
    <w:rsid w:val="004D2B0B"/>
    <w:rsid w:val="004D3495"/>
    <w:rsid w:val="004E4868"/>
    <w:rsid w:val="004F0712"/>
    <w:rsid w:val="004F5915"/>
    <w:rsid w:val="00531F2C"/>
    <w:rsid w:val="005D1100"/>
    <w:rsid w:val="00623785"/>
    <w:rsid w:val="00663331"/>
    <w:rsid w:val="00674FDF"/>
    <w:rsid w:val="00693D99"/>
    <w:rsid w:val="006A156D"/>
    <w:rsid w:val="006C6178"/>
    <w:rsid w:val="00733858"/>
    <w:rsid w:val="00750868"/>
    <w:rsid w:val="007F2F38"/>
    <w:rsid w:val="00827A2E"/>
    <w:rsid w:val="00846AF5"/>
    <w:rsid w:val="00864A91"/>
    <w:rsid w:val="00865C68"/>
    <w:rsid w:val="008C579A"/>
    <w:rsid w:val="008E4D04"/>
    <w:rsid w:val="0093545B"/>
    <w:rsid w:val="00936CC3"/>
    <w:rsid w:val="00984556"/>
    <w:rsid w:val="00985DD3"/>
    <w:rsid w:val="009C2D24"/>
    <w:rsid w:val="009F2870"/>
    <w:rsid w:val="00A22D26"/>
    <w:rsid w:val="00A360C3"/>
    <w:rsid w:val="00A90ED1"/>
    <w:rsid w:val="00AE0E43"/>
    <w:rsid w:val="00B10F8E"/>
    <w:rsid w:val="00B2182F"/>
    <w:rsid w:val="00B37044"/>
    <w:rsid w:val="00B43221"/>
    <w:rsid w:val="00BD1629"/>
    <w:rsid w:val="00BD2BF4"/>
    <w:rsid w:val="00BE31A7"/>
    <w:rsid w:val="00BE4800"/>
    <w:rsid w:val="00BE612C"/>
    <w:rsid w:val="00C0688A"/>
    <w:rsid w:val="00CC7CBA"/>
    <w:rsid w:val="00D22B10"/>
    <w:rsid w:val="00D34249"/>
    <w:rsid w:val="00D434EA"/>
    <w:rsid w:val="00D512EB"/>
    <w:rsid w:val="00D61334"/>
    <w:rsid w:val="00DC418B"/>
    <w:rsid w:val="00DC5C5F"/>
    <w:rsid w:val="00DF50E1"/>
    <w:rsid w:val="00E33F58"/>
    <w:rsid w:val="00E64274"/>
    <w:rsid w:val="00E934D1"/>
    <w:rsid w:val="00EE26D5"/>
    <w:rsid w:val="00EE303A"/>
    <w:rsid w:val="00F20C9B"/>
    <w:rsid w:val="00F239A2"/>
    <w:rsid w:val="00F268BF"/>
    <w:rsid w:val="00F95935"/>
    <w:rsid w:val="00F96D5B"/>
    <w:rsid w:val="00FA3078"/>
    <w:rsid w:val="00FA3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2595"/>
  <w15:docId w15:val="{574AF8F9-0498-4654-9102-46DFF997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0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54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2019-12-03T11:33:00Z</cp:lastPrinted>
  <dcterms:created xsi:type="dcterms:W3CDTF">2019-12-02T13:25:00Z</dcterms:created>
  <dcterms:modified xsi:type="dcterms:W3CDTF">2019-12-03T11:33:00Z</dcterms:modified>
</cp:coreProperties>
</file>