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2C3" w:rsidRPr="0033272A" w:rsidRDefault="00BF12C3" w:rsidP="00BF12C3">
      <w:pPr>
        <w:widowControl/>
        <w:autoSpaceDE/>
        <w:autoSpaceDN/>
        <w:adjustRightInd/>
        <w:spacing w:after="200" w:line="276" w:lineRule="auto"/>
        <w:jc w:val="right"/>
        <w:rPr>
          <w:rFonts w:eastAsia="PMingLiU"/>
          <w:b/>
          <w:i/>
          <w:sz w:val="22"/>
          <w:szCs w:val="22"/>
        </w:rPr>
      </w:pPr>
      <w:r w:rsidRPr="0042302F">
        <w:rPr>
          <w:rFonts w:eastAsia="PMingLiU"/>
          <w:b/>
          <w:i/>
          <w:sz w:val="22"/>
          <w:szCs w:val="22"/>
        </w:rPr>
        <w:t xml:space="preserve">Приложение </w:t>
      </w:r>
      <w:r w:rsidRPr="0042302F">
        <w:rPr>
          <w:rFonts w:eastAsia="PMingLiU"/>
          <w:b/>
          <w:i/>
          <w:sz w:val="24"/>
          <w:szCs w:val="24"/>
          <w:lang w:val="en-US"/>
        </w:rPr>
        <w:t>I</w:t>
      </w:r>
      <w:r w:rsidR="009408E2">
        <w:rPr>
          <w:rFonts w:eastAsia="PMingLiU"/>
          <w:b/>
          <w:i/>
          <w:sz w:val="24"/>
          <w:szCs w:val="24"/>
          <w:lang w:val="en-US"/>
        </w:rPr>
        <w:t>I</w:t>
      </w:r>
      <w:r w:rsidR="009408E2" w:rsidRPr="0033272A">
        <w:rPr>
          <w:rFonts w:eastAsia="PMingLiU"/>
          <w:b/>
          <w:i/>
          <w:sz w:val="24"/>
          <w:szCs w:val="24"/>
        </w:rPr>
        <w:t>.7</w:t>
      </w:r>
    </w:p>
    <w:p w:rsidR="00BF12C3" w:rsidRPr="0042302F" w:rsidRDefault="00BF12C3" w:rsidP="00BF12C3">
      <w:pPr>
        <w:widowControl/>
        <w:autoSpaceDE/>
        <w:autoSpaceDN/>
        <w:adjustRightInd/>
        <w:jc w:val="right"/>
        <w:rPr>
          <w:rFonts w:eastAsia="Times New Roman"/>
          <w:b/>
          <w:i/>
          <w:sz w:val="22"/>
          <w:szCs w:val="22"/>
        </w:rPr>
      </w:pPr>
      <w:r>
        <w:rPr>
          <w:rFonts w:eastAsia="Times New Roman"/>
          <w:b/>
          <w:i/>
          <w:sz w:val="22"/>
          <w:szCs w:val="22"/>
        </w:rPr>
        <w:t>к программе СПО 11.02.15 «</w:t>
      </w:r>
      <w:r w:rsidRPr="007671E2">
        <w:rPr>
          <w:rFonts w:eastAsia="Times New Roman"/>
          <w:b/>
          <w:i/>
          <w:sz w:val="22"/>
          <w:szCs w:val="22"/>
        </w:rPr>
        <w:t>Инфокоммуникационные сети и системы связи</w:t>
      </w:r>
      <w:r>
        <w:rPr>
          <w:rFonts w:eastAsia="Times New Roman"/>
          <w:b/>
          <w:i/>
          <w:sz w:val="22"/>
          <w:szCs w:val="22"/>
        </w:rPr>
        <w:t>»</w:t>
      </w:r>
    </w:p>
    <w:p w:rsidR="00BF12C3" w:rsidRPr="0042302F" w:rsidRDefault="00BF12C3" w:rsidP="00BF12C3">
      <w:pPr>
        <w:widowControl/>
        <w:autoSpaceDE/>
        <w:autoSpaceDN/>
        <w:adjustRightInd/>
        <w:ind w:firstLine="708"/>
        <w:jc w:val="right"/>
        <w:rPr>
          <w:rFonts w:eastAsia="Times New Roman"/>
          <w:i/>
          <w:sz w:val="22"/>
          <w:szCs w:val="22"/>
        </w:rPr>
      </w:pPr>
    </w:p>
    <w:p w:rsidR="00BF12C3" w:rsidRDefault="00BF12C3" w:rsidP="00BF12C3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BF12C3" w:rsidRDefault="00BF12C3" w:rsidP="00BF12C3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BF12C3" w:rsidRDefault="00BF12C3" w:rsidP="00BF12C3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BF12C3" w:rsidRPr="0042302F" w:rsidRDefault="00BF12C3" w:rsidP="00BF12C3">
      <w:pPr>
        <w:widowControl/>
        <w:autoSpaceDE/>
        <w:autoSpaceDN/>
        <w:adjustRightInd/>
        <w:jc w:val="center"/>
        <w:rPr>
          <w:rFonts w:eastAsia="Times New Roman"/>
          <w:b/>
          <w:sz w:val="22"/>
          <w:szCs w:val="22"/>
        </w:rPr>
      </w:pPr>
      <w:r w:rsidRPr="0042302F">
        <w:rPr>
          <w:rFonts w:eastAsia="Times New Roman"/>
          <w:b/>
          <w:sz w:val="22"/>
          <w:szCs w:val="22"/>
        </w:rPr>
        <w:t>РАБОЧАЯ ПРОГРАММА УЧЕБНОЙ ДИСЦИПЛИНЫ</w:t>
      </w:r>
    </w:p>
    <w:p w:rsidR="00BF12C3" w:rsidRDefault="00BF12C3" w:rsidP="00BF12C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  <w:t>ЕН.2 КОМПЬЮТЕРНОЕ МОДЕЛИРОВАНИЕ</w:t>
      </w:r>
    </w:p>
    <w:p w:rsidR="00BF12C3" w:rsidRDefault="00BF12C3" w:rsidP="00BF12C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BF12C3" w:rsidRDefault="00BF12C3" w:rsidP="00BF12C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BF12C3" w:rsidRDefault="00BF12C3" w:rsidP="00BF12C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BF12C3" w:rsidRDefault="00BF12C3" w:rsidP="00BF12C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BF12C3" w:rsidRDefault="00BF12C3" w:rsidP="00BF12C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BF12C3" w:rsidRDefault="00BF12C3" w:rsidP="00BF12C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BF12C3" w:rsidRDefault="00BF12C3" w:rsidP="00BF12C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BF12C3" w:rsidRDefault="00BF12C3" w:rsidP="00BF12C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BF12C3" w:rsidRDefault="00BF12C3" w:rsidP="00BF12C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BF12C3" w:rsidRDefault="00BF12C3" w:rsidP="00BF12C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BF12C3" w:rsidRDefault="00BF12C3" w:rsidP="00BF12C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BF12C3" w:rsidRDefault="00BF12C3" w:rsidP="00BF12C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BF12C3" w:rsidRDefault="00BF12C3" w:rsidP="00BF12C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BF12C3" w:rsidRDefault="00BF12C3" w:rsidP="00BF12C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BF12C3" w:rsidRDefault="00BF12C3" w:rsidP="00BF12C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BF12C3" w:rsidRDefault="00BF12C3" w:rsidP="00BF12C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BF12C3" w:rsidRDefault="00BF12C3" w:rsidP="00BF12C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BF12C3" w:rsidRDefault="00BF12C3" w:rsidP="00BF12C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BF12C3" w:rsidRDefault="00BF12C3" w:rsidP="00BF12C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BF12C3" w:rsidRDefault="00BF12C3" w:rsidP="00BF12C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BF12C3" w:rsidRDefault="00BF12C3" w:rsidP="00BF12C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BF12C3" w:rsidRDefault="00BF12C3" w:rsidP="00BF12C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BF12C3" w:rsidRDefault="00BF12C3" w:rsidP="00BF12C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BF12C3" w:rsidRDefault="00BF12C3" w:rsidP="00BF12C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BF12C3" w:rsidRDefault="00BF12C3" w:rsidP="00BF12C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BF12C3" w:rsidRDefault="00BF12C3" w:rsidP="00BF12C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BF12C3" w:rsidRDefault="00BF12C3" w:rsidP="00BF12C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BF12C3" w:rsidRDefault="00BF12C3" w:rsidP="00BF12C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BF12C3" w:rsidRDefault="00BF12C3" w:rsidP="00BF12C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BF12C3" w:rsidRDefault="00BF12C3" w:rsidP="00BF12C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BF12C3" w:rsidRDefault="00BF12C3" w:rsidP="00BF12C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BF12C3" w:rsidRDefault="00BF12C3" w:rsidP="00BF12C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BF12C3" w:rsidRDefault="00BF12C3" w:rsidP="00BF12C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BF12C3" w:rsidRDefault="00BF12C3" w:rsidP="00BF12C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BF12C3" w:rsidRDefault="00BF12C3" w:rsidP="00BF12C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BF12C3" w:rsidRDefault="00BF12C3" w:rsidP="00BF12C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BF12C3" w:rsidRDefault="00BF12C3" w:rsidP="00BF12C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BF12C3" w:rsidRDefault="00BF12C3" w:rsidP="00BF12C3">
      <w:pPr>
        <w:widowControl/>
        <w:jc w:val="both"/>
        <w:rPr>
          <w:rFonts w:eastAsia="Calibri"/>
          <w:b/>
          <w:color w:val="000000"/>
          <w:sz w:val="22"/>
          <w:szCs w:val="22"/>
          <w:lang w:eastAsia="en-US"/>
        </w:rPr>
      </w:pPr>
    </w:p>
    <w:p w:rsidR="00BF12C3" w:rsidRDefault="00BF12C3" w:rsidP="00BF12C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BF12C3" w:rsidRPr="0042302F" w:rsidRDefault="00BF12C3" w:rsidP="00BF12C3">
      <w:pPr>
        <w:widowControl/>
        <w:jc w:val="center"/>
        <w:rPr>
          <w:rFonts w:eastAsia="Calibri"/>
          <w:color w:val="000000"/>
          <w:sz w:val="22"/>
          <w:szCs w:val="22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  <w:t>2019</w:t>
      </w:r>
    </w:p>
    <w:p w:rsidR="00BF12C3" w:rsidRDefault="00BF12C3" w:rsidP="00BF12C3">
      <w:pPr>
        <w:shd w:val="clear" w:color="auto" w:fill="FFFFFF"/>
        <w:spacing w:before="120"/>
        <w:rPr>
          <w:rFonts w:eastAsia="Times New Roman"/>
          <w:b/>
          <w:bCs/>
          <w:color w:val="000000"/>
          <w:sz w:val="24"/>
          <w:szCs w:val="24"/>
        </w:rPr>
      </w:pPr>
      <w:r w:rsidRPr="00666393">
        <w:rPr>
          <w:rFonts w:eastAsia="Times New Roman"/>
          <w:b/>
          <w:bCs/>
          <w:color w:val="000000"/>
          <w:sz w:val="24"/>
          <w:szCs w:val="24"/>
        </w:rPr>
        <w:lastRenderedPageBreak/>
        <w:t>Составитель</w:t>
      </w:r>
      <w:r w:rsidRPr="00601C58">
        <w:rPr>
          <w:rFonts w:eastAsia="Times New Roman"/>
          <w:b/>
          <w:bCs/>
          <w:color w:val="000000"/>
          <w:sz w:val="24"/>
          <w:szCs w:val="24"/>
        </w:rPr>
        <w:t>:</w:t>
      </w:r>
    </w:p>
    <w:p w:rsidR="00BF12C3" w:rsidRDefault="00BF12C3" w:rsidP="00BF12C3">
      <w:pPr>
        <w:shd w:val="clear" w:color="auto" w:fill="FFFFFF"/>
        <w:spacing w:before="120"/>
        <w:rPr>
          <w:rFonts w:eastAsia="Times New Roman"/>
          <w:b/>
          <w:bCs/>
          <w:color w:val="000000"/>
          <w:sz w:val="24"/>
          <w:szCs w:val="24"/>
        </w:rPr>
      </w:pPr>
      <w:proofErr w:type="spellStart"/>
      <w:r>
        <w:rPr>
          <w:rFonts w:eastAsia="Times New Roman"/>
          <w:b/>
          <w:bCs/>
          <w:color w:val="000000"/>
          <w:sz w:val="24"/>
          <w:szCs w:val="24"/>
        </w:rPr>
        <w:t>Филипенкова</w:t>
      </w:r>
      <w:proofErr w:type="spellEnd"/>
      <w:r>
        <w:rPr>
          <w:rFonts w:eastAsia="Times New Roman"/>
          <w:b/>
          <w:bCs/>
          <w:color w:val="000000"/>
          <w:sz w:val="24"/>
          <w:szCs w:val="24"/>
        </w:rPr>
        <w:t xml:space="preserve"> Наталья Сергеевна, преподаватель ГБПОУ УКРТБ</w:t>
      </w:r>
    </w:p>
    <w:p w:rsidR="00BF12C3" w:rsidRDefault="00CE7AD2" w:rsidP="00BF12C3">
      <w:pPr>
        <w:shd w:val="clear" w:color="auto" w:fill="FFFFFF"/>
        <w:spacing w:before="120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 xml:space="preserve">Павлова </w:t>
      </w:r>
      <w:r w:rsidR="00BF12C3">
        <w:rPr>
          <w:rFonts w:eastAsia="Times New Roman"/>
          <w:b/>
          <w:bCs/>
          <w:color w:val="000000"/>
          <w:sz w:val="24"/>
          <w:szCs w:val="24"/>
        </w:rPr>
        <w:t>Анастасия Николаевна,  преподаватель ГБПОУ УКРТБ</w:t>
      </w:r>
    </w:p>
    <w:p w:rsidR="00BF12C3" w:rsidRDefault="00BF12C3" w:rsidP="00BF12C3">
      <w:pPr>
        <w:shd w:val="clear" w:color="auto" w:fill="FFFFFF"/>
        <w:spacing w:before="120"/>
        <w:rPr>
          <w:rFonts w:eastAsia="Times New Roman"/>
          <w:b/>
          <w:bCs/>
          <w:color w:val="000000"/>
          <w:sz w:val="24"/>
          <w:szCs w:val="24"/>
        </w:rPr>
      </w:pPr>
    </w:p>
    <w:p w:rsidR="0026595E" w:rsidRDefault="0026595E" w:rsidP="00BF12C3">
      <w:pPr>
        <w:shd w:val="clear" w:color="auto" w:fill="FFFFFF"/>
        <w:spacing w:before="120"/>
        <w:jc w:val="center"/>
      </w:pPr>
      <w:r>
        <w:rPr>
          <w:rFonts w:eastAsia="Times New Roman"/>
          <w:b/>
          <w:bCs/>
          <w:color w:val="000000"/>
          <w:sz w:val="28"/>
          <w:szCs w:val="28"/>
        </w:rPr>
        <w:t>СОДЕРЖАНИЕ</w:t>
      </w:r>
    </w:p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tbl>
      <w:tblPr>
        <w:tblStyle w:val="a3"/>
        <w:tblW w:w="10212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03"/>
        <w:gridCol w:w="709"/>
      </w:tblGrid>
      <w:tr w:rsidR="007729B8" w:rsidRPr="00D06089" w:rsidTr="002753FC">
        <w:tc>
          <w:tcPr>
            <w:tcW w:w="9503" w:type="dxa"/>
          </w:tcPr>
          <w:p w:rsidR="007729B8" w:rsidRPr="00D06089" w:rsidRDefault="007729B8" w:rsidP="006E118D">
            <w:pPr>
              <w:numPr>
                <w:ilvl w:val="0"/>
                <w:numId w:val="2"/>
              </w:numPr>
              <w:shd w:val="clear" w:color="auto" w:fill="FFFFFF"/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D06089">
              <w:rPr>
                <w:rFonts w:eastAsia="Times New Roman"/>
                <w:bCs/>
                <w:caps/>
                <w:color w:val="000000"/>
                <w:spacing w:val="-4"/>
                <w:sz w:val="28"/>
                <w:szCs w:val="28"/>
              </w:rPr>
              <w:t xml:space="preserve">ПАСПОРТ </w:t>
            </w:r>
            <w:r w:rsidRPr="00D06089">
              <w:rPr>
                <w:rFonts w:eastAsia="Times New Roman"/>
                <w:bCs/>
                <w:caps/>
                <w:color w:val="000000"/>
                <w:spacing w:val="-3"/>
                <w:sz w:val="28"/>
                <w:szCs w:val="28"/>
              </w:rPr>
              <w:t xml:space="preserve">ПРОГРАММЫ </w:t>
            </w:r>
            <w:r w:rsidRPr="00D06089">
              <w:rPr>
                <w:rFonts w:eastAsia="Times New Roman"/>
                <w:bCs/>
                <w:caps/>
                <w:color w:val="000000"/>
                <w:spacing w:val="-2"/>
                <w:sz w:val="28"/>
                <w:szCs w:val="28"/>
              </w:rPr>
              <w:t xml:space="preserve">УЧЕБНОЙ </w:t>
            </w:r>
            <w:r w:rsidRPr="00D06089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ДИСЦИПЛИНЫ</w:t>
            </w:r>
          </w:p>
          <w:p w:rsidR="007729B8" w:rsidRPr="00D06089" w:rsidRDefault="007729B8" w:rsidP="006E118D">
            <w:pPr>
              <w:numPr>
                <w:ilvl w:val="0"/>
                <w:numId w:val="2"/>
              </w:numPr>
              <w:shd w:val="clear" w:color="auto" w:fill="FFFFFF"/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D06089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СТРУКТУРА И СОДЕРЖАНИЕ УЧЕБНОЙ ДИСЦИПЛИНЫ</w:t>
            </w:r>
          </w:p>
          <w:p w:rsidR="007729B8" w:rsidRPr="00D06089" w:rsidRDefault="007729B8" w:rsidP="006E118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  <w:tab w:val="left" w:pos="2510"/>
                <w:tab w:val="left" w:pos="5208"/>
              </w:tabs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D06089">
              <w:rPr>
                <w:rFonts w:eastAsia="Times New Roman"/>
                <w:bCs/>
                <w:caps/>
                <w:color w:val="000000"/>
                <w:spacing w:val="-3"/>
                <w:sz w:val="28"/>
                <w:szCs w:val="28"/>
              </w:rPr>
              <w:t>УСЛОВИЯ</w:t>
            </w:r>
            <w:r w:rsidRPr="00D06089">
              <w:rPr>
                <w:rFonts w:eastAsia="Times New Roman"/>
                <w:bCs/>
                <w:caps/>
                <w:color w:val="000000"/>
                <w:spacing w:val="-2"/>
                <w:sz w:val="28"/>
                <w:szCs w:val="28"/>
              </w:rPr>
              <w:t>РЕАЛИЗАЦИИ</w:t>
            </w:r>
            <w:r w:rsidRPr="00D06089">
              <w:rPr>
                <w:rFonts w:eastAsia="Times New Roman"/>
                <w:bCs/>
                <w:caps/>
                <w:color w:val="000000"/>
                <w:spacing w:val="-3"/>
                <w:sz w:val="28"/>
                <w:szCs w:val="28"/>
              </w:rPr>
              <w:t xml:space="preserve">ПРОГРАММЫ </w:t>
            </w:r>
            <w:r w:rsidRPr="00D06089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УЧЕБНОЙ ДИСЦИПЛИНЫ</w:t>
            </w:r>
          </w:p>
          <w:p w:rsidR="007729B8" w:rsidRPr="00D06089" w:rsidRDefault="007729B8" w:rsidP="006E118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</w:tabs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D06089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КОНТРОЛЬ И ОЦЕНКА РЕЗУЛЬТАТОВ ОСВОЕНИЯ УЧЕБНОЙ ДИСЦИПЛИНЫ</w:t>
            </w:r>
          </w:p>
          <w:p w:rsidR="00CA6DC7" w:rsidRPr="00D06089" w:rsidRDefault="00CA6DC7" w:rsidP="00CA6DC7">
            <w:pPr>
              <w:shd w:val="clear" w:color="auto" w:fill="FFFFFF"/>
              <w:tabs>
                <w:tab w:val="left" w:pos="360"/>
              </w:tabs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709" w:type="dxa"/>
          </w:tcPr>
          <w:p w:rsidR="007729B8" w:rsidRPr="00D06089" w:rsidRDefault="007729B8" w:rsidP="007729B8">
            <w:pPr>
              <w:spacing w:line="360" w:lineRule="auto"/>
              <w:jc w:val="center"/>
              <w:rPr>
                <w:rFonts w:eastAsia="Times New Roman"/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D06089">
              <w:rPr>
                <w:rFonts w:eastAsia="Times New Roman"/>
                <w:bCs/>
                <w:caps/>
                <w:color w:val="000000"/>
                <w:spacing w:val="-1"/>
                <w:sz w:val="28"/>
                <w:szCs w:val="28"/>
              </w:rPr>
              <w:t>3</w:t>
            </w:r>
          </w:p>
          <w:p w:rsidR="007729B8" w:rsidRPr="00E33BD1" w:rsidRDefault="00E33BD1" w:rsidP="007729B8">
            <w:pPr>
              <w:spacing w:line="360" w:lineRule="auto"/>
              <w:jc w:val="center"/>
              <w:rPr>
                <w:rFonts w:eastAsia="Times New Roman"/>
                <w:bCs/>
                <w:caps/>
                <w:color w:val="000000"/>
                <w:spacing w:val="-1"/>
                <w:sz w:val="28"/>
                <w:szCs w:val="28"/>
              </w:rPr>
            </w:pPr>
            <w:r>
              <w:rPr>
                <w:rFonts w:eastAsia="Times New Roman"/>
                <w:bCs/>
                <w:caps/>
                <w:color w:val="000000"/>
                <w:spacing w:val="-1"/>
                <w:sz w:val="28"/>
                <w:szCs w:val="28"/>
              </w:rPr>
              <w:t>4</w:t>
            </w:r>
          </w:p>
          <w:p w:rsidR="007729B8" w:rsidRPr="00E33BD1" w:rsidRDefault="00E33BD1" w:rsidP="007729B8">
            <w:pPr>
              <w:spacing w:line="360" w:lineRule="auto"/>
              <w:jc w:val="center"/>
              <w:rPr>
                <w:rFonts w:eastAsia="Times New Roman"/>
                <w:bCs/>
                <w:caps/>
                <w:color w:val="000000"/>
                <w:spacing w:val="-1"/>
                <w:sz w:val="28"/>
                <w:szCs w:val="28"/>
              </w:rPr>
            </w:pPr>
            <w:r>
              <w:rPr>
                <w:rFonts w:eastAsia="Times New Roman"/>
                <w:bCs/>
                <w:caps/>
                <w:color w:val="000000"/>
                <w:spacing w:val="-1"/>
                <w:sz w:val="28"/>
                <w:szCs w:val="28"/>
              </w:rPr>
              <w:t>9</w:t>
            </w:r>
          </w:p>
          <w:p w:rsidR="007729B8" w:rsidRPr="00D06089" w:rsidRDefault="007729B8" w:rsidP="007729B8">
            <w:pPr>
              <w:spacing w:line="360" w:lineRule="auto"/>
              <w:jc w:val="center"/>
              <w:rPr>
                <w:rFonts w:eastAsia="Times New Roman"/>
                <w:bCs/>
                <w:caps/>
                <w:color w:val="000000"/>
                <w:spacing w:val="-1"/>
                <w:sz w:val="28"/>
                <w:szCs w:val="28"/>
              </w:rPr>
            </w:pPr>
          </w:p>
          <w:p w:rsidR="007729B8" w:rsidRPr="00E33BD1" w:rsidRDefault="00F4650B" w:rsidP="007729B8">
            <w:pPr>
              <w:spacing w:line="360" w:lineRule="auto"/>
              <w:jc w:val="center"/>
              <w:rPr>
                <w:rFonts w:eastAsia="Times New Roman"/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D06089">
              <w:rPr>
                <w:rFonts w:eastAsia="Times New Roman"/>
                <w:bCs/>
                <w:caps/>
                <w:color w:val="000000"/>
                <w:spacing w:val="-1"/>
                <w:sz w:val="28"/>
                <w:szCs w:val="28"/>
              </w:rPr>
              <w:t>1</w:t>
            </w:r>
            <w:r w:rsidR="00E33BD1">
              <w:rPr>
                <w:rFonts w:eastAsia="Times New Roman"/>
                <w:bCs/>
                <w:caps/>
                <w:color w:val="000000"/>
                <w:spacing w:val="-1"/>
                <w:sz w:val="28"/>
                <w:szCs w:val="28"/>
              </w:rPr>
              <w:t>0</w:t>
            </w:r>
          </w:p>
          <w:p w:rsidR="006419EE" w:rsidRPr="00D06089" w:rsidRDefault="006419EE" w:rsidP="007729B8">
            <w:pPr>
              <w:spacing w:line="360" w:lineRule="auto"/>
              <w:jc w:val="center"/>
              <w:rPr>
                <w:rFonts w:eastAsia="Times New Roman"/>
                <w:bCs/>
                <w:caps/>
                <w:color w:val="000000"/>
                <w:spacing w:val="-1"/>
                <w:sz w:val="28"/>
                <w:szCs w:val="28"/>
              </w:rPr>
            </w:pPr>
          </w:p>
        </w:tc>
      </w:tr>
    </w:tbl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p w:rsidR="0026595E" w:rsidRPr="007729B8" w:rsidRDefault="0026595E" w:rsidP="007729B8">
      <w:pPr>
        <w:numPr>
          <w:ilvl w:val="0"/>
          <w:numId w:val="2"/>
        </w:numPr>
        <w:shd w:val="clear" w:color="auto" w:fill="FFFFFF"/>
        <w:tabs>
          <w:tab w:val="left" w:pos="360"/>
        </w:tabs>
        <w:spacing w:line="360" w:lineRule="auto"/>
        <w:ind w:hanging="360"/>
        <w:rPr>
          <w:b/>
          <w:bCs/>
          <w:color w:val="000000"/>
          <w:spacing w:val="-1"/>
          <w:sz w:val="24"/>
          <w:szCs w:val="24"/>
        </w:rPr>
        <w:sectPr w:rsidR="0026595E" w:rsidRPr="007729B8" w:rsidSect="002753FC">
          <w:footerReference w:type="default" r:id="rId9"/>
          <w:pgSz w:w="11899" w:h="16838"/>
          <w:pgMar w:top="1134" w:right="567" w:bottom="1134" w:left="1418" w:header="720" w:footer="720" w:gutter="0"/>
          <w:cols w:space="60"/>
          <w:noEndnote/>
        </w:sectPr>
      </w:pPr>
    </w:p>
    <w:p w:rsidR="00787B71" w:rsidRPr="007729B8" w:rsidRDefault="0026595E" w:rsidP="00FA42CE">
      <w:pPr>
        <w:shd w:val="clear" w:color="auto" w:fill="FFFFFF"/>
        <w:tabs>
          <w:tab w:val="left" w:leader="underscore" w:pos="9514"/>
        </w:tabs>
        <w:spacing w:before="283" w:line="360" w:lineRule="auto"/>
        <w:ind w:left="269" w:firstLine="154"/>
        <w:jc w:val="center"/>
        <w:rPr>
          <w:b/>
          <w:bCs/>
          <w:color w:val="000000"/>
          <w:sz w:val="28"/>
          <w:szCs w:val="28"/>
        </w:rPr>
      </w:pPr>
      <w:r w:rsidRPr="007729B8">
        <w:rPr>
          <w:b/>
          <w:bCs/>
          <w:color w:val="000000"/>
          <w:sz w:val="28"/>
          <w:szCs w:val="28"/>
        </w:rPr>
        <w:lastRenderedPageBreak/>
        <w:t xml:space="preserve">1. </w:t>
      </w:r>
      <w:r w:rsidRPr="007729B8">
        <w:rPr>
          <w:rFonts w:eastAsia="Times New Roman"/>
          <w:b/>
          <w:bCs/>
          <w:color w:val="000000"/>
          <w:sz w:val="28"/>
          <w:szCs w:val="28"/>
        </w:rPr>
        <w:t>ПАСПОРТ РАБОЧ</w:t>
      </w:r>
      <w:r w:rsidR="00787B71" w:rsidRPr="007729B8">
        <w:rPr>
          <w:rFonts w:eastAsia="Times New Roman"/>
          <w:b/>
          <w:bCs/>
          <w:color w:val="000000"/>
          <w:sz w:val="28"/>
          <w:szCs w:val="28"/>
        </w:rPr>
        <w:t>ЕЙ ПРОГРАММЫ УЧЕБНОЙ ДИСЦИПЛИНЫ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5"/>
      </w:tblGrid>
      <w:tr w:rsidR="00787B71" w:rsidRPr="007B5280" w:rsidTr="00B8715C">
        <w:tc>
          <w:tcPr>
            <w:tcW w:w="9495" w:type="dxa"/>
          </w:tcPr>
          <w:p w:rsidR="00787B71" w:rsidRPr="007B7752" w:rsidRDefault="006D7875" w:rsidP="00B871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Компьютерное моделирование</w:t>
            </w:r>
          </w:p>
        </w:tc>
      </w:tr>
    </w:tbl>
    <w:p w:rsidR="00787B71" w:rsidRDefault="00787B71" w:rsidP="00787B71">
      <w:pPr>
        <w:jc w:val="center"/>
        <w:rPr>
          <w:i/>
        </w:rPr>
      </w:pPr>
      <w:r>
        <w:rPr>
          <w:i/>
        </w:rPr>
        <w:t>наименование дисциплины</w:t>
      </w:r>
    </w:p>
    <w:p w:rsidR="00787B71" w:rsidRDefault="00787B71" w:rsidP="00381156">
      <w:pPr>
        <w:rPr>
          <w:b/>
          <w:bCs/>
          <w:color w:val="000000"/>
          <w:sz w:val="24"/>
          <w:szCs w:val="24"/>
        </w:rPr>
      </w:pPr>
    </w:p>
    <w:p w:rsidR="00BF12C3" w:rsidRPr="00D91F81" w:rsidRDefault="00BF12C3" w:rsidP="00BF12C3">
      <w:pPr>
        <w:ind w:firstLine="708"/>
        <w:jc w:val="both"/>
        <w:rPr>
          <w:rFonts w:eastAsia="PMingLiU"/>
          <w:b/>
          <w:sz w:val="28"/>
          <w:szCs w:val="28"/>
        </w:rPr>
      </w:pPr>
      <w:r w:rsidRPr="00D91F81">
        <w:rPr>
          <w:rFonts w:eastAsia="PMingLiU"/>
          <w:b/>
          <w:sz w:val="28"/>
          <w:szCs w:val="28"/>
        </w:rPr>
        <w:t>1.1. Место дисциплины в структуре основной профессиональной образовательной программы</w:t>
      </w:r>
    </w:p>
    <w:p w:rsidR="00BF12C3" w:rsidRPr="002A2757" w:rsidRDefault="00BF12C3" w:rsidP="00BF12C3">
      <w:pPr>
        <w:shd w:val="clear" w:color="auto" w:fill="FFFFFF"/>
        <w:tabs>
          <w:tab w:val="left" w:pos="571"/>
        </w:tabs>
        <w:ind w:firstLine="709"/>
        <w:jc w:val="both"/>
        <w:rPr>
          <w:sz w:val="28"/>
          <w:szCs w:val="28"/>
        </w:rPr>
      </w:pPr>
      <w:r w:rsidRPr="007729B8">
        <w:rPr>
          <w:color w:val="000000"/>
          <w:sz w:val="28"/>
          <w:szCs w:val="28"/>
        </w:rPr>
        <w:t>Учебная дисциплина «</w:t>
      </w:r>
      <w:r w:rsidR="00C3167B">
        <w:rPr>
          <w:sz w:val="28"/>
          <w:szCs w:val="28"/>
        </w:rPr>
        <w:t>Компьютерное моделирование</w:t>
      </w:r>
      <w:r w:rsidRPr="007729B8">
        <w:rPr>
          <w:color w:val="000000"/>
          <w:sz w:val="28"/>
          <w:szCs w:val="28"/>
        </w:rPr>
        <w:t xml:space="preserve">» </w:t>
      </w:r>
      <w:r w:rsidRPr="003C0BF9">
        <w:rPr>
          <w:sz w:val="28"/>
          <w:szCs w:val="28"/>
        </w:rPr>
        <w:t>принадлежит</w:t>
      </w:r>
      <w:r w:rsidRPr="007729B8">
        <w:rPr>
          <w:color w:val="000000"/>
          <w:sz w:val="28"/>
          <w:szCs w:val="28"/>
        </w:rPr>
        <w:t xml:space="preserve"> к </w:t>
      </w:r>
      <w:r w:rsidR="00C3167B">
        <w:rPr>
          <w:color w:val="000000"/>
          <w:sz w:val="28"/>
          <w:szCs w:val="28"/>
        </w:rPr>
        <w:t>математическому и учебному естественнонаучному</w:t>
      </w:r>
      <w:r w:rsidRPr="007729B8">
        <w:rPr>
          <w:color w:val="000000"/>
          <w:sz w:val="28"/>
          <w:szCs w:val="28"/>
        </w:rPr>
        <w:t xml:space="preserve"> циклу</w:t>
      </w:r>
      <w:r>
        <w:rPr>
          <w:color w:val="000000"/>
          <w:sz w:val="28"/>
          <w:szCs w:val="28"/>
        </w:rPr>
        <w:t>.</w:t>
      </w:r>
    </w:p>
    <w:p w:rsidR="00BF12C3" w:rsidRDefault="00BF12C3" w:rsidP="00BF12C3">
      <w:pPr>
        <w:shd w:val="clear" w:color="auto" w:fill="FFFFFF"/>
        <w:tabs>
          <w:tab w:val="left" w:pos="571"/>
        </w:tabs>
        <w:ind w:firstLine="709"/>
        <w:jc w:val="both"/>
        <w:rPr>
          <w:b/>
          <w:bCs/>
          <w:color w:val="000000"/>
          <w:sz w:val="28"/>
          <w:szCs w:val="28"/>
        </w:rPr>
      </w:pPr>
    </w:p>
    <w:p w:rsidR="00BF12C3" w:rsidRDefault="00BF12C3" w:rsidP="00BF12C3">
      <w:pPr>
        <w:shd w:val="clear" w:color="auto" w:fill="FFFFFF"/>
        <w:tabs>
          <w:tab w:val="left" w:pos="571"/>
        </w:tabs>
        <w:ind w:firstLine="709"/>
        <w:jc w:val="both"/>
        <w:rPr>
          <w:rFonts w:eastAsia="Times New Roman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1.2. </w:t>
      </w:r>
      <w:r w:rsidRPr="00D91F81">
        <w:rPr>
          <w:rFonts w:eastAsia="Times New Roman"/>
          <w:b/>
          <w:bCs/>
          <w:color w:val="000000"/>
          <w:sz w:val="28"/>
          <w:szCs w:val="28"/>
        </w:rPr>
        <w:t>Цель и планируемые результаты освоения дисциплины: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3374"/>
        <w:gridCol w:w="5528"/>
      </w:tblGrid>
      <w:tr w:rsidR="00BF12C3" w:rsidRPr="004B016A" w:rsidTr="00E33BD1">
        <w:trPr>
          <w:trHeight w:val="649"/>
        </w:trPr>
        <w:tc>
          <w:tcPr>
            <w:tcW w:w="1129" w:type="dxa"/>
            <w:hideMark/>
          </w:tcPr>
          <w:p w:rsidR="00BF12C3" w:rsidRPr="004B016A" w:rsidRDefault="00BF12C3" w:rsidP="00BF12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4B016A">
              <w:rPr>
                <w:rFonts w:eastAsia="Times New Roman"/>
                <w:sz w:val="22"/>
                <w:szCs w:val="22"/>
              </w:rPr>
              <w:t>Код</w:t>
            </w:r>
          </w:p>
          <w:p w:rsidR="00BF12C3" w:rsidRPr="004B016A" w:rsidRDefault="00BF12C3" w:rsidP="00BF12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4B016A">
              <w:rPr>
                <w:rFonts w:eastAsia="Times New Roman"/>
                <w:sz w:val="22"/>
                <w:szCs w:val="22"/>
              </w:rPr>
              <w:t>ПК, ОК</w:t>
            </w:r>
          </w:p>
        </w:tc>
        <w:tc>
          <w:tcPr>
            <w:tcW w:w="3374" w:type="dxa"/>
            <w:hideMark/>
          </w:tcPr>
          <w:p w:rsidR="00BF12C3" w:rsidRPr="004B016A" w:rsidRDefault="00BF12C3" w:rsidP="00BF12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4B016A">
              <w:rPr>
                <w:rFonts w:eastAsia="Times New Roman"/>
                <w:sz w:val="22"/>
                <w:szCs w:val="22"/>
              </w:rPr>
              <w:t>Умения</w:t>
            </w:r>
          </w:p>
        </w:tc>
        <w:tc>
          <w:tcPr>
            <w:tcW w:w="5528" w:type="dxa"/>
            <w:hideMark/>
          </w:tcPr>
          <w:p w:rsidR="00BF12C3" w:rsidRPr="004B016A" w:rsidRDefault="00BF12C3" w:rsidP="00BF12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4B016A">
              <w:rPr>
                <w:rFonts w:eastAsia="Times New Roman"/>
                <w:sz w:val="22"/>
                <w:szCs w:val="22"/>
              </w:rPr>
              <w:t>Знания</w:t>
            </w:r>
          </w:p>
        </w:tc>
      </w:tr>
      <w:tr w:rsidR="00E33BD1" w:rsidRPr="004B016A" w:rsidTr="00E33BD1">
        <w:trPr>
          <w:trHeight w:val="212"/>
        </w:trPr>
        <w:tc>
          <w:tcPr>
            <w:tcW w:w="1129" w:type="dxa"/>
          </w:tcPr>
          <w:p w:rsidR="00E33BD1" w:rsidRPr="009B0636" w:rsidRDefault="00E33BD1" w:rsidP="00BF12C3">
            <w:pPr>
              <w:rPr>
                <w:rStyle w:val="ab"/>
                <w:rFonts w:eastAsia="Calibri"/>
                <w:i w:val="0"/>
                <w:iCs w:val="0"/>
                <w:sz w:val="24"/>
                <w:szCs w:val="24"/>
              </w:rPr>
            </w:pPr>
            <w:r w:rsidRPr="009B0636">
              <w:rPr>
                <w:rStyle w:val="ab"/>
                <w:rFonts w:eastAsia="Calibri"/>
                <w:i w:val="0"/>
                <w:sz w:val="24"/>
                <w:szCs w:val="24"/>
              </w:rPr>
              <w:t>ОК 1.</w:t>
            </w:r>
          </w:p>
          <w:p w:rsidR="00E33BD1" w:rsidRPr="009B0636" w:rsidRDefault="00E33BD1" w:rsidP="00BF12C3">
            <w:pPr>
              <w:rPr>
                <w:rStyle w:val="ab"/>
                <w:rFonts w:eastAsia="Calibri"/>
                <w:i w:val="0"/>
                <w:iCs w:val="0"/>
                <w:sz w:val="24"/>
                <w:szCs w:val="24"/>
              </w:rPr>
            </w:pPr>
            <w:r w:rsidRPr="009B0636">
              <w:rPr>
                <w:rStyle w:val="ab"/>
                <w:rFonts w:eastAsia="Calibri"/>
                <w:i w:val="0"/>
                <w:sz w:val="24"/>
                <w:szCs w:val="24"/>
              </w:rPr>
              <w:t>ОК 2.</w:t>
            </w:r>
          </w:p>
          <w:p w:rsidR="00E33BD1" w:rsidRPr="009B0636" w:rsidRDefault="00E33BD1" w:rsidP="00BF12C3">
            <w:pPr>
              <w:rPr>
                <w:rStyle w:val="ab"/>
                <w:rFonts w:eastAsia="Calibri"/>
                <w:i w:val="0"/>
                <w:iCs w:val="0"/>
                <w:sz w:val="24"/>
                <w:szCs w:val="24"/>
              </w:rPr>
            </w:pPr>
            <w:r w:rsidRPr="009B0636">
              <w:rPr>
                <w:rStyle w:val="ab"/>
                <w:rFonts w:eastAsia="Calibri"/>
                <w:i w:val="0"/>
                <w:sz w:val="24"/>
                <w:szCs w:val="24"/>
              </w:rPr>
              <w:t>ОК 4.</w:t>
            </w:r>
          </w:p>
          <w:p w:rsidR="00E33BD1" w:rsidRPr="009B0636" w:rsidRDefault="00E33BD1" w:rsidP="00BF12C3">
            <w:pPr>
              <w:rPr>
                <w:rStyle w:val="ab"/>
                <w:rFonts w:eastAsia="Calibri"/>
                <w:i w:val="0"/>
                <w:iCs w:val="0"/>
                <w:sz w:val="24"/>
                <w:szCs w:val="24"/>
              </w:rPr>
            </w:pPr>
            <w:r w:rsidRPr="009B0636">
              <w:rPr>
                <w:rStyle w:val="ab"/>
                <w:rFonts w:eastAsia="Calibri"/>
                <w:i w:val="0"/>
                <w:sz w:val="24"/>
                <w:szCs w:val="24"/>
              </w:rPr>
              <w:t>ОК 5.</w:t>
            </w:r>
          </w:p>
          <w:p w:rsidR="00E33BD1" w:rsidRPr="009B0636" w:rsidRDefault="00E33BD1" w:rsidP="00BF12C3">
            <w:pPr>
              <w:rPr>
                <w:rStyle w:val="ab"/>
                <w:rFonts w:eastAsia="Calibri"/>
                <w:i w:val="0"/>
                <w:iCs w:val="0"/>
                <w:sz w:val="24"/>
                <w:szCs w:val="24"/>
              </w:rPr>
            </w:pPr>
            <w:r w:rsidRPr="009B0636">
              <w:rPr>
                <w:rStyle w:val="ab"/>
                <w:rFonts w:eastAsia="Calibri"/>
                <w:i w:val="0"/>
                <w:sz w:val="24"/>
                <w:szCs w:val="24"/>
              </w:rPr>
              <w:t>ОК 9.</w:t>
            </w:r>
          </w:p>
          <w:p w:rsidR="00E33BD1" w:rsidRPr="009B0636" w:rsidRDefault="00E33BD1" w:rsidP="00BF12C3">
            <w:pPr>
              <w:rPr>
                <w:rStyle w:val="ab"/>
                <w:rFonts w:eastAsia="Calibri"/>
                <w:i w:val="0"/>
                <w:sz w:val="24"/>
                <w:szCs w:val="24"/>
              </w:rPr>
            </w:pPr>
            <w:r>
              <w:rPr>
                <w:rStyle w:val="ab"/>
                <w:rFonts w:eastAsia="Calibri"/>
                <w:i w:val="0"/>
                <w:sz w:val="24"/>
                <w:szCs w:val="24"/>
              </w:rPr>
              <w:t>ОК 10.</w:t>
            </w:r>
          </w:p>
          <w:p w:rsidR="00E33BD1" w:rsidRPr="009B0636" w:rsidRDefault="00E33BD1" w:rsidP="00BF12C3">
            <w:pPr>
              <w:rPr>
                <w:rStyle w:val="ab"/>
                <w:rFonts w:eastAsia="Calibri"/>
                <w:i w:val="0"/>
                <w:iCs w:val="0"/>
                <w:sz w:val="24"/>
                <w:szCs w:val="24"/>
              </w:rPr>
            </w:pPr>
            <w:r>
              <w:rPr>
                <w:rStyle w:val="ab"/>
                <w:rFonts w:eastAsia="Calibri"/>
                <w:i w:val="0"/>
                <w:sz w:val="24"/>
                <w:szCs w:val="24"/>
              </w:rPr>
              <w:t>ОК 11</w:t>
            </w:r>
            <w:r w:rsidRPr="009B0636">
              <w:rPr>
                <w:rStyle w:val="ab"/>
                <w:rFonts w:eastAsia="Calibri"/>
                <w:i w:val="0"/>
                <w:sz w:val="24"/>
                <w:szCs w:val="24"/>
              </w:rPr>
              <w:t>.</w:t>
            </w:r>
          </w:p>
          <w:p w:rsidR="00E33BD1" w:rsidRPr="009B0636" w:rsidRDefault="00E33BD1" w:rsidP="00BF12C3">
            <w:pPr>
              <w:rPr>
                <w:sz w:val="24"/>
                <w:szCs w:val="24"/>
              </w:rPr>
            </w:pPr>
            <w:r w:rsidRPr="005C0593">
              <w:rPr>
                <w:sz w:val="24"/>
                <w:szCs w:val="24"/>
              </w:rPr>
              <w:t>ПК 4.1</w:t>
            </w:r>
          </w:p>
          <w:p w:rsidR="00E33BD1" w:rsidRPr="009B0636" w:rsidRDefault="00E33BD1" w:rsidP="00BF12C3">
            <w:pPr>
              <w:rPr>
                <w:sz w:val="24"/>
                <w:szCs w:val="24"/>
              </w:rPr>
            </w:pPr>
            <w:r w:rsidRPr="005C0593">
              <w:rPr>
                <w:sz w:val="24"/>
                <w:szCs w:val="24"/>
              </w:rPr>
              <w:t>ПК 4.3.</w:t>
            </w:r>
          </w:p>
          <w:p w:rsidR="00E33BD1" w:rsidRPr="009B0636" w:rsidRDefault="00E33BD1" w:rsidP="00BF12C3">
            <w:pPr>
              <w:rPr>
                <w:rStyle w:val="ab"/>
                <w:rFonts w:eastAsia="Calibri"/>
                <w:i w:val="0"/>
                <w:iCs w:val="0"/>
                <w:sz w:val="24"/>
                <w:szCs w:val="24"/>
              </w:rPr>
            </w:pPr>
            <w:r w:rsidRPr="005C0593">
              <w:rPr>
                <w:sz w:val="24"/>
                <w:szCs w:val="24"/>
              </w:rPr>
              <w:t>ПК 5.1</w:t>
            </w:r>
          </w:p>
        </w:tc>
        <w:tc>
          <w:tcPr>
            <w:tcW w:w="3374" w:type="dxa"/>
          </w:tcPr>
          <w:p w:rsidR="00E33BD1" w:rsidRPr="00B60F26" w:rsidRDefault="00E33BD1" w:rsidP="00056817">
            <w:pPr>
              <w:pStyle w:val="Default"/>
            </w:pPr>
            <w:r w:rsidRPr="00A35E35">
              <w:t>- использовать базовые системные продукты и пакеты прикладных программ;</w:t>
            </w:r>
          </w:p>
          <w:p w:rsidR="00E33BD1" w:rsidRPr="00B60F26" w:rsidRDefault="00E33BD1" w:rsidP="00056817">
            <w:pPr>
              <w:pStyle w:val="Default"/>
            </w:pPr>
            <w:r w:rsidRPr="00A35E35">
              <w:t xml:space="preserve">-  осуществлять имитационное моделирование; </w:t>
            </w:r>
          </w:p>
          <w:p w:rsidR="00E33BD1" w:rsidRPr="00B60F26" w:rsidRDefault="00E33BD1" w:rsidP="00056817">
            <w:pPr>
              <w:pStyle w:val="Default"/>
            </w:pPr>
            <w:r w:rsidRPr="00A35E35">
              <w:t>- решать задачи из теории массового обслуживания;</w:t>
            </w:r>
          </w:p>
          <w:p w:rsidR="00E33BD1" w:rsidRPr="00B60F26" w:rsidRDefault="00E33BD1" w:rsidP="00056817">
            <w:pPr>
              <w:pStyle w:val="Default"/>
            </w:pPr>
            <w:r w:rsidRPr="00A35E35">
              <w:t xml:space="preserve">- запускать, сохранять, открывать файлы в GPSS </w:t>
            </w:r>
            <w:r w:rsidRPr="00A35E35">
              <w:rPr>
                <w:lang w:val="en-US"/>
              </w:rPr>
              <w:t>World</w:t>
            </w:r>
            <w:r w:rsidRPr="00A35E35">
              <w:t>;</w:t>
            </w:r>
          </w:p>
          <w:p w:rsidR="00E33BD1" w:rsidRPr="00B60F26" w:rsidRDefault="00E33BD1" w:rsidP="00056817">
            <w:pPr>
              <w:pStyle w:val="Default"/>
            </w:pPr>
            <w:r w:rsidRPr="00A35E35">
              <w:t xml:space="preserve">- моделировать задачи непроизводственных и производственных систем с применением GPSS </w:t>
            </w:r>
            <w:r w:rsidRPr="00A35E35">
              <w:rPr>
                <w:lang w:val="en-US"/>
              </w:rPr>
              <w:t>World</w:t>
            </w:r>
            <w:r w:rsidRPr="00A35E35">
              <w:t>;</w:t>
            </w:r>
          </w:p>
        </w:tc>
        <w:tc>
          <w:tcPr>
            <w:tcW w:w="5528" w:type="dxa"/>
          </w:tcPr>
          <w:p w:rsidR="00E33BD1" w:rsidRPr="00CA5078" w:rsidRDefault="00E33BD1" w:rsidP="00056817">
            <w:pPr>
              <w:pStyle w:val="Default"/>
              <w:rPr>
                <w:rFonts w:eastAsia="Times New Roman"/>
              </w:rPr>
            </w:pPr>
            <w:r w:rsidRPr="00A35E35">
              <w:rPr>
                <w:rFonts w:eastAsia="Times New Roman"/>
              </w:rPr>
              <w:t xml:space="preserve">- основные приемы и методы автоматизированной обработки информации; </w:t>
            </w:r>
          </w:p>
          <w:p w:rsidR="00E33BD1" w:rsidRPr="00CA5078" w:rsidRDefault="00E33BD1" w:rsidP="00056817">
            <w:pPr>
              <w:pStyle w:val="Default"/>
              <w:rPr>
                <w:rFonts w:eastAsia="Times New Roman"/>
              </w:rPr>
            </w:pPr>
            <w:r w:rsidRPr="00A35E35">
              <w:rPr>
                <w:rFonts w:eastAsia="Times New Roman"/>
              </w:rPr>
              <w:t>- общий состав и структуру персональных электронно-вычислительных машин и вычислительных систем;</w:t>
            </w:r>
          </w:p>
          <w:p w:rsidR="00E33BD1" w:rsidRPr="00CA5078" w:rsidRDefault="00E33BD1" w:rsidP="00056817">
            <w:pPr>
              <w:pStyle w:val="Default"/>
              <w:rPr>
                <w:rFonts w:eastAsia="Times New Roman"/>
              </w:rPr>
            </w:pPr>
            <w:r w:rsidRPr="00A35E35">
              <w:rPr>
                <w:rFonts w:eastAsia="Times New Roman"/>
              </w:rPr>
              <w:t>- базовые системные продукты и пакеты прикладных программ;</w:t>
            </w:r>
          </w:p>
          <w:p w:rsidR="00E33BD1" w:rsidRPr="00CA5078" w:rsidRDefault="00E33BD1" w:rsidP="00056817">
            <w:pPr>
              <w:pStyle w:val="Default"/>
              <w:rPr>
                <w:rFonts w:eastAsia="Times New Roman"/>
              </w:rPr>
            </w:pPr>
            <w:r w:rsidRPr="00A35E35">
              <w:rPr>
                <w:rFonts w:eastAsia="Times New Roman"/>
              </w:rPr>
              <w:t>- области применения имитационного моделирования;</w:t>
            </w:r>
          </w:p>
          <w:p w:rsidR="00E33BD1" w:rsidRPr="00CA5078" w:rsidRDefault="00E33BD1" w:rsidP="00056817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A35E35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-характеристики систем массового обслуживания различных типов;</w:t>
            </w:r>
          </w:p>
          <w:p w:rsidR="00E33BD1" w:rsidRPr="00CA5078" w:rsidRDefault="00E33BD1" w:rsidP="00056817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A35E35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 xml:space="preserve">-структуру GPSS </w:t>
            </w:r>
            <w:r w:rsidRPr="00A35E35">
              <w:rPr>
                <w:rFonts w:eastAsia="Times New Roman"/>
                <w:color w:val="000000"/>
                <w:sz w:val="24"/>
                <w:szCs w:val="24"/>
                <w:lang w:val="en-US" w:eastAsia="en-US"/>
              </w:rPr>
              <w:t>World</w:t>
            </w:r>
            <w:r w:rsidRPr="00A35E35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; состав и структуру главного меню;</w:t>
            </w:r>
          </w:p>
          <w:p w:rsidR="00E33BD1" w:rsidRPr="00CA5078" w:rsidRDefault="00E33BD1" w:rsidP="00056817">
            <w:pPr>
              <w:jc w:val="both"/>
              <w:rPr>
                <w:rFonts w:eastAsia="Times New Roman"/>
              </w:rPr>
            </w:pPr>
            <w:r w:rsidRPr="007252B8">
              <w:rPr>
                <w:rFonts w:eastAsia="Times New Roman"/>
                <w:color w:val="000000"/>
                <w:sz w:val="24"/>
                <w:szCs w:val="24"/>
              </w:rPr>
              <w:t>-примеры непроизводственных и производственных систем.</w:t>
            </w:r>
          </w:p>
        </w:tc>
      </w:tr>
    </w:tbl>
    <w:p w:rsidR="00BF12C3" w:rsidRDefault="00BF12C3" w:rsidP="00BF12C3">
      <w:pPr>
        <w:shd w:val="clear" w:color="auto" w:fill="FFFFFF"/>
        <w:tabs>
          <w:tab w:val="left" w:pos="494"/>
        </w:tabs>
        <w:rPr>
          <w:b/>
          <w:bCs/>
          <w:color w:val="000000"/>
          <w:sz w:val="28"/>
          <w:szCs w:val="28"/>
        </w:rPr>
      </w:pPr>
    </w:p>
    <w:p w:rsidR="00BF12C3" w:rsidRDefault="00BF12C3" w:rsidP="00BF12C3">
      <w:pPr>
        <w:shd w:val="clear" w:color="auto" w:fill="FFFFFF"/>
        <w:tabs>
          <w:tab w:val="left" w:pos="494"/>
        </w:tabs>
        <w:rPr>
          <w:b/>
          <w:bCs/>
          <w:color w:val="000000"/>
          <w:sz w:val="28"/>
          <w:szCs w:val="28"/>
        </w:rPr>
      </w:pPr>
    </w:p>
    <w:p w:rsidR="00BF12C3" w:rsidRPr="00FE57F4" w:rsidRDefault="00BF12C3" w:rsidP="00BF12C3">
      <w:pPr>
        <w:shd w:val="clear" w:color="auto" w:fill="FFFFFF"/>
        <w:tabs>
          <w:tab w:val="left" w:pos="494"/>
        </w:tabs>
        <w:rPr>
          <w:sz w:val="28"/>
          <w:szCs w:val="28"/>
        </w:rPr>
      </w:pPr>
      <w:r w:rsidRPr="007729B8">
        <w:rPr>
          <w:b/>
          <w:bCs/>
          <w:color w:val="000000"/>
          <w:sz w:val="28"/>
          <w:szCs w:val="28"/>
        </w:rPr>
        <w:t>1.4.</w:t>
      </w:r>
      <w:r w:rsidRPr="007729B8">
        <w:rPr>
          <w:b/>
          <w:bCs/>
          <w:color w:val="000000"/>
          <w:sz w:val="28"/>
          <w:szCs w:val="28"/>
        </w:rPr>
        <w:tab/>
      </w:r>
      <w:r w:rsidRPr="00FE57F4">
        <w:rPr>
          <w:rFonts w:eastAsia="Times New Roman"/>
          <w:b/>
          <w:bCs/>
          <w:sz w:val="28"/>
          <w:szCs w:val="28"/>
        </w:rPr>
        <w:t>Рекомендуемое количество часов на освоение программы дисциплины</w:t>
      </w:r>
    </w:p>
    <w:p w:rsidR="00BF12C3" w:rsidRPr="003C0BF9" w:rsidRDefault="00BF12C3" w:rsidP="00BF12C3">
      <w:pPr>
        <w:shd w:val="clear" w:color="auto" w:fill="FFFFFF"/>
        <w:tabs>
          <w:tab w:val="left" w:leader="underscore" w:pos="6806"/>
        </w:tabs>
        <w:ind w:firstLine="725"/>
        <w:jc w:val="both"/>
        <w:rPr>
          <w:color w:val="FF0000"/>
          <w:sz w:val="28"/>
          <w:szCs w:val="28"/>
        </w:rPr>
      </w:pPr>
      <w:r w:rsidRPr="00BF12C3">
        <w:rPr>
          <w:rFonts w:eastAsia="Times New Roman"/>
          <w:sz w:val="28"/>
          <w:szCs w:val="28"/>
          <w:lang w:eastAsia="en-US"/>
        </w:rPr>
        <w:t xml:space="preserve">Объем работы обучающихся во взаимодействии с преподавателем </w:t>
      </w:r>
      <w:r>
        <w:rPr>
          <w:rFonts w:eastAsia="Times New Roman"/>
          <w:spacing w:val="-2"/>
          <w:sz w:val="28"/>
          <w:szCs w:val="28"/>
        </w:rPr>
        <w:t>8</w:t>
      </w:r>
      <w:r w:rsidR="00D5156E">
        <w:rPr>
          <w:rFonts w:eastAsia="Times New Roman"/>
          <w:spacing w:val="-2"/>
          <w:sz w:val="28"/>
          <w:szCs w:val="28"/>
        </w:rPr>
        <w:t>8</w:t>
      </w:r>
      <w:r>
        <w:rPr>
          <w:rFonts w:eastAsia="Times New Roman"/>
          <w:sz w:val="28"/>
          <w:szCs w:val="28"/>
        </w:rPr>
        <w:t>час</w:t>
      </w:r>
      <w:r w:rsidR="00D5156E">
        <w:rPr>
          <w:rFonts w:eastAsia="Times New Roman"/>
          <w:sz w:val="28"/>
          <w:szCs w:val="28"/>
        </w:rPr>
        <w:t>ов</w:t>
      </w:r>
      <w:r w:rsidRPr="00BF12C3">
        <w:rPr>
          <w:rFonts w:eastAsia="Times New Roman"/>
          <w:sz w:val="28"/>
          <w:szCs w:val="28"/>
        </w:rPr>
        <w:t>.</w:t>
      </w:r>
    </w:p>
    <w:p w:rsidR="00BF12C3" w:rsidRDefault="00BF12C3" w:rsidP="00E33BD1">
      <w:pPr>
        <w:rPr>
          <w:b/>
          <w:sz w:val="28"/>
          <w:szCs w:val="28"/>
        </w:rPr>
      </w:pPr>
    </w:p>
    <w:p w:rsidR="00E33BD1" w:rsidRDefault="00E33BD1">
      <w:pPr>
        <w:widowControl/>
        <w:autoSpaceDE/>
        <w:autoSpaceDN/>
        <w:adjustRightInd/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BF12C3" w:rsidRPr="007B6D09" w:rsidRDefault="00BF12C3" w:rsidP="00BF12C3">
      <w:pPr>
        <w:jc w:val="center"/>
        <w:rPr>
          <w:b/>
          <w:sz w:val="28"/>
          <w:szCs w:val="28"/>
        </w:rPr>
      </w:pPr>
      <w:r w:rsidRPr="007B6D09">
        <w:rPr>
          <w:b/>
          <w:sz w:val="28"/>
          <w:szCs w:val="28"/>
        </w:rPr>
        <w:lastRenderedPageBreak/>
        <w:t>2. СТРУКТУРА И СОДЕРЖАНИЕ УЧЕБНОЙ ДИСЦИПЛИНЫ</w:t>
      </w:r>
    </w:p>
    <w:p w:rsidR="00BF12C3" w:rsidRDefault="00BF12C3" w:rsidP="00BF12C3">
      <w:pPr>
        <w:ind w:firstLine="720"/>
        <w:rPr>
          <w:sz w:val="28"/>
          <w:szCs w:val="28"/>
        </w:rPr>
      </w:pPr>
    </w:p>
    <w:p w:rsidR="00BF12C3" w:rsidRPr="001C1306" w:rsidRDefault="00BF12C3" w:rsidP="00BF12C3">
      <w:pPr>
        <w:rPr>
          <w:b/>
          <w:sz w:val="28"/>
          <w:szCs w:val="28"/>
        </w:rPr>
      </w:pPr>
      <w:r w:rsidRPr="001C1306">
        <w:rPr>
          <w:b/>
          <w:sz w:val="28"/>
          <w:szCs w:val="28"/>
        </w:rPr>
        <w:t>2.1. Объем учебной дисциплины и виды учебной работы</w:t>
      </w:r>
    </w:p>
    <w:p w:rsidR="00BF12C3" w:rsidRDefault="00BF12C3" w:rsidP="00BF12C3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0"/>
        <w:gridCol w:w="2185"/>
      </w:tblGrid>
      <w:tr w:rsidR="00BF12C3" w:rsidRPr="002753FC" w:rsidTr="00BF12C3">
        <w:tc>
          <w:tcPr>
            <w:tcW w:w="7560" w:type="dxa"/>
          </w:tcPr>
          <w:p w:rsidR="00BF12C3" w:rsidRPr="00C3167B" w:rsidRDefault="00BF12C3" w:rsidP="00BF12C3">
            <w:pPr>
              <w:jc w:val="center"/>
              <w:rPr>
                <w:b/>
                <w:sz w:val="24"/>
                <w:szCs w:val="24"/>
              </w:rPr>
            </w:pPr>
            <w:r w:rsidRPr="00C3167B">
              <w:rPr>
                <w:b/>
                <w:sz w:val="24"/>
                <w:szCs w:val="24"/>
              </w:rPr>
              <w:t>Вид учебной деятельности</w:t>
            </w:r>
          </w:p>
        </w:tc>
        <w:tc>
          <w:tcPr>
            <w:tcW w:w="2185" w:type="dxa"/>
          </w:tcPr>
          <w:p w:rsidR="00BF12C3" w:rsidRPr="00C3167B" w:rsidRDefault="00BF12C3" w:rsidP="00BF12C3">
            <w:pPr>
              <w:jc w:val="center"/>
              <w:rPr>
                <w:b/>
                <w:sz w:val="24"/>
                <w:szCs w:val="24"/>
              </w:rPr>
            </w:pPr>
            <w:r w:rsidRPr="00C3167B">
              <w:rPr>
                <w:b/>
                <w:sz w:val="24"/>
                <w:szCs w:val="24"/>
              </w:rPr>
              <w:t>Объем часов</w:t>
            </w:r>
          </w:p>
        </w:tc>
      </w:tr>
      <w:tr w:rsidR="00BF12C3" w:rsidRPr="002753FC" w:rsidTr="00BF12C3">
        <w:trPr>
          <w:trHeight w:val="122"/>
        </w:trPr>
        <w:tc>
          <w:tcPr>
            <w:tcW w:w="7560" w:type="dxa"/>
          </w:tcPr>
          <w:p w:rsidR="00BF12C3" w:rsidRPr="00C3167B" w:rsidRDefault="00BF12C3" w:rsidP="00BF12C3">
            <w:pPr>
              <w:rPr>
                <w:b/>
                <w:sz w:val="24"/>
                <w:szCs w:val="24"/>
              </w:rPr>
            </w:pPr>
            <w:r w:rsidRPr="00C3167B">
              <w:rPr>
                <w:b/>
                <w:sz w:val="24"/>
                <w:szCs w:val="24"/>
              </w:rPr>
              <w:t>Объем образовательной программы</w:t>
            </w:r>
          </w:p>
        </w:tc>
        <w:tc>
          <w:tcPr>
            <w:tcW w:w="2185" w:type="dxa"/>
          </w:tcPr>
          <w:p w:rsidR="00BF12C3" w:rsidRPr="00C3167B" w:rsidRDefault="00C3167B" w:rsidP="00BF12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</w:tr>
      <w:tr w:rsidR="00BF12C3" w:rsidRPr="002753FC" w:rsidTr="00BF12C3">
        <w:tc>
          <w:tcPr>
            <w:tcW w:w="7560" w:type="dxa"/>
          </w:tcPr>
          <w:p w:rsidR="00BF12C3" w:rsidRPr="00C3167B" w:rsidRDefault="00BF12C3" w:rsidP="00BF12C3">
            <w:pPr>
              <w:rPr>
                <w:b/>
                <w:sz w:val="24"/>
                <w:szCs w:val="24"/>
              </w:rPr>
            </w:pPr>
            <w:r w:rsidRPr="00C3167B">
              <w:rPr>
                <w:rFonts w:eastAsia="Times New Roman"/>
                <w:b/>
                <w:sz w:val="24"/>
                <w:szCs w:val="24"/>
                <w:lang w:eastAsia="en-US"/>
              </w:rPr>
              <w:t xml:space="preserve">Объем работы </w:t>
            </w:r>
            <w:proofErr w:type="gramStart"/>
            <w:r w:rsidRPr="00C3167B">
              <w:rPr>
                <w:rFonts w:eastAsia="Times New Roman"/>
                <w:b/>
                <w:sz w:val="24"/>
                <w:szCs w:val="24"/>
                <w:lang w:eastAsia="en-US"/>
              </w:rPr>
              <w:t>обучающихся</w:t>
            </w:r>
            <w:proofErr w:type="gramEnd"/>
            <w:r w:rsidRPr="00C3167B">
              <w:rPr>
                <w:rFonts w:eastAsia="Times New Roman"/>
                <w:b/>
                <w:sz w:val="24"/>
                <w:szCs w:val="24"/>
                <w:lang w:eastAsia="en-US"/>
              </w:rPr>
              <w:t xml:space="preserve"> во взаимодействии с преподавателем</w:t>
            </w:r>
          </w:p>
        </w:tc>
        <w:tc>
          <w:tcPr>
            <w:tcW w:w="2185" w:type="dxa"/>
          </w:tcPr>
          <w:p w:rsidR="00BF12C3" w:rsidRPr="00C3167B" w:rsidRDefault="00C3167B" w:rsidP="00BF12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</w:tr>
      <w:tr w:rsidR="00BF12C3" w:rsidRPr="002753FC" w:rsidTr="00BF12C3">
        <w:tc>
          <w:tcPr>
            <w:tcW w:w="9745" w:type="dxa"/>
            <w:gridSpan w:val="2"/>
          </w:tcPr>
          <w:p w:rsidR="00BF12C3" w:rsidRPr="00C3167B" w:rsidRDefault="00BF12C3" w:rsidP="00BF12C3">
            <w:pPr>
              <w:rPr>
                <w:sz w:val="24"/>
                <w:szCs w:val="24"/>
              </w:rPr>
            </w:pPr>
            <w:r w:rsidRPr="00C3167B">
              <w:rPr>
                <w:sz w:val="24"/>
                <w:szCs w:val="24"/>
              </w:rPr>
              <w:t>в том числе:</w:t>
            </w:r>
          </w:p>
        </w:tc>
      </w:tr>
      <w:tr w:rsidR="00BF12C3" w:rsidRPr="002753FC" w:rsidTr="00BF12C3">
        <w:tc>
          <w:tcPr>
            <w:tcW w:w="7560" w:type="dxa"/>
          </w:tcPr>
          <w:p w:rsidR="00BF12C3" w:rsidRPr="00C3167B" w:rsidRDefault="00BF12C3" w:rsidP="00BF12C3">
            <w:pPr>
              <w:rPr>
                <w:sz w:val="24"/>
                <w:szCs w:val="24"/>
              </w:rPr>
            </w:pPr>
            <w:r w:rsidRPr="00C3167B">
              <w:rPr>
                <w:sz w:val="24"/>
                <w:szCs w:val="24"/>
              </w:rPr>
              <w:t xml:space="preserve">- </w:t>
            </w:r>
            <w:r w:rsidRPr="00C3167B">
              <w:rPr>
                <w:rFonts w:eastAsia="Times New Roman"/>
                <w:sz w:val="24"/>
                <w:szCs w:val="24"/>
                <w:lang w:eastAsia="en-US"/>
              </w:rPr>
              <w:t>теоретическое обучение</w:t>
            </w:r>
          </w:p>
        </w:tc>
        <w:tc>
          <w:tcPr>
            <w:tcW w:w="2185" w:type="dxa"/>
          </w:tcPr>
          <w:p w:rsidR="00BF12C3" w:rsidRPr="00C3167B" w:rsidRDefault="00C3167B" w:rsidP="00BF12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</w:tr>
      <w:tr w:rsidR="00BF12C3" w:rsidRPr="002753FC" w:rsidTr="00BF12C3">
        <w:tc>
          <w:tcPr>
            <w:tcW w:w="7560" w:type="dxa"/>
          </w:tcPr>
          <w:p w:rsidR="00BF12C3" w:rsidRPr="00C3167B" w:rsidRDefault="00BF12C3" w:rsidP="00C3167B">
            <w:pPr>
              <w:rPr>
                <w:sz w:val="24"/>
                <w:szCs w:val="24"/>
              </w:rPr>
            </w:pPr>
            <w:r w:rsidRPr="00C3167B">
              <w:rPr>
                <w:sz w:val="24"/>
                <w:szCs w:val="24"/>
              </w:rPr>
              <w:t>- практические занятия</w:t>
            </w:r>
          </w:p>
        </w:tc>
        <w:tc>
          <w:tcPr>
            <w:tcW w:w="2185" w:type="dxa"/>
          </w:tcPr>
          <w:p w:rsidR="00BF12C3" w:rsidRPr="00C3167B" w:rsidRDefault="00C3167B" w:rsidP="00BF12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</w:tr>
      <w:tr w:rsidR="00BF12C3" w:rsidRPr="002753FC" w:rsidTr="00BF12C3">
        <w:tc>
          <w:tcPr>
            <w:tcW w:w="7560" w:type="dxa"/>
          </w:tcPr>
          <w:p w:rsidR="00BF12C3" w:rsidRPr="00C3167B" w:rsidRDefault="00BF12C3" w:rsidP="00BF12C3">
            <w:pPr>
              <w:rPr>
                <w:sz w:val="24"/>
                <w:szCs w:val="24"/>
                <w:vertAlign w:val="superscript"/>
              </w:rPr>
            </w:pPr>
            <w:r w:rsidRPr="00C3167B">
              <w:rPr>
                <w:sz w:val="24"/>
                <w:szCs w:val="24"/>
              </w:rPr>
              <w:t xml:space="preserve">- </w:t>
            </w:r>
            <w:r w:rsidRPr="00C3167B">
              <w:rPr>
                <w:rFonts w:eastAsia="Times New Roman"/>
                <w:sz w:val="24"/>
                <w:szCs w:val="24"/>
                <w:lang w:eastAsia="en-US"/>
              </w:rPr>
              <w:t>самостоятельная работа</w:t>
            </w:r>
            <w:r w:rsidRPr="00C3167B">
              <w:rPr>
                <w:rStyle w:val="af4"/>
                <w:rFonts w:eastAsia="Times New Roman"/>
                <w:sz w:val="24"/>
                <w:szCs w:val="24"/>
                <w:lang w:eastAsia="en-US"/>
              </w:rPr>
              <w:footnoteReference w:id="1"/>
            </w:r>
          </w:p>
        </w:tc>
        <w:tc>
          <w:tcPr>
            <w:tcW w:w="2185" w:type="dxa"/>
          </w:tcPr>
          <w:p w:rsidR="00BF12C3" w:rsidRPr="00C3167B" w:rsidRDefault="00C3167B" w:rsidP="00BF12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F12C3" w:rsidRPr="002753FC" w:rsidTr="00BF12C3">
        <w:tc>
          <w:tcPr>
            <w:tcW w:w="7560" w:type="dxa"/>
          </w:tcPr>
          <w:p w:rsidR="00BF12C3" w:rsidRPr="00C3167B" w:rsidRDefault="00BF12C3" w:rsidP="00C3167B">
            <w:pPr>
              <w:rPr>
                <w:sz w:val="24"/>
                <w:szCs w:val="24"/>
              </w:rPr>
            </w:pPr>
            <w:r w:rsidRPr="00C3167B">
              <w:rPr>
                <w:sz w:val="24"/>
                <w:szCs w:val="24"/>
              </w:rPr>
              <w:t xml:space="preserve">- </w:t>
            </w:r>
            <w:r w:rsidRPr="00C3167B">
              <w:rPr>
                <w:rFonts w:eastAsia="Times New Roman"/>
                <w:iCs/>
                <w:sz w:val="24"/>
                <w:szCs w:val="22"/>
              </w:rPr>
              <w:t xml:space="preserve">промежуточная аттестация (дифференцированный зачет) </w:t>
            </w:r>
          </w:p>
        </w:tc>
        <w:tc>
          <w:tcPr>
            <w:tcW w:w="2185" w:type="dxa"/>
          </w:tcPr>
          <w:p w:rsidR="00BF12C3" w:rsidRPr="00C3167B" w:rsidRDefault="00C3167B" w:rsidP="00BF12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</w:tbl>
    <w:p w:rsidR="002753FC" w:rsidRPr="007729B8" w:rsidRDefault="002753FC" w:rsidP="00C20F7F">
      <w:pPr>
        <w:shd w:val="clear" w:color="auto" w:fill="FFFFFF"/>
        <w:spacing w:line="360" w:lineRule="auto"/>
        <w:rPr>
          <w:sz w:val="28"/>
          <w:szCs w:val="28"/>
        </w:rPr>
        <w:sectPr w:rsidR="002753FC" w:rsidRPr="007729B8" w:rsidSect="00E33BD1">
          <w:pgSz w:w="11899" w:h="16838"/>
          <w:pgMar w:top="1135" w:right="567" w:bottom="567" w:left="1418" w:header="720" w:footer="720" w:gutter="0"/>
          <w:cols w:space="60"/>
          <w:noEndnote/>
        </w:sectPr>
      </w:pPr>
    </w:p>
    <w:p w:rsidR="006E7B13" w:rsidRDefault="006E7B13" w:rsidP="00E24748">
      <w:pPr>
        <w:shd w:val="clear" w:color="auto" w:fill="FFFFFF"/>
        <w:spacing w:before="278" w:line="360" w:lineRule="auto"/>
        <w:ind w:left="110"/>
        <w:rPr>
          <w:b/>
          <w:bCs/>
          <w:color w:val="000000"/>
          <w:spacing w:val="-10"/>
          <w:sz w:val="28"/>
          <w:szCs w:val="28"/>
        </w:rPr>
      </w:pPr>
      <w:r w:rsidRPr="006E7B13">
        <w:rPr>
          <w:b/>
          <w:bCs/>
          <w:color w:val="000000"/>
          <w:spacing w:val="-10"/>
          <w:sz w:val="28"/>
          <w:szCs w:val="28"/>
        </w:rPr>
        <w:lastRenderedPageBreak/>
        <w:t xml:space="preserve">2.2. </w:t>
      </w:r>
      <w:proofErr w:type="gramStart"/>
      <w:r w:rsidRPr="006E7B13">
        <w:rPr>
          <w:b/>
          <w:bCs/>
          <w:color w:val="000000"/>
          <w:spacing w:val="-10"/>
          <w:sz w:val="28"/>
          <w:szCs w:val="28"/>
        </w:rPr>
        <w:t>Тематические план и содержание учебной дисциплины</w:t>
      </w:r>
      <w:proofErr w:type="gramEnd"/>
    </w:p>
    <w:tbl>
      <w:tblPr>
        <w:tblW w:w="1450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97"/>
        <w:gridCol w:w="8930"/>
        <w:gridCol w:w="851"/>
        <w:gridCol w:w="2126"/>
      </w:tblGrid>
      <w:tr w:rsidR="00F4211E" w:rsidRPr="00F4211E" w:rsidTr="00425F17">
        <w:trPr>
          <w:trHeight w:val="135"/>
        </w:trPr>
        <w:tc>
          <w:tcPr>
            <w:tcW w:w="2597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4211E" w:rsidRPr="00F4211E" w:rsidRDefault="00F4211E" w:rsidP="00425F17">
            <w:pPr>
              <w:tabs>
                <w:tab w:val="left" w:pos="709"/>
              </w:tabs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 w:rsidRPr="00F4211E">
              <w:rPr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8930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4211E" w:rsidRPr="00F4211E" w:rsidRDefault="00F4211E" w:rsidP="00425F17">
            <w:pPr>
              <w:tabs>
                <w:tab w:val="left" w:pos="709"/>
              </w:tabs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 w:rsidRPr="00F4211E">
              <w:rPr>
                <w:b/>
                <w:bCs/>
                <w:sz w:val="24"/>
                <w:szCs w:val="24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F4211E">
              <w:rPr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4211E" w:rsidRPr="00F4211E" w:rsidRDefault="00F4211E" w:rsidP="00425F17">
            <w:pPr>
              <w:tabs>
                <w:tab w:val="left" w:pos="709"/>
              </w:tabs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 w:rsidRPr="00F4211E">
              <w:rPr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2126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4211E" w:rsidRPr="00F4211E" w:rsidRDefault="00C3167B" w:rsidP="00425F17">
            <w:pPr>
              <w:tabs>
                <w:tab w:val="left" w:pos="709"/>
              </w:tabs>
              <w:suppressAutoHyphens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AE0D43">
              <w:rPr>
                <w:b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F4211E" w:rsidRPr="00F4211E" w:rsidTr="00425F17">
        <w:trPr>
          <w:trHeight w:val="135"/>
        </w:trPr>
        <w:tc>
          <w:tcPr>
            <w:tcW w:w="2597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4211E" w:rsidRPr="00F4211E" w:rsidRDefault="00F4211E" w:rsidP="00425F17">
            <w:pPr>
              <w:tabs>
                <w:tab w:val="left" w:pos="709"/>
              </w:tabs>
              <w:suppressAutoHyphens/>
              <w:jc w:val="center"/>
              <w:rPr>
                <w:rFonts w:eastAsia="Times New Roman"/>
                <w:i/>
                <w:sz w:val="24"/>
                <w:szCs w:val="24"/>
              </w:rPr>
            </w:pPr>
            <w:r w:rsidRPr="00F4211E">
              <w:rPr>
                <w:rFonts w:eastAsia="Times New Roman"/>
                <w:i/>
                <w:sz w:val="24"/>
                <w:szCs w:val="24"/>
              </w:rPr>
              <w:t>1</w:t>
            </w:r>
          </w:p>
        </w:tc>
        <w:tc>
          <w:tcPr>
            <w:tcW w:w="8930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4211E" w:rsidRPr="00F4211E" w:rsidRDefault="00F4211E" w:rsidP="00425F17">
            <w:pPr>
              <w:tabs>
                <w:tab w:val="left" w:pos="709"/>
              </w:tabs>
              <w:suppressAutoHyphens/>
              <w:jc w:val="center"/>
              <w:rPr>
                <w:rFonts w:eastAsia="Times New Roman"/>
                <w:i/>
                <w:sz w:val="24"/>
                <w:szCs w:val="24"/>
              </w:rPr>
            </w:pPr>
            <w:r w:rsidRPr="00F4211E">
              <w:rPr>
                <w:rFonts w:eastAsia="Times New Roman"/>
                <w:i/>
                <w:sz w:val="24"/>
                <w:szCs w:val="24"/>
              </w:rPr>
              <w:t>2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4211E" w:rsidRPr="00F4211E" w:rsidRDefault="00F4211E" w:rsidP="00425F17">
            <w:pPr>
              <w:tabs>
                <w:tab w:val="left" w:pos="709"/>
              </w:tabs>
              <w:suppressAutoHyphens/>
              <w:jc w:val="center"/>
              <w:rPr>
                <w:rFonts w:eastAsia="Times New Roman"/>
                <w:i/>
                <w:sz w:val="24"/>
                <w:szCs w:val="24"/>
              </w:rPr>
            </w:pPr>
            <w:r w:rsidRPr="00F4211E">
              <w:rPr>
                <w:rFonts w:eastAsia="Times New Roman"/>
                <w:i/>
                <w:sz w:val="24"/>
                <w:szCs w:val="24"/>
              </w:rPr>
              <w:t>3</w:t>
            </w:r>
          </w:p>
        </w:tc>
        <w:tc>
          <w:tcPr>
            <w:tcW w:w="2126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4211E" w:rsidRPr="00F4211E" w:rsidRDefault="00F4211E" w:rsidP="00425F17">
            <w:pPr>
              <w:tabs>
                <w:tab w:val="left" w:pos="709"/>
              </w:tabs>
              <w:suppressAutoHyphens/>
              <w:jc w:val="center"/>
              <w:rPr>
                <w:rFonts w:eastAsia="Times New Roman"/>
                <w:i/>
                <w:sz w:val="24"/>
                <w:szCs w:val="24"/>
              </w:rPr>
            </w:pPr>
            <w:r w:rsidRPr="00F4211E">
              <w:rPr>
                <w:rFonts w:eastAsia="Times New Roman"/>
                <w:i/>
                <w:sz w:val="24"/>
                <w:szCs w:val="24"/>
              </w:rPr>
              <w:t>4</w:t>
            </w:r>
          </w:p>
        </w:tc>
      </w:tr>
      <w:tr w:rsidR="00F4211E" w:rsidRPr="001366E5" w:rsidTr="00425F17">
        <w:trPr>
          <w:trHeight w:val="135"/>
        </w:trPr>
        <w:tc>
          <w:tcPr>
            <w:tcW w:w="11527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4211E" w:rsidRPr="001366E5" w:rsidRDefault="00F4211E" w:rsidP="00425F17">
            <w:pPr>
              <w:tabs>
                <w:tab w:val="left" w:pos="709"/>
              </w:tabs>
              <w:suppressAutoHyphens/>
              <w:rPr>
                <w:rFonts w:eastAsia="Times New Roman"/>
                <w:i/>
                <w:sz w:val="24"/>
                <w:szCs w:val="24"/>
              </w:rPr>
            </w:pPr>
            <w:r w:rsidRPr="001366E5">
              <w:rPr>
                <w:rFonts w:eastAsia="Times New Roman"/>
                <w:b/>
                <w:sz w:val="24"/>
                <w:szCs w:val="24"/>
              </w:rPr>
              <w:t>Раздел 1. Информационные технологии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4211E" w:rsidRPr="001366E5" w:rsidRDefault="00F4211E" w:rsidP="00425F17">
            <w:pPr>
              <w:tabs>
                <w:tab w:val="left" w:pos="709"/>
              </w:tabs>
              <w:suppressAutoHyphens/>
              <w:jc w:val="center"/>
              <w:rPr>
                <w:rFonts w:eastAsia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4211E" w:rsidRPr="001366E5" w:rsidRDefault="00F4211E" w:rsidP="00C3167B">
            <w:pPr>
              <w:tabs>
                <w:tab w:val="left" w:pos="709"/>
              </w:tabs>
              <w:suppressAutoHyphens/>
              <w:spacing w:line="276" w:lineRule="atLeast"/>
              <w:jc w:val="center"/>
              <w:rPr>
                <w:rFonts w:eastAsia="Times New Roman"/>
                <w:i/>
                <w:sz w:val="24"/>
                <w:szCs w:val="24"/>
              </w:rPr>
            </w:pPr>
          </w:p>
        </w:tc>
      </w:tr>
      <w:tr w:rsidR="00F4211E" w:rsidRPr="001366E5" w:rsidTr="00D5156E">
        <w:trPr>
          <w:trHeight w:val="135"/>
        </w:trPr>
        <w:tc>
          <w:tcPr>
            <w:tcW w:w="2597" w:type="dxa"/>
            <w:vMerge w:val="restar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4211E" w:rsidRPr="001366E5" w:rsidRDefault="00F4211E" w:rsidP="00FA2A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1366E5">
              <w:rPr>
                <w:b/>
                <w:bCs/>
                <w:sz w:val="24"/>
                <w:szCs w:val="24"/>
              </w:rPr>
              <w:t>Тема 1.1.</w:t>
            </w:r>
          </w:p>
          <w:p w:rsidR="00F4211E" w:rsidRPr="001366E5" w:rsidRDefault="00F4211E" w:rsidP="00FA2A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 w:rsidRPr="001366E5">
              <w:rPr>
                <w:color w:val="000000"/>
                <w:sz w:val="24"/>
                <w:szCs w:val="24"/>
              </w:rPr>
              <w:t>О</w:t>
            </w:r>
            <w:r w:rsidRPr="001366E5">
              <w:rPr>
                <w:rFonts w:eastAsia="Times New Roman"/>
                <w:sz w:val="24"/>
                <w:szCs w:val="24"/>
              </w:rPr>
              <w:t>бщий состав и структура персональных электронно-вычислительных машин и вычислительных систем</w:t>
            </w:r>
          </w:p>
        </w:tc>
        <w:tc>
          <w:tcPr>
            <w:tcW w:w="8930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4211E" w:rsidRPr="001366E5" w:rsidRDefault="00F4211E" w:rsidP="00425F17">
            <w:pPr>
              <w:tabs>
                <w:tab w:val="left" w:pos="709"/>
              </w:tabs>
              <w:suppressAutoHyphens/>
              <w:rPr>
                <w:rFonts w:eastAsia="Times New Roman"/>
                <w:i/>
                <w:sz w:val="24"/>
                <w:szCs w:val="24"/>
              </w:rPr>
            </w:pPr>
            <w:r w:rsidRPr="001366E5">
              <w:rPr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4211E" w:rsidRPr="001366E5" w:rsidRDefault="00863D11" w:rsidP="00425F17">
            <w:pPr>
              <w:tabs>
                <w:tab w:val="left" w:pos="709"/>
              </w:tabs>
              <w:suppressAutoHyphens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  <w:shd w:val="clear" w:color="auto" w:fill="BFBFBF" w:themeFill="background1" w:themeFillShade="B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4211E" w:rsidRPr="001366E5" w:rsidRDefault="00F4211E" w:rsidP="00425F17">
            <w:pPr>
              <w:tabs>
                <w:tab w:val="left" w:pos="709"/>
              </w:tabs>
              <w:suppressAutoHyphens/>
              <w:jc w:val="center"/>
              <w:rPr>
                <w:rFonts w:eastAsia="Times New Roman"/>
                <w:i/>
                <w:sz w:val="24"/>
                <w:szCs w:val="24"/>
              </w:rPr>
            </w:pPr>
          </w:p>
        </w:tc>
      </w:tr>
      <w:tr w:rsidR="00D5156E" w:rsidRPr="001366E5" w:rsidTr="00425F17">
        <w:trPr>
          <w:trHeight w:val="470"/>
        </w:trPr>
        <w:tc>
          <w:tcPr>
            <w:tcW w:w="2597" w:type="dxa"/>
            <w:vMerge/>
            <w:tcMar>
              <w:top w:w="0" w:type="dxa"/>
              <w:left w:w="40" w:type="dxa"/>
              <w:bottom w:w="0" w:type="dxa"/>
              <w:right w:w="40" w:type="dxa"/>
            </w:tcMar>
          </w:tcPr>
          <w:p w:rsidR="00D5156E" w:rsidRPr="001366E5" w:rsidRDefault="00D5156E" w:rsidP="00425F17">
            <w:pPr>
              <w:tabs>
                <w:tab w:val="left" w:pos="709"/>
              </w:tabs>
              <w:suppressAutoHyphens/>
              <w:jc w:val="center"/>
              <w:rPr>
                <w:rFonts w:eastAsia="Times New Roman"/>
                <w:i/>
                <w:sz w:val="24"/>
                <w:szCs w:val="24"/>
              </w:rPr>
            </w:pPr>
          </w:p>
        </w:tc>
        <w:tc>
          <w:tcPr>
            <w:tcW w:w="8930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5156E" w:rsidRPr="001366E5" w:rsidRDefault="00D5156E" w:rsidP="00425F17">
            <w:pPr>
              <w:tabs>
                <w:tab w:val="left" w:pos="709"/>
              </w:tabs>
              <w:suppressAutoHyphens/>
              <w:rPr>
                <w:rFonts w:eastAsia="Times New Roman"/>
                <w:i/>
                <w:sz w:val="24"/>
                <w:szCs w:val="24"/>
              </w:rPr>
            </w:pPr>
            <w:r w:rsidRPr="001366E5">
              <w:rPr>
                <w:sz w:val="24"/>
                <w:szCs w:val="24"/>
              </w:rPr>
              <w:t>1. Цели и задачи дисциплины. Общее ознакомление с разделами. Понятие об информац</w:t>
            </w:r>
            <w:proofErr w:type="gramStart"/>
            <w:r w:rsidRPr="001366E5">
              <w:rPr>
                <w:sz w:val="24"/>
                <w:szCs w:val="24"/>
              </w:rPr>
              <w:t>ии и её</w:t>
            </w:r>
            <w:proofErr w:type="gramEnd"/>
            <w:r w:rsidRPr="001366E5">
              <w:rPr>
                <w:sz w:val="24"/>
                <w:szCs w:val="24"/>
              </w:rPr>
              <w:t xml:space="preserve"> свойствах.</w:t>
            </w:r>
            <w:r w:rsidRPr="001366E5">
              <w:rPr>
                <w:bCs/>
                <w:sz w:val="24"/>
                <w:szCs w:val="24"/>
              </w:rPr>
              <w:t xml:space="preserve"> Состав, структура, принципы ЭВМ. Архитектура ПК.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5156E" w:rsidRPr="001366E5" w:rsidRDefault="00D5156E" w:rsidP="00425F17">
            <w:pPr>
              <w:tabs>
                <w:tab w:val="left" w:pos="709"/>
              </w:tabs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 w:rsidRPr="001366E5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vMerge w:val="restar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5156E" w:rsidRDefault="009813BE" w:rsidP="00425F17">
            <w:pPr>
              <w:tabs>
                <w:tab w:val="left" w:pos="709"/>
              </w:tabs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ОК 4</w:t>
            </w:r>
          </w:p>
          <w:p w:rsidR="009813BE" w:rsidRPr="009813BE" w:rsidRDefault="009813BE" w:rsidP="00425F17">
            <w:pPr>
              <w:tabs>
                <w:tab w:val="left" w:pos="709"/>
              </w:tabs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ОК 5</w:t>
            </w:r>
          </w:p>
        </w:tc>
      </w:tr>
      <w:tr w:rsidR="00D5156E" w:rsidRPr="001366E5" w:rsidTr="00425F17">
        <w:trPr>
          <w:trHeight w:val="259"/>
        </w:trPr>
        <w:tc>
          <w:tcPr>
            <w:tcW w:w="2597" w:type="dxa"/>
            <w:vMerge/>
            <w:tcMar>
              <w:top w:w="0" w:type="dxa"/>
              <w:left w:w="40" w:type="dxa"/>
              <w:bottom w:w="0" w:type="dxa"/>
              <w:right w:w="40" w:type="dxa"/>
            </w:tcMar>
          </w:tcPr>
          <w:p w:rsidR="00D5156E" w:rsidRPr="001366E5" w:rsidRDefault="00D5156E" w:rsidP="00425F17">
            <w:pPr>
              <w:tabs>
                <w:tab w:val="left" w:pos="709"/>
              </w:tabs>
              <w:suppressAutoHyphens/>
              <w:jc w:val="center"/>
              <w:rPr>
                <w:rFonts w:eastAsia="Times New Roman"/>
                <w:i/>
                <w:sz w:val="24"/>
                <w:szCs w:val="24"/>
              </w:rPr>
            </w:pPr>
          </w:p>
        </w:tc>
        <w:tc>
          <w:tcPr>
            <w:tcW w:w="9781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5156E" w:rsidRPr="001366E5" w:rsidRDefault="00D5156E" w:rsidP="00425F17">
            <w:pPr>
              <w:tabs>
                <w:tab w:val="left" w:pos="709"/>
              </w:tabs>
              <w:suppressAutoHyphens/>
              <w:rPr>
                <w:rFonts w:eastAsia="Times New Roman"/>
                <w:sz w:val="24"/>
                <w:szCs w:val="24"/>
              </w:rPr>
            </w:pPr>
            <w:r w:rsidRPr="001366E5">
              <w:rPr>
                <w:bCs/>
                <w:color w:val="000000" w:themeColor="text1"/>
                <w:sz w:val="24"/>
                <w:szCs w:val="24"/>
              </w:rPr>
              <w:t xml:space="preserve">Домашнее задание: </w:t>
            </w:r>
            <w:r w:rsidRPr="001366E5">
              <w:rPr>
                <w:color w:val="000000" w:themeColor="text1"/>
                <w:sz w:val="24"/>
                <w:szCs w:val="24"/>
              </w:rPr>
              <w:t>Чтение и анализ литературы</w:t>
            </w:r>
            <w:r>
              <w:rPr>
                <w:snapToGrid w:val="0"/>
                <w:color w:val="000000" w:themeColor="text1"/>
                <w:sz w:val="24"/>
                <w:szCs w:val="24"/>
              </w:rPr>
              <w:t xml:space="preserve"> [1] стр. 22</w:t>
            </w:r>
            <w:r w:rsidRPr="001366E5">
              <w:rPr>
                <w:snapToGrid w:val="0"/>
                <w:color w:val="000000" w:themeColor="text1"/>
                <w:sz w:val="24"/>
                <w:szCs w:val="24"/>
              </w:rPr>
              <w:t>-</w:t>
            </w:r>
            <w:r>
              <w:rPr>
                <w:snapToGrid w:val="0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2126" w:type="dxa"/>
            <w:vMerge/>
            <w:tcMar>
              <w:top w:w="0" w:type="dxa"/>
              <w:left w:w="40" w:type="dxa"/>
              <w:bottom w:w="0" w:type="dxa"/>
              <w:right w:w="40" w:type="dxa"/>
            </w:tcMar>
          </w:tcPr>
          <w:p w:rsidR="00D5156E" w:rsidRPr="001366E5" w:rsidRDefault="00D5156E" w:rsidP="00425F17">
            <w:pPr>
              <w:tabs>
                <w:tab w:val="left" w:pos="709"/>
              </w:tabs>
              <w:suppressAutoHyphens/>
              <w:jc w:val="center"/>
              <w:rPr>
                <w:rFonts w:eastAsia="Times New Roman"/>
                <w:i/>
                <w:sz w:val="24"/>
                <w:szCs w:val="24"/>
              </w:rPr>
            </w:pPr>
          </w:p>
        </w:tc>
      </w:tr>
      <w:tr w:rsidR="00F4211E" w:rsidRPr="001366E5" w:rsidTr="00D5156E">
        <w:trPr>
          <w:trHeight w:val="259"/>
        </w:trPr>
        <w:tc>
          <w:tcPr>
            <w:tcW w:w="2597" w:type="dxa"/>
            <w:vMerge/>
            <w:tcMar>
              <w:top w:w="0" w:type="dxa"/>
              <w:left w:w="40" w:type="dxa"/>
              <w:bottom w:w="0" w:type="dxa"/>
              <w:right w:w="40" w:type="dxa"/>
            </w:tcMar>
          </w:tcPr>
          <w:p w:rsidR="00F4211E" w:rsidRPr="001366E5" w:rsidRDefault="00F4211E" w:rsidP="00425F17">
            <w:pPr>
              <w:tabs>
                <w:tab w:val="left" w:pos="709"/>
              </w:tabs>
              <w:suppressAutoHyphens/>
              <w:jc w:val="center"/>
              <w:rPr>
                <w:rFonts w:eastAsia="Times New Roman"/>
                <w:i/>
                <w:sz w:val="24"/>
                <w:szCs w:val="24"/>
              </w:rPr>
            </w:pPr>
          </w:p>
        </w:tc>
        <w:tc>
          <w:tcPr>
            <w:tcW w:w="8930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4211E" w:rsidRPr="001366E5" w:rsidRDefault="00F4211E" w:rsidP="00425F17">
            <w:pPr>
              <w:tabs>
                <w:tab w:val="left" w:pos="709"/>
              </w:tabs>
              <w:suppressAutoHyphens/>
              <w:rPr>
                <w:rFonts w:eastAsia="Times New Roman"/>
                <w:bCs/>
                <w:iCs/>
                <w:sz w:val="24"/>
                <w:szCs w:val="24"/>
              </w:rPr>
            </w:pPr>
            <w:r w:rsidRPr="001366E5">
              <w:rPr>
                <w:rFonts w:eastAsia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1366E5">
              <w:rPr>
                <w:rFonts w:eastAsia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851" w:type="dxa"/>
            <w:vMerge w:val="restar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4211E" w:rsidRPr="001366E5" w:rsidRDefault="00F4211E" w:rsidP="00425F17">
            <w:pPr>
              <w:tabs>
                <w:tab w:val="left" w:pos="709"/>
              </w:tabs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 w:rsidRPr="001366E5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BFBFBF" w:themeFill="background1" w:themeFillShade="B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4211E" w:rsidRPr="001366E5" w:rsidRDefault="00F4211E" w:rsidP="00425F17">
            <w:pPr>
              <w:tabs>
                <w:tab w:val="left" w:pos="709"/>
              </w:tabs>
              <w:suppressAutoHyphens/>
              <w:jc w:val="center"/>
              <w:rPr>
                <w:rFonts w:eastAsia="Times New Roman"/>
                <w:i/>
                <w:sz w:val="24"/>
                <w:szCs w:val="24"/>
              </w:rPr>
            </w:pPr>
          </w:p>
        </w:tc>
      </w:tr>
      <w:tr w:rsidR="00F4211E" w:rsidRPr="001366E5" w:rsidTr="00425F17">
        <w:trPr>
          <w:trHeight w:val="537"/>
        </w:trPr>
        <w:tc>
          <w:tcPr>
            <w:tcW w:w="2597" w:type="dxa"/>
            <w:vMerge/>
            <w:tcMar>
              <w:top w:w="0" w:type="dxa"/>
              <w:left w:w="40" w:type="dxa"/>
              <w:bottom w:w="0" w:type="dxa"/>
              <w:right w:w="40" w:type="dxa"/>
            </w:tcMar>
          </w:tcPr>
          <w:p w:rsidR="00F4211E" w:rsidRPr="001366E5" w:rsidRDefault="00F4211E" w:rsidP="00425F17">
            <w:pPr>
              <w:tabs>
                <w:tab w:val="left" w:pos="709"/>
              </w:tabs>
              <w:suppressAutoHyphens/>
              <w:jc w:val="center"/>
              <w:rPr>
                <w:rFonts w:eastAsia="Times New Roman"/>
                <w:i/>
                <w:sz w:val="24"/>
                <w:szCs w:val="24"/>
              </w:rPr>
            </w:pPr>
          </w:p>
        </w:tc>
        <w:tc>
          <w:tcPr>
            <w:tcW w:w="8930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4211E" w:rsidRPr="001366E5" w:rsidRDefault="00F4211E" w:rsidP="00425F17">
            <w:pPr>
              <w:tabs>
                <w:tab w:val="left" w:pos="709"/>
              </w:tabs>
              <w:suppressAutoHyphens/>
              <w:rPr>
                <w:sz w:val="24"/>
                <w:szCs w:val="24"/>
              </w:rPr>
            </w:pPr>
            <w:r w:rsidRPr="001366E5">
              <w:rPr>
                <w:sz w:val="24"/>
                <w:szCs w:val="24"/>
              </w:rPr>
              <w:t>Подготовка презентации на тему: «Современная а</w:t>
            </w:r>
            <w:r w:rsidRPr="001366E5">
              <w:rPr>
                <w:bCs/>
                <w:sz w:val="24"/>
                <w:szCs w:val="24"/>
              </w:rPr>
              <w:t>рхитектура ПК</w:t>
            </w:r>
            <w:r w:rsidRPr="001366E5">
              <w:rPr>
                <w:sz w:val="24"/>
                <w:szCs w:val="24"/>
              </w:rPr>
              <w:t>»</w:t>
            </w:r>
          </w:p>
        </w:tc>
        <w:tc>
          <w:tcPr>
            <w:tcW w:w="851" w:type="dxa"/>
            <w:vMerge/>
            <w:tcMar>
              <w:top w:w="0" w:type="dxa"/>
              <w:left w:w="40" w:type="dxa"/>
              <w:bottom w:w="0" w:type="dxa"/>
              <w:right w:w="40" w:type="dxa"/>
            </w:tcMar>
          </w:tcPr>
          <w:p w:rsidR="00F4211E" w:rsidRPr="001366E5" w:rsidRDefault="00F4211E" w:rsidP="00425F17">
            <w:pPr>
              <w:tabs>
                <w:tab w:val="left" w:pos="709"/>
              </w:tabs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4211E" w:rsidRDefault="009813BE" w:rsidP="00425F17">
            <w:pPr>
              <w:tabs>
                <w:tab w:val="left" w:pos="709"/>
              </w:tabs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ОК 1</w:t>
            </w:r>
          </w:p>
          <w:p w:rsidR="009813BE" w:rsidRDefault="009813BE" w:rsidP="00425F17">
            <w:pPr>
              <w:tabs>
                <w:tab w:val="left" w:pos="709"/>
              </w:tabs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ОК 2</w:t>
            </w:r>
          </w:p>
          <w:p w:rsidR="009813BE" w:rsidRPr="009813BE" w:rsidRDefault="009813BE" w:rsidP="009813BE">
            <w:pPr>
              <w:tabs>
                <w:tab w:val="left" w:pos="709"/>
              </w:tabs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ОК 9</w:t>
            </w:r>
          </w:p>
        </w:tc>
      </w:tr>
      <w:tr w:rsidR="00F4211E" w:rsidRPr="001366E5" w:rsidTr="00D5156E">
        <w:trPr>
          <w:trHeight w:val="135"/>
        </w:trPr>
        <w:tc>
          <w:tcPr>
            <w:tcW w:w="2597" w:type="dxa"/>
            <w:vMerge w:val="restar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4211E" w:rsidRPr="001366E5" w:rsidRDefault="00F4211E" w:rsidP="00FA2A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1366E5">
              <w:rPr>
                <w:b/>
                <w:bCs/>
                <w:sz w:val="24"/>
                <w:szCs w:val="24"/>
              </w:rPr>
              <w:t>Тема 1.2.</w:t>
            </w:r>
          </w:p>
          <w:p w:rsidR="00F4211E" w:rsidRPr="001366E5" w:rsidRDefault="00F4211E" w:rsidP="00FA2A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1366E5">
              <w:rPr>
                <w:bCs/>
                <w:sz w:val="24"/>
                <w:szCs w:val="24"/>
              </w:rPr>
              <w:t>Основные приемы и методы автоматизированной обработки информации</w:t>
            </w:r>
          </w:p>
          <w:p w:rsidR="00F4211E" w:rsidRPr="001366E5" w:rsidRDefault="00F4211E" w:rsidP="00425F17">
            <w:pPr>
              <w:tabs>
                <w:tab w:val="left" w:pos="709"/>
              </w:tabs>
              <w:suppressAutoHyphens/>
              <w:jc w:val="center"/>
              <w:rPr>
                <w:rFonts w:eastAsia="Times New Roman"/>
                <w:i/>
                <w:sz w:val="24"/>
                <w:szCs w:val="24"/>
              </w:rPr>
            </w:pPr>
          </w:p>
        </w:tc>
        <w:tc>
          <w:tcPr>
            <w:tcW w:w="8930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4211E" w:rsidRPr="001366E5" w:rsidRDefault="00F4211E" w:rsidP="00425F17">
            <w:pPr>
              <w:tabs>
                <w:tab w:val="left" w:pos="709"/>
              </w:tabs>
              <w:suppressAutoHyphens/>
              <w:rPr>
                <w:rFonts w:eastAsia="Times New Roman"/>
                <w:i/>
                <w:sz w:val="24"/>
                <w:szCs w:val="24"/>
              </w:rPr>
            </w:pPr>
            <w:r w:rsidRPr="001366E5">
              <w:rPr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4211E" w:rsidRPr="001366E5" w:rsidRDefault="00D5156E" w:rsidP="00425F17">
            <w:pPr>
              <w:tabs>
                <w:tab w:val="left" w:pos="709"/>
              </w:tabs>
              <w:suppressAutoHyphens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22</w:t>
            </w:r>
          </w:p>
        </w:tc>
        <w:tc>
          <w:tcPr>
            <w:tcW w:w="2126" w:type="dxa"/>
            <w:shd w:val="clear" w:color="auto" w:fill="BFBFBF" w:themeFill="background1" w:themeFillShade="B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4211E" w:rsidRPr="001366E5" w:rsidRDefault="00F4211E" w:rsidP="00425F17">
            <w:pPr>
              <w:tabs>
                <w:tab w:val="left" w:pos="709"/>
              </w:tabs>
              <w:suppressAutoHyphens/>
              <w:jc w:val="center"/>
              <w:rPr>
                <w:rFonts w:eastAsia="Times New Roman"/>
                <w:i/>
                <w:sz w:val="24"/>
                <w:szCs w:val="24"/>
              </w:rPr>
            </w:pPr>
          </w:p>
        </w:tc>
      </w:tr>
      <w:tr w:rsidR="00D5156E" w:rsidRPr="001366E5" w:rsidTr="00425F17">
        <w:trPr>
          <w:trHeight w:val="135"/>
        </w:trPr>
        <w:tc>
          <w:tcPr>
            <w:tcW w:w="2597" w:type="dxa"/>
            <w:vMerge/>
            <w:tcMar>
              <w:top w:w="0" w:type="dxa"/>
              <w:left w:w="40" w:type="dxa"/>
              <w:bottom w:w="0" w:type="dxa"/>
              <w:right w:w="40" w:type="dxa"/>
            </w:tcMar>
          </w:tcPr>
          <w:p w:rsidR="00D5156E" w:rsidRPr="001366E5" w:rsidRDefault="00D5156E" w:rsidP="00425F17">
            <w:pPr>
              <w:tabs>
                <w:tab w:val="left" w:pos="709"/>
              </w:tabs>
              <w:suppressAutoHyphens/>
              <w:jc w:val="center"/>
              <w:rPr>
                <w:rFonts w:eastAsia="Times New Roman"/>
                <w:i/>
                <w:sz w:val="24"/>
                <w:szCs w:val="24"/>
              </w:rPr>
            </w:pPr>
          </w:p>
        </w:tc>
        <w:tc>
          <w:tcPr>
            <w:tcW w:w="8930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5156E" w:rsidRPr="001366E5" w:rsidRDefault="00D5156E" w:rsidP="00425F17">
            <w:pPr>
              <w:tabs>
                <w:tab w:val="left" w:pos="709"/>
              </w:tabs>
              <w:suppressAutoHyphens/>
              <w:rPr>
                <w:rFonts w:eastAsia="Times New Roman"/>
                <w:i/>
                <w:sz w:val="24"/>
                <w:szCs w:val="24"/>
              </w:rPr>
            </w:pPr>
            <w:r w:rsidRPr="001366E5">
              <w:rPr>
                <w:bCs/>
                <w:sz w:val="24"/>
                <w:szCs w:val="24"/>
              </w:rPr>
              <w:t>2. Технология обработки текстовой информации. Текстовые процессоры. Технология обработки числовой информации. Технология хранения, поиска и сортировки информации. Базы данных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5156E" w:rsidRPr="001366E5" w:rsidRDefault="00D5156E" w:rsidP="00425F17">
            <w:pPr>
              <w:tabs>
                <w:tab w:val="left" w:pos="709"/>
              </w:tabs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vMerge w:val="restar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813BE" w:rsidRDefault="009813BE" w:rsidP="009813BE">
            <w:pPr>
              <w:tabs>
                <w:tab w:val="left" w:pos="709"/>
              </w:tabs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ОК 4</w:t>
            </w:r>
          </w:p>
          <w:p w:rsidR="00D5156E" w:rsidRPr="001366E5" w:rsidRDefault="009813BE" w:rsidP="009813BE">
            <w:pPr>
              <w:tabs>
                <w:tab w:val="left" w:pos="709"/>
              </w:tabs>
              <w:suppressAutoHyphens/>
              <w:jc w:val="center"/>
              <w:rPr>
                <w:rFonts w:eastAsia="Times New Roman"/>
                <w:i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ОК 5</w:t>
            </w:r>
          </w:p>
        </w:tc>
      </w:tr>
      <w:tr w:rsidR="00D5156E" w:rsidRPr="001366E5" w:rsidTr="00D5156E">
        <w:trPr>
          <w:trHeight w:val="309"/>
        </w:trPr>
        <w:tc>
          <w:tcPr>
            <w:tcW w:w="2597" w:type="dxa"/>
            <w:vMerge/>
            <w:tcMar>
              <w:top w:w="0" w:type="dxa"/>
              <w:left w:w="40" w:type="dxa"/>
              <w:bottom w:w="0" w:type="dxa"/>
              <w:right w:w="40" w:type="dxa"/>
            </w:tcMar>
          </w:tcPr>
          <w:p w:rsidR="00D5156E" w:rsidRPr="001366E5" w:rsidRDefault="00D5156E" w:rsidP="00425F17">
            <w:pPr>
              <w:tabs>
                <w:tab w:val="left" w:pos="709"/>
              </w:tabs>
              <w:suppressAutoHyphens/>
              <w:jc w:val="center"/>
              <w:rPr>
                <w:rFonts w:eastAsia="Times New Roman"/>
                <w:i/>
                <w:sz w:val="24"/>
                <w:szCs w:val="24"/>
              </w:rPr>
            </w:pPr>
          </w:p>
        </w:tc>
        <w:tc>
          <w:tcPr>
            <w:tcW w:w="9781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5156E" w:rsidRPr="001366E5" w:rsidRDefault="00D5156E" w:rsidP="00073EAB">
            <w:pPr>
              <w:tabs>
                <w:tab w:val="left" w:pos="709"/>
              </w:tabs>
              <w:suppressAutoHyphens/>
              <w:rPr>
                <w:rFonts w:eastAsia="Times New Roman"/>
                <w:sz w:val="24"/>
                <w:szCs w:val="24"/>
              </w:rPr>
            </w:pPr>
            <w:r w:rsidRPr="001366E5">
              <w:rPr>
                <w:bCs/>
                <w:color w:val="000000" w:themeColor="text1"/>
                <w:sz w:val="24"/>
                <w:szCs w:val="24"/>
              </w:rPr>
              <w:t xml:space="preserve">Домашнее задание: </w:t>
            </w:r>
            <w:r w:rsidRPr="001366E5">
              <w:rPr>
                <w:color w:val="000000" w:themeColor="text1"/>
                <w:sz w:val="24"/>
                <w:szCs w:val="24"/>
              </w:rPr>
              <w:t>Чтение и анализ литературы</w:t>
            </w:r>
            <w:r>
              <w:rPr>
                <w:snapToGrid w:val="0"/>
                <w:color w:val="000000" w:themeColor="text1"/>
                <w:sz w:val="24"/>
                <w:szCs w:val="24"/>
              </w:rPr>
              <w:t xml:space="preserve"> [1] стр. 155-165, 251-261</w:t>
            </w:r>
          </w:p>
        </w:tc>
        <w:tc>
          <w:tcPr>
            <w:tcW w:w="2126" w:type="dxa"/>
            <w:vMerge/>
            <w:tcMar>
              <w:top w:w="0" w:type="dxa"/>
              <w:left w:w="40" w:type="dxa"/>
              <w:bottom w:w="0" w:type="dxa"/>
              <w:right w:w="40" w:type="dxa"/>
            </w:tcMar>
          </w:tcPr>
          <w:p w:rsidR="00D5156E" w:rsidRPr="001366E5" w:rsidRDefault="00D5156E" w:rsidP="00425F17">
            <w:pPr>
              <w:tabs>
                <w:tab w:val="left" w:pos="709"/>
              </w:tabs>
              <w:suppressAutoHyphens/>
              <w:jc w:val="center"/>
              <w:rPr>
                <w:rFonts w:eastAsia="Times New Roman"/>
                <w:i/>
                <w:sz w:val="24"/>
                <w:szCs w:val="24"/>
              </w:rPr>
            </w:pPr>
          </w:p>
        </w:tc>
      </w:tr>
      <w:tr w:rsidR="00D5156E" w:rsidRPr="001366E5" w:rsidTr="00425F17">
        <w:trPr>
          <w:trHeight w:val="135"/>
        </w:trPr>
        <w:tc>
          <w:tcPr>
            <w:tcW w:w="2597" w:type="dxa"/>
            <w:vMerge/>
            <w:tcMar>
              <w:top w:w="0" w:type="dxa"/>
              <w:left w:w="40" w:type="dxa"/>
              <w:bottom w:w="0" w:type="dxa"/>
              <w:right w:w="40" w:type="dxa"/>
            </w:tcMar>
          </w:tcPr>
          <w:p w:rsidR="00D5156E" w:rsidRPr="001366E5" w:rsidRDefault="00D5156E" w:rsidP="00425F17">
            <w:pPr>
              <w:tabs>
                <w:tab w:val="left" w:pos="709"/>
              </w:tabs>
              <w:suppressAutoHyphens/>
              <w:jc w:val="center"/>
              <w:rPr>
                <w:rFonts w:eastAsia="Times New Roman"/>
                <w:i/>
                <w:sz w:val="24"/>
                <w:szCs w:val="24"/>
              </w:rPr>
            </w:pPr>
          </w:p>
        </w:tc>
        <w:tc>
          <w:tcPr>
            <w:tcW w:w="8930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5156E" w:rsidRPr="001366E5" w:rsidRDefault="00D5156E" w:rsidP="00425F17">
            <w:pPr>
              <w:tabs>
                <w:tab w:val="left" w:pos="709"/>
              </w:tabs>
              <w:suppressAutoHyphens/>
              <w:rPr>
                <w:rFonts w:eastAsia="Times New Roman"/>
                <w:i/>
                <w:sz w:val="24"/>
                <w:szCs w:val="24"/>
              </w:rPr>
            </w:pPr>
            <w:r w:rsidRPr="001366E5">
              <w:rPr>
                <w:bCs/>
                <w:color w:val="000000"/>
                <w:sz w:val="24"/>
                <w:szCs w:val="24"/>
              </w:rPr>
              <w:t xml:space="preserve">3. Коммуникационные технологии. Организация работы в глобальной сети Интернет. </w:t>
            </w:r>
            <w:r w:rsidRPr="001366E5">
              <w:rPr>
                <w:color w:val="000000"/>
                <w:sz w:val="24"/>
                <w:szCs w:val="24"/>
              </w:rPr>
              <w:t>Антивирусные средства защиты информации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5156E" w:rsidRPr="001366E5" w:rsidRDefault="00D5156E" w:rsidP="00425F17">
            <w:pPr>
              <w:tabs>
                <w:tab w:val="left" w:pos="709"/>
              </w:tabs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vMerge w:val="restar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813BE" w:rsidRDefault="009813BE" w:rsidP="009813BE">
            <w:pPr>
              <w:tabs>
                <w:tab w:val="left" w:pos="709"/>
              </w:tabs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ОК 4</w:t>
            </w:r>
          </w:p>
          <w:p w:rsidR="009813BE" w:rsidRDefault="009813BE" w:rsidP="009813BE">
            <w:pPr>
              <w:tabs>
                <w:tab w:val="left" w:pos="709"/>
              </w:tabs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ОК 5</w:t>
            </w:r>
          </w:p>
          <w:p w:rsidR="009813BE" w:rsidRPr="009813BE" w:rsidRDefault="009813BE" w:rsidP="009813BE">
            <w:pPr>
              <w:tabs>
                <w:tab w:val="left" w:pos="709"/>
              </w:tabs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ОК 10</w:t>
            </w:r>
          </w:p>
        </w:tc>
      </w:tr>
      <w:tr w:rsidR="00D5156E" w:rsidRPr="001366E5" w:rsidTr="00425F17">
        <w:trPr>
          <w:trHeight w:val="135"/>
        </w:trPr>
        <w:tc>
          <w:tcPr>
            <w:tcW w:w="2597" w:type="dxa"/>
            <w:vMerge/>
            <w:tcMar>
              <w:top w:w="0" w:type="dxa"/>
              <w:left w:w="40" w:type="dxa"/>
              <w:bottom w:w="0" w:type="dxa"/>
              <w:right w:w="40" w:type="dxa"/>
            </w:tcMar>
          </w:tcPr>
          <w:p w:rsidR="00D5156E" w:rsidRPr="001366E5" w:rsidRDefault="00D5156E" w:rsidP="00425F17">
            <w:pPr>
              <w:tabs>
                <w:tab w:val="left" w:pos="709"/>
              </w:tabs>
              <w:suppressAutoHyphens/>
              <w:jc w:val="center"/>
              <w:rPr>
                <w:rFonts w:eastAsia="Times New Roman"/>
                <w:i/>
                <w:sz w:val="24"/>
                <w:szCs w:val="24"/>
              </w:rPr>
            </w:pPr>
          </w:p>
        </w:tc>
        <w:tc>
          <w:tcPr>
            <w:tcW w:w="9781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5156E" w:rsidRPr="001366E5" w:rsidRDefault="00D5156E" w:rsidP="00425F17">
            <w:pPr>
              <w:tabs>
                <w:tab w:val="left" w:pos="709"/>
              </w:tabs>
              <w:suppressAutoHyphens/>
              <w:rPr>
                <w:rFonts w:eastAsia="Times New Roman"/>
                <w:sz w:val="24"/>
                <w:szCs w:val="24"/>
              </w:rPr>
            </w:pPr>
            <w:r w:rsidRPr="001366E5">
              <w:rPr>
                <w:bCs/>
                <w:color w:val="000000" w:themeColor="text1"/>
                <w:sz w:val="24"/>
                <w:szCs w:val="24"/>
              </w:rPr>
              <w:t>Домашнее задание: Заполнить таблицу «Антивирусные программы»</w:t>
            </w:r>
          </w:p>
        </w:tc>
        <w:tc>
          <w:tcPr>
            <w:tcW w:w="2126" w:type="dxa"/>
            <w:vMerge/>
            <w:tcMar>
              <w:top w:w="0" w:type="dxa"/>
              <w:left w:w="40" w:type="dxa"/>
              <w:bottom w:w="0" w:type="dxa"/>
              <w:right w:w="40" w:type="dxa"/>
            </w:tcMar>
          </w:tcPr>
          <w:p w:rsidR="00D5156E" w:rsidRPr="001366E5" w:rsidRDefault="00D5156E" w:rsidP="00425F17">
            <w:pPr>
              <w:tabs>
                <w:tab w:val="left" w:pos="709"/>
              </w:tabs>
              <w:suppressAutoHyphens/>
              <w:jc w:val="center"/>
              <w:rPr>
                <w:rFonts w:eastAsia="Times New Roman"/>
                <w:i/>
                <w:sz w:val="24"/>
                <w:szCs w:val="24"/>
              </w:rPr>
            </w:pPr>
          </w:p>
        </w:tc>
      </w:tr>
      <w:tr w:rsidR="00F4211E" w:rsidRPr="001366E5" w:rsidTr="00D5156E">
        <w:trPr>
          <w:trHeight w:val="135"/>
        </w:trPr>
        <w:tc>
          <w:tcPr>
            <w:tcW w:w="2597" w:type="dxa"/>
            <w:vMerge/>
            <w:tcMar>
              <w:top w:w="0" w:type="dxa"/>
              <w:left w:w="40" w:type="dxa"/>
              <w:bottom w:w="0" w:type="dxa"/>
              <w:right w:w="40" w:type="dxa"/>
            </w:tcMar>
          </w:tcPr>
          <w:p w:rsidR="00F4211E" w:rsidRPr="001366E5" w:rsidRDefault="00F4211E" w:rsidP="00425F17">
            <w:pPr>
              <w:tabs>
                <w:tab w:val="left" w:pos="709"/>
              </w:tabs>
              <w:suppressAutoHyphens/>
              <w:jc w:val="center"/>
              <w:rPr>
                <w:rFonts w:eastAsia="Times New Roman"/>
                <w:i/>
                <w:sz w:val="24"/>
                <w:szCs w:val="24"/>
              </w:rPr>
            </w:pPr>
          </w:p>
        </w:tc>
        <w:tc>
          <w:tcPr>
            <w:tcW w:w="8930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4211E" w:rsidRPr="001366E5" w:rsidRDefault="00F4211E" w:rsidP="00425F17">
            <w:pPr>
              <w:tabs>
                <w:tab w:val="left" w:pos="709"/>
              </w:tabs>
              <w:suppressAutoHyphens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1366E5">
              <w:rPr>
                <w:rFonts w:eastAsia="Times New Roman"/>
                <w:b/>
                <w:sz w:val="24"/>
                <w:szCs w:val="24"/>
              </w:rPr>
              <w:t>Практические работы</w:t>
            </w:r>
          </w:p>
        </w:tc>
        <w:tc>
          <w:tcPr>
            <w:tcW w:w="851" w:type="dxa"/>
            <w:vMerge w:val="restar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4211E" w:rsidRPr="001366E5" w:rsidRDefault="00F4211E" w:rsidP="00425F17">
            <w:pPr>
              <w:tabs>
                <w:tab w:val="left" w:pos="709"/>
              </w:tabs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 w:rsidRPr="001366E5"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2126" w:type="dxa"/>
            <w:shd w:val="clear" w:color="auto" w:fill="BFBFBF" w:themeFill="background1" w:themeFillShade="B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4211E" w:rsidRPr="001366E5" w:rsidRDefault="00F4211E" w:rsidP="00425F17">
            <w:pPr>
              <w:tabs>
                <w:tab w:val="left" w:pos="709"/>
              </w:tabs>
              <w:suppressAutoHyphens/>
              <w:jc w:val="center"/>
              <w:rPr>
                <w:rFonts w:eastAsia="Times New Roman"/>
                <w:i/>
                <w:sz w:val="24"/>
                <w:szCs w:val="24"/>
              </w:rPr>
            </w:pPr>
          </w:p>
        </w:tc>
      </w:tr>
      <w:tr w:rsidR="00F4211E" w:rsidRPr="001366E5" w:rsidTr="00425F17">
        <w:trPr>
          <w:trHeight w:val="135"/>
        </w:trPr>
        <w:tc>
          <w:tcPr>
            <w:tcW w:w="2597" w:type="dxa"/>
            <w:vMerge/>
            <w:tcMar>
              <w:top w:w="0" w:type="dxa"/>
              <w:left w:w="40" w:type="dxa"/>
              <w:bottom w:w="0" w:type="dxa"/>
              <w:right w:w="40" w:type="dxa"/>
            </w:tcMar>
          </w:tcPr>
          <w:p w:rsidR="00F4211E" w:rsidRPr="001366E5" w:rsidRDefault="00F4211E" w:rsidP="00425F17">
            <w:pPr>
              <w:tabs>
                <w:tab w:val="left" w:pos="709"/>
              </w:tabs>
              <w:suppressAutoHyphens/>
              <w:jc w:val="center"/>
              <w:rPr>
                <w:rFonts w:eastAsia="Times New Roman"/>
                <w:i/>
                <w:sz w:val="24"/>
                <w:szCs w:val="24"/>
              </w:rPr>
            </w:pPr>
          </w:p>
        </w:tc>
        <w:tc>
          <w:tcPr>
            <w:tcW w:w="8930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4211E" w:rsidRPr="001366E5" w:rsidRDefault="00F4211E" w:rsidP="00425F17">
            <w:pPr>
              <w:tabs>
                <w:tab w:val="left" w:pos="709"/>
              </w:tabs>
              <w:suppressAutoHyphens/>
              <w:jc w:val="both"/>
              <w:rPr>
                <w:rFonts w:eastAsia="Times New Roman"/>
                <w:sz w:val="24"/>
                <w:szCs w:val="24"/>
              </w:rPr>
            </w:pPr>
            <w:r w:rsidRPr="001366E5">
              <w:rPr>
                <w:rFonts w:eastAsia="Times New Roman"/>
                <w:sz w:val="24"/>
                <w:szCs w:val="24"/>
              </w:rPr>
              <w:t xml:space="preserve">1. </w:t>
            </w:r>
            <w:r w:rsidRPr="001366E5">
              <w:rPr>
                <w:sz w:val="24"/>
                <w:szCs w:val="24"/>
              </w:rPr>
              <w:t xml:space="preserve">Создание документов с изображениями, объектами и фигурами в </w:t>
            </w:r>
            <w:proofErr w:type="spellStart"/>
            <w:r w:rsidRPr="001366E5">
              <w:rPr>
                <w:sz w:val="24"/>
                <w:szCs w:val="24"/>
              </w:rPr>
              <w:t>MicrosoftOfficeWord</w:t>
            </w:r>
            <w:proofErr w:type="spellEnd"/>
          </w:p>
        </w:tc>
        <w:tc>
          <w:tcPr>
            <w:tcW w:w="851" w:type="dxa"/>
            <w:vMerge/>
            <w:tcMar>
              <w:top w:w="0" w:type="dxa"/>
              <w:left w:w="40" w:type="dxa"/>
              <w:bottom w:w="0" w:type="dxa"/>
              <w:right w:w="40" w:type="dxa"/>
            </w:tcMar>
          </w:tcPr>
          <w:p w:rsidR="00F4211E" w:rsidRPr="001366E5" w:rsidRDefault="00F4211E" w:rsidP="00425F17">
            <w:pPr>
              <w:tabs>
                <w:tab w:val="left" w:pos="709"/>
              </w:tabs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4211E" w:rsidRPr="009813BE" w:rsidRDefault="009813BE" w:rsidP="00425F17">
            <w:pPr>
              <w:tabs>
                <w:tab w:val="left" w:pos="709"/>
              </w:tabs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 w:rsidRPr="009813BE">
              <w:rPr>
                <w:rFonts w:eastAsia="Times New Roman"/>
                <w:sz w:val="24"/>
                <w:szCs w:val="24"/>
              </w:rPr>
              <w:t>ОК 5</w:t>
            </w:r>
          </w:p>
          <w:p w:rsidR="009813BE" w:rsidRPr="001366E5" w:rsidRDefault="009813BE" w:rsidP="00425F17">
            <w:pPr>
              <w:tabs>
                <w:tab w:val="left" w:pos="709"/>
              </w:tabs>
              <w:suppressAutoHyphens/>
              <w:jc w:val="center"/>
              <w:rPr>
                <w:rFonts w:eastAsia="Times New Roman"/>
                <w:i/>
                <w:sz w:val="24"/>
                <w:szCs w:val="24"/>
              </w:rPr>
            </w:pPr>
            <w:r w:rsidRPr="009813BE">
              <w:rPr>
                <w:rFonts w:eastAsia="Times New Roman"/>
                <w:sz w:val="24"/>
                <w:szCs w:val="24"/>
              </w:rPr>
              <w:t>ОК 9</w:t>
            </w:r>
          </w:p>
        </w:tc>
      </w:tr>
      <w:tr w:rsidR="00F4211E" w:rsidRPr="001366E5" w:rsidTr="00425F17">
        <w:trPr>
          <w:trHeight w:val="135"/>
        </w:trPr>
        <w:tc>
          <w:tcPr>
            <w:tcW w:w="2597" w:type="dxa"/>
            <w:vMerge/>
            <w:tcMar>
              <w:top w:w="0" w:type="dxa"/>
              <w:left w:w="40" w:type="dxa"/>
              <w:bottom w:w="0" w:type="dxa"/>
              <w:right w:w="40" w:type="dxa"/>
            </w:tcMar>
          </w:tcPr>
          <w:p w:rsidR="00F4211E" w:rsidRPr="001366E5" w:rsidRDefault="00F4211E" w:rsidP="00425F17">
            <w:pPr>
              <w:tabs>
                <w:tab w:val="left" w:pos="709"/>
              </w:tabs>
              <w:suppressAutoHyphens/>
              <w:jc w:val="center"/>
              <w:rPr>
                <w:rFonts w:eastAsia="Times New Roman"/>
                <w:i/>
                <w:sz w:val="24"/>
                <w:szCs w:val="24"/>
              </w:rPr>
            </w:pPr>
          </w:p>
        </w:tc>
        <w:tc>
          <w:tcPr>
            <w:tcW w:w="8930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4211E" w:rsidRPr="001366E5" w:rsidRDefault="00F4211E" w:rsidP="00425F17">
            <w:pPr>
              <w:tabs>
                <w:tab w:val="left" w:pos="709"/>
              </w:tabs>
              <w:suppressAutoHyphens/>
              <w:jc w:val="both"/>
              <w:rPr>
                <w:rFonts w:eastAsia="Times New Roman"/>
                <w:sz w:val="24"/>
                <w:szCs w:val="24"/>
              </w:rPr>
            </w:pPr>
            <w:r w:rsidRPr="001366E5">
              <w:rPr>
                <w:rFonts w:eastAsia="Times New Roman"/>
                <w:sz w:val="24"/>
                <w:szCs w:val="24"/>
              </w:rPr>
              <w:t xml:space="preserve">2. </w:t>
            </w:r>
            <w:r w:rsidRPr="001366E5">
              <w:rPr>
                <w:color w:val="000000"/>
                <w:sz w:val="24"/>
                <w:szCs w:val="24"/>
              </w:rPr>
              <w:t xml:space="preserve">Выполнение работы с формулами, относительная и абсолютная ссылка в </w:t>
            </w:r>
            <w:r w:rsidRPr="001366E5">
              <w:rPr>
                <w:color w:val="000000"/>
                <w:sz w:val="24"/>
                <w:szCs w:val="24"/>
                <w:lang w:val="en-US"/>
              </w:rPr>
              <w:t>MicrosoftOfficeExcel</w:t>
            </w:r>
          </w:p>
        </w:tc>
        <w:tc>
          <w:tcPr>
            <w:tcW w:w="851" w:type="dxa"/>
            <w:vMerge/>
            <w:tcMar>
              <w:top w:w="0" w:type="dxa"/>
              <w:left w:w="40" w:type="dxa"/>
              <w:bottom w:w="0" w:type="dxa"/>
              <w:right w:w="40" w:type="dxa"/>
            </w:tcMar>
          </w:tcPr>
          <w:p w:rsidR="00F4211E" w:rsidRPr="001366E5" w:rsidRDefault="00F4211E" w:rsidP="00425F17">
            <w:pPr>
              <w:tabs>
                <w:tab w:val="left" w:pos="709"/>
              </w:tabs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813BE" w:rsidRPr="009813BE" w:rsidRDefault="009813BE" w:rsidP="009813BE">
            <w:pPr>
              <w:tabs>
                <w:tab w:val="left" w:pos="709"/>
              </w:tabs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 w:rsidRPr="009813BE">
              <w:rPr>
                <w:rFonts w:eastAsia="Times New Roman"/>
                <w:sz w:val="24"/>
                <w:szCs w:val="24"/>
              </w:rPr>
              <w:t>ОК 5</w:t>
            </w:r>
          </w:p>
          <w:p w:rsidR="00F4211E" w:rsidRPr="001366E5" w:rsidRDefault="009813BE" w:rsidP="009813BE">
            <w:pPr>
              <w:tabs>
                <w:tab w:val="left" w:pos="709"/>
              </w:tabs>
              <w:suppressAutoHyphens/>
              <w:jc w:val="center"/>
              <w:rPr>
                <w:rFonts w:eastAsia="Times New Roman"/>
                <w:i/>
                <w:sz w:val="24"/>
                <w:szCs w:val="24"/>
              </w:rPr>
            </w:pPr>
            <w:r w:rsidRPr="009813BE">
              <w:rPr>
                <w:rFonts w:eastAsia="Times New Roman"/>
                <w:sz w:val="24"/>
                <w:szCs w:val="24"/>
              </w:rPr>
              <w:t>ОК 9</w:t>
            </w:r>
          </w:p>
        </w:tc>
      </w:tr>
      <w:tr w:rsidR="00F4211E" w:rsidRPr="001366E5" w:rsidTr="00425F17">
        <w:trPr>
          <w:trHeight w:val="135"/>
        </w:trPr>
        <w:tc>
          <w:tcPr>
            <w:tcW w:w="2597" w:type="dxa"/>
            <w:vMerge/>
            <w:tcMar>
              <w:top w:w="0" w:type="dxa"/>
              <w:left w:w="40" w:type="dxa"/>
              <w:bottom w:w="0" w:type="dxa"/>
              <w:right w:w="40" w:type="dxa"/>
            </w:tcMar>
          </w:tcPr>
          <w:p w:rsidR="00F4211E" w:rsidRPr="001366E5" w:rsidRDefault="00F4211E" w:rsidP="00425F17">
            <w:pPr>
              <w:tabs>
                <w:tab w:val="left" w:pos="709"/>
              </w:tabs>
              <w:suppressAutoHyphens/>
              <w:jc w:val="center"/>
              <w:rPr>
                <w:rFonts w:eastAsia="Times New Roman"/>
                <w:i/>
                <w:sz w:val="24"/>
                <w:szCs w:val="24"/>
              </w:rPr>
            </w:pPr>
          </w:p>
        </w:tc>
        <w:tc>
          <w:tcPr>
            <w:tcW w:w="8930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4211E" w:rsidRPr="001366E5" w:rsidRDefault="00F4211E" w:rsidP="00425F17">
            <w:pPr>
              <w:tabs>
                <w:tab w:val="left" w:pos="709"/>
              </w:tabs>
              <w:suppressAutoHyphens/>
              <w:jc w:val="both"/>
              <w:rPr>
                <w:rFonts w:eastAsia="Times New Roman"/>
                <w:sz w:val="24"/>
                <w:szCs w:val="24"/>
              </w:rPr>
            </w:pPr>
            <w:r w:rsidRPr="001366E5">
              <w:rPr>
                <w:rFonts w:eastAsia="Times New Roman"/>
                <w:sz w:val="24"/>
                <w:szCs w:val="24"/>
              </w:rPr>
              <w:t xml:space="preserve">3. </w:t>
            </w:r>
            <w:r w:rsidRPr="001366E5">
              <w:rPr>
                <w:sz w:val="24"/>
                <w:szCs w:val="24"/>
              </w:rPr>
              <w:t xml:space="preserve">Проектирование БД и связей между таблицами БД в </w:t>
            </w:r>
            <w:r w:rsidRPr="001366E5">
              <w:rPr>
                <w:sz w:val="24"/>
                <w:szCs w:val="24"/>
                <w:lang w:val="en-US"/>
              </w:rPr>
              <w:t>MicrosoftOfficeAccess</w:t>
            </w:r>
          </w:p>
        </w:tc>
        <w:tc>
          <w:tcPr>
            <w:tcW w:w="851" w:type="dxa"/>
            <w:vMerge/>
            <w:tcMar>
              <w:top w:w="0" w:type="dxa"/>
              <w:left w:w="40" w:type="dxa"/>
              <w:bottom w:w="0" w:type="dxa"/>
              <w:right w:w="40" w:type="dxa"/>
            </w:tcMar>
          </w:tcPr>
          <w:p w:rsidR="00F4211E" w:rsidRPr="001366E5" w:rsidRDefault="00F4211E" w:rsidP="00425F17">
            <w:pPr>
              <w:tabs>
                <w:tab w:val="left" w:pos="709"/>
              </w:tabs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813BE" w:rsidRPr="009813BE" w:rsidRDefault="009813BE" w:rsidP="009813BE">
            <w:pPr>
              <w:tabs>
                <w:tab w:val="left" w:pos="709"/>
              </w:tabs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 w:rsidRPr="009813BE">
              <w:rPr>
                <w:rFonts w:eastAsia="Times New Roman"/>
                <w:sz w:val="24"/>
                <w:szCs w:val="24"/>
              </w:rPr>
              <w:t>ОК 5</w:t>
            </w:r>
          </w:p>
          <w:p w:rsidR="00F4211E" w:rsidRPr="001366E5" w:rsidRDefault="00F4211E" w:rsidP="009813BE">
            <w:pPr>
              <w:tabs>
                <w:tab w:val="left" w:pos="709"/>
              </w:tabs>
              <w:suppressAutoHyphens/>
              <w:jc w:val="center"/>
              <w:rPr>
                <w:rFonts w:eastAsia="Times New Roman"/>
                <w:i/>
                <w:sz w:val="24"/>
                <w:szCs w:val="24"/>
              </w:rPr>
            </w:pPr>
          </w:p>
        </w:tc>
      </w:tr>
      <w:tr w:rsidR="00F4211E" w:rsidRPr="001366E5" w:rsidTr="00425F17">
        <w:trPr>
          <w:trHeight w:val="135"/>
        </w:trPr>
        <w:tc>
          <w:tcPr>
            <w:tcW w:w="2597" w:type="dxa"/>
            <w:vMerge/>
            <w:tcMar>
              <w:top w:w="0" w:type="dxa"/>
              <w:left w:w="40" w:type="dxa"/>
              <w:bottom w:w="0" w:type="dxa"/>
              <w:right w:w="40" w:type="dxa"/>
            </w:tcMar>
          </w:tcPr>
          <w:p w:rsidR="00F4211E" w:rsidRPr="001366E5" w:rsidRDefault="00F4211E" w:rsidP="00425F17">
            <w:pPr>
              <w:tabs>
                <w:tab w:val="left" w:pos="709"/>
              </w:tabs>
              <w:suppressAutoHyphens/>
              <w:jc w:val="center"/>
              <w:rPr>
                <w:rFonts w:eastAsia="Times New Roman"/>
                <w:i/>
                <w:sz w:val="24"/>
                <w:szCs w:val="24"/>
              </w:rPr>
            </w:pPr>
          </w:p>
        </w:tc>
        <w:tc>
          <w:tcPr>
            <w:tcW w:w="8930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4211E" w:rsidRPr="001366E5" w:rsidRDefault="00F4211E" w:rsidP="00425F17">
            <w:pPr>
              <w:tabs>
                <w:tab w:val="left" w:pos="709"/>
              </w:tabs>
              <w:suppressAutoHyphens/>
              <w:jc w:val="both"/>
              <w:rPr>
                <w:rFonts w:eastAsia="Times New Roman"/>
                <w:sz w:val="24"/>
                <w:szCs w:val="24"/>
              </w:rPr>
            </w:pPr>
            <w:r w:rsidRPr="001366E5">
              <w:rPr>
                <w:rFonts w:eastAsia="Times New Roman"/>
                <w:sz w:val="24"/>
                <w:szCs w:val="24"/>
              </w:rPr>
              <w:t>4.</w:t>
            </w:r>
            <w:r w:rsidRPr="001366E5">
              <w:rPr>
                <w:sz w:val="24"/>
                <w:szCs w:val="24"/>
              </w:rPr>
              <w:t xml:space="preserve"> Создание таблиц, запросов форм, отчетов в </w:t>
            </w:r>
            <w:r w:rsidRPr="001366E5">
              <w:rPr>
                <w:sz w:val="24"/>
                <w:szCs w:val="24"/>
                <w:lang w:val="en-US"/>
              </w:rPr>
              <w:t>MicrosoftOfficeAccess</w:t>
            </w:r>
            <w:r w:rsidRPr="001366E5">
              <w:rPr>
                <w:sz w:val="24"/>
                <w:szCs w:val="24"/>
              </w:rPr>
              <w:t>.</w:t>
            </w:r>
          </w:p>
        </w:tc>
        <w:tc>
          <w:tcPr>
            <w:tcW w:w="851" w:type="dxa"/>
            <w:vMerge/>
            <w:tcMar>
              <w:top w:w="0" w:type="dxa"/>
              <w:left w:w="40" w:type="dxa"/>
              <w:bottom w:w="0" w:type="dxa"/>
              <w:right w:w="40" w:type="dxa"/>
            </w:tcMar>
          </w:tcPr>
          <w:p w:rsidR="00F4211E" w:rsidRPr="001366E5" w:rsidRDefault="00F4211E" w:rsidP="00425F17">
            <w:pPr>
              <w:tabs>
                <w:tab w:val="left" w:pos="709"/>
              </w:tabs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4211E" w:rsidRPr="001366E5" w:rsidRDefault="009813BE" w:rsidP="00425F17">
            <w:pPr>
              <w:tabs>
                <w:tab w:val="left" w:pos="709"/>
              </w:tabs>
              <w:suppressAutoHyphens/>
              <w:jc w:val="center"/>
              <w:rPr>
                <w:rFonts w:eastAsia="Times New Roman"/>
                <w:i/>
                <w:sz w:val="24"/>
                <w:szCs w:val="24"/>
              </w:rPr>
            </w:pPr>
            <w:r w:rsidRPr="009813BE">
              <w:rPr>
                <w:rFonts w:eastAsia="Times New Roman"/>
                <w:sz w:val="24"/>
                <w:szCs w:val="24"/>
              </w:rPr>
              <w:t>ОК 9</w:t>
            </w:r>
          </w:p>
        </w:tc>
      </w:tr>
      <w:tr w:rsidR="00F4211E" w:rsidRPr="001366E5" w:rsidTr="00425F17">
        <w:trPr>
          <w:trHeight w:val="135"/>
        </w:trPr>
        <w:tc>
          <w:tcPr>
            <w:tcW w:w="2597" w:type="dxa"/>
            <w:vMerge/>
            <w:tcMar>
              <w:top w:w="0" w:type="dxa"/>
              <w:left w:w="40" w:type="dxa"/>
              <w:bottom w:w="0" w:type="dxa"/>
              <w:right w:w="40" w:type="dxa"/>
            </w:tcMar>
          </w:tcPr>
          <w:p w:rsidR="00F4211E" w:rsidRPr="001366E5" w:rsidRDefault="00F4211E" w:rsidP="00425F17">
            <w:pPr>
              <w:tabs>
                <w:tab w:val="left" w:pos="709"/>
              </w:tabs>
              <w:suppressAutoHyphens/>
              <w:jc w:val="center"/>
              <w:rPr>
                <w:rFonts w:eastAsia="Times New Roman"/>
                <w:i/>
                <w:sz w:val="24"/>
                <w:szCs w:val="24"/>
              </w:rPr>
            </w:pPr>
          </w:p>
        </w:tc>
        <w:tc>
          <w:tcPr>
            <w:tcW w:w="8930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4211E" w:rsidRPr="001366E5" w:rsidRDefault="00F4211E" w:rsidP="00425F17">
            <w:pPr>
              <w:tabs>
                <w:tab w:val="left" w:pos="709"/>
              </w:tabs>
              <w:suppressAutoHyphens/>
              <w:jc w:val="both"/>
              <w:rPr>
                <w:rFonts w:eastAsia="Times New Roman"/>
                <w:sz w:val="24"/>
                <w:szCs w:val="24"/>
              </w:rPr>
            </w:pPr>
            <w:r w:rsidRPr="001366E5">
              <w:rPr>
                <w:rFonts w:eastAsia="Times New Roman"/>
                <w:sz w:val="24"/>
                <w:szCs w:val="24"/>
              </w:rPr>
              <w:t xml:space="preserve">5. </w:t>
            </w:r>
            <w:r w:rsidRPr="001366E5">
              <w:rPr>
                <w:color w:val="000000"/>
                <w:sz w:val="24"/>
                <w:szCs w:val="24"/>
              </w:rPr>
              <w:t xml:space="preserve">Архивирование информации. Архиваторы: </w:t>
            </w:r>
            <w:r w:rsidRPr="001366E5">
              <w:rPr>
                <w:color w:val="000000"/>
                <w:sz w:val="24"/>
                <w:szCs w:val="24"/>
                <w:lang w:val="en-US"/>
              </w:rPr>
              <w:t>RAR</w:t>
            </w:r>
            <w:r w:rsidRPr="001366E5">
              <w:rPr>
                <w:color w:val="000000"/>
                <w:sz w:val="24"/>
                <w:szCs w:val="24"/>
              </w:rPr>
              <w:t xml:space="preserve">, </w:t>
            </w:r>
            <w:r w:rsidRPr="001366E5">
              <w:rPr>
                <w:color w:val="000000"/>
                <w:sz w:val="24"/>
                <w:szCs w:val="24"/>
                <w:lang w:val="en-US"/>
              </w:rPr>
              <w:t>ZIP</w:t>
            </w:r>
            <w:r w:rsidRPr="001366E5">
              <w:rPr>
                <w:color w:val="000000"/>
                <w:sz w:val="24"/>
                <w:szCs w:val="24"/>
              </w:rPr>
              <w:t>. Сравнение</w:t>
            </w:r>
          </w:p>
        </w:tc>
        <w:tc>
          <w:tcPr>
            <w:tcW w:w="851" w:type="dxa"/>
            <w:vMerge/>
            <w:tcMar>
              <w:top w:w="0" w:type="dxa"/>
              <w:left w:w="40" w:type="dxa"/>
              <w:bottom w:w="0" w:type="dxa"/>
              <w:right w:w="40" w:type="dxa"/>
            </w:tcMar>
          </w:tcPr>
          <w:p w:rsidR="00F4211E" w:rsidRPr="001366E5" w:rsidRDefault="00F4211E" w:rsidP="00425F17">
            <w:pPr>
              <w:tabs>
                <w:tab w:val="left" w:pos="709"/>
              </w:tabs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813BE" w:rsidRPr="009813BE" w:rsidRDefault="009813BE" w:rsidP="009813BE">
            <w:pPr>
              <w:tabs>
                <w:tab w:val="left" w:pos="709"/>
              </w:tabs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 w:rsidRPr="009813BE">
              <w:rPr>
                <w:rFonts w:eastAsia="Times New Roman"/>
                <w:sz w:val="24"/>
                <w:szCs w:val="24"/>
              </w:rPr>
              <w:t>ОК 5</w:t>
            </w:r>
          </w:p>
          <w:p w:rsidR="00F4211E" w:rsidRPr="001366E5" w:rsidRDefault="00F4211E" w:rsidP="009813BE">
            <w:pPr>
              <w:tabs>
                <w:tab w:val="left" w:pos="709"/>
              </w:tabs>
              <w:suppressAutoHyphens/>
              <w:jc w:val="center"/>
              <w:rPr>
                <w:rFonts w:eastAsia="Times New Roman"/>
                <w:i/>
                <w:sz w:val="24"/>
                <w:szCs w:val="24"/>
              </w:rPr>
            </w:pPr>
          </w:p>
        </w:tc>
      </w:tr>
      <w:tr w:rsidR="00F4211E" w:rsidRPr="001366E5" w:rsidTr="00425F17">
        <w:trPr>
          <w:trHeight w:val="135"/>
        </w:trPr>
        <w:tc>
          <w:tcPr>
            <w:tcW w:w="2597" w:type="dxa"/>
            <w:vMerge/>
            <w:tcMar>
              <w:top w:w="0" w:type="dxa"/>
              <w:left w:w="40" w:type="dxa"/>
              <w:bottom w:w="0" w:type="dxa"/>
              <w:right w:w="40" w:type="dxa"/>
            </w:tcMar>
          </w:tcPr>
          <w:p w:rsidR="00F4211E" w:rsidRPr="001366E5" w:rsidRDefault="00F4211E" w:rsidP="00425F17">
            <w:pPr>
              <w:tabs>
                <w:tab w:val="left" w:pos="709"/>
              </w:tabs>
              <w:suppressAutoHyphens/>
              <w:jc w:val="center"/>
              <w:rPr>
                <w:rFonts w:eastAsia="Times New Roman"/>
                <w:i/>
                <w:sz w:val="24"/>
                <w:szCs w:val="24"/>
              </w:rPr>
            </w:pPr>
          </w:p>
        </w:tc>
        <w:tc>
          <w:tcPr>
            <w:tcW w:w="8930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4211E" w:rsidRPr="001366E5" w:rsidRDefault="00F4211E" w:rsidP="00425F17">
            <w:pPr>
              <w:tabs>
                <w:tab w:val="left" w:pos="709"/>
              </w:tabs>
              <w:suppressAutoHyphens/>
              <w:rPr>
                <w:rFonts w:eastAsia="Times New Roman"/>
                <w:sz w:val="24"/>
                <w:szCs w:val="24"/>
              </w:rPr>
            </w:pPr>
            <w:r w:rsidRPr="001366E5">
              <w:rPr>
                <w:rFonts w:eastAsia="Times New Roman"/>
                <w:sz w:val="24"/>
                <w:szCs w:val="24"/>
              </w:rPr>
              <w:t xml:space="preserve">6. </w:t>
            </w:r>
            <w:r w:rsidRPr="001366E5">
              <w:rPr>
                <w:sz w:val="24"/>
                <w:szCs w:val="24"/>
              </w:rPr>
              <w:t>Выполнение поиска информации в глобальной сети: каталогах, электронных библиотеках и справочниках</w:t>
            </w:r>
          </w:p>
        </w:tc>
        <w:tc>
          <w:tcPr>
            <w:tcW w:w="851" w:type="dxa"/>
            <w:vMerge/>
            <w:tcMar>
              <w:top w:w="0" w:type="dxa"/>
              <w:left w:w="40" w:type="dxa"/>
              <w:bottom w:w="0" w:type="dxa"/>
              <w:right w:w="40" w:type="dxa"/>
            </w:tcMar>
          </w:tcPr>
          <w:p w:rsidR="00F4211E" w:rsidRPr="001366E5" w:rsidRDefault="00F4211E" w:rsidP="00425F17">
            <w:pPr>
              <w:tabs>
                <w:tab w:val="left" w:pos="709"/>
              </w:tabs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813BE" w:rsidRPr="009813BE" w:rsidRDefault="009813BE" w:rsidP="009813BE">
            <w:pPr>
              <w:tabs>
                <w:tab w:val="left" w:pos="709"/>
              </w:tabs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 w:rsidRPr="009813BE">
              <w:rPr>
                <w:rFonts w:eastAsia="Times New Roman"/>
                <w:sz w:val="24"/>
                <w:szCs w:val="24"/>
              </w:rPr>
              <w:t>ОК 5</w:t>
            </w:r>
          </w:p>
          <w:p w:rsidR="00F4211E" w:rsidRPr="001366E5" w:rsidRDefault="009813BE" w:rsidP="00425F17">
            <w:pPr>
              <w:tabs>
                <w:tab w:val="left" w:pos="709"/>
              </w:tabs>
              <w:suppressAutoHyphens/>
              <w:jc w:val="center"/>
              <w:rPr>
                <w:rFonts w:eastAsia="Times New Roman"/>
                <w:i/>
                <w:sz w:val="24"/>
                <w:szCs w:val="24"/>
              </w:rPr>
            </w:pPr>
            <w:r w:rsidRPr="009813BE">
              <w:rPr>
                <w:rFonts w:eastAsia="Times New Roman"/>
                <w:sz w:val="24"/>
                <w:szCs w:val="24"/>
              </w:rPr>
              <w:t>ОК 9</w:t>
            </w:r>
          </w:p>
        </w:tc>
      </w:tr>
      <w:tr w:rsidR="00F4211E" w:rsidRPr="00F4211E" w:rsidTr="00425F17">
        <w:trPr>
          <w:trHeight w:val="135"/>
        </w:trPr>
        <w:tc>
          <w:tcPr>
            <w:tcW w:w="2597" w:type="dxa"/>
            <w:vMerge/>
            <w:tcMar>
              <w:top w:w="0" w:type="dxa"/>
              <w:left w:w="40" w:type="dxa"/>
              <w:bottom w:w="0" w:type="dxa"/>
              <w:right w:w="40" w:type="dxa"/>
            </w:tcMar>
          </w:tcPr>
          <w:p w:rsidR="00F4211E" w:rsidRPr="001366E5" w:rsidRDefault="00F4211E" w:rsidP="00425F17">
            <w:pPr>
              <w:tabs>
                <w:tab w:val="left" w:pos="709"/>
              </w:tabs>
              <w:suppressAutoHyphens/>
              <w:jc w:val="center"/>
              <w:rPr>
                <w:rFonts w:eastAsia="Times New Roman"/>
                <w:i/>
                <w:sz w:val="24"/>
                <w:szCs w:val="24"/>
              </w:rPr>
            </w:pPr>
          </w:p>
        </w:tc>
        <w:tc>
          <w:tcPr>
            <w:tcW w:w="8930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4211E" w:rsidRPr="001366E5" w:rsidRDefault="00F4211E" w:rsidP="00425F17">
            <w:pPr>
              <w:tabs>
                <w:tab w:val="left" w:pos="709"/>
              </w:tabs>
              <w:suppressAutoHyphens/>
              <w:rPr>
                <w:rFonts w:eastAsia="Times New Roman"/>
                <w:sz w:val="24"/>
                <w:szCs w:val="24"/>
              </w:rPr>
            </w:pPr>
            <w:r w:rsidRPr="001366E5">
              <w:rPr>
                <w:rFonts w:eastAsia="Times New Roman"/>
                <w:sz w:val="24"/>
                <w:szCs w:val="24"/>
              </w:rPr>
              <w:t xml:space="preserve">7. </w:t>
            </w:r>
            <w:r w:rsidRPr="001366E5">
              <w:rPr>
                <w:sz w:val="24"/>
                <w:szCs w:val="24"/>
              </w:rPr>
              <w:t xml:space="preserve">Организация </w:t>
            </w:r>
            <w:r w:rsidRPr="001366E5">
              <w:rPr>
                <w:color w:val="000000"/>
                <w:sz w:val="24"/>
                <w:szCs w:val="24"/>
              </w:rPr>
              <w:t>антивирусной защиты информации</w:t>
            </w:r>
          </w:p>
        </w:tc>
        <w:tc>
          <w:tcPr>
            <w:tcW w:w="851" w:type="dxa"/>
            <w:vMerge/>
            <w:tcMar>
              <w:top w:w="0" w:type="dxa"/>
              <w:left w:w="40" w:type="dxa"/>
              <w:bottom w:w="0" w:type="dxa"/>
              <w:right w:w="40" w:type="dxa"/>
            </w:tcMar>
          </w:tcPr>
          <w:p w:rsidR="00F4211E" w:rsidRPr="001366E5" w:rsidRDefault="00F4211E" w:rsidP="00425F17">
            <w:pPr>
              <w:tabs>
                <w:tab w:val="left" w:pos="709"/>
              </w:tabs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4211E" w:rsidRPr="001366E5" w:rsidRDefault="009813BE" w:rsidP="009813BE">
            <w:pPr>
              <w:tabs>
                <w:tab w:val="left" w:pos="709"/>
              </w:tabs>
              <w:suppressAutoHyphens/>
              <w:jc w:val="center"/>
              <w:rPr>
                <w:rFonts w:eastAsia="Times New Roman"/>
                <w:i/>
                <w:sz w:val="24"/>
                <w:szCs w:val="24"/>
              </w:rPr>
            </w:pPr>
            <w:r w:rsidRPr="009813BE">
              <w:rPr>
                <w:rFonts w:eastAsia="Times New Roman"/>
                <w:sz w:val="24"/>
                <w:szCs w:val="24"/>
              </w:rPr>
              <w:t>ОК 9</w:t>
            </w:r>
          </w:p>
        </w:tc>
      </w:tr>
      <w:tr w:rsidR="00F4211E" w:rsidRPr="00F4211E" w:rsidTr="00D5156E">
        <w:trPr>
          <w:trHeight w:val="135"/>
        </w:trPr>
        <w:tc>
          <w:tcPr>
            <w:tcW w:w="11527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4211E" w:rsidRPr="00F4211E" w:rsidRDefault="00F4211E" w:rsidP="00425F17">
            <w:pPr>
              <w:tabs>
                <w:tab w:val="left" w:pos="709"/>
              </w:tabs>
              <w:suppressAutoHyphens/>
              <w:rPr>
                <w:rFonts w:eastAsia="Times New Roman"/>
                <w:b/>
                <w:sz w:val="24"/>
                <w:szCs w:val="24"/>
              </w:rPr>
            </w:pPr>
            <w:r w:rsidRPr="00F4211E">
              <w:rPr>
                <w:rFonts w:eastAsia="Times New Roman"/>
                <w:b/>
                <w:sz w:val="24"/>
                <w:szCs w:val="24"/>
              </w:rPr>
              <w:t>Разд</w:t>
            </w:r>
            <w:r w:rsidR="0049353F">
              <w:rPr>
                <w:rFonts w:eastAsia="Times New Roman"/>
                <w:b/>
                <w:sz w:val="24"/>
                <w:szCs w:val="24"/>
              </w:rPr>
              <w:t>ел 2</w:t>
            </w:r>
            <w:r w:rsidRPr="00F4211E">
              <w:rPr>
                <w:rFonts w:eastAsia="Times New Roman"/>
                <w:b/>
                <w:sz w:val="24"/>
                <w:szCs w:val="24"/>
              </w:rPr>
              <w:t>. Модели массового обслуживания</w:t>
            </w:r>
          </w:p>
        </w:tc>
        <w:tc>
          <w:tcPr>
            <w:tcW w:w="851" w:type="dxa"/>
          </w:tcPr>
          <w:p w:rsidR="00F4211E" w:rsidRPr="00F4211E" w:rsidRDefault="00F4211E" w:rsidP="00425F17">
            <w:pPr>
              <w:tabs>
                <w:tab w:val="left" w:pos="709"/>
              </w:tabs>
              <w:suppressAutoHyphens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BFBFBF" w:themeFill="background1" w:themeFillShade="BF"/>
          </w:tcPr>
          <w:p w:rsidR="00F4211E" w:rsidRPr="00F4211E" w:rsidRDefault="00F4211E" w:rsidP="00C3167B">
            <w:pPr>
              <w:tabs>
                <w:tab w:val="left" w:pos="709"/>
              </w:tabs>
              <w:suppressAutoHyphens/>
              <w:spacing w:line="276" w:lineRule="atLeast"/>
              <w:jc w:val="center"/>
              <w:rPr>
                <w:rFonts w:eastAsia="Times New Roman"/>
                <w:b/>
                <w:color w:val="D9D9D9"/>
                <w:sz w:val="24"/>
                <w:szCs w:val="24"/>
              </w:rPr>
            </w:pPr>
          </w:p>
        </w:tc>
      </w:tr>
      <w:tr w:rsidR="00073EAB" w:rsidRPr="00F4211E" w:rsidTr="00D5156E">
        <w:trPr>
          <w:trHeight w:val="255"/>
        </w:trPr>
        <w:tc>
          <w:tcPr>
            <w:tcW w:w="2597" w:type="dxa"/>
            <w:vMerge w:val="restar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A2A3B" w:rsidRDefault="00073EAB" w:rsidP="00FA2A3B">
            <w:pPr>
              <w:tabs>
                <w:tab w:val="left" w:pos="709"/>
              </w:tabs>
              <w:suppressAutoHyphens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4211E">
              <w:rPr>
                <w:rFonts w:eastAsia="Times New Roman"/>
                <w:b/>
                <w:sz w:val="24"/>
                <w:szCs w:val="24"/>
              </w:rPr>
              <w:t xml:space="preserve">Тема </w:t>
            </w:r>
            <w:r>
              <w:rPr>
                <w:rFonts w:eastAsia="Times New Roman"/>
                <w:b/>
                <w:sz w:val="24"/>
                <w:szCs w:val="24"/>
              </w:rPr>
              <w:t>2.</w:t>
            </w:r>
            <w:r w:rsidRPr="00F4211E">
              <w:rPr>
                <w:rFonts w:eastAsia="Times New Roman"/>
                <w:b/>
                <w:sz w:val="24"/>
                <w:szCs w:val="24"/>
              </w:rPr>
              <w:t xml:space="preserve">1. </w:t>
            </w:r>
          </w:p>
          <w:p w:rsidR="00073EAB" w:rsidRPr="00FA2A3B" w:rsidRDefault="00073EAB" w:rsidP="00FA2A3B">
            <w:pPr>
              <w:tabs>
                <w:tab w:val="left" w:pos="709"/>
              </w:tabs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 w:rsidRPr="00FA2A3B">
              <w:rPr>
                <w:rFonts w:eastAsia="Times New Roman"/>
                <w:sz w:val="24"/>
                <w:szCs w:val="24"/>
              </w:rPr>
              <w:t>Введение</w:t>
            </w:r>
          </w:p>
        </w:tc>
        <w:tc>
          <w:tcPr>
            <w:tcW w:w="8930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73EAB" w:rsidRPr="00F4211E" w:rsidRDefault="00073EAB" w:rsidP="00425F17">
            <w:pPr>
              <w:tabs>
                <w:tab w:val="left" w:pos="709"/>
              </w:tabs>
              <w:suppressAutoHyphens/>
              <w:rPr>
                <w:rFonts w:eastAsia="Times New Roman"/>
                <w:sz w:val="24"/>
                <w:szCs w:val="24"/>
              </w:rPr>
            </w:pPr>
            <w:r w:rsidRPr="00F4211E">
              <w:rPr>
                <w:rFonts w:eastAsia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73EAB" w:rsidRPr="00F4211E" w:rsidRDefault="00073EAB" w:rsidP="00425F17">
            <w:pPr>
              <w:tabs>
                <w:tab w:val="left" w:pos="709"/>
              </w:tabs>
              <w:suppressAutoHyphens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4211E">
              <w:rPr>
                <w:rFonts w:eastAsia="Times New Roman"/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  <w:shd w:val="clear" w:color="auto" w:fill="BFBFBF" w:themeFill="background1" w:themeFillShade="B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73EAB" w:rsidRPr="00F4211E" w:rsidRDefault="00073EAB" w:rsidP="00425F17">
            <w:pPr>
              <w:tabs>
                <w:tab w:val="left" w:pos="709"/>
              </w:tabs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D5156E" w:rsidRPr="00F4211E" w:rsidTr="00D5156E">
        <w:trPr>
          <w:trHeight w:val="745"/>
        </w:trPr>
        <w:tc>
          <w:tcPr>
            <w:tcW w:w="2597" w:type="dxa"/>
            <w:vMerge/>
            <w:tcMar>
              <w:top w:w="0" w:type="dxa"/>
              <w:left w:w="40" w:type="dxa"/>
              <w:bottom w:w="0" w:type="dxa"/>
              <w:right w:w="40" w:type="dxa"/>
            </w:tcMar>
          </w:tcPr>
          <w:p w:rsidR="00D5156E" w:rsidRPr="00F4211E" w:rsidRDefault="00D5156E" w:rsidP="00425F17">
            <w:pPr>
              <w:tabs>
                <w:tab w:val="left" w:pos="709"/>
              </w:tabs>
              <w:suppressAutoHyphens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930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5156E" w:rsidRPr="00F4211E" w:rsidRDefault="00D5156E" w:rsidP="001366E5">
            <w:pPr>
              <w:tabs>
                <w:tab w:val="left" w:pos="709"/>
              </w:tabs>
              <w:suppressAutoHyphens/>
              <w:rPr>
                <w:rFonts w:eastAsia="Times New Roman"/>
                <w:sz w:val="24"/>
                <w:szCs w:val="24"/>
              </w:rPr>
            </w:pPr>
            <w:r w:rsidRPr="00F4211E">
              <w:rPr>
                <w:rFonts w:eastAsia="Times New Roman"/>
                <w:b/>
                <w:sz w:val="24"/>
                <w:szCs w:val="24"/>
              </w:rPr>
              <w:t>1. Введение в системы массового обслуживания.</w:t>
            </w:r>
            <w:r w:rsidRPr="00F4211E">
              <w:rPr>
                <w:rFonts w:eastAsia="Times New Roman"/>
                <w:sz w:val="24"/>
                <w:szCs w:val="24"/>
              </w:rPr>
              <w:t>Роль и место знаний по дисциплине «Компьютерное моделирование» по специальности и в сфере профессиональной деятельности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5156E" w:rsidRPr="00F4211E" w:rsidRDefault="00D5156E" w:rsidP="00425F17">
            <w:pPr>
              <w:tabs>
                <w:tab w:val="left" w:pos="709"/>
              </w:tabs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 w:rsidRPr="00F4211E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vMerge w:val="restar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5156E" w:rsidRDefault="009813BE" w:rsidP="00425F17">
            <w:pPr>
              <w:tabs>
                <w:tab w:val="left" w:pos="709"/>
              </w:tabs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ОК 1</w:t>
            </w:r>
          </w:p>
          <w:p w:rsidR="009813BE" w:rsidRPr="00F4211E" w:rsidRDefault="009813BE" w:rsidP="00425F17">
            <w:pPr>
              <w:tabs>
                <w:tab w:val="left" w:pos="709"/>
              </w:tabs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ОК 2</w:t>
            </w:r>
          </w:p>
        </w:tc>
      </w:tr>
      <w:tr w:rsidR="00D5156E" w:rsidRPr="00F4211E" w:rsidTr="00D5156E">
        <w:trPr>
          <w:trHeight w:val="283"/>
        </w:trPr>
        <w:tc>
          <w:tcPr>
            <w:tcW w:w="2597" w:type="dxa"/>
            <w:vMerge/>
            <w:tcMar>
              <w:top w:w="0" w:type="dxa"/>
              <w:left w:w="40" w:type="dxa"/>
              <w:bottom w:w="0" w:type="dxa"/>
              <w:right w:w="40" w:type="dxa"/>
            </w:tcMar>
          </w:tcPr>
          <w:p w:rsidR="00D5156E" w:rsidRPr="00F4211E" w:rsidRDefault="00D5156E" w:rsidP="00425F17">
            <w:pPr>
              <w:tabs>
                <w:tab w:val="left" w:pos="709"/>
              </w:tabs>
              <w:suppressAutoHyphens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5156E" w:rsidRPr="00F4211E" w:rsidRDefault="00D5156E" w:rsidP="00073EAB">
            <w:pPr>
              <w:tabs>
                <w:tab w:val="left" w:pos="709"/>
              </w:tabs>
              <w:suppressAutoHyphens/>
              <w:rPr>
                <w:rFonts w:eastAsia="Times New Roman"/>
                <w:sz w:val="24"/>
                <w:szCs w:val="24"/>
              </w:rPr>
            </w:pPr>
            <w:r w:rsidRPr="00073EAB">
              <w:rPr>
                <w:rFonts w:eastAsia="Times New Roman"/>
                <w:sz w:val="24"/>
                <w:szCs w:val="24"/>
              </w:rPr>
              <w:t xml:space="preserve">Домашнее задание: </w:t>
            </w:r>
            <w:r>
              <w:rPr>
                <w:rFonts w:eastAsia="Times New Roman"/>
                <w:sz w:val="24"/>
                <w:szCs w:val="24"/>
              </w:rPr>
              <w:t>составить план конспекта лекции</w:t>
            </w:r>
          </w:p>
        </w:tc>
        <w:tc>
          <w:tcPr>
            <w:tcW w:w="2126" w:type="dxa"/>
            <w:vMerge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5156E" w:rsidRPr="00F4211E" w:rsidRDefault="00D5156E" w:rsidP="00425F17">
            <w:pPr>
              <w:tabs>
                <w:tab w:val="left" w:pos="709"/>
              </w:tabs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F4211E" w:rsidRPr="00F4211E" w:rsidTr="00D5156E">
        <w:trPr>
          <w:trHeight w:val="331"/>
        </w:trPr>
        <w:tc>
          <w:tcPr>
            <w:tcW w:w="2597" w:type="dxa"/>
            <w:vMerge w:val="restar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A2A3B" w:rsidRDefault="00F4211E" w:rsidP="00FA2A3B">
            <w:pPr>
              <w:tabs>
                <w:tab w:val="left" w:pos="709"/>
              </w:tabs>
              <w:suppressAutoHyphens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4211E">
              <w:rPr>
                <w:rFonts w:eastAsia="Times New Roman"/>
                <w:b/>
                <w:sz w:val="24"/>
                <w:szCs w:val="24"/>
              </w:rPr>
              <w:t xml:space="preserve">Тема </w:t>
            </w:r>
            <w:r w:rsidR="001366E5">
              <w:rPr>
                <w:rFonts w:eastAsia="Times New Roman"/>
                <w:b/>
                <w:sz w:val="24"/>
                <w:szCs w:val="24"/>
              </w:rPr>
              <w:t>2.</w:t>
            </w:r>
            <w:r w:rsidRPr="00F4211E">
              <w:rPr>
                <w:rFonts w:eastAsia="Times New Roman"/>
                <w:b/>
                <w:sz w:val="24"/>
                <w:szCs w:val="24"/>
              </w:rPr>
              <w:t xml:space="preserve">2. </w:t>
            </w:r>
          </w:p>
          <w:p w:rsidR="00F4211E" w:rsidRPr="00FA2A3B" w:rsidRDefault="00F4211E" w:rsidP="00FA2A3B">
            <w:pPr>
              <w:tabs>
                <w:tab w:val="left" w:pos="709"/>
              </w:tabs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 w:rsidRPr="00FA2A3B">
              <w:rPr>
                <w:rFonts w:eastAsia="Times New Roman"/>
                <w:sz w:val="24"/>
                <w:szCs w:val="24"/>
              </w:rPr>
              <w:t>Модели и системы массового обслуживания</w:t>
            </w:r>
          </w:p>
          <w:p w:rsidR="00F4211E" w:rsidRPr="00F4211E" w:rsidRDefault="00F4211E" w:rsidP="00425F17">
            <w:pPr>
              <w:tabs>
                <w:tab w:val="left" w:pos="709"/>
              </w:tabs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930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4211E" w:rsidRPr="00F4211E" w:rsidRDefault="00F4211E" w:rsidP="00425F17">
            <w:pPr>
              <w:tabs>
                <w:tab w:val="left" w:pos="709"/>
              </w:tabs>
              <w:suppressAutoHyphens/>
              <w:rPr>
                <w:rFonts w:eastAsia="Times New Roman"/>
                <w:b/>
                <w:color w:val="FF0000"/>
                <w:sz w:val="24"/>
                <w:szCs w:val="24"/>
              </w:rPr>
            </w:pPr>
            <w:r w:rsidRPr="00F4211E">
              <w:rPr>
                <w:rFonts w:eastAsia="Times New Roman"/>
                <w:b/>
                <w:bCs/>
                <w:i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4211E" w:rsidRPr="00F4211E" w:rsidRDefault="00F4211E" w:rsidP="00425F17">
            <w:pPr>
              <w:tabs>
                <w:tab w:val="left" w:pos="709"/>
              </w:tabs>
              <w:suppressAutoHyphens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4211E">
              <w:rPr>
                <w:rFonts w:eastAsia="Times New Roman"/>
                <w:b/>
                <w:sz w:val="24"/>
                <w:szCs w:val="24"/>
              </w:rPr>
              <w:t>1</w:t>
            </w:r>
            <w:r w:rsidR="0049353F">
              <w:rPr>
                <w:rFonts w:eastAsia="Times New Roman"/>
                <w:b/>
                <w:sz w:val="24"/>
                <w:szCs w:val="24"/>
              </w:rPr>
              <w:t>0</w:t>
            </w:r>
          </w:p>
        </w:tc>
        <w:tc>
          <w:tcPr>
            <w:tcW w:w="2126" w:type="dxa"/>
            <w:shd w:val="clear" w:color="auto" w:fill="BFBFBF" w:themeFill="background1" w:themeFillShade="B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4211E" w:rsidRPr="00F4211E" w:rsidRDefault="00F4211E" w:rsidP="00425F17">
            <w:pPr>
              <w:tabs>
                <w:tab w:val="left" w:pos="709"/>
              </w:tabs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D5156E" w:rsidRPr="00F4211E" w:rsidTr="00425F17">
        <w:trPr>
          <w:trHeight w:val="630"/>
        </w:trPr>
        <w:tc>
          <w:tcPr>
            <w:tcW w:w="2597" w:type="dxa"/>
            <w:vMerge/>
            <w:tcMar>
              <w:top w:w="0" w:type="dxa"/>
              <w:left w:w="40" w:type="dxa"/>
              <w:bottom w:w="0" w:type="dxa"/>
              <w:right w:w="40" w:type="dxa"/>
            </w:tcMar>
          </w:tcPr>
          <w:p w:rsidR="00D5156E" w:rsidRPr="00F4211E" w:rsidRDefault="00D5156E" w:rsidP="00425F17">
            <w:pPr>
              <w:tabs>
                <w:tab w:val="left" w:pos="709"/>
              </w:tabs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930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5156E" w:rsidRPr="00F4211E" w:rsidRDefault="00D5156E" w:rsidP="00425F17">
            <w:pPr>
              <w:tabs>
                <w:tab w:val="left" w:pos="709"/>
              </w:tabs>
              <w:suppressAutoHyphens/>
              <w:rPr>
                <w:rFonts w:eastAsia="Times New Roman"/>
                <w:b/>
                <w:sz w:val="24"/>
                <w:szCs w:val="24"/>
              </w:rPr>
            </w:pPr>
            <w:r w:rsidRPr="00F4211E">
              <w:rPr>
                <w:rFonts w:eastAsia="Times New Roman"/>
                <w:b/>
                <w:sz w:val="24"/>
                <w:szCs w:val="24"/>
              </w:rPr>
              <w:t>1.Модели и их свойства</w:t>
            </w:r>
            <w:r w:rsidRPr="00F4211E">
              <w:rPr>
                <w:rFonts w:eastAsia="Times New Roman"/>
                <w:sz w:val="24"/>
                <w:szCs w:val="24"/>
              </w:rPr>
              <w:t>. Основные определения. Объект. Модель. Тип</w:t>
            </w:r>
            <w:r>
              <w:rPr>
                <w:rFonts w:eastAsia="Times New Roman"/>
                <w:sz w:val="24"/>
                <w:szCs w:val="24"/>
              </w:rPr>
              <w:t xml:space="preserve">ы моделей. </w:t>
            </w:r>
            <w:r w:rsidRPr="00F4211E">
              <w:rPr>
                <w:rFonts w:eastAsia="Times New Roman"/>
                <w:sz w:val="24"/>
                <w:szCs w:val="24"/>
              </w:rPr>
              <w:t>Классификация моделей. Использование моделей.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5156E" w:rsidRPr="00F4211E" w:rsidRDefault="00D5156E" w:rsidP="00425F17">
            <w:pPr>
              <w:tabs>
                <w:tab w:val="left" w:pos="709"/>
              </w:tabs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</w:p>
          <w:p w:rsidR="00D5156E" w:rsidRPr="00F4211E" w:rsidRDefault="00D5156E" w:rsidP="00425F17">
            <w:pPr>
              <w:tabs>
                <w:tab w:val="left" w:pos="709"/>
              </w:tabs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vMerge w:val="restar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5156E" w:rsidRDefault="009813BE" w:rsidP="00425F17">
            <w:pPr>
              <w:tabs>
                <w:tab w:val="left" w:pos="709"/>
              </w:tabs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ОК 1</w:t>
            </w:r>
          </w:p>
          <w:p w:rsidR="009813BE" w:rsidRPr="00F4211E" w:rsidRDefault="009813BE" w:rsidP="00425F17">
            <w:pPr>
              <w:tabs>
                <w:tab w:val="left" w:pos="709"/>
              </w:tabs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ОК 2</w:t>
            </w:r>
          </w:p>
        </w:tc>
      </w:tr>
      <w:tr w:rsidR="00D5156E" w:rsidRPr="00F4211E" w:rsidTr="00BF12C3">
        <w:trPr>
          <w:trHeight w:val="288"/>
        </w:trPr>
        <w:tc>
          <w:tcPr>
            <w:tcW w:w="2597" w:type="dxa"/>
            <w:vMerge/>
            <w:tcMar>
              <w:top w:w="0" w:type="dxa"/>
              <w:left w:w="40" w:type="dxa"/>
              <w:bottom w:w="0" w:type="dxa"/>
              <w:right w:w="40" w:type="dxa"/>
            </w:tcMar>
          </w:tcPr>
          <w:p w:rsidR="00D5156E" w:rsidRPr="00F4211E" w:rsidRDefault="00D5156E" w:rsidP="00425F17">
            <w:pPr>
              <w:tabs>
                <w:tab w:val="left" w:pos="709"/>
              </w:tabs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5156E" w:rsidRPr="00F4211E" w:rsidRDefault="00D5156E" w:rsidP="00073EAB">
            <w:pPr>
              <w:tabs>
                <w:tab w:val="left" w:pos="709"/>
              </w:tabs>
              <w:suppressAutoHyphens/>
              <w:rPr>
                <w:rFonts w:eastAsia="Times New Roman"/>
                <w:sz w:val="24"/>
                <w:szCs w:val="24"/>
              </w:rPr>
            </w:pPr>
            <w:r w:rsidRPr="00073EAB">
              <w:rPr>
                <w:rFonts w:eastAsia="Times New Roman"/>
                <w:sz w:val="24"/>
                <w:szCs w:val="24"/>
              </w:rPr>
              <w:t xml:space="preserve">Домашнее задание: </w:t>
            </w:r>
            <w:r>
              <w:rPr>
                <w:rFonts w:eastAsia="Times New Roman"/>
                <w:sz w:val="24"/>
                <w:szCs w:val="24"/>
              </w:rPr>
              <w:t>составить план конспекта лекции</w:t>
            </w:r>
          </w:p>
        </w:tc>
        <w:tc>
          <w:tcPr>
            <w:tcW w:w="2126" w:type="dxa"/>
            <w:vMerge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5156E" w:rsidRPr="00F4211E" w:rsidRDefault="00D5156E" w:rsidP="00425F17">
            <w:pPr>
              <w:tabs>
                <w:tab w:val="left" w:pos="709"/>
              </w:tabs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D5156E" w:rsidRPr="00F4211E" w:rsidTr="00425F17">
        <w:trPr>
          <w:trHeight w:val="735"/>
        </w:trPr>
        <w:tc>
          <w:tcPr>
            <w:tcW w:w="2597" w:type="dxa"/>
            <w:vMerge/>
            <w:tcMar>
              <w:top w:w="0" w:type="dxa"/>
              <w:left w:w="40" w:type="dxa"/>
              <w:bottom w:w="0" w:type="dxa"/>
              <w:right w:w="40" w:type="dxa"/>
            </w:tcMar>
          </w:tcPr>
          <w:p w:rsidR="00D5156E" w:rsidRPr="00F4211E" w:rsidRDefault="00D5156E" w:rsidP="00425F17">
            <w:pPr>
              <w:tabs>
                <w:tab w:val="left" w:pos="709"/>
              </w:tabs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5156E" w:rsidRPr="00F4211E" w:rsidRDefault="00D5156E" w:rsidP="00425F17">
            <w:pPr>
              <w:tabs>
                <w:tab w:val="left" w:pos="709"/>
              </w:tabs>
              <w:suppressAutoHyphens/>
              <w:rPr>
                <w:rFonts w:eastAsia="Times New Roman"/>
                <w:sz w:val="24"/>
                <w:szCs w:val="24"/>
              </w:rPr>
            </w:pPr>
            <w:r w:rsidRPr="00F4211E">
              <w:rPr>
                <w:rFonts w:eastAsia="Times New Roman"/>
                <w:b/>
                <w:bCs/>
                <w:iCs/>
                <w:sz w:val="24"/>
                <w:szCs w:val="24"/>
              </w:rPr>
              <w:t>2.Имитационное моделирование</w:t>
            </w:r>
            <w:r w:rsidRPr="00F4211E">
              <w:rPr>
                <w:rFonts w:eastAsia="Times New Roman"/>
                <w:sz w:val="24"/>
                <w:szCs w:val="24"/>
              </w:rPr>
              <w:t xml:space="preserve">. Понятие имитационного моделирования. Виды имитационного моделирования: </w:t>
            </w:r>
            <w:proofErr w:type="spellStart"/>
            <w:r w:rsidRPr="00F4211E">
              <w:rPr>
                <w:rFonts w:eastAsia="Times New Roman"/>
                <w:sz w:val="24"/>
                <w:szCs w:val="24"/>
              </w:rPr>
              <w:t>агентное</w:t>
            </w:r>
            <w:proofErr w:type="spellEnd"/>
            <w:r w:rsidRPr="00F4211E">
              <w:rPr>
                <w:rFonts w:eastAsia="Times New Roman"/>
                <w:sz w:val="24"/>
                <w:szCs w:val="24"/>
              </w:rPr>
              <w:t xml:space="preserve"> моделирование</w:t>
            </w:r>
            <w:r w:rsidRPr="00F4211E">
              <w:rPr>
                <w:rFonts w:eastAsia="Times New Roman"/>
                <w:bCs/>
                <w:sz w:val="24"/>
                <w:szCs w:val="24"/>
              </w:rPr>
              <w:t>, дискретно -</w:t>
            </w:r>
            <w:r w:rsidRPr="00F4211E">
              <w:rPr>
                <w:rFonts w:eastAsia="Times New Roman"/>
                <w:sz w:val="24"/>
                <w:szCs w:val="24"/>
              </w:rPr>
              <w:t xml:space="preserve"> событийное моделирование</w:t>
            </w:r>
            <w:r w:rsidRPr="00F4211E">
              <w:rPr>
                <w:rFonts w:eastAsia="Times New Roman"/>
                <w:bCs/>
                <w:sz w:val="24"/>
                <w:szCs w:val="24"/>
              </w:rPr>
              <w:t>. Назначение. Использование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5156E" w:rsidRDefault="00D5156E" w:rsidP="0049353F">
            <w:pPr>
              <w:tabs>
                <w:tab w:val="left" w:pos="709"/>
              </w:tabs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</w:p>
          <w:p w:rsidR="00D5156E" w:rsidRPr="00F4211E" w:rsidRDefault="00D5156E" w:rsidP="0049353F">
            <w:pPr>
              <w:tabs>
                <w:tab w:val="left" w:pos="709"/>
              </w:tabs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vMerge w:val="restar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813BE" w:rsidRDefault="009813BE" w:rsidP="00425F17">
            <w:pPr>
              <w:tabs>
                <w:tab w:val="left" w:pos="709"/>
              </w:tabs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ОК 4</w:t>
            </w:r>
          </w:p>
          <w:p w:rsidR="00D5156E" w:rsidRPr="00F4211E" w:rsidRDefault="009813BE" w:rsidP="00425F17">
            <w:pPr>
              <w:tabs>
                <w:tab w:val="left" w:pos="709"/>
              </w:tabs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ОК 5</w:t>
            </w:r>
          </w:p>
        </w:tc>
      </w:tr>
      <w:tr w:rsidR="00D5156E" w:rsidRPr="00F4211E" w:rsidTr="00BF12C3">
        <w:trPr>
          <w:trHeight w:val="276"/>
        </w:trPr>
        <w:tc>
          <w:tcPr>
            <w:tcW w:w="2597" w:type="dxa"/>
            <w:vMerge/>
            <w:tcMar>
              <w:top w:w="0" w:type="dxa"/>
              <w:left w:w="40" w:type="dxa"/>
              <w:bottom w:w="0" w:type="dxa"/>
              <w:right w:w="40" w:type="dxa"/>
            </w:tcMar>
          </w:tcPr>
          <w:p w:rsidR="00D5156E" w:rsidRPr="00F4211E" w:rsidRDefault="00D5156E" w:rsidP="00425F17">
            <w:pPr>
              <w:tabs>
                <w:tab w:val="left" w:pos="709"/>
              </w:tabs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2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5156E" w:rsidRDefault="00D5156E" w:rsidP="00073EAB">
            <w:pPr>
              <w:tabs>
                <w:tab w:val="left" w:pos="709"/>
              </w:tabs>
              <w:suppressAutoHyphens/>
              <w:rPr>
                <w:rFonts w:eastAsia="Times New Roman"/>
                <w:sz w:val="24"/>
                <w:szCs w:val="24"/>
              </w:rPr>
            </w:pPr>
            <w:r w:rsidRPr="00073EAB">
              <w:rPr>
                <w:rFonts w:eastAsia="Times New Roman"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sz w:val="24"/>
                <w:szCs w:val="24"/>
              </w:rPr>
              <w:t xml:space="preserve"> составить план конспекта</w:t>
            </w:r>
          </w:p>
        </w:tc>
        <w:tc>
          <w:tcPr>
            <w:tcW w:w="2126" w:type="dxa"/>
            <w:vMerge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5156E" w:rsidRPr="00F4211E" w:rsidRDefault="00D5156E" w:rsidP="00425F17">
            <w:pPr>
              <w:tabs>
                <w:tab w:val="left" w:pos="709"/>
              </w:tabs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D5156E" w:rsidRPr="00F4211E" w:rsidTr="00D5156E">
        <w:trPr>
          <w:trHeight w:val="514"/>
        </w:trPr>
        <w:tc>
          <w:tcPr>
            <w:tcW w:w="2597" w:type="dxa"/>
            <w:vMerge/>
            <w:tcMar>
              <w:top w:w="0" w:type="dxa"/>
              <w:left w:w="40" w:type="dxa"/>
              <w:bottom w:w="0" w:type="dxa"/>
              <w:right w:w="40" w:type="dxa"/>
            </w:tcMar>
          </w:tcPr>
          <w:p w:rsidR="00D5156E" w:rsidRPr="00F4211E" w:rsidRDefault="00D5156E" w:rsidP="00425F17">
            <w:pPr>
              <w:tabs>
                <w:tab w:val="left" w:pos="709"/>
              </w:tabs>
              <w:suppressAutoHyphens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930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5156E" w:rsidRPr="00F4211E" w:rsidRDefault="00D5156E" w:rsidP="00425F17">
            <w:pPr>
              <w:tabs>
                <w:tab w:val="left" w:pos="709"/>
              </w:tabs>
              <w:suppressAutoHyphens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  <w:r w:rsidRPr="00F4211E">
              <w:rPr>
                <w:rFonts w:eastAsia="Times New Roman"/>
                <w:b/>
                <w:bCs/>
                <w:iCs/>
                <w:sz w:val="24"/>
                <w:szCs w:val="24"/>
              </w:rPr>
              <w:t xml:space="preserve">3.Системы массового обслуживания </w:t>
            </w:r>
            <w:r w:rsidRPr="00F4211E">
              <w:rPr>
                <w:rFonts w:eastAsia="Times New Roman"/>
                <w:sz w:val="24"/>
                <w:szCs w:val="24"/>
              </w:rPr>
              <w:t xml:space="preserve">Классификация СМО. Основные понятия. </w:t>
            </w:r>
            <w:r w:rsidRPr="00F4211E">
              <w:rPr>
                <w:rFonts w:eastAsia="Times New Roman"/>
                <w:bCs/>
                <w:sz w:val="24"/>
                <w:szCs w:val="24"/>
              </w:rPr>
              <w:t>Требование</w:t>
            </w:r>
            <w:r w:rsidRPr="00F4211E">
              <w:rPr>
                <w:rFonts w:eastAsia="Times New Roman"/>
                <w:sz w:val="24"/>
                <w:szCs w:val="24"/>
              </w:rPr>
              <w:t xml:space="preserve"> (заявка), в</w:t>
            </w:r>
            <w:r w:rsidRPr="00F4211E">
              <w:rPr>
                <w:rFonts w:eastAsia="Times New Roman"/>
                <w:bCs/>
                <w:sz w:val="24"/>
                <w:szCs w:val="24"/>
              </w:rPr>
              <w:t>ходящий поток, время обслуживания</w:t>
            </w:r>
            <w:r w:rsidRPr="00F4211E">
              <w:rPr>
                <w:rFonts w:eastAsia="Times New Roman"/>
                <w:sz w:val="24"/>
                <w:szCs w:val="24"/>
              </w:rPr>
              <w:t>, м</w:t>
            </w:r>
            <w:r w:rsidRPr="00F4211E">
              <w:rPr>
                <w:rFonts w:eastAsia="Times New Roman"/>
                <w:bCs/>
                <w:sz w:val="24"/>
                <w:szCs w:val="24"/>
              </w:rPr>
              <w:t>атематическая модель СМО.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5156E" w:rsidRDefault="00D5156E" w:rsidP="0049353F">
            <w:pPr>
              <w:tabs>
                <w:tab w:val="left" w:pos="709"/>
              </w:tabs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</w:p>
          <w:p w:rsidR="00D5156E" w:rsidRPr="00F4211E" w:rsidRDefault="00D5156E" w:rsidP="0049353F">
            <w:pPr>
              <w:tabs>
                <w:tab w:val="left" w:pos="709"/>
              </w:tabs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vMerge w:val="restar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5156E" w:rsidRDefault="009813BE" w:rsidP="00425F17">
            <w:pPr>
              <w:tabs>
                <w:tab w:val="left" w:pos="709"/>
              </w:tabs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ОК 1</w:t>
            </w:r>
          </w:p>
          <w:p w:rsidR="009813BE" w:rsidRPr="00F4211E" w:rsidRDefault="009813BE" w:rsidP="00425F17">
            <w:pPr>
              <w:tabs>
                <w:tab w:val="left" w:pos="709"/>
              </w:tabs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ОК 2</w:t>
            </w:r>
          </w:p>
        </w:tc>
      </w:tr>
      <w:tr w:rsidR="00D5156E" w:rsidRPr="00F4211E" w:rsidTr="00D5156E">
        <w:trPr>
          <w:trHeight w:val="292"/>
        </w:trPr>
        <w:tc>
          <w:tcPr>
            <w:tcW w:w="2597" w:type="dxa"/>
            <w:vMerge/>
            <w:tcMar>
              <w:top w:w="0" w:type="dxa"/>
              <w:left w:w="40" w:type="dxa"/>
              <w:bottom w:w="0" w:type="dxa"/>
              <w:right w:w="40" w:type="dxa"/>
            </w:tcMar>
          </w:tcPr>
          <w:p w:rsidR="00D5156E" w:rsidRPr="00F4211E" w:rsidRDefault="00D5156E" w:rsidP="00425F17">
            <w:pPr>
              <w:tabs>
                <w:tab w:val="left" w:pos="709"/>
              </w:tabs>
              <w:suppressAutoHyphens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5156E" w:rsidRDefault="00D5156E" w:rsidP="00073EAB">
            <w:pPr>
              <w:tabs>
                <w:tab w:val="left" w:pos="709"/>
              </w:tabs>
              <w:suppressAutoHyphens/>
              <w:rPr>
                <w:rFonts w:eastAsia="Times New Roman"/>
                <w:sz w:val="24"/>
                <w:szCs w:val="24"/>
              </w:rPr>
            </w:pPr>
            <w:r w:rsidRPr="00073EAB">
              <w:rPr>
                <w:rFonts w:eastAsia="Times New Roman"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sz w:val="24"/>
                <w:szCs w:val="24"/>
              </w:rPr>
              <w:t xml:space="preserve"> составить глоссарий по теме 2.2</w:t>
            </w:r>
          </w:p>
        </w:tc>
        <w:tc>
          <w:tcPr>
            <w:tcW w:w="2126" w:type="dxa"/>
            <w:vMerge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5156E" w:rsidRPr="00F4211E" w:rsidRDefault="00D5156E" w:rsidP="00425F17">
            <w:pPr>
              <w:tabs>
                <w:tab w:val="left" w:pos="709"/>
              </w:tabs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D5156E" w:rsidRPr="00F4211E" w:rsidTr="00425F17">
        <w:trPr>
          <w:trHeight w:val="737"/>
        </w:trPr>
        <w:tc>
          <w:tcPr>
            <w:tcW w:w="2597" w:type="dxa"/>
            <w:vMerge/>
            <w:tcMar>
              <w:top w:w="0" w:type="dxa"/>
              <w:left w:w="40" w:type="dxa"/>
              <w:bottom w:w="0" w:type="dxa"/>
              <w:right w:w="40" w:type="dxa"/>
            </w:tcMar>
          </w:tcPr>
          <w:p w:rsidR="00D5156E" w:rsidRPr="00F4211E" w:rsidRDefault="00D5156E" w:rsidP="00425F17">
            <w:pPr>
              <w:tabs>
                <w:tab w:val="left" w:pos="709"/>
              </w:tabs>
              <w:suppressAutoHyphens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930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5156E" w:rsidRPr="00F4211E" w:rsidRDefault="00D5156E" w:rsidP="00425F17">
            <w:pPr>
              <w:tabs>
                <w:tab w:val="left" w:pos="709"/>
              </w:tabs>
              <w:suppressAutoHyphens/>
              <w:rPr>
                <w:rFonts w:eastAsia="Times New Roman"/>
                <w:sz w:val="24"/>
                <w:szCs w:val="24"/>
              </w:rPr>
            </w:pPr>
            <w:r w:rsidRPr="00F4211E">
              <w:rPr>
                <w:rFonts w:eastAsia="Times New Roman"/>
                <w:b/>
                <w:bCs/>
                <w:iCs/>
                <w:sz w:val="24"/>
                <w:szCs w:val="24"/>
              </w:rPr>
              <w:t>4.Системы с одним и более устройствами обслуживания</w:t>
            </w:r>
          </w:p>
          <w:p w:rsidR="00D5156E" w:rsidRPr="00F4211E" w:rsidRDefault="00D5156E" w:rsidP="00425F17">
            <w:pPr>
              <w:tabs>
                <w:tab w:val="left" w:pos="709"/>
              </w:tabs>
              <w:suppressAutoHyphens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  <w:r w:rsidRPr="00F4211E">
              <w:rPr>
                <w:rFonts w:eastAsia="Times New Roman"/>
                <w:sz w:val="24"/>
                <w:szCs w:val="24"/>
              </w:rPr>
              <w:t>Одноканальные системы обслуживания. Виды. Примеры использования.Многоканальные системы. Примеры. Системы с ожиданием, системы с автономным обслуживанием, системы с ограниченной очередью, полнодоступные системы.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5156E" w:rsidRDefault="00D5156E" w:rsidP="0049353F">
            <w:pPr>
              <w:tabs>
                <w:tab w:val="left" w:pos="709"/>
              </w:tabs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</w:p>
          <w:p w:rsidR="00D5156E" w:rsidRPr="00F4211E" w:rsidRDefault="00D5156E" w:rsidP="0049353F">
            <w:pPr>
              <w:tabs>
                <w:tab w:val="left" w:pos="709"/>
              </w:tabs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vMerge w:val="restar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813BE" w:rsidRDefault="009813BE" w:rsidP="009813BE">
            <w:pPr>
              <w:tabs>
                <w:tab w:val="left" w:pos="709"/>
              </w:tabs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ОК 1</w:t>
            </w:r>
          </w:p>
          <w:p w:rsidR="009813BE" w:rsidRDefault="009813BE" w:rsidP="009813BE">
            <w:pPr>
              <w:tabs>
                <w:tab w:val="left" w:pos="709"/>
              </w:tabs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ОК 2</w:t>
            </w:r>
          </w:p>
          <w:p w:rsidR="00D5156E" w:rsidRPr="00F4211E" w:rsidRDefault="009813BE" w:rsidP="009813BE">
            <w:pPr>
              <w:tabs>
                <w:tab w:val="left" w:pos="709"/>
              </w:tabs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ОК 9</w:t>
            </w:r>
          </w:p>
        </w:tc>
      </w:tr>
      <w:tr w:rsidR="00D5156E" w:rsidRPr="00F4211E" w:rsidTr="00073EAB">
        <w:trPr>
          <w:trHeight w:val="317"/>
        </w:trPr>
        <w:tc>
          <w:tcPr>
            <w:tcW w:w="2597" w:type="dxa"/>
            <w:vMerge/>
            <w:tcMar>
              <w:top w:w="0" w:type="dxa"/>
              <w:left w:w="40" w:type="dxa"/>
              <w:bottom w:w="0" w:type="dxa"/>
              <w:right w:w="40" w:type="dxa"/>
            </w:tcMar>
          </w:tcPr>
          <w:p w:rsidR="00D5156E" w:rsidRPr="00F4211E" w:rsidRDefault="00D5156E" w:rsidP="00425F17">
            <w:pPr>
              <w:tabs>
                <w:tab w:val="left" w:pos="709"/>
              </w:tabs>
              <w:suppressAutoHyphens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5156E" w:rsidRDefault="00D5156E" w:rsidP="00073EAB">
            <w:pPr>
              <w:tabs>
                <w:tab w:val="left" w:pos="709"/>
              </w:tabs>
              <w:suppressAutoHyphens/>
              <w:rPr>
                <w:rFonts w:eastAsia="Times New Roman"/>
                <w:sz w:val="24"/>
                <w:szCs w:val="24"/>
              </w:rPr>
            </w:pPr>
            <w:r w:rsidRPr="00073EAB">
              <w:rPr>
                <w:rFonts w:eastAsia="Times New Roman"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sz w:val="24"/>
                <w:szCs w:val="24"/>
              </w:rPr>
              <w:t xml:space="preserve"> подготовка к тестированию по разделу 2</w:t>
            </w:r>
          </w:p>
        </w:tc>
        <w:tc>
          <w:tcPr>
            <w:tcW w:w="2126" w:type="dxa"/>
            <w:vMerge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5156E" w:rsidRPr="00F4211E" w:rsidRDefault="00D5156E" w:rsidP="00425F17">
            <w:pPr>
              <w:tabs>
                <w:tab w:val="left" w:pos="709"/>
              </w:tabs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073EAB" w:rsidRPr="00F4211E" w:rsidTr="0049353F">
        <w:trPr>
          <w:trHeight w:val="982"/>
        </w:trPr>
        <w:tc>
          <w:tcPr>
            <w:tcW w:w="2597" w:type="dxa"/>
            <w:vMerge/>
            <w:tcMar>
              <w:top w:w="0" w:type="dxa"/>
              <w:left w:w="40" w:type="dxa"/>
              <w:bottom w:w="0" w:type="dxa"/>
              <w:right w:w="40" w:type="dxa"/>
            </w:tcMar>
          </w:tcPr>
          <w:p w:rsidR="00073EAB" w:rsidRPr="00F4211E" w:rsidRDefault="00073EAB" w:rsidP="00425F17">
            <w:pPr>
              <w:tabs>
                <w:tab w:val="left" w:pos="709"/>
              </w:tabs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930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73EAB" w:rsidRPr="00F4211E" w:rsidRDefault="00073EAB" w:rsidP="00425F17">
            <w:pPr>
              <w:tabs>
                <w:tab w:val="left" w:pos="709"/>
              </w:tabs>
              <w:suppressAutoHyphens/>
              <w:rPr>
                <w:rFonts w:eastAsia="Times New Roman"/>
                <w:bCs/>
                <w:iCs/>
                <w:sz w:val="24"/>
                <w:szCs w:val="24"/>
              </w:rPr>
            </w:pPr>
            <w:r w:rsidRPr="00F4211E">
              <w:rPr>
                <w:rFonts w:eastAsia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F4211E">
              <w:rPr>
                <w:rFonts w:eastAsia="Times New Roman"/>
                <w:b/>
                <w:sz w:val="24"/>
                <w:szCs w:val="24"/>
              </w:rPr>
              <w:t>обучающихся</w:t>
            </w:r>
            <w:proofErr w:type="gramEnd"/>
          </w:p>
          <w:p w:rsidR="00073EAB" w:rsidRPr="0049353F" w:rsidRDefault="00073EAB" w:rsidP="00425F17">
            <w:pPr>
              <w:tabs>
                <w:tab w:val="left" w:pos="282"/>
              </w:tabs>
              <w:rPr>
                <w:sz w:val="24"/>
                <w:szCs w:val="24"/>
              </w:rPr>
            </w:pPr>
            <w:r w:rsidRPr="0049353F">
              <w:rPr>
                <w:sz w:val="24"/>
                <w:szCs w:val="24"/>
              </w:rPr>
              <w:t xml:space="preserve">Подготовить презентации по темам к курсу учебной дисциплины: </w:t>
            </w:r>
          </w:p>
          <w:p w:rsidR="00073EAB" w:rsidRPr="00F4211E" w:rsidRDefault="00073EAB" w:rsidP="00425F17">
            <w:pPr>
              <w:rPr>
                <w:sz w:val="24"/>
                <w:szCs w:val="24"/>
              </w:rPr>
            </w:pPr>
            <w:r w:rsidRPr="00F4211E">
              <w:rPr>
                <w:b/>
                <w:sz w:val="24"/>
                <w:szCs w:val="24"/>
              </w:rPr>
              <w:t xml:space="preserve">- </w:t>
            </w:r>
            <w:r w:rsidRPr="00F4211E">
              <w:rPr>
                <w:sz w:val="24"/>
                <w:szCs w:val="24"/>
              </w:rPr>
              <w:t>Модели и их свойства</w:t>
            </w:r>
          </w:p>
          <w:p w:rsidR="00073EAB" w:rsidRPr="00F4211E" w:rsidRDefault="00073EAB" w:rsidP="00425F17">
            <w:pPr>
              <w:tabs>
                <w:tab w:val="left" w:pos="709"/>
              </w:tabs>
              <w:suppressAutoHyphens/>
              <w:rPr>
                <w:rFonts w:eastAsia="Times New Roman"/>
                <w:bCs/>
                <w:iCs/>
                <w:sz w:val="24"/>
                <w:szCs w:val="24"/>
              </w:rPr>
            </w:pPr>
            <w:r w:rsidRPr="00F4211E">
              <w:rPr>
                <w:rFonts w:eastAsia="Times New Roman"/>
                <w:bCs/>
                <w:iCs/>
                <w:sz w:val="24"/>
                <w:szCs w:val="24"/>
              </w:rPr>
              <w:t xml:space="preserve">- Системы массового обслуживания и их </w:t>
            </w:r>
            <w:r>
              <w:rPr>
                <w:rFonts w:eastAsia="Times New Roman"/>
                <w:bCs/>
                <w:iCs/>
                <w:sz w:val="24"/>
                <w:szCs w:val="24"/>
              </w:rPr>
              <w:t>применение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73EAB" w:rsidRPr="00F4211E" w:rsidRDefault="00073EAB" w:rsidP="00425F17">
            <w:pPr>
              <w:tabs>
                <w:tab w:val="left" w:pos="709"/>
              </w:tabs>
              <w:suppressAutoHyphens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813BE" w:rsidRDefault="009813BE" w:rsidP="009813BE">
            <w:pPr>
              <w:tabs>
                <w:tab w:val="left" w:pos="709"/>
              </w:tabs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ОК 1</w:t>
            </w:r>
          </w:p>
          <w:p w:rsidR="009813BE" w:rsidRDefault="009813BE" w:rsidP="009813BE">
            <w:pPr>
              <w:tabs>
                <w:tab w:val="left" w:pos="709"/>
              </w:tabs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ОК 2</w:t>
            </w:r>
          </w:p>
          <w:p w:rsidR="00073EAB" w:rsidRPr="00F4211E" w:rsidRDefault="009813BE" w:rsidP="009813BE">
            <w:pPr>
              <w:tabs>
                <w:tab w:val="left" w:pos="709"/>
              </w:tabs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ОК 9</w:t>
            </w:r>
          </w:p>
        </w:tc>
      </w:tr>
      <w:tr w:rsidR="00073EAB" w:rsidRPr="00F4211E" w:rsidTr="00C20F7F">
        <w:trPr>
          <w:trHeight w:val="304"/>
        </w:trPr>
        <w:tc>
          <w:tcPr>
            <w:tcW w:w="12378" w:type="dxa"/>
            <w:gridSpan w:val="3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73EAB" w:rsidRPr="00F4211E" w:rsidRDefault="00073EAB" w:rsidP="0049353F">
            <w:pPr>
              <w:tabs>
                <w:tab w:val="left" w:pos="709"/>
              </w:tabs>
              <w:suppressAutoHyphens/>
              <w:rPr>
                <w:rFonts w:eastAsia="Times New Roman"/>
                <w:b/>
                <w:sz w:val="24"/>
                <w:szCs w:val="24"/>
              </w:rPr>
            </w:pPr>
            <w:r w:rsidRPr="00F4211E">
              <w:rPr>
                <w:rFonts w:eastAsia="Times New Roman"/>
                <w:b/>
                <w:bCs/>
                <w:iCs/>
                <w:sz w:val="24"/>
                <w:szCs w:val="24"/>
              </w:rPr>
              <w:t xml:space="preserve">Раздел </w:t>
            </w:r>
            <w:r>
              <w:rPr>
                <w:rFonts w:eastAsia="Times New Roman"/>
                <w:b/>
                <w:bCs/>
                <w:iCs/>
                <w:sz w:val="24"/>
                <w:szCs w:val="24"/>
              </w:rPr>
              <w:t>3</w:t>
            </w:r>
            <w:r w:rsidRPr="00F4211E">
              <w:rPr>
                <w:rFonts w:eastAsia="Times New Roman"/>
                <w:b/>
                <w:bCs/>
                <w:iCs/>
                <w:sz w:val="24"/>
                <w:szCs w:val="24"/>
              </w:rPr>
              <w:t>. Язык моделирования GPSS</w:t>
            </w:r>
          </w:p>
        </w:tc>
        <w:tc>
          <w:tcPr>
            <w:tcW w:w="2126" w:type="dxa"/>
            <w:shd w:val="clear" w:color="auto" w:fill="AEAAAA" w:themeFill="background2" w:themeFillShade="B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20F7F" w:rsidRPr="009B0636" w:rsidRDefault="00C20F7F" w:rsidP="00C20F7F">
            <w:pPr>
              <w:jc w:val="center"/>
              <w:rPr>
                <w:sz w:val="24"/>
                <w:szCs w:val="24"/>
              </w:rPr>
            </w:pPr>
          </w:p>
          <w:p w:rsidR="00073EAB" w:rsidRPr="00F4211E" w:rsidRDefault="00073EAB" w:rsidP="00C20F7F">
            <w:pPr>
              <w:tabs>
                <w:tab w:val="left" w:pos="709"/>
              </w:tabs>
              <w:suppressAutoHyphens/>
              <w:spacing w:line="276" w:lineRule="atLeast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073EAB" w:rsidRPr="00F4211E" w:rsidTr="00C20F7F">
        <w:trPr>
          <w:trHeight w:val="268"/>
        </w:trPr>
        <w:tc>
          <w:tcPr>
            <w:tcW w:w="2597" w:type="dxa"/>
            <w:vMerge w:val="restar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A2A3B" w:rsidRDefault="00073EAB" w:rsidP="00FA2A3B">
            <w:pPr>
              <w:tabs>
                <w:tab w:val="left" w:pos="709"/>
              </w:tabs>
              <w:suppressAutoHyphens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4211E">
              <w:rPr>
                <w:rFonts w:eastAsia="Times New Roman"/>
                <w:b/>
                <w:sz w:val="24"/>
                <w:szCs w:val="24"/>
              </w:rPr>
              <w:t xml:space="preserve">Тема </w:t>
            </w:r>
            <w:r>
              <w:rPr>
                <w:rFonts w:eastAsia="Times New Roman"/>
                <w:b/>
                <w:sz w:val="24"/>
                <w:szCs w:val="24"/>
              </w:rPr>
              <w:t>3.</w:t>
            </w:r>
            <w:r w:rsidRPr="00F4211E">
              <w:rPr>
                <w:rFonts w:eastAsia="Times New Roman"/>
                <w:b/>
                <w:sz w:val="24"/>
                <w:szCs w:val="24"/>
              </w:rPr>
              <w:t xml:space="preserve">1. </w:t>
            </w:r>
          </w:p>
          <w:p w:rsidR="00073EAB" w:rsidRPr="00FA2A3B" w:rsidRDefault="00073EAB" w:rsidP="00FA2A3B">
            <w:pPr>
              <w:tabs>
                <w:tab w:val="left" w:pos="709"/>
              </w:tabs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 w:rsidRPr="00FA2A3B">
              <w:rPr>
                <w:rFonts w:eastAsia="Times New Roman"/>
                <w:sz w:val="24"/>
                <w:szCs w:val="24"/>
              </w:rPr>
              <w:t>Система имитационного моделирования</w:t>
            </w:r>
          </w:p>
        </w:tc>
        <w:tc>
          <w:tcPr>
            <w:tcW w:w="8930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73EAB" w:rsidRPr="00F4211E" w:rsidRDefault="00073EAB" w:rsidP="00425F17">
            <w:pPr>
              <w:tabs>
                <w:tab w:val="left" w:pos="709"/>
              </w:tabs>
              <w:suppressAutoHyphens/>
              <w:rPr>
                <w:rFonts w:eastAsia="Times New Roman"/>
                <w:bCs/>
                <w:iCs/>
                <w:sz w:val="24"/>
                <w:szCs w:val="24"/>
              </w:rPr>
            </w:pPr>
            <w:r w:rsidRPr="00F4211E">
              <w:rPr>
                <w:rFonts w:eastAsia="Times New Roman"/>
                <w:b/>
                <w:bCs/>
                <w:i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73EAB" w:rsidRPr="00F4211E" w:rsidRDefault="00073EAB" w:rsidP="00425F17">
            <w:pPr>
              <w:tabs>
                <w:tab w:val="left" w:pos="709"/>
              </w:tabs>
              <w:suppressAutoHyphens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14</w:t>
            </w:r>
          </w:p>
        </w:tc>
        <w:tc>
          <w:tcPr>
            <w:tcW w:w="2126" w:type="dxa"/>
            <w:shd w:val="clear" w:color="auto" w:fill="AEAAAA" w:themeFill="background2" w:themeFillShade="B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73EAB" w:rsidRPr="00F4211E" w:rsidRDefault="00073EAB" w:rsidP="00425F17">
            <w:pPr>
              <w:tabs>
                <w:tab w:val="left" w:pos="709"/>
              </w:tabs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C20F7F" w:rsidRPr="00F4211E" w:rsidTr="00425F17">
        <w:trPr>
          <w:trHeight w:val="317"/>
        </w:trPr>
        <w:tc>
          <w:tcPr>
            <w:tcW w:w="2597" w:type="dxa"/>
            <w:vMerge/>
            <w:tcMar>
              <w:top w:w="0" w:type="dxa"/>
              <w:left w:w="40" w:type="dxa"/>
              <w:bottom w:w="0" w:type="dxa"/>
              <w:right w:w="40" w:type="dxa"/>
            </w:tcMar>
          </w:tcPr>
          <w:p w:rsidR="00C20F7F" w:rsidRPr="00F4211E" w:rsidRDefault="00C20F7F" w:rsidP="00425F17">
            <w:pPr>
              <w:tabs>
                <w:tab w:val="left" w:pos="709"/>
              </w:tabs>
              <w:suppressAutoHyphens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20F7F" w:rsidRPr="00F4211E" w:rsidRDefault="00C20F7F" w:rsidP="00F4211E">
            <w:pPr>
              <w:tabs>
                <w:tab w:val="left" w:pos="709"/>
              </w:tabs>
              <w:suppressAutoHyphens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  <w:r w:rsidRPr="00F4211E">
              <w:rPr>
                <w:rFonts w:eastAsia="Times New Roman"/>
                <w:b/>
                <w:bCs/>
                <w:iCs/>
                <w:sz w:val="24"/>
                <w:szCs w:val="24"/>
              </w:rPr>
              <w:t>1.Введение в язык GPSS</w:t>
            </w:r>
            <w:r w:rsidRPr="00F4211E">
              <w:rPr>
                <w:rFonts w:eastAsia="Times New Roman"/>
                <w:bCs/>
                <w:sz w:val="24"/>
                <w:szCs w:val="24"/>
              </w:rPr>
              <w:t xml:space="preserve">. </w:t>
            </w:r>
            <w:r w:rsidRPr="00F4211E">
              <w:rPr>
                <w:rFonts w:eastAsia="Times New Roman"/>
                <w:b/>
                <w:bCs/>
                <w:iCs/>
                <w:sz w:val="24"/>
                <w:szCs w:val="24"/>
              </w:rPr>
              <w:t>Объекты GPSS</w:t>
            </w:r>
            <w:r w:rsidRPr="00F4211E">
              <w:rPr>
                <w:rFonts w:eastAsia="Times New Roman"/>
                <w:color w:val="000000"/>
                <w:sz w:val="24"/>
                <w:szCs w:val="24"/>
              </w:rPr>
              <w:t xml:space="preserve">. </w:t>
            </w:r>
            <w:r w:rsidRPr="00F4211E">
              <w:rPr>
                <w:rFonts w:eastAsia="Times New Roman"/>
                <w:bCs/>
                <w:sz w:val="24"/>
                <w:szCs w:val="24"/>
              </w:rPr>
              <w:t xml:space="preserve">Система имитационного моделирования </w:t>
            </w:r>
            <w:r w:rsidRPr="00F4211E">
              <w:rPr>
                <w:rFonts w:eastAsia="Times New Roman"/>
                <w:bCs/>
                <w:sz w:val="24"/>
                <w:szCs w:val="24"/>
                <w:lang w:val="en-US"/>
              </w:rPr>
              <w:t>GPSS</w:t>
            </w:r>
            <w:r w:rsidRPr="00F4211E">
              <w:rPr>
                <w:rFonts w:eastAsia="Times New Roman"/>
                <w:bCs/>
                <w:sz w:val="24"/>
                <w:szCs w:val="24"/>
              </w:rPr>
              <w:t>. История возникновения. Особенности языка GPSS.Основные элементы языкаGPSS. Достоинства и недостатки GPSS как языка программирования.</w:t>
            </w:r>
            <w:r w:rsidRPr="00F4211E">
              <w:rPr>
                <w:rFonts w:eastAsia="Times New Roman"/>
                <w:color w:val="000000"/>
                <w:sz w:val="24"/>
                <w:szCs w:val="24"/>
              </w:rPr>
              <w:t>Объекты «Модель», «Процесс моделирования», «Отчет» и текстовые объекты.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20F7F" w:rsidRPr="00F4211E" w:rsidRDefault="00C20F7F" w:rsidP="00425F17">
            <w:pPr>
              <w:tabs>
                <w:tab w:val="left" w:pos="709"/>
              </w:tabs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  <w:p w:rsidR="00C20F7F" w:rsidRPr="00F4211E" w:rsidRDefault="00C20F7F" w:rsidP="00425F17">
            <w:pPr>
              <w:tabs>
                <w:tab w:val="left" w:pos="709"/>
              </w:tabs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</w:p>
          <w:p w:rsidR="00C20F7F" w:rsidRPr="00F4211E" w:rsidRDefault="00C20F7F" w:rsidP="00425F17">
            <w:pPr>
              <w:tabs>
                <w:tab w:val="left" w:pos="709"/>
              </w:tabs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</w:p>
          <w:p w:rsidR="00C20F7F" w:rsidRPr="00F4211E" w:rsidRDefault="00C20F7F" w:rsidP="00425F17">
            <w:pPr>
              <w:tabs>
                <w:tab w:val="left" w:pos="709"/>
              </w:tabs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20F7F" w:rsidRDefault="00C20F7F" w:rsidP="00425F17">
            <w:pPr>
              <w:tabs>
                <w:tab w:val="left" w:pos="709"/>
              </w:tabs>
              <w:suppressAutoHyphens/>
              <w:jc w:val="center"/>
              <w:rPr>
                <w:sz w:val="24"/>
                <w:szCs w:val="24"/>
              </w:rPr>
            </w:pPr>
            <w:r w:rsidRPr="005C0593">
              <w:rPr>
                <w:sz w:val="24"/>
                <w:szCs w:val="24"/>
              </w:rPr>
              <w:t>ПК 4.1</w:t>
            </w:r>
          </w:p>
          <w:p w:rsidR="00C20F7F" w:rsidRPr="00F4211E" w:rsidRDefault="00C20F7F" w:rsidP="00C20F7F">
            <w:pPr>
              <w:tabs>
                <w:tab w:val="left" w:pos="709"/>
              </w:tabs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 w:rsidRPr="005C0593">
              <w:rPr>
                <w:sz w:val="24"/>
                <w:szCs w:val="24"/>
              </w:rPr>
              <w:t>ПК 5.1</w:t>
            </w:r>
          </w:p>
        </w:tc>
      </w:tr>
      <w:tr w:rsidR="00C20F7F" w:rsidRPr="00F4211E" w:rsidTr="00BF12C3">
        <w:trPr>
          <w:trHeight w:val="317"/>
        </w:trPr>
        <w:tc>
          <w:tcPr>
            <w:tcW w:w="2597" w:type="dxa"/>
            <w:vMerge/>
            <w:tcMar>
              <w:top w:w="0" w:type="dxa"/>
              <w:left w:w="40" w:type="dxa"/>
              <w:bottom w:w="0" w:type="dxa"/>
              <w:right w:w="40" w:type="dxa"/>
            </w:tcMar>
          </w:tcPr>
          <w:p w:rsidR="00C20F7F" w:rsidRPr="00F4211E" w:rsidRDefault="00C20F7F" w:rsidP="00425F17">
            <w:pPr>
              <w:tabs>
                <w:tab w:val="left" w:pos="709"/>
              </w:tabs>
              <w:suppressAutoHyphens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20F7F" w:rsidRDefault="00C20F7F" w:rsidP="00073EAB">
            <w:pPr>
              <w:tabs>
                <w:tab w:val="left" w:pos="709"/>
              </w:tabs>
              <w:suppressAutoHyphens/>
              <w:rPr>
                <w:rFonts w:eastAsia="Times New Roman"/>
                <w:sz w:val="24"/>
                <w:szCs w:val="24"/>
              </w:rPr>
            </w:pPr>
            <w:r w:rsidRPr="00073EAB">
              <w:rPr>
                <w:rFonts w:eastAsia="Times New Roman"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sz w:val="24"/>
                <w:szCs w:val="24"/>
              </w:rPr>
              <w:t xml:space="preserve"> провести сопоставительный анализ языков имитационного моделирования</w:t>
            </w:r>
          </w:p>
        </w:tc>
        <w:tc>
          <w:tcPr>
            <w:tcW w:w="2126" w:type="dxa"/>
            <w:vMerge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20F7F" w:rsidRPr="00F4211E" w:rsidRDefault="00C20F7F" w:rsidP="00425F17">
            <w:pPr>
              <w:tabs>
                <w:tab w:val="left" w:pos="709"/>
              </w:tabs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C20F7F" w:rsidRPr="00F4211E" w:rsidTr="001366E5">
        <w:trPr>
          <w:trHeight w:val="273"/>
        </w:trPr>
        <w:tc>
          <w:tcPr>
            <w:tcW w:w="2597" w:type="dxa"/>
            <w:vMerge/>
            <w:tcMar>
              <w:top w:w="0" w:type="dxa"/>
              <w:left w:w="40" w:type="dxa"/>
              <w:bottom w:w="0" w:type="dxa"/>
              <w:right w:w="40" w:type="dxa"/>
            </w:tcMar>
          </w:tcPr>
          <w:p w:rsidR="00C20F7F" w:rsidRPr="00F4211E" w:rsidRDefault="00C20F7F" w:rsidP="00425F17">
            <w:pPr>
              <w:tabs>
                <w:tab w:val="left" w:pos="709"/>
              </w:tabs>
              <w:suppressAutoHyphens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20F7F" w:rsidRPr="00F4211E" w:rsidRDefault="00C20F7F" w:rsidP="001366E5">
            <w:pPr>
              <w:tabs>
                <w:tab w:val="left" w:pos="709"/>
              </w:tabs>
              <w:suppressAutoHyphens/>
              <w:rPr>
                <w:rFonts w:eastAsia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iCs/>
                <w:sz w:val="24"/>
                <w:szCs w:val="24"/>
              </w:rPr>
              <w:t>2</w:t>
            </w:r>
            <w:r w:rsidRPr="00F4211E">
              <w:rPr>
                <w:rFonts w:eastAsia="Times New Roman"/>
                <w:b/>
                <w:bCs/>
                <w:iCs/>
                <w:sz w:val="24"/>
                <w:szCs w:val="24"/>
              </w:rPr>
              <w:t>.Типы операторов GPSS</w:t>
            </w:r>
            <w:r w:rsidRPr="00F4211E">
              <w:rPr>
                <w:rFonts w:eastAsia="Times New Roman"/>
                <w:bCs/>
                <w:sz w:val="24"/>
                <w:szCs w:val="24"/>
              </w:rPr>
              <w:t xml:space="preserve">. Структура операторов.  Основные операторы </w:t>
            </w:r>
            <w:r w:rsidRPr="00F4211E">
              <w:rPr>
                <w:rFonts w:eastAsia="Times New Roman"/>
                <w:bCs/>
                <w:sz w:val="24"/>
                <w:szCs w:val="24"/>
                <w:lang w:val="en-US"/>
              </w:rPr>
              <w:t>GPSS</w:t>
            </w:r>
            <w:r w:rsidRPr="00F4211E">
              <w:rPr>
                <w:rFonts w:eastAsia="Times New Roman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20F7F" w:rsidRPr="00F4211E" w:rsidRDefault="00C20F7F" w:rsidP="00425F17">
            <w:pPr>
              <w:tabs>
                <w:tab w:val="left" w:pos="709"/>
              </w:tabs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vMerge w:val="restar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20F7F" w:rsidRPr="00F4211E" w:rsidRDefault="00C20F7F" w:rsidP="00425F17">
            <w:pPr>
              <w:tabs>
                <w:tab w:val="left" w:pos="709"/>
              </w:tabs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 w:rsidRPr="005C0593">
              <w:rPr>
                <w:sz w:val="24"/>
                <w:szCs w:val="24"/>
              </w:rPr>
              <w:t>ПК 4.1</w:t>
            </w:r>
          </w:p>
        </w:tc>
      </w:tr>
      <w:tr w:rsidR="00C20F7F" w:rsidRPr="00F4211E" w:rsidTr="00BF12C3">
        <w:trPr>
          <w:trHeight w:val="273"/>
        </w:trPr>
        <w:tc>
          <w:tcPr>
            <w:tcW w:w="2597" w:type="dxa"/>
            <w:vMerge/>
            <w:tcMar>
              <w:top w:w="0" w:type="dxa"/>
              <w:left w:w="40" w:type="dxa"/>
              <w:bottom w:w="0" w:type="dxa"/>
              <w:right w:w="40" w:type="dxa"/>
            </w:tcMar>
          </w:tcPr>
          <w:p w:rsidR="00C20F7F" w:rsidRPr="00F4211E" w:rsidRDefault="00C20F7F" w:rsidP="00425F17">
            <w:pPr>
              <w:tabs>
                <w:tab w:val="left" w:pos="709"/>
              </w:tabs>
              <w:suppressAutoHyphens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20F7F" w:rsidRPr="00C4168D" w:rsidRDefault="00C20F7F" w:rsidP="00C4168D">
            <w:pPr>
              <w:tabs>
                <w:tab w:val="left" w:pos="709"/>
              </w:tabs>
              <w:suppressAutoHyphens/>
              <w:rPr>
                <w:rFonts w:eastAsia="Times New Roman"/>
                <w:sz w:val="24"/>
                <w:szCs w:val="24"/>
              </w:rPr>
            </w:pPr>
            <w:r w:rsidRPr="00073EAB">
              <w:rPr>
                <w:rFonts w:eastAsia="Times New Roman"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sz w:val="24"/>
                <w:szCs w:val="24"/>
              </w:rPr>
              <w:t xml:space="preserve"> описать операторы </w:t>
            </w:r>
            <w:r>
              <w:rPr>
                <w:rFonts w:eastAsia="Times New Roman"/>
                <w:sz w:val="24"/>
                <w:szCs w:val="24"/>
                <w:lang w:val="en-US"/>
              </w:rPr>
              <w:t>GPSS</w:t>
            </w:r>
          </w:p>
        </w:tc>
        <w:tc>
          <w:tcPr>
            <w:tcW w:w="2126" w:type="dxa"/>
            <w:vMerge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20F7F" w:rsidRPr="00F4211E" w:rsidRDefault="00C20F7F" w:rsidP="00425F17">
            <w:pPr>
              <w:tabs>
                <w:tab w:val="left" w:pos="709"/>
              </w:tabs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C20F7F" w:rsidRPr="00F4211E" w:rsidTr="00C20F7F">
        <w:trPr>
          <w:trHeight w:val="615"/>
        </w:trPr>
        <w:tc>
          <w:tcPr>
            <w:tcW w:w="2597" w:type="dxa"/>
            <w:vMerge/>
            <w:tcMar>
              <w:top w:w="0" w:type="dxa"/>
              <w:left w:w="40" w:type="dxa"/>
              <w:bottom w:w="0" w:type="dxa"/>
              <w:right w:w="40" w:type="dxa"/>
            </w:tcMar>
          </w:tcPr>
          <w:p w:rsidR="00C20F7F" w:rsidRPr="00F4211E" w:rsidRDefault="00C20F7F" w:rsidP="00425F17">
            <w:pPr>
              <w:tabs>
                <w:tab w:val="left" w:pos="709"/>
              </w:tabs>
              <w:suppressAutoHyphens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20F7F" w:rsidRPr="00F4211E" w:rsidRDefault="00C20F7F" w:rsidP="00425F17">
            <w:pPr>
              <w:tabs>
                <w:tab w:val="left" w:pos="709"/>
              </w:tabs>
              <w:suppressAutoHyphens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  <w:r w:rsidRPr="0033272A">
              <w:rPr>
                <w:rFonts w:eastAsia="Times New Roman"/>
                <w:b/>
                <w:bCs/>
                <w:iCs/>
                <w:sz w:val="24"/>
                <w:szCs w:val="24"/>
              </w:rPr>
              <w:t>3.</w:t>
            </w:r>
            <w:r w:rsidRPr="00F4211E">
              <w:rPr>
                <w:rFonts w:eastAsia="Times New Roman"/>
                <w:b/>
                <w:bCs/>
                <w:iCs/>
                <w:sz w:val="24"/>
                <w:szCs w:val="24"/>
              </w:rPr>
              <w:t>Основные</w:t>
            </w:r>
            <w:r w:rsidR="0033272A">
              <w:rPr>
                <w:rFonts w:eastAsia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F4211E">
              <w:rPr>
                <w:rFonts w:eastAsia="Times New Roman"/>
                <w:b/>
                <w:bCs/>
                <w:iCs/>
                <w:sz w:val="24"/>
                <w:szCs w:val="24"/>
              </w:rPr>
              <w:t>блоки</w:t>
            </w:r>
            <w:r w:rsidR="0033272A">
              <w:rPr>
                <w:rFonts w:eastAsia="Times New Roman"/>
                <w:b/>
                <w:bCs/>
                <w:iCs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F4211E">
              <w:rPr>
                <w:rFonts w:eastAsia="Times New Roman"/>
                <w:b/>
                <w:bCs/>
                <w:iCs/>
                <w:sz w:val="24"/>
                <w:szCs w:val="24"/>
                <w:lang w:val="en-US"/>
              </w:rPr>
              <w:t>GPSS</w:t>
            </w:r>
            <w:r w:rsidRPr="0033272A">
              <w:rPr>
                <w:rFonts w:eastAsia="Times New Roman"/>
                <w:b/>
                <w:bCs/>
                <w:iCs/>
                <w:sz w:val="24"/>
                <w:szCs w:val="24"/>
              </w:rPr>
              <w:t xml:space="preserve">. </w:t>
            </w:r>
            <w:proofErr w:type="gramStart"/>
            <w:r w:rsidRPr="00F4211E">
              <w:rPr>
                <w:rFonts w:eastAsia="Times New Roman"/>
                <w:sz w:val="24"/>
                <w:szCs w:val="24"/>
              </w:rPr>
              <w:t>Блоки</w:t>
            </w:r>
            <w:proofErr w:type="gramEnd"/>
            <w:r w:rsidRPr="00F4211E">
              <w:rPr>
                <w:rFonts w:eastAsia="Times New Roman"/>
                <w:sz w:val="24"/>
                <w:szCs w:val="24"/>
                <w:lang w:val="en-US"/>
              </w:rPr>
              <w:t>GENERATE</w:t>
            </w:r>
            <w:r w:rsidRPr="0033272A">
              <w:rPr>
                <w:rFonts w:eastAsia="Times New Roman"/>
                <w:sz w:val="24"/>
                <w:szCs w:val="24"/>
              </w:rPr>
              <w:t xml:space="preserve">, </w:t>
            </w:r>
            <w:r w:rsidRPr="00F4211E">
              <w:rPr>
                <w:rFonts w:eastAsia="Times New Roman"/>
                <w:sz w:val="24"/>
                <w:szCs w:val="24"/>
                <w:lang w:val="en-US"/>
              </w:rPr>
              <w:t>TERMINATE</w:t>
            </w:r>
            <w:r w:rsidRPr="0033272A">
              <w:rPr>
                <w:rFonts w:eastAsia="Times New Roman"/>
                <w:sz w:val="24"/>
                <w:szCs w:val="24"/>
              </w:rPr>
              <w:t xml:space="preserve">, </w:t>
            </w:r>
            <w:r w:rsidRPr="00F4211E">
              <w:rPr>
                <w:rFonts w:eastAsia="Times New Roman"/>
                <w:sz w:val="24"/>
                <w:szCs w:val="24"/>
                <w:lang w:val="en-US"/>
              </w:rPr>
              <w:t>ADVANCE</w:t>
            </w:r>
            <w:r w:rsidRPr="0033272A">
              <w:rPr>
                <w:rFonts w:eastAsia="Times New Roman"/>
                <w:sz w:val="24"/>
                <w:szCs w:val="24"/>
              </w:rPr>
              <w:t xml:space="preserve">, </w:t>
            </w:r>
            <w:r w:rsidRPr="00F4211E">
              <w:rPr>
                <w:rFonts w:eastAsia="Times New Roman"/>
                <w:sz w:val="24"/>
                <w:szCs w:val="24"/>
                <w:lang w:val="en-US"/>
              </w:rPr>
              <w:t>QUEUE</w:t>
            </w:r>
            <w:r w:rsidRPr="0033272A">
              <w:rPr>
                <w:rFonts w:eastAsia="Times New Roman"/>
                <w:sz w:val="24"/>
                <w:szCs w:val="24"/>
              </w:rPr>
              <w:t xml:space="preserve">, </w:t>
            </w:r>
            <w:r w:rsidRPr="00F4211E">
              <w:rPr>
                <w:rFonts w:eastAsia="Times New Roman"/>
                <w:sz w:val="24"/>
                <w:szCs w:val="24"/>
                <w:lang w:val="en-US"/>
              </w:rPr>
              <w:t>DEPART</w:t>
            </w:r>
            <w:r w:rsidRPr="0033272A">
              <w:rPr>
                <w:rFonts w:eastAsia="Times New Roman"/>
                <w:sz w:val="24"/>
                <w:szCs w:val="24"/>
              </w:rPr>
              <w:t xml:space="preserve">, </w:t>
            </w:r>
            <w:r w:rsidRPr="00F4211E">
              <w:rPr>
                <w:rFonts w:eastAsia="Times New Roman"/>
                <w:sz w:val="24"/>
                <w:szCs w:val="24"/>
                <w:lang w:val="en-US"/>
              </w:rPr>
              <w:t>SEIZE</w:t>
            </w:r>
            <w:r w:rsidRPr="0033272A">
              <w:rPr>
                <w:rFonts w:eastAsia="Times New Roman"/>
                <w:sz w:val="24"/>
                <w:szCs w:val="24"/>
              </w:rPr>
              <w:t xml:space="preserve">, </w:t>
            </w:r>
            <w:r w:rsidRPr="00F4211E">
              <w:rPr>
                <w:rFonts w:eastAsia="Times New Roman"/>
                <w:sz w:val="24"/>
                <w:szCs w:val="24"/>
                <w:lang w:val="en-US"/>
              </w:rPr>
              <w:t>RELEASE</w:t>
            </w:r>
            <w:r w:rsidRPr="0033272A">
              <w:rPr>
                <w:rFonts w:eastAsia="Times New Roman"/>
                <w:sz w:val="24"/>
                <w:szCs w:val="24"/>
              </w:rPr>
              <w:t xml:space="preserve">. </w:t>
            </w:r>
            <w:r w:rsidRPr="00F4211E">
              <w:rPr>
                <w:rFonts w:eastAsia="Times New Roman"/>
                <w:bCs/>
                <w:sz w:val="24"/>
                <w:szCs w:val="24"/>
              </w:rPr>
              <w:t>Их назначение и место в программе GPSS.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20F7F" w:rsidRPr="00F4211E" w:rsidRDefault="00C20F7F" w:rsidP="00425F17">
            <w:pPr>
              <w:tabs>
                <w:tab w:val="left" w:pos="709"/>
              </w:tabs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vMerge w:val="restar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20F7F" w:rsidRPr="00F4211E" w:rsidRDefault="00C20F7F" w:rsidP="00425F17">
            <w:pPr>
              <w:tabs>
                <w:tab w:val="left" w:pos="709"/>
              </w:tabs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 w:rsidRPr="005C0593">
              <w:rPr>
                <w:sz w:val="24"/>
                <w:szCs w:val="24"/>
              </w:rPr>
              <w:t>ПК 4.1</w:t>
            </w:r>
          </w:p>
        </w:tc>
      </w:tr>
      <w:tr w:rsidR="00C20F7F" w:rsidRPr="00F4211E" w:rsidTr="00C20F7F">
        <w:trPr>
          <w:trHeight w:val="350"/>
        </w:trPr>
        <w:tc>
          <w:tcPr>
            <w:tcW w:w="2597" w:type="dxa"/>
            <w:vMerge/>
            <w:tcMar>
              <w:top w:w="0" w:type="dxa"/>
              <w:left w:w="40" w:type="dxa"/>
              <w:bottom w:w="0" w:type="dxa"/>
              <w:right w:w="40" w:type="dxa"/>
            </w:tcMar>
          </w:tcPr>
          <w:p w:rsidR="00C20F7F" w:rsidRPr="00F4211E" w:rsidRDefault="00C20F7F" w:rsidP="00425F17">
            <w:pPr>
              <w:tabs>
                <w:tab w:val="left" w:pos="709"/>
              </w:tabs>
              <w:suppressAutoHyphens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20F7F" w:rsidRDefault="00C20F7F" w:rsidP="00C4168D">
            <w:pPr>
              <w:tabs>
                <w:tab w:val="left" w:pos="709"/>
              </w:tabs>
              <w:suppressAutoHyphens/>
              <w:rPr>
                <w:rFonts w:eastAsia="Times New Roman"/>
                <w:sz w:val="24"/>
                <w:szCs w:val="24"/>
              </w:rPr>
            </w:pPr>
            <w:r w:rsidRPr="00073EAB">
              <w:rPr>
                <w:rFonts w:eastAsia="Times New Roman"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sz w:val="24"/>
                <w:szCs w:val="24"/>
              </w:rPr>
              <w:t xml:space="preserve"> подготовиться к тестированию по теме 3.1</w:t>
            </w:r>
          </w:p>
        </w:tc>
        <w:tc>
          <w:tcPr>
            <w:tcW w:w="2126" w:type="dxa"/>
            <w:vMerge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20F7F" w:rsidRPr="00F4211E" w:rsidRDefault="00C20F7F" w:rsidP="00425F17">
            <w:pPr>
              <w:tabs>
                <w:tab w:val="left" w:pos="709"/>
              </w:tabs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073EAB" w:rsidRPr="00F4211E" w:rsidTr="00C20F7F">
        <w:trPr>
          <w:trHeight w:val="262"/>
        </w:trPr>
        <w:tc>
          <w:tcPr>
            <w:tcW w:w="2597" w:type="dxa"/>
            <w:vMerge/>
            <w:tcMar>
              <w:top w:w="0" w:type="dxa"/>
              <w:left w:w="40" w:type="dxa"/>
              <w:bottom w:w="0" w:type="dxa"/>
              <w:right w:w="40" w:type="dxa"/>
            </w:tcMar>
          </w:tcPr>
          <w:p w:rsidR="00073EAB" w:rsidRPr="00F4211E" w:rsidRDefault="00073EAB" w:rsidP="00425F17">
            <w:pPr>
              <w:tabs>
                <w:tab w:val="left" w:pos="709"/>
              </w:tabs>
              <w:suppressAutoHyphens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73EAB" w:rsidRPr="00F4211E" w:rsidRDefault="00073EAB" w:rsidP="00425F17">
            <w:pPr>
              <w:tabs>
                <w:tab w:val="left" w:pos="709"/>
              </w:tabs>
              <w:suppressAutoHyphens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  <w:r w:rsidRPr="00F4211E">
              <w:rPr>
                <w:rFonts w:eastAsia="Times New Roman"/>
                <w:b/>
                <w:bCs/>
                <w:iCs/>
                <w:sz w:val="24"/>
                <w:szCs w:val="24"/>
              </w:rPr>
              <w:t>Тематика практических занятий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73EAB" w:rsidRPr="00F4211E" w:rsidRDefault="00073EAB" w:rsidP="00425F17">
            <w:pPr>
              <w:tabs>
                <w:tab w:val="left" w:pos="709"/>
              </w:tabs>
              <w:suppressAutoHyphens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8</w:t>
            </w:r>
          </w:p>
        </w:tc>
        <w:tc>
          <w:tcPr>
            <w:tcW w:w="2126" w:type="dxa"/>
            <w:shd w:val="clear" w:color="auto" w:fill="AEAAAA" w:themeFill="background2" w:themeFillShade="B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73EAB" w:rsidRPr="00F4211E" w:rsidRDefault="00073EAB" w:rsidP="00425F17">
            <w:pPr>
              <w:tabs>
                <w:tab w:val="left" w:pos="709"/>
              </w:tabs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073EAB" w:rsidRPr="00F4211E" w:rsidTr="00C20F7F">
        <w:trPr>
          <w:trHeight w:val="293"/>
        </w:trPr>
        <w:tc>
          <w:tcPr>
            <w:tcW w:w="2597" w:type="dxa"/>
            <w:vMerge/>
            <w:tcMar>
              <w:top w:w="0" w:type="dxa"/>
              <w:left w:w="40" w:type="dxa"/>
              <w:bottom w:w="0" w:type="dxa"/>
              <w:right w:w="40" w:type="dxa"/>
            </w:tcMar>
          </w:tcPr>
          <w:p w:rsidR="00073EAB" w:rsidRPr="00F4211E" w:rsidRDefault="00073EAB" w:rsidP="00425F17">
            <w:pPr>
              <w:tabs>
                <w:tab w:val="left" w:pos="709"/>
              </w:tabs>
              <w:suppressAutoHyphens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73EAB" w:rsidRPr="00F4211E" w:rsidRDefault="00073EAB" w:rsidP="00425F17">
            <w:pPr>
              <w:tabs>
                <w:tab w:val="left" w:pos="709"/>
              </w:tabs>
              <w:suppressAutoHyphens/>
              <w:rPr>
                <w:rFonts w:eastAsia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</w:rPr>
              <w:t xml:space="preserve">8. </w:t>
            </w:r>
            <w:r w:rsidRPr="00F4211E">
              <w:rPr>
                <w:rFonts w:eastAsia="Times New Roman"/>
                <w:bCs/>
                <w:iCs/>
                <w:sz w:val="24"/>
                <w:szCs w:val="24"/>
              </w:rPr>
              <w:t xml:space="preserve">Моделирование одноканальных </w:t>
            </w:r>
            <w:r>
              <w:rPr>
                <w:rFonts w:eastAsia="Times New Roman"/>
                <w:bCs/>
                <w:iCs/>
                <w:sz w:val="24"/>
                <w:szCs w:val="24"/>
              </w:rPr>
              <w:t>систем массового обслуживания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73EAB" w:rsidRPr="00F4211E" w:rsidRDefault="00073EAB" w:rsidP="00425F17">
            <w:pPr>
              <w:tabs>
                <w:tab w:val="left" w:pos="709"/>
              </w:tabs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 w:rsidRPr="00F4211E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73EAB" w:rsidRPr="00C20F7F" w:rsidRDefault="00C20F7F" w:rsidP="00C20F7F">
            <w:pPr>
              <w:jc w:val="center"/>
              <w:rPr>
                <w:sz w:val="24"/>
                <w:szCs w:val="24"/>
              </w:rPr>
            </w:pPr>
            <w:r w:rsidRPr="005C0593">
              <w:rPr>
                <w:sz w:val="24"/>
                <w:szCs w:val="24"/>
              </w:rPr>
              <w:t>ПК 4.3.</w:t>
            </w:r>
          </w:p>
        </w:tc>
      </w:tr>
      <w:tr w:rsidR="00073EAB" w:rsidRPr="00F4211E" w:rsidTr="00C20F7F">
        <w:trPr>
          <w:trHeight w:val="291"/>
        </w:trPr>
        <w:tc>
          <w:tcPr>
            <w:tcW w:w="2597" w:type="dxa"/>
            <w:vMerge/>
            <w:tcMar>
              <w:top w:w="0" w:type="dxa"/>
              <w:left w:w="40" w:type="dxa"/>
              <w:bottom w:w="0" w:type="dxa"/>
              <w:right w:w="40" w:type="dxa"/>
            </w:tcMar>
          </w:tcPr>
          <w:p w:rsidR="00073EAB" w:rsidRPr="00F4211E" w:rsidRDefault="00073EAB" w:rsidP="00425F17">
            <w:pPr>
              <w:tabs>
                <w:tab w:val="left" w:pos="709"/>
              </w:tabs>
              <w:suppressAutoHyphens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73EAB" w:rsidRPr="00F4211E" w:rsidRDefault="00073EAB" w:rsidP="00425F17">
            <w:pPr>
              <w:tabs>
                <w:tab w:val="left" w:pos="709"/>
              </w:tabs>
              <w:suppressAutoHyphens/>
              <w:rPr>
                <w:rFonts w:eastAsia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</w:rPr>
              <w:t xml:space="preserve">9. </w:t>
            </w:r>
            <w:r w:rsidRPr="00F4211E">
              <w:rPr>
                <w:rFonts w:eastAsia="Times New Roman"/>
                <w:bCs/>
                <w:iCs/>
                <w:sz w:val="24"/>
                <w:szCs w:val="24"/>
              </w:rPr>
              <w:t xml:space="preserve">Моделирование </w:t>
            </w:r>
            <w:r>
              <w:rPr>
                <w:rFonts w:eastAsia="Times New Roman"/>
                <w:bCs/>
                <w:iCs/>
                <w:sz w:val="24"/>
                <w:szCs w:val="24"/>
              </w:rPr>
              <w:t>многоканальныхсистем массового обслуживания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73EAB" w:rsidRPr="00F4211E" w:rsidRDefault="00073EAB" w:rsidP="00425F17">
            <w:pPr>
              <w:tabs>
                <w:tab w:val="left" w:pos="709"/>
              </w:tabs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 w:rsidRPr="00F4211E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73EAB" w:rsidRPr="00F4211E" w:rsidRDefault="00C20F7F" w:rsidP="00425F17">
            <w:pPr>
              <w:tabs>
                <w:tab w:val="left" w:pos="709"/>
              </w:tabs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 w:rsidRPr="005C0593">
              <w:rPr>
                <w:sz w:val="24"/>
                <w:szCs w:val="24"/>
              </w:rPr>
              <w:t>ПК 5.1</w:t>
            </w:r>
          </w:p>
        </w:tc>
      </w:tr>
      <w:tr w:rsidR="00073EAB" w:rsidRPr="00F4211E" w:rsidTr="00C20F7F">
        <w:trPr>
          <w:trHeight w:val="291"/>
        </w:trPr>
        <w:tc>
          <w:tcPr>
            <w:tcW w:w="2597" w:type="dxa"/>
            <w:vMerge/>
            <w:tcMar>
              <w:top w:w="0" w:type="dxa"/>
              <w:left w:w="40" w:type="dxa"/>
              <w:bottom w:w="0" w:type="dxa"/>
              <w:right w:w="40" w:type="dxa"/>
            </w:tcMar>
          </w:tcPr>
          <w:p w:rsidR="00073EAB" w:rsidRPr="00F4211E" w:rsidRDefault="00073EAB" w:rsidP="00425F17">
            <w:pPr>
              <w:tabs>
                <w:tab w:val="left" w:pos="709"/>
              </w:tabs>
              <w:suppressAutoHyphens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73EAB" w:rsidRPr="00F4211E" w:rsidRDefault="00073EAB" w:rsidP="00425F17">
            <w:pPr>
              <w:tabs>
                <w:tab w:val="left" w:pos="709"/>
              </w:tabs>
              <w:suppressAutoHyphens/>
              <w:rPr>
                <w:rFonts w:eastAsia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</w:rPr>
              <w:t xml:space="preserve">10. </w:t>
            </w:r>
            <w:r w:rsidRPr="00F4211E">
              <w:rPr>
                <w:rFonts w:eastAsia="Times New Roman"/>
                <w:bCs/>
                <w:iCs/>
                <w:sz w:val="24"/>
                <w:szCs w:val="24"/>
              </w:rPr>
              <w:t>Перенаправление в среде GPSS</w:t>
            </w:r>
            <w:r>
              <w:rPr>
                <w:rFonts w:eastAsia="Times New Roman"/>
                <w:bCs/>
                <w:iCs/>
                <w:sz w:val="24"/>
                <w:szCs w:val="24"/>
              </w:rPr>
              <w:t>.</w:t>
            </w:r>
            <w:r w:rsidRPr="00F4211E">
              <w:rPr>
                <w:rFonts w:eastAsia="Times New Roman"/>
                <w:bCs/>
                <w:iCs/>
                <w:sz w:val="24"/>
                <w:szCs w:val="24"/>
              </w:rPr>
              <w:t xml:space="preserve"> Модельное время в среде GPSS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73EAB" w:rsidRPr="00F4211E" w:rsidRDefault="00073EAB" w:rsidP="00425F17">
            <w:pPr>
              <w:tabs>
                <w:tab w:val="left" w:pos="709"/>
              </w:tabs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 w:rsidRPr="00F4211E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73EAB" w:rsidRPr="00F4211E" w:rsidRDefault="00C20F7F" w:rsidP="00425F17">
            <w:pPr>
              <w:tabs>
                <w:tab w:val="left" w:pos="709"/>
              </w:tabs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 w:rsidRPr="005C0593">
              <w:rPr>
                <w:sz w:val="24"/>
                <w:szCs w:val="24"/>
              </w:rPr>
              <w:t>ПК 5.1</w:t>
            </w:r>
          </w:p>
        </w:tc>
      </w:tr>
      <w:tr w:rsidR="00073EAB" w:rsidRPr="00F4211E" w:rsidTr="00C20F7F">
        <w:trPr>
          <w:trHeight w:val="291"/>
        </w:trPr>
        <w:tc>
          <w:tcPr>
            <w:tcW w:w="2597" w:type="dxa"/>
            <w:vMerge/>
            <w:tcMar>
              <w:top w:w="0" w:type="dxa"/>
              <w:left w:w="40" w:type="dxa"/>
              <w:bottom w:w="0" w:type="dxa"/>
              <w:right w:w="40" w:type="dxa"/>
            </w:tcMar>
          </w:tcPr>
          <w:p w:rsidR="00073EAB" w:rsidRPr="00F4211E" w:rsidRDefault="00073EAB" w:rsidP="00425F17">
            <w:pPr>
              <w:tabs>
                <w:tab w:val="left" w:pos="709"/>
              </w:tabs>
              <w:suppressAutoHyphens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73EAB" w:rsidRPr="00F4211E" w:rsidRDefault="00073EAB" w:rsidP="00425F17">
            <w:pPr>
              <w:tabs>
                <w:tab w:val="left" w:pos="709"/>
              </w:tabs>
              <w:suppressAutoHyphens/>
              <w:rPr>
                <w:rFonts w:eastAsia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</w:rPr>
              <w:t xml:space="preserve">11. </w:t>
            </w:r>
            <w:r w:rsidRPr="00F4211E">
              <w:rPr>
                <w:rFonts w:eastAsia="Times New Roman"/>
                <w:bCs/>
                <w:iCs/>
                <w:sz w:val="24"/>
                <w:szCs w:val="24"/>
              </w:rPr>
              <w:t>Параметры транзакций в среде GPSS</w:t>
            </w:r>
            <w:r>
              <w:rPr>
                <w:rFonts w:eastAsia="Times New Roman"/>
                <w:bCs/>
                <w:iCs/>
                <w:sz w:val="24"/>
                <w:szCs w:val="24"/>
              </w:rPr>
              <w:t>.</w:t>
            </w:r>
            <w:r w:rsidRPr="00F4211E">
              <w:rPr>
                <w:rFonts w:eastAsia="Times New Roman"/>
                <w:bCs/>
                <w:iCs/>
                <w:sz w:val="24"/>
                <w:szCs w:val="24"/>
              </w:rPr>
              <w:t xml:space="preserve"> Моделирование недоступных устройств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73EAB" w:rsidRPr="00F4211E" w:rsidRDefault="00073EAB" w:rsidP="00425F17">
            <w:pPr>
              <w:tabs>
                <w:tab w:val="left" w:pos="709"/>
              </w:tabs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 w:rsidRPr="00F4211E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73EAB" w:rsidRPr="00F4211E" w:rsidRDefault="00C20F7F" w:rsidP="00425F17">
            <w:pPr>
              <w:tabs>
                <w:tab w:val="left" w:pos="709"/>
              </w:tabs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 w:rsidRPr="005C0593">
              <w:rPr>
                <w:sz w:val="24"/>
                <w:szCs w:val="24"/>
              </w:rPr>
              <w:t>ПК 5.1</w:t>
            </w:r>
          </w:p>
        </w:tc>
      </w:tr>
      <w:tr w:rsidR="00073EAB" w:rsidRPr="00F4211E" w:rsidTr="00C20F7F">
        <w:trPr>
          <w:trHeight w:val="308"/>
        </w:trPr>
        <w:tc>
          <w:tcPr>
            <w:tcW w:w="2597" w:type="dxa"/>
            <w:vMerge w:val="restar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73EAB" w:rsidRPr="00F4211E" w:rsidRDefault="00073EAB" w:rsidP="00FA2A3B">
            <w:pPr>
              <w:tabs>
                <w:tab w:val="left" w:pos="709"/>
              </w:tabs>
              <w:suppressAutoHyphens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4211E">
              <w:rPr>
                <w:rFonts w:eastAsia="Times New Roman"/>
                <w:b/>
                <w:sz w:val="24"/>
                <w:szCs w:val="24"/>
              </w:rPr>
              <w:t xml:space="preserve">Тема </w:t>
            </w:r>
            <w:r>
              <w:rPr>
                <w:rFonts w:eastAsia="Times New Roman"/>
                <w:b/>
                <w:sz w:val="24"/>
                <w:szCs w:val="24"/>
              </w:rPr>
              <w:t>3.</w:t>
            </w:r>
            <w:r w:rsidRPr="00F4211E">
              <w:rPr>
                <w:rFonts w:eastAsia="Times New Roman"/>
                <w:b/>
                <w:sz w:val="24"/>
                <w:szCs w:val="24"/>
              </w:rPr>
              <w:t xml:space="preserve">2. </w:t>
            </w:r>
            <w:r w:rsidRPr="00FA2A3B">
              <w:rPr>
                <w:rFonts w:eastAsia="Times New Roman"/>
                <w:sz w:val="24"/>
                <w:szCs w:val="24"/>
              </w:rPr>
              <w:t>Моделирование в GPSS</w:t>
            </w:r>
          </w:p>
        </w:tc>
        <w:tc>
          <w:tcPr>
            <w:tcW w:w="8930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73EAB" w:rsidRPr="00F4211E" w:rsidRDefault="00073EAB" w:rsidP="00425F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F4211E">
              <w:rPr>
                <w:rFonts w:eastAsia="Times New Roman"/>
                <w:b/>
                <w:bCs/>
                <w:i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73EAB" w:rsidRPr="00F4211E" w:rsidRDefault="00073EAB" w:rsidP="00425F17">
            <w:pPr>
              <w:jc w:val="center"/>
              <w:rPr>
                <w:b/>
                <w:sz w:val="24"/>
                <w:szCs w:val="24"/>
              </w:rPr>
            </w:pPr>
            <w:r w:rsidRPr="00F4211E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126" w:type="dxa"/>
            <w:shd w:val="clear" w:color="auto" w:fill="AEAAAA" w:themeFill="background2" w:themeFillShade="B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73EAB" w:rsidRPr="00F4211E" w:rsidRDefault="00073EAB" w:rsidP="00425F17">
            <w:pPr>
              <w:tabs>
                <w:tab w:val="left" w:pos="709"/>
              </w:tabs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C20F7F" w:rsidRPr="00F4211E" w:rsidTr="00C20F7F">
        <w:trPr>
          <w:trHeight w:val="307"/>
        </w:trPr>
        <w:tc>
          <w:tcPr>
            <w:tcW w:w="2597" w:type="dxa"/>
            <w:vMerge/>
            <w:tcMar>
              <w:top w:w="0" w:type="dxa"/>
              <w:left w:w="40" w:type="dxa"/>
              <w:bottom w:w="0" w:type="dxa"/>
              <w:right w:w="40" w:type="dxa"/>
            </w:tcMar>
          </w:tcPr>
          <w:p w:rsidR="00C20F7F" w:rsidRPr="00F4211E" w:rsidRDefault="00C20F7F" w:rsidP="00425F17">
            <w:pPr>
              <w:tabs>
                <w:tab w:val="left" w:pos="709"/>
              </w:tabs>
              <w:suppressAutoHyphens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20F7F" w:rsidRPr="00F4211E" w:rsidRDefault="00C20F7F" w:rsidP="00425F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1. </w:t>
            </w:r>
            <w:r w:rsidRPr="00F4211E">
              <w:rPr>
                <w:b/>
                <w:sz w:val="24"/>
                <w:szCs w:val="24"/>
              </w:rPr>
              <w:t>Моделирование ОКУ в GPSS</w:t>
            </w:r>
            <w:r w:rsidRPr="00F4211E">
              <w:rPr>
                <w:sz w:val="24"/>
                <w:szCs w:val="24"/>
              </w:rPr>
              <w:t xml:space="preserve">  Одноканальные устройства обслуживания. Особенности их моделирования. Составление программ. Анализ отчета.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20F7F" w:rsidRPr="00F4211E" w:rsidRDefault="00C20F7F" w:rsidP="00425F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vMerge w:val="restar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20F7F" w:rsidRPr="00F4211E" w:rsidRDefault="00C20F7F" w:rsidP="00425F17">
            <w:pPr>
              <w:tabs>
                <w:tab w:val="left" w:pos="709"/>
              </w:tabs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 w:rsidRPr="005C0593">
              <w:rPr>
                <w:sz w:val="24"/>
                <w:szCs w:val="24"/>
              </w:rPr>
              <w:t>ПК 5.1</w:t>
            </w:r>
          </w:p>
        </w:tc>
      </w:tr>
      <w:tr w:rsidR="00C20F7F" w:rsidRPr="00F4211E" w:rsidTr="00C20F7F">
        <w:trPr>
          <w:trHeight w:val="307"/>
        </w:trPr>
        <w:tc>
          <w:tcPr>
            <w:tcW w:w="2597" w:type="dxa"/>
            <w:vMerge/>
            <w:tcMar>
              <w:top w:w="0" w:type="dxa"/>
              <w:left w:w="40" w:type="dxa"/>
              <w:bottom w:w="0" w:type="dxa"/>
              <w:right w:w="40" w:type="dxa"/>
            </w:tcMar>
          </w:tcPr>
          <w:p w:rsidR="00C20F7F" w:rsidRPr="00F4211E" w:rsidRDefault="00C20F7F" w:rsidP="00425F17">
            <w:pPr>
              <w:tabs>
                <w:tab w:val="left" w:pos="709"/>
              </w:tabs>
              <w:suppressAutoHyphens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20F7F" w:rsidRDefault="00C20F7F" w:rsidP="00C4168D">
            <w:pPr>
              <w:rPr>
                <w:sz w:val="24"/>
                <w:szCs w:val="24"/>
              </w:rPr>
            </w:pPr>
            <w:r w:rsidRPr="00073EAB">
              <w:rPr>
                <w:rFonts w:eastAsia="Times New Roman"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sz w:val="24"/>
                <w:szCs w:val="24"/>
              </w:rPr>
              <w:t xml:space="preserve"> описать основные разделы отчета</w:t>
            </w:r>
          </w:p>
        </w:tc>
        <w:tc>
          <w:tcPr>
            <w:tcW w:w="2126" w:type="dxa"/>
            <w:vMerge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20F7F" w:rsidRPr="00F4211E" w:rsidRDefault="00C20F7F" w:rsidP="00425F17">
            <w:pPr>
              <w:tabs>
                <w:tab w:val="left" w:pos="709"/>
              </w:tabs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C20F7F" w:rsidRPr="00F4211E" w:rsidTr="00C20F7F">
        <w:trPr>
          <w:trHeight w:val="307"/>
        </w:trPr>
        <w:tc>
          <w:tcPr>
            <w:tcW w:w="2597" w:type="dxa"/>
            <w:vMerge/>
            <w:tcMar>
              <w:top w:w="0" w:type="dxa"/>
              <w:left w:w="40" w:type="dxa"/>
              <w:bottom w:w="0" w:type="dxa"/>
              <w:right w:w="40" w:type="dxa"/>
            </w:tcMar>
          </w:tcPr>
          <w:p w:rsidR="00C20F7F" w:rsidRPr="00F4211E" w:rsidRDefault="00C20F7F" w:rsidP="00425F17">
            <w:pPr>
              <w:tabs>
                <w:tab w:val="left" w:pos="709"/>
              </w:tabs>
              <w:suppressAutoHyphens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20F7F" w:rsidRPr="00F4211E" w:rsidRDefault="00C20F7F" w:rsidP="00425F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2. </w:t>
            </w:r>
            <w:r w:rsidRPr="00F4211E">
              <w:rPr>
                <w:b/>
                <w:sz w:val="24"/>
                <w:szCs w:val="24"/>
              </w:rPr>
              <w:t>Моделирование МКУ в GPSS</w:t>
            </w:r>
            <w:r w:rsidRPr="00F4211E">
              <w:rPr>
                <w:sz w:val="24"/>
                <w:szCs w:val="24"/>
              </w:rPr>
              <w:t xml:space="preserve">  Многоканальные  устройства обслуживания. Особенности их моделирования. Составление программ. Анализ отчета.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20F7F" w:rsidRPr="00F4211E" w:rsidRDefault="00C20F7F" w:rsidP="00425F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vMerge w:val="restar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20F7F" w:rsidRPr="00F4211E" w:rsidRDefault="00C20F7F" w:rsidP="00425F17">
            <w:pPr>
              <w:tabs>
                <w:tab w:val="left" w:pos="709"/>
              </w:tabs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 w:rsidRPr="005C0593">
              <w:rPr>
                <w:sz w:val="24"/>
                <w:szCs w:val="24"/>
              </w:rPr>
              <w:t>ПК 5.1</w:t>
            </w:r>
          </w:p>
        </w:tc>
      </w:tr>
      <w:tr w:rsidR="00C20F7F" w:rsidRPr="00F4211E" w:rsidTr="00C20F7F">
        <w:trPr>
          <w:trHeight w:val="307"/>
        </w:trPr>
        <w:tc>
          <w:tcPr>
            <w:tcW w:w="2597" w:type="dxa"/>
            <w:vMerge/>
            <w:tcMar>
              <w:top w:w="0" w:type="dxa"/>
              <w:left w:w="40" w:type="dxa"/>
              <w:bottom w:w="0" w:type="dxa"/>
              <w:right w:w="40" w:type="dxa"/>
            </w:tcMar>
          </w:tcPr>
          <w:p w:rsidR="00C20F7F" w:rsidRPr="00F4211E" w:rsidRDefault="00C20F7F" w:rsidP="00425F17">
            <w:pPr>
              <w:tabs>
                <w:tab w:val="left" w:pos="709"/>
              </w:tabs>
              <w:suppressAutoHyphens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20F7F" w:rsidRDefault="00C20F7F" w:rsidP="00C4168D">
            <w:pPr>
              <w:rPr>
                <w:sz w:val="24"/>
                <w:szCs w:val="24"/>
              </w:rPr>
            </w:pPr>
            <w:r w:rsidRPr="00073EAB">
              <w:rPr>
                <w:rFonts w:eastAsia="Times New Roman"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sz w:val="24"/>
                <w:szCs w:val="24"/>
              </w:rPr>
              <w:t xml:space="preserve"> подготовиться к тестированию по теме 3.2</w:t>
            </w:r>
          </w:p>
        </w:tc>
        <w:tc>
          <w:tcPr>
            <w:tcW w:w="2126" w:type="dxa"/>
            <w:vMerge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20F7F" w:rsidRPr="00F4211E" w:rsidRDefault="00C20F7F" w:rsidP="00425F17">
            <w:pPr>
              <w:tabs>
                <w:tab w:val="left" w:pos="709"/>
              </w:tabs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073EAB" w:rsidRPr="00F4211E" w:rsidTr="00C20F7F">
        <w:trPr>
          <w:trHeight w:val="307"/>
        </w:trPr>
        <w:tc>
          <w:tcPr>
            <w:tcW w:w="2597" w:type="dxa"/>
            <w:vMerge/>
            <w:tcMar>
              <w:top w:w="0" w:type="dxa"/>
              <w:left w:w="40" w:type="dxa"/>
              <w:bottom w:w="0" w:type="dxa"/>
              <w:right w:w="40" w:type="dxa"/>
            </w:tcMar>
          </w:tcPr>
          <w:p w:rsidR="00073EAB" w:rsidRPr="00F4211E" w:rsidRDefault="00073EAB" w:rsidP="00425F17">
            <w:pPr>
              <w:tabs>
                <w:tab w:val="left" w:pos="709"/>
              </w:tabs>
              <w:suppressAutoHyphens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73EAB" w:rsidRPr="00F4211E" w:rsidRDefault="00073EAB" w:rsidP="00425F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  <w:r w:rsidRPr="00F4211E">
              <w:rPr>
                <w:b/>
                <w:sz w:val="24"/>
                <w:szCs w:val="24"/>
              </w:rPr>
              <w:t>Тематика практичес</w:t>
            </w:r>
            <w:r>
              <w:rPr>
                <w:b/>
                <w:sz w:val="24"/>
                <w:szCs w:val="24"/>
              </w:rPr>
              <w:t>ких занятий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73EAB" w:rsidRPr="00F4211E" w:rsidRDefault="00073EAB" w:rsidP="00425F17">
            <w:pPr>
              <w:jc w:val="center"/>
              <w:rPr>
                <w:b/>
                <w:sz w:val="24"/>
                <w:szCs w:val="24"/>
              </w:rPr>
            </w:pPr>
            <w:r w:rsidRPr="00F4211E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126" w:type="dxa"/>
            <w:shd w:val="clear" w:color="auto" w:fill="AEAAAA" w:themeFill="background2" w:themeFillShade="B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73EAB" w:rsidRPr="00F4211E" w:rsidRDefault="00073EAB" w:rsidP="00425F17">
            <w:pPr>
              <w:tabs>
                <w:tab w:val="left" w:pos="709"/>
              </w:tabs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073EAB" w:rsidRPr="00F4211E" w:rsidTr="00C20F7F">
        <w:trPr>
          <w:trHeight w:val="184"/>
        </w:trPr>
        <w:tc>
          <w:tcPr>
            <w:tcW w:w="2597" w:type="dxa"/>
            <w:vMerge/>
            <w:tcMar>
              <w:top w:w="0" w:type="dxa"/>
              <w:left w:w="40" w:type="dxa"/>
              <w:bottom w:w="0" w:type="dxa"/>
              <w:right w:w="40" w:type="dxa"/>
            </w:tcMar>
          </w:tcPr>
          <w:p w:rsidR="00073EAB" w:rsidRPr="00F4211E" w:rsidRDefault="00073EAB" w:rsidP="00425F17">
            <w:pPr>
              <w:tabs>
                <w:tab w:val="left" w:pos="709"/>
              </w:tabs>
              <w:suppressAutoHyphens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73EAB" w:rsidRPr="00F4211E" w:rsidRDefault="00073EAB" w:rsidP="001366E5">
            <w:pPr>
              <w:pStyle w:val="ae"/>
              <w:tabs>
                <w:tab w:val="left" w:pos="709"/>
              </w:tabs>
              <w:suppressAutoHyphens/>
              <w:ind w:left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12. </w:t>
            </w:r>
            <w:r w:rsidRPr="00F4211E">
              <w:rPr>
                <w:rFonts w:eastAsia="Times New Roman"/>
                <w:sz w:val="24"/>
                <w:szCs w:val="24"/>
              </w:rPr>
              <w:t>Модель с двумя входящими/выходящими потоками заявок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73EAB" w:rsidRPr="00F4211E" w:rsidRDefault="00073EAB" w:rsidP="00425F17">
            <w:pPr>
              <w:jc w:val="center"/>
              <w:rPr>
                <w:sz w:val="24"/>
                <w:szCs w:val="24"/>
              </w:rPr>
            </w:pPr>
            <w:r w:rsidRPr="00F4211E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73EAB" w:rsidRPr="00F4211E" w:rsidRDefault="00C20F7F" w:rsidP="00425F17">
            <w:pPr>
              <w:tabs>
                <w:tab w:val="left" w:pos="709"/>
              </w:tabs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 w:rsidRPr="005C0593">
              <w:rPr>
                <w:sz w:val="24"/>
                <w:szCs w:val="24"/>
              </w:rPr>
              <w:t>ПК 5.1</w:t>
            </w:r>
          </w:p>
        </w:tc>
      </w:tr>
      <w:tr w:rsidR="00073EAB" w:rsidRPr="00F4211E" w:rsidTr="00C20F7F">
        <w:trPr>
          <w:trHeight w:val="176"/>
        </w:trPr>
        <w:tc>
          <w:tcPr>
            <w:tcW w:w="2597" w:type="dxa"/>
            <w:vMerge/>
            <w:tcMar>
              <w:top w:w="0" w:type="dxa"/>
              <w:left w:w="40" w:type="dxa"/>
              <w:bottom w:w="0" w:type="dxa"/>
              <w:right w:w="40" w:type="dxa"/>
            </w:tcMar>
          </w:tcPr>
          <w:p w:rsidR="00073EAB" w:rsidRPr="00F4211E" w:rsidRDefault="00073EAB" w:rsidP="00425F17">
            <w:pPr>
              <w:tabs>
                <w:tab w:val="left" w:pos="709"/>
              </w:tabs>
              <w:suppressAutoHyphens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73EAB" w:rsidRPr="00F4211E" w:rsidRDefault="00073EAB" w:rsidP="001366E5">
            <w:pPr>
              <w:tabs>
                <w:tab w:val="left" w:pos="709"/>
              </w:tabs>
              <w:suppressAutoHyphens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13. </w:t>
            </w:r>
            <w:r w:rsidRPr="00F4211E">
              <w:rPr>
                <w:rFonts w:eastAsia="Times New Roman"/>
                <w:sz w:val="24"/>
                <w:szCs w:val="24"/>
              </w:rPr>
              <w:t>Функции в GPSS. Табулирование переменных в GPSS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73EAB" w:rsidRPr="00F4211E" w:rsidRDefault="00073EAB" w:rsidP="00425F17">
            <w:pPr>
              <w:jc w:val="center"/>
              <w:rPr>
                <w:sz w:val="24"/>
                <w:szCs w:val="24"/>
              </w:rPr>
            </w:pPr>
            <w:r w:rsidRPr="00F4211E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73EAB" w:rsidRPr="00F4211E" w:rsidRDefault="00C20F7F" w:rsidP="00425F17">
            <w:pPr>
              <w:tabs>
                <w:tab w:val="left" w:pos="709"/>
              </w:tabs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 w:rsidRPr="005C0593">
              <w:rPr>
                <w:sz w:val="24"/>
                <w:szCs w:val="24"/>
              </w:rPr>
              <w:t>ПК 4.3.</w:t>
            </w:r>
          </w:p>
        </w:tc>
      </w:tr>
      <w:tr w:rsidR="00073EAB" w:rsidRPr="00F4211E" w:rsidTr="00C20F7F">
        <w:trPr>
          <w:trHeight w:val="153"/>
        </w:trPr>
        <w:tc>
          <w:tcPr>
            <w:tcW w:w="2597" w:type="dxa"/>
            <w:vMerge/>
            <w:tcBorders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73EAB" w:rsidRPr="00F4211E" w:rsidRDefault="00073EAB" w:rsidP="00425F17">
            <w:pPr>
              <w:tabs>
                <w:tab w:val="left" w:pos="709"/>
              </w:tabs>
              <w:suppressAutoHyphens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73EAB" w:rsidRPr="001F2889" w:rsidRDefault="00073EAB" w:rsidP="001366E5">
            <w:pPr>
              <w:tabs>
                <w:tab w:val="left" w:pos="709"/>
              </w:tabs>
              <w:suppressAutoHyphens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14. </w:t>
            </w:r>
            <w:r w:rsidRPr="00F4211E">
              <w:rPr>
                <w:rFonts w:eastAsia="Times New Roman"/>
                <w:sz w:val="24"/>
                <w:szCs w:val="24"/>
              </w:rPr>
              <w:t xml:space="preserve">Блоки проверки условий в </w:t>
            </w:r>
            <w:r w:rsidRPr="00F4211E">
              <w:rPr>
                <w:rFonts w:eastAsia="Times New Roman"/>
                <w:sz w:val="24"/>
                <w:szCs w:val="24"/>
                <w:lang w:val="en-US"/>
              </w:rPr>
              <w:t>GPSS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73EAB" w:rsidRPr="00F4211E" w:rsidRDefault="00073EAB" w:rsidP="00425F17">
            <w:pPr>
              <w:jc w:val="center"/>
              <w:rPr>
                <w:sz w:val="24"/>
                <w:szCs w:val="24"/>
              </w:rPr>
            </w:pPr>
            <w:r w:rsidRPr="00F4211E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73EAB" w:rsidRPr="00F4211E" w:rsidRDefault="00C20F7F" w:rsidP="00425F17">
            <w:pPr>
              <w:tabs>
                <w:tab w:val="left" w:pos="709"/>
              </w:tabs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 w:rsidRPr="005C0593">
              <w:rPr>
                <w:sz w:val="24"/>
                <w:szCs w:val="24"/>
              </w:rPr>
              <w:t>ПК 4.3.</w:t>
            </w:r>
          </w:p>
        </w:tc>
      </w:tr>
      <w:tr w:rsidR="00073EAB" w:rsidRPr="00F4211E" w:rsidTr="00C20F7F">
        <w:trPr>
          <w:trHeight w:val="308"/>
        </w:trPr>
        <w:tc>
          <w:tcPr>
            <w:tcW w:w="2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A2A3B" w:rsidRDefault="00073EAB" w:rsidP="00FA2A3B">
            <w:pPr>
              <w:tabs>
                <w:tab w:val="left" w:pos="709"/>
              </w:tabs>
              <w:suppressAutoHyphens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4211E">
              <w:rPr>
                <w:rFonts w:eastAsia="Times New Roman"/>
                <w:b/>
                <w:sz w:val="24"/>
                <w:szCs w:val="24"/>
              </w:rPr>
              <w:t xml:space="preserve">Тема </w:t>
            </w:r>
            <w:r>
              <w:rPr>
                <w:rFonts w:eastAsia="Times New Roman"/>
                <w:b/>
                <w:sz w:val="24"/>
                <w:szCs w:val="24"/>
              </w:rPr>
              <w:t>3.</w:t>
            </w:r>
            <w:r w:rsidRPr="00F4211E">
              <w:rPr>
                <w:rFonts w:eastAsia="Times New Roman"/>
                <w:b/>
                <w:sz w:val="24"/>
                <w:szCs w:val="24"/>
              </w:rPr>
              <w:t xml:space="preserve">3. </w:t>
            </w:r>
          </w:p>
          <w:p w:rsidR="00073EAB" w:rsidRPr="00FA2A3B" w:rsidRDefault="00073EAB" w:rsidP="00FA2A3B">
            <w:pPr>
              <w:tabs>
                <w:tab w:val="left" w:pos="709"/>
              </w:tabs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 w:rsidRPr="00FA2A3B">
              <w:rPr>
                <w:rFonts w:eastAsia="Times New Roman"/>
                <w:sz w:val="24"/>
                <w:szCs w:val="24"/>
              </w:rPr>
              <w:t xml:space="preserve">Работа в системе GPSS </w:t>
            </w:r>
            <w:proofErr w:type="spellStart"/>
            <w:r w:rsidRPr="00FA2A3B">
              <w:rPr>
                <w:rFonts w:eastAsia="Times New Roman"/>
                <w:sz w:val="24"/>
                <w:szCs w:val="24"/>
              </w:rPr>
              <w:t>World</w:t>
            </w:r>
            <w:proofErr w:type="spellEnd"/>
          </w:p>
          <w:p w:rsidR="00073EAB" w:rsidRPr="00F4211E" w:rsidRDefault="00073EAB" w:rsidP="00425F17">
            <w:pPr>
              <w:tabs>
                <w:tab w:val="left" w:pos="709"/>
              </w:tabs>
              <w:suppressAutoHyphens/>
              <w:rPr>
                <w:rFonts w:eastAsia="Times New Roman"/>
                <w:b/>
                <w:sz w:val="24"/>
                <w:szCs w:val="24"/>
              </w:rPr>
            </w:pPr>
          </w:p>
          <w:p w:rsidR="00073EAB" w:rsidRPr="00F4211E" w:rsidRDefault="00073EAB" w:rsidP="00425F17">
            <w:pPr>
              <w:tabs>
                <w:tab w:val="left" w:pos="709"/>
              </w:tabs>
              <w:suppressAutoHyphens/>
              <w:rPr>
                <w:rFonts w:eastAsia="Times New Roman"/>
                <w:b/>
                <w:sz w:val="24"/>
                <w:szCs w:val="24"/>
              </w:rPr>
            </w:pPr>
          </w:p>
          <w:p w:rsidR="00073EAB" w:rsidRPr="00F4211E" w:rsidRDefault="00073EAB" w:rsidP="00425F17">
            <w:pPr>
              <w:tabs>
                <w:tab w:val="left" w:pos="709"/>
              </w:tabs>
              <w:suppressAutoHyphens/>
              <w:rPr>
                <w:rFonts w:eastAsia="Times New Roman"/>
                <w:b/>
                <w:sz w:val="24"/>
                <w:szCs w:val="24"/>
              </w:rPr>
            </w:pPr>
          </w:p>
          <w:p w:rsidR="00073EAB" w:rsidRPr="00F4211E" w:rsidRDefault="00073EAB" w:rsidP="00425F17">
            <w:pPr>
              <w:tabs>
                <w:tab w:val="left" w:pos="709"/>
              </w:tabs>
              <w:suppressAutoHyphens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73EAB" w:rsidRPr="00F4211E" w:rsidRDefault="00073EAB" w:rsidP="00425F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F4211E">
              <w:rPr>
                <w:rFonts w:eastAsia="Times New Roman"/>
                <w:b/>
                <w:bCs/>
                <w:i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73EAB" w:rsidRPr="00F4211E" w:rsidRDefault="00073EAB" w:rsidP="00425F1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73EAB" w:rsidRPr="00F4211E" w:rsidRDefault="00073EAB" w:rsidP="00425F17">
            <w:pPr>
              <w:tabs>
                <w:tab w:val="left" w:pos="709"/>
              </w:tabs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C20F7F" w:rsidRPr="00F4211E" w:rsidTr="00CE7AD2">
        <w:trPr>
          <w:trHeight w:val="307"/>
        </w:trPr>
        <w:tc>
          <w:tcPr>
            <w:tcW w:w="2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20F7F" w:rsidRPr="00F4211E" w:rsidRDefault="00C20F7F" w:rsidP="00425F17">
            <w:pPr>
              <w:tabs>
                <w:tab w:val="left" w:pos="709"/>
              </w:tabs>
              <w:suppressAutoHyphens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20F7F" w:rsidRPr="00F4211E" w:rsidRDefault="00C20F7F" w:rsidP="00493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49353F">
              <w:rPr>
                <w:b/>
                <w:sz w:val="24"/>
                <w:szCs w:val="24"/>
              </w:rPr>
              <w:t>1.</w:t>
            </w:r>
            <w:r w:rsidRPr="00F4211E">
              <w:rPr>
                <w:b/>
                <w:sz w:val="24"/>
                <w:szCs w:val="24"/>
              </w:rPr>
              <w:t xml:space="preserve">GPSS </w:t>
            </w:r>
            <w:proofErr w:type="spellStart"/>
            <w:r w:rsidRPr="00F4211E">
              <w:rPr>
                <w:b/>
                <w:sz w:val="24"/>
                <w:szCs w:val="24"/>
              </w:rPr>
              <w:t>World</w:t>
            </w:r>
            <w:r>
              <w:rPr>
                <w:sz w:val="24"/>
                <w:szCs w:val="24"/>
              </w:rPr>
              <w:t>И</w:t>
            </w:r>
            <w:r w:rsidRPr="00F4211E">
              <w:rPr>
                <w:sz w:val="24"/>
                <w:szCs w:val="24"/>
              </w:rPr>
              <w:t>нтерфейс</w:t>
            </w:r>
            <w:proofErr w:type="spellEnd"/>
            <w:r w:rsidRPr="00F4211E">
              <w:rPr>
                <w:b/>
                <w:sz w:val="24"/>
                <w:szCs w:val="24"/>
              </w:rPr>
              <w:t xml:space="preserve">, </w:t>
            </w:r>
            <w:r w:rsidRPr="00F4211E">
              <w:rPr>
                <w:sz w:val="24"/>
                <w:szCs w:val="24"/>
              </w:rPr>
              <w:t>порядок набора и запуска программ. Окна, вкладки.</w:t>
            </w:r>
            <w:r w:rsidRPr="00F4211E">
              <w:rPr>
                <w:b/>
                <w:sz w:val="24"/>
                <w:szCs w:val="24"/>
              </w:rPr>
              <w:t xml:space="preserve"> Схема обработки основных событий</w:t>
            </w:r>
            <w:r w:rsidRPr="00F4211E">
              <w:rPr>
                <w:sz w:val="24"/>
                <w:szCs w:val="24"/>
              </w:rPr>
              <w:t xml:space="preserve"> Понятие события, виды, программное обозначение, учет события в программе.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20F7F" w:rsidRPr="00F4211E" w:rsidRDefault="00C20F7F" w:rsidP="001366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20F7F" w:rsidRDefault="00C20F7F" w:rsidP="00C20F7F">
            <w:pPr>
              <w:tabs>
                <w:tab w:val="left" w:pos="709"/>
              </w:tabs>
              <w:suppressAutoHyphens/>
              <w:jc w:val="center"/>
              <w:rPr>
                <w:sz w:val="24"/>
                <w:szCs w:val="24"/>
              </w:rPr>
            </w:pPr>
            <w:r w:rsidRPr="005C0593">
              <w:rPr>
                <w:sz w:val="24"/>
                <w:szCs w:val="24"/>
              </w:rPr>
              <w:t>ПК 4.1</w:t>
            </w:r>
          </w:p>
          <w:p w:rsidR="00C20F7F" w:rsidRPr="00F4211E" w:rsidRDefault="00C20F7F" w:rsidP="00C20F7F">
            <w:pPr>
              <w:tabs>
                <w:tab w:val="left" w:pos="709"/>
              </w:tabs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 w:rsidRPr="005C0593">
              <w:rPr>
                <w:sz w:val="24"/>
                <w:szCs w:val="24"/>
              </w:rPr>
              <w:t>ПК 5.1</w:t>
            </w:r>
          </w:p>
        </w:tc>
      </w:tr>
      <w:tr w:rsidR="00C20F7F" w:rsidRPr="00F4211E" w:rsidTr="00CE7AD2">
        <w:trPr>
          <w:trHeight w:val="307"/>
        </w:trPr>
        <w:tc>
          <w:tcPr>
            <w:tcW w:w="2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20F7F" w:rsidRPr="00F4211E" w:rsidRDefault="00C20F7F" w:rsidP="00425F17">
            <w:pPr>
              <w:tabs>
                <w:tab w:val="left" w:pos="709"/>
              </w:tabs>
              <w:suppressAutoHyphens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20F7F" w:rsidRDefault="00C20F7F" w:rsidP="00C4168D">
            <w:pPr>
              <w:rPr>
                <w:sz w:val="24"/>
                <w:szCs w:val="24"/>
              </w:rPr>
            </w:pPr>
            <w:r w:rsidRPr="00073EAB">
              <w:rPr>
                <w:rFonts w:eastAsia="Times New Roman"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sz w:val="24"/>
                <w:szCs w:val="24"/>
              </w:rPr>
              <w:t xml:space="preserve"> провести сравнительный анализ систем имитационного моделирования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20F7F" w:rsidRPr="00F4211E" w:rsidRDefault="00C20F7F" w:rsidP="00425F17">
            <w:pPr>
              <w:tabs>
                <w:tab w:val="left" w:pos="709"/>
              </w:tabs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C20F7F" w:rsidRPr="00F4211E" w:rsidTr="00CE7AD2">
        <w:tc>
          <w:tcPr>
            <w:tcW w:w="2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20F7F" w:rsidRPr="00F4211E" w:rsidRDefault="00C20F7F" w:rsidP="00425F17">
            <w:pPr>
              <w:tabs>
                <w:tab w:val="left" w:pos="709"/>
              </w:tabs>
              <w:suppressAutoHyphens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20F7F" w:rsidRPr="00F4211E" w:rsidRDefault="00C20F7F" w:rsidP="00FE66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2. </w:t>
            </w:r>
            <w:r w:rsidRPr="00F4211E">
              <w:rPr>
                <w:b/>
                <w:sz w:val="24"/>
                <w:szCs w:val="24"/>
              </w:rPr>
              <w:t xml:space="preserve">Приемы построения моделей в GPSS </w:t>
            </w:r>
            <w:proofErr w:type="spellStart"/>
            <w:r w:rsidRPr="00F4211E">
              <w:rPr>
                <w:b/>
                <w:sz w:val="24"/>
                <w:szCs w:val="24"/>
              </w:rPr>
              <w:t>World</w:t>
            </w:r>
            <w:proofErr w:type="spellEnd"/>
            <w:r w:rsidRPr="00F4211E">
              <w:rPr>
                <w:sz w:val="24"/>
                <w:szCs w:val="24"/>
              </w:rPr>
              <w:t xml:space="preserve">  Базовые задачи </w:t>
            </w:r>
            <w:r w:rsidRPr="00F4211E">
              <w:rPr>
                <w:b/>
                <w:sz w:val="24"/>
                <w:szCs w:val="24"/>
              </w:rPr>
              <w:t xml:space="preserve">GPSS </w:t>
            </w:r>
            <w:proofErr w:type="spellStart"/>
            <w:r w:rsidRPr="00F4211E">
              <w:rPr>
                <w:b/>
                <w:sz w:val="24"/>
                <w:szCs w:val="24"/>
              </w:rPr>
              <w:t>World</w:t>
            </w:r>
            <w:proofErr w:type="spellEnd"/>
            <w:r w:rsidRPr="00F4211E">
              <w:rPr>
                <w:b/>
                <w:sz w:val="24"/>
                <w:szCs w:val="24"/>
              </w:rPr>
              <w:t xml:space="preserve">, </w:t>
            </w:r>
            <w:r w:rsidRPr="00F4211E">
              <w:rPr>
                <w:sz w:val="24"/>
                <w:szCs w:val="24"/>
              </w:rPr>
              <w:t>приемы построения программ, блок-схем</w:t>
            </w:r>
            <w:r w:rsidRPr="00F4211E">
              <w:rPr>
                <w:b/>
                <w:sz w:val="24"/>
                <w:szCs w:val="24"/>
              </w:rPr>
              <w:t xml:space="preserve"> Запись и чтение программы в GPSS </w:t>
            </w:r>
            <w:proofErr w:type="spellStart"/>
            <w:r w:rsidRPr="00F4211E">
              <w:rPr>
                <w:b/>
                <w:sz w:val="24"/>
                <w:szCs w:val="24"/>
              </w:rPr>
              <w:t>World</w:t>
            </w:r>
            <w:proofErr w:type="spellEnd"/>
            <w:r w:rsidRPr="00F4211E">
              <w:rPr>
                <w:sz w:val="24"/>
                <w:szCs w:val="24"/>
              </w:rPr>
              <w:t xml:space="preserve">  Создание стандартного отчета. Корректировка результатов моделирования.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20F7F" w:rsidRPr="00F4211E" w:rsidRDefault="00C20F7F" w:rsidP="004935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20F7F" w:rsidRDefault="00C20F7F" w:rsidP="00C20F7F">
            <w:pPr>
              <w:tabs>
                <w:tab w:val="left" w:pos="709"/>
              </w:tabs>
              <w:suppressAutoHyphens/>
              <w:jc w:val="center"/>
              <w:rPr>
                <w:sz w:val="24"/>
                <w:szCs w:val="24"/>
              </w:rPr>
            </w:pPr>
            <w:r w:rsidRPr="005C0593">
              <w:rPr>
                <w:sz w:val="24"/>
                <w:szCs w:val="24"/>
              </w:rPr>
              <w:t>ПК 4.1</w:t>
            </w:r>
          </w:p>
          <w:p w:rsidR="00C20F7F" w:rsidRPr="00F4211E" w:rsidRDefault="00C20F7F" w:rsidP="00C20F7F">
            <w:pPr>
              <w:tabs>
                <w:tab w:val="left" w:pos="709"/>
              </w:tabs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 w:rsidRPr="005C0593">
              <w:rPr>
                <w:sz w:val="24"/>
                <w:szCs w:val="24"/>
              </w:rPr>
              <w:t>ПК 5.1</w:t>
            </w:r>
          </w:p>
        </w:tc>
      </w:tr>
      <w:tr w:rsidR="00C20F7F" w:rsidRPr="00F4211E" w:rsidTr="00CE7AD2">
        <w:tc>
          <w:tcPr>
            <w:tcW w:w="2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20F7F" w:rsidRPr="00F4211E" w:rsidRDefault="00C20F7F" w:rsidP="00425F17">
            <w:pPr>
              <w:tabs>
                <w:tab w:val="left" w:pos="709"/>
              </w:tabs>
              <w:suppressAutoHyphens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20F7F" w:rsidRDefault="00C20F7F" w:rsidP="00C4168D">
            <w:pPr>
              <w:rPr>
                <w:sz w:val="24"/>
                <w:szCs w:val="24"/>
              </w:rPr>
            </w:pPr>
            <w:r w:rsidRPr="00073EAB">
              <w:rPr>
                <w:rFonts w:eastAsia="Times New Roman"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sz w:val="24"/>
                <w:szCs w:val="24"/>
              </w:rPr>
              <w:t xml:space="preserve"> подготовиться к тестированию по разделу 3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20F7F" w:rsidRPr="00F4211E" w:rsidRDefault="00C20F7F" w:rsidP="00425F17">
            <w:pPr>
              <w:tabs>
                <w:tab w:val="left" w:pos="709"/>
              </w:tabs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073EAB" w:rsidRPr="00F4211E" w:rsidTr="00C20F7F">
        <w:trPr>
          <w:trHeight w:val="135"/>
        </w:trPr>
        <w:tc>
          <w:tcPr>
            <w:tcW w:w="2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73EAB" w:rsidRPr="00F4211E" w:rsidRDefault="00073EAB" w:rsidP="00425F17">
            <w:pPr>
              <w:tabs>
                <w:tab w:val="left" w:pos="709"/>
              </w:tabs>
              <w:suppressAutoHyphens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73EAB" w:rsidRPr="00F4211E" w:rsidRDefault="00073EAB" w:rsidP="00425F17">
            <w:pPr>
              <w:tabs>
                <w:tab w:val="left" w:pos="709"/>
              </w:tabs>
              <w:suppressAutoHyphens/>
              <w:rPr>
                <w:rFonts w:eastAsia="Times New Roman"/>
                <w:b/>
                <w:sz w:val="24"/>
                <w:szCs w:val="24"/>
              </w:rPr>
            </w:pPr>
            <w:r w:rsidRPr="00F4211E">
              <w:rPr>
                <w:rFonts w:eastAsia="Times New Roman"/>
                <w:b/>
                <w:sz w:val="24"/>
                <w:szCs w:val="24"/>
              </w:rPr>
              <w:t>Тематика практичес</w:t>
            </w:r>
            <w:r>
              <w:rPr>
                <w:rFonts w:eastAsia="Times New Roman"/>
                <w:b/>
                <w:sz w:val="24"/>
                <w:szCs w:val="24"/>
              </w:rPr>
              <w:t>ких занятий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73EAB" w:rsidRPr="00F4211E" w:rsidRDefault="00073EAB" w:rsidP="00425F17">
            <w:pPr>
              <w:tabs>
                <w:tab w:val="left" w:pos="709"/>
              </w:tabs>
              <w:suppressAutoHyphens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73EAB" w:rsidRPr="00F4211E" w:rsidRDefault="00073EAB" w:rsidP="00425F17">
            <w:pPr>
              <w:tabs>
                <w:tab w:val="left" w:pos="709"/>
              </w:tabs>
              <w:suppressAutoHyphens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073EAB" w:rsidRPr="00F4211E" w:rsidTr="001366E5">
        <w:trPr>
          <w:trHeight w:val="366"/>
        </w:trPr>
        <w:tc>
          <w:tcPr>
            <w:tcW w:w="2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73EAB" w:rsidRPr="00F4211E" w:rsidRDefault="00073EAB" w:rsidP="00425F17">
            <w:pPr>
              <w:tabs>
                <w:tab w:val="left" w:pos="709"/>
              </w:tabs>
              <w:suppressAutoHyphens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73EAB" w:rsidRPr="00F4211E" w:rsidRDefault="00073EAB" w:rsidP="001366E5">
            <w:pPr>
              <w:pStyle w:val="ae"/>
              <w:tabs>
                <w:tab w:val="left" w:pos="709"/>
              </w:tabs>
              <w:suppressAutoHyphens/>
              <w:ind w:left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15. </w:t>
            </w:r>
            <w:r w:rsidRPr="00F4211E">
              <w:rPr>
                <w:rFonts w:eastAsia="Times New Roman"/>
                <w:sz w:val="24"/>
                <w:szCs w:val="24"/>
              </w:rPr>
              <w:t>Блоки работы с семействами заявок</w:t>
            </w:r>
            <w:r>
              <w:rPr>
                <w:rFonts w:eastAsia="Times New Roman"/>
                <w:sz w:val="24"/>
                <w:szCs w:val="24"/>
              </w:rPr>
              <w:t xml:space="preserve">. </w:t>
            </w:r>
            <w:r w:rsidRPr="00F4211E">
              <w:rPr>
                <w:rFonts w:eastAsia="Times New Roman"/>
                <w:sz w:val="24"/>
                <w:szCs w:val="24"/>
              </w:rPr>
              <w:t>Списки пользователя в GPSS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73EAB" w:rsidRPr="00F4211E" w:rsidRDefault="00073EAB" w:rsidP="00425F17">
            <w:pPr>
              <w:tabs>
                <w:tab w:val="left" w:pos="709"/>
              </w:tabs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 w:rsidRPr="00F4211E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73EAB" w:rsidRPr="00F4211E" w:rsidRDefault="00C20F7F" w:rsidP="00425F17">
            <w:pPr>
              <w:tabs>
                <w:tab w:val="left" w:pos="709"/>
              </w:tabs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 w:rsidRPr="005C0593">
              <w:rPr>
                <w:sz w:val="24"/>
                <w:szCs w:val="24"/>
              </w:rPr>
              <w:t>ПК 4.3.</w:t>
            </w:r>
          </w:p>
        </w:tc>
      </w:tr>
      <w:tr w:rsidR="00073EAB" w:rsidRPr="00F4211E" w:rsidTr="001366E5">
        <w:trPr>
          <w:trHeight w:val="364"/>
        </w:trPr>
        <w:tc>
          <w:tcPr>
            <w:tcW w:w="2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73EAB" w:rsidRPr="00F4211E" w:rsidRDefault="00073EAB" w:rsidP="00425F17">
            <w:pPr>
              <w:tabs>
                <w:tab w:val="left" w:pos="709"/>
              </w:tabs>
              <w:suppressAutoHyphens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73EAB" w:rsidRPr="00F4211E" w:rsidRDefault="00073EAB" w:rsidP="001366E5">
            <w:pPr>
              <w:tabs>
                <w:tab w:val="left" w:pos="709"/>
              </w:tabs>
              <w:suppressAutoHyphens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16. </w:t>
            </w:r>
            <w:r w:rsidRPr="00F4211E">
              <w:rPr>
                <w:rFonts w:eastAsia="Times New Roman"/>
                <w:sz w:val="24"/>
                <w:szCs w:val="24"/>
              </w:rPr>
              <w:t>Блоки выборки требуемых объектов</w:t>
            </w:r>
            <w:r>
              <w:rPr>
                <w:rFonts w:eastAsia="Times New Roman"/>
                <w:sz w:val="24"/>
                <w:szCs w:val="24"/>
              </w:rPr>
              <w:t>.</w:t>
            </w:r>
            <w:r w:rsidRPr="00F4211E">
              <w:rPr>
                <w:sz w:val="24"/>
                <w:szCs w:val="24"/>
              </w:rPr>
              <w:t xml:space="preserve"> Списки в </w:t>
            </w:r>
            <w:r w:rsidRPr="00F4211E">
              <w:rPr>
                <w:rFonts w:eastAsia="Times New Roman"/>
                <w:sz w:val="24"/>
                <w:szCs w:val="24"/>
              </w:rPr>
              <w:t>GPSS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73EAB" w:rsidRPr="00F4211E" w:rsidRDefault="00073EAB" w:rsidP="00425F17">
            <w:pPr>
              <w:tabs>
                <w:tab w:val="left" w:pos="709"/>
              </w:tabs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 w:rsidRPr="00F4211E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73EAB" w:rsidRPr="00F4211E" w:rsidRDefault="00C20F7F" w:rsidP="00425F17">
            <w:pPr>
              <w:tabs>
                <w:tab w:val="left" w:pos="709"/>
              </w:tabs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 w:rsidRPr="005C0593">
              <w:rPr>
                <w:sz w:val="24"/>
                <w:szCs w:val="24"/>
              </w:rPr>
              <w:t>ПК 4.3.</w:t>
            </w:r>
          </w:p>
        </w:tc>
      </w:tr>
      <w:tr w:rsidR="00073EAB" w:rsidRPr="00F4211E" w:rsidTr="001366E5">
        <w:trPr>
          <w:trHeight w:val="364"/>
        </w:trPr>
        <w:tc>
          <w:tcPr>
            <w:tcW w:w="2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73EAB" w:rsidRPr="00F4211E" w:rsidRDefault="00073EAB" w:rsidP="00425F17">
            <w:pPr>
              <w:tabs>
                <w:tab w:val="left" w:pos="709"/>
              </w:tabs>
              <w:suppressAutoHyphens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73EAB" w:rsidRPr="00F4211E" w:rsidRDefault="00073EAB" w:rsidP="001366E5">
            <w:pPr>
              <w:tabs>
                <w:tab w:val="left" w:pos="709"/>
              </w:tabs>
              <w:suppressAutoHyphens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17. </w:t>
            </w:r>
            <w:r w:rsidRPr="00F4211E">
              <w:rPr>
                <w:rFonts w:eastAsia="Times New Roman"/>
                <w:sz w:val="24"/>
                <w:szCs w:val="24"/>
              </w:rPr>
              <w:t>Выбор генератора случайных значений в моделировании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73EAB" w:rsidRPr="00F4211E" w:rsidRDefault="00073EAB" w:rsidP="00425F17">
            <w:pPr>
              <w:tabs>
                <w:tab w:val="left" w:pos="709"/>
              </w:tabs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 w:rsidRPr="00F4211E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73EAB" w:rsidRPr="00F4211E" w:rsidRDefault="00C20F7F" w:rsidP="00425F17">
            <w:pPr>
              <w:tabs>
                <w:tab w:val="left" w:pos="709"/>
              </w:tabs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 w:rsidRPr="005C0593">
              <w:rPr>
                <w:sz w:val="24"/>
                <w:szCs w:val="24"/>
              </w:rPr>
              <w:t>ПК 4.3.</w:t>
            </w:r>
          </w:p>
        </w:tc>
      </w:tr>
      <w:tr w:rsidR="00073EAB" w:rsidRPr="00F4211E" w:rsidTr="001366E5">
        <w:trPr>
          <w:trHeight w:val="423"/>
        </w:trPr>
        <w:tc>
          <w:tcPr>
            <w:tcW w:w="2597" w:type="dxa"/>
            <w:vMerge/>
            <w:tcBorders>
              <w:top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73EAB" w:rsidRPr="00F4211E" w:rsidRDefault="00073EAB" w:rsidP="00425F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73EAB" w:rsidRPr="00F4211E" w:rsidRDefault="00073EAB" w:rsidP="00425F17">
            <w:pPr>
              <w:tabs>
                <w:tab w:val="left" w:pos="709"/>
              </w:tabs>
              <w:suppressAutoHyphens/>
              <w:rPr>
                <w:rFonts w:eastAsia="Times New Roman"/>
                <w:sz w:val="24"/>
                <w:szCs w:val="24"/>
              </w:rPr>
            </w:pPr>
            <w:r w:rsidRPr="00F4211E">
              <w:rPr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F4211E">
              <w:rPr>
                <w:b/>
                <w:sz w:val="24"/>
                <w:szCs w:val="24"/>
              </w:rPr>
              <w:t>обучающихся</w:t>
            </w:r>
            <w:proofErr w:type="gramEnd"/>
          </w:p>
          <w:p w:rsidR="00073EAB" w:rsidRPr="00F4211E" w:rsidRDefault="00073EAB" w:rsidP="00425F17">
            <w:pPr>
              <w:tabs>
                <w:tab w:val="left" w:pos="709"/>
              </w:tabs>
              <w:suppressAutoHyphens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Индивидуальная работа</w:t>
            </w:r>
            <w:r w:rsidRPr="00F4211E">
              <w:rPr>
                <w:rFonts w:eastAsia="Times New Roman"/>
                <w:sz w:val="24"/>
                <w:szCs w:val="24"/>
              </w:rPr>
              <w:t xml:space="preserve"> на тему «Моделирование в среде </w:t>
            </w:r>
            <w:r w:rsidRPr="00F4211E">
              <w:rPr>
                <w:rFonts w:eastAsia="Times New Roman"/>
                <w:bCs/>
                <w:iCs/>
                <w:sz w:val="24"/>
                <w:szCs w:val="24"/>
              </w:rPr>
              <w:t>GPSS»</w:t>
            </w:r>
          </w:p>
        </w:tc>
        <w:tc>
          <w:tcPr>
            <w:tcW w:w="851" w:type="dxa"/>
            <w:tcBorders>
              <w:top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73EAB" w:rsidRPr="00D5156E" w:rsidRDefault="00D5156E" w:rsidP="00425F17">
            <w:pPr>
              <w:tabs>
                <w:tab w:val="left" w:pos="709"/>
              </w:tabs>
              <w:suppressAutoHyphens/>
              <w:jc w:val="center"/>
              <w:rPr>
                <w:rFonts w:eastAsia="Times New Roman"/>
                <w:b/>
                <w:iCs/>
                <w:sz w:val="24"/>
                <w:szCs w:val="24"/>
              </w:rPr>
            </w:pPr>
            <w:r>
              <w:rPr>
                <w:rFonts w:eastAsia="Times New Roman"/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20F7F" w:rsidRDefault="00C20F7F" w:rsidP="00C20F7F">
            <w:pPr>
              <w:tabs>
                <w:tab w:val="left" w:pos="709"/>
              </w:tabs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ОК 1</w:t>
            </w:r>
          </w:p>
          <w:p w:rsidR="00073EAB" w:rsidRPr="00F4211E" w:rsidRDefault="00C20F7F" w:rsidP="00C20F7F">
            <w:pPr>
              <w:tabs>
                <w:tab w:val="left" w:pos="709"/>
              </w:tabs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ОК 2</w:t>
            </w:r>
          </w:p>
        </w:tc>
      </w:tr>
      <w:tr w:rsidR="00073EAB" w:rsidRPr="00F4211E" w:rsidTr="00425F17">
        <w:trPr>
          <w:trHeight w:val="423"/>
        </w:trPr>
        <w:tc>
          <w:tcPr>
            <w:tcW w:w="11527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73EAB" w:rsidRPr="00F4211E" w:rsidRDefault="00073EAB" w:rsidP="00425F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  <w:r w:rsidRPr="00F4211E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73EAB" w:rsidRPr="00F4211E" w:rsidRDefault="00D5156E" w:rsidP="00425F17">
            <w:pPr>
              <w:tabs>
                <w:tab w:val="left" w:pos="709"/>
              </w:tabs>
              <w:suppressAutoHyphens/>
              <w:jc w:val="center"/>
              <w:rPr>
                <w:rFonts w:eastAsia="Times New Roman"/>
                <w:b/>
                <w:iCs/>
                <w:sz w:val="24"/>
                <w:szCs w:val="24"/>
              </w:rPr>
            </w:pPr>
            <w:r>
              <w:rPr>
                <w:rFonts w:eastAsia="Times New Roman"/>
                <w:b/>
                <w:iCs/>
                <w:sz w:val="24"/>
                <w:szCs w:val="24"/>
              </w:rPr>
              <w:t>82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73EAB" w:rsidRPr="00F4211E" w:rsidRDefault="00073EAB" w:rsidP="00425F17">
            <w:pPr>
              <w:tabs>
                <w:tab w:val="left" w:pos="709"/>
              </w:tabs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D5156E" w:rsidRPr="00F4211E" w:rsidTr="00425F17">
        <w:trPr>
          <w:trHeight w:val="423"/>
        </w:trPr>
        <w:tc>
          <w:tcPr>
            <w:tcW w:w="11527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5156E" w:rsidRPr="00F4211E" w:rsidRDefault="00D5156E" w:rsidP="00425F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5156E" w:rsidRDefault="00D5156E" w:rsidP="00425F17">
            <w:pPr>
              <w:tabs>
                <w:tab w:val="left" w:pos="709"/>
              </w:tabs>
              <w:suppressAutoHyphens/>
              <w:jc w:val="center"/>
              <w:rPr>
                <w:rFonts w:eastAsia="Times New Roman"/>
                <w:b/>
                <w:iCs/>
                <w:sz w:val="24"/>
                <w:szCs w:val="24"/>
              </w:rPr>
            </w:pPr>
            <w:r>
              <w:rPr>
                <w:rFonts w:eastAsia="Times New Roman"/>
                <w:b/>
                <w:iCs/>
                <w:sz w:val="24"/>
                <w:szCs w:val="24"/>
              </w:rPr>
              <w:t>6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5156E" w:rsidRPr="00F4211E" w:rsidRDefault="00D5156E" w:rsidP="00425F17">
            <w:pPr>
              <w:tabs>
                <w:tab w:val="left" w:pos="709"/>
              </w:tabs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D5156E" w:rsidRPr="00F4211E" w:rsidTr="00425F17">
        <w:trPr>
          <w:trHeight w:val="423"/>
        </w:trPr>
        <w:tc>
          <w:tcPr>
            <w:tcW w:w="11527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5156E" w:rsidRDefault="00D5156E" w:rsidP="00425F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5156E" w:rsidRDefault="00D5156E" w:rsidP="00425F17">
            <w:pPr>
              <w:tabs>
                <w:tab w:val="left" w:pos="709"/>
              </w:tabs>
              <w:suppressAutoHyphens/>
              <w:jc w:val="center"/>
              <w:rPr>
                <w:rFonts w:eastAsia="Times New Roman"/>
                <w:b/>
                <w:iCs/>
                <w:sz w:val="24"/>
                <w:szCs w:val="24"/>
              </w:rPr>
            </w:pPr>
            <w:r>
              <w:rPr>
                <w:rFonts w:eastAsia="Times New Roman"/>
                <w:b/>
                <w:iCs/>
                <w:sz w:val="24"/>
                <w:szCs w:val="24"/>
              </w:rPr>
              <w:t>88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5156E" w:rsidRPr="00F4211E" w:rsidRDefault="00D5156E" w:rsidP="00425F17">
            <w:pPr>
              <w:tabs>
                <w:tab w:val="left" w:pos="709"/>
              </w:tabs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</w:tbl>
    <w:p w:rsidR="0026595E" w:rsidRPr="00CE5806" w:rsidRDefault="0026595E" w:rsidP="00F24E24">
      <w:pPr>
        <w:shd w:val="clear" w:color="auto" w:fill="FFFFFF"/>
        <w:tabs>
          <w:tab w:val="left" w:pos="312"/>
        </w:tabs>
        <w:spacing w:line="360" w:lineRule="auto"/>
        <w:ind w:left="110"/>
        <w:rPr>
          <w:color w:val="000000"/>
        </w:rPr>
        <w:sectPr w:rsidR="0026595E" w:rsidRPr="00CE5806" w:rsidSect="002753FC">
          <w:pgSz w:w="16838" w:h="11899" w:orient="landscape"/>
          <w:pgMar w:top="1134" w:right="567" w:bottom="1134" w:left="1418" w:header="720" w:footer="720" w:gutter="0"/>
          <w:cols w:space="60"/>
          <w:noEndnote/>
          <w:docGrid w:linePitch="272"/>
        </w:sectPr>
      </w:pPr>
    </w:p>
    <w:p w:rsidR="00BE65A5" w:rsidRPr="00F24E24" w:rsidRDefault="0026595E" w:rsidP="00381156">
      <w:pPr>
        <w:shd w:val="clear" w:color="auto" w:fill="FFFFFF"/>
        <w:ind w:firstLine="709"/>
        <w:jc w:val="center"/>
        <w:rPr>
          <w:rFonts w:eastAsia="Times New Roman"/>
          <w:b/>
          <w:bCs/>
          <w:color w:val="000000"/>
          <w:sz w:val="28"/>
          <w:szCs w:val="28"/>
        </w:rPr>
      </w:pPr>
      <w:r w:rsidRPr="00F24E24">
        <w:rPr>
          <w:b/>
          <w:bCs/>
          <w:color w:val="000000"/>
          <w:sz w:val="28"/>
          <w:szCs w:val="28"/>
        </w:rPr>
        <w:lastRenderedPageBreak/>
        <w:t xml:space="preserve">3. </w:t>
      </w:r>
      <w:r w:rsidRPr="00F24E24">
        <w:rPr>
          <w:rFonts w:eastAsia="Times New Roman"/>
          <w:b/>
          <w:bCs/>
          <w:color w:val="000000"/>
          <w:sz w:val="28"/>
          <w:szCs w:val="28"/>
        </w:rPr>
        <w:t>УСЛОВИЯ РЕАЛИЗАЦИИ ПРОГРАММЫ ДИСЦИПЛИНЫ</w:t>
      </w:r>
    </w:p>
    <w:p w:rsidR="00381156" w:rsidRDefault="00381156" w:rsidP="00381156">
      <w:pPr>
        <w:shd w:val="clear" w:color="auto" w:fill="FFFFFF"/>
        <w:ind w:firstLine="709"/>
        <w:rPr>
          <w:rFonts w:eastAsia="Times New Roman"/>
          <w:b/>
          <w:bCs/>
          <w:color w:val="000000"/>
          <w:spacing w:val="-2"/>
          <w:sz w:val="28"/>
          <w:szCs w:val="28"/>
        </w:rPr>
      </w:pPr>
    </w:p>
    <w:p w:rsidR="0026595E" w:rsidRPr="00F24E24" w:rsidRDefault="0026595E" w:rsidP="00381156">
      <w:pPr>
        <w:shd w:val="clear" w:color="auto" w:fill="FFFFFF"/>
        <w:ind w:firstLine="709"/>
        <w:rPr>
          <w:sz w:val="28"/>
          <w:szCs w:val="28"/>
        </w:rPr>
      </w:pPr>
      <w:r w:rsidRPr="00F24E24">
        <w:rPr>
          <w:rFonts w:eastAsia="Times New Roman"/>
          <w:b/>
          <w:bCs/>
          <w:color w:val="000000"/>
          <w:spacing w:val="-2"/>
          <w:sz w:val="28"/>
          <w:szCs w:val="28"/>
        </w:rPr>
        <w:t>3.1. Требования к минимальному материально-техническому обеспечению</w:t>
      </w:r>
    </w:p>
    <w:p w:rsidR="00381156" w:rsidRDefault="00381156" w:rsidP="00381156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8"/>
        </w:rPr>
      </w:pPr>
    </w:p>
    <w:p w:rsidR="00381156" w:rsidRDefault="0026595E" w:rsidP="00E33BD1">
      <w:pPr>
        <w:shd w:val="clear" w:color="auto" w:fill="FFFFFF"/>
        <w:tabs>
          <w:tab w:val="left" w:leader="underscore" w:pos="7502"/>
        </w:tabs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F24E24">
        <w:rPr>
          <w:rFonts w:eastAsia="Times New Roman"/>
          <w:color w:val="000000"/>
          <w:sz w:val="28"/>
          <w:szCs w:val="28"/>
        </w:rPr>
        <w:t>Реализация программы дисциплины требует</w:t>
      </w:r>
      <w:r w:rsidR="00667EE2" w:rsidRPr="00F24E24">
        <w:rPr>
          <w:rFonts w:eastAsia="Times New Roman"/>
          <w:color w:val="000000"/>
          <w:sz w:val="28"/>
          <w:szCs w:val="28"/>
        </w:rPr>
        <w:t xml:space="preserve"> наличия </w:t>
      </w:r>
      <w:r w:rsidR="00D56629">
        <w:rPr>
          <w:rFonts w:eastAsia="Times New Roman"/>
          <w:color w:val="000000"/>
          <w:sz w:val="28"/>
          <w:szCs w:val="28"/>
        </w:rPr>
        <w:t>кабинета компьютерного моделирования</w:t>
      </w:r>
      <w:r w:rsidR="00E84B8C">
        <w:rPr>
          <w:rFonts w:eastAsia="Times New Roman"/>
          <w:color w:val="000000"/>
          <w:sz w:val="28"/>
          <w:szCs w:val="28"/>
        </w:rPr>
        <w:t>.</w:t>
      </w:r>
    </w:p>
    <w:p w:rsidR="00D56629" w:rsidRPr="0004732A" w:rsidRDefault="0026595E" w:rsidP="00D56629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sz w:val="28"/>
          <w:szCs w:val="28"/>
        </w:rPr>
      </w:pPr>
      <w:r w:rsidRPr="00534D90">
        <w:rPr>
          <w:rFonts w:eastAsia="Times New Roman"/>
          <w:sz w:val="28"/>
          <w:szCs w:val="28"/>
        </w:rPr>
        <w:t xml:space="preserve">Оборудование учебного кабинета: </w:t>
      </w:r>
      <w:r w:rsidR="00D56629" w:rsidRPr="00D56629">
        <w:rPr>
          <w:bCs/>
          <w:sz w:val="28"/>
          <w:szCs w:val="28"/>
        </w:rPr>
        <w:t>комплект проекционного оборудования (интерактивная доска в комплекте с проектором или мультимедийный проектор с экраном)</w:t>
      </w:r>
      <w:r w:rsidR="0004732A">
        <w:rPr>
          <w:bCs/>
          <w:sz w:val="28"/>
          <w:szCs w:val="28"/>
        </w:rPr>
        <w:t>.</w:t>
      </w:r>
    </w:p>
    <w:p w:rsidR="00534D90" w:rsidRPr="001F2889" w:rsidRDefault="001F2889" w:rsidP="001F2889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4"/>
        </w:rPr>
      </w:pPr>
      <w:r w:rsidRPr="00F24E24">
        <w:rPr>
          <w:rFonts w:eastAsia="Times New Roman"/>
          <w:color w:val="000000"/>
          <w:sz w:val="28"/>
          <w:szCs w:val="28"/>
        </w:rPr>
        <w:t>Оборудование учебного</w:t>
      </w:r>
      <w:r w:rsidRPr="00F24E24">
        <w:rPr>
          <w:rFonts w:eastAsia="Times New Roman"/>
          <w:color w:val="000000"/>
          <w:sz w:val="28"/>
          <w:szCs w:val="24"/>
        </w:rPr>
        <w:t xml:space="preserve"> кабинета: </w:t>
      </w:r>
    </w:p>
    <w:p w:rsidR="0026595E" w:rsidRPr="00534D90" w:rsidRDefault="0026595E" w:rsidP="00D06089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sz w:val="28"/>
          <w:szCs w:val="28"/>
        </w:rPr>
      </w:pPr>
      <w:r w:rsidRPr="00534D90">
        <w:rPr>
          <w:rFonts w:eastAsia="Times New Roman"/>
          <w:sz w:val="28"/>
          <w:szCs w:val="28"/>
        </w:rPr>
        <w:t xml:space="preserve">Технические средства обучения: </w:t>
      </w:r>
    </w:p>
    <w:p w:rsidR="001F2889" w:rsidRPr="001F2889" w:rsidRDefault="001F2889" w:rsidP="001F28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color w:val="000000"/>
          <w:sz w:val="28"/>
          <w:szCs w:val="28"/>
        </w:rPr>
      </w:pPr>
      <w:r w:rsidRPr="001F2889">
        <w:rPr>
          <w:bCs/>
          <w:color w:val="000000"/>
          <w:sz w:val="28"/>
          <w:szCs w:val="28"/>
        </w:rPr>
        <w:t>Стол учительский -1 шт.</w:t>
      </w:r>
    </w:p>
    <w:p w:rsidR="001F2889" w:rsidRPr="001F2889" w:rsidRDefault="001F2889" w:rsidP="001F28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color w:val="000000"/>
          <w:sz w:val="28"/>
          <w:szCs w:val="28"/>
        </w:rPr>
      </w:pPr>
      <w:r w:rsidRPr="001F2889">
        <w:rPr>
          <w:bCs/>
          <w:color w:val="000000"/>
          <w:sz w:val="28"/>
          <w:szCs w:val="28"/>
        </w:rPr>
        <w:t>Стул учительский  - 1 шт.</w:t>
      </w:r>
    </w:p>
    <w:p w:rsidR="001F2889" w:rsidRPr="001F2889" w:rsidRDefault="001F2889" w:rsidP="001F28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color w:val="000000"/>
          <w:sz w:val="28"/>
          <w:szCs w:val="28"/>
        </w:rPr>
      </w:pPr>
      <w:r w:rsidRPr="001F2889">
        <w:rPr>
          <w:bCs/>
          <w:color w:val="000000"/>
          <w:sz w:val="28"/>
          <w:szCs w:val="28"/>
        </w:rPr>
        <w:t xml:space="preserve">Кресло 20 </w:t>
      </w:r>
      <w:proofErr w:type="spellStart"/>
      <w:proofErr w:type="gramStart"/>
      <w:r w:rsidRPr="001F2889">
        <w:rPr>
          <w:bCs/>
          <w:color w:val="000000"/>
          <w:sz w:val="28"/>
          <w:szCs w:val="28"/>
        </w:rPr>
        <w:t>шт</w:t>
      </w:r>
      <w:proofErr w:type="spellEnd"/>
      <w:proofErr w:type="gramEnd"/>
    </w:p>
    <w:p w:rsidR="001F2889" w:rsidRPr="001F2889" w:rsidRDefault="001F2889" w:rsidP="001F28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color w:val="000000"/>
          <w:sz w:val="28"/>
          <w:szCs w:val="28"/>
        </w:rPr>
      </w:pPr>
      <w:r w:rsidRPr="001F2889">
        <w:rPr>
          <w:bCs/>
          <w:color w:val="000000"/>
          <w:sz w:val="28"/>
          <w:szCs w:val="28"/>
        </w:rPr>
        <w:t>Стол компьютерный -20 шт.</w:t>
      </w:r>
    </w:p>
    <w:p w:rsidR="001F2889" w:rsidRPr="001F2889" w:rsidRDefault="001F2889" w:rsidP="001F28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color w:val="000000"/>
          <w:sz w:val="28"/>
          <w:szCs w:val="28"/>
          <w:lang w:val="en-US" w:bidi="en-US"/>
        </w:rPr>
      </w:pPr>
      <w:r w:rsidRPr="001F2889">
        <w:rPr>
          <w:bCs/>
          <w:color w:val="000000"/>
          <w:sz w:val="28"/>
          <w:szCs w:val="28"/>
        </w:rPr>
        <w:t>Компьютер</w:t>
      </w:r>
      <w:r w:rsidRPr="001F2889">
        <w:rPr>
          <w:bCs/>
          <w:color w:val="000000"/>
          <w:sz w:val="28"/>
          <w:szCs w:val="28"/>
          <w:lang w:val="en-US" w:bidi="en-US"/>
        </w:rPr>
        <w:t xml:space="preserve"> SIS 650 GX </w:t>
      </w:r>
      <w:proofErr w:type="spellStart"/>
      <w:r w:rsidRPr="001F2889">
        <w:rPr>
          <w:bCs/>
          <w:color w:val="000000"/>
          <w:sz w:val="28"/>
          <w:szCs w:val="28"/>
          <w:lang w:val="en-US" w:bidi="en-US"/>
        </w:rPr>
        <w:t>iC</w:t>
      </w:r>
      <w:proofErr w:type="spellEnd"/>
      <w:r w:rsidRPr="001F2889">
        <w:rPr>
          <w:bCs/>
          <w:color w:val="000000"/>
          <w:sz w:val="28"/>
          <w:szCs w:val="28"/>
          <w:lang w:val="en-US" w:bidi="en-US"/>
        </w:rPr>
        <w:t xml:space="preserve"> 1700 128DR/20Gb/</w:t>
      </w:r>
      <w:proofErr w:type="spellStart"/>
      <w:r w:rsidRPr="001F2889">
        <w:rPr>
          <w:bCs/>
          <w:color w:val="000000"/>
          <w:sz w:val="28"/>
          <w:szCs w:val="28"/>
          <w:lang w:val="en-US" w:bidi="en-US"/>
        </w:rPr>
        <w:t>int</w:t>
      </w:r>
      <w:proofErr w:type="spellEnd"/>
      <w:r w:rsidRPr="001F2889">
        <w:rPr>
          <w:bCs/>
          <w:color w:val="000000"/>
          <w:sz w:val="28"/>
          <w:szCs w:val="28"/>
          <w:lang w:val="en-US" w:bidi="en-US"/>
        </w:rPr>
        <w:t xml:space="preserve"> vid </w:t>
      </w:r>
      <w:proofErr w:type="spellStart"/>
      <w:r w:rsidRPr="001F2889">
        <w:rPr>
          <w:bCs/>
          <w:color w:val="000000"/>
          <w:sz w:val="28"/>
          <w:szCs w:val="28"/>
          <w:lang w:val="en-US" w:bidi="en-US"/>
        </w:rPr>
        <w:t>aud</w:t>
      </w:r>
      <w:proofErr w:type="spellEnd"/>
      <w:r w:rsidRPr="001F2889">
        <w:rPr>
          <w:bCs/>
          <w:color w:val="000000"/>
          <w:sz w:val="28"/>
          <w:szCs w:val="28"/>
          <w:lang w:val="en-US" w:bidi="en-US"/>
        </w:rPr>
        <w:t>/CD52x/</w:t>
      </w:r>
      <w:proofErr w:type="spellStart"/>
      <w:r w:rsidRPr="001F2889">
        <w:rPr>
          <w:bCs/>
          <w:color w:val="000000"/>
          <w:sz w:val="28"/>
          <w:szCs w:val="28"/>
          <w:lang w:val="en-US" w:bidi="en-US"/>
        </w:rPr>
        <w:t>lan</w:t>
      </w:r>
      <w:proofErr w:type="spellEnd"/>
      <w:r w:rsidRPr="001F2889">
        <w:rPr>
          <w:bCs/>
          <w:color w:val="000000"/>
          <w:sz w:val="28"/>
          <w:szCs w:val="28"/>
          <w:lang w:val="en-US" w:bidi="en-US"/>
        </w:rPr>
        <w:t>/key/</w:t>
      </w:r>
      <w:proofErr w:type="spellStart"/>
      <w:r w:rsidRPr="001F2889">
        <w:rPr>
          <w:bCs/>
          <w:color w:val="000000"/>
          <w:sz w:val="28"/>
          <w:szCs w:val="28"/>
          <w:lang w:val="en-US" w:bidi="en-US"/>
        </w:rPr>
        <w:t>mousNet</w:t>
      </w:r>
      <w:proofErr w:type="spellEnd"/>
      <w:r w:rsidRPr="001F2889">
        <w:rPr>
          <w:bCs/>
          <w:color w:val="000000"/>
          <w:sz w:val="28"/>
          <w:szCs w:val="28"/>
          <w:lang w:val="en-US" w:bidi="en-US"/>
        </w:rPr>
        <w:t xml:space="preserve">/CM570/G06 -20 </w:t>
      </w:r>
      <w:proofErr w:type="spellStart"/>
      <w:proofErr w:type="gramStart"/>
      <w:r w:rsidRPr="001F2889">
        <w:rPr>
          <w:bCs/>
          <w:color w:val="000000"/>
          <w:sz w:val="28"/>
          <w:szCs w:val="28"/>
        </w:rPr>
        <w:t>шт</w:t>
      </w:r>
      <w:proofErr w:type="spellEnd"/>
      <w:proofErr w:type="gramEnd"/>
    </w:p>
    <w:p w:rsidR="001F2889" w:rsidRPr="001F2889" w:rsidRDefault="001F2889" w:rsidP="001F28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color w:val="000000"/>
          <w:sz w:val="28"/>
          <w:szCs w:val="28"/>
        </w:rPr>
      </w:pPr>
      <w:r w:rsidRPr="001F2889">
        <w:rPr>
          <w:bCs/>
          <w:color w:val="000000"/>
          <w:sz w:val="28"/>
          <w:szCs w:val="28"/>
        </w:rPr>
        <w:t>Доска  смарт/маркерная 1 шт.</w:t>
      </w:r>
    </w:p>
    <w:p w:rsidR="00534D90" w:rsidRPr="00E33BD1" w:rsidRDefault="001F2889" w:rsidP="00E33BD1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color w:val="000000"/>
          <w:sz w:val="28"/>
          <w:szCs w:val="28"/>
        </w:rPr>
      </w:pPr>
      <w:r w:rsidRPr="001F2889">
        <w:rPr>
          <w:bCs/>
          <w:color w:val="000000"/>
          <w:sz w:val="28"/>
          <w:szCs w:val="28"/>
        </w:rPr>
        <w:t xml:space="preserve">Проектор BENQ – 1 </w:t>
      </w:r>
      <w:proofErr w:type="spellStart"/>
      <w:proofErr w:type="gramStart"/>
      <w:r w:rsidRPr="001F2889">
        <w:rPr>
          <w:bCs/>
          <w:color w:val="000000"/>
          <w:sz w:val="28"/>
          <w:szCs w:val="28"/>
        </w:rPr>
        <w:t>шт</w:t>
      </w:r>
      <w:proofErr w:type="spellEnd"/>
      <w:proofErr w:type="gramEnd"/>
    </w:p>
    <w:p w:rsidR="005A4FAB" w:rsidRPr="00534D90" w:rsidRDefault="005A4FAB" w:rsidP="0004732A">
      <w:pPr>
        <w:shd w:val="clear" w:color="auto" w:fill="FFFFFF"/>
        <w:tabs>
          <w:tab w:val="left" w:leader="underscore" w:pos="7502"/>
        </w:tabs>
        <w:ind w:firstLine="709"/>
        <w:jc w:val="both"/>
        <w:rPr>
          <w:rFonts w:eastAsia="Times New Roman"/>
          <w:sz w:val="28"/>
          <w:szCs w:val="28"/>
        </w:rPr>
      </w:pPr>
      <w:r w:rsidRPr="00534D90">
        <w:rPr>
          <w:rFonts w:eastAsia="Times New Roman"/>
          <w:sz w:val="28"/>
          <w:szCs w:val="28"/>
        </w:rPr>
        <w:t>Раздаточный материал: тестовые задания, дидактический материал по разделам и темам программы.</w:t>
      </w:r>
    </w:p>
    <w:p w:rsidR="005A4FAB" w:rsidRPr="00BE65A5" w:rsidRDefault="005A4FAB" w:rsidP="00381156">
      <w:pPr>
        <w:shd w:val="clear" w:color="auto" w:fill="FFFFFF"/>
        <w:ind w:firstLine="709"/>
        <w:rPr>
          <w:sz w:val="16"/>
          <w:szCs w:val="16"/>
        </w:rPr>
      </w:pPr>
    </w:p>
    <w:p w:rsidR="0026595E" w:rsidRPr="00F24E24" w:rsidRDefault="0026595E" w:rsidP="00381156">
      <w:pPr>
        <w:shd w:val="clear" w:color="auto" w:fill="FFFFFF"/>
        <w:ind w:firstLine="709"/>
        <w:rPr>
          <w:sz w:val="28"/>
          <w:szCs w:val="24"/>
        </w:rPr>
      </w:pPr>
      <w:r w:rsidRPr="00F24E24">
        <w:rPr>
          <w:b/>
          <w:bCs/>
          <w:color w:val="000000"/>
          <w:sz w:val="28"/>
          <w:szCs w:val="24"/>
        </w:rPr>
        <w:t xml:space="preserve">3.2. </w:t>
      </w:r>
      <w:r w:rsidRPr="00F24E24">
        <w:rPr>
          <w:rFonts w:eastAsia="Times New Roman"/>
          <w:b/>
          <w:bCs/>
          <w:color w:val="000000"/>
          <w:sz w:val="28"/>
          <w:szCs w:val="24"/>
        </w:rPr>
        <w:t>Информационное обеспечение обучения</w:t>
      </w:r>
    </w:p>
    <w:p w:rsidR="00F24E24" w:rsidRPr="00F24E24" w:rsidRDefault="0026595E" w:rsidP="00381156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4"/>
        </w:rPr>
      </w:pPr>
      <w:r w:rsidRPr="00F24E24">
        <w:rPr>
          <w:rFonts w:eastAsia="Times New Roman"/>
          <w:color w:val="000000"/>
          <w:sz w:val="28"/>
          <w:szCs w:val="24"/>
        </w:rPr>
        <w:t xml:space="preserve">Основные источники: </w:t>
      </w:r>
    </w:p>
    <w:p w:rsidR="00534D90" w:rsidRPr="00951D2A" w:rsidRDefault="00534D90" w:rsidP="0004732A">
      <w:pPr>
        <w:ind w:firstLine="708"/>
        <w:jc w:val="both"/>
        <w:rPr>
          <w:sz w:val="28"/>
          <w:szCs w:val="28"/>
        </w:rPr>
      </w:pPr>
      <w:r w:rsidRPr="00534D90">
        <w:rPr>
          <w:sz w:val="28"/>
          <w:szCs w:val="28"/>
        </w:rPr>
        <w:t xml:space="preserve">1. </w:t>
      </w:r>
      <w:r w:rsidR="0004732A">
        <w:rPr>
          <w:sz w:val="28"/>
          <w:szCs w:val="28"/>
        </w:rPr>
        <w:t>Информатика</w:t>
      </w:r>
      <w:proofErr w:type="gramStart"/>
      <w:r w:rsidR="0004732A">
        <w:rPr>
          <w:sz w:val="28"/>
          <w:szCs w:val="28"/>
        </w:rPr>
        <w:t xml:space="preserve"> :</w:t>
      </w:r>
      <w:proofErr w:type="gramEnd"/>
      <w:r w:rsidR="0004732A">
        <w:rPr>
          <w:sz w:val="28"/>
          <w:szCs w:val="28"/>
        </w:rPr>
        <w:t xml:space="preserve"> учебник / </w:t>
      </w:r>
      <w:proofErr w:type="spellStart"/>
      <w:r w:rsidR="0004732A">
        <w:rPr>
          <w:sz w:val="28"/>
          <w:szCs w:val="28"/>
        </w:rPr>
        <w:t>И.И.Сергеева</w:t>
      </w:r>
      <w:proofErr w:type="spellEnd"/>
      <w:r w:rsidR="0004732A">
        <w:rPr>
          <w:sz w:val="28"/>
          <w:szCs w:val="28"/>
        </w:rPr>
        <w:t xml:space="preserve">, А.А. </w:t>
      </w:r>
      <w:proofErr w:type="spellStart"/>
      <w:r w:rsidR="0004732A">
        <w:rPr>
          <w:sz w:val="28"/>
          <w:szCs w:val="28"/>
        </w:rPr>
        <w:t>Музалевская</w:t>
      </w:r>
      <w:proofErr w:type="spellEnd"/>
      <w:r w:rsidR="0004732A">
        <w:rPr>
          <w:sz w:val="28"/>
          <w:szCs w:val="28"/>
        </w:rPr>
        <w:t>, Н.В. Тарасова</w:t>
      </w:r>
      <w:r w:rsidR="00266429">
        <w:rPr>
          <w:sz w:val="28"/>
          <w:szCs w:val="28"/>
        </w:rPr>
        <w:t xml:space="preserve">. – 2-е изд., </w:t>
      </w:r>
      <w:proofErr w:type="spellStart"/>
      <w:r w:rsidR="00266429">
        <w:rPr>
          <w:sz w:val="28"/>
          <w:szCs w:val="28"/>
        </w:rPr>
        <w:t>перераб</w:t>
      </w:r>
      <w:proofErr w:type="spellEnd"/>
      <w:r w:rsidR="00266429">
        <w:rPr>
          <w:sz w:val="28"/>
          <w:szCs w:val="28"/>
        </w:rPr>
        <w:t>. и доп. – М.: ИД «Форум» : ИНФРА-М, 2017. – 384 с. – (Профессиональное образование)</w:t>
      </w:r>
    </w:p>
    <w:p w:rsidR="00534D90" w:rsidRPr="00E53DAF" w:rsidRDefault="00534D90" w:rsidP="00D06089">
      <w:pPr>
        <w:ind w:left="708"/>
        <w:jc w:val="both"/>
        <w:rPr>
          <w:sz w:val="28"/>
          <w:szCs w:val="28"/>
        </w:rPr>
      </w:pPr>
    </w:p>
    <w:p w:rsidR="00534D90" w:rsidRPr="007B58DD" w:rsidRDefault="00534D90" w:rsidP="00534D90">
      <w:pPr>
        <w:ind w:firstLine="708"/>
        <w:rPr>
          <w:sz w:val="28"/>
          <w:szCs w:val="28"/>
        </w:rPr>
      </w:pPr>
      <w:r>
        <w:rPr>
          <w:sz w:val="28"/>
          <w:szCs w:val="28"/>
        </w:rPr>
        <w:t>Дополнительные источники:</w:t>
      </w:r>
    </w:p>
    <w:p w:rsidR="00C3167B" w:rsidRPr="00C3167B" w:rsidRDefault="002C0944" w:rsidP="00C3167B">
      <w:pPr>
        <w:pStyle w:val="ae"/>
        <w:numPr>
          <w:ilvl w:val="0"/>
          <w:numId w:val="13"/>
        </w:numPr>
        <w:ind w:left="0" w:firstLine="851"/>
        <w:jc w:val="both"/>
        <w:rPr>
          <w:sz w:val="28"/>
          <w:szCs w:val="28"/>
        </w:rPr>
      </w:pPr>
      <w:r w:rsidRPr="00C3167B">
        <w:rPr>
          <w:sz w:val="28"/>
          <w:szCs w:val="28"/>
        </w:rPr>
        <w:t xml:space="preserve">Компьютерное моделирование. Практикум по имитационному моделированию в среде GPSS </w:t>
      </w:r>
      <w:proofErr w:type="spellStart"/>
      <w:r w:rsidRPr="00C3167B">
        <w:rPr>
          <w:sz w:val="28"/>
          <w:szCs w:val="28"/>
        </w:rPr>
        <w:t>World</w:t>
      </w:r>
      <w:proofErr w:type="spellEnd"/>
      <w:r w:rsidRPr="00C3167B">
        <w:rPr>
          <w:sz w:val="28"/>
          <w:szCs w:val="28"/>
        </w:rPr>
        <w:t>: Уч. пос. / Г.К. Сосновиков, Л.А. Воробейчиков. - М.: Форум: НИЦ ИНФРА-М, 2015. - 112 с.: 70x100 1/16. - (</w:t>
      </w:r>
      <w:proofErr w:type="spellStart"/>
      <w:r w:rsidRPr="00C3167B">
        <w:rPr>
          <w:sz w:val="28"/>
          <w:szCs w:val="28"/>
        </w:rPr>
        <w:t>ВО</w:t>
      </w:r>
      <w:proofErr w:type="gramStart"/>
      <w:r w:rsidRPr="00C3167B">
        <w:rPr>
          <w:sz w:val="28"/>
          <w:szCs w:val="28"/>
        </w:rPr>
        <w:t>:Б</w:t>
      </w:r>
      <w:proofErr w:type="gramEnd"/>
      <w:r w:rsidRPr="00C3167B">
        <w:rPr>
          <w:sz w:val="28"/>
          <w:szCs w:val="28"/>
        </w:rPr>
        <w:t>акалавриат</w:t>
      </w:r>
      <w:proofErr w:type="spellEnd"/>
      <w:r w:rsidRPr="00C3167B">
        <w:rPr>
          <w:sz w:val="28"/>
          <w:szCs w:val="28"/>
        </w:rPr>
        <w:t>). (о) ISBN 978-5-00091-035-1</w:t>
      </w:r>
    </w:p>
    <w:p w:rsidR="002C0944" w:rsidRPr="00C3167B" w:rsidRDefault="00C3167B" w:rsidP="00C3167B">
      <w:pPr>
        <w:pStyle w:val="ae"/>
        <w:numPr>
          <w:ilvl w:val="0"/>
          <w:numId w:val="13"/>
        </w:numPr>
        <w:ind w:left="0" w:firstLine="851"/>
        <w:jc w:val="both"/>
        <w:rPr>
          <w:sz w:val="28"/>
          <w:szCs w:val="28"/>
        </w:rPr>
      </w:pPr>
      <w:r w:rsidRPr="00C3167B">
        <w:rPr>
          <w:color w:val="000000"/>
          <w:sz w:val="28"/>
          <w:szCs w:val="28"/>
        </w:rPr>
        <w:t xml:space="preserve">Имитационное моделирование экономических процессов: учебное пособие / Токарев К.Е. - </w:t>
      </w:r>
      <w:proofErr w:type="spellStart"/>
      <w:r w:rsidRPr="00C3167B">
        <w:rPr>
          <w:color w:val="000000"/>
          <w:sz w:val="28"/>
          <w:szCs w:val="28"/>
        </w:rPr>
        <w:t>Волгоград</w:t>
      </w:r>
      <w:proofErr w:type="gramStart"/>
      <w:r w:rsidRPr="00C3167B">
        <w:rPr>
          <w:color w:val="000000"/>
          <w:sz w:val="28"/>
          <w:szCs w:val="28"/>
        </w:rPr>
        <w:t>:В</w:t>
      </w:r>
      <w:proofErr w:type="gramEnd"/>
      <w:r w:rsidRPr="00C3167B">
        <w:rPr>
          <w:color w:val="000000"/>
          <w:sz w:val="28"/>
          <w:szCs w:val="28"/>
        </w:rPr>
        <w:t>олгоградский</w:t>
      </w:r>
      <w:proofErr w:type="spellEnd"/>
      <w:r w:rsidRPr="00C3167B">
        <w:rPr>
          <w:color w:val="000000"/>
          <w:sz w:val="28"/>
          <w:szCs w:val="28"/>
        </w:rPr>
        <w:t xml:space="preserve"> ГАУ, 2015. - 88 с.</w:t>
      </w:r>
    </w:p>
    <w:p w:rsidR="00462A5A" w:rsidRPr="007B58DD" w:rsidRDefault="00462A5A" w:rsidP="00381156">
      <w:pPr>
        <w:ind w:firstLine="720"/>
        <w:jc w:val="both"/>
        <w:rPr>
          <w:sz w:val="28"/>
          <w:szCs w:val="28"/>
        </w:rPr>
      </w:pPr>
    </w:p>
    <w:p w:rsidR="00381156" w:rsidRDefault="00381156" w:rsidP="0038115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Интернет ресурсы:</w:t>
      </w:r>
    </w:p>
    <w:p w:rsidR="00381156" w:rsidRPr="00266429" w:rsidRDefault="00266429" w:rsidP="00381156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="00381156">
        <w:rPr>
          <w:bCs/>
          <w:sz w:val="28"/>
          <w:szCs w:val="28"/>
        </w:rPr>
        <w:t xml:space="preserve">. </w:t>
      </w:r>
      <w:r w:rsidR="00534D90" w:rsidRPr="009B77D6">
        <w:rPr>
          <w:bCs/>
          <w:sz w:val="28"/>
          <w:szCs w:val="28"/>
        </w:rPr>
        <w:t xml:space="preserve">Система федеральных образовательных порталов Информационно-коммуникационные технологии в образовании. [Электронный ресурс] – режим </w:t>
      </w:r>
      <w:r w:rsidR="00534D90" w:rsidRPr="00266429">
        <w:rPr>
          <w:bCs/>
          <w:sz w:val="28"/>
          <w:szCs w:val="28"/>
        </w:rPr>
        <w:t xml:space="preserve">доступа: </w:t>
      </w:r>
      <w:hyperlink r:id="rId10" w:history="1">
        <w:r w:rsidR="00534D90" w:rsidRPr="00266429">
          <w:rPr>
            <w:sz w:val="28"/>
            <w:szCs w:val="28"/>
          </w:rPr>
          <w:t>http://www.ict.edu.ru</w:t>
        </w:r>
      </w:hyperlink>
      <w:r w:rsidR="00534D90" w:rsidRPr="00266429">
        <w:rPr>
          <w:bCs/>
          <w:sz w:val="28"/>
          <w:szCs w:val="28"/>
        </w:rPr>
        <w:t xml:space="preserve"> (</w:t>
      </w:r>
      <w:r w:rsidR="006B3360" w:rsidRPr="00266429">
        <w:rPr>
          <w:bCs/>
          <w:sz w:val="28"/>
          <w:szCs w:val="28"/>
        </w:rPr>
        <w:t>2003-</w:t>
      </w:r>
      <w:r>
        <w:rPr>
          <w:bCs/>
          <w:sz w:val="28"/>
          <w:szCs w:val="28"/>
        </w:rPr>
        <w:t>201</w:t>
      </w:r>
      <w:r w:rsidR="00C3167B">
        <w:rPr>
          <w:bCs/>
          <w:sz w:val="28"/>
          <w:szCs w:val="28"/>
        </w:rPr>
        <w:t>9</w:t>
      </w:r>
      <w:r w:rsidR="00534D90" w:rsidRPr="00266429">
        <w:rPr>
          <w:bCs/>
          <w:sz w:val="28"/>
          <w:szCs w:val="28"/>
        </w:rPr>
        <w:t>)</w:t>
      </w:r>
    </w:p>
    <w:p w:rsidR="00266429" w:rsidRPr="0064297A" w:rsidRDefault="00266429" w:rsidP="00381156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>
        <w:rPr>
          <w:sz w:val="28"/>
          <w:szCs w:val="28"/>
        </w:rPr>
        <w:t xml:space="preserve">Электронная страница разработчиков и пользователей </w:t>
      </w:r>
      <w:r>
        <w:rPr>
          <w:sz w:val="28"/>
          <w:szCs w:val="28"/>
          <w:lang w:val="en-US"/>
        </w:rPr>
        <w:t>GPSS</w:t>
      </w:r>
      <w:r w:rsidRPr="009B77D6">
        <w:rPr>
          <w:bCs/>
          <w:sz w:val="28"/>
          <w:szCs w:val="28"/>
        </w:rPr>
        <w:t xml:space="preserve">[Электронный ресурс] – режим доступа: </w:t>
      </w:r>
      <w:r>
        <w:rPr>
          <w:sz w:val="28"/>
          <w:szCs w:val="28"/>
          <w:lang w:val="en-US"/>
        </w:rPr>
        <w:t>www</w:t>
      </w:r>
      <w:r w:rsidRPr="00C30783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gpss</w:t>
      </w:r>
      <w:proofErr w:type="spellEnd"/>
      <w:r w:rsidRPr="00C30783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 w:rsidRPr="009B77D6">
        <w:rPr>
          <w:bCs/>
          <w:sz w:val="28"/>
          <w:szCs w:val="28"/>
        </w:rPr>
        <w:t xml:space="preserve"> (</w:t>
      </w:r>
      <w:r>
        <w:rPr>
          <w:bCs/>
          <w:sz w:val="28"/>
          <w:szCs w:val="28"/>
        </w:rPr>
        <w:t>201</w:t>
      </w:r>
      <w:r w:rsidR="00C3167B">
        <w:rPr>
          <w:bCs/>
          <w:sz w:val="28"/>
          <w:szCs w:val="28"/>
        </w:rPr>
        <w:t>9</w:t>
      </w:r>
      <w:r w:rsidRPr="009B77D6">
        <w:rPr>
          <w:bCs/>
          <w:sz w:val="28"/>
          <w:szCs w:val="28"/>
        </w:rPr>
        <w:t>)</w:t>
      </w:r>
    </w:p>
    <w:p w:rsidR="00E33BD1" w:rsidRDefault="00381156" w:rsidP="00E33BD1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 Электронно-</w:t>
      </w:r>
      <w:r w:rsidRPr="00381156">
        <w:rPr>
          <w:bCs/>
          <w:sz w:val="28"/>
          <w:szCs w:val="28"/>
        </w:rPr>
        <w:t>библиотечная система</w:t>
      </w:r>
      <w:r w:rsidRPr="009B77D6">
        <w:rPr>
          <w:bCs/>
          <w:sz w:val="28"/>
          <w:szCs w:val="28"/>
        </w:rPr>
        <w:t xml:space="preserve">. [Электронный ресурс] – режим доступа: </w:t>
      </w:r>
      <w:r w:rsidRPr="00381156">
        <w:rPr>
          <w:bCs/>
          <w:sz w:val="28"/>
          <w:szCs w:val="28"/>
        </w:rPr>
        <w:t xml:space="preserve">http://znanium.com/ </w:t>
      </w:r>
      <w:r w:rsidRPr="009B77D6">
        <w:rPr>
          <w:bCs/>
          <w:sz w:val="28"/>
          <w:szCs w:val="28"/>
        </w:rPr>
        <w:t>(200</w:t>
      </w:r>
      <w:r>
        <w:rPr>
          <w:bCs/>
          <w:sz w:val="28"/>
          <w:szCs w:val="28"/>
        </w:rPr>
        <w:t>2-201</w:t>
      </w:r>
      <w:r w:rsidR="00C3167B">
        <w:rPr>
          <w:bCs/>
          <w:sz w:val="28"/>
          <w:szCs w:val="28"/>
        </w:rPr>
        <w:t>9</w:t>
      </w:r>
      <w:r w:rsidRPr="009B77D6">
        <w:rPr>
          <w:bCs/>
          <w:sz w:val="28"/>
          <w:szCs w:val="28"/>
        </w:rPr>
        <w:t>)</w:t>
      </w:r>
    </w:p>
    <w:p w:rsidR="0026595E" w:rsidRPr="00E33BD1" w:rsidRDefault="00E33BD1" w:rsidP="00E33BD1">
      <w:pPr>
        <w:widowControl/>
        <w:autoSpaceDE/>
        <w:autoSpaceDN/>
        <w:adjustRightInd/>
        <w:spacing w:after="160" w:line="259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  <w:r w:rsidR="0026595E" w:rsidRPr="00F24E24">
        <w:rPr>
          <w:b/>
          <w:bCs/>
          <w:color w:val="000000"/>
          <w:sz w:val="28"/>
          <w:szCs w:val="28"/>
        </w:rPr>
        <w:lastRenderedPageBreak/>
        <w:t>4.</w:t>
      </w:r>
      <w:r w:rsidR="0026595E" w:rsidRPr="00F24E24">
        <w:rPr>
          <w:rFonts w:eastAsia="Times New Roman"/>
          <w:b/>
          <w:bCs/>
          <w:color w:val="000000"/>
          <w:sz w:val="28"/>
          <w:szCs w:val="28"/>
        </w:rPr>
        <w:t>КОНТРОЛЬ И ОЦЕНКА РЕЗУЛЬТАТОВ ОСВОЕНИЯДИСЦИПЛИНЫ</w:t>
      </w:r>
    </w:p>
    <w:p w:rsidR="0026595E" w:rsidRDefault="0026595E" w:rsidP="00381156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F24E24">
        <w:rPr>
          <w:rFonts w:eastAsia="Times New Roman"/>
          <w:color w:val="000000"/>
          <w:sz w:val="28"/>
          <w:szCs w:val="28"/>
        </w:rPr>
        <w:t>Контроль и оценка 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студентами индивидуальных заданий, проектов, исследований.</w:t>
      </w:r>
    </w:p>
    <w:p w:rsidR="00381156" w:rsidRDefault="00381156" w:rsidP="00381156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tbl>
      <w:tblPr>
        <w:tblStyle w:val="a3"/>
        <w:tblW w:w="10503" w:type="dxa"/>
        <w:tblLook w:val="04A0" w:firstRow="1" w:lastRow="0" w:firstColumn="1" w:lastColumn="0" w:noHBand="0" w:noVBand="1"/>
      </w:tblPr>
      <w:tblGrid>
        <w:gridCol w:w="3027"/>
        <w:gridCol w:w="2714"/>
        <w:gridCol w:w="4762"/>
      </w:tblGrid>
      <w:tr w:rsidR="00C3167B" w:rsidRPr="00F24E24" w:rsidTr="00C3167B">
        <w:tc>
          <w:tcPr>
            <w:tcW w:w="3085" w:type="dxa"/>
          </w:tcPr>
          <w:p w:rsidR="00C3167B" w:rsidRPr="00F24E24" w:rsidRDefault="00C3167B" w:rsidP="00B278A6">
            <w:pPr>
              <w:jc w:val="center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F24E24">
              <w:rPr>
                <w:rFonts w:eastAsia="Times New Roman"/>
                <w:b/>
                <w:color w:val="000000"/>
                <w:sz w:val="24"/>
                <w:szCs w:val="28"/>
              </w:rPr>
              <w:t>Результаты обучения (освоенные умения, усвоенные знания)</w:t>
            </w:r>
          </w:p>
        </w:tc>
        <w:tc>
          <w:tcPr>
            <w:tcW w:w="2410" w:type="dxa"/>
          </w:tcPr>
          <w:p w:rsidR="00C3167B" w:rsidRPr="00F24E24" w:rsidRDefault="00C3167B" w:rsidP="00B278A6">
            <w:pPr>
              <w:jc w:val="center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E41C76">
              <w:rPr>
                <w:rFonts w:eastAsia="PMingLiU"/>
                <w:b/>
                <w:bCs/>
                <w:sz w:val="22"/>
                <w:szCs w:val="22"/>
              </w:rPr>
              <w:t>Критерии оценки</w:t>
            </w:r>
          </w:p>
        </w:tc>
        <w:tc>
          <w:tcPr>
            <w:tcW w:w="5008" w:type="dxa"/>
          </w:tcPr>
          <w:p w:rsidR="00C3167B" w:rsidRPr="00F24E24" w:rsidRDefault="00C3167B" w:rsidP="00D5156E">
            <w:pPr>
              <w:jc w:val="center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F24E24">
              <w:rPr>
                <w:rFonts w:eastAsia="Times New Roman"/>
                <w:b/>
                <w:color w:val="000000"/>
                <w:sz w:val="24"/>
                <w:szCs w:val="28"/>
              </w:rPr>
              <w:t>Формы и методы контроля и оценки</w:t>
            </w:r>
            <w:r>
              <w:rPr>
                <w:rFonts w:eastAsia="Times New Roman"/>
                <w:b/>
                <w:color w:val="000000"/>
                <w:sz w:val="24"/>
                <w:szCs w:val="28"/>
              </w:rPr>
              <w:t xml:space="preserve"> результатов обучения</w:t>
            </w:r>
          </w:p>
        </w:tc>
      </w:tr>
      <w:tr w:rsidR="00C3167B" w:rsidRPr="00B278A6" w:rsidTr="00C3167B">
        <w:tc>
          <w:tcPr>
            <w:tcW w:w="3085" w:type="dxa"/>
          </w:tcPr>
          <w:p w:rsidR="00C3167B" w:rsidRPr="00B278A6" w:rsidRDefault="00C3167B" w:rsidP="00B278A6">
            <w:pPr>
              <w:jc w:val="both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B278A6">
              <w:rPr>
                <w:rFonts w:eastAsia="Times New Roman"/>
                <w:b/>
                <w:color w:val="000000"/>
                <w:sz w:val="24"/>
                <w:szCs w:val="28"/>
              </w:rPr>
              <w:t>Умения:</w:t>
            </w:r>
          </w:p>
        </w:tc>
        <w:tc>
          <w:tcPr>
            <w:tcW w:w="2410" w:type="dxa"/>
          </w:tcPr>
          <w:p w:rsidR="00C3167B" w:rsidRPr="00B278A6" w:rsidRDefault="00C3167B" w:rsidP="00B278A6">
            <w:pPr>
              <w:jc w:val="both"/>
              <w:rPr>
                <w:rFonts w:eastAsia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5008" w:type="dxa"/>
          </w:tcPr>
          <w:p w:rsidR="00C3167B" w:rsidRPr="00B278A6" w:rsidRDefault="00C3167B" w:rsidP="00D5156E">
            <w:pPr>
              <w:jc w:val="both"/>
              <w:rPr>
                <w:rFonts w:eastAsia="Times New Roman"/>
                <w:b/>
                <w:color w:val="000000"/>
                <w:sz w:val="24"/>
                <w:szCs w:val="28"/>
              </w:rPr>
            </w:pPr>
          </w:p>
        </w:tc>
      </w:tr>
      <w:tr w:rsidR="00C3167B" w:rsidRPr="00F24E24" w:rsidTr="00C3167B">
        <w:tc>
          <w:tcPr>
            <w:tcW w:w="3085" w:type="dxa"/>
          </w:tcPr>
          <w:p w:rsidR="00C3167B" w:rsidRPr="00B60F26" w:rsidRDefault="00C3167B" w:rsidP="00A35E35">
            <w:pPr>
              <w:pStyle w:val="Default"/>
            </w:pPr>
            <w:r w:rsidRPr="00A35E35">
              <w:t>- использовать базовые системные продукты и пакеты прикладных программ;</w:t>
            </w:r>
          </w:p>
        </w:tc>
        <w:tc>
          <w:tcPr>
            <w:tcW w:w="2410" w:type="dxa"/>
            <w:vMerge w:val="restart"/>
          </w:tcPr>
          <w:p w:rsidR="00C3167B" w:rsidRPr="00C3167B" w:rsidRDefault="00C3167B" w:rsidP="00C3167B">
            <w:pPr>
              <w:shd w:val="clear" w:color="auto" w:fill="FFFFFF"/>
              <w:ind w:firstLine="709"/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C3167B">
              <w:rPr>
                <w:rFonts w:eastAsia="Times New Roman"/>
                <w:color w:val="000000"/>
                <w:sz w:val="24"/>
                <w:szCs w:val="28"/>
              </w:rPr>
              <w:t>«Отлично» -теоретическое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C3167B" w:rsidRPr="00C3167B" w:rsidRDefault="00C3167B" w:rsidP="00C3167B">
            <w:pPr>
              <w:shd w:val="clear" w:color="auto" w:fill="FFFFFF"/>
              <w:ind w:firstLine="709"/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C3167B">
              <w:rPr>
                <w:rFonts w:eastAsia="Times New Roman"/>
                <w:color w:val="000000"/>
                <w:sz w:val="24"/>
                <w:szCs w:val="28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C3167B" w:rsidRPr="00C3167B" w:rsidRDefault="00C3167B" w:rsidP="00C3167B">
            <w:pPr>
              <w:shd w:val="clear" w:color="auto" w:fill="FFFFFF"/>
              <w:ind w:firstLine="709"/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C3167B">
              <w:rPr>
                <w:rFonts w:eastAsia="Times New Roman"/>
                <w:color w:val="000000"/>
                <w:sz w:val="24"/>
                <w:szCs w:val="28"/>
              </w:rPr>
              <w:t xml:space="preserve"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</w:t>
            </w:r>
            <w:r w:rsidRPr="00C3167B">
              <w:rPr>
                <w:rFonts w:eastAsia="Times New Roman"/>
                <w:color w:val="000000"/>
                <w:sz w:val="24"/>
                <w:szCs w:val="28"/>
              </w:rPr>
              <w:lastRenderedPageBreak/>
              <w:t>выполнено, некоторые из выполненных заданий содержат ошибки.</w:t>
            </w:r>
          </w:p>
          <w:p w:rsidR="00C3167B" w:rsidRDefault="00C3167B" w:rsidP="00C3167B">
            <w:pPr>
              <w:shd w:val="clear" w:color="auto" w:fill="FFFFFF"/>
              <w:ind w:firstLine="709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C3167B">
              <w:rPr>
                <w:rFonts w:eastAsia="Times New Roman"/>
                <w:color w:val="000000"/>
                <w:sz w:val="24"/>
                <w:szCs w:val="28"/>
              </w:rPr>
              <w:t>«Неудовлетворительно» -теоретическое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  <w:p w:rsidR="00C3167B" w:rsidRPr="00E71F6F" w:rsidRDefault="00C3167B" w:rsidP="00786CAD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5008" w:type="dxa"/>
          </w:tcPr>
          <w:p w:rsidR="00C3167B" w:rsidRDefault="00C3167B" w:rsidP="00D5156E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E71F6F">
              <w:rPr>
                <w:rFonts w:eastAsia="Times New Roman"/>
                <w:color w:val="000000"/>
                <w:sz w:val="24"/>
                <w:szCs w:val="28"/>
              </w:rPr>
              <w:lastRenderedPageBreak/>
              <w:t>Наблюдение за выполнением практическ</w:t>
            </w:r>
            <w:r>
              <w:rPr>
                <w:rFonts w:eastAsia="Times New Roman"/>
                <w:color w:val="000000"/>
                <w:sz w:val="24"/>
                <w:szCs w:val="28"/>
              </w:rPr>
              <w:t>их заданий № 1-7.</w:t>
            </w:r>
          </w:p>
          <w:p w:rsidR="00C3167B" w:rsidRDefault="00C3167B" w:rsidP="00D5156E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E71F6F">
              <w:rPr>
                <w:rFonts w:eastAsia="Times New Roman"/>
                <w:color w:val="000000"/>
                <w:sz w:val="24"/>
                <w:szCs w:val="28"/>
              </w:rPr>
              <w:t>Оценка выполнения практическ</w:t>
            </w:r>
            <w:r>
              <w:rPr>
                <w:rFonts w:eastAsia="Times New Roman"/>
                <w:color w:val="000000"/>
                <w:sz w:val="24"/>
                <w:szCs w:val="28"/>
              </w:rPr>
              <w:t>их заданий № 1-7.</w:t>
            </w:r>
          </w:p>
          <w:p w:rsidR="00C3167B" w:rsidRPr="009943F1" w:rsidRDefault="00C3167B" w:rsidP="00D5156E">
            <w:pPr>
              <w:jc w:val="both"/>
              <w:rPr>
                <w:rFonts w:eastAsia="Times New Roman"/>
                <w:color w:val="FF0000"/>
                <w:sz w:val="24"/>
                <w:szCs w:val="28"/>
              </w:rPr>
            </w:pPr>
          </w:p>
        </w:tc>
      </w:tr>
      <w:tr w:rsidR="00C3167B" w:rsidRPr="00F24E24" w:rsidTr="00C3167B">
        <w:tc>
          <w:tcPr>
            <w:tcW w:w="3085" w:type="dxa"/>
          </w:tcPr>
          <w:p w:rsidR="00C3167B" w:rsidRPr="00B60F26" w:rsidRDefault="00C3167B" w:rsidP="00B60F26">
            <w:pPr>
              <w:pStyle w:val="Default"/>
            </w:pPr>
            <w:bookmarkStart w:id="1" w:name="_Hlk477810892"/>
            <w:r w:rsidRPr="00A35E35">
              <w:t xml:space="preserve">-  осуществлять имитационное моделирование; </w:t>
            </w:r>
          </w:p>
        </w:tc>
        <w:tc>
          <w:tcPr>
            <w:tcW w:w="2410" w:type="dxa"/>
            <w:vMerge/>
          </w:tcPr>
          <w:p w:rsidR="00C3167B" w:rsidRPr="00E71F6F" w:rsidRDefault="00C3167B" w:rsidP="00786CAD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5008" w:type="dxa"/>
          </w:tcPr>
          <w:p w:rsidR="00C3167B" w:rsidRDefault="00C3167B" w:rsidP="00D5156E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E71F6F">
              <w:rPr>
                <w:rFonts w:eastAsia="Times New Roman"/>
                <w:color w:val="000000"/>
                <w:sz w:val="24"/>
                <w:szCs w:val="28"/>
              </w:rPr>
              <w:t>Наблюдение за выполнением практическ</w:t>
            </w:r>
            <w:r>
              <w:rPr>
                <w:rFonts w:eastAsia="Times New Roman"/>
                <w:color w:val="000000"/>
                <w:sz w:val="24"/>
                <w:szCs w:val="28"/>
              </w:rPr>
              <w:t>их заданий № 8-9.</w:t>
            </w:r>
          </w:p>
          <w:p w:rsidR="00C3167B" w:rsidRDefault="00C3167B" w:rsidP="00D5156E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E71F6F">
              <w:rPr>
                <w:rFonts w:eastAsia="Times New Roman"/>
                <w:color w:val="000000"/>
                <w:sz w:val="24"/>
                <w:szCs w:val="28"/>
              </w:rPr>
              <w:t>Оценка выполнения практическ</w:t>
            </w:r>
            <w:r>
              <w:rPr>
                <w:rFonts w:eastAsia="Times New Roman"/>
                <w:color w:val="000000"/>
                <w:sz w:val="24"/>
                <w:szCs w:val="28"/>
              </w:rPr>
              <w:t>их заданий № 8-9.</w:t>
            </w:r>
          </w:p>
          <w:p w:rsidR="00C3167B" w:rsidRPr="00F24E24" w:rsidRDefault="00C3167B" w:rsidP="00D5156E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</w:tr>
      <w:tr w:rsidR="00C3167B" w:rsidRPr="00F24E24" w:rsidTr="00C3167B">
        <w:tc>
          <w:tcPr>
            <w:tcW w:w="3085" w:type="dxa"/>
          </w:tcPr>
          <w:p w:rsidR="00C3167B" w:rsidRPr="00B60F26" w:rsidRDefault="00C3167B" w:rsidP="00B60F26">
            <w:pPr>
              <w:pStyle w:val="Default"/>
            </w:pPr>
            <w:r w:rsidRPr="00A35E35">
              <w:t>- решать задачи из теории массового обслуживания;</w:t>
            </w:r>
          </w:p>
        </w:tc>
        <w:tc>
          <w:tcPr>
            <w:tcW w:w="2410" w:type="dxa"/>
            <w:vMerge/>
          </w:tcPr>
          <w:p w:rsidR="00C3167B" w:rsidRPr="00E71F6F" w:rsidRDefault="00C3167B" w:rsidP="00786CAD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5008" w:type="dxa"/>
          </w:tcPr>
          <w:p w:rsidR="00C3167B" w:rsidRDefault="00C3167B" w:rsidP="00D5156E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E71F6F">
              <w:rPr>
                <w:rFonts w:eastAsia="Times New Roman"/>
                <w:color w:val="000000"/>
                <w:sz w:val="24"/>
                <w:szCs w:val="28"/>
              </w:rPr>
              <w:t>Наблюдение за выполнением практическ</w:t>
            </w:r>
            <w:r>
              <w:rPr>
                <w:rFonts w:eastAsia="Times New Roman"/>
                <w:color w:val="000000"/>
                <w:sz w:val="24"/>
                <w:szCs w:val="28"/>
              </w:rPr>
              <w:t>их заданий № 8-9</w:t>
            </w:r>
          </w:p>
          <w:p w:rsidR="00C3167B" w:rsidRDefault="00C3167B" w:rsidP="00D5156E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E71F6F">
              <w:rPr>
                <w:rFonts w:eastAsia="Times New Roman"/>
                <w:color w:val="000000"/>
                <w:sz w:val="24"/>
                <w:szCs w:val="28"/>
              </w:rPr>
              <w:t>Оценка выполнения практическ</w:t>
            </w:r>
            <w:r>
              <w:rPr>
                <w:rFonts w:eastAsia="Times New Roman"/>
                <w:color w:val="000000"/>
                <w:sz w:val="24"/>
                <w:szCs w:val="28"/>
              </w:rPr>
              <w:t>их заданий № 8-9</w:t>
            </w:r>
          </w:p>
          <w:p w:rsidR="00C3167B" w:rsidRPr="00F24E24" w:rsidRDefault="00C3167B" w:rsidP="00D5156E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</w:tr>
      <w:tr w:rsidR="00C3167B" w:rsidRPr="00F24E24" w:rsidTr="00C3167B">
        <w:tc>
          <w:tcPr>
            <w:tcW w:w="3085" w:type="dxa"/>
          </w:tcPr>
          <w:p w:rsidR="00C3167B" w:rsidRPr="00B60F26" w:rsidRDefault="00C3167B" w:rsidP="009E2F89">
            <w:pPr>
              <w:pStyle w:val="Default"/>
            </w:pPr>
            <w:r w:rsidRPr="00A35E35">
              <w:t xml:space="preserve">- запускать, сохранять, открывать файлы в GPSS </w:t>
            </w:r>
            <w:r w:rsidRPr="00A35E35">
              <w:rPr>
                <w:lang w:val="en-US"/>
              </w:rPr>
              <w:t>World</w:t>
            </w:r>
            <w:r w:rsidRPr="00A35E35">
              <w:t>;</w:t>
            </w:r>
          </w:p>
        </w:tc>
        <w:tc>
          <w:tcPr>
            <w:tcW w:w="2410" w:type="dxa"/>
            <w:vMerge/>
          </w:tcPr>
          <w:p w:rsidR="00C3167B" w:rsidRPr="00E71F6F" w:rsidRDefault="00C3167B" w:rsidP="00CA5078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5008" w:type="dxa"/>
          </w:tcPr>
          <w:p w:rsidR="00C3167B" w:rsidRDefault="00C3167B" w:rsidP="00D5156E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E71F6F">
              <w:rPr>
                <w:rFonts w:eastAsia="Times New Roman"/>
                <w:color w:val="000000"/>
                <w:sz w:val="24"/>
                <w:szCs w:val="28"/>
              </w:rPr>
              <w:t>Наблюдение за выполнением практическ</w:t>
            </w:r>
            <w:r>
              <w:rPr>
                <w:rFonts w:eastAsia="Times New Roman"/>
                <w:color w:val="000000"/>
                <w:sz w:val="24"/>
                <w:szCs w:val="28"/>
              </w:rPr>
              <w:t>их заданий № 8-17.</w:t>
            </w:r>
          </w:p>
          <w:p w:rsidR="00C3167B" w:rsidRDefault="00C3167B" w:rsidP="00D5156E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E71F6F">
              <w:rPr>
                <w:rFonts w:eastAsia="Times New Roman"/>
                <w:color w:val="000000"/>
                <w:sz w:val="24"/>
                <w:szCs w:val="28"/>
              </w:rPr>
              <w:t>Оценка выполнения практическ</w:t>
            </w:r>
            <w:r>
              <w:rPr>
                <w:rFonts w:eastAsia="Times New Roman"/>
                <w:color w:val="000000"/>
                <w:sz w:val="24"/>
                <w:szCs w:val="28"/>
              </w:rPr>
              <w:t>их заданий № 8-17.</w:t>
            </w:r>
          </w:p>
          <w:p w:rsidR="00C3167B" w:rsidRPr="009943F1" w:rsidRDefault="00C3167B" w:rsidP="00D5156E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>В</w:t>
            </w:r>
            <w:r w:rsidRPr="009943F1">
              <w:rPr>
                <w:rFonts w:eastAsia="Times New Roman"/>
                <w:color w:val="000000"/>
                <w:sz w:val="24"/>
                <w:szCs w:val="28"/>
              </w:rPr>
              <w:t xml:space="preserve">ыполнение индивидуальных заданий различной сложности </w:t>
            </w:r>
          </w:p>
          <w:p w:rsidR="00C3167B" w:rsidRPr="00F24E24" w:rsidRDefault="00C3167B" w:rsidP="00D5156E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</w:tr>
      <w:bookmarkEnd w:id="1"/>
      <w:tr w:rsidR="00C3167B" w:rsidRPr="00F24E24" w:rsidTr="00C3167B">
        <w:tc>
          <w:tcPr>
            <w:tcW w:w="3085" w:type="dxa"/>
          </w:tcPr>
          <w:p w:rsidR="00C3167B" w:rsidRPr="00B60F26" w:rsidRDefault="00C3167B" w:rsidP="00B60F26">
            <w:pPr>
              <w:pStyle w:val="Default"/>
            </w:pPr>
            <w:r w:rsidRPr="00A35E35">
              <w:t xml:space="preserve">- моделировать задачи непроизводственных и производственных систем с применением GPSS </w:t>
            </w:r>
            <w:r w:rsidRPr="00A35E35">
              <w:rPr>
                <w:lang w:val="en-US"/>
              </w:rPr>
              <w:t>World</w:t>
            </w:r>
            <w:r w:rsidRPr="00A35E35">
              <w:t>;</w:t>
            </w:r>
          </w:p>
        </w:tc>
        <w:tc>
          <w:tcPr>
            <w:tcW w:w="2410" w:type="dxa"/>
            <w:vMerge/>
          </w:tcPr>
          <w:p w:rsidR="00C3167B" w:rsidRPr="00E71F6F" w:rsidRDefault="00C3167B" w:rsidP="00CA5078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5008" w:type="dxa"/>
          </w:tcPr>
          <w:p w:rsidR="00C3167B" w:rsidRDefault="00C3167B" w:rsidP="00D5156E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E71F6F">
              <w:rPr>
                <w:rFonts w:eastAsia="Times New Roman"/>
                <w:color w:val="000000"/>
                <w:sz w:val="24"/>
                <w:szCs w:val="28"/>
              </w:rPr>
              <w:t>Наблюдение за выполнением практическ</w:t>
            </w:r>
            <w:r>
              <w:rPr>
                <w:rFonts w:eastAsia="Times New Roman"/>
                <w:color w:val="000000"/>
                <w:sz w:val="24"/>
                <w:szCs w:val="28"/>
              </w:rPr>
              <w:t>их заданий № 8-17.</w:t>
            </w:r>
          </w:p>
          <w:p w:rsidR="00C3167B" w:rsidRDefault="00C3167B" w:rsidP="00D5156E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E71F6F">
              <w:rPr>
                <w:rFonts w:eastAsia="Times New Roman"/>
                <w:color w:val="000000"/>
                <w:sz w:val="24"/>
                <w:szCs w:val="28"/>
              </w:rPr>
              <w:t>Оценка выполнения практическ</w:t>
            </w:r>
            <w:r>
              <w:rPr>
                <w:rFonts w:eastAsia="Times New Roman"/>
                <w:color w:val="000000"/>
                <w:sz w:val="24"/>
                <w:szCs w:val="28"/>
              </w:rPr>
              <w:t>их заданий № 8-17.</w:t>
            </w:r>
          </w:p>
          <w:p w:rsidR="00C3167B" w:rsidRPr="009943F1" w:rsidRDefault="00C3167B" w:rsidP="00D5156E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>В</w:t>
            </w:r>
            <w:r w:rsidRPr="009943F1">
              <w:rPr>
                <w:rFonts w:eastAsia="Times New Roman"/>
                <w:color w:val="000000"/>
                <w:sz w:val="24"/>
                <w:szCs w:val="28"/>
              </w:rPr>
              <w:t xml:space="preserve">ыполнение индивидуальных заданий различной сложности </w:t>
            </w:r>
          </w:p>
          <w:p w:rsidR="00C3167B" w:rsidRPr="00F24E24" w:rsidRDefault="00C3167B" w:rsidP="00D5156E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</w:tr>
      <w:tr w:rsidR="00C3167B" w:rsidRPr="00B278A6" w:rsidTr="00C3167B">
        <w:tc>
          <w:tcPr>
            <w:tcW w:w="3085" w:type="dxa"/>
          </w:tcPr>
          <w:p w:rsidR="00C3167B" w:rsidRPr="00B278A6" w:rsidRDefault="00C3167B" w:rsidP="00B278A6">
            <w:pPr>
              <w:jc w:val="both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B278A6">
              <w:rPr>
                <w:rFonts w:eastAsia="Times New Roman"/>
                <w:b/>
                <w:color w:val="000000"/>
                <w:sz w:val="24"/>
                <w:szCs w:val="28"/>
              </w:rPr>
              <w:t>Знания:</w:t>
            </w:r>
          </w:p>
        </w:tc>
        <w:tc>
          <w:tcPr>
            <w:tcW w:w="2410" w:type="dxa"/>
            <w:vMerge/>
          </w:tcPr>
          <w:p w:rsidR="00C3167B" w:rsidRPr="00B278A6" w:rsidRDefault="00C3167B" w:rsidP="00B278A6">
            <w:pPr>
              <w:jc w:val="both"/>
              <w:rPr>
                <w:rFonts w:eastAsia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5008" w:type="dxa"/>
          </w:tcPr>
          <w:p w:rsidR="00C3167B" w:rsidRPr="00B278A6" w:rsidRDefault="00C3167B" w:rsidP="00D5156E">
            <w:pPr>
              <w:jc w:val="both"/>
              <w:rPr>
                <w:rFonts w:eastAsia="Times New Roman"/>
                <w:b/>
                <w:color w:val="000000"/>
                <w:sz w:val="24"/>
                <w:szCs w:val="28"/>
              </w:rPr>
            </w:pPr>
          </w:p>
        </w:tc>
      </w:tr>
      <w:tr w:rsidR="00C3167B" w:rsidRPr="00F24E24" w:rsidTr="00C3167B">
        <w:tc>
          <w:tcPr>
            <w:tcW w:w="3085" w:type="dxa"/>
          </w:tcPr>
          <w:p w:rsidR="00C3167B" w:rsidRPr="00CA5078" w:rsidRDefault="00C3167B" w:rsidP="007252B8">
            <w:pPr>
              <w:pStyle w:val="Default"/>
              <w:rPr>
                <w:rFonts w:eastAsia="Times New Roman"/>
              </w:rPr>
            </w:pPr>
            <w:r w:rsidRPr="00A35E35">
              <w:rPr>
                <w:rFonts w:eastAsia="Times New Roman"/>
              </w:rPr>
              <w:t xml:space="preserve">- основные приемы и методы автоматизированной обработки информации; </w:t>
            </w:r>
          </w:p>
        </w:tc>
        <w:tc>
          <w:tcPr>
            <w:tcW w:w="2410" w:type="dxa"/>
            <w:vMerge/>
          </w:tcPr>
          <w:p w:rsidR="00C3167B" w:rsidRPr="00CA5078" w:rsidRDefault="00C3167B" w:rsidP="00B278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008" w:type="dxa"/>
          </w:tcPr>
          <w:p w:rsidR="00C3167B" w:rsidRDefault="00C3167B" w:rsidP="00D5156E">
            <w:pPr>
              <w:jc w:val="both"/>
              <w:rPr>
                <w:sz w:val="24"/>
                <w:szCs w:val="24"/>
              </w:rPr>
            </w:pPr>
            <w:r w:rsidRPr="00CA5078">
              <w:rPr>
                <w:sz w:val="24"/>
                <w:szCs w:val="24"/>
              </w:rPr>
              <w:t>Оценка отчетов по выполнению практических работ №</w:t>
            </w:r>
            <w:r>
              <w:rPr>
                <w:sz w:val="24"/>
                <w:szCs w:val="24"/>
              </w:rPr>
              <w:t xml:space="preserve"> 1-7</w:t>
            </w:r>
          </w:p>
          <w:p w:rsidR="00C3167B" w:rsidRPr="00F24E24" w:rsidRDefault="00C3167B" w:rsidP="00D5156E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</w:tr>
      <w:tr w:rsidR="00C3167B" w:rsidRPr="00F24E24" w:rsidTr="00C3167B">
        <w:tc>
          <w:tcPr>
            <w:tcW w:w="3085" w:type="dxa"/>
          </w:tcPr>
          <w:p w:rsidR="00C3167B" w:rsidRPr="00CA5078" w:rsidRDefault="00C3167B" w:rsidP="00CA5078">
            <w:pPr>
              <w:pStyle w:val="Default"/>
              <w:rPr>
                <w:rFonts w:eastAsia="Times New Roman"/>
              </w:rPr>
            </w:pPr>
            <w:r w:rsidRPr="00A35E35">
              <w:rPr>
                <w:rFonts w:eastAsia="Times New Roman"/>
              </w:rPr>
              <w:t>- общий состав и структуру персональных электронно-вычислительных машин и вычислительных систем;</w:t>
            </w:r>
          </w:p>
        </w:tc>
        <w:tc>
          <w:tcPr>
            <w:tcW w:w="2410" w:type="dxa"/>
            <w:vMerge/>
          </w:tcPr>
          <w:p w:rsidR="00C3167B" w:rsidRPr="00CA5078" w:rsidRDefault="00C3167B" w:rsidP="007252B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008" w:type="dxa"/>
          </w:tcPr>
          <w:p w:rsidR="00C3167B" w:rsidRDefault="00C3167B" w:rsidP="00D5156E">
            <w:pPr>
              <w:jc w:val="both"/>
              <w:rPr>
                <w:sz w:val="24"/>
                <w:szCs w:val="24"/>
              </w:rPr>
            </w:pPr>
            <w:r w:rsidRPr="00CA5078">
              <w:rPr>
                <w:sz w:val="24"/>
                <w:szCs w:val="24"/>
              </w:rPr>
              <w:t>Оценка отчетов по выполнению практических работ №</w:t>
            </w:r>
            <w:r>
              <w:rPr>
                <w:sz w:val="24"/>
                <w:szCs w:val="24"/>
              </w:rPr>
              <w:t xml:space="preserve"> 1-7</w:t>
            </w:r>
          </w:p>
          <w:p w:rsidR="00C3167B" w:rsidRPr="00F24E24" w:rsidRDefault="00C3167B" w:rsidP="00D5156E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>Опрос по разделу 1</w:t>
            </w:r>
          </w:p>
        </w:tc>
      </w:tr>
      <w:tr w:rsidR="00C3167B" w:rsidRPr="00F24E24" w:rsidTr="00C3167B">
        <w:tc>
          <w:tcPr>
            <w:tcW w:w="3085" w:type="dxa"/>
          </w:tcPr>
          <w:p w:rsidR="00C3167B" w:rsidRPr="00CA5078" w:rsidRDefault="00C3167B" w:rsidP="00CA5078">
            <w:pPr>
              <w:pStyle w:val="Default"/>
              <w:rPr>
                <w:rFonts w:eastAsia="Times New Roman"/>
              </w:rPr>
            </w:pPr>
            <w:r w:rsidRPr="00A35E35">
              <w:rPr>
                <w:rFonts w:eastAsia="Times New Roman"/>
              </w:rPr>
              <w:t xml:space="preserve">- базовые системные </w:t>
            </w:r>
            <w:r w:rsidRPr="00A35E35">
              <w:rPr>
                <w:rFonts w:eastAsia="Times New Roman"/>
              </w:rPr>
              <w:lastRenderedPageBreak/>
              <w:t>продукты и пакеты прикладных программ;</w:t>
            </w:r>
          </w:p>
        </w:tc>
        <w:tc>
          <w:tcPr>
            <w:tcW w:w="2410" w:type="dxa"/>
            <w:vMerge/>
          </w:tcPr>
          <w:p w:rsidR="00C3167B" w:rsidRPr="00CA5078" w:rsidRDefault="00C3167B" w:rsidP="007252B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008" w:type="dxa"/>
          </w:tcPr>
          <w:p w:rsidR="00C3167B" w:rsidRDefault="00C3167B" w:rsidP="00D5156E">
            <w:pPr>
              <w:jc w:val="both"/>
              <w:rPr>
                <w:sz w:val="24"/>
                <w:szCs w:val="24"/>
              </w:rPr>
            </w:pPr>
            <w:r w:rsidRPr="00CA5078">
              <w:rPr>
                <w:sz w:val="24"/>
                <w:szCs w:val="24"/>
              </w:rPr>
              <w:t xml:space="preserve">Оценка отчетов по выполнению </w:t>
            </w:r>
            <w:r w:rsidRPr="00CA5078">
              <w:rPr>
                <w:sz w:val="24"/>
                <w:szCs w:val="24"/>
              </w:rPr>
              <w:lastRenderedPageBreak/>
              <w:t>практических работ №</w:t>
            </w:r>
            <w:r>
              <w:rPr>
                <w:sz w:val="24"/>
                <w:szCs w:val="24"/>
              </w:rPr>
              <w:t xml:space="preserve"> 1-7</w:t>
            </w:r>
          </w:p>
          <w:p w:rsidR="00C3167B" w:rsidRPr="00CA5078" w:rsidRDefault="00C3167B" w:rsidP="00D5156E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C3167B" w:rsidRPr="00F24E24" w:rsidTr="00C3167B">
        <w:tc>
          <w:tcPr>
            <w:tcW w:w="3085" w:type="dxa"/>
          </w:tcPr>
          <w:p w:rsidR="00C3167B" w:rsidRPr="00CA5078" w:rsidRDefault="00C3167B" w:rsidP="00CA5078">
            <w:pPr>
              <w:pStyle w:val="Default"/>
              <w:rPr>
                <w:rFonts w:eastAsia="Times New Roman"/>
              </w:rPr>
            </w:pPr>
            <w:r w:rsidRPr="00A35E35">
              <w:rPr>
                <w:rFonts w:eastAsia="Times New Roman"/>
              </w:rPr>
              <w:lastRenderedPageBreak/>
              <w:t>- области применения имитационного моделирования;</w:t>
            </w:r>
          </w:p>
        </w:tc>
        <w:tc>
          <w:tcPr>
            <w:tcW w:w="2410" w:type="dxa"/>
            <w:vMerge/>
          </w:tcPr>
          <w:p w:rsidR="00C3167B" w:rsidRDefault="00C3167B" w:rsidP="009E2F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008" w:type="dxa"/>
          </w:tcPr>
          <w:p w:rsidR="00C3167B" w:rsidRDefault="00C3167B" w:rsidP="00D5156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 по теме 2</w:t>
            </w:r>
          </w:p>
          <w:p w:rsidR="00C3167B" w:rsidRPr="00CA5078" w:rsidRDefault="00C3167B" w:rsidP="00C3167B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C3167B" w:rsidRPr="00F24E24" w:rsidTr="00C3167B">
        <w:tc>
          <w:tcPr>
            <w:tcW w:w="3085" w:type="dxa"/>
          </w:tcPr>
          <w:p w:rsidR="00C3167B" w:rsidRPr="00CA5078" w:rsidRDefault="00C3167B" w:rsidP="00B278A6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A35E35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-характеристики систем массового обслуживания различных типов;</w:t>
            </w:r>
          </w:p>
        </w:tc>
        <w:tc>
          <w:tcPr>
            <w:tcW w:w="2410" w:type="dxa"/>
            <w:vMerge/>
          </w:tcPr>
          <w:p w:rsidR="00C3167B" w:rsidRPr="00CA5078" w:rsidRDefault="00C3167B" w:rsidP="00E42FA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008" w:type="dxa"/>
          </w:tcPr>
          <w:p w:rsidR="00C3167B" w:rsidRDefault="00C3167B" w:rsidP="00D5156E">
            <w:pPr>
              <w:jc w:val="both"/>
              <w:rPr>
                <w:sz w:val="24"/>
                <w:szCs w:val="24"/>
              </w:rPr>
            </w:pPr>
            <w:r w:rsidRPr="00CA5078">
              <w:rPr>
                <w:sz w:val="24"/>
                <w:szCs w:val="24"/>
              </w:rPr>
              <w:t>Оценка отчетов по выполнению практических работ №</w:t>
            </w:r>
            <w:r>
              <w:rPr>
                <w:sz w:val="24"/>
                <w:szCs w:val="24"/>
              </w:rPr>
              <w:t xml:space="preserve"> 8-17</w:t>
            </w:r>
          </w:p>
          <w:p w:rsidR="00C3167B" w:rsidRDefault="00C3167B" w:rsidP="00D5156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 по теме 2</w:t>
            </w:r>
          </w:p>
          <w:p w:rsidR="00C3167B" w:rsidRPr="00E42FA7" w:rsidRDefault="00C3167B" w:rsidP="00D5156E">
            <w:pPr>
              <w:jc w:val="both"/>
              <w:rPr>
                <w:sz w:val="24"/>
                <w:szCs w:val="24"/>
              </w:rPr>
            </w:pPr>
          </w:p>
        </w:tc>
      </w:tr>
      <w:tr w:rsidR="00C3167B" w:rsidRPr="00F24E24" w:rsidTr="00C3167B">
        <w:tc>
          <w:tcPr>
            <w:tcW w:w="3085" w:type="dxa"/>
          </w:tcPr>
          <w:p w:rsidR="00C3167B" w:rsidRPr="00CA5078" w:rsidRDefault="00C3167B" w:rsidP="00B278A6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A35E35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 xml:space="preserve">-структуру GPSS </w:t>
            </w:r>
            <w:r w:rsidRPr="00A35E35">
              <w:rPr>
                <w:rFonts w:eastAsia="Times New Roman"/>
                <w:color w:val="000000"/>
                <w:sz w:val="24"/>
                <w:szCs w:val="24"/>
                <w:lang w:val="en-US" w:eastAsia="en-US"/>
              </w:rPr>
              <w:t>World</w:t>
            </w:r>
            <w:r w:rsidRPr="00A35E35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; состав и структуру главного меню;</w:t>
            </w:r>
          </w:p>
        </w:tc>
        <w:tc>
          <w:tcPr>
            <w:tcW w:w="2410" w:type="dxa"/>
            <w:vMerge/>
          </w:tcPr>
          <w:p w:rsidR="00C3167B" w:rsidRDefault="00C3167B" w:rsidP="00E42FA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008" w:type="dxa"/>
          </w:tcPr>
          <w:p w:rsidR="00C3167B" w:rsidRDefault="00C3167B" w:rsidP="00D5156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 по теме 3</w:t>
            </w:r>
          </w:p>
          <w:p w:rsidR="00C3167B" w:rsidRPr="00F24E24" w:rsidRDefault="00C3167B" w:rsidP="00D5156E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</w:tr>
      <w:tr w:rsidR="00C3167B" w:rsidRPr="00F24E24" w:rsidTr="00C3167B">
        <w:trPr>
          <w:trHeight w:val="744"/>
        </w:trPr>
        <w:tc>
          <w:tcPr>
            <w:tcW w:w="3085" w:type="dxa"/>
          </w:tcPr>
          <w:p w:rsidR="00C3167B" w:rsidRPr="00CA5078" w:rsidRDefault="00C3167B" w:rsidP="00CA5078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7252B8">
              <w:rPr>
                <w:rFonts w:eastAsia="Times New Roman"/>
                <w:color w:val="000000"/>
                <w:sz w:val="24"/>
                <w:szCs w:val="24"/>
              </w:rPr>
              <w:t>-примеры непроизводственных и производственных систем.</w:t>
            </w:r>
          </w:p>
        </w:tc>
        <w:tc>
          <w:tcPr>
            <w:tcW w:w="2410" w:type="dxa"/>
            <w:vMerge/>
          </w:tcPr>
          <w:p w:rsidR="00C3167B" w:rsidRPr="00CA5078" w:rsidRDefault="00C3167B" w:rsidP="001D293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008" w:type="dxa"/>
          </w:tcPr>
          <w:p w:rsidR="00C3167B" w:rsidRDefault="00C3167B" w:rsidP="00D5156E">
            <w:pPr>
              <w:jc w:val="both"/>
              <w:rPr>
                <w:sz w:val="24"/>
                <w:szCs w:val="24"/>
              </w:rPr>
            </w:pPr>
            <w:r w:rsidRPr="00CA5078">
              <w:rPr>
                <w:sz w:val="24"/>
                <w:szCs w:val="24"/>
              </w:rPr>
              <w:t>Оценка отчетов по выполнению практических работ №</w:t>
            </w:r>
            <w:r>
              <w:rPr>
                <w:sz w:val="24"/>
                <w:szCs w:val="24"/>
              </w:rPr>
              <w:t xml:space="preserve"> 8-17</w:t>
            </w:r>
          </w:p>
          <w:p w:rsidR="00C3167B" w:rsidRPr="00F24E24" w:rsidRDefault="00C3167B" w:rsidP="00D5156E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</w:tr>
    </w:tbl>
    <w:p w:rsidR="00D728E1" w:rsidRDefault="00D728E1" w:rsidP="00381156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:rsidR="00CA6DC7" w:rsidRDefault="00CA6DC7" w:rsidP="00C3167B">
      <w:pPr>
        <w:shd w:val="clear" w:color="auto" w:fill="FFFFFF"/>
        <w:spacing w:line="360" w:lineRule="auto"/>
        <w:jc w:val="both"/>
        <w:rPr>
          <w:rFonts w:eastAsia="Times New Roman"/>
          <w:color w:val="000000"/>
          <w:sz w:val="28"/>
          <w:szCs w:val="28"/>
        </w:rPr>
      </w:pPr>
    </w:p>
    <w:p w:rsidR="00C3167B" w:rsidRDefault="00C3167B" w:rsidP="00F0319B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sectPr w:rsidR="00C3167B" w:rsidSect="0072620E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AD2" w:rsidRDefault="00CE7AD2" w:rsidP="006E118D">
      <w:r>
        <w:separator/>
      </w:r>
    </w:p>
  </w:endnote>
  <w:endnote w:type="continuationSeparator" w:id="0">
    <w:p w:rsidR="00CE7AD2" w:rsidRDefault="00CE7AD2" w:rsidP="006E1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7966631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CE7AD2" w:rsidRPr="006E118D" w:rsidRDefault="00D52370">
        <w:pPr>
          <w:pStyle w:val="a8"/>
          <w:jc w:val="right"/>
          <w:rPr>
            <w:sz w:val="24"/>
          </w:rPr>
        </w:pPr>
        <w:r w:rsidRPr="006E118D">
          <w:rPr>
            <w:sz w:val="24"/>
          </w:rPr>
          <w:fldChar w:fldCharType="begin"/>
        </w:r>
        <w:r w:rsidR="00CE7AD2" w:rsidRPr="006E118D">
          <w:rPr>
            <w:sz w:val="24"/>
          </w:rPr>
          <w:instrText>PAGE   \* MERGEFORMAT</w:instrText>
        </w:r>
        <w:r w:rsidRPr="006E118D">
          <w:rPr>
            <w:sz w:val="24"/>
          </w:rPr>
          <w:fldChar w:fldCharType="separate"/>
        </w:r>
        <w:r w:rsidR="0033272A">
          <w:rPr>
            <w:noProof/>
            <w:sz w:val="24"/>
          </w:rPr>
          <w:t>7</w:t>
        </w:r>
        <w:r w:rsidRPr="006E118D">
          <w:rPr>
            <w:sz w:val="24"/>
          </w:rPr>
          <w:fldChar w:fldCharType="end"/>
        </w:r>
      </w:p>
    </w:sdtContent>
  </w:sdt>
  <w:p w:rsidR="00CE7AD2" w:rsidRDefault="00CE7AD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AD2" w:rsidRDefault="00CE7AD2" w:rsidP="006E118D">
      <w:r>
        <w:separator/>
      </w:r>
    </w:p>
  </w:footnote>
  <w:footnote w:type="continuationSeparator" w:id="0">
    <w:p w:rsidR="00CE7AD2" w:rsidRDefault="00CE7AD2" w:rsidP="006E118D">
      <w:r>
        <w:continuationSeparator/>
      </w:r>
    </w:p>
  </w:footnote>
  <w:footnote w:id="1">
    <w:p w:rsidR="00CE7AD2" w:rsidRPr="00601C58" w:rsidRDefault="00CE7AD2" w:rsidP="00BF12C3">
      <w:pPr>
        <w:pStyle w:val="af2"/>
        <w:jc w:val="both"/>
      </w:pPr>
      <w:r w:rsidRPr="00601C58">
        <w:rPr>
          <w:rStyle w:val="af4"/>
        </w:rPr>
        <w:footnoteRef/>
      </w:r>
      <w:proofErr w:type="gramStart"/>
      <w:r w:rsidRPr="00601C58">
        <w:rPr>
          <w:iCs/>
        </w:rPr>
        <w:t>Самостоятельная работа в рамках образовательной программы планируется образовательной организацией с соответствии с требованиями ФГОС СПО в пределах объема учебной дисциплины в количестве часов, необходимом для выполнения заданий самостоятельной работы обучающихся, предусмотренных тематическим планом и содержанием учебной дисциплины.</w:t>
      </w:r>
      <w:proofErr w:type="gramEnd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04E25A"/>
    <w:lvl w:ilvl="0">
      <w:numFmt w:val="bullet"/>
      <w:lvlText w:val="*"/>
      <w:lvlJc w:val="left"/>
    </w:lvl>
  </w:abstractNum>
  <w:abstractNum w:abstractNumId="1">
    <w:nsid w:val="079334F9"/>
    <w:multiLevelType w:val="multilevel"/>
    <w:tmpl w:val="0E82D8E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374A85"/>
    <w:multiLevelType w:val="hybridMultilevel"/>
    <w:tmpl w:val="D054A104"/>
    <w:lvl w:ilvl="0" w:tplc="9F8EB8FA">
      <w:start w:val="1"/>
      <w:numFmt w:val="decimal"/>
      <w:lvlText w:val="%1."/>
      <w:lvlJc w:val="left"/>
      <w:pPr>
        <w:ind w:left="1684" w:hanging="9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85439ED"/>
    <w:multiLevelType w:val="hybridMultilevel"/>
    <w:tmpl w:val="EB4E9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6263CB"/>
    <w:multiLevelType w:val="multilevel"/>
    <w:tmpl w:val="70BC5864"/>
    <w:lvl w:ilvl="0">
      <w:start w:val="2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8"/>
      <w:numFmt w:val="decimal"/>
      <w:lvlText w:val="%1-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44496F94"/>
    <w:multiLevelType w:val="hybridMultilevel"/>
    <w:tmpl w:val="B4165F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166AA7"/>
    <w:multiLevelType w:val="singleLevel"/>
    <w:tmpl w:val="D4BA9054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7">
    <w:nsid w:val="51FA3253"/>
    <w:multiLevelType w:val="hybridMultilevel"/>
    <w:tmpl w:val="672ED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2A47C2"/>
    <w:multiLevelType w:val="hybridMultilevel"/>
    <w:tmpl w:val="34DC6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B31127"/>
    <w:multiLevelType w:val="hybridMultilevel"/>
    <w:tmpl w:val="1556C0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CA7560">
      <w:numFmt w:val="bullet"/>
      <w:lvlText w:val="•"/>
      <w:lvlJc w:val="left"/>
      <w:pPr>
        <w:ind w:left="1995" w:hanging="915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E5203E"/>
    <w:multiLevelType w:val="multilevel"/>
    <w:tmpl w:val="2F3C8426"/>
    <w:lvl w:ilvl="0">
      <w:start w:val="3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2"/>
      <w:numFmt w:val="decimal"/>
      <w:lvlText w:val="%1-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11">
    <w:nsid w:val="63C9527A"/>
    <w:multiLevelType w:val="hybridMultilevel"/>
    <w:tmpl w:val="438A8C0C"/>
    <w:lvl w:ilvl="0" w:tplc="68E8F6A2">
      <w:start w:val="1"/>
      <w:numFmt w:val="decimal"/>
      <w:lvlText w:val="%1."/>
      <w:lvlJc w:val="left"/>
      <w:pPr>
        <w:ind w:left="1953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6F8E5B5A"/>
    <w:multiLevelType w:val="multilevel"/>
    <w:tmpl w:val="B93CEBAA"/>
    <w:lvl w:ilvl="0">
      <w:start w:val="31"/>
      <w:numFmt w:val="decimal"/>
      <w:lvlText w:val="%1-"/>
      <w:lvlJc w:val="left"/>
      <w:pPr>
        <w:ind w:left="615" w:hanging="615"/>
      </w:pPr>
      <w:rPr>
        <w:rFonts w:hint="default"/>
      </w:rPr>
    </w:lvl>
    <w:lvl w:ilvl="1">
      <w:start w:val="32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2">
    <w:abstractNumId w:val="1"/>
  </w:num>
  <w:num w:numId="3">
    <w:abstractNumId w:val="6"/>
  </w:num>
  <w:num w:numId="4">
    <w:abstractNumId w:val="3"/>
  </w:num>
  <w:num w:numId="5">
    <w:abstractNumId w:val="7"/>
  </w:num>
  <w:num w:numId="6">
    <w:abstractNumId w:val="8"/>
  </w:num>
  <w:num w:numId="7">
    <w:abstractNumId w:val="4"/>
  </w:num>
  <w:num w:numId="8">
    <w:abstractNumId w:val="10"/>
  </w:num>
  <w:num w:numId="9">
    <w:abstractNumId w:val="2"/>
  </w:num>
  <w:num w:numId="10">
    <w:abstractNumId w:val="12"/>
  </w:num>
  <w:num w:numId="11">
    <w:abstractNumId w:val="9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595E"/>
    <w:rsid w:val="00023161"/>
    <w:rsid w:val="0004732A"/>
    <w:rsid w:val="00054F8B"/>
    <w:rsid w:val="00073EAB"/>
    <w:rsid w:val="000A71FB"/>
    <w:rsid w:val="000C7C50"/>
    <w:rsid w:val="000D1CEA"/>
    <w:rsid w:val="000D7FC5"/>
    <w:rsid w:val="000E67E0"/>
    <w:rsid w:val="001304CB"/>
    <w:rsid w:val="001366E5"/>
    <w:rsid w:val="001550BF"/>
    <w:rsid w:val="00166404"/>
    <w:rsid w:val="00180703"/>
    <w:rsid w:val="001B0327"/>
    <w:rsid w:val="001B4B71"/>
    <w:rsid w:val="001C27A1"/>
    <w:rsid w:val="001C5147"/>
    <w:rsid w:val="001D293A"/>
    <w:rsid w:val="001D36F9"/>
    <w:rsid w:val="001D4774"/>
    <w:rsid w:val="001D54C5"/>
    <w:rsid w:val="001F2889"/>
    <w:rsid w:val="002045D1"/>
    <w:rsid w:val="002059DB"/>
    <w:rsid w:val="00216A5F"/>
    <w:rsid w:val="0022775D"/>
    <w:rsid w:val="00231F8E"/>
    <w:rsid w:val="0026075B"/>
    <w:rsid w:val="0026595E"/>
    <w:rsid w:val="00266429"/>
    <w:rsid w:val="002753FC"/>
    <w:rsid w:val="002A2757"/>
    <w:rsid w:val="002A40B1"/>
    <w:rsid w:val="002B626F"/>
    <w:rsid w:val="002C0944"/>
    <w:rsid w:val="002E22CE"/>
    <w:rsid w:val="00300572"/>
    <w:rsid w:val="0030682E"/>
    <w:rsid w:val="00310EFB"/>
    <w:rsid w:val="0033272A"/>
    <w:rsid w:val="00344CE3"/>
    <w:rsid w:val="00373F0C"/>
    <w:rsid w:val="00380509"/>
    <w:rsid w:val="00381156"/>
    <w:rsid w:val="00384C22"/>
    <w:rsid w:val="003A04CE"/>
    <w:rsid w:val="003A54F1"/>
    <w:rsid w:val="003C5379"/>
    <w:rsid w:val="003E7ECB"/>
    <w:rsid w:val="003F669E"/>
    <w:rsid w:val="00404C62"/>
    <w:rsid w:val="00413380"/>
    <w:rsid w:val="00423AC8"/>
    <w:rsid w:val="00425F17"/>
    <w:rsid w:val="00426507"/>
    <w:rsid w:val="00441109"/>
    <w:rsid w:val="00452DBD"/>
    <w:rsid w:val="00456F75"/>
    <w:rsid w:val="00462A5A"/>
    <w:rsid w:val="004632FF"/>
    <w:rsid w:val="00477AAD"/>
    <w:rsid w:val="0049353F"/>
    <w:rsid w:val="004D5D5F"/>
    <w:rsid w:val="004F0169"/>
    <w:rsid w:val="00504B32"/>
    <w:rsid w:val="005161D8"/>
    <w:rsid w:val="00534D90"/>
    <w:rsid w:val="00541519"/>
    <w:rsid w:val="005467E1"/>
    <w:rsid w:val="00553D13"/>
    <w:rsid w:val="0056635A"/>
    <w:rsid w:val="0057619C"/>
    <w:rsid w:val="005A4FAB"/>
    <w:rsid w:val="005C0593"/>
    <w:rsid w:val="00601542"/>
    <w:rsid w:val="006034E8"/>
    <w:rsid w:val="00624698"/>
    <w:rsid w:val="006419EE"/>
    <w:rsid w:val="00667EE2"/>
    <w:rsid w:val="00670D27"/>
    <w:rsid w:val="006710F3"/>
    <w:rsid w:val="00692305"/>
    <w:rsid w:val="006A3EF4"/>
    <w:rsid w:val="006B3360"/>
    <w:rsid w:val="006B3CA2"/>
    <w:rsid w:val="006B72CD"/>
    <w:rsid w:val="006D1280"/>
    <w:rsid w:val="006D6FAD"/>
    <w:rsid w:val="006D7875"/>
    <w:rsid w:val="006E118D"/>
    <w:rsid w:val="006E1DDB"/>
    <w:rsid w:val="006E2359"/>
    <w:rsid w:val="006E7B13"/>
    <w:rsid w:val="006F127D"/>
    <w:rsid w:val="007252B8"/>
    <w:rsid w:val="0072620E"/>
    <w:rsid w:val="00731AD4"/>
    <w:rsid w:val="007608D0"/>
    <w:rsid w:val="007729B8"/>
    <w:rsid w:val="00786CAD"/>
    <w:rsid w:val="00787B71"/>
    <w:rsid w:val="00790A1F"/>
    <w:rsid w:val="007B3116"/>
    <w:rsid w:val="007B58DD"/>
    <w:rsid w:val="007C2E51"/>
    <w:rsid w:val="007D0A5C"/>
    <w:rsid w:val="007D5385"/>
    <w:rsid w:val="007E2C3C"/>
    <w:rsid w:val="00803B26"/>
    <w:rsid w:val="008150C9"/>
    <w:rsid w:val="008261E1"/>
    <w:rsid w:val="008549EE"/>
    <w:rsid w:val="008575C6"/>
    <w:rsid w:val="00863D11"/>
    <w:rsid w:val="00867BA3"/>
    <w:rsid w:val="00887408"/>
    <w:rsid w:val="00891AB8"/>
    <w:rsid w:val="008B6226"/>
    <w:rsid w:val="008F1BA0"/>
    <w:rsid w:val="00907FD3"/>
    <w:rsid w:val="009408E2"/>
    <w:rsid w:val="00951E09"/>
    <w:rsid w:val="0096080B"/>
    <w:rsid w:val="00971E9A"/>
    <w:rsid w:val="009813BE"/>
    <w:rsid w:val="00991B8F"/>
    <w:rsid w:val="009943F1"/>
    <w:rsid w:val="009A44BC"/>
    <w:rsid w:val="009B0636"/>
    <w:rsid w:val="009B201B"/>
    <w:rsid w:val="009C056B"/>
    <w:rsid w:val="009E2F89"/>
    <w:rsid w:val="00A257E9"/>
    <w:rsid w:val="00A26B1B"/>
    <w:rsid w:val="00A332FA"/>
    <w:rsid w:val="00A35E35"/>
    <w:rsid w:val="00A45195"/>
    <w:rsid w:val="00A51ED5"/>
    <w:rsid w:val="00A707DC"/>
    <w:rsid w:val="00A760D8"/>
    <w:rsid w:val="00A82FE0"/>
    <w:rsid w:val="00AE789B"/>
    <w:rsid w:val="00AF6B4A"/>
    <w:rsid w:val="00B16FEF"/>
    <w:rsid w:val="00B278A6"/>
    <w:rsid w:val="00B34169"/>
    <w:rsid w:val="00B42893"/>
    <w:rsid w:val="00B60F26"/>
    <w:rsid w:val="00B71228"/>
    <w:rsid w:val="00B8715C"/>
    <w:rsid w:val="00B93952"/>
    <w:rsid w:val="00BA054D"/>
    <w:rsid w:val="00BE5381"/>
    <w:rsid w:val="00BE65A5"/>
    <w:rsid w:val="00BF12C3"/>
    <w:rsid w:val="00BF43FD"/>
    <w:rsid w:val="00C20F7F"/>
    <w:rsid w:val="00C3167B"/>
    <w:rsid w:val="00C35D8B"/>
    <w:rsid w:val="00C4168D"/>
    <w:rsid w:val="00C4354E"/>
    <w:rsid w:val="00C54D8B"/>
    <w:rsid w:val="00C56CFE"/>
    <w:rsid w:val="00C8687F"/>
    <w:rsid w:val="00CA5078"/>
    <w:rsid w:val="00CA6DC7"/>
    <w:rsid w:val="00CA7C45"/>
    <w:rsid w:val="00CB3F89"/>
    <w:rsid w:val="00CD3035"/>
    <w:rsid w:val="00CE5806"/>
    <w:rsid w:val="00CE7AD2"/>
    <w:rsid w:val="00D06089"/>
    <w:rsid w:val="00D24EC6"/>
    <w:rsid w:val="00D44B79"/>
    <w:rsid w:val="00D45309"/>
    <w:rsid w:val="00D5156E"/>
    <w:rsid w:val="00D52370"/>
    <w:rsid w:val="00D56629"/>
    <w:rsid w:val="00D728E1"/>
    <w:rsid w:val="00D868AA"/>
    <w:rsid w:val="00D94536"/>
    <w:rsid w:val="00D95ED4"/>
    <w:rsid w:val="00DB4C12"/>
    <w:rsid w:val="00DF3F3E"/>
    <w:rsid w:val="00E12F10"/>
    <w:rsid w:val="00E21961"/>
    <w:rsid w:val="00E24748"/>
    <w:rsid w:val="00E31B25"/>
    <w:rsid w:val="00E33BD1"/>
    <w:rsid w:val="00E42A3E"/>
    <w:rsid w:val="00E42FA7"/>
    <w:rsid w:val="00E5189C"/>
    <w:rsid w:val="00E55C1D"/>
    <w:rsid w:val="00E71AB6"/>
    <w:rsid w:val="00E71F6F"/>
    <w:rsid w:val="00E84B8C"/>
    <w:rsid w:val="00E860E5"/>
    <w:rsid w:val="00EA3F93"/>
    <w:rsid w:val="00EC4E22"/>
    <w:rsid w:val="00EF4808"/>
    <w:rsid w:val="00F02A0D"/>
    <w:rsid w:val="00F0319B"/>
    <w:rsid w:val="00F24E24"/>
    <w:rsid w:val="00F4211E"/>
    <w:rsid w:val="00F43D73"/>
    <w:rsid w:val="00F4650B"/>
    <w:rsid w:val="00F57121"/>
    <w:rsid w:val="00F83665"/>
    <w:rsid w:val="00F93E8F"/>
    <w:rsid w:val="00FA2A3B"/>
    <w:rsid w:val="00FA42CE"/>
    <w:rsid w:val="00FE57F4"/>
    <w:rsid w:val="00FE6635"/>
    <w:rsid w:val="00FE77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7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7B58DD"/>
    <w:pPr>
      <w:keepNext/>
      <w:widowControl/>
      <w:autoSpaceDE/>
      <w:autoSpaceDN/>
      <w:adjustRightInd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78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qFormat/>
    <w:rsid w:val="006E1DDB"/>
    <w:pPr>
      <w:widowControl/>
      <w:autoSpaceDE/>
      <w:autoSpaceDN/>
      <w:adjustRightInd/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5">
    <w:name w:val="Подзаголовок Знак"/>
    <w:basedOn w:val="a0"/>
    <w:link w:val="a4"/>
    <w:rsid w:val="006E1DDB"/>
    <w:rPr>
      <w:rFonts w:ascii="Cambria" w:eastAsia="Times New Roman" w:hAnsi="Cambria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CA6DC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b">
    <w:name w:val="Emphasis"/>
    <w:qFormat/>
    <w:rsid w:val="00CA6DC7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C35D8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35D8B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C35D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List Paragraph"/>
    <w:basedOn w:val="a"/>
    <w:link w:val="af"/>
    <w:uiPriority w:val="34"/>
    <w:qFormat/>
    <w:rsid w:val="00C8687F"/>
    <w:pPr>
      <w:ind w:left="720"/>
      <w:contextualSpacing/>
    </w:pPr>
  </w:style>
  <w:style w:type="character" w:styleId="af0">
    <w:name w:val="Strong"/>
    <w:uiPriority w:val="22"/>
    <w:qFormat/>
    <w:rsid w:val="001C5147"/>
    <w:rPr>
      <w:b/>
      <w:bCs/>
    </w:rPr>
  </w:style>
  <w:style w:type="character" w:styleId="af1">
    <w:name w:val="Hyperlink"/>
    <w:rsid w:val="00534D90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7B58DD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af">
    <w:name w:val="Абзац списка Знак"/>
    <w:link w:val="ae"/>
    <w:uiPriority w:val="34"/>
    <w:locked/>
    <w:rsid w:val="00F4211E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2">
    <w:name w:val="footnote text"/>
    <w:basedOn w:val="a"/>
    <w:link w:val="af3"/>
    <w:uiPriority w:val="99"/>
    <w:semiHidden/>
    <w:unhideWhenUsed/>
    <w:rsid w:val="00BF12C3"/>
  </w:style>
  <w:style w:type="character" w:customStyle="1" w:styleId="af3">
    <w:name w:val="Текст сноски Знак"/>
    <w:basedOn w:val="a0"/>
    <w:link w:val="af2"/>
    <w:uiPriority w:val="99"/>
    <w:semiHidden/>
    <w:rsid w:val="00BF12C3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4">
    <w:name w:val="footnote reference"/>
    <w:basedOn w:val="a0"/>
    <w:uiPriority w:val="99"/>
    <w:rsid w:val="00BF12C3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7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7B58DD"/>
    <w:pPr>
      <w:keepNext/>
      <w:widowControl/>
      <w:autoSpaceDE/>
      <w:autoSpaceDN/>
      <w:adjustRightInd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78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qFormat/>
    <w:rsid w:val="006E1DDB"/>
    <w:pPr>
      <w:widowControl/>
      <w:autoSpaceDE/>
      <w:autoSpaceDN/>
      <w:adjustRightInd/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5">
    <w:name w:val="Подзаголовок Знак"/>
    <w:basedOn w:val="a0"/>
    <w:link w:val="a4"/>
    <w:rsid w:val="006E1DDB"/>
    <w:rPr>
      <w:rFonts w:ascii="Cambria" w:eastAsia="Times New Roman" w:hAnsi="Cambria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CA6DC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b">
    <w:name w:val="Emphasis"/>
    <w:qFormat/>
    <w:rsid w:val="00CA6DC7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C35D8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35D8B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C35D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List Paragraph"/>
    <w:basedOn w:val="a"/>
    <w:link w:val="af"/>
    <w:uiPriority w:val="34"/>
    <w:qFormat/>
    <w:rsid w:val="00C8687F"/>
    <w:pPr>
      <w:ind w:left="720"/>
      <w:contextualSpacing/>
    </w:pPr>
  </w:style>
  <w:style w:type="character" w:styleId="af0">
    <w:name w:val="Strong"/>
    <w:uiPriority w:val="22"/>
    <w:qFormat/>
    <w:rsid w:val="001C5147"/>
    <w:rPr>
      <w:b/>
      <w:bCs/>
    </w:rPr>
  </w:style>
  <w:style w:type="character" w:styleId="af1">
    <w:name w:val="Hyperlink"/>
    <w:rsid w:val="00534D90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7B58DD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af">
    <w:name w:val="Абзац списка Знак"/>
    <w:link w:val="ae"/>
    <w:uiPriority w:val="34"/>
    <w:locked/>
    <w:rsid w:val="00F4211E"/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18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ict.edu.ru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D918AC-0BA5-41AF-8DB7-696A7B82A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11</Pages>
  <Words>2050</Words>
  <Characters>11691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Учебная часть</cp:lastModifiedBy>
  <cp:revision>10</cp:revision>
  <cp:lastPrinted>2019-06-10T03:34:00Z</cp:lastPrinted>
  <dcterms:created xsi:type="dcterms:W3CDTF">2018-10-29T04:29:00Z</dcterms:created>
  <dcterms:modified xsi:type="dcterms:W3CDTF">2019-09-17T04:17:00Z</dcterms:modified>
</cp:coreProperties>
</file>