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F47C" w14:textId="77777777" w:rsidR="00250D1F" w:rsidRPr="00FE3E1C" w:rsidRDefault="00250D1F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1A0ADEE4" w14:textId="77777777" w:rsidR="00250D1F" w:rsidRPr="00FE3E1C" w:rsidRDefault="00250D1F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E1C">
        <w:rPr>
          <w:rFonts w:ascii="Times New Roman" w:hAnsi="Times New Roman" w:cs="Times New Roman"/>
          <w:b/>
          <w:sz w:val="24"/>
          <w:szCs w:val="24"/>
        </w:rPr>
        <w:t xml:space="preserve"> РЕСПУБЛИКАНСКОГО УЧЕБНО-МЕТОДИЧЕСКОГО ОБЪЕДИНЕНИЯ </w:t>
      </w:r>
    </w:p>
    <w:p w14:paraId="7167E81E" w14:textId="62FD785D" w:rsidR="00C50448" w:rsidRDefault="00C50448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50448">
        <w:rPr>
          <w:rFonts w:ascii="Times New Roman" w:hAnsi="Times New Roman" w:cs="Times New Roman"/>
          <w:b/>
          <w:bCs/>
          <w:sz w:val="24"/>
          <w:szCs w:val="24"/>
        </w:rPr>
        <w:t>аместители директора по учебной, методической и учебно-производственной работе</w:t>
      </w:r>
    </w:p>
    <w:p w14:paraId="0AAB2423" w14:textId="6BE5FEAB" w:rsidR="004957CC" w:rsidRPr="004957CC" w:rsidRDefault="004957CC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1E0384">
        <w:rPr>
          <w:rFonts w:ascii="Times New Roman" w:hAnsi="Times New Roman" w:cs="Times New Roman"/>
          <w:b/>
          <w:sz w:val="24"/>
          <w:szCs w:val="24"/>
        </w:rPr>
        <w:t>22</w:t>
      </w:r>
      <w:r w:rsidR="004D306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E0384">
        <w:rPr>
          <w:rFonts w:ascii="Times New Roman" w:hAnsi="Times New Roman" w:cs="Times New Roman"/>
          <w:b/>
          <w:sz w:val="24"/>
          <w:szCs w:val="24"/>
        </w:rPr>
        <w:t>23</w:t>
      </w:r>
      <w:r w:rsidR="00A47E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62960387" w14:textId="77777777" w:rsidR="00250D1F" w:rsidRPr="003671F3" w:rsidRDefault="00250D1F" w:rsidP="003671F3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71F3">
        <w:rPr>
          <w:rFonts w:ascii="Times New Roman" w:hAnsi="Times New Roman" w:cs="Times New Roman"/>
          <w:b/>
          <w:bCs/>
          <w:sz w:val="24"/>
          <w:szCs w:val="24"/>
        </w:rPr>
        <w:t>Описание текущей ситуации</w:t>
      </w:r>
    </w:p>
    <w:p w14:paraId="30124C11" w14:textId="77777777" w:rsidR="003671F3" w:rsidRPr="003D05D2" w:rsidRDefault="003671F3" w:rsidP="003671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В настоящее время система СПО претерпевает существенные изменения, в связи с чем важнейшей задачей становится внедрение инноваций в учебный процесс.</w:t>
      </w:r>
    </w:p>
    <w:p w14:paraId="48FCE744" w14:textId="77777777" w:rsidR="00250D1F" w:rsidRDefault="00250D1F" w:rsidP="00250D1F">
      <w:pPr>
        <w:ind w:left="-426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E3E1C">
        <w:rPr>
          <w:rFonts w:ascii="Times New Roman" w:hAnsi="Times New Roman" w:cs="Times New Roman"/>
          <w:sz w:val="24"/>
          <w:szCs w:val="24"/>
        </w:rPr>
        <w:t xml:space="preserve">2. 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>Основные задачи, которые ст</w:t>
      </w:r>
      <w:r>
        <w:rPr>
          <w:rFonts w:ascii="Times New Roman" w:hAnsi="Times New Roman" w:cs="Times New Roman"/>
          <w:b/>
          <w:bCs/>
          <w:sz w:val="24"/>
          <w:szCs w:val="24"/>
        </w:rPr>
        <w:t>авятся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 xml:space="preserve"> перед РУМО в отчетном году</w:t>
      </w:r>
      <w:r w:rsidRPr="00FE3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0F34C" w14:textId="77777777" w:rsidR="00250D1F" w:rsidRPr="003D05D2" w:rsidRDefault="004D3063" w:rsidP="00250D1F">
      <w:pPr>
        <w:ind w:left="-426" w:firstLine="4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5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0F56C9">
        <w:rPr>
          <w:rFonts w:ascii="Times New Roman" w:hAnsi="Times New Roman" w:cs="Times New Roman"/>
          <w:i/>
          <w:iCs/>
          <w:sz w:val="24"/>
          <w:szCs w:val="24"/>
        </w:rPr>
        <w:t>недрение инноваций</w:t>
      </w:r>
      <w:r w:rsidR="00250D1F" w:rsidRPr="003D05D2">
        <w:rPr>
          <w:rFonts w:ascii="Times New Roman" w:hAnsi="Times New Roman" w:cs="Times New Roman"/>
          <w:i/>
          <w:iCs/>
          <w:sz w:val="24"/>
          <w:szCs w:val="24"/>
        </w:rPr>
        <w:t xml:space="preserve"> в о</w:t>
      </w:r>
      <w:r w:rsidR="003D05D2" w:rsidRPr="003D05D2">
        <w:rPr>
          <w:rFonts w:ascii="Times New Roman" w:hAnsi="Times New Roman" w:cs="Times New Roman"/>
          <w:i/>
          <w:iCs/>
          <w:sz w:val="24"/>
          <w:szCs w:val="24"/>
        </w:rPr>
        <w:t>бразовательный процесс.</w:t>
      </w:r>
    </w:p>
    <w:p w14:paraId="3BC26B0C" w14:textId="77777777" w:rsidR="00250D1F" w:rsidRPr="00863E25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Планируемые мероприятия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42"/>
        <w:gridCol w:w="1730"/>
        <w:gridCol w:w="2977"/>
        <w:gridCol w:w="2380"/>
      </w:tblGrid>
      <w:tr w:rsidR="00863E25" w:rsidRPr="00E546DA" w14:paraId="06856AC8" w14:textId="77777777" w:rsidTr="000F56C9">
        <w:tc>
          <w:tcPr>
            <w:tcW w:w="540" w:type="dxa"/>
          </w:tcPr>
          <w:p w14:paraId="2C918D4B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6393B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79" w:type="dxa"/>
          </w:tcPr>
          <w:p w14:paraId="292E751C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gridSpan w:val="2"/>
          </w:tcPr>
          <w:p w14:paraId="764F837E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14:paraId="63746E2F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80" w:type="dxa"/>
          </w:tcPr>
          <w:p w14:paraId="04B3F332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0D1F" w:rsidRPr="00E546DA" w14:paraId="042AD3DF" w14:textId="77777777" w:rsidTr="000F56C9">
        <w:tc>
          <w:tcPr>
            <w:tcW w:w="10348" w:type="dxa"/>
            <w:gridSpan w:val="6"/>
          </w:tcPr>
          <w:p w14:paraId="475E352D" w14:textId="77777777" w:rsidR="00250D1F" w:rsidRPr="00E546DA" w:rsidRDefault="00863E25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РУМО</w:t>
            </w:r>
          </w:p>
        </w:tc>
      </w:tr>
      <w:tr w:rsidR="00863E25" w:rsidRPr="00E546DA" w14:paraId="6E62878A" w14:textId="77777777" w:rsidTr="000F56C9">
        <w:tc>
          <w:tcPr>
            <w:tcW w:w="540" w:type="dxa"/>
          </w:tcPr>
          <w:p w14:paraId="7A0EC14A" w14:textId="77777777" w:rsidR="00863E25" w:rsidRPr="00E546DA" w:rsidRDefault="004D3063" w:rsidP="003A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231A2554" w14:textId="77777777" w:rsidR="00863E25" w:rsidRPr="00E546DA" w:rsidRDefault="004D3063" w:rsidP="004D3063">
            <w:pPr>
              <w:pStyle w:val="p5"/>
            </w:pPr>
            <w:r>
              <w:t xml:space="preserve">Оперативные совещания </w:t>
            </w:r>
          </w:p>
        </w:tc>
        <w:tc>
          <w:tcPr>
            <w:tcW w:w="1872" w:type="dxa"/>
            <w:gridSpan w:val="2"/>
          </w:tcPr>
          <w:p w14:paraId="3D16BB4B" w14:textId="77777777" w:rsidR="00863E25" w:rsidRPr="00E546DA" w:rsidRDefault="004D3063" w:rsidP="003A18BB">
            <w:pPr>
              <w:pStyle w:val="p3"/>
            </w:pPr>
            <w:r>
              <w:t>ежемесячно</w:t>
            </w:r>
          </w:p>
        </w:tc>
        <w:tc>
          <w:tcPr>
            <w:tcW w:w="2977" w:type="dxa"/>
          </w:tcPr>
          <w:p w14:paraId="2C1BF36E" w14:textId="77777777" w:rsidR="00863E25" w:rsidRPr="00E546DA" w:rsidRDefault="004D3063" w:rsidP="003A18BB">
            <w:pPr>
              <w:pStyle w:val="p3"/>
              <w:rPr>
                <w:bCs/>
                <w:iCs/>
              </w:rPr>
            </w:pPr>
            <w:r>
              <w:rPr>
                <w:bCs/>
                <w:iCs/>
              </w:rPr>
              <w:t>онлайн</w:t>
            </w:r>
          </w:p>
        </w:tc>
        <w:tc>
          <w:tcPr>
            <w:tcW w:w="2380" w:type="dxa"/>
          </w:tcPr>
          <w:p w14:paraId="47568BDE" w14:textId="36A1287F" w:rsidR="00863E25" w:rsidRDefault="004D3063" w:rsidP="000F56C9">
            <w:pPr>
              <w:pStyle w:val="p3"/>
              <w:spacing w:before="0" w:beforeAutospacing="0" w:after="0" w:afterAutospacing="0"/>
            </w:pPr>
            <w:r>
              <w:t>Председатель РУМО</w:t>
            </w:r>
            <w:r w:rsidR="00C50448">
              <w:t>, рабочая группа</w:t>
            </w:r>
          </w:p>
          <w:p w14:paraId="5E40935F" w14:textId="77777777" w:rsidR="000F56C9" w:rsidRPr="00E546DA" w:rsidRDefault="000F56C9" w:rsidP="000F56C9">
            <w:pPr>
              <w:pStyle w:val="p3"/>
              <w:spacing w:before="0" w:beforeAutospacing="0" w:after="0" w:afterAutospacing="0"/>
            </w:pPr>
          </w:p>
        </w:tc>
      </w:tr>
      <w:tr w:rsidR="00250D1F" w:rsidRPr="00E546DA" w14:paraId="1542ABD2" w14:textId="77777777" w:rsidTr="000F56C9">
        <w:tc>
          <w:tcPr>
            <w:tcW w:w="10348" w:type="dxa"/>
            <w:gridSpan w:val="6"/>
          </w:tcPr>
          <w:p w14:paraId="54F6A5C7" w14:textId="77777777" w:rsidR="00250D1F" w:rsidRPr="00E546DA" w:rsidRDefault="00250D1F" w:rsidP="00863E25">
            <w:pPr>
              <w:pStyle w:val="p3"/>
              <w:numPr>
                <w:ilvl w:val="0"/>
                <w:numId w:val="10"/>
              </w:numPr>
              <w:ind w:left="-81" w:firstLine="551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Осуществление методического сопровождения реализации ФГОС СПО</w:t>
            </w:r>
          </w:p>
        </w:tc>
      </w:tr>
      <w:tr w:rsidR="00EF087F" w:rsidRPr="00E546DA" w14:paraId="558FFEB6" w14:textId="77777777" w:rsidTr="000F56C9">
        <w:tc>
          <w:tcPr>
            <w:tcW w:w="540" w:type="dxa"/>
          </w:tcPr>
          <w:p w14:paraId="39C659AD" w14:textId="77777777" w:rsidR="00EF087F" w:rsidRPr="00E546DA" w:rsidRDefault="00EF087F" w:rsidP="003A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096B1925" w14:textId="75F3997F" w:rsidR="00EF087F" w:rsidRPr="00A47EEA" w:rsidRDefault="00325B1B" w:rsidP="00EF087F">
            <w:pPr>
              <w:pStyle w:val="p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макета по </w:t>
            </w:r>
            <w:r w:rsidRPr="00325B1B">
              <w:rPr>
                <w:color w:val="000000" w:themeColor="text1"/>
              </w:rPr>
              <w:t>общеобразовательным дисциплинам с учетом профессиональной направленности</w:t>
            </w:r>
          </w:p>
        </w:tc>
        <w:tc>
          <w:tcPr>
            <w:tcW w:w="1872" w:type="dxa"/>
            <w:gridSpan w:val="2"/>
          </w:tcPr>
          <w:p w14:paraId="6CB04501" w14:textId="77777777" w:rsidR="00EF087F" w:rsidRPr="00A47EEA" w:rsidRDefault="00EF087F" w:rsidP="00CA491A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</w:tcPr>
          <w:p w14:paraId="415429C7" w14:textId="77777777" w:rsidR="00EF087F" w:rsidRPr="00A47EEA" w:rsidRDefault="00EF087F" w:rsidP="00CA491A">
            <w:pPr>
              <w:pStyle w:val="p3"/>
              <w:rPr>
                <w:bCs/>
                <w:iCs/>
                <w:color w:val="000000" w:themeColor="text1"/>
              </w:rPr>
            </w:pPr>
            <w:r w:rsidRPr="00A47EEA">
              <w:rPr>
                <w:bCs/>
                <w:iCs/>
                <w:color w:val="000000" w:themeColor="text1"/>
              </w:rPr>
              <w:t>удаленно</w:t>
            </w:r>
          </w:p>
        </w:tc>
        <w:tc>
          <w:tcPr>
            <w:tcW w:w="2380" w:type="dxa"/>
          </w:tcPr>
          <w:p w14:paraId="4899CBC6" w14:textId="77777777" w:rsidR="00325B1B" w:rsidRPr="00325B1B" w:rsidRDefault="00325B1B" w:rsidP="00325B1B">
            <w:pPr>
              <w:pStyle w:val="p3"/>
              <w:rPr>
                <w:color w:val="000000" w:themeColor="text1"/>
              </w:rPr>
            </w:pPr>
            <w:r w:rsidRPr="00325B1B">
              <w:rPr>
                <w:color w:val="000000" w:themeColor="text1"/>
              </w:rPr>
              <w:t>Председатель РУМО</w:t>
            </w:r>
          </w:p>
          <w:p w14:paraId="09E1553D" w14:textId="4F2B4811" w:rsidR="00325B1B" w:rsidRDefault="00325B1B" w:rsidP="00325B1B">
            <w:pPr>
              <w:pStyle w:val="p3"/>
              <w:rPr>
                <w:color w:val="000000" w:themeColor="text1"/>
              </w:rPr>
            </w:pPr>
            <w:r w:rsidRPr="00325B1B">
              <w:rPr>
                <w:color w:val="000000" w:themeColor="text1"/>
              </w:rPr>
              <w:t>Рабочая группа</w:t>
            </w:r>
          </w:p>
          <w:p w14:paraId="54D39F38" w14:textId="4A78858C" w:rsidR="00EF087F" w:rsidRPr="00A47EEA" w:rsidRDefault="00EF087F" w:rsidP="00CA491A">
            <w:pPr>
              <w:pStyle w:val="p3"/>
              <w:rPr>
                <w:color w:val="000000" w:themeColor="text1"/>
              </w:rPr>
            </w:pPr>
          </w:p>
        </w:tc>
      </w:tr>
      <w:tr w:rsidR="00D275CC" w:rsidRPr="00E546DA" w14:paraId="34F88BA8" w14:textId="77777777" w:rsidTr="000F56C9">
        <w:tc>
          <w:tcPr>
            <w:tcW w:w="540" w:type="dxa"/>
          </w:tcPr>
          <w:p w14:paraId="102B5E04" w14:textId="77777777" w:rsidR="00D275CC" w:rsidRPr="00A47EEA" w:rsidRDefault="00D275CC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14:paraId="6AC28762" w14:textId="37421F55" w:rsidR="00D275CC" w:rsidRPr="00D275CC" w:rsidRDefault="00C50448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0448">
              <w:rPr>
                <w:rFonts w:ascii="Times New Roman" w:hAnsi="Times New Roman" w:cs="Times New Roman"/>
                <w:sz w:val="24"/>
                <w:szCs w:val="24"/>
              </w:rPr>
              <w:t>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50448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федерального пилотного проекта </w:t>
            </w:r>
            <w:r w:rsidR="00325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0448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образования, реализуемых на базе </w:t>
            </w:r>
            <w:r w:rsidRPr="00C50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</w:t>
            </w:r>
            <w:r w:rsidR="00325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</w:tcPr>
          <w:p w14:paraId="43D0A2D4" w14:textId="5AF3EF88" w:rsidR="00D275CC" w:rsidRPr="00D275CC" w:rsidRDefault="00325B1B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2022 – июль 2023</w:t>
            </w:r>
          </w:p>
        </w:tc>
        <w:tc>
          <w:tcPr>
            <w:tcW w:w="2977" w:type="dxa"/>
          </w:tcPr>
          <w:p w14:paraId="36036BE5" w14:textId="196DC8D6" w:rsidR="00D275CC" w:rsidRPr="00D275CC" w:rsidRDefault="00325B1B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B1B">
              <w:rPr>
                <w:rFonts w:ascii="Times New Roman" w:hAnsi="Times New Roman" w:cs="Times New Roman"/>
                <w:sz w:val="24"/>
                <w:szCs w:val="24"/>
              </w:rPr>
              <w:t>удаленно</w:t>
            </w:r>
          </w:p>
        </w:tc>
        <w:tc>
          <w:tcPr>
            <w:tcW w:w="2380" w:type="dxa"/>
          </w:tcPr>
          <w:p w14:paraId="3C4EF19B" w14:textId="77777777" w:rsidR="00D275CC" w:rsidRDefault="00D275CC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CC">
              <w:rPr>
                <w:rFonts w:ascii="Times New Roman" w:hAnsi="Times New Roman" w:cs="Times New Roman"/>
                <w:sz w:val="24"/>
                <w:szCs w:val="24"/>
              </w:rPr>
              <w:t>Председатель РУМО</w:t>
            </w:r>
          </w:p>
          <w:p w14:paraId="3B9790BD" w14:textId="77777777" w:rsidR="00D275CC" w:rsidRPr="002B61F3" w:rsidRDefault="00D275CC" w:rsidP="00D275CC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</w:t>
            </w:r>
          </w:p>
          <w:p w14:paraId="40987CCD" w14:textId="77777777" w:rsidR="00D275CC" w:rsidRPr="00D275CC" w:rsidRDefault="00D275CC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8F" w:rsidRPr="00E546DA" w14:paraId="338440CD" w14:textId="77777777" w:rsidTr="000F56C9">
        <w:tc>
          <w:tcPr>
            <w:tcW w:w="540" w:type="dxa"/>
          </w:tcPr>
          <w:p w14:paraId="759EF2FB" w14:textId="1C84D3C2" w:rsidR="00E32F8F" w:rsidRPr="00A47EEA" w:rsidRDefault="00AC6081" w:rsidP="00E32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14:paraId="5700FDD8" w14:textId="77777777" w:rsidR="00E32F8F" w:rsidRDefault="00E32F8F" w:rsidP="00E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6DDC6E48" w14:textId="4460F76E" w:rsidR="00E32F8F" w:rsidRDefault="00E32F8F" w:rsidP="00E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F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по подготовке к аттестации педагогических работников системы СПО и дальнейшее совершенствование их профессиональной деятельности</w:t>
            </w:r>
          </w:p>
        </w:tc>
        <w:tc>
          <w:tcPr>
            <w:tcW w:w="1872" w:type="dxa"/>
            <w:gridSpan w:val="2"/>
          </w:tcPr>
          <w:p w14:paraId="3C7FBDF6" w14:textId="4B89330B" w:rsidR="00E32F8F" w:rsidRDefault="00E32F8F" w:rsidP="00E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14:paraId="0BA75F50" w14:textId="0763E7C1" w:rsidR="00E32F8F" w:rsidRPr="00E32F8F" w:rsidRDefault="00E32F8F" w:rsidP="00E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F8F">
              <w:rPr>
                <w:rFonts w:ascii="Times New Roman" w:hAnsi="Times New Roman" w:cs="Times New Roman"/>
                <w:bCs/>
                <w:iCs/>
              </w:rPr>
              <w:t>онлайн</w:t>
            </w:r>
          </w:p>
        </w:tc>
        <w:tc>
          <w:tcPr>
            <w:tcW w:w="2380" w:type="dxa"/>
          </w:tcPr>
          <w:p w14:paraId="1EBE9861" w14:textId="21657359" w:rsidR="00E32F8F" w:rsidRDefault="00E32F8F" w:rsidP="00E32F8F">
            <w:pPr>
              <w:pStyle w:val="p3"/>
              <w:spacing w:before="0" w:beforeAutospacing="0" w:after="0" w:afterAutospacing="0"/>
            </w:pPr>
            <w:r>
              <w:t>Председатель РУМО, рабочая группа,</w:t>
            </w:r>
          </w:p>
          <w:p w14:paraId="2F00247B" w14:textId="66B18E2B" w:rsidR="00E32F8F" w:rsidRPr="00D275CC" w:rsidRDefault="00E32F8F" w:rsidP="00E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F8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ИРО </w:t>
            </w:r>
            <w:r w:rsidRPr="00300846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Pr="00300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ПОО</w:t>
            </w:r>
          </w:p>
        </w:tc>
      </w:tr>
      <w:tr w:rsidR="00303A66" w:rsidRPr="00E546DA" w14:paraId="6AA4A608" w14:textId="77777777" w:rsidTr="000F56C9">
        <w:tc>
          <w:tcPr>
            <w:tcW w:w="540" w:type="dxa"/>
          </w:tcPr>
          <w:p w14:paraId="00D707E8" w14:textId="49826EFA" w:rsidR="00303A66" w:rsidRDefault="00303A66" w:rsidP="0030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14:paraId="12E832A4" w14:textId="2B9E7AFC" w:rsidR="00303A66" w:rsidRDefault="00303A66" w:rsidP="00303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  <w:p w14:paraId="54571018" w14:textId="2EE5D7C6" w:rsidR="00303A66" w:rsidRPr="00E32F8F" w:rsidRDefault="00303A66" w:rsidP="00303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в 2023 </w:t>
            </w:r>
          </w:p>
        </w:tc>
        <w:tc>
          <w:tcPr>
            <w:tcW w:w="1872" w:type="dxa"/>
            <w:gridSpan w:val="2"/>
          </w:tcPr>
          <w:p w14:paraId="2B114722" w14:textId="212FAE45" w:rsidR="00303A66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14:paraId="50E29D32" w14:textId="31CB86A4" w:rsidR="00303A66" w:rsidRPr="00E32F8F" w:rsidRDefault="00303A66" w:rsidP="00303A66">
            <w:pPr>
              <w:rPr>
                <w:rFonts w:ascii="Times New Roman" w:hAnsi="Times New Roman" w:cs="Times New Roman"/>
                <w:bCs/>
                <w:iCs/>
              </w:rPr>
            </w:pPr>
            <w:r w:rsidRPr="00E32F8F">
              <w:rPr>
                <w:rFonts w:ascii="Times New Roman" w:hAnsi="Times New Roman" w:cs="Times New Roman"/>
                <w:bCs/>
                <w:iCs/>
              </w:rPr>
              <w:t>онлайн</w:t>
            </w:r>
          </w:p>
        </w:tc>
        <w:tc>
          <w:tcPr>
            <w:tcW w:w="2380" w:type="dxa"/>
          </w:tcPr>
          <w:p w14:paraId="67F90E9A" w14:textId="33FD7BFE" w:rsidR="00303A66" w:rsidRDefault="00303A66" w:rsidP="00303A66">
            <w:pPr>
              <w:pStyle w:val="p3"/>
              <w:spacing w:before="0" w:beforeAutospacing="0" w:after="0" w:afterAutospacing="0"/>
            </w:pPr>
            <w:r>
              <w:t>Председатель РУМО, рабочая группа</w:t>
            </w:r>
          </w:p>
          <w:p w14:paraId="20B569B2" w14:textId="39CACBE9" w:rsidR="00303A66" w:rsidRDefault="00303A66" w:rsidP="00303A66">
            <w:pPr>
              <w:pStyle w:val="p3"/>
              <w:spacing w:before="0" w:beforeAutospacing="0" w:after="0" w:afterAutospacing="0"/>
            </w:pPr>
          </w:p>
        </w:tc>
      </w:tr>
      <w:tr w:rsidR="00303A66" w:rsidRPr="00E546DA" w14:paraId="0359A72D" w14:textId="77777777" w:rsidTr="000F56C9">
        <w:tc>
          <w:tcPr>
            <w:tcW w:w="540" w:type="dxa"/>
          </w:tcPr>
          <w:p w14:paraId="1D4ACA40" w14:textId="216F1ABA" w:rsidR="00303A66" w:rsidRDefault="00303A66" w:rsidP="00303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14:paraId="6565E0CE" w14:textId="77777777" w:rsidR="00303A66" w:rsidRDefault="00303A66" w:rsidP="00303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</w:p>
          <w:p w14:paraId="593DB93D" w14:textId="1D3838F9" w:rsidR="00303A66" w:rsidRDefault="00303A66" w:rsidP="00303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ВСОКО</w:t>
            </w:r>
          </w:p>
        </w:tc>
        <w:tc>
          <w:tcPr>
            <w:tcW w:w="1872" w:type="dxa"/>
            <w:gridSpan w:val="2"/>
          </w:tcPr>
          <w:p w14:paraId="2FF837A5" w14:textId="3950B886" w:rsidR="00303A66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14:paraId="607B90A7" w14:textId="7E273E5D" w:rsidR="00303A66" w:rsidRPr="00305BB8" w:rsidRDefault="00303A66" w:rsidP="00303A66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32F8F">
              <w:rPr>
                <w:rFonts w:ascii="Times New Roman" w:hAnsi="Times New Roman" w:cs="Times New Roman"/>
                <w:bCs/>
                <w:iCs/>
              </w:rPr>
              <w:t>онлайн</w:t>
            </w:r>
          </w:p>
        </w:tc>
        <w:tc>
          <w:tcPr>
            <w:tcW w:w="2380" w:type="dxa"/>
          </w:tcPr>
          <w:p w14:paraId="4290667A" w14:textId="77777777" w:rsidR="00303A66" w:rsidRDefault="00303A66" w:rsidP="00303A66">
            <w:pPr>
              <w:pStyle w:val="p3"/>
              <w:spacing w:before="0" w:beforeAutospacing="0" w:after="0" w:afterAutospacing="0"/>
            </w:pPr>
            <w:r>
              <w:t>Председатель РУМО, рабочая группа</w:t>
            </w:r>
          </w:p>
          <w:p w14:paraId="7F693D17" w14:textId="77777777" w:rsidR="00303A66" w:rsidRDefault="00303A66" w:rsidP="00303A66">
            <w:pPr>
              <w:pStyle w:val="p3"/>
              <w:spacing w:before="0" w:beforeAutospacing="0" w:after="0" w:afterAutospacing="0"/>
            </w:pPr>
          </w:p>
        </w:tc>
      </w:tr>
      <w:tr w:rsidR="00303A66" w:rsidRPr="00E546DA" w14:paraId="232D7FE1" w14:textId="77777777" w:rsidTr="000F56C9">
        <w:tc>
          <w:tcPr>
            <w:tcW w:w="10348" w:type="dxa"/>
            <w:gridSpan w:val="6"/>
          </w:tcPr>
          <w:p w14:paraId="31624CEA" w14:textId="755953F8" w:rsidR="00303A66" w:rsidRPr="00E546DA" w:rsidRDefault="00303A66" w:rsidP="00303A66">
            <w:pPr>
              <w:pStyle w:val="p3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Организация региональных конкурсов и олимпиад</w:t>
            </w:r>
          </w:p>
        </w:tc>
      </w:tr>
      <w:tr w:rsidR="00303A66" w:rsidRPr="00E546DA" w14:paraId="1A081136" w14:textId="77777777" w:rsidTr="000F56C9">
        <w:tc>
          <w:tcPr>
            <w:tcW w:w="540" w:type="dxa"/>
          </w:tcPr>
          <w:p w14:paraId="238FB089" w14:textId="77777777" w:rsidR="00303A66" w:rsidRPr="002B61F3" w:rsidRDefault="00303A66" w:rsidP="0030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gridSpan w:val="2"/>
          </w:tcPr>
          <w:p w14:paraId="5A742A6B" w14:textId="77777777" w:rsidR="00303A66" w:rsidRPr="002B61F3" w:rsidRDefault="00303A66" w:rsidP="00303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проектов для преподавателей ПОО РБ </w:t>
            </w:r>
          </w:p>
        </w:tc>
        <w:tc>
          <w:tcPr>
            <w:tcW w:w="1730" w:type="dxa"/>
          </w:tcPr>
          <w:p w14:paraId="358C42FB" w14:textId="77777777" w:rsidR="00303A66" w:rsidRPr="006D1E07" w:rsidRDefault="00303A66" w:rsidP="00303A66">
            <w:pPr>
              <w:pStyle w:val="p3"/>
            </w:pPr>
            <w:r w:rsidRPr="006D1E07">
              <w:t>Март 2023</w:t>
            </w:r>
          </w:p>
        </w:tc>
        <w:tc>
          <w:tcPr>
            <w:tcW w:w="2977" w:type="dxa"/>
          </w:tcPr>
          <w:p w14:paraId="60F2778A" w14:textId="77777777" w:rsidR="00303A66" w:rsidRPr="006D1E07" w:rsidRDefault="00303A66" w:rsidP="00303A66">
            <w:pPr>
              <w:pStyle w:val="p3"/>
              <w:rPr>
                <w:bCs/>
                <w:iCs/>
              </w:rPr>
            </w:pPr>
            <w:r w:rsidRPr="006D1E07">
              <w:rPr>
                <w:bCs/>
                <w:iCs/>
              </w:rPr>
              <w:t>Очно-заочно</w:t>
            </w:r>
          </w:p>
          <w:p w14:paraId="50E0D999" w14:textId="77777777" w:rsidR="00303A66" w:rsidRPr="006D1E07" w:rsidRDefault="00303A66" w:rsidP="00303A66">
            <w:pPr>
              <w:pStyle w:val="p3"/>
              <w:rPr>
                <w:bCs/>
                <w:iCs/>
              </w:rPr>
            </w:pPr>
            <w:r w:rsidRPr="006D1E07">
              <w:rPr>
                <w:bCs/>
                <w:iCs/>
              </w:rPr>
              <w:t>ГАУ ДПО ЦОПП РБ</w:t>
            </w:r>
          </w:p>
          <w:p w14:paraId="5D08B512" w14:textId="77777777" w:rsidR="00303A66" w:rsidRPr="006D1E07" w:rsidRDefault="00303A66" w:rsidP="00303A66">
            <w:pPr>
              <w:pStyle w:val="p3"/>
              <w:rPr>
                <w:bCs/>
                <w:iCs/>
              </w:rPr>
            </w:pPr>
            <w:r w:rsidRPr="006D1E07">
              <w:rPr>
                <w:bCs/>
                <w:iCs/>
              </w:rPr>
              <w:t>ГБПОУ УКРТБ</w:t>
            </w:r>
          </w:p>
        </w:tc>
        <w:tc>
          <w:tcPr>
            <w:tcW w:w="2380" w:type="dxa"/>
          </w:tcPr>
          <w:p w14:paraId="3217625C" w14:textId="77777777" w:rsidR="00303A66" w:rsidRDefault="00303A66" w:rsidP="00303A66">
            <w:pPr>
              <w:pStyle w:val="p3"/>
              <w:rPr>
                <w:color w:val="000000" w:themeColor="text1"/>
              </w:rPr>
            </w:pPr>
            <w:r w:rsidRPr="00EF087F">
              <w:rPr>
                <w:color w:val="000000" w:themeColor="text1"/>
              </w:rPr>
              <w:t>ГАУ ДПО ЦОПП РБ</w:t>
            </w:r>
          </w:p>
          <w:p w14:paraId="46252FB3" w14:textId="77777777" w:rsidR="00303A66" w:rsidRPr="002B61F3" w:rsidRDefault="00303A66" w:rsidP="00303A66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Председатель РУМО</w:t>
            </w:r>
          </w:p>
          <w:p w14:paraId="1BA3BC6C" w14:textId="77777777" w:rsidR="00303A66" w:rsidRPr="002B61F3" w:rsidRDefault="00303A66" w:rsidP="00303A66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</w:t>
            </w:r>
          </w:p>
          <w:p w14:paraId="73803F44" w14:textId="77777777" w:rsidR="00303A66" w:rsidRPr="002B61F3" w:rsidRDefault="00303A66" w:rsidP="00303A66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</w:tc>
      </w:tr>
      <w:tr w:rsidR="00303A66" w:rsidRPr="00E546DA" w14:paraId="34BFD644" w14:textId="77777777" w:rsidTr="000F56C9">
        <w:tc>
          <w:tcPr>
            <w:tcW w:w="540" w:type="dxa"/>
          </w:tcPr>
          <w:p w14:paraId="1763C439" w14:textId="1501F4FD" w:rsidR="00303A66" w:rsidRPr="002B61F3" w:rsidRDefault="00303A66" w:rsidP="0030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1" w:type="dxa"/>
            <w:gridSpan w:val="2"/>
          </w:tcPr>
          <w:p w14:paraId="696B7DCB" w14:textId="3816A111" w:rsidR="00303A66" w:rsidRPr="002B61F3" w:rsidRDefault="00303A66" w:rsidP="00303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Общероссийская образовательная акция «Всероссийский экономический диктант»</w:t>
            </w:r>
          </w:p>
        </w:tc>
        <w:tc>
          <w:tcPr>
            <w:tcW w:w="1730" w:type="dxa"/>
          </w:tcPr>
          <w:p w14:paraId="5BC5D2B3" w14:textId="572DDD52" w:rsidR="00303A66" w:rsidRPr="006D1E07" w:rsidRDefault="00303A66" w:rsidP="00303A66">
            <w:pPr>
              <w:pStyle w:val="p3"/>
            </w:pPr>
            <w:r>
              <w:rPr>
                <w:color w:val="000000" w:themeColor="text1"/>
              </w:rPr>
              <w:t>11 октября 2022г.</w:t>
            </w:r>
          </w:p>
        </w:tc>
        <w:tc>
          <w:tcPr>
            <w:tcW w:w="2977" w:type="dxa"/>
          </w:tcPr>
          <w:p w14:paraId="4F3103D4" w14:textId="15906BF5" w:rsidR="00303A66" w:rsidRPr="006D1E07" w:rsidRDefault="00303A66" w:rsidP="00303A66">
            <w:pPr>
              <w:pStyle w:val="p3"/>
              <w:rPr>
                <w:bCs/>
                <w:iCs/>
              </w:rPr>
            </w:pPr>
            <w:r>
              <w:rPr>
                <w:bCs/>
                <w:iCs/>
                <w:color w:val="000000" w:themeColor="text1"/>
              </w:rPr>
              <w:t>ГБПОУ УТЭК</w:t>
            </w:r>
          </w:p>
        </w:tc>
        <w:tc>
          <w:tcPr>
            <w:tcW w:w="2380" w:type="dxa"/>
          </w:tcPr>
          <w:p w14:paraId="1F28911B" w14:textId="6E9E3886" w:rsidR="00303A66" w:rsidRDefault="00303A66" w:rsidP="00303A66">
            <w:pPr>
              <w:pStyle w:val="p3"/>
              <w:rPr>
                <w:bCs/>
                <w:iCs/>
                <w:color w:val="000000" w:themeColor="text1"/>
              </w:rPr>
            </w:pPr>
            <w:r w:rsidRPr="00AC6081">
              <w:rPr>
                <w:bCs/>
                <w:iCs/>
                <w:color w:val="000000" w:themeColor="text1"/>
              </w:rPr>
              <w:t>Рабочая группа</w:t>
            </w:r>
            <w:r w:rsidRPr="00AC6081">
              <w:rPr>
                <w:bCs/>
                <w:iCs/>
                <w:color w:val="000000" w:themeColor="text1"/>
              </w:rPr>
              <w:t xml:space="preserve"> </w:t>
            </w:r>
            <w:r w:rsidRPr="00AC6081">
              <w:rPr>
                <w:bCs/>
                <w:iCs/>
                <w:color w:val="000000" w:themeColor="text1"/>
              </w:rPr>
              <w:t>РУМО</w:t>
            </w:r>
          </w:p>
          <w:p w14:paraId="46EB70A1" w14:textId="71BF7D5E" w:rsidR="00303A66" w:rsidRPr="00AC6081" w:rsidRDefault="00303A66" w:rsidP="00303A66">
            <w:pPr>
              <w:pStyle w:val="p3"/>
              <w:rPr>
                <w:bCs/>
                <w:iCs/>
                <w:color w:val="000000" w:themeColor="text1"/>
              </w:rPr>
            </w:pPr>
            <w:r w:rsidRPr="00AC6081">
              <w:rPr>
                <w:bCs/>
                <w:iCs/>
                <w:color w:val="000000" w:themeColor="text1"/>
              </w:rPr>
              <w:t>ГБПОУ УТЭК</w:t>
            </w:r>
          </w:p>
          <w:p w14:paraId="266CBDF3" w14:textId="72537220" w:rsidR="00303A66" w:rsidRPr="00EF087F" w:rsidRDefault="00303A66" w:rsidP="00303A66">
            <w:pPr>
              <w:pStyle w:val="p3"/>
              <w:rPr>
                <w:color w:val="000000" w:themeColor="text1"/>
              </w:rPr>
            </w:pPr>
          </w:p>
        </w:tc>
      </w:tr>
      <w:tr w:rsidR="00303A66" w:rsidRPr="00E546DA" w14:paraId="395C3B1E" w14:textId="77777777" w:rsidTr="000F56C9">
        <w:tc>
          <w:tcPr>
            <w:tcW w:w="540" w:type="dxa"/>
          </w:tcPr>
          <w:p w14:paraId="3A78387C" w14:textId="356D74AC" w:rsidR="00303A66" w:rsidRDefault="00303A66" w:rsidP="0030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1" w:type="dxa"/>
            <w:gridSpan w:val="2"/>
          </w:tcPr>
          <w:p w14:paraId="311BB7AD" w14:textId="68DE5B9D" w:rsidR="00303A66" w:rsidRDefault="00303A66" w:rsidP="00303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Межрегиональная научно-методическая конференция «Образование в информационный век: новая реальность профессионального развития и воспитания»</w:t>
            </w:r>
          </w:p>
        </w:tc>
        <w:tc>
          <w:tcPr>
            <w:tcW w:w="1730" w:type="dxa"/>
          </w:tcPr>
          <w:p w14:paraId="0F623E65" w14:textId="77B789BA" w:rsidR="00303A66" w:rsidRDefault="00303A66" w:rsidP="00303A66">
            <w:pPr>
              <w:pStyle w:val="p3"/>
              <w:rPr>
                <w:color w:val="000000" w:themeColor="text1"/>
              </w:rPr>
            </w:pPr>
            <w:r w:rsidRPr="00C251B6">
              <w:rPr>
                <w:color w:val="000000" w:themeColor="text1"/>
              </w:rPr>
              <w:t>27 октября 2022 г</w:t>
            </w:r>
          </w:p>
        </w:tc>
        <w:tc>
          <w:tcPr>
            <w:tcW w:w="2977" w:type="dxa"/>
          </w:tcPr>
          <w:p w14:paraId="4700544D" w14:textId="18612A50" w:rsidR="00303A66" w:rsidRDefault="00303A66" w:rsidP="00303A66">
            <w:pPr>
              <w:pStyle w:val="p3"/>
              <w:rPr>
                <w:bCs/>
                <w:iCs/>
                <w:color w:val="000000" w:themeColor="text1"/>
              </w:rPr>
            </w:pPr>
            <w:r w:rsidRPr="00C251B6">
              <w:rPr>
                <w:bCs/>
                <w:iCs/>
                <w:color w:val="000000" w:themeColor="text1"/>
              </w:rPr>
              <w:t xml:space="preserve">ГБПОУ </w:t>
            </w:r>
            <w:proofErr w:type="spellStart"/>
            <w:r>
              <w:rPr>
                <w:bCs/>
                <w:iCs/>
                <w:color w:val="000000" w:themeColor="text1"/>
              </w:rPr>
              <w:t>УГКТиД</w:t>
            </w:r>
            <w:proofErr w:type="spellEnd"/>
            <w:r w:rsidRPr="00C251B6">
              <w:rPr>
                <w:bCs/>
                <w:iCs/>
                <w:color w:val="000000" w:themeColor="text1"/>
              </w:rPr>
              <w:br/>
            </w:r>
          </w:p>
        </w:tc>
        <w:tc>
          <w:tcPr>
            <w:tcW w:w="2380" w:type="dxa"/>
          </w:tcPr>
          <w:p w14:paraId="606CC3A5" w14:textId="77777777" w:rsidR="00303A66" w:rsidRDefault="00303A66" w:rsidP="00303A66">
            <w:pPr>
              <w:pStyle w:val="p3"/>
              <w:rPr>
                <w:bCs/>
                <w:iCs/>
                <w:color w:val="000000" w:themeColor="text1"/>
              </w:rPr>
            </w:pPr>
            <w:r w:rsidRPr="00300846">
              <w:rPr>
                <w:bCs/>
                <w:iCs/>
                <w:color w:val="000000" w:themeColor="text1"/>
              </w:rPr>
              <w:t>ГАУ ДПО ЦОПП РБ</w:t>
            </w:r>
          </w:p>
          <w:p w14:paraId="7519C504" w14:textId="77777777" w:rsidR="00303A66" w:rsidRDefault="00303A66" w:rsidP="00303A66">
            <w:pPr>
              <w:pStyle w:val="p3"/>
              <w:rPr>
                <w:bCs/>
                <w:iCs/>
                <w:color w:val="000000" w:themeColor="text1"/>
              </w:rPr>
            </w:pPr>
            <w:r w:rsidRPr="00300846">
              <w:rPr>
                <w:bCs/>
                <w:iCs/>
                <w:color w:val="000000" w:themeColor="text1"/>
              </w:rPr>
              <w:t xml:space="preserve">ГБПОУ </w:t>
            </w:r>
            <w:proofErr w:type="spellStart"/>
            <w:r w:rsidRPr="00300846">
              <w:rPr>
                <w:bCs/>
                <w:iCs/>
                <w:color w:val="000000" w:themeColor="text1"/>
              </w:rPr>
              <w:t>УГКТиД</w:t>
            </w:r>
            <w:proofErr w:type="spellEnd"/>
          </w:p>
          <w:p w14:paraId="72AEDCDF" w14:textId="5194F77A" w:rsidR="00303A66" w:rsidRPr="00AC6081" w:rsidRDefault="00303A66" w:rsidP="00303A66">
            <w:pPr>
              <w:pStyle w:val="p3"/>
              <w:rPr>
                <w:bCs/>
                <w:iCs/>
                <w:color w:val="000000" w:themeColor="text1"/>
              </w:rPr>
            </w:pPr>
            <w:r w:rsidRPr="00300846">
              <w:rPr>
                <w:bCs/>
                <w:iCs/>
                <w:color w:val="000000" w:themeColor="text1"/>
              </w:rPr>
              <w:t>Рабочая группа РУМО</w:t>
            </w:r>
          </w:p>
        </w:tc>
      </w:tr>
      <w:tr w:rsidR="00303A66" w:rsidRPr="00E546DA" w14:paraId="1D1271D7" w14:textId="77777777" w:rsidTr="000F56C9">
        <w:tc>
          <w:tcPr>
            <w:tcW w:w="10348" w:type="dxa"/>
            <w:gridSpan w:val="6"/>
          </w:tcPr>
          <w:p w14:paraId="428901AF" w14:textId="77777777" w:rsidR="00303A66" w:rsidRPr="00E546DA" w:rsidRDefault="00303A66" w:rsidP="00303A66">
            <w:pPr>
              <w:pStyle w:val="p3"/>
              <w:numPr>
                <w:ilvl w:val="0"/>
                <w:numId w:val="10"/>
              </w:numPr>
              <w:ind w:left="0" w:firstLine="410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Организация учебно-исследовательской и проектной деятельности обучающихся</w:t>
            </w:r>
          </w:p>
        </w:tc>
      </w:tr>
      <w:tr w:rsidR="00303A66" w:rsidRPr="00E546DA" w14:paraId="6D825F23" w14:textId="77777777" w:rsidTr="000F56C9">
        <w:tc>
          <w:tcPr>
            <w:tcW w:w="540" w:type="dxa"/>
          </w:tcPr>
          <w:p w14:paraId="67A601B8" w14:textId="77777777" w:rsidR="00303A66" w:rsidRPr="002B61F3" w:rsidRDefault="00303A66" w:rsidP="0030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</w:tcPr>
          <w:p w14:paraId="669CEE05" w14:textId="77777777" w:rsidR="00303A66" w:rsidRPr="002B61F3" w:rsidRDefault="00303A66" w:rsidP="00303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</w:t>
            </w:r>
            <w:r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лимпиада по ИТ с международным участием имени Б.И. </w:t>
            </w:r>
            <w:proofErr w:type="spellStart"/>
            <w:r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Рамеева</w:t>
            </w:r>
            <w:proofErr w:type="spellEnd"/>
            <w:r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студентов 2 курсов специальности 09.02.07</w:t>
            </w:r>
          </w:p>
        </w:tc>
        <w:tc>
          <w:tcPr>
            <w:tcW w:w="1730" w:type="dxa"/>
          </w:tcPr>
          <w:p w14:paraId="2D643186" w14:textId="77777777" w:rsidR="00303A66" w:rsidRPr="002B61F3" w:rsidRDefault="00303A66" w:rsidP="00303A66">
            <w:pPr>
              <w:pStyle w:val="p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Февраль 2023</w:t>
            </w:r>
          </w:p>
        </w:tc>
        <w:tc>
          <w:tcPr>
            <w:tcW w:w="2977" w:type="dxa"/>
          </w:tcPr>
          <w:p w14:paraId="77CCB73F" w14:textId="77777777" w:rsidR="00303A66" w:rsidRPr="002B61F3" w:rsidRDefault="00303A66" w:rsidP="00303A66">
            <w:pPr>
              <w:pStyle w:val="p3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онлайн</w:t>
            </w:r>
          </w:p>
        </w:tc>
        <w:tc>
          <w:tcPr>
            <w:tcW w:w="2380" w:type="dxa"/>
          </w:tcPr>
          <w:p w14:paraId="039ED65D" w14:textId="77777777" w:rsidR="00303A66" w:rsidRPr="002B61F3" w:rsidRDefault="00303A66" w:rsidP="00303A66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 РУМО</w:t>
            </w:r>
          </w:p>
          <w:p w14:paraId="7F92659A" w14:textId="77777777" w:rsidR="00303A66" w:rsidRPr="002B61F3" w:rsidRDefault="00303A66" w:rsidP="00303A66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lastRenderedPageBreak/>
              <w:t>Преподаватели ПОО</w:t>
            </w:r>
          </w:p>
          <w:p w14:paraId="2E50D183" w14:textId="77777777" w:rsidR="00303A66" w:rsidRPr="002B61F3" w:rsidRDefault="00303A66" w:rsidP="00303A66">
            <w:pPr>
              <w:pStyle w:val="p3"/>
              <w:rPr>
                <w:color w:val="000000" w:themeColor="text1"/>
              </w:rPr>
            </w:pPr>
          </w:p>
        </w:tc>
      </w:tr>
      <w:tr w:rsidR="00303A66" w:rsidRPr="00E546DA" w14:paraId="196888E7" w14:textId="77777777" w:rsidTr="000F56C9">
        <w:tc>
          <w:tcPr>
            <w:tcW w:w="540" w:type="dxa"/>
          </w:tcPr>
          <w:p w14:paraId="2C1B7F09" w14:textId="01AECFF2" w:rsidR="00303A66" w:rsidRPr="002B61F3" w:rsidRDefault="00303A66" w:rsidP="0030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1" w:type="dxa"/>
            <w:gridSpan w:val="2"/>
          </w:tcPr>
          <w:p w14:paraId="35E53B5C" w14:textId="1D8CB128" w:rsidR="00303A66" w:rsidRDefault="00303A66" w:rsidP="00303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молодёжных проектов по предпринимательству</w:t>
            </w:r>
          </w:p>
        </w:tc>
        <w:tc>
          <w:tcPr>
            <w:tcW w:w="1730" w:type="dxa"/>
          </w:tcPr>
          <w:p w14:paraId="36231004" w14:textId="7B515FD5" w:rsidR="00303A66" w:rsidRDefault="00303A66" w:rsidP="00303A66">
            <w:pPr>
              <w:pStyle w:val="p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 202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2977" w:type="dxa"/>
          </w:tcPr>
          <w:p w14:paraId="7A2A29E3" w14:textId="5A112E42" w:rsidR="00303A66" w:rsidRDefault="00303A66" w:rsidP="00303A66">
            <w:pPr>
              <w:pStyle w:val="p3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ГБПОУ УТЭК</w:t>
            </w:r>
          </w:p>
        </w:tc>
        <w:tc>
          <w:tcPr>
            <w:tcW w:w="2380" w:type="dxa"/>
          </w:tcPr>
          <w:p w14:paraId="634AC631" w14:textId="1DCCC77D" w:rsidR="00303A66" w:rsidRDefault="00303A66" w:rsidP="00303A66">
            <w:pPr>
              <w:pStyle w:val="p3"/>
              <w:rPr>
                <w:bCs/>
                <w:iCs/>
                <w:color w:val="000000" w:themeColor="text1"/>
              </w:rPr>
            </w:pPr>
            <w:r w:rsidRPr="00AC6081">
              <w:rPr>
                <w:bCs/>
                <w:iCs/>
                <w:color w:val="000000" w:themeColor="text1"/>
              </w:rPr>
              <w:t>Рабочая группа РУМО</w:t>
            </w:r>
          </w:p>
          <w:p w14:paraId="540DD6F5" w14:textId="77777777" w:rsidR="00303A66" w:rsidRDefault="00303A66" w:rsidP="00303A66">
            <w:pPr>
              <w:pStyle w:val="p3"/>
              <w:rPr>
                <w:bCs/>
                <w:iCs/>
                <w:color w:val="000000" w:themeColor="text1"/>
              </w:rPr>
            </w:pPr>
          </w:p>
          <w:p w14:paraId="3E95F1C3" w14:textId="137AA64E" w:rsidR="00303A66" w:rsidRPr="002B61F3" w:rsidRDefault="00303A66" w:rsidP="00303A66">
            <w:pPr>
              <w:pStyle w:val="p3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ГБПОУ УТЭК</w:t>
            </w:r>
          </w:p>
        </w:tc>
      </w:tr>
      <w:tr w:rsidR="00303A66" w:rsidRPr="00E546DA" w14:paraId="7D081C58" w14:textId="77777777" w:rsidTr="000F56C9">
        <w:trPr>
          <w:trHeight w:val="583"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14:paraId="3D88A5AB" w14:textId="77777777" w:rsidR="00303A66" w:rsidRPr="00E546DA" w:rsidRDefault="00303A66" w:rsidP="00303A6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- методическое сопровождение инновационной</w:t>
            </w:r>
          </w:p>
          <w:p w14:paraId="3E4876F3" w14:textId="77777777" w:rsidR="00303A66" w:rsidRPr="00E546DA" w:rsidRDefault="00303A66" w:rsidP="00303A66">
            <w:pPr>
              <w:pStyle w:val="a4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(опытно-экспериментальной) деятельности</w:t>
            </w:r>
          </w:p>
        </w:tc>
      </w:tr>
      <w:tr w:rsidR="00303A66" w:rsidRPr="00E546DA" w14:paraId="5F16E377" w14:textId="77777777" w:rsidTr="000F56C9">
        <w:trPr>
          <w:trHeight w:val="144"/>
        </w:trPr>
        <w:tc>
          <w:tcPr>
            <w:tcW w:w="540" w:type="dxa"/>
          </w:tcPr>
          <w:p w14:paraId="3B345487" w14:textId="77777777" w:rsidR="00303A66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01FD57FE" w14:textId="35FA3DA1" w:rsidR="00303A66" w:rsidRPr="0049428D" w:rsidRDefault="00303A66" w:rsidP="00303A66">
            <w:pPr>
              <w:spacing w:after="0"/>
              <w:rPr>
                <w:rFonts w:ascii="Times New Roman" w:hAnsi="Times New Roman" w:cs="Times New Roman"/>
              </w:rPr>
            </w:pPr>
            <w:r w:rsidRPr="0049428D">
              <w:rPr>
                <w:rFonts w:ascii="Times New Roman" w:hAnsi="Times New Roman" w:cs="Times New Roman"/>
              </w:rPr>
              <w:t>Эксперт-сессия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9428D">
              <w:rPr>
                <w:rFonts w:ascii="Times New Roman" w:hAnsi="Times New Roman" w:cs="Times New Roman"/>
              </w:rPr>
              <w:t>Образовательные</w:t>
            </w:r>
          </w:p>
          <w:p w14:paraId="619BA2EC" w14:textId="1F7CDA04" w:rsidR="00303A66" w:rsidRPr="007F26C3" w:rsidRDefault="00303A66" w:rsidP="00303A6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428D">
              <w:rPr>
                <w:rFonts w:ascii="Times New Roman" w:hAnsi="Times New Roman" w:cs="Times New Roman"/>
              </w:rPr>
              <w:t>процессы в 2022-2023 учебном году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AC61672" w14:textId="77777777" w:rsidR="00303A66" w:rsidRPr="0044658A" w:rsidRDefault="00303A66" w:rsidP="0030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2"/>
          </w:tcPr>
          <w:p w14:paraId="0C57DDAC" w14:textId="55C949D7" w:rsidR="00303A66" w:rsidRPr="008B09C1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977" w:type="dxa"/>
          </w:tcPr>
          <w:p w14:paraId="21DFC330" w14:textId="77777777" w:rsidR="00303A66" w:rsidRPr="0044658A" w:rsidRDefault="00303A66" w:rsidP="00303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380" w:type="dxa"/>
          </w:tcPr>
          <w:p w14:paraId="204FC8A7" w14:textId="77777777" w:rsidR="00303A66" w:rsidRPr="007F26C3" w:rsidRDefault="00303A66" w:rsidP="00303A66">
            <w:pPr>
              <w:rPr>
                <w:rFonts w:ascii="Times New Roman" w:hAnsi="Times New Roman" w:cs="Times New Roman"/>
              </w:rPr>
            </w:pPr>
            <w:r w:rsidRPr="007F26C3">
              <w:rPr>
                <w:rFonts w:ascii="Times New Roman" w:hAnsi="Times New Roman" w:cs="Times New Roman"/>
              </w:rPr>
              <w:t>Председатель РУМО</w:t>
            </w:r>
          </w:p>
          <w:p w14:paraId="2FD17BB2" w14:textId="77777777" w:rsidR="00303A66" w:rsidRDefault="00303A66" w:rsidP="00303A66">
            <w:pPr>
              <w:rPr>
                <w:rFonts w:ascii="Times New Roman" w:hAnsi="Times New Roman" w:cs="Times New Roman"/>
              </w:rPr>
            </w:pPr>
            <w:r w:rsidRPr="007F26C3">
              <w:rPr>
                <w:rFonts w:ascii="Times New Roman" w:hAnsi="Times New Roman" w:cs="Times New Roman"/>
              </w:rPr>
              <w:t>Рабочая группа</w:t>
            </w:r>
            <w:r>
              <w:rPr>
                <w:rFonts w:ascii="Times New Roman" w:hAnsi="Times New Roman" w:cs="Times New Roman"/>
              </w:rPr>
              <w:t xml:space="preserve"> РУМО</w:t>
            </w:r>
          </w:p>
          <w:p w14:paraId="4D15F9A4" w14:textId="26253038" w:rsidR="00303A66" w:rsidRDefault="00303A66" w:rsidP="00303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ПОО РБ</w:t>
            </w:r>
          </w:p>
        </w:tc>
      </w:tr>
      <w:tr w:rsidR="00303A66" w:rsidRPr="00E546DA" w14:paraId="1902B1A1" w14:textId="77777777" w:rsidTr="000F56C9">
        <w:trPr>
          <w:trHeight w:val="144"/>
        </w:trPr>
        <w:tc>
          <w:tcPr>
            <w:tcW w:w="540" w:type="dxa"/>
          </w:tcPr>
          <w:p w14:paraId="0C2132BC" w14:textId="77777777" w:rsidR="00303A66" w:rsidRPr="00E546DA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14:paraId="70A41C5A" w14:textId="57EBF13A" w:rsidR="00303A66" w:rsidRDefault="00303A66" w:rsidP="00303A66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>Мониторин</w:t>
            </w:r>
            <w:r>
              <w:rPr>
                <w:rFonts w:ascii="Times New Roman" w:hAnsi="Times New Roman" w:cs="Times New Roman"/>
              </w:rPr>
              <w:t xml:space="preserve">г работы федеральных пилотных площадок </w:t>
            </w:r>
            <w:r w:rsidRPr="009B79A9">
              <w:rPr>
                <w:rFonts w:ascii="Times New Roman" w:hAnsi="Times New Roman" w:cs="Times New Roman"/>
              </w:rPr>
              <w:t>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 по апробации и внедрению методик преподавания общеобразовательных дисциплин с учетом профессиональной направленности</w:t>
            </w:r>
          </w:p>
        </w:tc>
        <w:tc>
          <w:tcPr>
            <w:tcW w:w="1872" w:type="dxa"/>
            <w:gridSpan w:val="2"/>
          </w:tcPr>
          <w:p w14:paraId="62E0A287" w14:textId="7202F5A5" w:rsidR="00303A66" w:rsidRPr="008B09C1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14:paraId="39298E7F" w14:textId="354A2A0F" w:rsidR="00303A66" w:rsidRPr="00280F39" w:rsidRDefault="00303A66" w:rsidP="00303A66">
            <w:pPr>
              <w:rPr>
                <w:rFonts w:ascii="Times New Roman" w:hAnsi="Times New Roman" w:cs="Times New Roman"/>
              </w:rPr>
            </w:pPr>
            <w:r w:rsidRPr="00366D8C">
              <w:rPr>
                <w:rFonts w:ascii="Times New Roman" w:hAnsi="Times New Roman" w:cs="Times New Roman"/>
              </w:rPr>
              <w:t>ГБПОУ УКРТБ</w:t>
            </w:r>
            <w:r w:rsidRPr="00366D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0" w:type="dxa"/>
          </w:tcPr>
          <w:p w14:paraId="0A4C6AA4" w14:textId="77777777" w:rsidR="00303A66" w:rsidRPr="0044658A" w:rsidRDefault="00303A66" w:rsidP="00303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44658A">
              <w:rPr>
                <w:rFonts w:ascii="Times New Roman" w:hAnsi="Times New Roman" w:cs="Times New Roman"/>
              </w:rPr>
              <w:t xml:space="preserve"> РУМО</w:t>
            </w:r>
          </w:p>
          <w:p w14:paraId="30A3DA83" w14:textId="77777777" w:rsidR="00303A66" w:rsidRPr="00280F39" w:rsidRDefault="00303A66" w:rsidP="00303A66">
            <w:pPr>
              <w:rPr>
                <w:rFonts w:ascii="Times New Roman" w:hAnsi="Times New Roman" w:cs="Times New Roman"/>
              </w:rPr>
            </w:pPr>
          </w:p>
        </w:tc>
      </w:tr>
      <w:tr w:rsidR="00303A66" w:rsidRPr="00E546DA" w14:paraId="5C9EEB48" w14:textId="77777777" w:rsidTr="000F56C9">
        <w:trPr>
          <w:trHeight w:val="144"/>
        </w:trPr>
        <w:tc>
          <w:tcPr>
            <w:tcW w:w="540" w:type="dxa"/>
          </w:tcPr>
          <w:p w14:paraId="17651F65" w14:textId="77777777" w:rsidR="00303A66" w:rsidRPr="00E546DA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14:paraId="1D72181F" w14:textId="79BB6DF0" w:rsidR="00303A66" w:rsidRPr="00280F39" w:rsidRDefault="00303A66" w:rsidP="00303A66">
            <w:pPr>
              <w:rPr>
                <w:rFonts w:ascii="Times New Roman" w:hAnsi="Times New Roman" w:cs="Times New Roman"/>
              </w:rPr>
            </w:pPr>
            <w:r w:rsidRPr="00F86735">
              <w:rPr>
                <w:rFonts w:ascii="Times New Roman" w:hAnsi="Times New Roman" w:cs="Times New Roman"/>
              </w:rPr>
              <w:t xml:space="preserve">Заполнение отчета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F86735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е</w:t>
            </w:r>
            <w:r w:rsidRPr="00F86735">
              <w:rPr>
                <w:rFonts w:ascii="Times New Roman" w:hAnsi="Times New Roman" w:cs="Times New Roman"/>
              </w:rPr>
              <w:t xml:space="preserve"> федеральных пилотных площадок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 по апробации и внедрению </w:t>
            </w:r>
            <w:r w:rsidRPr="00F86735">
              <w:rPr>
                <w:rFonts w:ascii="Times New Roman" w:hAnsi="Times New Roman" w:cs="Times New Roman"/>
              </w:rPr>
              <w:lastRenderedPageBreak/>
              <w:t>методик преподавания общеобразовательных дисциплин с учетом профессиональной направленности</w:t>
            </w:r>
          </w:p>
        </w:tc>
        <w:tc>
          <w:tcPr>
            <w:tcW w:w="1872" w:type="dxa"/>
            <w:gridSpan w:val="2"/>
          </w:tcPr>
          <w:p w14:paraId="3D141A1B" w14:textId="77777777" w:rsidR="00303A66" w:rsidRPr="008B09C1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977" w:type="dxa"/>
          </w:tcPr>
          <w:p w14:paraId="2155EE9A" w14:textId="1CACE0DE" w:rsidR="00303A66" w:rsidRPr="00280F39" w:rsidRDefault="00303A66" w:rsidP="00303A66">
            <w:pPr>
              <w:rPr>
                <w:rFonts w:ascii="Times New Roman" w:hAnsi="Times New Roman" w:cs="Times New Roman"/>
              </w:rPr>
            </w:pPr>
            <w:r w:rsidRPr="00366D8C">
              <w:rPr>
                <w:rFonts w:ascii="Times New Roman" w:hAnsi="Times New Roman" w:cs="Times New Roman"/>
              </w:rPr>
              <w:t>ГБПОУ УКРТБ</w:t>
            </w:r>
            <w:r w:rsidRPr="00366D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0" w:type="dxa"/>
          </w:tcPr>
          <w:p w14:paraId="78AF60A2" w14:textId="77777777" w:rsidR="00303A66" w:rsidRPr="0044658A" w:rsidRDefault="00303A66" w:rsidP="00303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44658A">
              <w:rPr>
                <w:rFonts w:ascii="Times New Roman" w:hAnsi="Times New Roman" w:cs="Times New Roman"/>
              </w:rPr>
              <w:t xml:space="preserve"> РУМО</w:t>
            </w:r>
          </w:p>
          <w:p w14:paraId="7B1B2D1F" w14:textId="77777777" w:rsidR="00303A66" w:rsidRPr="00280F39" w:rsidRDefault="00303A66" w:rsidP="00303A66">
            <w:pPr>
              <w:rPr>
                <w:rFonts w:ascii="Times New Roman" w:hAnsi="Times New Roman" w:cs="Times New Roman"/>
              </w:rPr>
            </w:pPr>
          </w:p>
        </w:tc>
      </w:tr>
      <w:tr w:rsidR="00303A66" w:rsidRPr="00E546DA" w14:paraId="234615F2" w14:textId="77777777" w:rsidTr="000F56C9">
        <w:trPr>
          <w:trHeight w:val="144"/>
        </w:trPr>
        <w:tc>
          <w:tcPr>
            <w:tcW w:w="540" w:type="dxa"/>
          </w:tcPr>
          <w:p w14:paraId="57B50E15" w14:textId="77777777" w:rsidR="00303A66" w:rsidRPr="00E546DA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14:paraId="57EA2F2B" w14:textId="5CF17F44" w:rsidR="00303A66" w:rsidRPr="00280F39" w:rsidRDefault="00303A66" w:rsidP="00303A66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 xml:space="preserve">Оперативное информационное обеспечение деятельности РУМО через </w:t>
            </w:r>
            <w:r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1872" w:type="dxa"/>
            <w:gridSpan w:val="2"/>
          </w:tcPr>
          <w:p w14:paraId="4E2061E8" w14:textId="77777777" w:rsidR="00303A66" w:rsidRPr="008B09C1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2BACDC7F" w14:textId="36FEF818" w:rsidR="00303A66" w:rsidRPr="00280F39" w:rsidRDefault="00303A66" w:rsidP="00303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380" w:type="dxa"/>
          </w:tcPr>
          <w:p w14:paraId="2193AD3C" w14:textId="77777777" w:rsidR="00303A66" w:rsidRPr="00280F39" w:rsidRDefault="00303A66" w:rsidP="00303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280F39">
              <w:rPr>
                <w:rFonts w:ascii="Times New Roman" w:hAnsi="Times New Roman" w:cs="Times New Roman"/>
              </w:rPr>
              <w:t xml:space="preserve"> РУМО</w:t>
            </w:r>
          </w:p>
          <w:p w14:paraId="39699A02" w14:textId="189A32DE" w:rsidR="00303A66" w:rsidRPr="00280F39" w:rsidRDefault="00303A66" w:rsidP="00303A66">
            <w:pPr>
              <w:rPr>
                <w:rFonts w:ascii="Times New Roman" w:hAnsi="Times New Roman" w:cs="Times New Roman"/>
              </w:rPr>
            </w:pPr>
            <w:r w:rsidRPr="00AC6081">
              <w:rPr>
                <w:rFonts w:ascii="Times New Roman" w:hAnsi="Times New Roman" w:cs="Times New Roman"/>
              </w:rPr>
              <w:t>ГБПОУ УТЭК</w:t>
            </w:r>
          </w:p>
        </w:tc>
      </w:tr>
      <w:tr w:rsidR="00303A66" w:rsidRPr="00E546DA" w14:paraId="6EA89960" w14:textId="77777777" w:rsidTr="000F56C9">
        <w:trPr>
          <w:trHeight w:val="144"/>
        </w:trPr>
        <w:tc>
          <w:tcPr>
            <w:tcW w:w="540" w:type="dxa"/>
          </w:tcPr>
          <w:p w14:paraId="443CF31B" w14:textId="78BC0243" w:rsidR="00303A66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14:paraId="71473A82" w14:textId="0F0E06F3" w:rsidR="00303A66" w:rsidRPr="00280F39" w:rsidRDefault="00303A66" w:rsidP="00303A66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 xml:space="preserve">Оперативное информационное обеспечение </w:t>
            </w:r>
            <w:r w:rsidRPr="00366D8C">
              <w:rPr>
                <w:rFonts w:ascii="Times New Roman" w:hAnsi="Times New Roman" w:cs="Times New Roman"/>
              </w:rPr>
              <w:t>федеральных пилотных площадок</w:t>
            </w:r>
            <w:r>
              <w:rPr>
                <w:rFonts w:ascii="Times New Roman" w:hAnsi="Times New Roman" w:cs="Times New Roman"/>
              </w:rPr>
              <w:t xml:space="preserve"> Республики Башкортостан </w:t>
            </w:r>
            <w:r w:rsidRPr="00366D8C">
              <w:rPr>
                <w:rFonts w:ascii="Times New Roman" w:hAnsi="Times New Roman" w:cs="Times New Roman"/>
              </w:rPr>
              <w:t>через социальные сети</w:t>
            </w:r>
            <w:r>
              <w:rPr>
                <w:rFonts w:ascii="Times New Roman" w:hAnsi="Times New Roman" w:cs="Times New Roman"/>
              </w:rPr>
              <w:t xml:space="preserve"> (Телеграмм канал)</w:t>
            </w:r>
          </w:p>
        </w:tc>
        <w:tc>
          <w:tcPr>
            <w:tcW w:w="1872" w:type="dxa"/>
            <w:gridSpan w:val="2"/>
          </w:tcPr>
          <w:p w14:paraId="549C760D" w14:textId="23F63756" w:rsidR="00303A66" w:rsidRPr="008B09C1" w:rsidRDefault="00303A66" w:rsidP="003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1169AF0F" w14:textId="37B59B16" w:rsidR="00303A66" w:rsidRDefault="00303A66" w:rsidP="00303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380" w:type="dxa"/>
          </w:tcPr>
          <w:p w14:paraId="4D0B6159" w14:textId="77777777" w:rsidR="00303A66" w:rsidRPr="00280F39" w:rsidRDefault="00303A66" w:rsidP="00303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280F39">
              <w:rPr>
                <w:rFonts w:ascii="Times New Roman" w:hAnsi="Times New Roman" w:cs="Times New Roman"/>
              </w:rPr>
              <w:t xml:space="preserve"> РУМО</w:t>
            </w:r>
          </w:p>
          <w:p w14:paraId="1E6DA03A" w14:textId="48A282AD" w:rsidR="00303A66" w:rsidRDefault="00303A66" w:rsidP="00303A66">
            <w:pPr>
              <w:rPr>
                <w:rFonts w:ascii="Times New Roman" w:hAnsi="Times New Roman" w:cs="Times New Roman"/>
              </w:rPr>
            </w:pPr>
            <w:r w:rsidRPr="00AC6081">
              <w:rPr>
                <w:rFonts w:ascii="Times New Roman" w:hAnsi="Times New Roman" w:cs="Times New Roman"/>
              </w:rPr>
              <w:t>ГБПОУ УТЭК</w:t>
            </w:r>
          </w:p>
        </w:tc>
      </w:tr>
    </w:tbl>
    <w:p w14:paraId="5F9EE79A" w14:textId="77777777" w:rsidR="003634C6" w:rsidRDefault="003634C6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7E55F" w14:textId="77777777" w:rsidR="00250D1F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Критерии и показатели эффективности работы РУМО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9752F8" w14:textId="77777777"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Методическое обеспечение учебного процесса.</w:t>
      </w:r>
    </w:p>
    <w:p w14:paraId="4756A579" w14:textId="5EFA7C48"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Внедрение технологий дистанционного образования.</w:t>
      </w:r>
    </w:p>
    <w:p w14:paraId="6216E155" w14:textId="77777777" w:rsidR="001C6203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Профессиональная подготовка обучающихся.</w:t>
      </w:r>
    </w:p>
    <w:p w14:paraId="22CF5392" w14:textId="73B646F4" w:rsidR="00A47EEA" w:rsidRDefault="00366D8C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Показатели работы инновационной площадки</w:t>
      </w:r>
      <w:r w:rsidR="003824F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2CD03F0" w14:textId="77777777" w:rsidR="00366D8C" w:rsidRPr="003D05D2" w:rsidRDefault="00366D8C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6C5CBC7" w14:textId="38BA770B" w:rsidR="00250D1F" w:rsidRPr="004957CC" w:rsidRDefault="00424C39" w:rsidP="003D0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D05D2">
        <w:rPr>
          <w:rFonts w:ascii="Times New Roman" w:hAnsi="Times New Roman" w:cs="Times New Roman"/>
          <w:sz w:val="24"/>
          <w:szCs w:val="24"/>
        </w:rPr>
        <w:t xml:space="preserve">РУМО     </w:t>
      </w:r>
      <w:r w:rsidR="004957CC" w:rsidRPr="004957C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957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57CC" w:rsidRPr="004957C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25B1B">
        <w:rPr>
          <w:rFonts w:ascii="Times New Roman" w:hAnsi="Times New Roman" w:cs="Times New Roman"/>
          <w:sz w:val="24"/>
          <w:szCs w:val="24"/>
        </w:rPr>
        <w:t>Никонова Д.С.</w:t>
      </w:r>
    </w:p>
    <w:sectPr w:rsidR="00250D1F" w:rsidRPr="004957CC" w:rsidSect="009B3617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DF62" w14:textId="77777777" w:rsidR="00B82EE4" w:rsidRDefault="00B82EE4" w:rsidP="00FD41AE">
      <w:pPr>
        <w:spacing w:after="0" w:line="240" w:lineRule="auto"/>
      </w:pPr>
      <w:r>
        <w:separator/>
      </w:r>
    </w:p>
  </w:endnote>
  <w:endnote w:type="continuationSeparator" w:id="0">
    <w:p w14:paraId="2D180266" w14:textId="77777777" w:rsidR="00B82EE4" w:rsidRDefault="00B82EE4" w:rsidP="00FD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855861"/>
      <w:docPartObj>
        <w:docPartGallery w:val="Page Numbers (Bottom of Page)"/>
        <w:docPartUnique/>
      </w:docPartObj>
    </w:sdtPr>
    <w:sdtEndPr/>
    <w:sdtContent>
      <w:p w14:paraId="626BA635" w14:textId="77777777" w:rsidR="003A18BB" w:rsidRDefault="003A18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C6D">
          <w:rPr>
            <w:noProof/>
          </w:rPr>
          <w:t>2</w:t>
        </w:r>
        <w:r>
          <w:fldChar w:fldCharType="end"/>
        </w:r>
      </w:p>
    </w:sdtContent>
  </w:sdt>
  <w:p w14:paraId="56D43BDC" w14:textId="77777777" w:rsidR="003A18BB" w:rsidRDefault="003A18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2F5A" w14:textId="77777777" w:rsidR="00B82EE4" w:rsidRDefault="00B82EE4" w:rsidP="00FD41AE">
      <w:pPr>
        <w:spacing w:after="0" w:line="240" w:lineRule="auto"/>
      </w:pPr>
      <w:r>
        <w:separator/>
      </w:r>
    </w:p>
  </w:footnote>
  <w:footnote w:type="continuationSeparator" w:id="0">
    <w:p w14:paraId="7A50B554" w14:textId="77777777" w:rsidR="00B82EE4" w:rsidRDefault="00B82EE4" w:rsidP="00FD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FCD"/>
    <w:multiLevelType w:val="hybridMultilevel"/>
    <w:tmpl w:val="C400CEF6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13D2"/>
    <w:multiLevelType w:val="hybridMultilevel"/>
    <w:tmpl w:val="A994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4BFC"/>
    <w:multiLevelType w:val="hybridMultilevel"/>
    <w:tmpl w:val="A9AA6DDC"/>
    <w:lvl w:ilvl="0" w:tplc="B8042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C1C02"/>
    <w:multiLevelType w:val="hybridMultilevel"/>
    <w:tmpl w:val="6E6C8888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7DC2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71BD0"/>
    <w:multiLevelType w:val="hybridMultilevel"/>
    <w:tmpl w:val="563E0000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D75C7"/>
    <w:multiLevelType w:val="hybridMultilevel"/>
    <w:tmpl w:val="7C761D1C"/>
    <w:lvl w:ilvl="0" w:tplc="2D103984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26EB7"/>
    <w:multiLevelType w:val="hybridMultilevel"/>
    <w:tmpl w:val="4B627532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12F5B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96EC9"/>
    <w:multiLevelType w:val="hybridMultilevel"/>
    <w:tmpl w:val="F4D67D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50177"/>
    <w:multiLevelType w:val="hybridMultilevel"/>
    <w:tmpl w:val="B77810B4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0318A"/>
    <w:multiLevelType w:val="hybridMultilevel"/>
    <w:tmpl w:val="6FA459C8"/>
    <w:lvl w:ilvl="0" w:tplc="F52AD380">
      <w:start w:val="1"/>
      <w:numFmt w:val="bullet"/>
      <w:lvlText w:val="˗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79"/>
    <w:rsid w:val="0000564A"/>
    <w:rsid w:val="00056C6D"/>
    <w:rsid w:val="000A1C4D"/>
    <w:rsid w:val="000B0FBA"/>
    <w:rsid w:val="000F56C9"/>
    <w:rsid w:val="00102578"/>
    <w:rsid w:val="001342FD"/>
    <w:rsid w:val="00171F91"/>
    <w:rsid w:val="00190F2E"/>
    <w:rsid w:val="001C1ED2"/>
    <w:rsid w:val="001C6203"/>
    <w:rsid w:val="001E0384"/>
    <w:rsid w:val="0021210B"/>
    <w:rsid w:val="00250D1F"/>
    <w:rsid w:val="002B61F3"/>
    <w:rsid w:val="00300846"/>
    <w:rsid w:val="00303A66"/>
    <w:rsid w:val="00305BB8"/>
    <w:rsid w:val="00325B1B"/>
    <w:rsid w:val="00352996"/>
    <w:rsid w:val="003615F2"/>
    <w:rsid w:val="003634C6"/>
    <w:rsid w:val="00366D8C"/>
    <w:rsid w:val="003671F3"/>
    <w:rsid w:val="003824FE"/>
    <w:rsid w:val="003A18BB"/>
    <w:rsid w:val="003D05D2"/>
    <w:rsid w:val="00424C39"/>
    <w:rsid w:val="0045711D"/>
    <w:rsid w:val="0049428D"/>
    <w:rsid w:val="004957CC"/>
    <w:rsid w:val="004D3063"/>
    <w:rsid w:val="00517117"/>
    <w:rsid w:val="00526E0F"/>
    <w:rsid w:val="00570EB1"/>
    <w:rsid w:val="005B4C20"/>
    <w:rsid w:val="005B7691"/>
    <w:rsid w:val="006145E7"/>
    <w:rsid w:val="006A0273"/>
    <w:rsid w:val="006C0A48"/>
    <w:rsid w:val="006D17E2"/>
    <w:rsid w:val="006D1E07"/>
    <w:rsid w:val="006D6955"/>
    <w:rsid w:val="007F26C3"/>
    <w:rsid w:val="00810B79"/>
    <w:rsid w:val="00823BF2"/>
    <w:rsid w:val="00837299"/>
    <w:rsid w:val="00863E25"/>
    <w:rsid w:val="008C3210"/>
    <w:rsid w:val="008F09FA"/>
    <w:rsid w:val="008F3B9B"/>
    <w:rsid w:val="00900EE7"/>
    <w:rsid w:val="00914E8F"/>
    <w:rsid w:val="00974C8F"/>
    <w:rsid w:val="0099012D"/>
    <w:rsid w:val="009B3617"/>
    <w:rsid w:val="009B79A9"/>
    <w:rsid w:val="009C7D39"/>
    <w:rsid w:val="009F7B32"/>
    <w:rsid w:val="00A435C9"/>
    <w:rsid w:val="00A47EEA"/>
    <w:rsid w:val="00A5103B"/>
    <w:rsid w:val="00A52630"/>
    <w:rsid w:val="00AC6081"/>
    <w:rsid w:val="00B03FD0"/>
    <w:rsid w:val="00B82EE4"/>
    <w:rsid w:val="00B9265E"/>
    <w:rsid w:val="00BA233E"/>
    <w:rsid w:val="00BA5D33"/>
    <w:rsid w:val="00C251B6"/>
    <w:rsid w:val="00C50448"/>
    <w:rsid w:val="00C74E23"/>
    <w:rsid w:val="00CA6341"/>
    <w:rsid w:val="00CC7DCE"/>
    <w:rsid w:val="00CD0D14"/>
    <w:rsid w:val="00CD4041"/>
    <w:rsid w:val="00D11D30"/>
    <w:rsid w:val="00D21F67"/>
    <w:rsid w:val="00D275CC"/>
    <w:rsid w:val="00DC1749"/>
    <w:rsid w:val="00DE1955"/>
    <w:rsid w:val="00E11F7B"/>
    <w:rsid w:val="00E32F8F"/>
    <w:rsid w:val="00E546DA"/>
    <w:rsid w:val="00EF087F"/>
    <w:rsid w:val="00F66FDB"/>
    <w:rsid w:val="00F86735"/>
    <w:rsid w:val="00FD41AE"/>
    <w:rsid w:val="00FD7DDA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CE81"/>
  <w15:docId w15:val="{AFF5FF7F-036D-459E-A838-8F1F31D0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AE"/>
  </w:style>
  <w:style w:type="paragraph" w:styleId="a7">
    <w:name w:val="footer"/>
    <w:basedOn w:val="a"/>
    <w:link w:val="a8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AE"/>
  </w:style>
  <w:style w:type="paragraph" w:customStyle="1" w:styleId="Default">
    <w:name w:val="Default"/>
    <w:rsid w:val="009C7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3"/>
    <w:uiPriority w:val="99"/>
    <w:unhideWhenUsed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C7D39"/>
    <w:rPr>
      <w:b/>
      <w:bCs/>
    </w:rPr>
  </w:style>
  <w:style w:type="character" w:styleId="ab">
    <w:name w:val="Hyperlink"/>
    <w:rsid w:val="009C7D39"/>
    <w:rPr>
      <w:color w:val="0563C1"/>
      <w:u w:val="single"/>
    </w:rPr>
  </w:style>
  <w:style w:type="table" w:styleId="ac">
    <w:name w:val="Table Grid"/>
    <w:basedOn w:val="a1"/>
    <w:uiPriority w:val="39"/>
    <w:rsid w:val="006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24C3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4C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E787-4275-4D4E-B164-DCEE4676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Галямов</dc:creator>
  <cp:lastModifiedBy>Никонова Д.С.</cp:lastModifiedBy>
  <cp:revision>2</cp:revision>
  <dcterms:created xsi:type="dcterms:W3CDTF">2022-09-16T05:46:00Z</dcterms:created>
  <dcterms:modified xsi:type="dcterms:W3CDTF">2022-09-16T05:46:00Z</dcterms:modified>
</cp:coreProperties>
</file>