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A2" w:rsidRPr="00C97256" w:rsidRDefault="00EB0DA2" w:rsidP="00EB0DA2">
      <w:pPr>
        <w:pStyle w:val="1"/>
        <w:numPr>
          <w:ilvl w:val="0"/>
          <w:numId w:val="0"/>
        </w:numPr>
        <w:ind w:left="1080"/>
        <w:rPr>
          <w:color w:val="auto"/>
        </w:rPr>
      </w:pPr>
      <w:r w:rsidRPr="00C97256">
        <w:rPr>
          <w:color w:val="auto"/>
        </w:rPr>
        <w:t>Кафедра телекоммуникаций</w:t>
      </w:r>
    </w:p>
    <w:p w:rsidR="00EB0DA2" w:rsidRPr="00655D6D" w:rsidRDefault="00EB0DA2" w:rsidP="00EB0DA2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B0DA2" w:rsidRPr="00655D6D" w:rsidRDefault="00EB0DA2" w:rsidP="00EB0DA2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544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851"/>
        <w:gridCol w:w="1701"/>
        <w:gridCol w:w="821"/>
        <w:gridCol w:w="1134"/>
        <w:gridCol w:w="993"/>
        <w:gridCol w:w="2835"/>
        <w:gridCol w:w="1842"/>
        <w:gridCol w:w="1873"/>
        <w:gridCol w:w="993"/>
      </w:tblGrid>
      <w:tr w:rsidR="00EB0DA2" w:rsidRPr="00C97256" w:rsidTr="00700D1F">
        <w:tc>
          <w:tcPr>
            <w:tcW w:w="24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3" w:type="dxa"/>
            <w:gridSpan w:val="9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числа студентов (включая выпуск отчетного года) – приняли участие</w:t>
            </w:r>
          </w:p>
        </w:tc>
      </w:tr>
      <w:tr w:rsidR="00EB0DA2" w:rsidRPr="00C97256" w:rsidTr="00700D1F">
        <w:tc>
          <w:tcPr>
            <w:tcW w:w="2405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конкурса, олимпиады</w:t>
            </w:r>
          </w:p>
        </w:tc>
        <w:tc>
          <w:tcPr>
            <w:tcW w:w="851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(месяц, год) 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специальности, профессии </w:t>
            </w:r>
          </w:p>
        </w:tc>
        <w:tc>
          <w:tcPr>
            <w:tcW w:w="821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Код специальности, профессии</w:t>
            </w:r>
          </w:p>
        </w:tc>
        <w:tc>
          <w:tcPr>
            <w:tcW w:w="2127" w:type="dxa"/>
            <w:gridSpan w:val="2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региональных этапах олимпиад, конкурсов профессионального мастерства в отчетом периоде</w:t>
            </w:r>
          </w:p>
        </w:tc>
        <w:tc>
          <w:tcPr>
            <w:tcW w:w="2835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победителей и призеров и места</w:t>
            </w:r>
          </w:p>
        </w:tc>
        <w:tc>
          <w:tcPr>
            <w:tcW w:w="3715" w:type="dxa"/>
            <w:gridSpan w:val="2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 всероссийских и международных олимпиадах, конкурсах профессионального мастерства, в отчетом периоде</w:t>
            </w:r>
          </w:p>
        </w:tc>
        <w:tc>
          <w:tcPr>
            <w:tcW w:w="993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ФИО</w:t>
            </w:r>
            <w:r w:rsidRPr="00C972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725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победителей и призеров и места</w:t>
            </w:r>
          </w:p>
        </w:tc>
      </w:tr>
      <w:tr w:rsidR="00EB0DA2" w:rsidRPr="00C97256" w:rsidTr="00700D1F">
        <w:tc>
          <w:tcPr>
            <w:tcW w:w="2405" w:type="dxa"/>
            <w:vMerge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Merge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Из них победителей и призеров</w:t>
            </w:r>
          </w:p>
        </w:tc>
        <w:tc>
          <w:tcPr>
            <w:tcW w:w="2835" w:type="dxa"/>
            <w:vMerge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7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Из них победителей и призеров</w:t>
            </w:r>
          </w:p>
        </w:tc>
        <w:tc>
          <w:tcPr>
            <w:tcW w:w="993" w:type="dxa"/>
            <w:vMerge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0DA2" w:rsidRPr="00C97256" w:rsidTr="00700D1F">
        <w:tc>
          <w:tcPr>
            <w:tcW w:w="2405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профессионального мастерства «Моя профессия» для обучающихся по УГС 11.00.00 Электроника, радиотехника и системы связи</w:t>
            </w:r>
          </w:p>
        </w:tc>
        <w:tc>
          <w:tcPr>
            <w:tcW w:w="85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апрель,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</w:t>
            </w:r>
          </w:p>
        </w:tc>
        <w:tc>
          <w:tcPr>
            <w:tcW w:w="170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Инфокоммуникационные сети и системы связи</w:t>
            </w:r>
          </w:p>
        </w:tc>
        <w:tc>
          <w:tcPr>
            <w:tcW w:w="82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11.02.15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- команда Бикбулатова Нелли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место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Аблязизов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Ленар</w:t>
            </w:r>
            <w:proofErr w:type="spellEnd"/>
          </w:p>
        </w:tc>
        <w:tc>
          <w:tcPr>
            <w:tcW w:w="1842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A2" w:rsidRPr="00C97256" w:rsidTr="00700D1F">
        <w:tc>
          <w:tcPr>
            <w:tcW w:w="24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  <w:t>VI</w:t>
            </w:r>
            <w:r w:rsidRPr="00C97256">
              <w:rPr>
                <w:rFonts w:ascii="Times New Roman" w:eastAsia="Calibri" w:hAnsi="Times New Roman" w:cs="Times New Roman"/>
                <w:sz w:val="24"/>
                <w:szCs w:val="16"/>
                <w:lang w:val="en-US" w:eastAsia="en-US"/>
              </w:rPr>
              <w:t>I</w:t>
            </w:r>
            <w:r w:rsidRPr="00C97256"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  <w:t xml:space="preserve"> региональный чемпионат WSR. Компетенция "Информационные кабельные сети"</w:t>
            </w:r>
          </w:p>
        </w:tc>
        <w:tc>
          <w:tcPr>
            <w:tcW w:w="85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декабрь, 2021</w:t>
            </w:r>
          </w:p>
        </w:tc>
        <w:tc>
          <w:tcPr>
            <w:tcW w:w="170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  <w:t>Инфокоммуникационные сети и системы связи</w:t>
            </w:r>
          </w:p>
        </w:tc>
        <w:tc>
          <w:tcPr>
            <w:tcW w:w="82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11.02.15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место Кольцов А. 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место –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Зинатуллин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842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A2" w:rsidRPr="00C97256" w:rsidTr="00700D1F">
        <w:tc>
          <w:tcPr>
            <w:tcW w:w="2405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Олимпиада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«Тест скорости»</w:t>
            </w:r>
          </w:p>
        </w:tc>
        <w:tc>
          <w:tcPr>
            <w:tcW w:w="85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Сентябрь, 2021</w:t>
            </w:r>
          </w:p>
        </w:tc>
        <w:tc>
          <w:tcPr>
            <w:tcW w:w="170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Инфокоммуникационные сети и системы связи</w:t>
            </w:r>
          </w:p>
        </w:tc>
        <w:tc>
          <w:tcPr>
            <w:tcW w:w="82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УКРТБ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Глушков Вячеслав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Иванов И.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 – Бикбулатова Н.</w:t>
            </w:r>
          </w:p>
        </w:tc>
        <w:tc>
          <w:tcPr>
            <w:tcW w:w="1842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A2" w:rsidRPr="00C97256" w:rsidTr="00700D1F">
        <w:tc>
          <w:tcPr>
            <w:tcW w:w="2405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конкурс радиолюбителей конструкторов "Паяльник 2022"</w:t>
            </w:r>
          </w:p>
        </w:tc>
        <w:tc>
          <w:tcPr>
            <w:tcW w:w="85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Апрель, 2022 г.</w:t>
            </w:r>
          </w:p>
        </w:tc>
        <w:tc>
          <w:tcPr>
            <w:tcW w:w="170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Многоканальные телекоммуникационные системы</w:t>
            </w:r>
          </w:p>
        </w:tc>
        <w:tc>
          <w:tcPr>
            <w:tcW w:w="821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 – Буренин Артем</w:t>
            </w:r>
          </w:p>
        </w:tc>
        <w:tc>
          <w:tcPr>
            <w:tcW w:w="1842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0DA2" w:rsidRPr="00C97256" w:rsidRDefault="00EB0DA2" w:rsidP="00EB0DA2">
      <w:pPr>
        <w:keepNext/>
        <w:shd w:val="clear" w:color="auto" w:fill="FFFFFF"/>
        <w:spacing w:before="100" w:after="100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EB0DA2" w:rsidRPr="00C97256" w:rsidRDefault="00EB0DA2" w:rsidP="00EB0DA2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0" w:name="_Toc107904514"/>
      <w:r w:rsidRPr="00C97256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Сведения об участии преподавателей во </w:t>
      </w:r>
      <w:proofErr w:type="spellStart"/>
      <w:r w:rsidRPr="00C97256">
        <w:rPr>
          <w:rFonts w:ascii="Times New Roman" w:hAnsi="Times New Roman" w:cs="Times New Roman"/>
          <w:b/>
          <w:bCs/>
          <w:spacing w:val="-20"/>
          <w:sz w:val="28"/>
          <w:szCs w:val="28"/>
        </w:rPr>
        <w:t>внутриколледжских</w:t>
      </w:r>
      <w:proofErr w:type="spellEnd"/>
      <w:r w:rsidRPr="00C97256">
        <w:rPr>
          <w:rFonts w:ascii="Times New Roman" w:hAnsi="Times New Roman" w:cs="Times New Roman"/>
          <w:b/>
          <w:bCs/>
          <w:spacing w:val="-20"/>
          <w:sz w:val="28"/>
          <w:szCs w:val="28"/>
        </w:rPr>
        <w:t>, региональных, всероссийских, международных олимпиадах, конференциях конкурсах профессионального мастерства и иных конкурсах</w:t>
      </w:r>
      <w:bookmarkEnd w:id="0"/>
    </w:p>
    <w:p w:rsidR="00EB0DA2" w:rsidRPr="00C97256" w:rsidRDefault="00EB0DA2" w:rsidP="00EB0DA2">
      <w:pPr>
        <w:rPr>
          <w:color w:val="FF0000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93"/>
        <w:gridCol w:w="958"/>
        <w:gridCol w:w="1417"/>
        <w:gridCol w:w="1134"/>
        <w:gridCol w:w="993"/>
        <w:gridCol w:w="1877"/>
        <w:gridCol w:w="1388"/>
        <w:gridCol w:w="1305"/>
        <w:gridCol w:w="1667"/>
      </w:tblGrid>
      <w:tr w:rsidR="00EB0DA2" w:rsidRPr="00C97256" w:rsidTr="00700D1F">
        <w:tc>
          <w:tcPr>
            <w:tcW w:w="2977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1593" w:type="dxa"/>
            <w:vMerge w:val="restart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конкурсов профессионального мастерства в отчетом периоде</w:t>
            </w:r>
          </w:p>
        </w:tc>
        <w:tc>
          <w:tcPr>
            <w:tcW w:w="2127" w:type="dxa"/>
            <w:gridSpan w:val="2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отчетом периоде</w:t>
            </w:r>
          </w:p>
        </w:tc>
        <w:tc>
          <w:tcPr>
            <w:tcW w:w="187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C9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693" w:type="dxa"/>
            <w:gridSpan w:val="2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отчетом периоде</w:t>
            </w:r>
          </w:p>
        </w:tc>
        <w:tc>
          <w:tcPr>
            <w:tcW w:w="166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ФИО</w:t>
            </w:r>
            <w:r w:rsidRPr="00C97256">
              <w:rPr>
                <w:rFonts w:ascii="Times New Roman" w:hAnsi="Times New Roman" w:cs="Times New Roman"/>
              </w:rPr>
              <w:t xml:space="preserve"> </w:t>
            </w:r>
            <w:r w:rsidRPr="00C97256">
              <w:rPr>
                <w:rFonts w:ascii="Times New Roman" w:hAnsi="Times New Roman" w:cs="Times New Roman"/>
                <w:b/>
              </w:rPr>
              <w:t>победителей и призеров и места</w:t>
            </w:r>
          </w:p>
        </w:tc>
      </w:tr>
      <w:tr w:rsidR="00EB0DA2" w:rsidRPr="00C97256" w:rsidTr="00700D1F">
        <w:tc>
          <w:tcPr>
            <w:tcW w:w="2977" w:type="dxa"/>
            <w:vMerge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877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667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0DA2" w:rsidRPr="00C97256" w:rsidTr="00700D1F">
        <w:tc>
          <w:tcPr>
            <w:tcW w:w="2977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r w:rsidRPr="00C97256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</w:p>
        </w:tc>
        <w:tc>
          <w:tcPr>
            <w:tcW w:w="1593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6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Якупова</w:t>
            </w:r>
            <w:proofErr w:type="spellEnd"/>
            <w:r w:rsidRPr="00C972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Асия</w:t>
            </w:r>
            <w:proofErr w:type="spellEnd"/>
            <w:r w:rsidRPr="00C972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Салиховна</w:t>
            </w:r>
            <w:proofErr w:type="spellEnd"/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0DA2" w:rsidRPr="00C97256" w:rsidTr="00700D1F">
        <w:tc>
          <w:tcPr>
            <w:tcW w:w="2977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"Лучший сборник методических указаний по проведению практических/лабораторн</w:t>
            </w: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ых работ по ОП/МДК УГС 09.00.00, 10.00.00 и 11.00.00"</w:t>
            </w:r>
          </w:p>
        </w:tc>
        <w:tc>
          <w:tcPr>
            <w:tcW w:w="1593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Май, 2022</w:t>
            </w: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Елистратова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Эльвина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0DA2" w:rsidRPr="00C97256" w:rsidTr="00700D1F">
        <w:tc>
          <w:tcPr>
            <w:tcW w:w="2977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Всероссийский онлайн-зачет по финансовой грамотности</w:t>
            </w:r>
          </w:p>
        </w:tc>
        <w:tc>
          <w:tcPr>
            <w:tcW w:w="1593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Декабрь, 2021</w:t>
            </w: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2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Кабирова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Эльмира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Елистратова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Эльвина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Якупова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Асия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Салиховна</w:t>
            </w:r>
            <w:proofErr w:type="spellEnd"/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Садыкова Ирина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Равилевна</w:t>
            </w:r>
            <w:proofErr w:type="spellEnd"/>
          </w:p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Слесарева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Наиля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Садыковна</w:t>
            </w:r>
            <w:proofErr w:type="spellEnd"/>
          </w:p>
        </w:tc>
      </w:tr>
      <w:tr w:rsidR="00EB0DA2" w:rsidRPr="00C97256" w:rsidTr="00700D1F">
        <w:tc>
          <w:tcPr>
            <w:tcW w:w="2977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дистанционный Конкурс методических разработок «Практической занятие» по Инженерной графике</w:t>
            </w:r>
          </w:p>
        </w:tc>
        <w:tc>
          <w:tcPr>
            <w:tcW w:w="1593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Май, 2022</w:t>
            </w: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Слесарева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Наиля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Садыковна</w:t>
            </w:r>
            <w:proofErr w:type="spellEnd"/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A2" w:rsidRPr="00C97256" w:rsidTr="00700D1F">
        <w:tc>
          <w:tcPr>
            <w:tcW w:w="2977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"Лучший массовый открытый онлайн курс" (ПМ06 Выполнение работ по профессии "Монтажник оборудования связи")</w:t>
            </w:r>
          </w:p>
        </w:tc>
        <w:tc>
          <w:tcPr>
            <w:tcW w:w="1593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– Июнь, 2022</w:t>
            </w: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Кабирова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Эльмира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Елистратова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Эльвина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A2" w:rsidRPr="00C97256" w:rsidTr="00700D1F">
        <w:tc>
          <w:tcPr>
            <w:tcW w:w="2977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"Воспитать человека"</w:t>
            </w:r>
          </w:p>
        </w:tc>
        <w:tc>
          <w:tcPr>
            <w:tcW w:w="1593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Март, 2022</w:t>
            </w: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Победа в номинации "От </w:t>
            </w: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увлечения к мастерству, от мастерства - к успеху"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Кабирова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Эльмира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Елистратова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Эльвина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A2" w:rsidRPr="00C97256" w:rsidTr="00700D1F">
        <w:tc>
          <w:tcPr>
            <w:tcW w:w="2977" w:type="dxa"/>
          </w:tcPr>
          <w:p w:rsidR="00EB0DA2" w:rsidRPr="00C97256" w:rsidRDefault="00EB0DA2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Дистанционный конкурс тестовых заданий преподавателей ПОО "Профессионал 2022"</w:t>
            </w:r>
          </w:p>
        </w:tc>
        <w:tc>
          <w:tcPr>
            <w:tcW w:w="1593" w:type="dxa"/>
          </w:tcPr>
          <w:p w:rsidR="00EB0DA2" w:rsidRPr="00C97256" w:rsidRDefault="00EB0DA2" w:rsidP="00700D1F">
            <w:p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Февраль, 2022</w:t>
            </w:r>
          </w:p>
        </w:tc>
        <w:tc>
          <w:tcPr>
            <w:tcW w:w="95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Слесарева</w:t>
            </w:r>
            <w:proofErr w:type="spellEnd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Наиля </w:t>
            </w:r>
            <w:proofErr w:type="spellStart"/>
            <w:r w:rsidRPr="00C97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Садыковна</w:t>
            </w:r>
            <w:proofErr w:type="spellEnd"/>
          </w:p>
        </w:tc>
        <w:tc>
          <w:tcPr>
            <w:tcW w:w="1388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:rsidR="00EB0DA2" w:rsidRPr="00C97256" w:rsidRDefault="00EB0DA2" w:rsidP="00700D1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3946" w:rsidRDefault="001A3946">
      <w:bookmarkStart w:id="1" w:name="_GoBack"/>
      <w:bookmarkEnd w:id="1"/>
    </w:p>
    <w:sectPr w:rsidR="001A3946" w:rsidSect="00EB0D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A9D"/>
    <w:multiLevelType w:val="multilevel"/>
    <w:tmpl w:val="46B97A9D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DA"/>
    <w:rsid w:val="001553DA"/>
    <w:rsid w:val="001A3946"/>
    <w:rsid w:val="00E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C5DED-E22A-401B-B4DE-675154C1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0DA2"/>
    <w:pPr>
      <w:keepNext/>
      <w:numPr>
        <w:numId w:val="1"/>
      </w:numPr>
      <w:shd w:val="clear" w:color="auto" w:fill="FFFFFF"/>
      <w:spacing w:before="100" w:after="100"/>
      <w:jc w:val="center"/>
      <w:outlineLvl w:val="0"/>
    </w:pPr>
    <w:rPr>
      <w:rFonts w:ascii="Times New Roman" w:hAnsi="Times New Roman" w:cs="Times New Roman"/>
      <w:b/>
      <w:bCs/>
      <w:color w:val="000000"/>
      <w:spacing w:val="-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DA2"/>
    <w:rPr>
      <w:rFonts w:ascii="Times New Roman" w:eastAsia="Times New Roman" w:hAnsi="Times New Roman" w:cs="Times New Roman"/>
      <w:b/>
      <w:bCs/>
      <w:color w:val="000000"/>
      <w:spacing w:val="-20"/>
      <w:sz w:val="28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EB0DA2"/>
    <w:pPr>
      <w:widowControl/>
      <w:autoSpaceDE/>
      <w:autoSpaceDN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2022-09-09T08:32:00Z</dcterms:created>
  <dcterms:modified xsi:type="dcterms:W3CDTF">2022-09-09T08:32:00Z</dcterms:modified>
</cp:coreProperties>
</file>