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71" w:rsidRPr="00822F58" w:rsidRDefault="002C7871" w:rsidP="002C78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OLE_LINK4"/>
      <w:bookmarkStart w:id="1" w:name="OLE_LINK5"/>
      <w:bookmarkStart w:id="2" w:name="OLE_LINK6"/>
      <w:r w:rsidRPr="00822F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</w:t>
      </w:r>
      <w:r w:rsidRPr="00822F58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Уфимский колледж радиоэлектроники, телекоммуникаций и безопасности</w:t>
      </w:r>
    </w:p>
    <w:p w:rsidR="002C7871" w:rsidRPr="00822F58" w:rsidRDefault="002C7871" w:rsidP="002C787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C7871" w:rsidRPr="00822F58" w:rsidRDefault="002C7871" w:rsidP="002C787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2C7871" w:rsidRPr="00822F58" w:rsidTr="005F08C3">
        <w:trPr>
          <w:trHeight w:val="1164"/>
          <w:jc w:val="right"/>
        </w:trPr>
        <w:tc>
          <w:tcPr>
            <w:tcW w:w="5226" w:type="dxa"/>
          </w:tcPr>
          <w:p w:rsidR="002C7871" w:rsidRPr="00822F58" w:rsidRDefault="002C7871" w:rsidP="002C78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5" w:type="dxa"/>
          </w:tcPr>
          <w:p w:rsidR="002C7871" w:rsidRPr="00822F58" w:rsidRDefault="002C7871" w:rsidP="002C7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2C7871" w:rsidRPr="00822F58" w:rsidRDefault="002C7871" w:rsidP="002C7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2C7871" w:rsidRPr="00822F58" w:rsidRDefault="002C7871" w:rsidP="002C7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_____________ Л.Р. </w:t>
            </w:r>
            <w:proofErr w:type="spellStart"/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Туктарова</w:t>
            </w:r>
            <w:proofErr w:type="spellEnd"/>
          </w:p>
          <w:p w:rsidR="002C7871" w:rsidRPr="00822F58" w:rsidRDefault="002C7871" w:rsidP="002C7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«_____» ______________2019 г.</w:t>
            </w:r>
          </w:p>
        </w:tc>
      </w:tr>
    </w:tbl>
    <w:p w:rsidR="002C7871" w:rsidRPr="00822F58" w:rsidRDefault="002C7871" w:rsidP="002C787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C7871" w:rsidRPr="00822F58" w:rsidRDefault="002C7871" w:rsidP="002C787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C7871" w:rsidRPr="00822F58" w:rsidRDefault="002C7871" w:rsidP="002C78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822F58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 xml:space="preserve">Комплект </w:t>
      </w:r>
    </w:p>
    <w:p w:rsidR="002C7871" w:rsidRDefault="002C7871" w:rsidP="002C78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822F58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 xml:space="preserve">контрольно-оценочных средств </w:t>
      </w:r>
      <w:r w:rsidRPr="00822F58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br/>
        <w:t>по профессиональному модулю</w:t>
      </w:r>
    </w:p>
    <w:p w:rsidR="00822F58" w:rsidRPr="00822F58" w:rsidRDefault="00822F58" w:rsidP="002C78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C7871" w:rsidRPr="00822F58" w:rsidRDefault="002C7871" w:rsidP="002C78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49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2C7871" w:rsidRPr="00822F58" w:rsidTr="002C7871">
        <w:tc>
          <w:tcPr>
            <w:tcW w:w="9495" w:type="dxa"/>
            <w:tcBorders>
              <w:top w:val="nil"/>
              <w:bottom w:val="nil"/>
            </w:tcBorders>
          </w:tcPr>
          <w:p w:rsidR="002C7871" w:rsidRPr="00822F58" w:rsidRDefault="002C7871" w:rsidP="002C7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F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ТЕХНИЧЕСКАЯ ЭКСПЛУАТАЦИЯ ИНФО</w:t>
            </w:r>
            <w:r w:rsidR="004F54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РМАЦИОННО-</w:t>
            </w:r>
            <w:r w:rsidRPr="00822F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КОММУНИКАЦИОННЫХ СЕТЕЙ СВЯЗИ</w:t>
            </w:r>
          </w:p>
          <w:p w:rsidR="002C7871" w:rsidRPr="00822F58" w:rsidRDefault="002C7871" w:rsidP="002C78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7871" w:rsidRPr="00822F58" w:rsidRDefault="002C7871" w:rsidP="002C787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822F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наименование профессионального модуля</w:t>
      </w:r>
    </w:p>
    <w:p w:rsidR="002C7871" w:rsidRDefault="002C7871" w:rsidP="002C78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22F58" w:rsidRPr="00822F58" w:rsidRDefault="00822F58" w:rsidP="002C78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C7871" w:rsidRPr="00822F58" w:rsidRDefault="002C7871" w:rsidP="002C78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F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программы подготовки специалистов среднего звена </w:t>
      </w:r>
    </w:p>
    <w:p w:rsidR="002C7871" w:rsidRPr="00822F58" w:rsidRDefault="002C7871" w:rsidP="002C78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822F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822F5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специальности</w:t>
      </w:r>
      <w:proofErr w:type="spellEnd"/>
    </w:p>
    <w:p w:rsidR="002C7871" w:rsidRDefault="002C7871" w:rsidP="002C78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822F58" w:rsidRPr="00822F58" w:rsidRDefault="00822F58" w:rsidP="002C78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34"/>
        <w:gridCol w:w="7237"/>
      </w:tblGrid>
      <w:tr w:rsidR="002C7871" w:rsidRPr="00822F58" w:rsidTr="005F08C3">
        <w:tc>
          <w:tcPr>
            <w:tcW w:w="1196" w:type="dxa"/>
            <w:tcBorders>
              <w:bottom w:val="single" w:sz="4" w:space="0" w:color="auto"/>
              <w:right w:val="nil"/>
            </w:tcBorders>
          </w:tcPr>
          <w:p w:rsidR="002C7871" w:rsidRPr="00822F58" w:rsidRDefault="002C7871" w:rsidP="002C7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bookmarkStart w:id="3" w:name="OLE_LINK2"/>
            <w:bookmarkStart w:id="4" w:name="OLE_LINK3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2C7871" w:rsidRPr="00822F58" w:rsidRDefault="002C7871" w:rsidP="002C7871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7" w:type="dxa"/>
            <w:tcBorders>
              <w:left w:val="nil"/>
              <w:bottom w:val="single" w:sz="4" w:space="0" w:color="auto"/>
            </w:tcBorders>
          </w:tcPr>
          <w:p w:rsidR="002C7871" w:rsidRPr="00822F58" w:rsidRDefault="002C7871" w:rsidP="002C7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Инфокоммуникационные сети и системы связи</w:t>
            </w:r>
          </w:p>
        </w:tc>
      </w:tr>
      <w:tr w:rsidR="002C7871" w:rsidRPr="00822F58" w:rsidTr="005F08C3">
        <w:tc>
          <w:tcPr>
            <w:tcW w:w="1196" w:type="dxa"/>
            <w:tcBorders>
              <w:top w:val="single" w:sz="4" w:space="0" w:color="auto"/>
              <w:bottom w:val="nil"/>
              <w:right w:val="nil"/>
            </w:tcBorders>
          </w:tcPr>
          <w:p w:rsidR="002C7871" w:rsidRPr="00822F58" w:rsidRDefault="002C7871" w:rsidP="002C7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2C7871" w:rsidRPr="00822F58" w:rsidRDefault="002C7871" w:rsidP="002C7871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nil"/>
            </w:tcBorders>
          </w:tcPr>
          <w:p w:rsidR="002C7871" w:rsidRPr="00822F58" w:rsidRDefault="002C7871" w:rsidP="002C7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 профессии</w:t>
            </w:r>
          </w:p>
        </w:tc>
      </w:tr>
    </w:tbl>
    <w:p w:rsidR="002C7871" w:rsidRPr="00822F58" w:rsidRDefault="002C7871" w:rsidP="002C7871">
      <w:pPr>
        <w:spacing w:after="0" w:line="240" w:lineRule="auto"/>
        <w:ind w:firstLine="720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822F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</w:p>
    <w:bookmarkEnd w:id="3"/>
    <w:bookmarkEnd w:id="4"/>
    <w:p w:rsidR="002C7871" w:rsidRPr="00822F58" w:rsidRDefault="002C7871" w:rsidP="002C7871">
      <w:pPr>
        <w:spacing w:after="0" w:line="240" w:lineRule="auto"/>
        <w:ind w:left="568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F58">
        <w:rPr>
          <w:rFonts w:ascii="Times New Roman" w:eastAsia="Calibri" w:hAnsi="Times New Roman" w:cs="Times New Roman"/>
          <w:sz w:val="24"/>
          <w:szCs w:val="24"/>
          <w:lang w:eastAsia="ru-RU"/>
        </w:rPr>
        <w:t>Квалификация: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2C7871" w:rsidRPr="00822F58" w:rsidTr="005F08C3">
        <w:tc>
          <w:tcPr>
            <w:tcW w:w="9073" w:type="dxa"/>
          </w:tcPr>
          <w:p w:rsidR="002C7871" w:rsidRPr="00822F58" w:rsidRDefault="002C7871" w:rsidP="002C7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 по обслуживанию телекоммуникаций</w:t>
            </w:r>
          </w:p>
        </w:tc>
      </w:tr>
    </w:tbl>
    <w:p w:rsidR="002C7871" w:rsidRPr="00822F58" w:rsidRDefault="002C7871" w:rsidP="002C7871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p w:rsidR="002C7871" w:rsidRPr="00822F58" w:rsidRDefault="002C7871" w:rsidP="002C7871">
      <w:pPr>
        <w:spacing w:after="0" w:line="240" w:lineRule="auto"/>
        <w:ind w:left="1416" w:firstLine="708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2C7871" w:rsidRPr="00822F58" w:rsidTr="005F08C3">
        <w:trPr>
          <w:trHeight w:val="1164"/>
          <w:jc w:val="right"/>
        </w:trPr>
        <w:tc>
          <w:tcPr>
            <w:tcW w:w="5226" w:type="dxa"/>
          </w:tcPr>
          <w:p w:rsidR="002C7871" w:rsidRPr="00822F58" w:rsidRDefault="002C7871" w:rsidP="002C7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2C7871" w:rsidRPr="00822F58" w:rsidRDefault="002C7871" w:rsidP="002C7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830D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АО МТУ «Кристалл</w:t>
            </w: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C7871" w:rsidRPr="00822F58" w:rsidRDefault="002C7871" w:rsidP="002C7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_____________ </w:t>
            </w:r>
            <w:r w:rsidR="00830D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А.А.Климов</w:t>
            </w:r>
          </w:p>
          <w:p w:rsidR="002C7871" w:rsidRPr="00822F58" w:rsidRDefault="002C7871" w:rsidP="002C7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«_____» ______________2019 г.</w:t>
            </w:r>
          </w:p>
        </w:tc>
        <w:tc>
          <w:tcPr>
            <w:tcW w:w="4345" w:type="dxa"/>
          </w:tcPr>
          <w:p w:rsidR="002C7871" w:rsidRPr="00822F58" w:rsidRDefault="002C7871" w:rsidP="002C7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2C7871" w:rsidRPr="00822F58" w:rsidRDefault="002C7871" w:rsidP="002C7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2C7871" w:rsidRPr="00822F58" w:rsidRDefault="002C7871" w:rsidP="002C7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 А.В. Арефьев</w:t>
            </w:r>
          </w:p>
          <w:p w:rsidR="002C7871" w:rsidRPr="00822F58" w:rsidRDefault="002C7871" w:rsidP="002C7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«_____» ______________2019 г.</w:t>
            </w:r>
          </w:p>
        </w:tc>
      </w:tr>
    </w:tbl>
    <w:p w:rsidR="002C7871" w:rsidRPr="00822F58" w:rsidRDefault="002C7871" w:rsidP="002C7871">
      <w:pPr>
        <w:spacing w:after="0" w:line="240" w:lineRule="auto"/>
        <w:ind w:left="1416" w:firstLine="708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p w:rsidR="002C7871" w:rsidRPr="00822F58" w:rsidRDefault="002C7871" w:rsidP="002C787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C7871" w:rsidRPr="00822F58" w:rsidRDefault="002C7871" w:rsidP="002C7871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822F58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Разработчики:</w:t>
      </w:r>
      <w:r w:rsidRPr="00822F58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ab/>
      </w:r>
    </w:p>
    <w:p w:rsidR="002C7871" w:rsidRPr="00822F58" w:rsidRDefault="002C7871" w:rsidP="002C7871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C7871" w:rsidRPr="00822F58" w:rsidTr="005F08C3">
        <w:tc>
          <w:tcPr>
            <w:tcW w:w="3165" w:type="dxa"/>
            <w:shd w:val="clear" w:color="auto" w:fill="auto"/>
          </w:tcPr>
          <w:p w:rsidR="002C7871" w:rsidRPr="00822F58" w:rsidRDefault="002C7871" w:rsidP="002C7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3165" w:type="dxa"/>
            <w:shd w:val="clear" w:color="auto" w:fill="auto"/>
          </w:tcPr>
          <w:p w:rsidR="002C7871" w:rsidRPr="00822F58" w:rsidRDefault="002C7871" w:rsidP="002C7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165" w:type="dxa"/>
            <w:shd w:val="clear" w:color="auto" w:fill="auto"/>
          </w:tcPr>
          <w:p w:rsidR="002C7871" w:rsidRPr="00822F58" w:rsidRDefault="002C7871" w:rsidP="002C7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Инициалы, фамилия</w:t>
            </w:r>
          </w:p>
        </w:tc>
      </w:tr>
      <w:tr w:rsidR="002C7871" w:rsidRPr="00822F58" w:rsidTr="005F08C3">
        <w:tc>
          <w:tcPr>
            <w:tcW w:w="3165" w:type="dxa"/>
            <w:shd w:val="clear" w:color="auto" w:fill="auto"/>
          </w:tcPr>
          <w:p w:rsidR="002C7871" w:rsidRPr="00822F58" w:rsidRDefault="002C7871" w:rsidP="002C7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5" w:name="OLE_LINK1"/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ГБПОУ УКРТБ</w:t>
            </w:r>
            <w:bookmarkEnd w:id="5"/>
          </w:p>
        </w:tc>
        <w:tc>
          <w:tcPr>
            <w:tcW w:w="3165" w:type="dxa"/>
            <w:shd w:val="clear" w:color="auto" w:fill="auto"/>
          </w:tcPr>
          <w:p w:rsidR="002C7871" w:rsidRPr="00822F58" w:rsidRDefault="002C7871" w:rsidP="002C7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3165" w:type="dxa"/>
            <w:shd w:val="clear" w:color="auto" w:fill="auto"/>
          </w:tcPr>
          <w:p w:rsidR="002C7871" w:rsidRPr="00822F58" w:rsidRDefault="002C7871" w:rsidP="002C7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Э.Р.Кабирова</w:t>
            </w:r>
            <w:proofErr w:type="spellEnd"/>
          </w:p>
        </w:tc>
      </w:tr>
      <w:tr w:rsidR="002C7871" w:rsidRPr="00822F58" w:rsidTr="005F08C3">
        <w:tc>
          <w:tcPr>
            <w:tcW w:w="3165" w:type="dxa"/>
            <w:shd w:val="clear" w:color="auto" w:fill="auto"/>
          </w:tcPr>
          <w:p w:rsidR="002C7871" w:rsidRPr="00822F58" w:rsidRDefault="002C7871" w:rsidP="002C7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ГБПОУ УКРТБ</w:t>
            </w:r>
          </w:p>
        </w:tc>
        <w:tc>
          <w:tcPr>
            <w:tcW w:w="3165" w:type="dxa"/>
            <w:shd w:val="clear" w:color="auto" w:fill="auto"/>
          </w:tcPr>
          <w:p w:rsidR="002C7871" w:rsidRPr="00822F58" w:rsidRDefault="002C7871" w:rsidP="002C7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3165" w:type="dxa"/>
            <w:shd w:val="clear" w:color="auto" w:fill="auto"/>
          </w:tcPr>
          <w:p w:rsidR="002C7871" w:rsidRPr="00822F58" w:rsidRDefault="002C7871" w:rsidP="002C7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Э.Р.Елистратова</w:t>
            </w:r>
          </w:p>
        </w:tc>
      </w:tr>
      <w:tr w:rsidR="002C7871" w:rsidRPr="00822F58" w:rsidTr="005F08C3">
        <w:tc>
          <w:tcPr>
            <w:tcW w:w="3165" w:type="dxa"/>
            <w:shd w:val="clear" w:color="auto" w:fill="auto"/>
          </w:tcPr>
          <w:p w:rsidR="002C7871" w:rsidRPr="00822F58" w:rsidRDefault="002C7871" w:rsidP="002C7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ГБПОУ УКРТБ</w:t>
            </w:r>
          </w:p>
        </w:tc>
        <w:tc>
          <w:tcPr>
            <w:tcW w:w="3165" w:type="dxa"/>
            <w:shd w:val="clear" w:color="auto" w:fill="auto"/>
          </w:tcPr>
          <w:p w:rsidR="002C7871" w:rsidRPr="00822F58" w:rsidRDefault="002C7871" w:rsidP="002C7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3165" w:type="dxa"/>
            <w:shd w:val="clear" w:color="auto" w:fill="auto"/>
          </w:tcPr>
          <w:p w:rsidR="002C7871" w:rsidRPr="00822F58" w:rsidRDefault="002C7871" w:rsidP="002C7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И.Р.Садыкова</w:t>
            </w:r>
          </w:p>
        </w:tc>
      </w:tr>
    </w:tbl>
    <w:p w:rsidR="002C7871" w:rsidRPr="00822F58" w:rsidRDefault="002C7871" w:rsidP="002C7871">
      <w:pPr>
        <w:tabs>
          <w:tab w:val="left" w:pos="62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C7871" w:rsidRPr="00822F58" w:rsidRDefault="002C7871" w:rsidP="002C78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C7871" w:rsidRPr="00822F58" w:rsidRDefault="002C7871" w:rsidP="002C78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73657" w:rsidRDefault="00573657" w:rsidP="002C78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22F58" w:rsidRDefault="00822F58" w:rsidP="002C78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22F58" w:rsidRDefault="00822F58" w:rsidP="002C78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22F58" w:rsidRDefault="00822F58" w:rsidP="002C78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22F58" w:rsidRPr="00822F58" w:rsidRDefault="00822F58" w:rsidP="002C78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73657" w:rsidRPr="00822F58" w:rsidRDefault="00573657" w:rsidP="002C78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73657" w:rsidRPr="00822F58" w:rsidRDefault="00573657" w:rsidP="002C78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C7871" w:rsidRPr="00822F58" w:rsidRDefault="002C7871" w:rsidP="002C78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C7871" w:rsidRPr="00822F58" w:rsidRDefault="002C7871" w:rsidP="002C78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F58">
        <w:rPr>
          <w:rFonts w:ascii="Times New Roman" w:eastAsia="Calibri" w:hAnsi="Times New Roman" w:cs="Times New Roman"/>
          <w:sz w:val="24"/>
          <w:szCs w:val="24"/>
          <w:lang w:eastAsia="ru-RU"/>
        </w:rPr>
        <w:t>Уфа 2019 г.</w:t>
      </w:r>
    </w:p>
    <w:p w:rsidR="002C7871" w:rsidRPr="00822F58" w:rsidRDefault="002C7871" w:rsidP="002C7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F58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  <w:bookmarkStart w:id="6" w:name="_Toc307286506"/>
      <w:bookmarkStart w:id="7" w:name="_Toc307288323"/>
      <w:bookmarkEnd w:id="0"/>
      <w:bookmarkEnd w:id="1"/>
      <w:bookmarkEnd w:id="2"/>
      <w:r w:rsidRPr="00822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Паспорт комплекта контрольно-оценочных средств</w:t>
      </w:r>
      <w:bookmarkEnd w:id="6"/>
      <w:bookmarkEnd w:id="7"/>
    </w:p>
    <w:p w:rsidR="002C7871" w:rsidRPr="00822F58" w:rsidRDefault="002C7871" w:rsidP="002C7871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8" w:name="_Toc307288324"/>
      <w:r w:rsidRPr="00822F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Область применения</w:t>
      </w:r>
      <w:bookmarkEnd w:id="8"/>
    </w:p>
    <w:p w:rsidR="002C7871" w:rsidRPr="00822F58" w:rsidRDefault="002C7871" w:rsidP="002C78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C7871" w:rsidRPr="00822F58" w:rsidRDefault="002C7871" w:rsidP="002C7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F58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Комплект контрольно-оценочных средств предназначен для проверки результатов освоения профессионального модуля (далее ПМ) программы подготовки специалистов среднего звена по специальности</w:t>
      </w:r>
    </w:p>
    <w:p w:rsidR="002C7871" w:rsidRPr="00822F58" w:rsidRDefault="002C7871" w:rsidP="002C787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234"/>
        <w:gridCol w:w="7248"/>
      </w:tblGrid>
      <w:tr w:rsidR="002C7871" w:rsidRPr="00822F58" w:rsidTr="005F08C3">
        <w:tc>
          <w:tcPr>
            <w:tcW w:w="1185" w:type="dxa"/>
            <w:tcBorders>
              <w:bottom w:val="single" w:sz="4" w:space="0" w:color="auto"/>
              <w:right w:val="nil"/>
            </w:tcBorders>
          </w:tcPr>
          <w:p w:rsidR="002C7871" w:rsidRPr="00822F58" w:rsidRDefault="002C7871" w:rsidP="002C7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2C7871" w:rsidRPr="00822F58" w:rsidRDefault="002C7871" w:rsidP="002C7871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left w:val="nil"/>
              <w:bottom w:val="single" w:sz="4" w:space="0" w:color="auto"/>
            </w:tcBorders>
          </w:tcPr>
          <w:p w:rsidR="002C7871" w:rsidRPr="00822F58" w:rsidRDefault="002C7871" w:rsidP="002C7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Инфокоммуникационные сети и системы связи</w:t>
            </w:r>
          </w:p>
        </w:tc>
      </w:tr>
      <w:tr w:rsidR="002C7871" w:rsidRPr="00822F58" w:rsidTr="005F08C3">
        <w:tc>
          <w:tcPr>
            <w:tcW w:w="1185" w:type="dxa"/>
            <w:tcBorders>
              <w:top w:val="single" w:sz="4" w:space="0" w:color="auto"/>
              <w:bottom w:val="nil"/>
              <w:right w:val="nil"/>
            </w:tcBorders>
          </w:tcPr>
          <w:p w:rsidR="002C7871" w:rsidRPr="00822F58" w:rsidRDefault="002C7871" w:rsidP="002C7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2C7871" w:rsidRPr="00822F58" w:rsidRDefault="002C7871" w:rsidP="002C7871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nil"/>
              <w:bottom w:val="nil"/>
            </w:tcBorders>
          </w:tcPr>
          <w:p w:rsidR="002C7871" w:rsidRPr="00822F58" w:rsidRDefault="002C7871" w:rsidP="002C7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 профессии</w:t>
            </w:r>
          </w:p>
        </w:tc>
      </w:tr>
    </w:tbl>
    <w:p w:rsidR="002C7871" w:rsidRPr="00822F58" w:rsidRDefault="002C7871" w:rsidP="002C7871">
      <w:pPr>
        <w:spacing w:after="0" w:line="240" w:lineRule="auto"/>
        <w:ind w:firstLine="720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822F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</w:p>
    <w:p w:rsidR="002C7871" w:rsidRPr="00822F58" w:rsidRDefault="002C7871" w:rsidP="002C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F58">
        <w:rPr>
          <w:rFonts w:ascii="Times New Roman" w:eastAsia="Calibri" w:hAnsi="Times New Roman" w:cs="Times New Roman"/>
          <w:sz w:val="24"/>
          <w:szCs w:val="24"/>
          <w:lang w:eastAsia="ru-RU"/>
        </w:rPr>
        <w:t>в части освоения основного вида профессиональной деятельности (ВПД):</w:t>
      </w:r>
    </w:p>
    <w:p w:rsidR="00573657" w:rsidRPr="00822F58" w:rsidRDefault="00573657" w:rsidP="002C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2C7871" w:rsidRPr="00822F58" w:rsidTr="00573657">
        <w:trPr>
          <w:jc w:val="center"/>
        </w:trPr>
        <w:tc>
          <w:tcPr>
            <w:tcW w:w="10008" w:type="dxa"/>
            <w:tcBorders>
              <w:bottom w:val="single" w:sz="4" w:space="0" w:color="auto"/>
            </w:tcBorders>
          </w:tcPr>
          <w:p w:rsidR="002C7871" w:rsidRPr="00822F58" w:rsidRDefault="00573657" w:rsidP="002C78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Техническая эксплуатация инфо</w:t>
            </w:r>
            <w:r w:rsidR="004F54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рмационно-</w:t>
            </w:r>
            <w:r w:rsidRPr="00822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коммуникационных сетей связи</w:t>
            </w:r>
          </w:p>
        </w:tc>
      </w:tr>
      <w:tr w:rsidR="002C7871" w:rsidRPr="00822F58" w:rsidTr="00573657">
        <w:trPr>
          <w:jc w:val="center"/>
        </w:trPr>
        <w:tc>
          <w:tcPr>
            <w:tcW w:w="10008" w:type="dxa"/>
            <w:tcBorders>
              <w:top w:val="single" w:sz="4" w:space="0" w:color="auto"/>
              <w:bottom w:val="nil"/>
            </w:tcBorders>
          </w:tcPr>
          <w:p w:rsidR="002C7871" w:rsidRPr="00822F58" w:rsidRDefault="002C7871" w:rsidP="002C78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7871" w:rsidRPr="00822F58" w:rsidRDefault="002C7871" w:rsidP="002C787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p w:rsidR="002C7871" w:rsidRPr="00822F58" w:rsidRDefault="002C7871" w:rsidP="002C78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22F5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Организация контроля и оценки освоения программы ПМ осуществляется в соответствии </w:t>
      </w:r>
      <w:r w:rsidRPr="00822F5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822F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 об экзамене (квалификационном).</w:t>
      </w:r>
    </w:p>
    <w:p w:rsidR="002C7871" w:rsidRPr="00822F58" w:rsidRDefault="002C7871" w:rsidP="002C78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C7871" w:rsidRPr="00822F58" w:rsidRDefault="002C7871" w:rsidP="002C78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22F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Образовательные результаты и способы их проверки</w:t>
      </w:r>
    </w:p>
    <w:p w:rsidR="002C7871" w:rsidRPr="00822F58" w:rsidRDefault="002C7871" w:rsidP="002C78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22F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</w:r>
      <w:r w:rsidRPr="00822F58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Освоение  профессиональных компетенций (ПК), соответствующих виду профессиональной деятельности, и общих компетенций (ОК):</w:t>
      </w:r>
    </w:p>
    <w:p w:rsidR="00174A71" w:rsidRPr="00822F58" w:rsidRDefault="00174A71" w:rsidP="002C7871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573657" w:rsidRPr="00822F58" w:rsidRDefault="00573657" w:rsidP="0057365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общих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748"/>
      </w:tblGrid>
      <w:tr w:rsidR="00573657" w:rsidRPr="00822F58" w:rsidTr="005F08C3"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573657" w:rsidRPr="00822F58" w:rsidTr="005F08C3">
        <w:trPr>
          <w:trHeight w:val="327"/>
        </w:trPr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573657" w:rsidRPr="00822F58" w:rsidTr="005F08C3"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573657" w:rsidRPr="00822F58" w:rsidTr="005F08C3"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03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73657" w:rsidRPr="00822F58" w:rsidTr="005F08C3"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73657" w:rsidRPr="00822F58" w:rsidTr="005F08C3"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573657" w:rsidRPr="00822F58" w:rsidTr="005F08C3"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573657" w:rsidRPr="00822F58" w:rsidTr="005F08C3"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573657" w:rsidRPr="00822F58" w:rsidTr="005F08C3"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08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573657" w:rsidRPr="00822F58" w:rsidTr="005F08C3"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573657" w:rsidRPr="00822F58" w:rsidTr="005F08C3">
        <w:trPr>
          <w:trHeight w:val="562"/>
        </w:trPr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10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573657" w:rsidRPr="00822F58" w:rsidRDefault="00573657" w:rsidP="0057365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73657" w:rsidRPr="00822F58" w:rsidRDefault="00573657" w:rsidP="0057365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22F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Перечень профессиональных компетенций </w:t>
      </w:r>
    </w:p>
    <w:p w:rsidR="00573657" w:rsidRPr="00822F58" w:rsidRDefault="00573657" w:rsidP="00573657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9749"/>
      </w:tblGrid>
      <w:tr w:rsidR="00573657" w:rsidRPr="00822F58" w:rsidTr="005F08C3"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573657" w:rsidRPr="00822F58" w:rsidTr="005F08C3"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ВД 1.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Техническая эксплуатация инфокоммуникационных сетей связей</w:t>
            </w:r>
          </w:p>
        </w:tc>
      </w:tr>
      <w:tr w:rsidR="00573657" w:rsidRPr="00822F58" w:rsidTr="005F08C3"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Выполнять монтаж и настройку сетей проводного и беспроводного абонентского доступа в соответствии с действующими отраслевыми стандартами.</w:t>
            </w:r>
          </w:p>
        </w:tc>
      </w:tr>
      <w:tr w:rsidR="00573657" w:rsidRPr="00822F58" w:rsidTr="005F08C3"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1.2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стандартами.</w:t>
            </w:r>
          </w:p>
        </w:tc>
      </w:tr>
      <w:tr w:rsidR="00573657" w:rsidRPr="00822F58" w:rsidTr="005F08C3"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1.3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Администрировать инфокоммуникационные сети с использованием сетевых протоколов.</w:t>
            </w:r>
          </w:p>
        </w:tc>
      </w:tr>
      <w:tr w:rsidR="00573657" w:rsidRPr="00822F58" w:rsidTr="005F08C3"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1.4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текущее обслуживание оборудования мультисервисных сетей доступа.</w:t>
            </w:r>
          </w:p>
        </w:tc>
      </w:tr>
      <w:tr w:rsidR="00573657" w:rsidRPr="00822F58" w:rsidTr="005F08C3"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1.5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Выполнять монтаж и первичную инсталляцию компьютерных сетей в соответствии с </w:t>
            </w: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действующими отраслевыми стандартами. </w:t>
            </w:r>
          </w:p>
        </w:tc>
      </w:tr>
      <w:tr w:rsidR="00573657" w:rsidRPr="00822F58" w:rsidTr="005F08C3"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ПК 1.6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Выполнять инсталляцию и настройку компьютерных платформ для предоставления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телематических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услуг связи.</w:t>
            </w:r>
          </w:p>
        </w:tc>
      </w:tr>
      <w:tr w:rsidR="00573657" w:rsidRPr="00822F58" w:rsidTr="005F08C3"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1.7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Производить администрирование сетевого оборудования в соответствии с действующими отраслевыми стандартами.</w:t>
            </w:r>
          </w:p>
        </w:tc>
      </w:tr>
      <w:tr w:rsidR="00573657" w:rsidRPr="00822F58" w:rsidTr="005F08C3">
        <w:tc>
          <w:tcPr>
            <w:tcW w:w="959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1.8</w:t>
            </w:r>
          </w:p>
        </w:tc>
        <w:tc>
          <w:tcPr>
            <w:tcW w:w="9781" w:type="dxa"/>
          </w:tcPr>
          <w:p w:rsidR="00573657" w:rsidRPr="00822F58" w:rsidRDefault="00573657" w:rsidP="0057365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Выполнять монтаж, первичную инсталляцию, настройку систем видеонаблюдения и безопасности в соответствии с действующими отраслевыми стандартами.</w:t>
            </w:r>
          </w:p>
        </w:tc>
      </w:tr>
    </w:tbl>
    <w:p w:rsidR="00573657" w:rsidRPr="00822F58" w:rsidRDefault="00573657" w:rsidP="00573657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3657" w:rsidRPr="00822F58" w:rsidRDefault="00573657" w:rsidP="00573657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2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8843"/>
      </w:tblGrid>
      <w:tr w:rsidR="00573657" w:rsidRPr="00822F58" w:rsidTr="005F08C3">
        <w:tc>
          <w:tcPr>
            <w:tcW w:w="1864" w:type="dxa"/>
          </w:tcPr>
          <w:p w:rsidR="00573657" w:rsidRPr="00822F58" w:rsidRDefault="00573657" w:rsidP="00573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8876" w:type="dxa"/>
          </w:tcPr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монтажа и настройки сетей проводного абонентского доступа в соответствии с действующими отраслевыми стандартами;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монтажа и настройки сетей беспроводного абонентского доступа в соответствии с действующими отраслевыми стандартами;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монтажа, демонтажа и технического обслуживания кабелей связи в соответствии с действующими отраслевыми стандартами;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монтажа, демонтажа и технического обслуживания оконечных кабельных устройств в соответствии с действующими отраслевыми стандартами;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дминистрирование активного сетевого оборудования инфокоммуникационных сетей с использованием сетевых протоколов;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осуществления текущего обслуживания оборудования мультисервисных сетей доступа.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монтажа компьютерных сетей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первичной инсталляции (настройки) компьютерных сетей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выполнение инсталляции компьютерных платформ для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телематических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связи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настройки компьютерных платформ для предоставления услуг связи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администрирование сетевого оборудования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монтажа систем видеонаблюдения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монтажа систем безопасности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первичной инсталляции систем видеонаблюдения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первичной инсталляции систем безопасности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настройки систем видеонаблюдения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настройки систем безопасности</w:t>
            </w:r>
          </w:p>
        </w:tc>
      </w:tr>
      <w:tr w:rsidR="00573657" w:rsidRPr="00822F58" w:rsidTr="005F08C3">
        <w:tc>
          <w:tcPr>
            <w:tcW w:w="1864" w:type="dxa"/>
          </w:tcPr>
          <w:p w:rsidR="00573657" w:rsidRPr="00822F58" w:rsidRDefault="00573657" w:rsidP="00573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</w:t>
            </w:r>
          </w:p>
        </w:tc>
        <w:tc>
          <w:tcPr>
            <w:tcW w:w="8876" w:type="dxa"/>
          </w:tcPr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подключать активное оборудование к точкам доступа;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устанавливать точки доступа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осуществлять установку оборудования и ПО,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первичную инсталляцию, 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настройку,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диагностику и мониторинг 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работоспособности оборудования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широкополосного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проводного и беспроводного абонентского доступа;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детально анализировать спецификации интерфейсов доступа;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осуществлять выбор марки и типа кабеля в соответствии с проектом и исходя из условий прокладки структурированных кабельных систем сетей широкополосного доступа; 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производить коммутацию сетевого оборудования и рабочих станций в соответствии с заданной топологией;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оформлять техническую документацию, заполнять соответствующие формы (формуляры, паспорта, оперативные журналы и т.п.)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настраивать и осуществлять диагностику и мониторинг локальных сетей;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осуществлять администрирование сетевого оборудования с помощью интерфейсов управления (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web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-интерфейс,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Telnet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локальная консоль);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настройку интеллектуальных параметров (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VLAN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STP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RSTP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MSTP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ограничение доступа, параметры </w:t>
            </w:r>
            <w:proofErr w:type="spellStart"/>
            <w:proofErr w:type="gramStart"/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QoS</w:t>
            </w:r>
            <w:proofErr w:type="spellEnd"/>
            <w:proofErr w:type="gramEnd"/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 также согласование IP-адресов согласно MIB) оборудования технологических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мультисервисных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сетей;</w:t>
            </w:r>
          </w:p>
          <w:p w:rsidR="00573657" w:rsidRPr="00822F58" w:rsidRDefault="00573657" w:rsidP="0057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разрабатывать проект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мультисервисной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сети доступа с предоставлением услуг связи;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составлять альтернативные сценарии модернизации сетей доступа, способных поддерживать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мультисервисное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обслуживание;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обеспечивать хранение и защиту медных и волоконно-оптических кабелей при хранении;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инспектировать и чистить установленные кабельные соединения и исправлять их в случае необходимости,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определять, обнаруживать, диагностировать и устранять системные неисправности в сетях доступа, в том числе широкополосных;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осуществлять техническое обслуживание оборудования сетей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мультисервисного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доступа;</w:t>
            </w:r>
          </w:p>
          <w:p w:rsidR="00573657" w:rsidRPr="00822F58" w:rsidRDefault="00573657" w:rsidP="0057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проектировать 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структурированные медные и волоконно-оптические кабельные сети; 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выполнять монтаж и демонтаж пассивных и активных элементов структурированных медных кабельных и волоконно-оптических систем: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прокладывать кабели в помещениях и стойках,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протягивать кабели по трубам и магистралям,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укладывать кабели в лотки,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сплайсы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производить расшивку кабеля на кроссе, в распределительных шкафах; 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производить расшивку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патч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-панелей, разъемов, розеток в структурированных кабельных системах;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разделывать коаксиальные кабели, многопарные витые пары, витые пары всех стандартов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xTP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осуществлять монтаж коннекторов различного типа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витой пары (IDC) типа модульных</w:t>
            </w:r>
            <w:r w:rsidR="00DB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джеков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RJ45 и RJ 11 (U/UTP, SF/UTP, S/FTP)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устанавливать телекоммуникационные розетки, розетки типа RJ45, RJ11 (Cat.5e, Cat.6);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выполнять установку инфокоммуникационных стоек, установку оборудования в коммутационный шкаф; 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устанавливать кабельные распределители (коммутационные панели и коробки; кроссовые панели и коробки);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устанавливать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патч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-панели,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сплайсы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подготавливать волоконно-оптический кабель к монтажу;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подготавливать концы оптического кабеля к последующему сращиванию оптических волокон;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сращивать волоконно-оптические кабели механическим способом и способом сварки; 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устанавливать волоконно-оптические кабельные соединители для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терминирования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(соединения) кабелей;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организовывать точки ввода медных и оптических кабелей в здание;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производить ввод оптических кабелей в муфту;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восстанавливать герметичность оболочки кабеля;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устанавливать оптические муфты и щитки; 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- заземлять кабели, оборудование и телекоммуникационные шкафы структурированных кабельных систем;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выбирать соответствующее измерительное и тестовое оборудование для медных и оптических кабелей;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производить тестирование и измерения медных и волоконно-оптических кабельных систем при помощи разрешенных производителем кабельных тестеров и приборов и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анализировать полученные результаты;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анализировать результаты мониторинга и устанавливать их соответствие действующим отраслевым стандартам;</w:t>
            </w:r>
          </w:p>
          <w:p w:rsidR="00573657" w:rsidRPr="00822F58" w:rsidRDefault="00573657" w:rsidP="005736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производить полевые испытания кабельной системы на основе витой пары медных проводников с волновым сопротивлением 100 Ом, -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и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змерения на пассивных оптических сетях 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PON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величины затуханий сварных соединений и волокон, рабочей длины и коэффициента преломления волокна;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выполнять документирование кабельной проводки: марки кабелей, маркировку участков кабеля,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телекоммутационных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шкафов, стоек, панелей и гнезд, жил, модулей в кроссе, шкафах, муфте;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составлять схемы сращивания жил кабеля 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более простой будущей реструктуризации;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осуществлять документирование аппаратных данных, результатов тестирования и измерений линий связи и проблем, возникающих в кабельной проводке;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инсталлировать и настраивать компьютерные платформы для организации услуг связи;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инсталлировать и работать с различными операционными системами и их приложениями;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устанавливать обновления программного обеспечения для удовлетворения потребностей пользователя;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осуществлять конфигурирование сетей доступа;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осуществлять настройку адресации и топологии сетей доступа;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проектировать сети для видеонаблюдения и систем безопасности объекта;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выполнять монтаж и демонтаж кабельных трасс и прокладку кабелей для систем видеонаблюдения; 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монтаж и демонтаж систем безопасности объекта: охранно-пожарной сигнализации, систем пожаротушения, контроля доступа;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терминировать коаксиальные кабели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подключения к системам видеонаблюдения;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осуществлять установку оборудования и ПО,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первичную инсталляцию, 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настройку и проверку работоспособности оборудования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соответствии с руководством по эксплуатации 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 видеонаблюдения и систем безопасности различных объектов;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производить коммутацию систем видеонаблюдения.</w:t>
            </w:r>
          </w:p>
        </w:tc>
      </w:tr>
      <w:tr w:rsidR="00573657" w:rsidRPr="00822F58" w:rsidTr="005F08C3">
        <w:tc>
          <w:tcPr>
            <w:tcW w:w="1864" w:type="dxa"/>
          </w:tcPr>
          <w:p w:rsidR="00573657" w:rsidRPr="00822F58" w:rsidRDefault="00573657" w:rsidP="00573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Знать: </w:t>
            </w:r>
          </w:p>
        </w:tc>
        <w:tc>
          <w:tcPr>
            <w:tcW w:w="8876" w:type="dxa"/>
          </w:tcPr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современные технологии, используемые для развития проводных и беспроводных сетей доступа;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принципы организации и особенности построения сетей проводного абонентского доступа: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ТфОП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ISDN,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xDSL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FTTх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технологии, </w:t>
            </w:r>
            <w:r w:rsidRPr="00822F5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а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бонентский доступ на базе технологии 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PON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локальных сетей LAN;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принципы построения систем беспроводного абонентского доступа и радиодоступа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WiMAX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путниковые системы VSAT, сотовые системы CDMA, GSM, DAMPS;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составления спецификаций для интерфейсов доступа V5;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принципы построения структурированных медных и волоконно-оптических кабельных систем;</w:t>
            </w:r>
          </w:p>
          <w:p w:rsidR="00573657" w:rsidRPr="00822F58" w:rsidRDefault="00573657" w:rsidP="0057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инструкцию по эксплуатации точек доступа;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подключения точек доступа;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критерии и технические требования к компонентам кабельной сети; 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различные виды кабелей, классификацию, конструктивные особенности, их технические характеристики;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технические требования, предъявляемые к кабелям связи, применяемым на сетях доступа, городских, региональных, трансконтинентальных сетях связи;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технологические особенности строительства направляющих систем электросвязи при прокладке кабелей связи в кабельной канализации, в грунте, подвеске на опорах; 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категории кабелей для структурированных кабельных систем и разъемов в соответствии с требованиями скорости и запланированного использования, их применение, влияние на различные аспекты сети стандартам;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параметры передачи медных и оптических направляющих систем; 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передаточные характеристики ОВ и нелинейные эффекты в оптических линиях связи;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прокладки медных кабельных линий и волоконно-оптических кабелей в зданиях и помещениях пользователя (Национальный стандарт РФ ГОСТ Р 53245-2008 от 25 декабря 2008 г. N 786-ст);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принципы защиты сооружений связи от взаимных и внешних влияний, от коррозии и методы их уменьшения;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способы и устройства защиты и заземления инфокоммуникационных цепей и оборудования; 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требования к телекоммуникационным помещениям, которые используются на объекте при построении СКС;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принципы построения абонентских, волоконно-оптических сетей в зданиях и офисах;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технические характеристики станционного оборудования и оборудования линейного тракта сетей широкополосного доступа;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настройку оборудования широкополосного абонентского доступа: 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нормы на эксплуатационные показатели каналов и трактов;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принципы построения сетей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мультисервисного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доступа;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построение технологий доступа, поддерживающих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мультисервисное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обслуживание 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  <w:t>TriplePlayServices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QuadPlay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  <w:t>Services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методологию проектирования мультисервисных сетей доступа;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методы и основные приемы устранения неисправностей в кабельных системах, 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аварийно-восстановительных работ;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классификацию, конструктивное исполнение, назначение, выполняемые функции, устройство, принцип действия, области применения оборудования сетевого и межсетевого взаимодействия сетей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мультисервисного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доступа;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работу сетевых протоколов в сетях мультисервисных сетях доступа;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принципы построения, базовые технологии, характеристики и функционирование компьютерных сетей, топологические модели, сетевые приложения Интернет,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типы оконечных кабельных устройств;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назначение, принципы построения, область применения 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горизонтальной и магистральной подсистем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структурированных кабельных систем;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правила проектирования горизонтальной и магистральной системы разводки кабельных систем;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- топологии внутренней и внешней магистрали в зданиях;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назначение и состав коммутационного оборудования структурированных кабельных систем;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назначение материалов и инструментов, 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конструкцию инструмента и оборудования,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используемых при монтаже согласно применяемой технологии;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правила монтажа активных и пассивных элементов структурированных кабельных систем;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методику подготовки медного и оптического кабеля к монтажу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возможные схемы монтажа и демонтажа медного кабеля: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EIA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TIA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-568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EIA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TIA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-568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Cross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Over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оптические интерфейсы для оборудования и систем, связанных с технологией;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требования, предъявляемые при прокладке и монтаже волоконно-оптических линиях связи (ВОЛС);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правила прокладки кабеля, расшивки, 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терминирования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различного кабеля к оборудованию, розеткам, разъемам;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способы сращивания кабелей, медных проводов и оптических волокон для структурированных систем; 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методику монтажа и демонтажа магистральных оптических кабелей: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последовательность разделки оптических кабелей различных типов;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способы восстановления герметичности оболочки кабеля;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виды и конструкцию муфт;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методику монтажа, демонтажа и ремонта муфт;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назначение, практическое применение, 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конструкцию 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и принципы работы измерительных приборов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тестового оборудования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организацию измерений при монтаже и сдаче в эксплуатацию в эксплуатацию ВОЛС:</w:t>
            </w: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контрольных и приемно-сдаточных испытаний на линиях связи;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методику тестирования кабельных систем: соединений, рабочих характеристик, приемочное тестирование;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операционные системы «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Windows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Linux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их приложения;</w:t>
            </w:r>
          </w:p>
          <w:p w:rsidR="00573657" w:rsidRPr="00822F58" w:rsidRDefault="00573657" w:rsidP="00573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основы построения и администрирования ОС «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Linux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«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Windows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техническое и программное обеспечение компонентов сетей доступа: рабочих станций, серверов, мультисервисных абонентских концентраторов IAD, цифровых модемов, коммутаторов, маршрутизаторов;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принципы построения 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 IP - видеонаблюдения, POE (</w:t>
            </w:r>
            <w:proofErr w:type="spellStart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PowerOverEthernet</w:t>
            </w:r>
            <w:proofErr w:type="spellEnd"/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 в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идеонаблюдения;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принципы построения</w:t>
            </w: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безопасности объектов,</w:t>
            </w:r>
          </w:p>
          <w:p w:rsidR="00573657" w:rsidRPr="00822F58" w:rsidRDefault="00573657" w:rsidP="0057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принципы проектирования и построения систем видеонаблюдения и безопасности</w:t>
            </w:r>
          </w:p>
        </w:tc>
      </w:tr>
    </w:tbl>
    <w:p w:rsidR="00573657" w:rsidRPr="00822F58" w:rsidRDefault="00573657" w:rsidP="002C7871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573657" w:rsidRPr="00822F58" w:rsidRDefault="00573657" w:rsidP="00573657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22F58">
        <w:rPr>
          <w:rFonts w:ascii="Times New Roman" w:hAnsi="Times New Roman"/>
          <w:sz w:val="24"/>
          <w:szCs w:val="24"/>
        </w:rPr>
        <w:t xml:space="preserve">Формы промежуточной аттестации по ОПОП при освоении </w:t>
      </w:r>
      <w:r w:rsidRPr="00822F58">
        <w:rPr>
          <w:rFonts w:ascii="Times New Roman" w:hAnsi="Times New Roman"/>
          <w:sz w:val="24"/>
          <w:szCs w:val="24"/>
        </w:rPr>
        <w:br/>
        <w:t>профессионального модуля</w:t>
      </w:r>
    </w:p>
    <w:p w:rsidR="00573657" w:rsidRPr="00822F58" w:rsidRDefault="00573657" w:rsidP="0057365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6"/>
        <w:gridCol w:w="5004"/>
      </w:tblGrid>
      <w:tr w:rsidR="00573657" w:rsidRPr="00822F58" w:rsidTr="005F08C3">
        <w:trPr>
          <w:trHeight w:val="392"/>
        </w:trPr>
        <w:tc>
          <w:tcPr>
            <w:tcW w:w="4716" w:type="dxa"/>
          </w:tcPr>
          <w:p w:rsidR="00573657" w:rsidRPr="00822F58" w:rsidRDefault="00573657" w:rsidP="005F08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модуля, профессиональный модуль</w:t>
            </w:r>
          </w:p>
        </w:tc>
        <w:tc>
          <w:tcPr>
            <w:tcW w:w="5004" w:type="dxa"/>
          </w:tcPr>
          <w:p w:rsidR="00573657" w:rsidRPr="00822F58" w:rsidRDefault="00573657" w:rsidP="005F08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573657" w:rsidRPr="00822F58" w:rsidTr="005F08C3">
        <w:tc>
          <w:tcPr>
            <w:tcW w:w="4716" w:type="dxa"/>
          </w:tcPr>
          <w:p w:rsidR="00573657" w:rsidRPr="00822F58" w:rsidRDefault="00573657" w:rsidP="0057365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F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МДК. </w:t>
            </w:r>
            <w:r w:rsidR="00AB1DEF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004" w:type="dxa"/>
          </w:tcPr>
          <w:p w:rsidR="00573657" w:rsidRPr="00822F58" w:rsidRDefault="00AB1DEF" w:rsidP="005F08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573657" w:rsidRPr="00822F58" w:rsidTr="005F08C3">
        <w:tc>
          <w:tcPr>
            <w:tcW w:w="4716" w:type="dxa"/>
          </w:tcPr>
          <w:p w:rsidR="00573657" w:rsidRPr="00822F58" w:rsidRDefault="00573657" w:rsidP="0057365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F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МДК. </w:t>
            </w:r>
            <w:r w:rsidR="00AB1DEF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004" w:type="dxa"/>
          </w:tcPr>
          <w:p w:rsidR="00573657" w:rsidRPr="00822F58" w:rsidRDefault="00AB1DEF" w:rsidP="005F08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AB1DEF" w:rsidRPr="00822F58" w:rsidTr="005F08C3">
        <w:tc>
          <w:tcPr>
            <w:tcW w:w="4716" w:type="dxa"/>
          </w:tcPr>
          <w:p w:rsidR="00AB1DEF" w:rsidRPr="00822F58" w:rsidRDefault="00AB1DEF" w:rsidP="0057365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МДК. 1.3</w:t>
            </w:r>
          </w:p>
        </w:tc>
        <w:tc>
          <w:tcPr>
            <w:tcW w:w="5004" w:type="dxa"/>
          </w:tcPr>
          <w:p w:rsidR="00AB1DEF" w:rsidRDefault="00AB1DEF" w:rsidP="005F08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Диф.зачет</w:t>
            </w:r>
            <w:proofErr w:type="spellEnd"/>
          </w:p>
        </w:tc>
      </w:tr>
      <w:tr w:rsidR="00AB1DEF" w:rsidRPr="00822F58" w:rsidTr="005F08C3">
        <w:tc>
          <w:tcPr>
            <w:tcW w:w="4716" w:type="dxa"/>
          </w:tcPr>
          <w:p w:rsidR="00AB1DEF" w:rsidRDefault="00AB1DEF" w:rsidP="0057365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МДК. 1.4 </w:t>
            </w:r>
          </w:p>
        </w:tc>
        <w:tc>
          <w:tcPr>
            <w:tcW w:w="5004" w:type="dxa"/>
          </w:tcPr>
          <w:p w:rsidR="00AB1DEF" w:rsidRDefault="00AB1DEF" w:rsidP="005F08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573657" w:rsidRPr="00822F58" w:rsidTr="005F08C3">
        <w:tc>
          <w:tcPr>
            <w:tcW w:w="4716" w:type="dxa"/>
          </w:tcPr>
          <w:p w:rsidR="00573657" w:rsidRPr="00822F58" w:rsidRDefault="00573657" w:rsidP="005F08C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5004" w:type="dxa"/>
          </w:tcPr>
          <w:p w:rsidR="00573657" w:rsidRPr="00822F58" w:rsidRDefault="00AB1DEF" w:rsidP="005F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практике</w:t>
            </w:r>
          </w:p>
        </w:tc>
      </w:tr>
      <w:tr w:rsidR="00573657" w:rsidRPr="00822F58" w:rsidTr="005F08C3">
        <w:tc>
          <w:tcPr>
            <w:tcW w:w="4716" w:type="dxa"/>
          </w:tcPr>
          <w:p w:rsidR="00573657" w:rsidRPr="00822F58" w:rsidRDefault="00573657" w:rsidP="005F08C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5004" w:type="dxa"/>
          </w:tcPr>
          <w:p w:rsidR="00573657" w:rsidRPr="00822F58" w:rsidRDefault="00573657" w:rsidP="005F0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практике</w:t>
            </w:r>
          </w:p>
        </w:tc>
      </w:tr>
      <w:tr w:rsidR="00573657" w:rsidRPr="00822F58" w:rsidTr="005F08C3">
        <w:tc>
          <w:tcPr>
            <w:tcW w:w="4716" w:type="dxa"/>
          </w:tcPr>
          <w:p w:rsidR="00573657" w:rsidRPr="00822F58" w:rsidRDefault="00573657" w:rsidP="005F08C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</w:t>
            </w:r>
          </w:p>
        </w:tc>
        <w:tc>
          <w:tcPr>
            <w:tcW w:w="5004" w:type="dxa"/>
          </w:tcPr>
          <w:p w:rsidR="00573657" w:rsidRPr="00822F58" w:rsidRDefault="00573657" w:rsidP="005F08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 (квалификационный)</w:t>
            </w:r>
          </w:p>
        </w:tc>
      </w:tr>
    </w:tbl>
    <w:p w:rsidR="00573657" w:rsidRPr="00822F58" w:rsidRDefault="00573657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3657" w:rsidRDefault="00573657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F58" w:rsidRDefault="00822F58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F58" w:rsidRDefault="00822F58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F58" w:rsidRDefault="00822F58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F58" w:rsidRDefault="00822F58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F58" w:rsidRDefault="00822F58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F58" w:rsidRDefault="00822F58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F58" w:rsidRDefault="00822F58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F58" w:rsidRDefault="00822F58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F58" w:rsidRDefault="00822F58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F58" w:rsidRDefault="00822F58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F58" w:rsidRDefault="00822F58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F58" w:rsidRDefault="00822F58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F58" w:rsidRDefault="00822F58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F58" w:rsidRDefault="00822F58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F58" w:rsidRDefault="00822F58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F58" w:rsidRDefault="00822F58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F58" w:rsidRDefault="00822F58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F58" w:rsidRDefault="00822F58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F58" w:rsidRPr="00822F58" w:rsidRDefault="00822F58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08C3" w:rsidRDefault="005F08C3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53DE" w:rsidRPr="00822F58" w:rsidRDefault="002E53DE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08C3" w:rsidRPr="00822F58" w:rsidRDefault="005F08C3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08C3" w:rsidRPr="00822F58" w:rsidRDefault="005F08C3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5F08C3" w:rsidRPr="00822F58" w:rsidRDefault="005F08C3" w:rsidP="00573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08C3" w:rsidRPr="00822F58" w:rsidRDefault="005F08C3" w:rsidP="005F08C3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>Задания для оценки освоения умений и усвоения знаний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1. В каких кабелях применяются многопроволочные жилы, состоящие из проволок разного сечения?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в коаксиальных кабелях;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в подземных кабелях;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В) в подводных кабелях;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Г) в волоконно-оптических.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2. В каких случаях используются токопроводящие жилы, скрученные из нескольких проволок? Поставьте в таком кружке галочку напротив одного правильного варианта ответа.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когда требуется иметь по возможности наименьшее электрическое сопротивление;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когда требуется иметь повышенную гибкость и механическую прочность;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когда требуется иметь защиту от коррозии.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3. Где устанавливаются кабельные ящики? Поставьте в таком кружке галочку напротив одного правильного варианта ответа.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на столбах и стойках городских телефонных сетей;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на вводе в станцию;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на вводе в помещение.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4. Градиентные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световоды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 относятся к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одномодовым</w:t>
      </w:r>
      <w:proofErr w:type="spellEnd"/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двухмодовым</w:t>
      </w:r>
      <w:proofErr w:type="spellEnd"/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proofErr w:type="spellStart"/>
      <w:r w:rsidRPr="00822F58">
        <w:rPr>
          <w:rFonts w:ascii="Times New Roman" w:hAnsi="Times New Roman" w:cs="Times New Roman"/>
          <w:b/>
          <w:bCs/>
          <w:sz w:val="24"/>
          <w:szCs w:val="24"/>
        </w:rPr>
        <w:t>многомодовым</w:t>
      </w:r>
      <w:proofErr w:type="spellEnd"/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Г) комбинированным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5. Для какой цели применяются кабельные ящики?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для соединения магистральных кабелей с распределительными;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для ввода кабелей в помещение;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В) для соединения воздушных линий с кабельными.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6. За счет чего проявляется электрическое влияние между цепями?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за счет того, что эти цепи расположены слишком близко;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за счет того, что электрические заряды в одной цепи создают заряды во второй цепи;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за счет того, что при протекании тока по одной цепи во второй цепи наводятся токи.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7. Из чего складывается индуктивность цепи?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из индуктивности самих проводников и индуктивности внешних проводников;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из внутренней индуктивности самих проводников и внешней индуктивности, обусловленной внешним магнитным потоком;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из внутренней индуктивности проводников и наведенной индуктивности внешним магнитным потоком.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8. К какому классу относятся магистральные линии связи?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к I классу;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ко II классу;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к III классу;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Г) к IV классу.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9. Как вводятся междугородные кабели в здания оконечных и промежуточных пунктов?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в помещение для размещения аппаратуры;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в кабельные шахты;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В) в кабельные шахты, либо в помещение для размещения аппаратуры.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10. Как изменяется величина диэлектрических потерь с ростом частоты?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падает по логарифмическому закону;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не зависит от частоты;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растет по квадратичному закону;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Г) растет по линейному закону.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lastRenderedPageBreak/>
        <w:t>11. Как к распределительной коробке подключается распределительный кабель?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с помощью пайки в нижней части плинта;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под зажимы с лицевой стороны плинта;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через специальный контакт врезного типа.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12. Как образуется восьмерочная скрутка?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восемь жил группы располагаются вокруг сердечника из изоляционного материала;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восемь жил группы располагаются вокруг сердечника из изолированного проводника;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четыре предварительно свитые пары скручиваются вместе, образуя восьмерку.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13. Как распределено использование коаксиальных пар в кабеле КМ-4?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все четыре используются для организации телевидения;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две диаметрально расположенные используются для телефонной связи, две – для телевидения;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две рядом расположенные используются для телефонной связи, две другие – для телевидения.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14. Как устроены волокна оптического кабеля ОК-8?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двухслойные в защитном покрытии и с синтетическим силовым элементом;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оптическое волокно, вокруг которого навита синтетическая нить и фторопластовая трубка;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многослойная оптическая нить с синтетическим наружным покрытием.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15. Какие диаметры медной проволоки используются для воздушных линий связи?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2; 3; 3,5; 4; 5 мм;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1,5; 2; 2,5; 3; 4; 5 мм;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3; 3,5; 4; 4,5; 5 мм;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Г) 3; 3,5; 4 мм.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16. Какие защитные покровы используют при изготовлении кабелей в свинцовой оболочке?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А) Г, Б, БГ,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Шп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>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Б) БГ,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Бв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Бп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>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БпГ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Шп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КлШп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БлГ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>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Г) Б, </w:t>
      </w:r>
      <w:proofErr w:type="spellStart"/>
      <w:r w:rsidRPr="00822F58">
        <w:rPr>
          <w:rFonts w:ascii="Times New Roman" w:hAnsi="Times New Roman" w:cs="Times New Roman"/>
          <w:b/>
          <w:bCs/>
          <w:sz w:val="24"/>
          <w:szCs w:val="24"/>
        </w:rPr>
        <w:t>Бв</w:t>
      </w:r>
      <w:proofErr w:type="spellEnd"/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, К, Кл.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17. Какие из четырех первичных параметров определяют потери энергии в проводах?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L;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C;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В) G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Г) R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18. Какие изоляторы используются на воздушных линиях связи?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фарфоровые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пластмассовые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В) стеклянные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Г) керамические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19. Какие кабели подвергаются полной проверке?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только те кабели, у которых был длительный срок хранения;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все кабели, которые подлежат прокладке;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кабели без избыточного давления;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Г) кабели без избыточного давления и имеющие внешние дефекты оболочки.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20. Какие участки почвы по трассе прокладки кабеля следует обходить?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с известковыми почвами, сточными водами, свалки и т.п.;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с известковыми почвами, кислыми почвами, скальным грунтом;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свалки, с кислыми почвами, болотистыми почвами.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21. Каким образом обеспечивается на вводе защищенность цепей от взаимных влияний?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на кабели надеваются специальные экраны;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кабели с высоким уровнем передачи объединяются в один пакет, а с низким – в другой;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кабели с высоким уровнем передачи проходят в одном месте, а с низким – в другом.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22. Каким образом учитываются потери в цепи передачи?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через коэффициент затухания;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через коэффициент распространения;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через коэффициент фазы.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23. Какими параметрами различаются одночетверочные и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двухчетверочные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 кабели?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затуханием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защищенностью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волновым сопротивлением и остаточным затуханием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Г) параметры одинаковы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24. Каково основное назначение изоляции?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обеспечить заданный ток утечки и предохранять жилы от контакта;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обеспечить заданное напряжение пробоя и расстояние между жилами;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обеспечить расстояние между жилами и заданный ток утечки;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Г) обеспечивать заданное расстояние между жилами и защиту от контакта.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25. Какое устройство имеет экран в кабеле МКТС-4?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одна стальная лента толщиной 0,2 мм;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две стальные ленты толщиной 0,2 мм;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одна стальная лента толщиной 0,1 мм;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Г) две стальные ленты толщиной 0,1 мм.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26. Какое утверждение верно?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емкость цепей кабельных линий существенно больше чем воздушных;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емкость цепей кабельных линий существенно меньше чем воздушных;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емкость цепей кабельных и воздушных линий приблизительно одинакова.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lastRenderedPageBreak/>
        <w:t>27. Какой диаметр имеют асбоцементные трубы?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90 и 100 мм;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90-100 мм;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до 90 мм;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Г) до 100 мм.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28. Какой длины используют полиэтиленовые трубы?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не менее 10 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равные 10 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равные 15 м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Г) не более 10 м;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29. Какой документ выполняется по результатам изучения проектной документации?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проект производства работ;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рабочие чертежи;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трасса прокладки кабеля.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30. На какое количество каналов рассчитан колодец ККС-5?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до 16 каналов;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до 20 каналов;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В) до 24 каналов;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Г) до 30 каналов.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31. На каком расстоянии устраивают кабельные площадки?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10-15 км;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15-20 км;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20-25 км;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Г) 25-30 км.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32. От чего зависит число плинтов, устанавливаемых на боксе?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lastRenderedPageBreak/>
        <w:t>А) от емкости бокса;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от емкости шкафа;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от емкости коробки.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33. При размотке барабан с кабелем должен вращаться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легко без значительных усилий, чтобы не вызвать перегиб кабеля и его деформацию;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822F58">
        <w:rPr>
          <w:rFonts w:ascii="Times New Roman" w:hAnsi="Times New Roman" w:cs="Times New Roman"/>
          <w:sz w:val="24"/>
          <w:szCs w:val="24"/>
        </w:rPr>
        <w:t>от небольшого усилия</w:t>
      </w:r>
      <w:proofErr w:type="gramEnd"/>
      <w:r w:rsidRPr="00822F58">
        <w:rPr>
          <w:rFonts w:ascii="Times New Roman" w:hAnsi="Times New Roman" w:cs="Times New Roman"/>
          <w:sz w:val="24"/>
          <w:szCs w:val="24"/>
        </w:rPr>
        <w:t xml:space="preserve"> приложенного к кабелю, но не повреждающего кабель;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proofErr w:type="gramStart"/>
      <w:r w:rsidRPr="00822F58">
        <w:rPr>
          <w:rFonts w:ascii="Times New Roman" w:hAnsi="Times New Roman" w:cs="Times New Roman"/>
          <w:b/>
          <w:bCs/>
          <w:sz w:val="24"/>
          <w:szCs w:val="24"/>
        </w:rPr>
        <w:t>от усилия</w:t>
      </w:r>
      <w:proofErr w:type="gramEnd"/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 приложенного к барабану от рук или от внешнего автоматического устройства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34. С ростом частоты передаваемого тока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уменьшается внутренняя индуктивность;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уменьшается внешняя индуктивность;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внутренняя индуктивность остается постоянной.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35. Сколько вариантов сращивания жил используется при монтаже кабелей ГТС?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два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три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четыре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Г) пять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36. Сопротивление цепи зависит от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диаметра проводников, расстояния между ними, свойств изоляционного материала и близости соседних металлических масс;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материала, размеров проводников и расстояния между ними;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В) материала, диаметра, длины проводников и наличия окружающих металлических масс;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Г) ТФК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37. Чем отличается бокс для междугороднего кабеля от бокса распределительного шкафа?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в первом боксы с дужками, а во втором зажимы под винт;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в первом плинты имеют зажимы под винт, а во втором используются боксы с дужками;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lastRenderedPageBreak/>
        <w:t xml:space="preserve">В) в обоих случаях используются боксы с плинтами, с зажимами под винт.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38. Что называется частичной емкостью в кабельной цепи?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емкость между соседними жилами;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емкость между любыми отдельными жилами, а также жилами и оболочкой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емкость между любыми отдельными жилами и оболочкой.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39. Что определяет цифра в обозначении типа кабельного колодца?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максимальное число прокладываемых кабелей;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минимальное число прокладываемых каналов;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В) число прокладываемых каналов. 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40. Что укрепляется на лицевой стороне бокса?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коробка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каркас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В) плинт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41. В чем конструктивное отличие коаксиальных и симметричных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кабелй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>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в коаксиальных кабелях два проводника, в симметричном один;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нет существенных отличий;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В) в коаксиальных кабелях </w:t>
      </w:r>
      <w:proofErr w:type="gramStart"/>
      <w:r w:rsidRPr="00822F58">
        <w:rPr>
          <w:rFonts w:ascii="Times New Roman" w:hAnsi="Times New Roman" w:cs="Times New Roman"/>
          <w:b/>
          <w:bCs/>
          <w:sz w:val="24"/>
          <w:szCs w:val="24"/>
        </w:rPr>
        <w:t>внутренний  проводник</w:t>
      </w:r>
      <w:proofErr w:type="gramEnd"/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 расположен внутри внешнего проводника, а в симметричных два  проводника расположены рядом;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Г) в симметричных кабелях симметрично, в коаксиальных один проводник.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42. Что является проводником в волоконно-оптических кабелях?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диэлектрический металлический стержень;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оптическое волокно;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медный провод.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43. Как электрические кабели связи классифицируются по назначению?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А) магистральные, </w:t>
      </w:r>
      <w:proofErr w:type="spellStart"/>
      <w:r w:rsidRPr="00822F58">
        <w:rPr>
          <w:rFonts w:ascii="Times New Roman" w:hAnsi="Times New Roman" w:cs="Times New Roman"/>
          <w:b/>
          <w:bCs/>
          <w:sz w:val="24"/>
          <w:szCs w:val="24"/>
        </w:rPr>
        <w:t>зоновые</w:t>
      </w:r>
      <w:proofErr w:type="spellEnd"/>
      <w:r w:rsidRPr="00822F58">
        <w:rPr>
          <w:rFonts w:ascii="Times New Roman" w:hAnsi="Times New Roman" w:cs="Times New Roman"/>
          <w:b/>
          <w:bCs/>
          <w:sz w:val="24"/>
          <w:szCs w:val="24"/>
        </w:rPr>
        <w:t>, местные;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ГТС и СТС;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городские и районные.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44. Как кабели классифицируются по условиям прокладки?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воздушные, подземные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внутридомовые, уличные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В) подземные, подводные, подвесные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45. Первая буква марки кабеля отображает?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материал жил;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конструкцию изоляции;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В) назначение кабеля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46. Вторая  буква или сочетание нескольких букв марки кабеля отображает?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размещение кабеля;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назначение кабеля;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В) материал и конструкцию изоляции жил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47. Третья буква марки кабеля отображает?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материал изоляции;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материал жил;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материал брони;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Г) материал и оболочки.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48. Скрутка в группы жил кабеля по определенному закону с определенным шагом производится для чего?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для уменьшения взаимных влияний;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для увеличения взаимных влияний;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для уменьшения сопротивления.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49. Скрутка сердечника может быть?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proofErr w:type="spellStart"/>
      <w:r w:rsidRPr="00822F58">
        <w:rPr>
          <w:rFonts w:ascii="Times New Roman" w:hAnsi="Times New Roman" w:cs="Times New Roman"/>
          <w:b/>
          <w:bCs/>
          <w:sz w:val="24"/>
          <w:szCs w:val="24"/>
        </w:rPr>
        <w:t>повивной</w:t>
      </w:r>
      <w:proofErr w:type="spellEnd"/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 и пучковой;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повивной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>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пучковой.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50. Как волоконно-оптические  кабели связи классифицируются по назначению?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междугородные и городские;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междугородные, городские, объектовые и подводные;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магистральные,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зоновые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 и местные.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51. Какой элемент оптического кабеля воспринимает на себя  осевые нагрузки, возникающие при прокладке кабеля?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сердечник;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силовой элемент;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броневое покрытие.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52. В чем отличие коллекторов от колодцев?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коллекторы наземные, а колодцы подземные;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колодцы и коллекторы одинаковы;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коллекторы больше, колодцы меньше;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Г) коллекторы предназначены для совместной прокладки подземных коммуникаций разного назначения (кроме газа), идущих в одном направлении.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53. Чем дополнительно оборудуются коллекторы?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освещением, вентиляцией, датчиками воды и откачивающими устройствами;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кронштейнами;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консолями для укладки кабелей.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54. Переход кабелем железнодорожных и шоссейных дорог осуществляется?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lastRenderedPageBreak/>
        <w:t>А) открытым и скрытым способом;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только скрытым способом;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открытым способом.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55. На кабельной трассе в засыпанных котлованах, где смонтированы муфты устанавливаются?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только маркеры;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замерные столбики или маркеры;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только замерные столбики.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56. Контрольно-измерительные пункты на кабельной трассе служат для: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измерения глубины залегания кабеля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измерения количества кабельных линий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счета замерных столбиков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Г) измерения электрических потенциалов на оболочках кабелей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57. Какими способами может производится монтаж муфт?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горячим;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холодным;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химический;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Г) горячим и холодным.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 xml:space="preserve"> 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58. В чем отличие НУП от ОУП?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необслуживаемый и обслуживаемый усилительный пункт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по конструкции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 по длине регенерационного участка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59. Для ввода кабеля в здание АТС  перед зданием станции устанавливают?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станционный колодец;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кабельную будку;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кабельная трасса сразу подается в здание АТС.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60. При вводе кабеля в задние АТС кабель первым делом вводится в какое помещение?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шахту;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подвал;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кросс.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Типы каналов передачи:</w:t>
      </w:r>
    </w:p>
    <w:p w:rsidR="005F08C3" w:rsidRPr="00822F58" w:rsidRDefault="005F08C3" w:rsidP="005F08C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двухпроводный однополосная</w:t>
      </w:r>
    </w:p>
    <w:p w:rsidR="005F08C3" w:rsidRPr="00822F58" w:rsidRDefault="005F08C3" w:rsidP="005F08C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2F58">
        <w:rPr>
          <w:rFonts w:ascii="Times New Roman" w:hAnsi="Times New Roman" w:cs="Times New Roman"/>
          <w:b/>
          <w:sz w:val="24"/>
          <w:szCs w:val="24"/>
        </w:rPr>
        <w:t>четырёхпроводный</w:t>
      </w:r>
      <w:proofErr w:type="spellEnd"/>
      <w:r w:rsidRPr="00822F58">
        <w:rPr>
          <w:rFonts w:ascii="Times New Roman" w:hAnsi="Times New Roman" w:cs="Times New Roman"/>
          <w:b/>
          <w:sz w:val="24"/>
          <w:szCs w:val="24"/>
        </w:rPr>
        <w:t xml:space="preserve"> однополосная</w:t>
      </w:r>
    </w:p>
    <w:p w:rsidR="005F08C3" w:rsidRPr="00822F58" w:rsidRDefault="005F08C3" w:rsidP="005F08C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2F58">
        <w:rPr>
          <w:rFonts w:ascii="Times New Roman" w:hAnsi="Times New Roman" w:cs="Times New Roman"/>
          <w:sz w:val="24"/>
          <w:szCs w:val="24"/>
        </w:rPr>
        <w:t>четырёхпроводный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 односторонний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left="1428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Методы разделения  каналов связи</w:t>
      </w:r>
    </w:p>
    <w:p w:rsidR="005F08C3" w:rsidRPr="00822F58" w:rsidRDefault="005F08C3" w:rsidP="005F08C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 xml:space="preserve">частотное, временное </w:t>
      </w:r>
    </w:p>
    <w:p w:rsidR="005F08C3" w:rsidRPr="00822F58" w:rsidRDefault="005F08C3" w:rsidP="005F08C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частотное, </w:t>
      </w:r>
      <w:proofErr w:type="gramStart"/>
      <w:r w:rsidRPr="00822F58">
        <w:rPr>
          <w:rFonts w:ascii="Times New Roman" w:hAnsi="Times New Roman" w:cs="Times New Roman"/>
          <w:sz w:val="24"/>
          <w:szCs w:val="24"/>
        </w:rPr>
        <w:t>время-импульсное</w:t>
      </w:r>
      <w:proofErr w:type="gramEnd"/>
    </w:p>
    <w:p w:rsidR="005F08C3" w:rsidRPr="00822F58" w:rsidRDefault="005F08C3" w:rsidP="005F08C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временное, </w:t>
      </w:r>
      <w:proofErr w:type="gramStart"/>
      <w:r w:rsidRPr="00822F58">
        <w:rPr>
          <w:rFonts w:ascii="Times New Roman" w:hAnsi="Times New Roman" w:cs="Times New Roman"/>
          <w:sz w:val="24"/>
          <w:szCs w:val="24"/>
        </w:rPr>
        <w:t>время-импульсное</w:t>
      </w:r>
      <w:proofErr w:type="gramEnd"/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При частотном разделении каналов…</w:t>
      </w:r>
    </w:p>
    <w:p w:rsidR="005F08C3" w:rsidRPr="00822F58" w:rsidRDefault="005F08C3" w:rsidP="005F08C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размещение каналов по частоте производится последовательно</w:t>
      </w:r>
    </w:p>
    <w:p w:rsidR="005F08C3" w:rsidRPr="00822F58" w:rsidRDefault="005F08C3" w:rsidP="005F08C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>размещение каналов по частоте производится в неперекрывающихся частотных полосах</w:t>
      </w:r>
    </w:p>
    <w:p w:rsidR="005F08C3" w:rsidRPr="00822F58" w:rsidRDefault="005F08C3" w:rsidP="005F08C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размещение каналов по частоте производится в боковых полосах частот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left="1428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При каком разделении каналов все каналы постоянно подключены к общему тракту?</w:t>
      </w:r>
    </w:p>
    <w:p w:rsidR="005F08C3" w:rsidRPr="00822F58" w:rsidRDefault="005F08C3" w:rsidP="005F08C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822F58">
        <w:rPr>
          <w:rFonts w:ascii="Times New Roman" w:hAnsi="Times New Roman" w:cs="Times New Roman"/>
          <w:sz w:val="24"/>
          <w:szCs w:val="24"/>
        </w:rPr>
        <w:t>время-импульсном</w:t>
      </w:r>
      <w:proofErr w:type="gramEnd"/>
    </w:p>
    <w:p w:rsidR="005F08C3" w:rsidRPr="00822F58" w:rsidRDefault="005F08C3" w:rsidP="005F08C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при временном</w:t>
      </w:r>
    </w:p>
    <w:p w:rsidR="005F08C3" w:rsidRPr="00822F58" w:rsidRDefault="005F08C3" w:rsidP="005F08C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>при частотном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ab/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Назначение полосового фильтра в передающей части аппаратуры с ЧРК:</w:t>
      </w:r>
    </w:p>
    <w:p w:rsidR="005F08C3" w:rsidRPr="00822F58" w:rsidRDefault="005F08C3" w:rsidP="005F08C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пропускает полосу 0,3-3,4 кГц</w:t>
      </w:r>
    </w:p>
    <w:p w:rsidR="005F08C3" w:rsidRPr="00822F58" w:rsidRDefault="005F08C3" w:rsidP="005F08C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>пропускает нужную боковую полосу</w:t>
      </w:r>
    </w:p>
    <w:p w:rsidR="005F08C3" w:rsidRPr="00822F58" w:rsidRDefault="005F08C3" w:rsidP="005F08C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пропускает эффективную полосу частот телефонного тракта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ab/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Назначение модулятора в передающей части аппаратуры с ЧРК:</w:t>
      </w:r>
    </w:p>
    <w:p w:rsidR="005F08C3" w:rsidRPr="00822F58" w:rsidRDefault="005F08C3" w:rsidP="005F08C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>суммирует несущую частоту канала с разговорным спектром</w:t>
      </w:r>
    </w:p>
    <w:p w:rsidR="005F08C3" w:rsidRPr="00822F58" w:rsidRDefault="005F08C3" w:rsidP="005F08C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выбирает частотную полосу каналов</w:t>
      </w:r>
    </w:p>
    <w:p w:rsidR="005F08C3" w:rsidRPr="00822F58" w:rsidRDefault="005F08C3" w:rsidP="005F08C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выбирает канал передачи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ab/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lastRenderedPageBreak/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Назначение фильтра нижних частот  в приёмной части аппаратуры с ЧРК:</w:t>
      </w:r>
    </w:p>
    <w:p w:rsidR="005F08C3" w:rsidRPr="00822F58" w:rsidRDefault="005F08C3" w:rsidP="005F08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выделяет боковую полосу</w:t>
      </w:r>
    </w:p>
    <w:p w:rsidR="005F08C3" w:rsidRPr="00822F58" w:rsidRDefault="005F08C3" w:rsidP="005F08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>выделяет телефонный спектр</w:t>
      </w:r>
    </w:p>
    <w:p w:rsidR="005F08C3" w:rsidRPr="00822F58" w:rsidRDefault="005F08C3" w:rsidP="005F08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выделяет несущую частоту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ab/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Назначение полосовых фильтров в аппаратуре  с ЧРК:</w:t>
      </w:r>
    </w:p>
    <w:p w:rsidR="005F08C3" w:rsidRPr="00822F58" w:rsidRDefault="005F08C3" w:rsidP="005F08C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гасят ненужную полосу частот;</w:t>
      </w:r>
    </w:p>
    <w:p w:rsidR="005F08C3" w:rsidRPr="00822F58" w:rsidRDefault="005F08C3" w:rsidP="005F08C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формируют боковые полосы частот;</w:t>
      </w:r>
    </w:p>
    <w:p w:rsidR="005F08C3" w:rsidRPr="00822F58" w:rsidRDefault="005F08C3" w:rsidP="005F08C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>пропускают нужную полосу частот.</w:t>
      </w:r>
    </w:p>
    <w:p w:rsidR="005F08C3" w:rsidRPr="00822F58" w:rsidRDefault="005F08C3" w:rsidP="005F08C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ТФК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ab/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Назначение демодулятора в системах с ЧРК:</w:t>
      </w:r>
    </w:p>
    <w:p w:rsidR="005F08C3" w:rsidRPr="00822F58" w:rsidRDefault="005F08C3" w:rsidP="005F08C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>для восстановления исходного спектра</w:t>
      </w:r>
    </w:p>
    <w:p w:rsidR="005F08C3" w:rsidRPr="00822F58" w:rsidRDefault="005F08C3" w:rsidP="005F08C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для формирования  боковых полос</w:t>
      </w:r>
    </w:p>
    <w:p w:rsidR="005F08C3" w:rsidRPr="00822F58" w:rsidRDefault="005F08C3" w:rsidP="005F08C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для выделения несущей частоты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ab/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Назовите уровни передач каналов связи:</w:t>
      </w:r>
    </w:p>
    <w:p w:rsidR="005F08C3" w:rsidRPr="00822F58" w:rsidRDefault="005F08C3" w:rsidP="005F08C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>абсолютные, относительные, измерительные</w:t>
      </w:r>
    </w:p>
    <w:p w:rsidR="005F08C3" w:rsidRPr="00822F58" w:rsidRDefault="005F08C3" w:rsidP="005F08C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абсолютные, абсолютные нулевые, относительные</w:t>
      </w:r>
    </w:p>
    <w:p w:rsidR="005F08C3" w:rsidRPr="00822F58" w:rsidRDefault="005F08C3" w:rsidP="005F08C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абсолютные, относительные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ab/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Виды модуляции сигнала в системах с ЧРК:</w:t>
      </w:r>
    </w:p>
    <w:p w:rsidR="005F08C3" w:rsidRPr="00822F58" w:rsidRDefault="005F08C3" w:rsidP="005F08C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>амплитудная, частотная, фазовая</w:t>
      </w:r>
    </w:p>
    <w:p w:rsidR="005F08C3" w:rsidRPr="00822F58" w:rsidRDefault="005F08C3" w:rsidP="005F08C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амплитудная, фазовая</w:t>
      </w:r>
    </w:p>
    <w:p w:rsidR="005F08C3" w:rsidRPr="00822F58" w:rsidRDefault="005F08C3" w:rsidP="005F08C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амплитудная, частотная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ab/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При амплитудной  модуляции частоты…</w:t>
      </w:r>
    </w:p>
    <w:p w:rsidR="005F08C3" w:rsidRPr="00822F58" w:rsidRDefault="005F08C3" w:rsidP="005F08C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>амплитуда ВЧ сигнала  зависит  от амплитуды НЧ сигнала</w:t>
      </w:r>
    </w:p>
    <w:p w:rsidR="005F08C3" w:rsidRPr="00822F58" w:rsidRDefault="005F08C3" w:rsidP="005F08C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амплитуда НЧ  сигнала зависит от амплитуды ВЧ сигнала</w:t>
      </w:r>
    </w:p>
    <w:p w:rsidR="005F08C3" w:rsidRPr="00822F58" w:rsidRDefault="005F08C3" w:rsidP="005F08C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амплитуда ВЧ сигнала формируется задающим генератором</w:t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 каких системах используются 2-х сторонние усилители: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>в 2-х проводных  2-х полосных</w:t>
      </w:r>
      <w:r w:rsidRPr="00822F58">
        <w:rPr>
          <w:rFonts w:ascii="Times New Roman" w:hAnsi="Times New Roman" w:cs="Times New Roman"/>
          <w:b/>
          <w:sz w:val="24"/>
          <w:szCs w:val="24"/>
        </w:rPr>
        <w:tab/>
      </w:r>
    </w:p>
    <w:p w:rsidR="005F08C3" w:rsidRPr="00822F58" w:rsidRDefault="005F08C3" w:rsidP="005F08C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 2-х проводных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 4-х  проводных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Основная первичная группа каналов ТЧ предназначена для…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 xml:space="preserve">преобразования исходных полос 12 каналов ТЧ 0,3 – 3,4 в полосу 60 – 108 кГц </w:t>
      </w:r>
    </w:p>
    <w:p w:rsidR="005F08C3" w:rsidRPr="00822F58" w:rsidRDefault="005F08C3" w:rsidP="005F08C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преобразования исходных полос 10 каналов ТЧ  0,3 – 3,4кГц  в полосу 60 -108 кГц</w:t>
      </w:r>
      <w:r w:rsidRPr="00822F58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5F08C3" w:rsidRPr="00822F58" w:rsidRDefault="005F08C3" w:rsidP="005F08C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преобразования исходных полос 14 каналов ТЧ 0,3 – 3,4 кГц  в полосу 60 -108кГц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Вторичная группа каналов ТЧ предназначена для…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формирования линейного спектра с числом каналов от 12 до 60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>формирования линейного спектра с числом каналов от 60 до 300</w:t>
      </w:r>
      <w:r w:rsidRPr="00822F58">
        <w:rPr>
          <w:rFonts w:ascii="Times New Roman" w:hAnsi="Times New Roman" w:cs="Times New Roman"/>
          <w:b/>
          <w:sz w:val="24"/>
          <w:szCs w:val="24"/>
        </w:rPr>
        <w:tab/>
      </w:r>
    </w:p>
    <w:p w:rsidR="005F08C3" w:rsidRPr="00822F58" w:rsidRDefault="005F08C3" w:rsidP="005F08C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формирования линейного спектра с числом каналов от 60 до 280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Дайте определение измерительному уровню передачи?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если фактические значения мощности, напряжения и тока сравниваются  с соответствующими параметрами сигнала нормального генератора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 xml:space="preserve">это абсолютный уровень в данной точке х при условии, что ко входу измеряемого тракта подключен нормальный генератор </w:t>
      </w:r>
      <w:proofErr w:type="gramStart"/>
      <w:r w:rsidRPr="00822F58">
        <w:rPr>
          <w:rFonts w:ascii="Times New Roman" w:hAnsi="Times New Roman" w:cs="Times New Roman"/>
          <w:b/>
          <w:sz w:val="24"/>
          <w:szCs w:val="24"/>
        </w:rPr>
        <w:t>( Е</w:t>
      </w:r>
      <w:proofErr w:type="gramEnd"/>
      <w:r w:rsidRPr="00822F58">
        <w:rPr>
          <w:rFonts w:ascii="Times New Roman" w:hAnsi="Times New Roman" w:cs="Times New Roman"/>
          <w:b/>
          <w:sz w:val="24"/>
          <w:szCs w:val="24"/>
        </w:rPr>
        <w:t xml:space="preserve">=1,55В, U0= 0, 775В, I0= 1,29мА, P0= 1мВт, Z </w:t>
      </w:r>
      <w:proofErr w:type="spellStart"/>
      <w:r w:rsidRPr="00822F58">
        <w:rPr>
          <w:rFonts w:ascii="Times New Roman" w:hAnsi="Times New Roman" w:cs="Times New Roman"/>
          <w:b/>
          <w:sz w:val="24"/>
          <w:szCs w:val="24"/>
        </w:rPr>
        <w:t>вх</w:t>
      </w:r>
      <w:proofErr w:type="spellEnd"/>
      <w:r w:rsidRPr="00822F58">
        <w:rPr>
          <w:rFonts w:ascii="Times New Roman" w:hAnsi="Times New Roman" w:cs="Times New Roman"/>
          <w:b/>
          <w:sz w:val="24"/>
          <w:szCs w:val="24"/>
        </w:rPr>
        <w:t xml:space="preserve"> =Z0 = 600 0м)</w:t>
      </w:r>
    </w:p>
    <w:p w:rsidR="005F08C3" w:rsidRPr="00822F58" w:rsidRDefault="005F08C3" w:rsidP="005F08C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если мощность, напряжение или ток в данной точке тракта сравниваются с одноименными величинами какой-либо другой точки тракта, выбранной в качестве точки сравнения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Разделение каналов с помощью уравновешенного моста основано на том, что: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 xml:space="preserve">при подключении источника сигнала к одной диагонали </w:t>
      </w:r>
      <w:proofErr w:type="gramStart"/>
      <w:r w:rsidRPr="00822F58">
        <w:rPr>
          <w:rFonts w:ascii="Times New Roman" w:hAnsi="Times New Roman" w:cs="Times New Roman"/>
          <w:b/>
          <w:sz w:val="24"/>
          <w:szCs w:val="24"/>
        </w:rPr>
        <w:t>моста например</w:t>
      </w:r>
      <w:proofErr w:type="gramEnd"/>
      <w:r w:rsidRPr="00822F58">
        <w:rPr>
          <w:rFonts w:ascii="Times New Roman" w:hAnsi="Times New Roman" w:cs="Times New Roman"/>
          <w:b/>
          <w:sz w:val="24"/>
          <w:szCs w:val="24"/>
        </w:rPr>
        <w:t xml:space="preserve"> к точкам а и б создается разность потенциалов только между точками в и г</w:t>
      </w:r>
    </w:p>
    <w:p w:rsidR="005F08C3" w:rsidRPr="00822F58" w:rsidRDefault="005F08C3" w:rsidP="005F08C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определенное размещение каналов по шкале частот в не перекрывающихся частотных полосах</w:t>
      </w:r>
    </w:p>
    <w:p w:rsidR="005F08C3" w:rsidRPr="00822F58" w:rsidRDefault="005F08C3" w:rsidP="005F08C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сигналы различных каналов передаются по общей линии передачи поочередно во времени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При частотном разделении каналов отличительным признаком является то, </w:t>
      </w:r>
      <w:proofErr w:type="gramStart"/>
      <w:r w:rsidRPr="00822F58">
        <w:rPr>
          <w:rFonts w:ascii="Times New Roman" w:hAnsi="Times New Roman" w:cs="Times New Roman"/>
          <w:sz w:val="24"/>
          <w:szCs w:val="24"/>
        </w:rPr>
        <w:t>что :</w:t>
      </w:r>
      <w:proofErr w:type="gramEnd"/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при подключении источника сигнала к одной диагонали </w:t>
      </w:r>
      <w:proofErr w:type="gramStart"/>
      <w:r w:rsidRPr="00822F58">
        <w:rPr>
          <w:rFonts w:ascii="Times New Roman" w:hAnsi="Times New Roman" w:cs="Times New Roman"/>
          <w:sz w:val="24"/>
          <w:szCs w:val="24"/>
        </w:rPr>
        <w:t>моста например</w:t>
      </w:r>
      <w:proofErr w:type="gramEnd"/>
      <w:r w:rsidRPr="00822F58">
        <w:rPr>
          <w:rFonts w:ascii="Times New Roman" w:hAnsi="Times New Roman" w:cs="Times New Roman"/>
          <w:sz w:val="24"/>
          <w:szCs w:val="24"/>
        </w:rPr>
        <w:t xml:space="preserve"> к точкам а и б создается разность потенциалов только между точками в и г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>определенное размещение каналов по шкале частот в не перекрывающихся частотных полосах</w:t>
      </w:r>
    </w:p>
    <w:p w:rsidR="005F08C3" w:rsidRPr="00822F58" w:rsidRDefault="005F08C3" w:rsidP="005F08C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сигналы различных каналов передаются по общей линии передачи поочередно во времени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Дайте определение абсолютного уровня передачи?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>если фактические значения мощности, напряжения и тока сравниваются с соответствующими параметрами сигнала нормального генератора</w:t>
      </w:r>
      <w:r w:rsidRPr="00822F58">
        <w:rPr>
          <w:rFonts w:ascii="Times New Roman" w:hAnsi="Times New Roman" w:cs="Times New Roman"/>
          <w:b/>
          <w:sz w:val="24"/>
          <w:szCs w:val="24"/>
        </w:rPr>
        <w:tab/>
      </w:r>
    </w:p>
    <w:p w:rsidR="005F08C3" w:rsidRPr="00822F58" w:rsidRDefault="005F08C3" w:rsidP="005F08C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это абсолютный уровень в данной точке х при условии, что ко входу измеряемого тракта подключен нормальный генератор </w:t>
      </w:r>
      <w:proofErr w:type="gramStart"/>
      <w:r w:rsidRPr="00822F58">
        <w:rPr>
          <w:rFonts w:ascii="Times New Roman" w:hAnsi="Times New Roman" w:cs="Times New Roman"/>
          <w:sz w:val="24"/>
          <w:szCs w:val="24"/>
        </w:rPr>
        <w:t>( Е</w:t>
      </w:r>
      <w:proofErr w:type="gramEnd"/>
      <w:r w:rsidRPr="00822F58">
        <w:rPr>
          <w:rFonts w:ascii="Times New Roman" w:hAnsi="Times New Roman" w:cs="Times New Roman"/>
          <w:sz w:val="24"/>
          <w:szCs w:val="24"/>
        </w:rPr>
        <w:t xml:space="preserve">=1,55В, U0=0,775В, I0=1,29мА, Р0=1мВт,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Zвх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 =Z0=600 0м)</w:t>
      </w:r>
    </w:p>
    <w:p w:rsidR="005F08C3" w:rsidRPr="00822F58" w:rsidRDefault="005F08C3" w:rsidP="005F08C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если мощность, напряжение или ток в данной точке тракта сравниваются с одноименными величинами какой-либо другой точки тракта, выбранной в качестве точки сравнения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08C3" w:rsidRPr="00822F58" w:rsidRDefault="005F08C3" w:rsidP="005F08C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F08C3" w:rsidRPr="00822F58" w:rsidRDefault="005F08C3" w:rsidP="005F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lastRenderedPageBreak/>
        <w:t>Надежность элементов системы передачи это…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 xml:space="preserve">безопасность, ремонтопригодность, </w:t>
      </w:r>
      <w:proofErr w:type="spellStart"/>
      <w:r w:rsidRPr="00822F58">
        <w:rPr>
          <w:rFonts w:ascii="Times New Roman" w:hAnsi="Times New Roman" w:cs="Times New Roman"/>
          <w:b/>
          <w:sz w:val="24"/>
          <w:szCs w:val="24"/>
        </w:rPr>
        <w:t>сохраняемость</w:t>
      </w:r>
      <w:proofErr w:type="spellEnd"/>
      <w:r w:rsidRPr="00822F58">
        <w:rPr>
          <w:rFonts w:ascii="Times New Roman" w:hAnsi="Times New Roman" w:cs="Times New Roman"/>
          <w:b/>
          <w:sz w:val="24"/>
          <w:szCs w:val="24"/>
        </w:rPr>
        <w:t xml:space="preserve"> и долговечность</w:t>
      </w:r>
      <w:r w:rsidRPr="00822F58">
        <w:rPr>
          <w:rFonts w:ascii="Times New Roman" w:hAnsi="Times New Roman" w:cs="Times New Roman"/>
          <w:b/>
          <w:sz w:val="24"/>
          <w:szCs w:val="24"/>
        </w:rPr>
        <w:tab/>
      </w:r>
    </w:p>
    <w:p w:rsidR="005F08C3" w:rsidRPr="00822F58" w:rsidRDefault="005F08C3" w:rsidP="005F08C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ремонтопригодность</w:t>
      </w:r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5F08C3" w:rsidRPr="00822F58" w:rsidRDefault="005F08C3" w:rsidP="005F08C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2F58">
        <w:rPr>
          <w:rFonts w:ascii="Times New Roman" w:hAnsi="Times New Roman" w:cs="Times New Roman"/>
          <w:sz w:val="24"/>
          <w:szCs w:val="24"/>
        </w:rPr>
        <w:t>сохраняемость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ab/>
      </w:r>
    </w:p>
    <w:p w:rsidR="00822F58" w:rsidRPr="00822F58" w:rsidRDefault="00822F58" w:rsidP="00822F5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822F58" w:rsidRPr="00822F58" w:rsidRDefault="00822F58" w:rsidP="00822F5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Инструкция: </w:t>
      </w:r>
      <w:r w:rsidRPr="00822F58">
        <w:rPr>
          <w:rFonts w:ascii="Times New Roman" w:hAnsi="Times New Roman" w:cs="Times New Roman"/>
          <w:bCs/>
          <w:i/>
          <w:iCs/>
          <w:sz w:val="24"/>
          <w:szCs w:val="24"/>
        </w:rPr>
        <w:t>выберите один правильный ответ</w:t>
      </w: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1. Операционные системы, утилиты, программы технического обслуживания относится к классу программного обеспечения…</w:t>
      </w: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прикладное программное обеспечение специального назначения</w:t>
      </w:r>
    </w:p>
    <w:p w:rsidR="00822F58" w:rsidRPr="008E1FBD" w:rsidRDefault="00822F58" w:rsidP="00822F58">
      <w:pPr>
        <w:ind w:left="708" w:firstLine="709"/>
        <w:rPr>
          <w:rFonts w:ascii="Times New Roman" w:hAnsi="Times New Roman" w:cs="Times New Roman"/>
          <w:b/>
          <w:sz w:val="24"/>
          <w:szCs w:val="24"/>
        </w:rPr>
      </w:pPr>
      <w:r w:rsidRPr="008E1FBD">
        <w:rPr>
          <w:rFonts w:ascii="Times New Roman" w:hAnsi="Times New Roman" w:cs="Times New Roman"/>
          <w:b/>
          <w:sz w:val="24"/>
          <w:szCs w:val="24"/>
        </w:rPr>
        <w:t>б) системное программное обеспечение</w:t>
      </w: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прикладное программное обеспечение общего назначения</w:t>
      </w: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г) системы программирования</w:t>
      </w: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2. На рисунке представлен фрагмент документа, созданного приложением MS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>…</w:t>
      </w: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2133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822F58">
        <w:rPr>
          <w:rFonts w:ascii="Times New Roman" w:hAnsi="Times New Roman" w:cs="Times New Roman"/>
          <w:sz w:val="24"/>
          <w:szCs w:val="24"/>
        </w:rPr>
        <w:t>а</w:t>
      </w:r>
      <w:r w:rsidRPr="00822F58">
        <w:rPr>
          <w:rFonts w:ascii="Times New Roman" w:hAnsi="Times New Roman" w:cs="Times New Roman"/>
          <w:sz w:val="24"/>
          <w:szCs w:val="24"/>
          <w:lang w:val="en-US"/>
        </w:rPr>
        <w:t>) MS Access</w:t>
      </w:r>
    </w:p>
    <w:p w:rsidR="00822F58" w:rsidRPr="008E1FBD" w:rsidRDefault="00822F58" w:rsidP="00822F58">
      <w:pPr>
        <w:ind w:left="708"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1FBD">
        <w:rPr>
          <w:rFonts w:ascii="Times New Roman" w:hAnsi="Times New Roman" w:cs="Times New Roman"/>
          <w:b/>
          <w:sz w:val="24"/>
          <w:szCs w:val="24"/>
        </w:rPr>
        <w:t>б</w:t>
      </w:r>
      <w:r w:rsidRPr="008E1FBD">
        <w:rPr>
          <w:rFonts w:ascii="Times New Roman" w:hAnsi="Times New Roman" w:cs="Times New Roman"/>
          <w:b/>
          <w:sz w:val="24"/>
          <w:szCs w:val="24"/>
          <w:lang w:val="en-US"/>
        </w:rPr>
        <w:t>) MS Word</w:t>
      </w: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822F58">
        <w:rPr>
          <w:rFonts w:ascii="Times New Roman" w:hAnsi="Times New Roman" w:cs="Times New Roman"/>
          <w:sz w:val="24"/>
          <w:szCs w:val="24"/>
        </w:rPr>
        <w:t>в</w:t>
      </w:r>
      <w:r w:rsidRPr="00822F58">
        <w:rPr>
          <w:rFonts w:ascii="Times New Roman" w:hAnsi="Times New Roman" w:cs="Times New Roman"/>
          <w:sz w:val="24"/>
          <w:szCs w:val="24"/>
          <w:lang w:val="en-US"/>
        </w:rPr>
        <w:t>) MS Excel</w:t>
      </w: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822F58">
        <w:rPr>
          <w:rFonts w:ascii="Times New Roman" w:hAnsi="Times New Roman" w:cs="Times New Roman"/>
          <w:sz w:val="24"/>
          <w:szCs w:val="24"/>
        </w:rPr>
        <w:t>г</w:t>
      </w:r>
      <w:r w:rsidRPr="00822F58">
        <w:rPr>
          <w:rFonts w:ascii="Times New Roman" w:hAnsi="Times New Roman" w:cs="Times New Roman"/>
          <w:sz w:val="24"/>
          <w:szCs w:val="24"/>
          <w:lang w:val="en-US"/>
        </w:rPr>
        <w:t>) MS PowerPoint</w:t>
      </w: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3. Операционная система – это комплекс программ, назначение которого - </w:t>
      </w:r>
    </w:p>
    <w:p w:rsidR="00822F58" w:rsidRPr="008E1FBD" w:rsidRDefault="00822F58" w:rsidP="00822F58">
      <w:pPr>
        <w:ind w:left="708" w:firstLine="709"/>
        <w:rPr>
          <w:rFonts w:ascii="Times New Roman" w:hAnsi="Times New Roman" w:cs="Times New Roman"/>
          <w:b/>
          <w:sz w:val="24"/>
          <w:szCs w:val="24"/>
        </w:rPr>
      </w:pPr>
      <w:r w:rsidRPr="008E1FBD">
        <w:rPr>
          <w:rFonts w:ascii="Times New Roman" w:hAnsi="Times New Roman" w:cs="Times New Roman"/>
          <w:b/>
          <w:sz w:val="24"/>
          <w:szCs w:val="24"/>
        </w:rPr>
        <w:t xml:space="preserve">а) организация взаимодействия пользователя с компьютером и </w:t>
      </w:r>
    </w:p>
    <w:p w:rsidR="00822F58" w:rsidRPr="008E1FBD" w:rsidRDefault="00822F58" w:rsidP="00822F58">
      <w:pPr>
        <w:ind w:left="708" w:firstLine="709"/>
        <w:rPr>
          <w:rFonts w:ascii="Times New Roman" w:hAnsi="Times New Roman" w:cs="Times New Roman"/>
          <w:b/>
          <w:sz w:val="24"/>
          <w:szCs w:val="24"/>
        </w:rPr>
      </w:pPr>
      <w:r w:rsidRPr="008E1FBD">
        <w:rPr>
          <w:rFonts w:ascii="Times New Roman" w:hAnsi="Times New Roman" w:cs="Times New Roman"/>
          <w:b/>
          <w:sz w:val="24"/>
          <w:szCs w:val="24"/>
        </w:rPr>
        <w:t>выполнение других программ</w:t>
      </w: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обработка текстовых документов и таблиц</w:t>
      </w: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создание новых программных продуктов</w:t>
      </w: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г) обслуживание банков данных </w:t>
      </w: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4. Какая из приведенных ниже компьютерных сетей была первой глобальной компьютерной сетью с коммутацией пакетов</w:t>
      </w: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822F58">
        <w:rPr>
          <w:rFonts w:ascii="Times New Roman" w:hAnsi="Times New Roman" w:cs="Times New Roman"/>
          <w:sz w:val="24"/>
          <w:szCs w:val="24"/>
        </w:rPr>
        <w:t>а</w:t>
      </w:r>
      <w:r w:rsidRPr="00822F58">
        <w:rPr>
          <w:rFonts w:ascii="Times New Roman" w:hAnsi="Times New Roman" w:cs="Times New Roman"/>
          <w:sz w:val="24"/>
          <w:szCs w:val="24"/>
          <w:lang w:val="en-US"/>
        </w:rPr>
        <w:t>) Internet</w:t>
      </w: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822F58">
        <w:rPr>
          <w:rFonts w:ascii="Times New Roman" w:hAnsi="Times New Roman" w:cs="Times New Roman"/>
          <w:sz w:val="24"/>
          <w:szCs w:val="24"/>
        </w:rPr>
        <w:t>б</w:t>
      </w:r>
      <w:r w:rsidRPr="00822F58">
        <w:rPr>
          <w:rFonts w:ascii="Times New Roman" w:hAnsi="Times New Roman" w:cs="Times New Roman"/>
          <w:sz w:val="24"/>
          <w:szCs w:val="24"/>
          <w:lang w:val="en-US"/>
        </w:rPr>
        <w:t>) Fido</w:t>
      </w:r>
    </w:p>
    <w:p w:rsidR="00822F58" w:rsidRPr="008E1FBD" w:rsidRDefault="00822F58" w:rsidP="00822F58">
      <w:pPr>
        <w:ind w:left="708"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1FBD">
        <w:rPr>
          <w:rFonts w:ascii="Times New Roman" w:hAnsi="Times New Roman" w:cs="Times New Roman"/>
          <w:b/>
          <w:sz w:val="24"/>
          <w:szCs w:val="24"/>
        </w:rPr>
        <w:t>в</w:t>
      </w:r>
      <w:r w:rsidRPr="008E1F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Pr="008E1FBD">
        <w:rPr>
          <w:rFonts w:ascii="Times New Roman" w:hAnsi="Times New Roman" w:cs="Times New Roman"/>
          <w:b/>
          <w:sz w:val="24"/>
          <w:szCs w:val="24"/>
          <w:lang w:val="en-US"/>
        </w:rPr>
        <w:t>ARPAnet</w:t>
      </w:r>
      <w:proofErr w:type="spellEnd"/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г) </w:t>
      </w:r>
      <w:r w:rsidRPr="00822F58">
        <w:rPr>
          <w:rFonts w:ascii="Times New Roman" w:hAnsi="Times New Roman" w:cs="Times New Roman"/>
          <w:sz w:val="24"/>
          <w:szCs w:val="24"/>
          <w:lang w:val="en-US"/>
        </w:rPr>
        <w:t xml:space="preserve">Ethernet </w:t>
      </w: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22F58" w:rsidRPr="00822F58" w:rsidRDefault="00822F58" w:rsidP="00822F5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Основное достоинство топологии «звезда» </w:t>
      </w:r>
    </w:p>
    <w:p w:rsidR="00822F58" w:rsidRPr="008E1FBD" w:rsidRDefault="00822F58" w:rsidP="00822F58">
      <w:pPr>
        <w:ind w:left="708" w:firstLine="709"/>
        <w:rPr>
          <w:rFonts w:ascii="Times New Roman" w:hAnsi="Times New Roman" w:cs="Times New Roman"/>
          <w:b/>
          <w:sz w:val="24"/>
          <w:szCs w:val="24"/>
        </w:rPr>
      </w:pPr>
      <w:r w:rsidRPr="008E1FBD">
        <w:rPr>
          <w:rFonts w:ascii="Times New Roman" w:hAnsi="Times New Roman" w:cs="Times New Roman"/>
          <w:b/>
          <w:sz w:val="24"/>
          <w:szCs w:val="24"/>
        </w:rPr>
        <w:t xml:space="preserve">а) </w:t>
      </w:r>
      <w:proofErr w:type="gramStart"/>
      <w:r w:rsidRPr="008E1FBD">
        <w:rPr>
          <w:rFonts w:ascii="Times New Roman" w:hAnsi="Times New Roman" w:cs="Times New Roman"/>
          <w:b/>
          <w:sz w:val="24"/>
          <w:szCs w:val="24"/>
        </w:rPr>
        <w:t>высокая  надежность</w:t>
      </w:r>
      <w:proofErr w:type="gramEnd"/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б) легкость модификации </w:t>
      </w: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централизованное управление</w:t>
      </w: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г) нет правильного ответа</w:t>
      </w: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ind w:left="36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    6. Какой из уровней моделей </w:t>
      </w:r>
      <w:r w:rsidRPr="00822F58">
        <w:rPr>
          <w:rFonts w:ascii="Times New Roman" w:hAnsi="Times New Roman" w:cs="Times New Roman"/>
          <w:sz w:val="24"/>
          <w:szCs w:val="24"/>
          <w:lang w:val="en-US"/>
        </w:rPr>
        <w:t>OSI</w:t>
      </w:r>
      <w:r w:rsidRPr="00822F58">
        <w:rPr>
          <w:rFonts w:ascii="Times New Roman" w:hAnsi="Times New Roman" w:cs="Times New Roman"/>
          <w:sz w:val="24"/>
          <w:szCs w:val="24"/>
        </w:rPr>
        <w:t xml:space="preserve"> устанавливает стандартные способы       представления данных</w:t>
      </w:r>
    </w:p>
    <w:p w:rsidR="00822F58" w:rsidRPr="00822F58" w:rsidRDefault="00822F58" w:rsidP="00822F58">
      <w:pPr>
        <w:ind w:left="360" w:firstLine="1058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сеансовый</w:t>
      </w:r>
    </w:p>
    <w:p w:rsidR="00822F58" w:rsidRPr="00822F58" w:rsidRDefault="00822F58" w:rsidP="00822F58">
      <w:pPr>
        <w:ind w:left="360" w:firstLine="1058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физический</w:t>
      </w:r>
    </w:p>
    <w:p w:rsidR="00822F58" w:rsidRPr="00822F58" w:rsidRDefault="00822F58" w:rsidP="00822F58">
      <w:pPr>
        <w:ind w:left="360" w:firstLine="1058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уровень представления</w:t>
      </w:r>
    </w:p>
    <w:p w:rsidR="00822F58" w:rsidRPr="008E1FBD" w:rsidRDefault="00822F58" w:rsidP="00822F58">
      <w:pPr>
        <w:ind w:left="360" w:firstLine="1058"/>
        <w:rPr>
          <w:rFonts w:ascii="Times New Roman" w:hAnsi="Times New Roman" w:cs="Times New Roman"/>
          <w:b/>
          <w:sz w:val="24"/>
          <w:szCs w:val="24"/>
        </w:rPr>
      </w:pPr>
      <w:r w:rsidRPr="008E1FBD">
        <w:rPr>
          <w:rFonts w:ascii="Times New Roman" w:hAnsi="Times New Roman" w:cs="Times New Roman"/>
          <w:b/>
          <w:sz w:val="24"/>
          <w:szCs w:val="24"/>
        </w:rPr>
        <w:t>г) прикладной</w:t>
      </w: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7. Процессор содержит два основных устройства:</w:t>
      </w:r>
    </w:p>
    <w:tbl>
      <w:tblPr>
        <w:tblW w:w="0" w:type="auto"/>
        <w:tblInd w:w="1416" w:type="dxa"/>
        <w:tblLayout w:type="fixed"/>
        <w:tblLook w:val="0000" w:firstRow="0" w:lastRow="0" w:firstColumn="0" w:lastColumn="0" w:noHBand="0" w:noVBand="0"/>
      </w:tblPr>
      <w:tblGrid>
        <w:gridCol w:w="7797"/>
      </w:tblGrid>
      <w:tr w:rsidR="00822F58" w:rsidRPr="00822F58" w:rsidTr="005C44F5">
        <w:tc>
          <w:tcPr>
            <w:tcW w:w="7797" w:type="dxa"/>
          </w:tcPr>
          <w:p w:rsidR="00822F58" w:rsidRPr="00822F58" w:rsidRDefault="00822F58" w:rsidP="005C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hAnsi="Times New Roman" w:cs="Times New Roman"/>
                <w:sz w:val="24"/>
                <w:szCs w:val="24"/>
              </w:rPr>
              <w:t>а) АЛУ и УУ</w:t>
            </w:r>
          </w:p>
        </w:tc>
      </w:tr>
      <w:tr w:rsidR="00822F58" w:rsidRPr="00822F58" w:rsidTr="005C44F5">
        <w:tc>
          <w:tcPr>
            <w:tcW w:w="7797" w:type="dxa"/>
          </w:tcPr>
          <w:p w:rsidR="00822F58" w:rsidRPr="00822F58" w:rsidRDefault="00822F58" w:rsidP="005C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hAnsi="Times New Roman" w:cs="Times New Roman"/>
                <w:sz w:val="24"/>
                <w:szCs w:val="24"/>
              </w:rPr>
              <w:t>б) АЛУ и ОЗУ</w:t>
            </w:r>
          </w:p>
        </w:tc>
      </w:tr>
      <w:tr w:rsidR="00822F58" w:rsidRPr="00822F58" w:rsidTr="005C44F5">
        <w:tc>
          <w:tcPr>
            <w:tcW w:w="7797" w:type="dxa"/>
          </w:tcPr>
          <w:p w:rsidR="00822F58" w:rsidRPr="008E1FBD" w:rsidRDefault="00822F58" w:rsidP="005C4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BD">
              <w:rPr>
                <w:rFonts w:ascii="Times New Roman" w:hAnsi="Times New Roman" w:cs="Times New Roman"/>
                <w:b/>
                <w:sz w:val="24"/>
                <w:szCs w:val="24"/>
              </w:rPr>
              <w:t>в) УУ и ОЗУ</w:t>
            </w:r>
          </w:p>
        </w:tc>
      </w:tr>
      <w:tr w:rsidR="00822F58" w:rsidRPr="00822F58" w:rsidTr="005C44F5">
        <w:tc>
          <w:tcPr>
            <w:tcW w:w="7797" w:type="dxa"/>
          </w:tcPr>
          <w:p w:rsidR="00822F58" w:rsidRPr="00822F58" w:rsidRDefault="00822F58" w:rsidP="005C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58">
              <w:rPr>
                <w:rFonts w:ascii="Times New Roman" w:hAnsi="Times New Roman" w:cs="Times New Roman"/>
                <w:sz w:val="24"/>
                <w:szCs w:val="24"/>
              </w:rPr>
              <w:t>г) ОЗУ и устройство ввода-вывода</w:t>
            </w:r>
          </w:p>
          <w:p w:rsidR="00822F58" w:rsidRPr="00822F58" w:rsidRDefault="00822F58" w:rsidP="005C44F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188595</wp:posOffset>
            </wp:positionV>
            <wp:extent cx="2296795" cy="526415"/>
            <wp:effectExtent l="0" t="0" r="8255" b="6985"/>
            <wp:wrapNone/>
            <wp:docPr id="2" name="Рисунок 2" descr="Кабель РК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бель РК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22F58">
        <w:rPr>
          <w:rFonts w:ascii="Times New Roman" w:hAnsi="Times New Roman" w:cs="Times New Roman"/>
          <w:sz w:val="24"/>
          <w:szCs w:val="24"/>
        </w:rPr>
        <w:t>8. Какой вид кабеля представлен на рисунке</w:t>
      </w:r>
    </w:p>
    <w:p w:rsidR="00822F58" w:rsidRPr="008E1FBD" w:rsidRDefault="00822F58" w:rsidP="00822F58">
      <w:pPr>
        <w:ind w:left="708" w:firstLine="709"/>
        <w:rPr>
          <w:rFonts w:ascii="Times New Roman" w:hAnsi="Times New Roman" w:cs="Times New Roman"/>
          <w:b/>
          <w:sz w:val="24"/>
          <w:szCs w:val="24"/>
        </w:rPr>
      </w:pPr>
      <w:r w:rsidRPr="008E1FBD">
        <w:rPr>
          <w:rFonts w:ascii="Times New Roman" w:hAnsi="Times New Roman" w:cs="Times New Roman"/>
          <w:b/>
          <w:sz w:val="24"/>
          <w:szCs w:val="24"/>
        </w:rPr>
        <w:t xml:space="preserve">а) коаксиальный кабель </w:t>
      </w: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экранированная витая пара</w:t>
      </w: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оптоволокно</w:t>
      </w: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г) неэкранированная витая пара</w:t>
      </w: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9. Из каких трех базовых наборов протоколов состоит стек протоколов </w:t>
      </w:r>
      <w:r w:rsidRPr="00822F58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822F58">
        <w:rPr>
          <w:rFonts w:ascii="Times New Roman" w:hAnsi="Times New Roman" w:cs="Times New Roman"/>
          <w:sz w:val="24"/>
          <w:szCs w:val="24"/>
        </w:rPr>
        <w:t>/</w:t>
      </w:r>
      <w:r w:rsidRPr="00822F58">
        <w:rPr>
          <w:rFonts w:ascii="Times New Roman" w:hAnsi="Times New Roman" w:cs="Times New Roman"/>
          <w:sz w:val="24"/>
          <w:szCs w:val="24"/>
          <w:lang w:val="en-US"/>
        </w:rPr>
        <w:t>IP</w:t>
      </w:r>
    </w:p>
    <w:p w:rsidR="00822F58" w:rsidRPr="008E1FBD" w:rsidRDefault="00822F58" w:rsidP="00822F58">
      <w:pPr>
        <w:ind w:left="708"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1FBD">
        <w:rPr>
          <w:rFonts w:ascii="Times New Roman" w:hAnsi="Times New Roman" w:cs="Times New Roman"/>
          <w:b/>
          <w:sz w:val="24"/>
          <w:szCs w:val="24"/>
        </w:rPr>
        <w:t>а</w:t>
      </w:r>
      <w:r w:rsidRPr="008E1FBD">
        <w:rPr>
          <w:rFonts w:ascii="Times New Roman" w:hAnsi="Times New Roman" w:cs="Times New Roman"/>
          <w:b/>
          <w:sz w:val="24"/>
          <w:szCs w:val="24"/>
          <w:lang w:val="en-US"/>
        </w:rPr>
        <w:t>) IP, TCP, UDP</w:t>
      </w: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822F58"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Pr="00822F58">
        <w:rPr>
          <w:rFonts w:ascii="Times New Roman" w:hAnsi="Times New Roman" w:cs="Times New Roman"/>
          <w:sz w:val="24"/>
          <w:szCs w:val="24"/>
          <w:lang w:val="en-US"/>
        </w:rPr>
        <w:t>) FTP, Telnet, IP</w:t>
      </w: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822F58">
        <w:rPr>
          <w:rFonts w:ascii="Times New Roman" w:hAnsi="Times New Roman" w:cs="Times New Roman"/>
          <w:sz w:val="24"/>
          <w:szCs w:val="24"/>
        </w:rPr>
        <w:t>в</w:t>
      </w:r>
      <w:r w:rsidRPr="00822F58">
        <w:rPr>
          <w:rFonts w:ascii="Times New Roman" w:hAnsi="Times New Roman" w:cs="Times New Roman"/>
          <w:sz w:val="24"/>
          <w:szCs w:val="24"/>
          <w:lang w:val="en-US"/>
        </w:rPr>
        <w:t>) IP, IPX, SPX</w:t>
      </w: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822F58">
        <w:rPr>
          <w:rFonts w:ascii="Times New Roman" w:hAnsi="Times New Roman" w:cs="Times New Roman"/>
          <w:sz w:val="24"/>
          <w:szCs w:val="24"/>
        </w:rPr>
        <w:t>г</w:t>
      </w:r>
      <w:r w:rsidRPr="00822F58">
        <w:rPr>
          <w:rFonts w:ascii="Times New Roman" w:hAnsi="Times New Roman" w:cs="Times New Roman"/>
          <w:sz w:val="24"/>
          <w:szCs w:val="24"/>
          <w:lang w:val="en-US"/>
        </w:rPr>
        <w:t>) DNS, Telnet, IP</w:t>
      </w: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22F58" w:rsidRPr="00822F58" w:rsidRDefault="00822F58" w:rsidP="00822F5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10. Какова длина кабельного сегмента в сетях </w:t>
      </w:r>
      <w:r w:rsidRPr="00822F58">
        <w:rPr>
          <w:rFonts w:ascii="Times New Roman" w:hAnsi="Times New Roman" w:cs="Times New Roman"/>
          <w:sz w:val="24"/>
          <w:szCs w:val="24"/>
          <w:lang w:val="en-US"/>
        </w:rPr>
        <w:t>Ethernet</w:t>
      </w:r>
      <w:r w:rsidRPr="00822F58">
        <w:rPr>
          <w:rFonts w:ascii="Times New Roman" w:hAnsi="Times New Roman" w:cs="Times New Roman"/>
          <w:sz w:val="24"/>
          <w:szCs w:val="24"/>
        </w:rPr>
        <w:t xml:space="preserve"> 10 </w:t>
      </w:r>
      <w:r w:rsidRPr="00822F58">
        <w:rPr>
          <w:rFonts w:ascii="Times New Roman" w:hAnsi="Times New Roman" w:cs="Times New Roman"/>
          <w:sz w:val="24"/>
          <w:szCs w:val="24"/>
          <w:lang w:val="en-US"/>
        </w:rPr>
        <w:t>BASE</w:t>
      </w:r>
      <w:r w:rsidRPr="00822F58">
        <w:rPr>
          <w:rFonts w:ascii="Times New Roman" w:hAnsi="Times New Roman" w:cs="Times New Roman"/>
          <w:sz w:val="24"/>
          <w:szCs w:val="24"/>
        </w:rPr>
        <w:t>-5</w:t>
      </w:r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а) до </w:t>
      </w:r>
      <w:smartTag w:uri="urn:schemas-microsoft-com:office:smarttags" w:element="metricconverter">
        <w:smartTagPr>
          <w:attr w:name="ProductID" w:val="185 метров"/>
        </w:smartTagPr>
        <w:r w:rsidRPr="00822F58">
          <w:rPr>
            <w:rFonts w:ascii="Times New Roman" w:hAnsi="Times New Roman" w:cs="Times New Roman"/>
            <w:sz w:val="24"/>
            <w:szCs w:val="24"/>
          </w:rPr>
          <w:t>185 метров</w:t>
        </w:r>
      </w:smartTag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б) до </w:t>
      </w:r>
      <w:smartTag w:uri="urn:schemas-microsoft-com:office:smarttags" w:element="metricconverter">
        <w:smartTagPr>
          <w:attr w:name="ProductID" w:val="300 метров"/>
        </w:smartTagPr>
        <w:r w:rsidRPr="00822F58">
          <w:rPr>
            <w:rFonts w:ascii="Times New Roman" w:hAnsi="Times New Roman" w:cs="Times New Roman"/>
            <w:sz w:val="24"/>
            <w:szCs w:val="24"/>
          </w:rPr>
          <w:t>300 метров</w:t>
        </w:r>
      </w:smartTag>
    </w:p>
    <w:p w:rsidR="00822F58" w:rsidRPr="00822F58" w:rsidRDefault="00822F58" w:rsidP="00822F58">
      <w:pPr>
        <w:ind w:left="708" w:firstLine="709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до </w:t>
      </w:r>
      <w:smartTag w:uri="urn:schemas-microsoft-com:office:smarttags" w:element="metricconverter">
        <w:smartTagPr>
          <w:attr w:name="ProductID" w:val="500 метров"/>
        </w:smartTagPr>
        <w:r w:rsidRPr="00822F58">
          <w:rPr>
            <w:rFonts w:ascii="Times New Roman" w:hAnsi="Times New Roman" w:cs="Times New Roman"/>
            <w:sz w:val="24"/>
            <w:szCs w:val="24"/>
          </w:rPr>
          <w:t>500 метров</w:t>
        </w:r>
      </w:smartTag>
    </w:p>
    <w:p w:rsidR="00822F58" w:rsidRPr="008E1FBD" w:rsidRDefault="00822F58" w:rsidP="00822F58">
      <w:pPr>
        <w:ind w:left="708" w:firstLine="709"/>
        <w:rPr>
          <w:rFonts w:ascii="Times New Roman" w:hAnsi="Times New Roman" w:cs="Times New Roman"/>
          <w:b/>
          <w:sz w:val="24"/>
          <w:szCs w:val="24"/>
        </w:rPr>
      </w:pPr>
      <w:r w:rsidRPr="008E1FBD">
        <w:rPr>
          <w:rFonts w:ascii="Times New Roman" w:hAnsi="Times New Roman" w:cs="Times New Roman"/>
          <w:b/>
          <w:sz w:val="24"/>
          <w:szCs w:val="24"/>
        </w:rPr>
        <w:t xml:space="preserve">г) до </w:t>
      </w:r>
      <w:smartTag w:uri="urn:schemas-microsoft-com:office:smarttags" w:element="metricconverter">
        <w:smartTagPr>
          <w:attr w:name="ProductID" w:val="100 метров"/>
        </w:smartTagPr>
        <w:r w:rsidRPr="008E1FBD">
          <w:rPr>
            <w:rFonts w:ascii="Times New Roman" w:hAnsi="Times New Roman" w:cs="Times New Roman"/>
            <w:b/>
            <w:sz w:val="24"/>
            <w:szCs w:val="24"/>
          </w:rPr>
          <w:t>100 метров</w:t>
        </w:r>
      </w:smartTag>
    </w:p>
    <w:p w:rsidR="00822F58" w:rsidRPr="00822F58" w:rsidRDefault="00822F58" w:rsidP="00822F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1. В каких кабелях применяются многопроволочные жилы, состоящие из проволок разного сечения?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в коаксиальных кабелях;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в подземных кабелях;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В) в подводных кабелях;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Г) в волоконно-оптических.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2. В каких случаях используются токопроводящие жилы, скрученные из нескольких проволок? Поставьте в таком кружке галочку напротив одного правильного варианта ответа.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когда требуется иметь по возможности наименьшее электрическое сопротивление;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когда требуется иметь повышенную гибкость и механическую прочность;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когда требуется иметь защиту от коррозии.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3. Где устанавливаются кабельные ящики? Поставьте в таком кружке галочку напротив одного правильного варианта ответа.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на столбах и стойках городских телефонных сетей;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на вводе в станцию;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на вводе в помещение.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4. Градиентные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световоды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 относятся к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одномодовым</w:t>
      </w:r>
      <w:proofErr w:type="spellEnd"/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двухмодовым</w:t>
      </w:r>
      <w:proofErr w:type="spellEnd"/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proofErr w:type="spellStart"/>
      <w:r w:rsidRPr="00822F58">
        <w:rPr>
          <w:rFonts w:ascii="Times New Roman" w:hAnsi="Times New Roman" w:cs="Times New Roman"/>
          <w:b/>
          <w:bCs/>
          <w:sz w:val="24"/>
          <w:szCs w:val="24"/>
        </w:rPr>
        <w:t>многомодовым</w:t>
      </w:r>
      <w:proofErr w:type="spellEnd"/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Г) комбинированным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5. Для какой цели применяются кабельные ящики?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для соединения магистральных кабелей с распределительными;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для ввода кабелей в помещение;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В) для соединения воздушных линий с кабельными.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6. За счет чего проявляется электрическое влияние между цепями?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за счет того, что эти цепи расположены слишком близко;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за счет того, что электрические заряды в одной цепи создают заряды во второй цепи;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за счет того, что при протекании тока по одной цепи во второй цепи наводятся токи.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7. Из чего складывается индуктивность цепи?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из индуктивности самих проводников и индуктивности внешних проводников;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из внутренней индуктивности самих проводников и внешней индуктивности, обусловленной внешним магнитным потоком;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из внутренней индуктивности проводников и наведенной индуктивности внешним магнитным потоком.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8. К какому классу относятся магистральные линии связи?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к I классу;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ко II классу;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к III классу;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Г) к IV классу.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9. Как вводятся междугородные кабели в здания оконечных и промежуточных пунктов?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в помещение для размещения аппаратуры;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в кабельные шахты;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В) в кабельные шахты, либо в помещение для размещения аппаратуры.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10. Как изменяется величина диэлектрических потерь с ростом частоты?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lastRenderedPageBreak/>
        <w:t>А) падает по логарифмическому закону;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не зависит от частоты;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растет по квадратичному закону;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Г) растет по линейному закону.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11. Как к распределительной коробке подключается распределительный кабель?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с помощью пайки в нижней части плинта;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под зажимы с лицевой стороны плинта;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через специальный контакт врезного типа.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12. Как образуется восьмерочная скрутка?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восемь жил группы располагаются вокруг сердечника из изоляционного материала;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восемь жил группы располагаются вокруг сердечника из изолированного проводника;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четыре предварительно свитые пары скручиваются вместе, образуя восьмерку.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13. Как распределено использование коаксиальных пар в кабеле КМ-4?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все четыре используются для организации телевидения;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две диаметрально расположенные используются для телефонной связи, две – для телевидения;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две рядом расположенные используются для телефонной связи, две другие – для телевидения.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14. Как устроены волокна оптического кабеля ОК-8?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двухслойные в защитном покрытии и с синтетическим силовым элементом;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оптическое волокно, вокруг которого навита синтетическая нить и фторопластовая трубка;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многослойная оптическая нить с синтетическим наружным покрытием.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15. Какие диаметры медной проволоки используются для воздушных линий связи?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2; 3; 3,5; 4; 5 мм;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1,5; 2; 2,5; 3; 4; 5 мм;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3; 3,5; 4; 4,5; 5 мм;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Г) 3; 3,5; 4 мм.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16. Какие защитные покровы используют при изготовлении кабелей в свинцовой оболочке?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А) Г, Б, БГ,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Шп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>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Б) БГ,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Бв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Бп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>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БпГ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Шп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КлШп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БлГ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>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Г) Б, </w:t>
      </w:r>
      <w:proofErr w:type="spellStart"/>
      <w:r w:rsidRPr="00822F58">
        <w:rPr>
          <w:rFonts w:ascii="Times New Roman" w:hAnsi="Times New Roman" w:cs="Times New Roman"/>
          <w:b/>
          <w:bCs/>
          <w:sz w:val="24"/>
          <w:szCs w:val="24"/>
        </w:rPr>
        <w:t>Бв</w:t>
      </w:r>
      <w:proofErr w:type="spellEnd"/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, К, Кл.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17. Какие из четырех первичных параметров определяют потери энергии в проводах?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L;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C;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В) G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Г) R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18. Какие изоляторы используются на воздушных линиях связи?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фарфоровые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пластмассовые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В) стеклянные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Г) керамические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19. Какие кабели подвергаются полной проверке?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только те кабели, у которых был длительный срок хранения;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все кабели, которые подлежат прокладке;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кабели без избыточного давления;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Г) кабели без избыточного давления и имеющие внешние дефекты оболочки.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20. Какие участки почвы по трассе прокладки кабеля следует обходить?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с известковыми почвами, сточными водами, свалки и т.п.;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с известковыми почвами, кислыми почвами, скальным грунтом;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свалки, с кислыми почвами, болотистыми почвами.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21. Каким образом обеспечивается на вводе защищенность цепей от взаимных влияний?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на кабели надеваются специальные экраны;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кабели с высоким уровнем передачи объединяются в один пакет, а с низким – в другой;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кабели с высоким уровнем передачи проходят в одном месте, а с низким – в другом.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22. Каким образом учитываются потери в цепи передачи?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через коэффициент затухания;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Б) через коэффициент распространения;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через коэффициент фазы.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23. Какими параметрами различаются одночетверочные и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двухчетверочные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 кабели?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затуханием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защищенностью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волновым сопротивлением и остаточным затуханием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Г) параметры одинаковы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24. Каково основное назначение изоляции?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обеспечить заданный ток утечки и предохранять жилы от контакта;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обеспечить заданное напряжение пробоя и расстояние между жилами;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обеспечить расстояние между жилами и заданный ток утечки;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Г) обеспечивать заданное расстояние между жилами и защиту от контакта.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25. Какое устройство имеет экран в кабеле МКТС-4?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одна стальная лента толщиной 0,2 мм;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две стальные ленты толщиной 0,2 мм;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одна стальная лента толщиной 0,1 мм;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 xml:space="preserve">Г) две стальные ленты толщиной 0,1 мм.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lastRenderedPageBreak/>
        <w:t>26. Какое утверждение верно?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емкость цепей кабельных линий существенно больше чем воздушных;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емкость цепей кабельных линий существенно меньше чем воздушных;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емкость цепей кабельных и воздушных линий приблизительно одинакова.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27. Какой диаметр имеют асбоцементные трубы?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90 и 100 мм;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90-100 мм;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до 90 мм;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Г) до 100 мм.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28. Какой длины используют полиэтиленовые трубы?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не менее 10 м;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равные 10 м;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В) равные 15 м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Г) не более 10 м;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29. Какой документ выполняется по результатам изучения проектной документации?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А) проект производства работ;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рабочие чертежи;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В) трасса прокладки кабеля.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30. На какое количество каналов рассчитан колодец ККС-5?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А) до 16 каналов;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Б) до 20 каналов;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В) до 24 каналов;</w:t>
      </w:r>
    </w:p>
    <w:p w:rsid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Г) до 30 каналов. </w:t>
      </w:r>
    </w:p>
    <w:p w:rsidR="00D4176E" w:rsidRDefault="00D4176E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4176E" w:rsidRDefault="00D4176E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4176E" w:rsidRDefault="00D4176E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</w:p>
    <w:p w:rsid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 xml:space="preserve">Задания для оценки сформированности </w:t>
      </w:r>
      <w:r w:rsidRPr="00822F58">
        <w:rPr>
          <w:rFonts w:ascii="Times New Roman" w:hAnsi="Times New Roman" w:cs="Times New Roman"/>
          <w:b/>
          <w:sz w:val="24"/>
          <w:szCs w:val="24"/>
        </w:rPr>
        <w:br/>
        <w:t>профессиональных компетенций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Default="00822F58" w:rsidP="00822F5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22F58">
        <w:rPr>
          <w:rFonts w:ascii="Times New Roman" w:hAnsi="Times New Roman" w:cs="Times New Roman"/>
          <w:b/>
          <w:iCs/>
          <w:sz w:val="24"/>
          <w:szCs w:val="24"/>
        </w:rPr>
        <w:t>Перечень серий практических заданий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>ПК 1.1 Выполнять монтаж и настройку сетей проводного и беспроводного абонентского доступа в соответствии с действующими отраслевыми стандартами.</w:t>
      </w:r>
    </w:p>
    <w:p w:rsidR="00822F58" w:rsidRPr="00822F58" w:rsidRDefault="00822F58" w:rsidP="00822F5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Как называется выделенный на рисунке параметр сетевого адаптера?</w:t>
      </w:r>
    </w:p>
    <w:p w:rsidR="00822F58" w:rsidRPr="00822F58" w:rsidRDefault="00822F58" w:rsidP="00822F58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22F58" w:rsidRPr="00822F58" w:rsidRDefault="00822F58" w:rsidP="00822F5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5925" cy="1647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F58" w:rsidRPr="00822F58" w:rsidRDefault="00822F58" w:rsidP="00822F5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Назовите версию протокола </w:t>
      </w:r>
      <w:r w:rsidRPr="00822F58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822F58">
        <w:rPr>
          <w:rFonts w:ascii="Times New Roman" w:hAnsi="Times New Roman" w:cs="Times New Roman"/>
          <w:sz w:val="24"/>
          <w:szCs w:val="24"/>
        </w:rPr>
        <w:t>/</w:t>
      </w:r>
      <w:r w:rsidRPr="00822F58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822F58">
        <w:rPr>
          <w:rFonts w:ascii="Times New Roman" w:hAnsi="Times New Roman" w:cs="Times New Roman"/>
          <w:sz w:val="24"/>
          <w:szCs w:val="24"/>
        </w:rPr>
        <w:t>, приведенного на рисунке</w:t>
      </w:r>
    </w:p>
    <w:p w:rsidR="00822F58" w:rsidRPr="00822F58" w:rsidRDefault="00822F58" w:rsidP="00822F5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ind w:left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14800" cy="561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F58" w:rsidRDefault="00822F58" w:rsidP="00822F58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Опишите полный алгоритм обжима прямого кабеля витой пары</w:t>
      </w:r>
    </w:p>
    <w:p w:rsid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>ПК 1.2 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стандартами.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F58" w:rsidRPr="00822F58" w:rsidRDefault="00822F58" w:rsidP="00822F5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Опишите </w:t>
      </w:r>
      <w:proofErr w:type="gramStart"/>
      <w:r w:rsidRPr="00822F58">
        <w:rPr>
          <w:rFonts w:ascii="Times New Roman" w:hAnsi="Times New Roman" w:cs="Times New Roman"/>
          <w:sz w:val="24"/>
          <w:szCs w:val="24"/>
        </w:rPr>
        <w:t>процесс</w:t>
      </w:r>
      <w:proofErr w:type="gramEnd"/>
      <w:r w:rsidRPr="00822F58">
        <w:rPr>
          <w:rFonts w:ascii="Times New Roman" w:hAnsi="Times New Roman" w:cs="Times New Roman"/>
          <w:sz w:val="24"/>
          <w:szCs w:val="24"/>
        </w:rPr>
        <w:t xml:space="preserve"> изображенный на схеме, дайте пояснения.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168910</wp:posOffset>
            </wp:positionV>
            <wp:extent cx="2705100" cy="141224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1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 w:rsidRPr="00822F58">
        <w:rPr>
          <w:rFonts w:ascii="Times New Roman" w:hAnsi="Times New Roman" w:cs="Times New Roman"/>
          <w:sz w:val="24"/>
          <w:szCs w:val="24"/>
        </w:rPr>
        <w:t xml:space="preserve">: Процесс передачи по радио и по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световоду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. Передача по оптическим кабелям это, по существу, радиопередача, но здесь распространяется волна не во все стороны, а канализуется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светово</w:t>
      </w:r>
      <w:r w:rsidRPr="00822F58">
        <w:rPr>
          <w:rFonts w:ascii="Times New Roman" w:hAnsi="Times New Roman" w:cs="Times New Roman"/>
          <w:sz w:val="24"/>
          <w:szCs w:val="24"/>
        </w:rPr>
        <w:softHyphen/>
        <w:t>дом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 в заданном направлении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Дайте развернутый ответ на вопрос</w:t>
      </w:r>
    </w:p>
    <w:p w:rsidR="00822F58" w:rsidRPr="00822F58" w:rsidRDefault="00822F58" w:rsidP="00822F5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Опишите оконечное кабельное устройство изображенное на </w:t>
      </w:r>
      <w:proofErr w:type="gramStart"/>
      <w:r w:rsidRPr="00822F58">
        <w:rPr>
          <w:rFonts w:ascii="Times New Roman" w:hAnsi="Times New Roman" w:cs="Times New Roman"/>
          <w:sz w:val="24"/>
          <w:szCs w:val="24"/>
        </w:rPr>
        <w:t>рисунке,  поясните</w:t>
      </w:r>
      <w:proofErr w:type="gramEnd"/>
      <w:r w:rsidRPr="00822F58">
        <w:rPr>
          <w:rFonts w:ascii="Times New Roman" w:hAnsi="Times New Roman" w:cs="Times New Roman"/>
          <w:sz w:val="24"/>
          <w:szCs w:val="24"/>
        </w:rPr>
        <w:t xml:space="preserve"> нумерацию.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165100</wp:posOffset>
            </wp:positionV>
            <wp:extent cx="2514600" cy="21399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 w:rsidRPr="00822F58">
        <w:rPr>
          <w:rFonts w:ascii="Times New Roman" w:hAnsi="Times New Roman" w:cs="Times New Roman"/>
          <w:sz w:val="24"/>
          <w:szCs w:val="24"/>
        </w:rPr>
        <w:t xml:space="preserve">: Распределительная коробка КРТ- 10 устанавливается на наружных и внутренних стенах зданий и состоит из корпуса, бокса и плинтов. Корпус 1 коробки изготовлен из чугуна и снабжен самозакрывающейся крышкой 5. В лапках 4 корпуса предусмотрены отверстия для крепления коробки на стене. Бокс 4 коробки также изготовлен из чугуна имеет стальной патрубок б для ввода кабеля и крепления и корпусу коробки двумя винтами 7. В распределительных коробках типов КРТ и КРГП (используют плинт 3 типа 9К, который крепится к боксу винтами 1 металлическими пластинами –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плинтодержа-телями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. На поверхности плинта имеется 10 пар контактных винтов (к которым подключаются концы абонентских проводов), соединенных с впрессованными внутри плинта десятью парами контактных перьев, к которым припаиваются жилы распределительного кабеля. Все распределительные коробки нумеруются. 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22F58">
        <w:rPr>
          <w:rFonts w:ascii="Times New Roman" w:hAnsi="Times New Roman" w:cs="Times New Roman"/>
          <w:i/>
          <w:iCs/>
          <w:sz w:val="24"/>
          <w:szCs w:val="24"/>
        </w:rPr>
        <w:t>Инструкция: Дайте развернутый ответ на вопрос</w:t>
      </w:r>
    </w:p>
    <w:p w:rsidR="00822F58" w:rsidRPr="00822F58" w:rsidRDefault="00822F58" w:rsidP="00822F5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822F58">
        <w:rPr>
          <w:rFonts w:ascii="Times New Roman" w:hAnsi="Times New Roman" w:cs="Times New Roman"/>
          <w:sz w:val="24"/>
          <w:szCs w:val="24"/>
        </w:rPr>
        <w:t>Опишите  устройство</w:t>
      </w:r>
      <w:proofErr w:type="gramEnd"/>
      <w:r w:rsidRPr="00822F58">
        <w:rPr>
          <w:rFonts w:ascii="Times New Roman" w:hAnsi="Times New Roman" w:cs="Times New Roman"/>
          <w:sz w:val="24"/>
          <w:szCs w:val="24"/>
        </w:rPr>
        <w:t xml:space="preserve"> изображенное на схеме,  поясните его назначение</w:t>
      </w:r>
    </w:p>
    <w:p w:rsidR="00822F58" w:rsidRPr="00822F58" w:rsidRDefault="00822F58" w:rsidP="00822F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55245</wp:posOffset>
            </wp:positionV>
            <wp:extent cx="2670810" cy="93916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22F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</w:t>
      </w:r>
      <w:r w:rsidRPr="00822F5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822F58">
        <w:rPr>
          <w:rFonts w:ascii="Times New Roman" w:hAnsi="Times New Roman" w:cs="Times New Roman"/>
          <w:sz w:val="24"/>
          <w:szCs w:val="24"/>
        </w:rPr>
        <w:t xml:space="preserve">Муфта оптического кабеля. В базовый комплект входит минимальный набор деталей: корпус муфты, внутренний кронштейн и крепежные детали, одна кассета для выкладки оптических волокон и фиксации защитных гильз, материалы и детали для герметизации корпуса. 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58">
        <w:rPr>
          <w:rFonts w:ascii="Times New Roman" w:hAnsi="Times New Roman" w:cs="Times New Roman"/>
          <w:b/>
          <w:sz w:val="24"/>
          <w:szCs w:val="24"/>
        </w:rPr>
        <w:t>ПК 1.8</w:t>
      </w:r>
      <w:r w:rsidRPr="00822F58">
        <w:rPr>
          <w:rFonts w:ascii="Times New Roman" w:hAnsi="Times New Roman" w:cs="Times New Roman"/>
          <w:b/>
          <w:sz w:val="24"/>
          <w:szCs w:val="24"/>
        </w:rPr>
        <w:tab/>
        <w:t>Выполнять монтаж, первичную инсталляцию, настройку систем видеонаблюдения и безопасности в соответствии с действующими отраслевыми стандартами.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1.  Что представляют собой регламентные работы по техническому обслуживанию?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Ответ: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Представляет собой комплекс организационно-технических мероприятий по проведению профилактических осмотров, разработанных с учётом требований «Правил пожарной безопасности в РФ», СНиП, ГОСТов, инструкций заводов изготовителей применяемого оборудования.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2F58">
        <w:rPr>
          <w:rFonts w:ascii="Times New Roman" w:hAnsi="Times New Roman" w:cs="Times New Roman"/>
          <w:i/>
          <w:sz w:val="24"/>
          <w:szCs w:val="24"/>
        </w:rPr>
        <w:t>Инструкция: Дайте развернутый ответ на вопрос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2 Перечислите основные цели и задачи технического обслуживания: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822F58" w:rsidRPr="00822F58" w:rsidRDefault="00822F58" w:rsidP="00822F5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обеспечение контроля технического состояния оборудования комплексных систем безопасности, и их механических </w:t>
      </w:r>
      <w:proofErr w:type="gramStart"/>
      <w:r w:rsidRPr="00822F58">
        <w:rPr>
          <w:rFonts w:ascii="Times New Roman" w:hAnsi="Times New Roman" w:cs="Times New Roman"/>
          <w:sz w:val="24"/>
          <w:szCs w:val="24"/>
        </w:rPr>
        <w:t>частей ;</w:t>
      </w:r>
      <w:proofErr w:type="gramEnd"/>
    </w:p>
    <w:p w:rsidR="00822F58" w:rsidRPr="00822F58" w:rsidRDefault="00822F58" w:rsidP="00822F5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поддержание оборудования в исправном состоянии, предупреждение отказов в работе и продление заложенного ресурса;</w:t>
      </w:r>
    </w:p>
    <w:p w:rsidR="00822F58" w:rsidRPr="00822F58" w:rsidRDefault="00822F58" w:rsidP="00822F5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выявление и устранение неисправностей и причин «ложных срабатываний», уменьшение их количества;</w:t>
      </w:r>
    </w:p>
    <w:p w:rsidR="00822F58" w:rsidRPr="00822F58" w:rsidRDefault="00822F58" w:rsidP="00822F5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предотвращение и ликвидация последствий воздействия неблагоприятных климатических, производственных и других факторов;</w:t>
      </w:r>
    </w:p>
    <w:p w:rsidR="00822F58" w:rsidRPr="00822F58" w:rsidRDefault="00822F58" w:rsidP="00822F5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анализ эффективности и обобщение сведений о результатах выполненных работ, разработка мероприятий по совершенствованию форм и методов технического обслуживания.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2F58">
        <w:rPr>
          <w:rFonts w:ascii="Times New Roman" w:hAnsi="Times New Roman" w:cs="Times New Roman"/>
          <w:i/>
          <w:sz w:val="24"/>
          <w:szCs w:val="24"/>
        </w:rPr>
        <w:t>Инструкция: Дайте развернутый ответ на вопрос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F58">
        <w:rPr>
          <w:rFonts w:ascii="Times New Roman" w:hAnsi="Times New Roman" w:cs="Times New Roman"/>
          <w:sz w:val="24"/>
          <w:szCs w:val="24"/>
        </w:rPr>
        <w:t>3  Опишите</w:t>
      </w:r>
      <w:proofErr w:type="gramEnd"/>
      <w:r w:rsidRPr="00822F58">
        <w:rPr>
          <w:rFonts w:ascii="Times New Roman" w:hAnsi="Times New Roman" w:cs="Times New Roman"/>
          <w:sz w:val="24"/>
          <w:szCs w:val="24"/>
        </w:rPr>
        <w:t xml:space="preserve"> этапы установки </w:t>
      </w:r>
      <w:r w:rsidRPr="00822F58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822F58">
        <w:rPr>
          <w:rFonts w:ascii="Times New Roman" w:hAnsi="Times New Roman" w:cs="Times New Roman"/>
          <w:sz w:val="24"/>
          <w:szCs w:val="24"/>
        </w:rPr>
        <w:t xml:space="preserve"> камеры видеонаблюдения: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lastRenderedPageBreak/>
        <w:t xml:space="preserve">Ответ: </w:t>
      </w:r>
    </w:p>
    <w:p w:rsidR="00822F58" w:rsidRPr="00822F58" w:rsidRDefault="00822F58" w:rsidP="00822F5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выбора места установки;</w:t>
      </w:r>
    </w:p>
    <w:p w:rsidR="00822F58" w:rsidRPr="00822F58" w:rsidRDefault="00822F58" w:rsidP="00822F5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процесса крепления видеокамеры на несущую конструкцию;</w:t>
      </w:r>
    </w:p>
    <w:p w:rsidR="00822F58" w:rsidRPr="00822F58" w:rsidRDefault="00822F58" w:rsidP="00822F5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прокладки кабельных сетей.</w:t>
      </w:r>
    </w:p>
    <w:p w:rsidR="00822F58" w:rsidRPr="00822F58" w:rsidRDefault="00822F58" w:rsidP="00822F5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при использовании проводных соединений помимо камер потребуется установка сетевых (IP) коммутаторов.</w:t>
      </w:r>
    </w:p>
    <w:p w:rsidR="00822F58" w:rsidRPr="00822F58" w:rsidRDefault="00822F58" w:rsidP="00822F5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для обработки, просмотра и хранения видео информации, поступающей с IP </w:t>
      </w:r>
      <w:proofErr w:type="gramStart"/>
      <w:r w:rsidRPr="00822F58">
        <w:rPr>
          <w:rFonts w:ascii="Times New Roman" w:hAnsi="Times New Roman" w:cs="Times New Roman"/>
          <w:sz w:val="24"/>
          <w:szCs w:val="24"/>
        </w:rPr>
        <w:t>камер</w:t>
      </w:r>
      <w:proofErr w:type="gramEnd"/>
      <w:r w:rsidRPr="00822F58">
        <w:rPr>
          <w:rFonts w:ascii="Times New Roman" w:hAnsi="Times New Roman" w:cs="Times New Roman"/>
          <w:sz w:val="24"/>
          <w:szCs w:val="24"/>
        </w:rPr>
        <w:t xml:space="preserve"> потребуется установка дополнительного оборудования: видеорегистратора или видеосервера (в зависимости от количества устанавливаемых камер, их технических характеристик и требуемой глубины архива определяется объем памяти носителя информации. Чаще всего для этих целей используется жесткий диск (HDD)).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2F58">
        <w:rPr>
          <w:rFonts w:ascii="Times New Roman" w:hAnsi="Times New Roman" w:cs="Times New Roman"/>
          <w:i/>
          <w:sz w:val="24"/>
          <w:szCs w:val="24"/>
        </w:rPr>
        <w:t>Инструкция: Дайте развернутый ответ на вопрос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4 Охранное освещение должно обеспечивать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Ответ:</w:t>
      </w:r>
    </w:p>
    <w:p w:rsid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 xml:space="preserve">-  необходимую равномерную освещенность периметра (зоны отторжения) с расчетом, чтобы </w:t>
      </w:r>
      <w:proofErr w:type="spellStart"/>
      <w:r w:rsidRPr="00822F58">
        <w:rPr>
          <w:rFonts w:ascii="Times New Roman" w:hAnsi="Times New Roman" w:cs="Times New Roman"/>
          <w:sz w:val="24"/>
          <w:szCs w:val="24"/>
        </w:rPr>
        <w:t>светоточки</w:t>
      </w:r>
      <w:proofErr w:type="spellEnd"/>
      <w:r w:rsidRPr="00822F58">
        <w:rPr>
          <w:rFonts w:ascii="Times New Roman" w:hAnsi="Times New Roman" w:cs="Times New Roman"/>
          <w:sz w:val="24"/>
          <w:szCs w:val="24"/>
        </w:rPr>
        <w:t xml:space="preserve"> от светильников перекрывались и образовывали сплошную полосу шириной 3…4 м;</w:t>
      </w:r>
    </w:p>
    <w:p w:rsidR="00AB1DEF" w:rsidRPr="00822F58" w:rsidRDefault="00AB1DEF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-  возможность автоматического включения освещения на одном участке или всем периметре при срабатывании сигнализации;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br/>
        <w:t>- возможность управления освещением — включение любого участка или всего периметра.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Светильники охранного освещения должны устанавливаться в непосредственной близости к линии ограждения внутри территории в местах, удобных и безопасных для обслуживания.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2F58">
        <w:rPr>
          <w:rFonts w:ascii="Times New Roman" w:hAnsi="Times New Roman" w:cs="Times New Roman"/>
          <w:i/>
          <w:sz w:val="24"/>
          <w:szCs w:val="24"/>
        </w:rPr>
        <w:t>Инструкция: Дайте развернутый ответ на вопрос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2F58" w:rsidRPr="00822F58" w:rsidRDefault="00822F58" w:rsidP="00822F5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Производство пусконаладочных работ осуществляется в несколько этапов. Перечислите их и опишите: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Ответ: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— подготовительные работы;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— наладочные работы;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— комплекс</w:t>
      </w:r>
      <w:r w:rsidRPr="00822F58">
        <w:rPr>
          <w:rFonts w:ascii="Times New Roman" w:hAnsi="Times New Roman" w:cs="Times New Roman"/>
          <w:sz w:val="24"/>
          <w:szCs w:val="24"/>
        </w:rPr>
        <w:softHyphen/>
        <w:t>ная наладка технических средств.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На этапе выполнения подготовительных работ должны быть изучены эксплуатационные документы на технические средства сигнализации, оборудованы необходимым инвентарем и вспомо</w:t>
      </w:r>
      <w:r w:rsidRPr="00822F58">
        <w:rPr>
          <w:rFonts w:ascii="Times New Roman" w:hAnsi="Times New Roman" w:cs="Times New Roman"/>
          <w:sz w:val="24"/>
          <w:szCs w:val="24"/>
        </w:rPr>
        <w:softHyphen/>
        <w:t>гательной оснасткой рабочие места наладчиков.</w:t>
      </w:r>
    </w:p>
    <w:p w:rsid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На этапах наладочных работ и комплексной наладки должна производиться корректировка ранее проведенной регулировки технических средств, в том числе:</w:t>
      </w:r>
    </w:p>
    <w:p w:rsidR="00AB1DEF" w:rsidRPr="00822F58" w:rsidRDefault="00AB1DEF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B1DEF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— доведение параметров настрой</w:t>
      </w:r>
      <w:r w:rsidRPr="00822F58">
        <w:rPr>
          <w:rFonts w:ascii="Times New Roman" w:hAnsi="Times New Roman" w:cs="Times New Roman"/>
          <w:sz w:val="24"/>
          <w:szCs w:val="24"/>
        </w:rPr>
        <w:softHyphen/>
        <w:t>ки до значений, при которых технические средства могут быть использованы в эксплуатации;</w:t>
      </w:r>
    </w:p>
    <w:p w:rsidR="00AB1DEF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br/>
        <w:t>— вывод аппаратуры на рабочий ре</w:t>
      </w:r>
      <w:r w:rsidRPr="00822F58">
        <w:rPr>
          <w:rFonts w:ascii="Times New Roman" w:hAnsi="Times New Roman" w:cs="Times New Roman"/>
          <w:sz w:val="24"/>
          <w:szCs w:val="24"/>
        </w:rPr>
        <w:softHyphen/>
        <w:t>жим;</w:t>
      </w:r>
    </w:p>
    <w:p w:rsid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br/>
        <w:t>— проверка взаимодействия всех ее элементов в режимах «Тре</w:t>
      </w:r>
      <w:r w:rsidRPr="00822F58">
        <w:rPr>
          <w:rFonts w:ascii="Times New Roman" w:hAnsi="Times New Roman" w:cs="Times New Roman"/>
          <w:sz w:val="24"/>
          <w:szCs w:val="24"/>
        </w:rPr>
        <w:softHyphen/>
        <w:t>вога», «Пожар», «Неисправность» и т.д.</w:t>
      </w:r>
    </w:p>
    <w:p w:rsidR="00AB1DEF" w:rsidRPr="00822F58" w:rsidRDefault="00AB1DEF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F58">
        <w:rPr>
          <w:rFonts w:ascii="Times New Roman" w:hAnsi="Times New Roman" w:cs="Times New Roman"/>
          <w:sz w:val="24"/>
          <w:szCs w:val="24"/>
        </w:rPr>
        <w:t>Пусконаладочные работы считаются законченными после по</w:t>
      </w:r>
      <w:r w:rsidRPr="00822F58">
        <w:rPr>
          <w:rFonts w:ascii="Times New Roman" w:hAnsi="Times New Roman" w:cs="Times New Roman"/>
          <w:sz w:val="24"/>
          <w:szCs w:val="24"/>
        </w:rPr>
        <w:softHyphen/>
        <w:t>лучения предусмотренных проектом и технической документа</w:t>
      </w:r>
      <w:r w:rsidRPr="00822F58">
        <w:rPr>
          <w:rFonts w:ascii="Times New Roman" w:hAnsi="Times New Roman" w:cs="Times New Roman"/>
          <w:sz w:val="24"/>
          <w:szCs w:val="24"/>
        </w:rPr>
        <w:softHyphen/>
        <w:t>цией параметров и режимов, обеспечивающих устойчивую и ста</w:t>
      </w:r>
      <w:r w:rsidRPr="00822F58">
        <w:rPr>
          <w:rFonts w:ascii="Times New Roman" w:hAnsi="Times New Roman" w:cs="Times New Roman"/>
          <w:sz w:val="24"/>
          <w:szCs w:val="24"/>
        </w:rPr>
        <w:softHyphen/>
        <w:t>бильную работу технических средств (без ложных сигналов тре</w:t>
      </w:r>
      <w:r w:rsidRPr="00822F58">
        <w:rPr>
          <w:rFonts w:ascii="Times New Roman" w:hAnsi="Times New Roman" w:cs="Times New Roman"/>
          <w:sz w:val="24"/>
          <w:szCs w:val="24"/>
        </w:rPr>
        <w:softHyphen/>
        <w:t>воги).</w:t>
      </w:r>
    </w:p>
    <w:p w:rsidR="00822F58" w:rsidRPr="00822F58" w:rsidRDefault="00822F58" w:rsidP="00822F5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22F58" w:rsidRPr="00822F58" w:rsidSect="002C7871">
      <w:pgSz w:w="11906" w:h="16838"/>
      <w:pgMar w:top="426" w:right="28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B38"/>
    <w:multiLevelType w:val="hybridMultilevel"/>
    <w:tmpl w:val="382EBB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16775E"/>
    <w:multiLevelType w:val="hybridMultilevel"/>
    <w:tmpl w:val="45FAEE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855E34"/>
    <w:multiLevelType w:val="hybridMultilevel"/>
    <w:tmpl w:val="63263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300FB2"/>
    <w:multiLevelType w:val="hybridMultilevel"/>
    <w:tmpl w:val="BAAE2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6778A6"/>
    <w:multiLevelType w:val="hybridMultilevel"/>
    <w:tmpl w:val="A406F4AE"/>
    <w:lvl w:ilvl="0" w:tplc="0419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3E43FB"/>
    <w:multiLevelType w:val="hybridMultilevel"/>
    <w:tmpl w:val="FFA634D0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736741"/>
    <w:multiLevelType w:val="hybridMultilevel"/>
    <w:tmpl w:val="C8805C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961ABE"/>
    <w:multiLevelType w:val="hybridMultilevel"/>
    <w:tmpl w:val="24424F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B72A64"/>
    <w:multiLevelType w:val="hybridMultilevel"/>
    <w:tmpl w:val="F97001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4B0811"/>
    <w:multiLevelType w:val="hybridMultilevel"/>
    <w:tmpl w:val="6AA822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4C18D7"/>
    <w:multiLevelType w:val="hybridMultilevel"/>
    <w:tmpl w:val="34727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7D1817"/>
    <w:multiLevelType w:val="hybridMultilevel"/>
    <w:tmpl w:val="D1AC6E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5FC238A"/>
    <w:multiLevelType w:val="hybridMultilevel"/>
    <w:tmpl w:val="4AD8D6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3384"/>
    <w:multiLevelType w:val="hybridMultilevel"/>
    <w:tmpl w:val="A0D45B8A"/>
    <w:lvl w:ilvl="0" w:tplc="828A669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05631D5"/>
    <w:multiLevelType w:val="hybridMultilevel"/>
    <w:tmpl w:val="F9EEDC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2C23CB"/>
    <w:multiLevelType w:val="hybridMultilevel"/>
    <w:tmpl w:val="92C869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8BD11D6"/>
    <w:multiLevelType w:val="hybridMultilevel"/>
    <w:tmpl w:val="E64A28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ED4401C"/>
    <w:multiLevelType w:val="hybridMultilevel"/>
    <w:tmpl w:val="44C6CD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3964554"/>
    <w:multiLevelType w:val="hybridMultilevel"/>
    <w:tmpl w:val="F34EA1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9F54A5"/>
    <w:multiLevelType w:val="hybridMultilevel"/>
    <w:tmpl w:val="759C54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81C46"/>
    <w:multiLevelType w:val="hybridMultilevel"/>
    <w:tmpl w:val="DEBA18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F961908"/>
    <w:multiLevelType w:val="multilevel"/>
    <w:tmpl w:val="9C8415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1E95957"/>
    <w:multiLevelType w:val="hybridMultilevel"/>
    <w:tmpl w:val="5D4A57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F851CE"/>
    <w:multiLevelType w:val="multilevel"/>
    <w:tmpl w:val="FF2E42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AA35A0"/>
    <w:multiLevelType w:val="hybridMultilevel"/>
    <w:tmpl w:val="28CEB02C"/>
    <w:lvl w:ilvl="0" w:tplc="F50C50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C09FB"/>
    <w:multiLevelType w:val="hybridMultilevel"/>
    <w:tmpl w:val="0F42A3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E2E0EB0"/>
    <w:multiLevelType w:val="hybridMultilevel"/>
    <w:tmpl w:val="52EA50FE"/>
    <w:lvl w:ilvl="0" w:tplc="838AA55C">
      <w:start w:val="6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E3047BB"/>
    <w:multiLevelType w:val="hybridMultilevel"/>
    <w:tmpl w:val="2B5265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5"/>
  </w:num>
  <w:num w:numId="4">
    <w:abstractNumId w:val="25"/>
  </w:num>
  <w:num w:numId="5">
    <w:abstractNumId w:val="1"/>
  </w:num>
  <w:num w:numId="6">
    <w:abstractNumId w:val="7"/>
  </w:num>
  <w:num w:numId="7">
    <w:abstractNumId w:val="20"/>
  </w:num>
  <w:num w:numId="8">
    <w:abstractNumId w:val="0"/>
  </w:num>
  <w:num w:numId="9">
    <w:abstractNumId w:val="27"/>
  </w:num>
  <w:num w:numId="10">
    <w:abstractNumId w:val="16"/>
  </w:num>
  <w:num w:numId="11">
    <w:abstractNumId w:val="11"/>
  </w:num>
  <w:num w:numId="12">
    <w:abstractNumId w:val="6"/>
  </w:num>
  <w:num w:numId="13">
    <w:abstractNumId w:val="8"/>
  </w:num>
  <w:num w:numId="14">
    <w:abstractNumId w:val="18"/>
  </w:num>
  <w:num w:numId="15">
    <w:abstractNumId w:val="9"/>
  </w:num>
  <w:num w:numId="16">
    <w:abstractNumId w:val="12"/>
  </w:num>
  <w:num w:numId="17">
    <w:abstractNumId w:val="22"/>
  </w:num>
  <w:num w:numId="18">
    <w:abstractNumId w:val="14"/>
  </w:num>
  <w:num w:numId="19">
    <w:abstractNumId w:val="10"/>
  </w:num>
  <w:num w:numId="20">
    <w:abstractNumId w:val="3"/>
  </w:num>
  <w:num w:numId="21">
    <w:abstractNumId w:val="4"/>
  </w:num>
  <w:num w:numId="22">
    <w:abstractNumId w:val="13"/>
  </w:num>
  <w:num w:numId="23">
    <w:abstractNumId w:val="5"/>
  </w:num>
  <w:num w:numId="24">
    <w:abstractNumId w:val="24"/>
  </w:num>
  <w:num w:numId="25">
    <w:abstractNumId w:val="2"/>
  </w:num>
  <w:num w:numId="26">
    <w:abstractNumId w:val="19"/>
  </w:num>
  <w:num w:numId="27">
    <w:abstractNumId w:val="2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7871"/>
    <w:rsid w:val="00002DE5"/>
    <w:rsid w:val="00174A71"/>
    <w:rsid w:val="002C7871"/>
    <w:rsid w:val="002D6684"/>
    <w:rsid w:val="002E53DE"/>
    <w:rsid w:val="004F54C1"/>
    <w:rsid w:val="00573657"/>
    <w:rsid w:val="005F08C3"/>
    <w:rsid w:val="00822F58"/>
    <w:rsid w:val="00830D72"/>
    <w:rsid w:val="008E1FBD"/>
    <w:rsid w:val="00AB1DEF"/>
    <w:rsid w:val="00BE2416"/>
    <w:rsid w:val="00D4176E"/>
    <w:rsid w:val="00DB7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95D3AE"/>
  <w15:docId w15:val="{0BB3B3D0-84C4-488C-8213-C1C7C2B1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68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F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3657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573657"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73657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822F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32</Pages>
  <Words>7792</Words>
  <Characters>44421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Елистратова Э.Р.</dc:creator>
  <cp:keywords/>
  <dc:description/>
  <cp:lastModifiedBy>1</cp:lastModifiedBy>
  <cp:revision>7</cp:revision>
  <dcterms:created xsi:type="dcterms:W3CDTF">2019-09-10T08:36:00Z</dcterms:created>
  <dcterms:modified xsi:type="dcterms:W3CDTF">2019-10-03T12:21:00Z</dcterms:modified>
</cp:coreProperties>
</file>