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RPr="009F32FD" w14:paraId="14C869A5" w14:textId="77777777" w:rsidTr="00912BE2">
        <w:tc>
          <w:tcPr>
            <w:tcW w:w="4962" w:type="dxa"/>
          </w:tcPr>
          <w:p w14:paraId="36148A28" w14:textId="77777777" w:rsidR="00912BE2" w:rsidRPr="009F32FD" w:rsidRDefault="00912BE2" w:rsidP="00972CBC">
            <w:pPr>
              <w:pStyle w:val="a9"/>
              <w:rPr>
                <w:sz w:val="30"/>
              </w:rPr>
            </w:pPr>
            <w:r w:rsidRPr="009F32FD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Pr="009F32FD" w:rsidRDefault="00912BE2" w:rsidP="00E75D31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sz w:val="30"/>
              </w:rPr>
            </w:pPr>
          </w:p>
        </w:tc>
      </w:tr>
    </w:tbl>
    <w:p w14:paraId="541F2F9A" w14:textId="5D9A8350" w:rsidR="0041526F" w:rsidRPr="009F32FD" w:rsidRDefault="00DA7792">
      <w:pPr>
        <w:rPr>
          <w:rFonts w:ascii="Times New Roman" w:hAnsi="Times New Roman" w:cs="Times New Roman"/>
          <w:sz w:val="28"/>
          <w:szCs w:val="28"/>
        </w:rPr>
      </w:pPr>
    </w:p>
    <w:p w14:paraId="4F64C65D" w14:textId="681AAFE8" w:rsidR="00596E5D" w:rsidRPr="009F32FD" w:rsidRDefault="00596E5D">
      <w:pPr>
        <w:rPr>
          <w:rFonts w:ascii="Times New Roman" w:hAnsi="Times New Roman" w:cs="Times New Roman"/>
          <w:sz w:val="28"/>
          <w:szCs w:val="28"/>
        </w:rPr>
      </w:pPr>
    </w:p>
    <w:p w14:paraId="62DB341E" w14:textId="0E6B3EC4" w:rsidR="00596E5D" w:rsidRPr="009F32FD" w:rsidRDefault="00596E5D">
      <w:pPr>
        <w:rPr>
          <w:rFonts w:ascii="Times New Roman" w:hAnsi="Times New Roman" w:cs="Times New Roman"/>
          <w:sz w:val="28"/>
          <w:szCs w:val="28"/>
        </w:rPr>
      </w:pPr>
    </w:p>
    <w:p w14:paraId="43538CD7" w14:textId="774EF150" w:rsidR="00596E5D" w:rsidRPr="009F32FD" w:rsidRDefault="00596E5D">
      <w:pPr>
        <w:rPr>
          <w:rFonts w:ascii="Times New Roman" w:hAnsi="Times New Roman" w:cs="Times New Roman"/>
          <w:sz w:val="28"/>
          <w:szCs w:val="28"/>
        </w:rPr>
      </w:pPr>
    </w:p>
    <w:p w14:paraId="2A8C88C5" w14:textId="6C67A709" w:rsidR="00596E5D" w:rsidRPr="009F32FD" w:rsidRDefault="00596E5D">
      <w:pPr>
        <w:rPr>
          <w:rFonts w:ascii="Times New Roman" w:hAnsi="Times New Roman" w:cs="Times New Roman"/>
          <w:sz w:val="28"/>
          <w:szCs w:val="28"/>
        </w:rPr>
      </w:pPr>
    </w:p>
    <w:p w14:paraId="5F7FEA52" w14:textId="56BF817A" w:rsidR="00596E5D" w:rsidRPr="009F32F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9F32FD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A44E4DF" w:rsidR="001B15DE" w:rsidRPr="009F32F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9F32FD">
        <w:rPr>
          <w:rFonts w:ascii="Times New Roman" w:hAnsi="Times New Roman" w:cs="Times New Roman"/>
          <w:sz w:val="72"/>
          <w:szCs w:val="72"/>
        </w:rPr>
        <w:t>«</w:t>
      </w:r>
      <w:r w:rsidR="002A1B06" w:rsidRPr="009F32FD">
        <w:rPr>
          <w:rFonts w:ascii="Times New Roman" w:hAnsi="Times New Roman" w:cs="Times New Roman"/>
          <w:sz w:val="72"/>
          <w:szCs w:val="72"/>
        </w:rPr>
        <w:t>ОБЛАЧНЫЕ ТЕХНОЛОГИИ</w:t>
      </w:r>
      <w:r w:rsidRPr="009F32FD">
        <w:rPr>
          <w:rFonts w:ascii="Times New Roman" w:hAnsi="Times New Roman" w:cs="Times New Roman"/>
          <w:sz w:val="72"/>
          <w:szCs w:val="72"/>
        </w:rPr>
        <w:t>»</w:t>
      </w:r>
    </w:p>
    <w:p w14:paraId="35D46E6C" w14:textId="319D073E" w:rsidR="001B15DE" w:rsidRPr="009F32F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Pr="009F32F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Pr="009F32FD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Pr="009F32F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4E152F5F" w:rsidR="002A1B06" w:rsidRPr="009F32FD" w:rsidRDefault="002A1B06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2FD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3767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 w:rsidRPr="009F3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1DD7586" w14:textId="77777777" w:rsidR="002A1B06" w:rsidRPr="009F32FD" w:rsidRDefault="002A1B0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2F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5F00B25" w14:textId="77777777" w:rsidR="001B15DE" w:rsidRPr="009F32FD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F23E38" w14:textId="77777777" w:rsidR="002A1B06" w:rsidRPr="009F32FD" w:rsidRDefault="002A1B06" w:rsidP="002A1B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F32FD">
        <w:rPr>
          <w:rFonts w:ascii="Times New Roman" w:eastAsia="Times New Roman" w:hAnsi="Times New Roman" w:cs="Times New Roman"/>
          <w:color w:val="000000"/>
          <w:sz w:val="28"/>
          <w:szCs w:val="28"/>
        </w:rPr>
        <w:t>: «Облачные технологии»</w:t>
      </w:r>
    </w:p>
    <w:p w14:paraId="1349A817" w14:textId="4F1EA872" w:rsidR="002A1B06" w:rsidRPr="009F32FD" w:rsidRDefault="002A1B06" w:rsidP="002A1B0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2FD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F32F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37672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  <w:r w:rsidRPr="009F32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C23840" w14:textId="77777777" w:rsidR="002A1B06" w:rsidRPr="009F32FD" w:rsidRDefault="002A1B06" w:rsidP="002A1B0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F4A413" w14:textId="77777777" w:rsidR="002A1B06" w:rsidRPr="009F32FD" w:rsidRDefault="002A1B06" w:rsidP="002A1B0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2FD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9F32F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4748EB" w14:textId="77777777" w:rsidR="002A1B06" w:rsidRPr="009F32FD" w:rsidRDefault="002A1B06" w:rsidP="001F7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Должностные позиции сотрудников, ответственных за дизайн и развертывание информационной инфраструктуры в публичных, частных и гибридных облаках, могут охватывать множество ролей - администраторы сетевых систем, администраторы баз данных, инженеры сетей передачи данных, администраторы систем хранения, архитекторы инфраструктурных решений, разработчики, а также другие роли. В зависимости от потребностей бизнеса и требований к дизайну инфраструктуры данный список постоянно расширяется.</w:t>
      </w:r>
    </w:p>
    <w:p w14:paraId="51C514F2" w14:textId="77777777" w:rsidR="002A1B06" w:rsidRPr="009F32FD" w:rsidRDefault="002A1B06" w:rsidP="001F7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Архитекторы информационной инфраструктуры отвечают за общий дизайн системы, а также направления развертывания бизнес-приложений. Традиционно данные специалисты создавали дизайн инфраструктуры, соединяющий множество локаций, где присутствует та или иная организация и/или центры обработки данных.</w:t>
      </w:r>
    </w:p>
    <w:p w14:paraId="10C15CE3" w14:textId="77777777" w:rsidR="002A1B06" w:rsidRPr="009F32FD" w:rsidRDefault="002A1B06" w:rsidP="001F7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растущей распространенностью провайдеров публичных облачных инфраструктур появилась возможность использования облачной инфраструктуры как сервис [</w:t>
      </w:r>
      <w:proofErr w:type="spellStart"/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laaS</w:t>
      </w:r>
      <w:proofErr w:type="spellEnd"/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Infrastructure</w:t>
      </w:r>
      <w:proofErr w:type="spellEnd"/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as</w:t>
      </w:r>
      <w:proofErr w:type="spellEnd"/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 Service], Теперь у специалистов есть возможность разрабатывать дизайн инфраструктуры в другой парадигме - вертикальное и горизонтальное масштабирование ресурсов в зависимости от нагрузки приложений, повышение отказоустойчивости основной инфраструктуры за счет репликации данных в облако, а также другие эффективные решения в зависимости от потребностей организации.</w:t>
      </w:r>
    </w:p>
    <w:p w14:paraId="65152330" w14:textId="77777777" w:rsidR="002A1B06" w:rsidRPr="009F32FD" w:rsidRDefault="002A1B06" w:rsidP="001F7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Администраторы сетевых систем могут использовать технологии облачных провайдеров для автоматизации, расширения, и ускорения скорости развертывания. Используя свои навыки в автоматизации, данные специалисты могут развертывать инфраструктуру с использованием командной строки, наборов средств для разработки программ или шаблонов инфраструктуры в виде набора сценариев.</w:t>
      </w:r>
    </w:p>
    <w:p w14:paraId="76F3E783" w14:textId="77777777" w:rsidR="002A1B06" w:rsidRPr="009F32FD" w:rsidRDefault="002A1B06" w:rsidP="001F7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Облачные технологии дают администраторам баз данных лучший контроль за развертыванием их решений. У данных специалистов появляется возможность запрашивать необходимое количество ресурсов у облачного провайдера - пропадает необходимость запрашивать данные ресурсы у местного ИТ-департамента. Также появляется возможность пользоваться </w:t>
      </w:r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управляемыми сервисами реляционных и не реляционных баз данных, использование которых не требует навыков управления операционной системой, на которой установлена СУБД.</w:t>
      </w:r>
    </w:p>
    <w:p w14:paraId="06058F32" w14:textId="30C32CE6" w:rsidR="002A1B06" w:rsidRDefault="002A1B06" w:rsidP="001F7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Администраторы систем хранения получают гибкость при масштабировании без привязки к аппаратным решениям. Использование резервного копирования, развёртывание </w:t>
      </w:r>
      <w:proofErr w:type="spellStart"/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кластеризованных</w:t>
      </w:r>
      <w:proofErr w:type="spellEnd"/>
      <w:r w:rsidRPr="009F32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решений по хранению данных, хранение снимков виртуальных машин, миграция любых типов данных - это только несколько примеров того, что может быть автоматизировано с использованием различных языков программирования совместимых с провайдерами облачных технологий.</w:t>
      </w:r>
    </w:p>
    <w:p w14:paraId="4A9E4035" w14:textId="77777777" w:rsidR="001F7DE6" w:rsidRPr="009F32FD" w:rsidRDefault="001F7DE6" w:rsidP="001F7D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53155B" w14:textId="77777777" w:rsidR="002A1B06" w:rsidRPr="009F32FD" w:rsidRDefault="002A1B06" w:rsidP="002A1B0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9F32FD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46713A1" w14:textId="77777777" w:rsidR="002A1B06" w:rsidRPr="009F32FD" w:rsidRDefault="002A1B06" w:rsidP="002A1B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903F2" w14:textId="77777777" w:rsidR="002A1B06" w:rsidRPr="009F32FD" w:rsidRDefault="002A1B06" w:rsidP="002A1B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4C92984" w14:textId="77777777" w:rsidR="002A1B06" w:rsidRPr="009F32FD" w:rsidRDefault="002A1B06" w:rsidP="002A1B0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2FD"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544A752F" w14:textId="5FAAAD44" w:rsidR="002A1B06" w:rsidRPr="009F32FD" w:rsidRDefault="002A1B06" w:rsidP="002A1B06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2FD">
        <w:rPr>
          <w:rFonts w:ascii="Times New Roman" w:eastAsia="Calibri" w:hAnsi="Times New Roman" w:cs="Times New Roman"/>
          <w:sz w:val="28"/>
          <w:szCs w:val="28"/>
        </w:rPr>
        <w:t>09.02.06 Сетевое и системное администрирование.</w:t>
      </w:r>
    </w:p>
    <w:p w14:paraId="477E69CF" w14:textId="77777777" w:rsidR="002A1B06" w:rsidRPr="009F32FD" w:rsidRDefault="002A1B06" w:rsidP="002A1B06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2FD">
        <w:rPr>
          <w:rFonts w:ascii="Times New Roman" w:eastAsia="Calibri" w:hAnsi="Times New Roman" w:cs="Times New Roman"/>
          <w:sz w:val="28"/>
          <w:szCs w:val="28"/>
        </w:rPr>
        <w:t>09.01.03 Оператор информационных систем и ресурсов</w:t>
      </w:r>
    </w:p>
    <w:p w14:paraId="57AE0CF4" w14:textId="77777777" w:rsidR="002A1B06" w:rsidRPr="009F32FD" w:rsidRDefault="002A1B06" w:rsidP="002A1B0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2FD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  <w:r w:rsidRPr="009F32F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B33D5EA" w14:textId="77777777" w:rsidR="002A1B06" w:rsidRPr="009F32FD" w:rsidRDefault="002A1B06" w:rsidP="002A1B06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2FD">
        <w:rPr>
          <w:rFonts w:ascii="Times New Roman" w:eastAsia="Calibri" w:hAnsi="Times New Roman" w:cs="Times New Roman"/>
          <w:sz w:val="28"/>
          <w:szCs w:val="28"/>
        </w:rPr>
        <w:t>Системный администратор информационно-коммуникационных систем; Утвержден 29.09.2020, №564 Министерством труда и социальной зашиты Российской Федерации</w:t>
      </w:r>
    </w:p>
    <w:p w14:paraId="1EA253B7" w14:textId="77777777" w:rsidR="002A1B06" w:rsidRPr="009F32FD" w:rsidRDefault="002A1B06" w:rsidP="002A1B0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32FD"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547267EC" w14:textId="77777777" w:rsidR="002A1B06" w:rsidRPr="009F32FD" w:rsidRDefault="002A1B06" w:rsidP="002A1B06">
      <w:pPr>
        <w:numPr>
          <w:ilvl w:val="2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409BDC6" w14:textId="77777777" w:rsidR="002A1B06" w:rsidRPr="009F32FD" w:rsidRDefault="002A1B06" w:rsidP="002A1B06">
      <w:pPr>
        <w:numPr>
          <w:ilvl w:val="2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44C22421" w14:textId="77777777" w:rsidR="002A1B06" w:rsidRPr="009F32FD" w:rsidRDefault="002A1B06" w:rsidP="002A1B06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F32FD"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(профессиограмма)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4"/>
        <w:gridCol w:w="6911"/>
      </w:tblGrid>
      <w:tr w:rsidR="002A1B06" w:rsidRPr="009F32FD" w14:paraId="2BA0138D" w14:textId="77777777" w:rsidTr="00B83C5C">
        <w:tc>
          <w:tcPr>
            <w:tcW w:w="2122" w:type="dxa"/>
            <w:vAlign w:val="center"/>
          </w:tcPr>
          <w:p w14:paraId="66F0DF9A" w14:textId="77777777" w:rsidR="002A1B06" w:rsidRPr="009F32FD" w:rsidRDefault="002A1B06" w:rsidP="001F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hAnsi="Times New Roman" w:cs="Times New Roman"/>
                <w:sz w:val="28"/>
                <w:szCs w:val="28"/>
              </w:rPr>
              <w:t>Тип и класс профессии</w:t>
            </w:r>
          </w:p>
        </w:tc>
        <w:tc>
          <w:tcPr>
            <w:tcW w:w="7223" w:type="dxa"/>
          </w:tcPr>
          <w:p w14:paraId="41BEFA13" w14:textId="77777777" w:rsidR="002A1B06" w:rsidRPr="009F32FD" w:rsidRDefault="002A1B06" w:rsidP="00B83C5C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Тип профессии:</w:t>
            </w:r>
          </w:p>
          <w:p w14:paraId="568C90A7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«Человек – Техника»</w:t>
            </w:r>
          </w:p>
          <w:p w14:paraId="69964A21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«Человек – Знак»</w:t>
            </w:r>
          </w:p>
          <w:p w14:paraId="45A6D0AB" w14:textId="77777777" w:rsidR="002A1B06" w:rsidRPr="009F32FD" w:rsidRDefault="002A1B06" w:rsidP="00B83C5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2A1B06" w:rsidRPr="009F32FD" w14:paraId="362B49C6" w14:textId="77777777" w:rsidTr="00B83C5C">
        <w:tc>
          <w:tcPr>
            <w:tcW w:w="2122" w:type="dxa"/>
            <w:vAlign w:val="center"/>
          </w:tcPr>
          <w:p w14:paraId="371AE37C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Содержание деятельности</w:t>
            </w:r>
          </w:p>
        </w:tc>
        <w:tc>
          <w:tcPr>
            <w:tcW w:w="7223" w:type="dxa"/>
          </w:tcPr>
          <w:p w14:paraId="1D95EF08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Деятельность Специалиста по облачным технологиям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      </w:r>
            <w:r w:rsidRPr="009F32FD">
              <w:rPr>
                <w:rFonts w:ascii="Times New Roman" w:hAnsi="Times New Roman"/>
                <w:sz w:val="28"/>
                <w:szCs w:val="28"/>
              </w:rPr>
              <w:t>web</w:t>
            </w: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-сайтов, до обслуживания компаний с мощными серверами и многочисленными пользовательскими станциями.</w:t>
            </w:r>
          </w:p>
          <w:p w14:paraId="1BFFB75D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Главные обязанности: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      </w:r>
          </w:p>
          <w:p w14:paraId="3C2A19C4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 (совершает «апгрейд»), координирует и администрирует системы, в том числе в режиме удаленного доступа и т.д.</w:t>
            </w:r>
          </w:p>
        </w:tc>
      </w:tr>
      <w:tr w:rsidR="002A1B06" w:rsidRPr="009F32FD" w14:paraId="2893ED00" w14:textId="77777777" w:rsidTr="00B83C5C">
        <w:tc>
          <w:tcPr>
            <w:tcW w:w="2122" w:type="dxa"/>
            <w:vAlign w:val="center"/>
          </w:tcPr>
          <w:p w14:paraId="35B9F50A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Специалист по облачным технологиям должен знать:</w:t>
            </w:r>
          </w:p>
        </w:tc>
        <w:tc>
          <w:tcPr>
            <w:tcW w:w="7223" w:type="dxa"/>
          </w:tcPr>
          <w:p w14:paraId="39FA5EBE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все виды операционных систем и основных офисных программ;</w:t>
            </w:r>
          </w:p>
          <w:p w14:paraId="55117E42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виды и назначение сетевого и серверного оборудования;</w:t>
            </w:r>
          </w:p>
          <w:p w14:paraId="1B257EA6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возможности совместимости оборудования различных типов и производителей между собой;</w:t>
            </w:r>
          </w:p>
          <w:p w14:paraId="08786386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устройство и технические характеристики компьютерной и офисной техники;</w:t>
            </w:r>
          </w:p>
          <w:p w14:paraId="0D8ECE85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базы данных и принципы управления ими;</w:t>
            </w:r>
          </w:p>
          <w:p w14:paraId="3A9578B1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основы цифровой электротехники;</w:t>
            </w:r>
          </w:p>
          <w:p w14:paraId="1343F6DE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основы научной организации труда, техники безопасности;</w:t>
            </w:r>
          </w:p>
          <w:p w14:paraId="316270F3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основы защиты информации.</w:t>
            </w:r>
          </w:p>
        </w:tc>
      </w:tr>
      <w:tr w:rsidR="002A1B06" w:rsidRPr="009F32FD" w14:paraId="49CCDD8F" w14:textId="77777777" w:rsidTr="00B83C5C">
        <w:tc>
          <w:tcPr>
            <w:tcW w:w="2122" w:type="dxa"/>
            <w:vAlign w:val="center"/>
          </w:tcPr>
          <w:p w14:paraId="4DF7E0DB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Специалист по облачным технологиям должен уметь:</w:t>
            </w:r>
          </w:p>
        </w:tc>
        <w:tc>
          <w:tcPr>
            <w:tcW w:w="7223" w:type="dxa"/>
          </w:tcPr>
          <w:p w14:paraId="397A12D1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производить сборку и тестирование компьютерных систем;</w:t>
            </w:r>
          </w:p>
          <w:p w14:paraId="1B30ACED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быстро и качественно устранять неполадки в работе «железа» и компьютерных программ;</w:t>
            </w:r>
          </w:p>
          <w:p w14:paraId="3566C123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поддерживать работоспособность сети или нескольких компьютеров, в том числе осуществлять администрирование по удаленной сети;</w:t>
            </w:r>
          </w:p>
          <w:p w14:paraId="420C28AB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свободно читать техническую литературу на английском языке;</w:t>
            </w:r>
          </w:p>
          <w:p w14:paraId="6780F080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читать электронные схемы;</w:t>
            </w:r>
          </w:p>
          <w:p w14:paraId="58974A2C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обслуживать сеть;</w:t>
            </w:r>
          </w:p>
          <w:p w14:paraId="4A877629" w14:textId="411EB697" w:rsidR="002A1B06" w:rsidRPr="009F32FD" w:rsidRDefault="002A1B06" w:rsidP="001F7DE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32FD">
              <w:rPr>
                <w:rFonts w:ascii="Times New Roman" w:hAnsi="Times New Roman"/>
                <w:sz w:val="28"/>
                <w:szCs w:val="28"/>
              </w:rPr>
              <w:t>оказывать</w:t>
            </w:r>
            <w:proofErr w:type="gramEnd"/>
            <w:r w:rsidRPr="009F32FD">
              <w:rPr>
                <w:rFonts w:ascii="Times New Roman" w:hAnsi="Times New Roman"/>
                <w:sz w:val="28"/>
                <w:szCs w:val="28"/>
              </w:rPr>
              <w:t xml:space="preserve"> помощь пользователям сети.</w:t>
            </w:r>
          </w:p>
        </w:tc>
      </w:tr>
      <w:tr w:rsidR="002A1B06" w:rsidRPr="009F32FD" w14:paraId="3716ADEF" w14:textId="77777777" w:rsidTr="00B83C5C">
        <w:tc>
          <w:tcPr>
            <w:tcW w:w="2122" w:type="dxa"/>
            <w:vAlign w:val="center"/>
          </w:tcPr>
          <w:p w14:paraId="535C888C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1FEF3548" w14:textId="77777777" w:rsidR="002A1B06" w:rsidRPr="009F32FD" w:rsidRDefault="002A1B06" w:rsidP="00B83C5C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Для успешной деятельности в качестве Специалиста по облачным технологиям необходимо наличие следующих профессионально-важных качеств:</w:t>
            </w:r>
          </w:p>
          <w:p w14:paraId="36DBDD81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абстрактно-логическое мышление;</w:t>
            </w:r>
          </w:p>
          <w:p w14:paraId="2BCD693E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аналитический склад ума;</w:t>
            </w:r>
          </w:p>
          <w:p w14:paraId="024B3F07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доминирующая склонность к работе с техникой;</w:t>
            </w:r>
          </w:p>
          <w:p w14:paraId="1BBD984E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выраженная склонность к работе с информацией;</w:t>
            </w:r>
          </w:p>
          <w:p w14:paraId="5388BAFC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отлично развитая способность к концентрации внимания;</w:t>
            </w:r>
          </w:p>
          <w:p w14:paraId="3F7A2D70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отлично развитые логические способности;</w:t>
            </w:r>
          </w:p>
          <w:p w14:paraId="4D2DFE00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математические способности;</w:t>
            </w:r>
          </w:p>
          <w:p w14:paraId="78761772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эмоциональная устойчивость;</w:t>
            </w:r>
          </w:p>
          <w:p w14:paraId="656E5B43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организаторские способности;</w:t>
            </w:r>
          </w:p>
          <w:p w14:paraId="55AFF414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ответственность;</w:t>
            </w:r>
          </w:p>
          <w:p w14:paraId="5A337BD4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большой объем кратковременной памяти.</w:t>
            </w:r>
          </w:p>
          <w:p w14:paraId="042268AF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эмоциональная устойчивость.</w:t>
            </w:r>
          </w:p>
        </w:tc>
      </w:tr>
      <w:tr w:rsidR="002A1B06" w:rsidRPr="009F32FD" w14:paraId="437629BE" w14:textId="77777777" w:rsidTr="00B83C5C">
        <w:tc>
          <w:tcPr>
            <w:tcW w:w="2122" w:type="dxa"/>
            <w:vAlign w:val="center"/>
          </w:tcPr>
          <w:p w14:paraId="7C1B71AD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Условия труда</w:t>
            </w:r>
          </w:p>
        </w:tc>
        <w:tc>
          <w:tcPr>
            <w:tcW w:w="7223" w:type="dxa"/>
          </w:tcPr>
          <w:p w14:paraId="43E50178" w14:textId="77777777" w:rsidR="002A1B06" w:rsidRPr="009F32FD" w:rsidRDefault="002A1B06" w:rsidP="00B83C5C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Индивидуальная работа/работа в коллективе</w:t>
            </w:r>
          </w:p>
        </w:tc>
      </w:tr>
      <w:tr w:rsidR="002A1B06" w:rsidRPr="009F32FD" w14:paraId="2D9C132B" w14:textId="77777777" w:rsidTr="00B83C5C">
        <w:tc>
          <w:tcPr>
            <w:tcW w:w="2122" w:type="dxa"/>
            <w:vAlign w:val="center"/>
          </w:tcPr>
          <w:p w14:paraId="272C2D00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Медицинские противопоказания</w:t>
            </w:r>
          </w:p>
        </w:tc>
        <w:tc>
          <w:tcPr>
            <w:tcW w:w="7223" w:type="dxa"/>
          </w:tcPr>
          <w:p w14:paraId="64C71DB5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нарушение функций опорно-двигательного аппарата;</w:t>
            </w:r>
          </w:p>
          <w:p w14:paraId="45CB983F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слабое зрение (некорректируемая близорукость);</w:t>
            </w:r>
          </w:p>
          <w:p w14:paraId="2E9C8D84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хронические мигрени;</w:t>
            </w:r>
          </w:p>
          <w:p w14:paraId="46EDD89E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нервно-психические заболевания.</w:t>
            </w:r>
          </w:p>
        </w:tc>
      </w:tr>
      <w:tr w:rsidR="002A1B06" w:rsidRPr="009F32FD" w14:paraId="423335BA" w14:textId="77777777" w:rsidTr="00B83C5C">
        <w:tc>
          <w:tcPr>
            <w:tcW w:w="2122" w:type="dxa"/>
            <w:vAlign w:val="center"/>
          </w:tcPr>
          <w:p w14:paraId="5798366E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Базовое образование</w:t>
            </w:r>
          </w:p>
        </w:tc>
        <w:tc>
          <w:tcPr>
            <w:tcW w:w="7223" w:type="dxa"/>
          </w:tcPr>
          <w:p w14:paraId="056D03B0" w14:textId="77777777" w:rsidR="002A1B06" w:rsidRPr="009F32FD" w:rsidRDefault="002A1B06" w:rsidP="00B83C5C">
            <w:pPr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2A1B06" w:rsidRPr="009F32FD" w14:paraId="1D499DF5" w14:textId="77777777" w:rsidTr="00B83C5C">
        <w:tc>
          <w:tcPr>
            <w:tcW w:w="2122" w:type="dxa"/>
            <w:vAlign w:val="center"/>
          </w:tcPr>
          <w:p w14:paraId="41A102A7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Пути получения профессии</w:t>
            </w:r>
          </w:p>
        </w:tc>
        <w:tc>
          <w:tcPr>
            <w:tcW w:w="7223" w:type="dxa"/>
          </w:tcPr>
          <w:p w14:paraId="58EF9197" w14:textId="77777777" w:rsidR="002A1B06" w:rsidRPr="009F32FD" w:rsidRDefault="002A1B06" w:rsidP="00B83C5C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79B12E49" w14:textId="77777777" w:rsidR="002A1B06" w:rsidRPr="009F32FD" w:rsidRDefault="002A1B06" w:rsidP="00B83C5C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2A1B06" w:rsidRPr="009F32FD" w14:paraId="4F040A46" w14:textId="77777777" w:rsidTr="00B83C5C">
        <w:tc>
          <w:tcPr>
            <w:tcW w:w="2122" w:type="dxa"/>
            <w:vAlign w:val="center"/>
          </w:tcPr>
          <w:p w14:paraId="2C3D8829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Области применения профессии</w:t>
            </w:r>
          </w:p>
        </w:tc>
        <w:tc>
          <w:tcPr>
            <w:tcW w:w="7223" w:type="dxa"/>
          </w:tcPr>
          <w:p w14:paraId="4F9D63A9" w14:textId="77777777" w:rsidR="002A1B06" w:rsidRPr="009F32FD" w:rsidRDefault="002A1B06" w:rsidP="00B83C5C">
            <w:pPr>
              <w:ind w:left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Специалисты по облачным технологиям работают в сфере обслуживания компьютеров, электронных информационных сетей и офисной техники практически в любой организации:</w:t>
            </w:r>
          </w:p>
          <w:p w14:paraId="64053145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на производственных, перерабатывающих и торговых предприятиях;</w:t>
            </w:r>
          </w:p>
          <w:p w14:paraId="36400CF8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в государственных и коммерческих организациях;</w:t>
            </w:r>
          </w:p>
          <w:p w14:paraId="523E44F5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в вычислительных центрах;</w:t>
            </w:r>
          </w:p>
          <w:p w14:paraId="39E8540E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в военных организациях;</w:t>
            </w:r>
          </w:p>
          <w:p w14:paraId="20ED69E4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в образовательных учреждениях.</w:t>
            </w:r>
          </w:p>
        </w:tc>
      </w:tr>
      <w:tr w:rsidR="002A1B06" w:rsidRPr="009F32FD" w14:paraId="091DA0B3" w14:textId="77777777" w:rsidTr="00B83C5C">
        <w:tc>
          <w:tcPr>
            <w:tcW w:w="2122" w:type="dxa"/>
            <w:vAlign w:val="center"/>
          </w:tcPr>
          <w:p w14:paraId="690AECFA" w14:textId="77777777" w:rsidR="002A1B06" w:rsidRPr="009F32FD" w:rsidRDefault="002A1B06" w:rsidP="001F7DE6">
            <w:pPr>
              <w:spacing w:line="276" w:lineRule="auto"/>
              <w:ind w:left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Перспективы карьерного роста</w:t>
            </w:r>
          </w:p>
        </w:tc>
        <w:tc>
          <w:tcPr>
            <w:tcW w:w="7223" w:type="dxa"/>
          </w:tcPr>
          <w:p w14:paraId="633232F2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32FD">
              <w:rPr>
                <w:rFonts w:ascii="Times New Roman" w:hAnsi="Times New Roman"/>
                <w:sz w:val="28"/>
                <w:szCs w:val="28"/>
                <w:lang w:val="ru-RU"/>
              </w:rPr>
              <w:t>специализация и освоение смежных областей;</w:t>
            </w:r>
          </w:p>
          <w:p w14:paraId="17D95EFC" w14:textId="77777777" w:rsidR="002A1B06" w:rsidRPr="009F32FD" w:rsidRDefault="002A1B06" w:rsidP="002A1B06">
            <w:pPr>
              <w:pStyle w:val="a3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FD">
              <w:rPr>
                <w:rFonts w:ascii="Times New Roman" w:hAnsi="Times New Roman"/>
                <w:sz w:val="28"/>
                <w:szCs w:val="28"/>
              </w:rPr>
              <w:t>управленческий путь развития.</w:t>
            </w:r>
          </w:p>
        </w:tc>
      </w:tr>
    </w:tbl>
    <w:p w14:paraId="50AA9A84" w14:textId="77777777" w:rsidR="002A1B06" w:rsidRPr="009F32FD" w:rsidRDefault="002A1B06" w:rsidP="002A1B06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F6893A" w14:textId="77777777" w:rsidR="002A1B06" w:rsidRPr="009F32FD" w:rsidRDefault="002A1B06" w:rsidP="002A1B06">
      <w:pPr>
        <w:pStyle w:val="a3"/>
        <w:keepNext/>
        <w:numPr>
          <w:ilvl w:val="0"/>
          <w:numId w:val="10"/>
        </w:numPr>
        <w:spacing w:after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9F32FD"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7BFB56A6" w14:textId="77777777" w:rsidR="002A1B06" w:rsidRPr="009F32FD" w:rsidRDefault="002A1B06" w:rsidP="002A1B06">
      <w:pPr>
        <w:pStyle w:val="a3"/>
        <w:keepNext/>
        <w:numPr>
          <w:ilvl w:val="0"/>
          <w:numId w:val="15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9F32FD"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743823AD" w14:textId="77777777" w:rsidR="002A1B06" w:rsidRPr="009F32FD" w:rsidRDefault="002A1B06" w:rsidP="002A1B06">
      <w:pPr>
        <w:pStyle w:val="a3"/>
        <w:keepNext/>
        <w:numPr>
          <w:ilvl w:val="0"/>
          <w:numId w:val="15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9F32FD">
        <w:rPr>
          <w:rFonts w:ascii="Times New Roman" w:eastAsia="Times New Roman" w:hAnsi="Times New Roman"/>
          <w:bCs/>
          <w:i/>
          <w:iCs/>
          <w:sz w:val="28"/>
          <w:szCs w:val="28"/>
        </w:rPr>
        <w:t>ГОСТ Р 55767-2013 Информационная технология. Европейская рамка ИКТ-компетенций 2.0. Часть 1. Общая европейская рамка компетенций ИКТ-специалистов для всех секторов индустрии</w:t>
      </w:r>
    </w:p>
    <w:p w14:paraId="28BD89FA" w14:textId="77777777" w:rsidR="002A1B06" w:rsidRPr="009F32FD" w:rsidRDefault="002A1B06" w:rsidP="002A1B06">
      <w:pPr>
        <w:pStyle w:val="a3"/>
        <w:keepNext/>
        <w:numPr>
          <w:ilvl w:val="0"/>
          <w:numId w:val="15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9F32FD"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0A63057A" w14:textId="77777777" w:rsidR="002A1B06" w:rsidRPr="009F32FD" w:rsidRDefault="002A1B06" w:rsidP="002A1B06">
      <w:pPr>
        <w:pStyle w:val="a3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F32FD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13D5E201" w14:textId="77777777" w:rsidR="002A1B06" w:rsidRPr="009F32FD" w:rsidRDefault="002A1B06" w:rsidP="002A1B06">
      <w:pPr>
        <w:numPr>
          <w:ilvl w:val="0"/>
          <w:numId w:val="1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 w:rsidRPr="009F3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 w:rsidRPr="009F3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0F4BFB2F" w14:textId="77777777" w:rsidR="002A1B06" w:rsidRPr="009F32FD" w:rsidRDefault="002A1B06" w:rsidP="002A1B06">
      <w:pPr>
        <w:numPr>
          <w:ilvl w:val="0"/>
          <w:numId w:val="1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3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439EC877" w14:textId="77777777" w:rsidR="001F7DE6" w:rsidRPr="009F32FD" w:rsidRDefault="001F7DE6" w:rsidP="002A1B06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DA44F8" w14:textId="65F2A1E4" w:rsidR="002A1B06" w:rsidRPr="009F32FD" w:rsidRDefault="002A1B06" w:rsidP="002A1B0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F32FD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F32FD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9F32FD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9F32FD">
        <w:rPr>
          <w:rFonts w:ascii="Times New Roman" w:eastAsia="Calibri" w:hAnsi="Times New Roman" w:cs="Times New Roman"/>
          <w:i/>
          <w:sz w:val="28"/>
          <w:szCs w:val="28"/>
        </w:rPr>
        <w:t xml:space="preserve"> (ФГОС,</w:t>
      </w:r>
      <w:r w:rsidR="001F7D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F32FD">
        <w:rPr>
          <w:rFonts w:ascii="Times New Roman" w:eastAsia="Calibri" w:hAnsi="Times New Roman" w:cs="Times New Roman"/>
          <w:i/>
          <w:sz w:val="28"/>
          <w:szCs w:val="28"/>
        </w:rPr>
        <w:t>ПС)</w:t>
      </w:r>
    </w:p>
    <w:p w14:paraId="4A94AABF" w14:textId="77777777" w:rsidR="002A1B06" w:rsidRPr="009F32FD" w:rsidRDefault="002A1B06" w:rsidP="002A1B0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2A1B06" w:rsidRPr="009F32FD" w14:paraId="044D6796" w14:textId="77777777" w:rsidTr="00B83C5C">
        <w:tc>
          <w:tcPr>
            <w:tcW w:w="529" w:type="pct"/>
            <w:shd w:val="clear" w:color="auto" w:fill="92D050"/>
          </w:tcPr>
          <w:p w14:paraId="44673442" w14:textId="77777777" w:rsidR="002A1B06" w:rsidRPr="009F32FD" w:rsidRDefault="002A1B06" w:rsidP="00B83C5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464C9DC5" w14:textId="77777777" w:rsidR="002A1B06" w:rsidRPr="009F32FD" w:rsidRDefault="002A1B06" w:rsidP="00B83C5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2A1B06" w:rsidRPr="009F32FD" w14:paraId="2EB21367" w14:textId="77777777" w:rsidTr="00B83C5C">
        <w:tc>
          <w:tcPr>
            <w:tcW w:w="529" w:type="pct"/>
            <w:shd w:val="clear" w:color="auto" w:fill="BFBFBF"/>
          </w:tcPr>
          <w:p w14:paraId="288B90E1" w14:textId="77777777" w:rsidR="002A1B06" w:rsidRPr="009F32FD" w:rsidRDefault="002A1B06" w:rsidP="00B83C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D41C1BC" w14:textId="77777777" w:rsidR="002A1B06" w:rsidRPr="009F32FD" w:rsidRDefault="002A1B06" w:rsidP="00B83C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выявлению и устранению инцидентов в информационно-коммуникационных системах</w:t>
            </w:r>
          </w:p>
        </w:tc>
      </w:tr>
      <w:tr w:rsidR="002A1B06" w:rsidRPr="009F32FD" w14:paraId="505A78B4" w14:textId="77777777" w:rsidTr="00B83C5C">
        <w:tc>
          <w:tcPr>
            <w:tcW w:w="529" w:type="pct"/>
            <w:shd w:val="clear" w:color="auto" w:fill="BFBFBF"/>
          </w:tcPr>
          <w:p w14:paraId="009F228D" w14:textId="77777777" w:rsidR="002A1B06" w:rsidRPr="009F32FD" w:rsidRDefault="002A1B06" w:rsidP="00B83C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3FD1D50" w14:textId="77777777" w:rsidR="002A1B06" w:rsidRPr="009F32FD" w:rsidRDefault="002A1B06" w:rsidP="00B83C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работы технических и п</w:t>
            </w:r>
            <w:bookmarkStart w:id="1" w:name="_GoBack"/>
            <w:bookmarkEnd w:id="1"/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рограммных средств информационно-коммуникационных систем</w:t>
            </w:r>
          </w:p>
        </w:tc>
      </w:tr>
      <w:tr w:rsidR="002A1B06" w:rsidRPr="009F32FD" w14:paraId="7C49F963" w14:textId="77777777" w:rsidTr="00B83C5C">
        <w:tc>
          <w:tcPr>
            <w:tcW w:w="529" w:type="pct"/>
            <w:shd w:val="clear" w:color="auto" w:fill="BFBFBF"/>
          </w:tcPr>
          <w:p w14:paraId="39D57353" w14:textId="77777777" w:rsidR="002A1B06" w:rsidRPr="009F32FD" w:rsidRDefault="002A1B06" w:rsidP="00B83C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1" w:type="pct"/>
          </w:tcPr>
          <w:p w14:paraId="4CB5FA23" w14:textId="77777777" w:rsidR="002A1B06" w:rsidRPr="009F32FD" w:rsidRDefault="002A1B06" w:rsidP="00B83C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</w:tr>
      <w:tr w:rsidR="002A1B06" w:rsidRPr="009F32FD" w14:paraId="5F3281B0" w14:textId="77777777" w:rsidTr="00B83C5C">
        <w:tc>
          <w:tcPr>
            <w:tcW w:w="529" w:type="pct"/>
            <w:shd w:val="clear" w:color="auto" w:fill="BFBFBF"/>
          </w:tcPr>
          <w:p w14:paraId="3CF141A7" w14:textId="77777777" w:rsidR="002A1B06" w:rsidRPr="009F32FD" w:rsidRDefault="002A1B06" w:rsidP="00B83C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0E7072B8" w14:textId="77777777" w:rsidR="002A1B06" w:rsidRPr="009F32FD" w:rsidRDefault="002A1B06" w:rsidP="00B83C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0AEDC886" w14:textId="77777777" w:rsidR="002A1B06" w:rsidRPr="009F32FD" w:rsidRDefault="002A1B06" w:rsidP="00B83C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2FD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</w:tr>
    </w:tbl>
    <w:p w14:paraId="37A27911" w14:textId="77777777" w:rsidR="001B15DE" w:rsidRPr="009F32FD" w:rsidRDefault="001B15DE" w:rsidP="009F32F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9F32FD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CC682" w14:textId="77777777" w:rsidR="00DA7792" w:rsidRDefault="00DA7792" w:rsidP="00A130B3">
      <w:pPr>
        <w:spacing w:after="0" w:line="240" w:lineRule="auto"/>
      </w:pPr>
      <w:r>
        <w:separator/>
      </w:r>
    </w:p>
  </w:endnote>
  <w:endnote w:type="continuationSeparator" w:id="0">
    <w:p w14:paraId="1429B720" w14:textId="77777777" w:rsidR="00DA7792" w:rsidRDefault="00DA779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412FECC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DE6">
          <w:rPr>
            <w:noProof/>
          </w:rPr>
          <w:t>7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2EA7" w14:textId="77777777" w:rsidR="00DA7792" w:rsidRDefault="00DA7792" w:rsidP="00A130B3">
      <w:pPr>
        <w:spacing w:after="0" w:line="240" w:lineRule="auto"/>
      </w:pPr>
      <w:r>
        <w:separator/>
      </w:r>
    </w:p>
  </w:footnote>
  <w:footnote w:type="continuationSeparator" w:id="0">
    <w:p w14:paraId="5233E1D9" w14:textId="77777777" w:rsidR="00DA7792" w:rsidRDefault="00DA779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4B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331755"/>
    <w:multiLevelType w:val="hybridMultilevel"/>
    <w:tmpl w:val="884E986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DD1016C"/>
    <w:multiLevelType w:val="hybridMultilevel"/>
    <w:tmpl w:val="73E6D3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4396384"/>
    <w:multiLevelType w:val="hybridMultilevel"/>
    <w:tmpl w:val="C76281A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A106F3F"/>
    <w:multiLevelType w:val="hybridMultilevel"/>
    <w:tmpl w:val="25B891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B2B4552"/>
    <w:multiLevelType w:val="hybridMultilevel"/>
    <w:tmpl w:val="3E1C1E16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2C420EB4"/>
    <w:multiLevelType w:val="hybridMultilevel"/>
    <w:tmpl w:val="6B8C7A8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33CF517B"/>
    <w:multiLevelType w:val="hybridMultilevel"/>
    <w:tmpl w:val="374A62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D6B7216"/>
    <w:multiLevelType w:val="hybridMultilevel"/>
    <w:tmpl w:val="E6E8E41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A6E64E3"/>
    <w:multiLevelType w:val="hybridMultilevel"/>
    <w:tmpl w:val="4B323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6A48AB"/>
    <w:multiLevelType w:val="hybridMultilevel"/>
    <w:tmpl w:val="1C343E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68B6630D"/>
    <w:multiLevelType w:val="hybridMultilevel"/>
    <w:tmpl w:val="5434C8D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7855179D"/>
    <w:multiLevelType w:val="hybridMultilevel"/>
    <w:tmpl w:val="97E46B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10525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B15DE"/>
    <w:rsid w:val="001F7DE6"/>
    <w:rsid w:val="0025594C"/>
    <w:rsid w:val="002A1B06"/>
    <w:rsid w:val="003327A6"/>
    <w:rsid w:val="003D0CC1"/>
    <w:rsid w:val="00425FBC"/>
    <w:rsid w:val="004F5C21"/>
    <w:rsid w:val="00532AD0"/>
    <w:rsid w:val="005911D4"/>
    <w:rsid w:val="00596E5D"/>
    <w:rsid w:val="00716F94"/>
    <w:rsid w:val="00791549"/>
    <w:rsid w:val="007E0C3F"/>
    <w:rsid w:val="00837FAB"/>
    <w:rsid w:val="008504D1"/>
    <w:rsid w:val="008F29C0"/>
    <w:rsid w:val="00912BE2"/>
    <w:rsid w:val="00937672"/>
    <w:rsid w:val="009C4B59"/>
    <w:rsid w:val="009F32FD"/>
    <w:rsid w:val="009F616C"/>
    <w:rsid w:val="00A130B3"/>
    <w:rsid w:val="00AA1894"/>
    <w:rsid w:val="00AB059B"/>
    <w:rsid w:val="00B96387"/>
    <w:rsid w:val="00C31FCD"/>
    <w:rsid w:val="00DA7792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6</cp:revision>
  <dcterms:created xsi:type="dcterms:W3CDTF">2024-01-20T19:33:00Z</dcterms:created>
  <dcterms:modified xsi:type="dcterms:W3CDTF">2025-03-31T07:34:00Z</dcterms:modified>
</cp:coreProperties>
</file>