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3FD" w:rsidRPr="004B53FD" w:rsidRDefault="00A95A0D" w:rsidP="00A95A0D">
      <w:pPr>
        <w:widowControl/>
        <w:tabs>
          <w:tab w:val="left" w:pos="3570"/>
          <w:tab w:val="center" w:pos="4957"/>
        </w:tabs>
        <w:autoSpaceDE/>
        <w:autoSpaceDN/>
        <w:adjustRightInd/>
        <w:spacing w:after="200" w:line="276" w:lineRule="auto"/>
        <w:rPr>
          <w:rFonts w:eastAsia="PMingLiU"/>
          <w:b/>
          <w:i/>
          <w:sz w:val="24"/>
          <w:szCs w:val="22"/>
        </w:rPr>
      </w:pPr>
      <w:r>
        <w:rPr>
          <w:rFonts w:eastAsia="PMingLiU"/>
          <w:b/>
          <w:i/>
          <w:sz w:val="24"/>
          <w:szCs w:val="22"/>
        </w:rPr>
        <w:tab/>
      </w:r>
      <w:r>
        <w:rPr>
          <w:rFonts w:eastAsia="PMingLiU"/>
          <w:b/>
          <w:i/>
          <w:sz w:val="24"/>
          <w:szCs w:val="22"/>
        </w:rPr>
        <w:tab/>
      </w:r>
      <w:r w:rsidR="00C81ACD">
        <w:rPr>
          <w:rFonts w:eastAsia="PMingLiU"/>
          <w:b/>
          <w:i/>
          <w:sz w:val="24"/>
          <w:szCs w:val="22"/>
        </w:rPr>
        <w:t xml:space="preserve">                                                             </w:t>
      </w:r>
      <w:r w:rsidR="004B53FD" w:rsidRPr="004B53FD">
        <w:rPr>
          <w:rFonts w:eastAsia="PMingLiU"/>
          <w:b/>
          <w:i/>
          <w:sz w:val="24"/>
          <w:szCs w:val="22"/>
        </w:rPr>
        <w:t>Приложение</w:t>
      </w:r>
      <w:r w:rsidR="00393BDB">
        <w:rPr>
          <w:rFonts w:eastAsia="PMingLiU"/>
          <w:b/>
          <w:i/>
          <w:sz w:val="24"/>
          <w:szCs w:val="22"/>
        </w:rPr>
        <w:t xml:space="preserve"> </w:t>
      </w:r>
      <w:r w:rsidR="00393BDB" w:rsidRPr="0042302F">
        <w:rPr>
          <w:rFonts w:eastAsia="PMingLiU"/>
          <w:b/>
          <w:i/>
          <w:sz w:val="24"/>
          <w:szCs w:val="24"/>
          <w:lang w:val="en-US"/>
        </w:rPr>
        <w:t>II</w:t>
      </w:r>
      <w:r w:rsidR="00393BDB">
        <w:rPr>
          <w:rFonts w:eastAsia="PMingLiU"/>
          <w:b/>
          <w:i/>
          <w:sz w:val="24"/>
          <w:szCs w:val="24"/>
        </w:rPr>
        <w:t>.</w:t>
      </w:r>
      <w:r w:rsidR="00393BDB" w:rsidRPr="000213F7">
        <w:rPr>
          <w:rFonts w:eastAsia="PMingLiU"/>
          <w:b/>
          <w:i/>
          <w:color w:val="FF0000"/>
          <w:sz w:val="24"/>
          <w:szCs w:val="24"/>
        </w:rPr>
        <w:t>1</w:t>
      </w:r>
    </w:p>
    <w:p w:rsidR="004B53FD" w:rsidRPr="004B53FD" w:rsidRDefault="004B53FD" w:rsidP="004B53FD">
      <w:pPr>
        <w:widowControl/>
        <w:autoSpaceDE/>
        <w:autoSpaceDN/>
        <w:adjustRightInd/>
        <w:jc w:val="right"/>
        <w:rPr>
          <w:rFonts w:eastAsia="Times New Roman"/>
          <w:b/>
          <w:i/>
          <w:sz w:val="24"/>
          <w:szCs w:val="22"/>
        </w:rPr>
      </w:pPr>
      <w:r w:rsidRPr="004B53FD">
        <w:rPr>
          <w:rFonts w:eastAsia="Times New Roman"/>
          <w:b/>
          <w:i/>
          <w:sz w:val="24"/>
          <w:szCs w:val="22"/>
        </w:rPr>
        <w:t>к программе СПО 11.02.15 «Инфокоммуникационные сети и системы связи»</w:t>
      </w: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0C2744" w:rsidRDefault="000A600A" w:rsidP="000A600A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 w:rsidRPr="000C2744">
        <w:rPr>
          <w:rFonts w:eastAsia="Times New Roman"/>
          <w:b/>
          <w:sz w:val="24"/>
          <w:szCs w:val="24"/>
        </w:rPr>
        <w:t>РАБОЧАЯ ПРОГРАММА УЧЕБНОЙ ДИСЦИПЛИНЫ</w:t>
      </w:r>
    </w:p>
    <w:p w:rsidR="000A600A" w:rsidRPr="000C2744" w:rsidRDefault="000A600A" w:rsidP="000A600A">
      <w:pPr>
        <w:widowControl/>
        <w:jc w:val="center"/>
        <w:rPr>
          <w:rFonts w:eastAsia="Calibri"/>
          <w:b/>
          <w:sz w:val="24"/>
          <w:szCs w:val="24"/>
          <w:lang w:eastAsia="en-US"/>
        </w:rPr>
      </w:pPr>
      <w:r w:rsidRPr="000C2744">
        <w:rPr>
          <w:rFonts w:eastAsia="Calibri"/>
          <w:b/>
          <w:sz w:val="24"/>
          <w:szCs w:val="24"/>
          <w:lang w:eastAsia="en-US"/>
        </w:rPr>
        <w:t>ОП.</w:t>
      </w:r>
      <w:proofErr w:type="gramStart"/>
      <w:r w:rsidRPr="000C2744">
        <w:rPr>
          <w:rFonts w:eastAsia="Calibri"/>
          <w:b/>
          <w:sz w:val="24"/>
          <w:szCs w:val="24"/>
          <w:lang w:eastAsia="en-US"/>
        </w:rPr>
        <w:t xml:space="preserve">10  </w:t>
      </w:r>
      <w:r w:rsidR="000C2744">
        <w:rPr>
          <w:rFonts w:eastAsia="Calibri"/>
          <w:b/>
          <w:sz w:val="24"/>
          <w:szCs w:val="24"/>
          <w:lang w:eastAsia="en-US"/>
        </w:rPr>
        <w:t>«</w:t>
      </w:r>
      <w:proofErr w:type="gramEnd"/>
      <w:r w:rsidRPr="000C2744">
        <w:rPr>
          <w:rFonts w:eastAsia="Calibri"/>
          <w:b/>
          <w:sz w:val="24"/>
          <w:szCs w:val="24"/>
          <w:lang w:eastAsia="en-US"/>
        </w:rPr>
        <w:t>ИНЖЕНЕРНАЯ</w:t>
      </w:r>
      <w:r w:rsidR="00C81ACD" w:rsidRPr="000C2744">
        <w:rPr>
          <w:rFonts w:eastAsia="Calibri"/>
          <w:b/>
          <w:sz w:val="24"/>
          <w:szCs w:val="24"/>
          <w:lang w:eastAsia="en-US"/>
        </w:rPr>
        <w:t xml:space="preserve"> </w:t>
      </w:r>
      <w:r w:rsidR="00977EA6" w:rsidRPr="000C2744">
        <w:rPr>
          <w:rFonts w:eastAsia="Calibri"/>
          <w:b/>
          <w:sz w:val="24"/>
          <w:szCs w:val="24"/>
          <w:lang w:eastAsia="en-US"/>
        </w:rPr>
        <w:t xml:space="preserve">И КОМПЬЮТЕРНАЯ </w:t>
      </w:r>
      <w:r w:rsidRPr="000C2744">
        <w:rPr>
          <w:rFonts w:eastAsia="Calibri"/>
          <w:b/>
          <w:sz w:val="24"/>
          <w:szCs w:val="24"/>
          <w:lang w:eastAsia="en-US"/>
        </w:rPr>
        <w:t>ГРАФИКА</w:t>
      </w:r>
      <w:r w:rsidR="000C2744">
        <w:rPr>
          <w:rFonts w:eastAsia="Calibri"/>
          <w:b/>
          <w:sz w:val="24"/>
          <w:szCs w:val="24"/>
          <w:lang w:eastAsia="en-US"/>
        </w:rPr>
        <w:t>»</w:t>
      </w:r>
    </w:p>
    <w:p w:rsidR="000A600A" w:rsidRPr="00C81ACD" w:rsidRDefault="000A600A" w:rsidP="000A600A">
      <w:pPr>
        <w:widowControl/>
        <w:jc w:val="center"/>
        <w:rPr>
          <w:rFonts w:eastAsia="Calibri"/>
          <w:b/>
          <w:color w:val="FF0000"/>
          <w:sz w:val="24"/>
          <w:szCs w:val="24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454B2" w:rsidRPr="00717DF0" w:rsidRDefault="00B454B2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454B2" w:rsidRPr="00717DF0" w:rsidRDefault="00B454B2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454B2" w:rsidRPr="00717DF0" w:rsidRDefault="00B454B2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Pr="0042302F" w:rsidRDefault="000A600A" w:rsidP="000A600A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C81ACD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:rsidR="000A600A" w:rsidRPr="000C4A12" w:rsidRDefault="000A600A" w:rsidP="000A600A">
      <w:pPr>
        <w:shd w:val="clear" w:color="auto" w:fill="FFFFFF"/>
        <w:spacing w:before="120"/>
        <w:rPr>
          <w:rFonts w:eastAsia="Times New Roman"/>
          <w:b/>
          <w:bCs/>
          <w:color w:val="000000"/>
          <w:sz w:val="28"/>
          <w:szCs w:val="28"/>
        </w:rPr>
      </w:pPr>
      <w:r w:rsidRPr="000C4A12">
        <w:rPr>
          <w:rFonts w:eastAsia="Times New Roman"/>
          <w:b/>
          <w:bCs/>
          <w:color w:val="000000"/>
          <w:sz w:val="28"/>
          <w:szCs w:val="28"/>
        </w:rPr>
        <w:lastRenderedPageBreak/>
        <w:t>Составитель:</w:t>
      </w:r>
    </w:p>
    <w:p w:rsidR="000A600A" w:rsidRPr="000C4A12" w:rsidRDefault="004B53FD" w:rsidP="000A600A">
      <w:pPr>
        <w:shd w:val="clear" w:color="auto" w:fill="FFFFFF"/>
        <w:spacing w:before="120"/>
        <w:rPr>
          <w:rFonts w:eastAsia="Times New Roman"/>
          <w:b/>
          <w:bCs/>
          <w:color w:val="000000"/>
          <w:sz w:val="28"/>
          <w:szCs w:val="28"/>
        </w:rPr>
      </w:pPr>
      <w:proofErr w:type="spellStart"/>
      <w:r w:rsidRPr="000C4A12">
        <w:rPr>
          <w:rFonts w:eastAsia="Times New Roman"/>
          <w:b/>
          <w:bCs/>
          <w:color w:val="000000"/>
          <w:sz w:val="28"/>
          <w:szCs w:val="28"/>
        </w:rPr>
        <w:t>Слесарева</w:t>
      </w:r>
      <w:proofErr w:type="spellEnd"/>
      <w:r w:rsidRPr="000C4A12">
        <w:rPr>
          <w:rFonts w:eastAsia="Times New Roman"/>
          <w:b/>
          <w:bCs/>
          <w:color w:val="000000"/>
          <w:sz w:val="28"/>
          <w:szCs w:val="28"/>
        </w:rPr>
        <w:t xml:space="preserve"> Наиля </w:t>
      </w:r>
      <w:proofErr w:type="spellStart"/>
      <w:r w:rsidRPr="000C4A12">
        <w:rPr>
          <w:rFonts w:eastAsia="Times New Roman"/>
          <w:b/>
          <w:bCs/>
          <w:color w:val="000000"/>
          <w:sz w:val="28"/>
          <w:szCs w:val="28"/>
        </w:rPr>
        <w:t>Садыковна</w:t>
      </w:r>
      <w:proofErr w:type="spellEnd"/>
      <w:r w:rsidR="000A600A" w:rsidRPr="000C4A12">
        <w:rPr>
          <w:rFonts w:eastAsia="Times New Roman"/>
          <w:b/>
          <w:bCs/>
          <w:color w:val="000000"/>
          <w:sz w:val="28"/>
          <w:szCs w:val="28"/>
        </w:rPr>
        <w:t>, преподаватель ГБПОУ УКРТБ</w:t>
      </w:r>
    </w:p>
    <w:p w:rsidR="00AE789B" w:rsidRDefault="00AE789B" w:rsidP="00AE789B">
      <w:pPr>
        <w:shd w:val="clear" w:color="auto" w:fill="FFFFFF"/>
        <w:ind w:left="754"/>
        <w:jc w:val="center"/>
        <w:rPr>
          <w:sz w:val="28"/>
          <w:szCs w:val="28"/>
        </w:rPr>
      </w:pPr>
    </w:p>
    <w:p w:rsidR="0026595E" w:rsidRPr="00AF133C" w:rsidRDefault="0026595E" w:rsidP="00787B71">
      <w:pPr>
        <w:shd w:val="clear" w:color="auto" w:fill="FFFFFF"/>
        <w:spacing w:before="523"/>
        <w:jc w:val="center"/>
        <w:rPr>
          <w:sz w:val="28"/>
          <w:szCs w:val="28"/>
        </w:rPr>
      </w:pPr>
      <w:r w:rsidRPr="00AF133C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Pr="00AF133C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AF133C" w:rsidTr="002753FC">
        <w:tc>
          <w:tcPr>
            <w:tcW w:w="9503" w:type="dxa"/>
          </w:tcPr>
          <w:p w:rsidR="000C4A12" w:rsidRPr="000213F7" w:rsidRDefault="000C4A12" w:rsidP="000C4A12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0C4A12" w:rsidRPr="000213F7" w:rsidRDefault="000C4A12" w:rsidP="000C4A12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0C4A12" w:rsidRPr="000213F7" w:rsidRDefault="000C4A12" w:rsidP="000C4A1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0C4A12" w:rsidRPr="00282F9E" w:rsidRDefault="000C4A12" w:rsidP="000C4A1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C4A12" w:rsidRPr="000213F7" w:rsidRDefault="000C4A12" w:rsidP="000C4A12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:rsidR="007729B8" w:rsidRPr="000C4A12" w:rsidRDefault="007729B8" w:rsidP="000C4A12">
            <w:p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4"/>
                <w:szCs w:val="24"/>
              </w:rPr>
            </w:pPr>
          </w:p>
          <w:p w:rsidR="00CA6DC7" w:rsidRPr="00C81ACD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9" w:type="dxa"/>
          </w:tcPr>
          <w:p w:rsidR="007729B8" w:rsidRPr="00AF133C" w:rsidRDefault="007729B8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  <w:p w:rsidR="006419EE" w:rsidRPr="00AF133C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C81ACD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0A600A" w:rsidRPr="007729B8" w:rsidRDefault="000A600A" w:rsidP="000A600A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</w:t>
      </w:r>
      <w:r w:rsidR="00FC7789">
        <w:rPr>
          <w:b/>
          <w:bCs/>
          <w:color w:val="000000"/>
          <w:sz w:val="28"/>
          <w:szCs w:val="28"/>
        </w:rPr>
        <w:t xml:space="preserve">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0A600A" w:rsidRPr="007B5280" w:rsidTr="00485252">
        <w:tc>
          <w:tcPr>
            <w:tcW w:w="9495" w:type="dxa"/>
          </w:tcPr>
          <w:p w:rsidR="000A600A" w:rsidRPr="007B7752" w:rsidRDefault="000A600A" w:rsidP="004852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Инженерная </w:t>
            </w:r>
            <w:r w:rsidR="00977EA6">
              <w:rPr>
                <w:sz w:val="28"/>
                <w:szCs w:val="28"/>
              </w:rPr>
              <w:t xml:space="preserve">и компьютерная </w:t>
            </w:r>
            <w:r>
              <w:rPr>
                <w:sz w:val="28"/>
                <w:szCs w:val="28"/>
              </w:rPr>
              <w:t>графика</w:t>
            </w:r>
          </w:p>
        </w:tc>
      </w:tr>
    </w:tbl>
    <w:p w:rsidR="000A600A" w:rsidRDefault="000A600A" w:rsidP="000A600A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0A600A" w:rsidRDefault="000A600A" w:rsidP="000A600A">
      <w:pPr>
        <w:rPr>
          <w:b/>
          <w:bCs/>
          <w:color w:val="000000"/>
          <w:sz w:val="24"/>
          <w:szCs w:val="24"/>
        </w:rPr>
      </w:pPr>
    </w:p>
    <w:p w:rsidR="000A600A" w:rsidRPr="00D91F81" w:rsidRDefault="00311B4D" w:rsidP="000A600A">
      <w:pPr>
        <w:ind w:firstLine="708"/>
        <w:jc w:val="both"/>
        <w:rPr>
          <w:rFonts w:eastAsia="PMingLiU"/>
          <w:b/>
          <w:sz w:val="28"/>
          <w:szCs w:val="28"/>
        </w:rPr>
      </w:pPr>
      <w:r>
        <w:rPr>
          <w:rFonts w:eastAsia="PMingLiU"/>
          <w:b/>
          <w:sz w:val="28"/>
          <w:szCs w:val="28"/>
        </w:rPr>
        <w:t>1.1</w:t>
      </w:r>
      <w:r w:rsidR="000A600A" w:rsidRPr="00D91F81">
        <w:rPr>
          <w:rFonts w:eastAsia="PMingLiU"/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</w:t>
      </w:r>
    </w:p>
    <w:p w:rsidR="000A600A" w:rsidRPr="002A2757" w:rsidRDefault="000A600A" w:rsidP="000A600A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977EA6">
        <w:rPr>
          <w:sz w:val="28"/>
          <w:szCs w:val="28"/>
        </w:rPr>
        <w:t>Инженерная и компьютерная графика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>
        <w:rPr>
          <w:color w:val="000000"/>
          <w:sz w:val="28"/>
          <w:szCs w:val="28"/>
        </w:rPr>
        <w:t>.</w:t>
      </w:r>
    </w:p>
    <w:p w:rsidR="000A600A" w:rsidRPr="000A600A" w:rsidRDefault="000A600A" w:rsidP="000A600A">
      <w:pPr>
        <w:shd w:val="clear" w:color="auto" w:fill="FFFFFF"/>
        <w:ind w:firstLine="709"/>
        <w:jc w:val="both"/>
        <w:rPr>
          <w:rFonts w:eastAsia="Times New Roman"/>
          <w:iCs/>
          <w:sz w:val="28"/>
          <w:szCs w:val="28"/>
        </w:rPr>
      </w:pPr>
      <w:r w:rsidRPr="00475626">
        <w:rPr>
          <w:rFonts w:eastAsia="Times New Roman"/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0A600A" w:rsidRPr="000A600A" w:rsidRDefault="000A600A" w:rsidP="000A600A">
      <w:pPr>
        <w:shd w:val="clear" w:color="auto" w:fill="FFFFFF"/>
        <w:ind w:firstLine="709"/>
        <w:jc w:val="both"/>
        <w:rPr>
          <w:rFonts w:eastAsia="Times New Roman"/>
          <w:iCs/>
          <w:color w:val="FF0000"/>
          <w:sz w:val="28"/>
          <w:szCs w:val="28"/>
        </w:rPr>
      </w:pPr>
    </w:p>
    <w:p w:rsidR="000A600A" w:rsidRPr="00475626" w:rsidRDefault="000A600A" w:rsidP="000A600A">
      <w:pPr>
        <w:shd w:val="clear" w:color="auto" w:fill="FFFFFF"/>
        <w:tabs>
          <w:tab w:val="left" w:pos="571"/>
        </w:tabs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475626">
        <w:rPr>
          <w:rFonts w:eastAsia="Times New Roman"/>
          <w:b/>
          <w:bCs/>
          <w:color w:val="000000"/>
          <w:sz w:val="28"/>
          <w:szCs w:val="28"/>
        </w:rPr>
        <w:t>1.2 Цель и планируемые результаты освоения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8"/>
        <w:gridCol w:w="4463"/>
        <w:gridCol w:w="4204"/>
      </w:tblGrid>
      <w:tr w:rsidR="00CD6E82" w:rsidRPr="009B0636" w:rsidTr="00510C95">
        <w:tc>
          <w:tcPr>
            <w:tcW w:w="1308" w:type="dxa"/>
            <w:vAlign w:val="center"/>
          </w:tcPr>
          <w:p w:rsidR="00CD6E82" w:rsidRPr="00170846" w:rsidRDefault="00CD6E82" w:rsidP="00DF39B8">
            <w:pPr>
              <w:suppressAutoHyphens/>
              <w:jc w:val="center"/>
              <w:rPr>
                <w:b/>
                <w:iCs/>
              </w:rPr>
            </w:pPr>
            <w:r w:rsidRPr="00170846">
              <w:rPr>
                <w:b/>
                <w:iCs/>
              </w:rPr>
              <w:t>Код ПК, ОК</w:t>
            </w:r>
          </w:p>
        </w:tc>
        <w:tc>
          <w:tcPr>
            <w:tcW w:w="4463" w:type="dxa"/>
            <w:vAlign w:val="center"/>
          </w:tcPr>
          <w:p w:rsidR="00CD6E82" w:rsidRPr="00170846" w:rsidRDefault="0009316E" w:rsidP="00DF39B8">
            <w:pPr>
              <w:suppressAutoHyphens/>
              <w:jc w:val="center"/>
              <w:rPr>
                <w:b/>
                <w:iCs/>
              </w:rPr>
            </w:pPr>
            <w:r w:rsidRPr="00170846">
              <w:rPr>
                <w:b/>
                <w:iCs/>
              </w:rPr>
              <w:t>Знания</w:t>
            </w:r>
          </w:p>
        </w:tc>
        <w:tc>
          <w:tcPr>
            <w:tcW w:w="4204" w:type="dxa"/>
            <w:vAlign w:val="center"/>
          </w:tcPr>
          <w:p w:rsidR="00CD6E82" w:rsidRPr="00170846" w:rsidRDefault="0009316E" w:rsidP="00DF39B8">
            <w:pPr>
              <w:suppressAutoHyphens/>
              <w:jc w:val="center"/>
              <w:rPr>
                <w:b/>
                <w:iCs/>
              </w:rPr>
            </w:pPr>
            <w:r w:rsidRPr="00170846">
              <w:rPr>
                <w:b/>
                <w:iCs/>
              </w:rPr>
              <w:t>Умения</w:t>
            </w:r>
          </w:p>
        </w:tc>
      </w:tr>
      <w:tr w:rsidR="009707D5" w:rsidRPr="009B0636" w:rsidTr="00510C95">
        <w:trPr>
          <w:trHeight w:val="327"/>
        </w:trPr>
        <w:tc>
          <w:tcPr>
            <w:tcW w:w="1308" w:type="dxa"/>
          </w:tcPr>
          <w:p w:rsidR="0009316E" w:rsidRDefault="0009316E" w:rsidP="00DF39B8">
            <w:pPr>
              <w:rPr>
                <w:rStyle w:val="ac"/>
                <w:rFonts w:eastAsia="Calibri"/>
                <w:i w:val="0"/>
              </w:rPr>
            </w:pPr>
          </w:p>
          <w:p w:rsidR="0009316E" w:rsidRDefault="0009316E" w:rsidP="00DF39B8">
            <w:pPr>
              <w:rPr>
                <w:rStyle w:val="ac"/>
                <w:rFonts w:eastAsia="Calibri"/>
                <w:i w:val="0"/>
              </w:rPr>
            </w:pPr>
          </w:p>
          <w:p w:rsidR="009707D5" w:rsidRDefault="009707D5" w:rsidP="00DF39B8">
            <w:pPr>
              <w:rPr>
                <w:rStyle w:val="ac"/>
                <w:rFonts w:eastAsia="Calibri"/>
                <w:i w:val="0"/>
              </w:rPr>
            </w:pPr>
            <w:proofErr w:type="gramStart"/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</w:t>
            </w:r>
            <w:proofErr w:type="gramEnd"/>
            <w:r>
              <w:rPr>
                <w:rStyle w:val="ac"/>
                <w:rFonts w:eastAsia="Calibri"/>
                <w:i w:val="0"/>
              </w:rPr>
              <w:t>-</w:t>
            </w:r>
          </w:p>
          <w:p w:rsidR="009707D5" w:rsidRDefault="009707D5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9707D5" w:rsidRDefault="009707D5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3E3251" w:rsidRDefault="003E3251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04</w:t>
            </w:r>
          </w:p>
          <w:p w:rsidR="009707D5" w:rsidRDefault="009707D5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707D5" w:rsidRDefault="009707D5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  <w:p w:rsidR="009707D5" w:rsidRDefault="0009316E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ЛР 16</w:t>
            </w:r>
          </w:p>
          <w:p w:rsidR="00311B4D" w:rsidRPr="00D3379A" w:rsidRDefault="00311B4D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ЛР 17</w:t>
            </w:r>
          </w:p>
        </w:tc>
        <w:tc>
          <w:tcPr>
            <w:tcW w:w="4463" w:type="dxa"/>
          </w:tcPr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современные технологии, используемые для развития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проводных и беспроводных сетей доступа;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 xml:space="preserve">принципы построения сетей </w:t>
            </w:r>
            <w:proofErr w:type="spellStart"/>
            <w:r w:rsidRPr="003E3251">
              <w:rPr>
                <w:rFonts w:eastAsia="Times New Roman"/>
                <w:sz w:val="24"/>
                <w:szCs w:val="24"/>
              </w:rPr>
              <w:t>мультисервисного</w:t>
            </w:r>
            <w:proofErr w:type="spellEnd"/>
            <w:r w:rsidRPr="003E3251">
              <w:rPr>
                <w:rFonts w:eastAsia="Times New Roman"/>
                <w:sz w:val="24"/>
                <w:szCs w:val="24"/>
              </w:rPr>
              <w:t xml:space="preserve"> доступа;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базовые технологии;</w:t>
            </w:r>
          </w:p>
          <w:p w:rsidR="003E3251" w:rsidRPr="003E3251" w:rsidRDefault="003E3251" w:rsidP="003E3251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различные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виды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кабелей,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E3251">
              <w:rPr>
                <w:rFonts w:eastAsia="Times New Roman"/>
                <w:sz w:val="24"/>
                <w:szCs w:val="24"/>
              </w:rPr>
              <w:t>классификацию,конструктивные</w:t>
            </w:r>
            <w:proofErr w:type="spellEnd"/>
            <w:proofErr w:type="gramEnd"/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особенности,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технические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 w:rsidRPr="003E3251">
              <w:rPr>
                <w:rFonts w:eastAsia="Times New Roman"/>
                <w:sz w:val="24"/>
                <w:szCs w:val="24"/>
              </w:rPr>
              <w:t>характеристики,технологические</w:t>
            </w:r>
            <w:proofErr w:type="spellEnd"/>
            <w:proofErr w:type="gramEnd"/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особенности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строительства направляющих систем электросвязи при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прокладке кабелей связи в кабельной канализации,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грунте, подвеске на опорах;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Pr="003E3251">
              <w:rPr>
                <w:rFonts w:eastAsia="Times New Roman"/>
                <w:sz w:val="24"/>
                <w:szCs w:val="24"/>
              </w:rPr>
              <w:t>правила прокладки медных кабельных линий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волоконно-оптических кабелей в зданиях и помещениях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пользователя;</w:t>
            </w:r>
          </w:p>
          <w:p w:rsidR="003E3251" w:rsidRPr="003E3251" w:rsidRDefault="003E3251" w:rsidP="003E3251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принципы проектирования и построения систем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видеонаблюдения и безопасности.</w:t>
            </w:r>
          </w:p>
          <w:p w:rsidR="009707D5" w:rsidRPr="004B53FD" w:rsidRDefault="009707D5" w:rsidP="00067522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оформлять технологическую и другую техническую документацию в соответствии с требованиями ГОСТ</w:t>
            </w:r>
            <w:r w:rsidR="003E3251">
              <w:rPr>
                <w:sz w:val="24"/>
                <w:szCs w:val="24"/>
              </w:rPr>
              <w:t>.</w:t>
            </w:r>
          </w:p>
        </w:tc>
        <w:tc>
          <w:tcPr>
            <w:tcW w:w="4204" w:type="dxa"/>
          </w:tcPr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 xml:space="preserve">разрабатывать проект </w:t>
            </w:r>
            <w:proofErr w:type="spellStart"/>
            <w:r w:rsidRPr="003E3251">
              <w:rPr>
                <w:rFonts w:eastAsia="Times New Roman"/>
                <w:sz w:val="24"/>
                <w:szCs w:val="24"/>
              </w:rPr>
              <w:t>мультисервисной</w:t>
            </w:r>
            <w:proofErr w:type="spellEnd"/>
            <w:r w:rsidRPr="003E3251">
              <w:rPr>
                <w:rFonts w:eastAsia="Times New Roman"/>
                <w:sz w:val="24"/>
                <w:szCs w:val="24"/>
              </w:rPr>
              <w:t xml:space="preserve"> сети доступа с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предоставлением услуг связи;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проектировать структурированные медные и волоконно-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оптические кабельные сети, сети для видеонаблюдения и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систем безопасности объекта;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читать, интерпретировать и анализировать техническую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спецификацию и чертежи проекта;</w:t>
            </w:r>
          </w:p>
          <w:p w:rsidR="003E3251" w:rsidRPr="003E3251" w:rsidRDefault="003E3251" w:rsidP="003E3251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 xml:space="preserve">выполнять документирование кабельной </w:t>
            </w:r>
            <w:proofErr w:type="spellStart"/>
            <w:proofErr w:type="gramStart"/>
            <w:r w:rsidRPr="003E3251">
              <w:rPr>
                <w:rFonts w:eastAsia="Times New Roman"/>
                <w:sz w:val="24"/>
                <w:szCs w:val="24"/>
              </w:rPr>
              <w:t>проводки:марки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кабелей,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3E3251">
              <w:rPr>
                <w:rFonts w:eastAsia="Times New Roman"/>
                <w:sz w:val="24"/>
                <w:szCs w:val="24"/>
              </w:rPr>
              <w:t>аркировку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участков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кабеля,</w:t>
            </w:r>
          </w:p>
          <w:p w:rsidR="0009316E" w:rsidRPr="0009316E" w:rsidRDefault="003E3251" w:rsidP="0009316E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3E3251">
              <w:rPr>
                <w:rFonts w:eastAsia="Times New Roman"/>
                <w:sz w:val="24"/>
                <w:szCs w:val="24"/>
              </w:rPr>
              <w:t>телекоммутационных</w:t>
            </w:r>
            <w:proofErr w:type="spellEnd"/>
            <w:r w:rsidRPr="003E3251">
              <w:rPr>
                <w:rFonts w:eastAsia="Times New Roman"/>
                <w:sz w:val="24"/>
                <w:szCs w:val="24"/>
              </w:rPr>
              <w:t xml:space="preserve"> шкафов, стоек, панелей и гнезд, жил,</w:t>
            </w:r>
            <w:r w:rsidR="0009316E">
              <w:rPr>
                <w:rFonts w:eastAsia="Times New Roman"/>
                <w:sz w:val="24"/>
                <w:szCs w:val="24"/>
              </w:rPr>
              <w:t xml:space="preserve"> </w:t>
            </w:r>
            <w:r w:rsidR="0009316E" w:rsidRPr="0009316E">
              <w:rPr>
                <w:rFonts w:eastAsia="Times New Roman"/>
                <w:sz w:val="24"/>
                <w:szCs w:val="24"/>
              </w:rPr>
              <w:t>модулей в кроссе, шкафах, муфте;</w:t>
            </w:r>
          </w:p>
          <w:p w:rsidR="0009316E" w:rsidRPr="0009316E" w:rsidRDefault="0009316E" w:rsidP="000931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09316E">
              <w:rPr>
                <w:rFonts w:eastAsia="Times New Roman"/>
                <w:sz w:val="24"/>
                <w:szCs w:val="24"/>
              </w:rPr>
              <w:t>осуществлять техническое обслуживание оборудования</w:t>
            </w:r>
          </w:p>
          <w:p w:rsidR="0009316E" w:rsidRPr="0009316E" w:rsidRDefault="0009316E" w:rsidP="0009316E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09316E">
              <w:rPr>
                <w:rFonts w:eastAsia="Times New Roman"/>
                <w:sz w:val="24"/>
                <w:szCs w:val="24"/>
              </w:rPr>
              <w:t xml:space="preserve">сетей </w:t>
            </w:r>
            <w:proofErr w:type="spellStart"/>
            <w:r w:rsidRPr="0009316E">
              <w:rPr>
                <w:rFonts w:eastAsia="Times New Roman"/>
                <w:sz w:val="24"/>
                <w:szCs w:val="24"/>
              </w:rPr>
              <w:t>мультисервисного</w:t>
            </w:r>
            <w:proofErr w:type="spellEnd"/>
            <w:r w:rsidRPr="0009316E">
              <w:rPr>
                <w:rFonts w:eastAsia="Times New Roman"/>
                <w:sz w:val="24"/>
                <w:szCs w:val="24"/>
              </w:rPr>
              <w:t xml:space="preserve"> доступа; оформлять техническую</w:t>
            </w:r>
          </w:p>
          <w:p w:rsidR="0009316E" w:rsidRPr="0009316E" w:rsidRDefault="0009316E" w:rsidP="0009316E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документацию.</w:t>
            </w:r>
          </w:p>
          <w:p w:rsidR="003E3251" w:rsidRPr="003E3251" w:rsidRDefault="003E3251" w:rsidP="003E325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09316E" w:rsidRPr="0009316E" w:rsidRDefault="0009316E" w:rsidP="0009316E">
            <w:pPr>
              <w:suppressAutoHyphens/>
              <w:rPr>
                <w:sz w:val="24"/>
                <w:szCs w:val="24"/>
              </w:rPr>
            </w:pPr>
            <w:r w:rsidRPr="0009316E">
              <w:rPr>
                <w:color w:val="000000"/>
                <w:sz w:val="24"/>
                <w:szCs w:val="24"/>
              </w:rPr>
              <w:t>Реализующий техническую эксплуатацию инфокоммуникационных сетей связи</w:t>
            </w:r>
          </w:p>
          <w:p w:rsidR="003E3251" w:rsidRPr="0009316E" w:rsidRDefault="0009316E" w:rsidP="0009316E">
            <w:pPr>
              <w:pStyle w:val="aa"/>
              <w:rPr>
                <w:sz w:val="24"/>
                <w:szCs w:val="24"/>
              </w:rPr>
            </w:pPr>
            <w:r w:rsidRPr="0009316E">
              <w:rPr>
                <w:sz w:val="24"/>
                <w:szCs w:val="24"/>
              </w:rPr>
              <w:t>Реализующий техническую эксплуатацию инфокоммуникационных систем</w:t>
            </w:r>
          </w:p>
          <w:p w:rsidR="003E3251" w:rsidRDefault="003E3251" w:rsidP="005938F8">
            <w:pPr>
              <w:pStyle w:val="aa"/>
              <w:rPr>
                <w:sz w:val="24"/>
                <w:szCs w:val="24"/>
              </w:rPr>
            </w:pPr>
          </w:p>
          <w:p w:rsidR="009707D5" w:rsidRPr="00EB0E76" w:rsidRDefault="009707D5" w:rsidP="005938F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2753FC" w:rsidRDefault="002753FC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311B4D" w:rsidRDefault="00311B4D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7729B8" w:rsidRDefault="00534530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</w:t>
      </w:r>
      <w:r w:rsidR="00D34FF2" w:rsidRPr="00EB0E76">
        <w:rPr>
          <w:b/>
          <w:bCs/>
          <w:color w:val="000000"/>
          <w:sz w:val="28"/>
          <w:szCs w:val="28"/>
        </w:rPr>
        <w:t>3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7729B8">
        <w:rPr>
          <w:rFonts w:eastAsia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:rsidR="00485252" w:rsidRPr="00DA5887" w:rsidRDefault="00485252" w:rsidP="00485252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E56198">
        <w:rPr>
          <w:rFonts w:eastAsia="Times New Roman"/>
          <w:color w:val="000000" w:themeColor="text1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4B53FD">
        <w:rPr>
          <w:rFonts w:eastAsia="Times New Roman"/>
          <w:color w:val="000000" w:themeColor="text1"/>
          <w:sz w:val="28"/>
          <w:szCs w:val="28"/>
          <w:lang w:eastAsia="en-US"/>
        </w:rPr>
        <w:t>50</w:t>
      </w:r>
      <w:r w:rsidR="00C81ACD">
        <w:rPr>
          <w:rFonts w:eastAsia="Times New Roman"/>
          <w:color w:val="000000" w:themeColor="text1"/>
          <w:sz w:val="28"/>
          <w:szCs w:val="28"/>
          <w:lang w:eastAsia="en-US"/>
        </w:rPr>
        <w:t xml:space="preserve"> </w:t>
      </w:r>
      <w:r w:rsidRPr="00E56198">
        <w:rPr>
          <w:rFonts w:eastAsia="Times New Roman"/>
          <w:color w:val="000000" w:themeColor="text1"/>
          <w:sz w:val="28"/>
          <w:szCs w:val="28"/>
        </w:rPr>
        <w:t>часов,</w:t>
      </w:r>
      <w:r w:rsidR="00C81ACD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DA5887">
        <w:rPr>
          <w:rFonts w:eastAsia="Times New Roman"/>
          <w:sz w:val="28"/>
          <w:szCs w:val="28"/>
        </w:rPr>
        <w:t>в том числе:</w:t>
      </w:r>
    </w:p>
    <w:p w:rsidR="00485252" w:rsidRPr="00DA5887" w:rsidRDefault="00311B4D" w:rsidP="00485252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>- 44</w:t>
      </w:r>
      <w:r w:rsidR="00485252" w:rsidRPr="00DA5887">
        <w:rPr>
          <w:sz w:val="28"/>
          <w:szCs w:val="28"/>
        </w:rPr>
        <w:t xml:space="preserve"> </w:t>
      </w:r>
      <w:r w:rsidR="00485252" w:rsidRPr="00DA5887">
        <w:rPr>
          <w:rFonts w:eastAsia="Times New Roman"/>
          <w:sz w:val="28"/>
          <w:szCs w:val="28"/>
        </w:rPr>
        <w:t>часов вариативной части, направленных на усиление обязательной части программы учебной дисциплины.</w:t>
      </w:r>
    </w:p>
    <w:p w:rsidR="00485252" w:rsidRPr="00DA5887" w:rsidRDefault="00485252" w:rsidP="00CC52AF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pacing w:val="-2"/>
          <w:sz w:val="28"/>
          <w:szCs w:val="28"/>
        </w:rPr>
      </w:pPr>
    </w:p>
    <w:p w:rsidR="009707D5" w:rsidRPr="00EB0E76" w:rsidRDefault="009707D5" w:rsidP="00510C95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2753FC" w:rsidRPr="00EB0E76" w:rsidRDefault="00534530" w:rsidP="00D34FF2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="002753FC" w:rsidRPr="007B6D09">
        <w:rPr>
          <w:b/>
          <w:sz w:val="28"/>
          <w:szCs w:val="28"/>
        </w:rPr>
        <w:t>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534530" w:rsidP="002753FC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2753FC" w:rsidRPr="001C1306">
        <w:rPr>
          <w:b/>
          <w:sz w:val="28"/>
          <w:szCs w:val="28"/>
        </w:rPr>
        <w:t xml:space="preserve"> Объем учебной дисциплины и виды учебной работы</w:t>
      </w:r>
    </w:p>
    <w:p w:rsidR="002753FC" w:rsidRPr="00EB0E76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jc w:val="center"/>
              <w:rPr>
                <w:b/>
                <w:sz w:val="24"/>
                <w:szCs w:val="24"/>
              </w:rPr>
            </w:pPr>
            <w:r w:rsidRPr="00B05DF1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D62565" w:rsidRPr="00B05DF1" w:rsidRDefault="00D62565" w:rsidP="00D62565">
            <w:pPr>
              <w:jc w:val="center"/>
              <w:rPr>
                <w:b/>
                <w:sz w:val="24"/>
                <w:szCs w:val="24"/>
              </w:rPr>
            </w:pPr>
            <w:r w:rsidRPr="00B05DF1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62565" w:rsidRPr="00B05DF1" w:rsidTr="00D62565">
        <w:trPr>
          <w:trHeight w:val="122"/>
        </w:trPr>
        <w:tc>
          <w:tcPr>
            <w:tcW w:w="7560" w:type="dxa"/>
          </w:tcPr>
          <w:p w:rsidR="00D62565" w:rsidRPr="00EB0E76" w:rsidRDefault="00D62565" w:rsidP="00D62565">
            <w:pPr>
              <w:rPr>
                <w:sz w:val="24"/>
                <w:szCs w:val="24"/>
              </w:rPr>
            </w:pPr>
            <w:r w:rsidRPr="00EB0E76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EB0E76" w:rsidRDefault="00D62565" w:rsidP="00D62565">
            <w:pPr>
              <w:rPr>
                <w:sz w:val="24"/>
                <w:szCs w:val="24"/>
              </w:rPr>
            </w:pPr>
            <w:r w:rsidRPr="00EB0E76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</w:tr>
      <w:tr w:rsidR="00D62565" w:rsidRPr="00B05DF1" w:rsidTr="00D62565">
        <w:tc>
          <w:tcPr>
            <w:tcW w:w="9745" w:type="dxa"/>
            <w:gridSpan w:val="2"/>
          </w:tcPr>
          <w:p w:rsidR="00D62565" w:rsidRPr="00B05DF1" w:rsidRDefault="00D62565" w:rsidP="00D62565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в том числе: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лабораторные работы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D62565" w:rsidRPr="00B05DF1" w:rsidRDefault="00D62565" w:rsidP="00D62565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практические занятия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44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курсовая работа (проект)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D62565" w:rsidRPr="00B05DF1" w:rsidRDefault="00D62565" w:rsidP="00D62565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rPr>
                <w:sz w:val="24"/>
                <w:szCs w:val="24"/>
                <w:vertAlign w:val="superscript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B05DF1">
              <w:rPr>
                <w:rStyle w:val="af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D62565" w:rsidRPr="002753FC" w:rsidTr="00D62565">
        <w:tc>
          <w:tcPr>
            <w:tcW w:w="7560" w:type="dxa"/>
          </w:tcPr>
          <w:p w:rsidR="00D62565" w:rsidRPr="00B05DF1" w:rsidRDefault="00D62565" w:rsidP="00CA3DC7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="00CA3DC7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proofErr w:type="spellStart"/>
            <w:r w:rsidR="00CA3DC7">
              <w:rPr>
                <w:rFonts w:eastAsia="Times New Roman"/>
                <w:iCs/>
                <w:sz w:val="24"/>
                <w:szCs w:val="22"/>
              </w:rPr>
              <w:t>диф.зачет</w:t>
            </w:r>
            <w:proofErr w:type="spellEnd"/>
            <w:r w:rsidRPr="00B05DF1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</w:tbl>
    <w:p w:rsidR="00D62565" w:rsidRDefault="00D62565" w:rsidP="002753FC">
      <w:pPr>
        <w:rPr>
          <w:sz w:val="28"/>
          <w:szCs w:val="28"/>
          <w:lang w:val="en-US"/>
        </w:rPr>
      </w:pPr>
    </w:p>
    <w:p w:rsidR="00D62565" w:rsidRPr="00D62565" w:rsidRDefault="00D62565" w:rsidP="002753FC">
      <w:pPr>
        <w:rPr>
          <w:sz w:val="28"/>
          <w:szCs w:val="28"/>
          <w:lang w:val="en-US"/>
        </w:rPr>
      </w:pPr>
    </w:p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E13AE2" w:rsidRDefault="002753FC" w:rsidP="002753FC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  <w:sectPr w:rsidR="002753FC" w:rsidRPr="00E13AE2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tbl>
      <w:tblPr>
        <w:tblW w:w="1612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  <w:gridCol w:w="6658"/>
      </w:tblGrid>
      <w:tr w:rsidR="00E75E52" w:rsidRPr="00176937" w:rsidTr="00176937">
        <w:trPr>
          <w:trHeight w:val="371"/>
        </w:trPr>
        <w:tc>
          <w:tcPr>
            <w:tcW w:w="9464" w:type="dxa"/>
            <w:tcBorders>
              <w:top w:val="nil"/>
              <w:bottom w:val="nil"/>
              <w:right w:val="nil"/>
            </w:tcBorders>
          </w:tcPr>
          <w:p w:rsidR="00E75E52" w:rsidRPr="00176937" w:rsidRDefault="00E75E52" w:rsidP="00176937">
            <w:pPr>
              <w:rPr>
                <w:b/>
                <w:sz w:val="28"/>
                <w:szCs w:val="28"/>
              </w:rPr>
            </w:pPr>
            <w:r w:rsidRPr="00176937">
              <w:rPr>
                <w:b/>
                <w:sz w:val="28"/>
                <w:szCs w:val="28"/>
              </w:rPr>
              <w:lastRenderedPageBreak/>
              <w:t xml:space="preserve">2.2. Тематический план и содержание учебной дисциплины </w:t>
            </w:r>
          </w:p>
        </w:tc>
        <w:tc>
          <w:tcPr>
            <w:tcW w:w="6658" w:type="dxa"/>
            <w:tcBorders>
              <w:left w:val="nil"/>
            </w:tcBorders>
          </w:tcPr>
          <w:p w:rsidR="00E75E52" w:rsidRPr="00176937" w:rsidRDefault="00E75E52" w:rsidP="000C2744">
            <w:pPr>
              <w:rPr>
                <w:b/>
                <w:sz w:val="28"/>
                <w:szCs w:val="28"/>
              </w:rPr>
            </w:pPr>
            <w:r w:rsidRPr="00176937">
              <w:rPr>
                <w:b/>
                <w:sz w:val="28"/>
                <w:szCs w:val="28"/>
              </w:rPr>
              <w:t>Инженерная</w:t>
            </w:r>
            <w:r w:rsidR="00977EA6">
              <w:rPr>
                <w:b/>
                <w:sz w:val="28"/>
                <w:szCs w:val="28"/>
              </w:rPr>
              <w:t xml:space="preserve"> и компьютерная</w:t>
            </w:r>
            <w:r w:rsidRPr="00176937">
              <w:rPr>
                <w:b/>
                <w:sz w:val="28"/>
                <w:szCs w:val="28"/>
              </w:rPr>
              <w:t xml:space="preserve"> графика</w:t>
            </w:r>
          </w:p>
        </w:tc>
      </w:tr>
    </w:tbl>
    <w:p w:rsidR="00E75E52" w:rsidRDefault="000C2744" w:rsidP="00E75E52">
      <w:pPr>
        <w:tabs>
          <w:tab w:val="num" w:pos="0"/>
        </w:tabs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</w:t>
      </w:r>
      <w:r w:rsidR="00E75E52" w:rsidRPr="008728A6">
        <w:rPr>
          <w:i/>
        </w:rPr>
        <w:t>название учебной дисциплины</w:t>
      </w:r>
    </w:p>
    <w:p w:rsidR="00E75E52" w:rsidRPr="00A20A8B" w:rsidRDefault="00E75E52" w:rsidP="00E7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308"/>
        <w:gridCol w:w="495"/>
        <w:gridCol w:w="8787"/>
        <w:gridCol w:w="1701"/>
        <w:gridCol w:w="1701"/>
      </w:tblGrid>
      <w:tr w:rsidR="004A26CB" w:rsidRPr="00E42023" w:rsidTr="00DA5887">
        <w:trPr>
          <w:trHeight w:val="2054"/>
        </w:trPr>
        <w:tc>
          <w:tcPr>
            <w:tcW w:w="2308" w:type="dxa"/>
            <w:shd w:val="clear" w:color="auto" w:fill="FFFFFF" w:themeFill="background1"/>
          </w:tcPr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Pr="00E42023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951144">
            <w:pPr>
              <w:tabs>
                <w:tab w:val="left" w:pos="1168"/>
                <w:tab w:val="left" w:pos="1202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Коды компетенций формированию которых способствует элемент программы</w:t>
            </w:r>
          </w:p>
        </w:tc>
      </w:tr>
      <w:tr w:rsidR="00E75E52" w:rsidRPr="00E42023" w:rsidTr="00DA5887">
        <w:trPr>
          <w:trHeight w:val="202"/>
        </w:trPr>
        <w:tc>
          <w:tcPr>
            <w:tcW w:w="2308" w:type="dxa"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4</w:t>
            </w:r>
          </w:p>
        </w:tc>
      </w:tr>
      <w:tr w:rsidR="004A26CB" w:rsidRPr="00E42023" w:rsidTr="00DA5887">
        <w:trPr>
          <w:trHeight w:val="20"/>
        </w:trPr>
        <w:tc>
          <w:tcPr>
            <w:tcW w:w="2308" w:type="dxa"/>
            <w:shd w:val="clear" w:color="auto" w:fill="FFFFFF" w:themeFill="background1"/>
          </w:tcPr>
          <w:p w:rsidR="004A26CB" w:rsidRPr="00E42023" w:rsidRDefault="004A26CB" w:rsidP="007B779B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 xml:space="preserve">Раздел 1. 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1804"/>
              </w:tabs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Геометрическое черчение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42023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4A26CB" w:rsidRPr="00E42023" w:rsidTr="00DA5887">
        <w:trPr>
          <w:trHeight w:val="20"/>
        </w:trPr>
        <w:tc>
          <w:tcPr>
            <w:tcW w:w="2308" w:type="dxa"/>
            <w:vMerge w:val="restart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1.1</w:t>
            </w:r>
          </w:p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Правила оформления чертежей</w:t>
            </w:r>
          </w:p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4A26CB" w:rsidRPr="00E42023" w:rsidRDefault="004A26CB" w:rsidP="007B779B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DA5887" w:rsidRDefault="00DA5887" w:rsidP="00DA5887">
            <w:pPr>
              <w:rPr>
                <w:rStyle w:val="ac"/>
                <w:rFonts w:eastAsia="Calibri"/>
                <w:i w:val="0"/>
              </w:rPr>
            </w:pPr>
            <w:proofErr w:type="gramStart"/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</w:t>
            </w:r>
            <w:proofErr w:type="gramEnd"/>
            <w:r>
              <w:rPr>
                <w:rStyle w:val="ac"/>
                <w:rFonts w:eastAsia="Calibri"/>
                <w:i w:val="0"/>
              </w:rPr>
              <w:t>-</w:t>
            </w:r>
          </w:p>
          <w:p w:rsidR="00DA5887" w:rsidRDefault="00DA5887" w:rsidP="00DA5887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DA5887" w:rsidRDefault="00DA5887" w:rsidP="00DA5887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DA5887" w:rsidRDefault="00DA5887" w:rsidP="00DA5887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DA5887" w:rsidRDefault="00231BF5" w:rsidP="00DA5887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1.2.</w:t>
            </w:r>
          </w:p>
          <w:p w:rsidR="004A26CB" w:rsidRPr="00E42023" w:rsidRDefault="004A26CB" w:rsidP="00DA5887">
            <w:pPr>
              <w:rPr>
                <w:sz w:val="24"/>
                <w:szCs w:val="24"/>
              </w:rPr>
            </w:pPr>
          </w:p>
        </w:tc>
      </w:tr>
      <w:tr w:rsidR="004A26CB" w:rsidRPr="00E42023" w:rsidTr="00DA5887">
        <w:trPr>
          <w:trHeight w:val="253"/>
        </w:trPr>
        <w:tc>
          <w:tcPr>
            <w:tcW w:w="2308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1804"/>
              </w:tabs>
              <w:jc w:val="both"/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Требования ЕСКД. Инструменты для выполнения чертежей. Линии, основная надпись, шрифты. Выполнение надписей на чертежах, виды шрифтов.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4A26CB" w:rsidRPr="00E42023" w:rsidTr="00DA5887">
        <w:trPr>
          <w:trHeight w:val="253"/>
        </w:trPr>
        <w:tc>
          <w:tcPr>
            <w:tcW w:w="2308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1804"/>
              </w:tabs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4A26CB" w:rsidRPr="00E42023" w:rsidTr="00DA5887">
        <w:trPr>
          <w:trHeight w:val="253"/>
        </w:trPr>
        <w:tc>
          <w:tcPr>
            <w:tcW w:w="2308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1804"/>
              </w:tabs>
              <w:jc w:val="center"/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1-3</w:t>
            </w:r>
          </w:p>
        </w:tc>
        <w:tc>
          <w:tcPr>
            <w:tcW w:w="8787" w:type="dxa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Выполнение титульного листа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4A26CB" w:rsidRPr="00E42023" w:rsidTr="00DA5887">
        <w:trPr>
          <w:trHeight w:val="253"/>
        </w:trPr>
        <w:tc>
          <w:tcPr>
            <w:tcW w:w="2308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4A26CB" w:rsidRPr="009F0B1D" w:rsidRDefault="004A26CB" w:rsidP="00DD02D2">
            <w:pPr>
              <w:tabs>
                <w:tab w:val="left" w:pos="1804"/>
              </w:tabs>
              <w:rPr>
                <w:spacing w:val="-2"/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Домашнее задание:</w:t>
            </w:r>
            <w:r w:rsidRPr="009F0B1D">
              <w:rPr>
                <w:sz w:val="24"/>
                <w:szCs w:val="24"/>
              </w:rPr>
              <w:t xml:space="preserve"> Чтение и анализ </w:t>
            </w:r>
            <w:proofErr w:type="gramStart"/>
            <w:r w:rsidRPr="009F0B1D">
              <w:rPr>
                <w:sz w:val="24"/>
                <w:szCs w:val="24"/>
              </w:rPr>
              <w:t>литературы</w:t>
            </w:r>
            <w:r w:rsidR="00DD02D2" w:rsidRPr="009F0B1D">
              <w:rPr>
                <w:snapToGrid w:val="0"/>
              </w:rPr>
              <w:t>[</w:t>
            </w:r>
            <w:proofErr w:type="gramEnd"/>
            <w:r w:rsidR="00DD02D2" w:rsidRPr="009F0B1D">
              <w:rPr>
                <w:snapToGrid w:val="0"/>
              </w:rPr>
              <w:t xml:space="preserve">1] гл.1-2, стр.5-31,ГОСТ 2.304-81. </w:t>
            </w:r>
            <w:r w:rsidRPr="009F0B1D">
              <w:rPr>
                <w:snapToGrid w:val="0"/>
                <w:sz w:val="24"/>
                <w:szCs w:val="24"/>
              </w:rPr>
              <w:t xml:space="preserve"> .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79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 xml:space="preserve">Тема 1.2 </w:t>
            </w:r>
            <w:r w:rsidRPr="00E42023">
              <w:rPr>
                <w:b/>
                <w:bCs/>
                <w:sz w:val="24"/>
                <w:szCs w:val="24"/>
              </w:rPr>
              <w:t>Геометрические построения.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Правила вычерчивания контуров технических деталей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E42023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79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Техника и принципы нанесения размеров. Виды сопряжений, лекальные кривые. Масштабы. Построение контуров технических деталей.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proofErr w:type="gramStart"/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</w:t>
            </w:r>
            <w:proofErr w:type="gramEnd"/>
            <w:r>
              <w:rPr>
                <w:rStyle w:val="ac"/>
                <w:rFonts w:eastAsia="Calibri"/>
                <w:i w:val="0"/>
              </w:rPr>
              <w:t>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951144" w:rsidRPr="00E42023" w:rsidTr="00DA5887">
        <w:trPr>
          <w:trHeight w:val="179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F39B8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391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951144" w:rsidRPr="009F0B1D" w:rsidRDefault="00951144" w:rsidP="00DF39B8">
            <w:pPr>
              <w:rPr>
                <w:sz w:val="24"/>
                <w:szCs w:val="24"/>
              </w:rPr>
            </w:pPr>
            <w:r w:rsidRPr="009F0B1D">
              <w:rPr>
                <w:sz w:val="24"/>
                <w:szCs w:val="24"/>
              </w:rPr>
              <w:t>4-5-6</w:t>
            </w:r>
          </w:p>
        </w:tc>
        <w:tc>
          <w:tcPr>
            <w:tcW w:w="8787" w:type="dxa"/>
            <w:shd w:val="clear" w:color="auto" w:fill="FFFFFF" w:themeFill="background1"/>
          </w:tcPr>
          <w:p w:rsidR="00951144" w:rsidRPr="009F0B1D" w:rsidRDefault="00951144" w:rsidP="00DF39B8">
            <w:pPr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Построение контуров плоских деталей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79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D02D2">
            <w:pPr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Домашнее задание:</w:t>
            </w:r>
            <w:r w:rsidRPr="009F0B1D">
              <w:rPr>
                <w:sz w:val="24"/>
                <w:szCs w:val="24"/>
              </w:rPr>
              <w:t xml:space="preserve"> Чтение и анализ литературы </w:t>
            </w:r>
            <w:r w:rsidR="00DD02D2" w:rsidRPr="009F0B1D">
              <w:t>1] гл. 2;  стр.31-56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shd w:val="clear" w:color="auto" w:fill="FFFFFF" w:themeFill="background1"/>
          </w:tcPr>
          <w:p w:rsidR="00951144" w:rsidRPr="00E42023" w:rsidRDefault="00951144" w:rsidP="00E42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F39B8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bCs/>
                <w:sz w:val="24"/>
                <w:szCs w:val="24"/>
              </w:rPr>
              <w:t xml:space="preserve"> Средства инженерной графики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2.1.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Машинная графика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proofErr w:type="gramStart"/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</w:t>
            </w:r>
            <w:proofErr w:type="gramEnd"/>
            <w:r>
              <w:rPr>
                <w:rStyle w:val="ac"/>
                <w:rFonts w:eastAsia="Calibri"/>
                <w:i w:val="0"/>
              </w:rPr>
              <w:t>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jc w:val="both"/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Работа с программными продуктами: чтение и выполнение чертежа на компьютере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7-8</w:t>
            </w:r>
          </w:p>
        </w:tc>
        <w:tc>
          <w:tcPr>
            <w:tcW w:w="8787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Выполнение чертежей на ПК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Домашнее задание:</w:t>
            </w:r>
            <w:r w:rsidRPr="00E42023">
              <w:rPr>
                <w:sz w:val="24"/>
                <w:szCs w:val="24"/>
              </w:rPr>
              <w:t xml:space="preserve"> Чтение и анализ литературы [1] гл. 16стр.246-257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shd w:val="clear" w:color="auto" w:fill="FFFFFF" w:themeFill="background1"/>
          </w:tcPr>
          <w:p w:rsidR="00951144" w:rsidRPr="00E42023" w:rsidRDefault="00951144" w:rsidP="00E42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lastRenderedPageBreak/>
              <w:t xml:space="preserve">Раздел 3. 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Машиностроительное черчение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70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3.1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Правила разработки и оформления конструкторскойдокументации. Категория изображения на чертеже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E42023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proofErr w:type="gramStart"/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</w:t>
            </w:r>
            <w:proofErr w:type="gramEnd"/>
            <w:r>
              <w:rPr>
                <w:rStyle w:val="ac"/>
                <w:rFonts w:eastAsia="Calibri"/>
                <w:i w:val="0"/>
              </w:rPr>
              <w:t>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951144" w:rsidRPr="00E42023" w:rsidTr="00DA5887">
        <w:trPr>
          <w:trHeight w:val="283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Правила выполнения чертежей, схем. Оформление проектно-конструкторской, технологической и другой документации в соответствии с действующей нормативной базой. Виды нормативно-технической и другой документации в соответствии с действующей нормативной базой. Виды нормативно-технической и производственной документации.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63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9-11</w:t>
            </w:r>
          </w:p>
        </w:tc>
        <w:tc>
          <w:tcPr>
            <w:tcW w:w="8787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Выполнение разрезов деталей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33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D02D2">
            <w:pPr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Домашнее задание:</w:t>
            </w:r>
            <w:r w:rsidRPr="009F0B1D">
              <w:rPr>
                <w:sz w:val="24"/>
                <w:szCs w:val="24"/>
              </w:rPr>
              <w:t xml:space="preserve"> Чтение и анализ литературы </w:t>
            </w:r>
            <w:r w:rsidR="00DD02D2" w:rsidRPr="009F0B1D">
              <w:t>[1] гл.12  стр.322-325,[1] гл. 3 стр. 69- 99.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0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3.2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Винтовые поверхности и изделия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F39B8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330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F39B8">
            <w:pPr>
              <w:jc w:val="both"/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Резьба, резьбовые изделия, виды, типы резьба, крепежные детали, упрощенное изображение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proofErr w:type="gramStart"/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</w:t>
            </w:r>
            <w:proofErr w:type="gramEnd"/>
            <w:r>
              <w:rPr>
                <w:rStyle w:val="ac"/>
                <w:rFonts w:eastAsia="Calibri"/>
                <w:i w:val="0"/>
              </w:rPr>
              <w:t>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951144" w:rsidRPr="00E42023" w:rsidTr="00DA5887">
        <w:trPr>
          <w:trHeight w:val="19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F39B8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9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951144" w:rsidRPr="009F0B1D" w:rsidRDefault="00951144" w:rsidP="00DF39B8">
            <w:pPr>
              <w:rPr>
                <w:sz w:val="24"/>
                <w:szCs w:val="24"/>
              </w:rPr>
            </w:pPr>
            <w:r w:rsidRPr="009F0B1D">
              <w:rPr>
                <w:sz w:val="24"/>
                <w:szCs w:val="24"/>
              </w:rPr>
              <w:t>121314</w:t>
            </w:r>
          </w:p>
        </w:tc>
        <w:tc>
          <w:tcPr>
            <w:tcW w:w="8787" w:type="dxa"/>
            <w:shd w:val="clear" w:color="auto" w:fill="FFFFFF" w:themeFill="background1"/>
          </w:tcPr>
          <w:p w:rsidR="00951144" w:rsidRPr="009F0B1D" w:rsidRDefault="00951144" w:rsidP="00DF39B8">
            <w:pPr>
              <w:rPr>
                <w:sz w:val="24"/>
                <w:szCs w:val="24"/>
              </w:rPr>
            </w:pPr>
            <w:r w:rsidRPr="009F0B1D">
              <w:rPr>
                <w:sz w:val="24"/>
                <w:szCs w:val="24"/>
              </w:rPr>
              <w:t>Выполнение резьбовых соединений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9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D02D2">
            <w:pPr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Домашнее задание:</w:t>
            </w:r>
            <w:r w:rsidRPr="009F0B1D">
              <w:rPr>
                <w:sz w:val="24"/>
                <w:szCs w:val="24"/>
              </w:rPr>
              <w:t xml:space="preserve"> Чтение и анализ литературы </w:t>
            </w:r>
            <w:r w:rsidR="00DD02D2" w:rsidRPr="009F0B1D">
              <w:t>[1] гл. 7,8 стр.210-250.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5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3.3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Чертеж общего вида и сборочные чертежи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E42023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40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F39B8">
            <w:pPr>
              <w:jc w:val="both"/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Общие сведения об изделиях и составление сборочных чертежей. Рабочие и сборочные чертежи по профилю специальности. Типы и назначение спецификаций, правила их чтения и составления. Правила чтения конструкторской и технологической документации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proofErr w:type="gramStart"/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</w:t>
            </w:r>
            <w:proofErr w:type="gramEnd"/>
            <w:r>
              <w:rPr>
                <w:rStyle w:val="ac"/>
                <w:rFonts w:eastAsia="Calibri"/>
                <w:i w:val="0"/>
              </w:rPr>
              <w:t>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951144" w:rsidRPr="00E42023" w:rsidTr="00DA5887">
        <w:trPr>
          <w:trHeight w:val="25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F39B8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5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951144" w:rsidRPr="009F0B1D" w:rsidRDefault="00951144" w:rsidP="00DF39B8">
            <w:pPr>
              <w:rPr>
                <w:sz w:val="24"/>
                <w:szCs w:val="24"/>
              </w:rPr>
            </w:pPr>
            <w:r w:rsidRPr="009F0B1D">
              <w:rPr>
                <w:sz w:val="24"/>
                <w:szCs w:val="24"/>
              </w:rPr>
              <w:t>15</w:t>
            </w:r>
          </w:p>
        </w:tc>
        <w:tc>
          <w:tcPr>
            <w:tcW w:w="8787" w:type="dxa"/>
            <w:shd w:val="clear" w:color="auto" w:fill="FFFFFF" w:themeFill="background1"/>
          </w:tcPr>
          <w:p w:rsidR="00951144" w:rsidRPr="009F0B1D" w:rsidRDefault="00951144" w:rsidP="00DF39B8">
            <w:pPr>
              <w:rPr>
                <w:sz w:val="24"/>
                <w:szCs w:val="24"/>
              </w:rPr>
            </w:pPr>
            <w:r w:rsidRPr="009F0B1D">
              <w:rPr>
                <w:sz w:val="24"/>
                <w:szCs w:val="24"/>
              </w:rPr>
              <w:t xml:space="preserve">Выполнение спецификаций 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5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9F0B1D" w:rsidRDefault="00951144" w:rsidP="00DD02D2">
            <w:pPr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Домашнее задание:</w:t>
            </w:r>
            <w:r w:rsidRPr="009F0B1D">
              <w:rPr>
                <w:snapToGrid w:val="0"/>
                <w:sz w:val="24"/>
                <w:szCs w:val="24"/>
              </w:rPr>
              <w:t xml:space="preserve"> </w:t>
            </w:r>
            <w:r w:rsidR="00DD02D2" w:rsidRPr="009F0B1D">
              <w:t>[1] гл.12 стр.322-343.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65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3.4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Эскизы деталей.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 xml:space="preserve">Техническое рисование. Разъемные и </w:t>
            </w:r>
            <w:r w:rsidRPr="00E42023">
              <w:rPr>
                <w:b/>
                <w:bCs/>
                <w:sz w:val="24"/>
                <w:szCs w:val="24"/>
              </w:rPr>
              <w:lastRenderedPageBreak/>
              <w:t>неразъемные соединения деталей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E42023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330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 xml:space="preserve">Выполнение эскизов. </w:t>
            </w:r>
          </w:p>
          <w:p w:rsidR="00951144" w:rsidRPr="00E42023" w:rsidRDefault="00951144" w:rsidP="00DF39B8">
            <w:pPr>
              <w:jc w:val="both"/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Выполнение технических рисунков и чертежей деталей, и их элементов, узлов, технических рисунков, классы точности и их обозначения на чертежах. Сварные, паяные соединения, условное изображение на схеме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proofErr w:type="gramStart"/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</w:t>
            </w:r>
            <w:proofErr w:type="gramEnd"/>
            <w:r>
              <w:rPr>
                <w:rStyle w:val="ac"/>
                <w:rFonts w:eastAsia="Calibri"/>
                <w:i w:val="0"/>
              </w:rPr>
              <w:t>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E75E52" w:rsidRPr="00E42023" w:rsidTr="00DA5887">
        <w:trPr>
          <w:trHeight w:val="345"/>
        </w:trPr>
        <w:tc>
          <w:tcPr>
            <w:tcW w:w="2308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E75E52" w:rsidRPr="00951144" w:rsidRDefault="00E75E52" w:rsidP="00DF39B8">
            <w:pPr>
              <w:rPr>
                <w:b/>
                <w:sz w:val="24"/>
                <w:szCs w:val="24"/>
              </w:rPr>
            </w:pPr>
            <w:r w:rsidRPr="00951144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E75E52" w:rsidRPr="00E42023" w:rsidTr="00DA5887">
        <w:trPr>
          <w:trHeight w:val="330"/>
        </w:trPr>
        <w:tc>
          <w:tcPr>
            <w:tcW w:w="2308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E75E52" w:rsidRPr="00E42023" w:rsidRDefault="00E75E52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161718</w:t>
            </w:r>
          </w:p>
        </w:tc>
        <w:tc>
          <w:tcPr>
            <w:tcW w:w="8787" w:type="dxa"/>
            <w:shd w:val="clear" w:color="auto" w:fill="FFFFFF" w:themeFill="background1"/>
          </w:tcPr>
          <w:p w:rsidR="00E75E52" w:rsidRPr="00E42023" w:rsidRDefault="00E75E52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Выполнение эскиза детали с резьбой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E75E52" w:rsidRPr="00E42023" w:rsidTr="00DA5887">
        <w:trPr>
          <w:trHeight w:val="285"/>
        </w:trPr>
        <w:tc>
          <w:tcPr>
            <w:tcW w:w="2308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E75E52" w:rsidRPr="009F0B1D" w:rsidRDefault="00877374" w:rsidP="00DD02D2">
            <w:pPr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Домашнее задание:</w:t>
            </w:r>
            <w:r w:rsidRPr="009F0B1D">
              <w:rPr>
                <w:snapToGrid w:val="0"/>
                <w:sz w:val="24"/>
                <w:szCs w:val="24"/>
              </w:rPr>
              <w:t xml:space="preserve"> </w:t>
            </w:r>
            <w:r w:rsidR="00DD02D2" w:rsidRPr="009F0B1D">
              <w:t>[1] гл. 13 стр.352-359.[1] гл. 10,11 стр.282-320.</w:t>
            </w:r>
          </w:p>
        </w:tc>
        <w:tc>
          <w:tcPr>
            <w:tcW w:w="1701" w:type="dxa"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086"/>
        </w:trPr>
        <w:tc>
          <w:tcPr>
            <w:tcW w:w="2308" w:type="dxa"/>
            <w:shd w:val="clear" w:color="auto" w:fill="FFFFFF" w:themeFill="background1"/>
          </w:tcPr>
          <w:p w:rsidR="00AA1052" w:rsidRDefault="00AA1052" w:rsidP="00951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AA1052" w:rsidRPr="00E42023" w:rsidRDefault="00AA1052" w:rsidP="00951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F0B1D" w:rsidRDefault="00AA1052" w:rsidP="00DF39B8">
            <w:pPr>
              <w:rPr>
                <w:b/>
                <w:bCs/>
                <w:sz w:val="24"/>
                <w:szCs w:val="24"/>
              </w:rPr>
            </w:pPr>
          </w:p>
          <w:p w:rsidR="00AA1052" w:rsidRPr="009F0B1D" w:rsidRDefault="00AA1052" w:rsidP="00DF39B8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bCs/>
                <w:sz w:val="24"/>
                <w:szCs w:val="24"/>
              </w:rPr>
              <w:t>Методы и приемы выполнения схем по специальности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95"/>
        </w:trPr>
        <w:tc>
          <w:tcPr>
            <w:tcW w:w="2308" w:type="dxa"/>
            <w:vMerge w:val="restart"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4.1</w:t>
            </w:r>
          </w:p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1144">
              <w:rPr>
                <w:b/>
                <w:bCs/>
                <w:sz w:val="24"/>
                <w:szCs w:val="24"/>
              </w:rPr>
              <w:t>Чертежи по специальности</w:t>
            </w:r>
            <w:r w:rsidRPr="00E42023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F0B1D" w:rsidRDefault="00AA1052" w:rsidP="00951144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80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F0B1D" w:rsidRDefault="00AA1052" w:rsidP="00DF39B8">
            <w:pPr>
              <w:jc w:val="both"/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Чертежи соединения кабелей, жгутов, проводов. Обозначение проводных средств автоматизированной системы связи (ЕАСС) и проводного вещания на схемах и планах сооружений и устройств по ГОСТ Р 21.1703-2000. Правила выполнения схем организации телефонной связи.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proofErr w:type="gramStart"/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</w:t>
            </w:r>
            <w:proofErr w:type="gramEnd"/>
            <w:r>
              <w:rPr>
                <w:rStyle w:val="ac"/>
                <w:rFonts w:eastAsia="Calibri"/>
                <w:i w:val="0"/>
              </w:rPr>
              <w:t>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AA1052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  <w:p w:rsidR="00227301" w:rsidRDefault="00227301" w:rsidP="002273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ЛР16;</w:t>
            </w:r>
          </w:p>
          <w:p w:rsidR="00227301" w:rsidRPr="00E42023" w:rsidRDefault="00227301" w:rsidP="002273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ЛР17.</w:t>
            </w:r>
          </w:p>
        </w:tc>
      </w:tr>
      <w:tr w:rsidR="00AA1052" w:rsidRPr="00E42023" w:rsidTr="00DA5887">
        <w:trPr>
          <w:trHeight w:val="180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F0B1D" w:rsidRDefault="00AA1052" w:rsidP="00DF39B8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80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AA1052" w:rsidRPr="009F0B1D" w:rsidRDefault="00AA1052" w:rsidP="00DF39B8">
            <w:pPr>
              <w:rPr>
                <w:sz w:val="24"/>
                <w:szCs w:val="24"/>
              </w:rPr>
            </w:pPr>
            <w:r w:rsidRPr="009F0B1D">
              <w:rPr>
                <w:sz w:val="24"/>
                <w:szCs w:val="24"/>
              </w:rPr>
              <w:t>1920</w:t>
            </w:r>
          </w:p>
        </w:tc>
        <w:tc>
          <w:tcPr>
            <w:tcW w:w="8787" w:type="dxa"/>
            <w:shd w:val="clear" w:color="auto" w:fill="FFFFFF" w:themeFill="background1"/>
          </w:tcPr>
          <w:p w:rsidR="00AA1052" w:rsidRPr="009F0B1D" w:rsidRDefault="00AA1052" w:rsidP="00DF39B8">
            <w:pPr>
              <w:rPr>
                <w:sz w:val="24"/>
                <w:szCs w:val="24"/>
              </w:rPr>
            </w:pPr>
            <w:r w:rsidRPr="009F0B1D">
              <w:rPr>
                <w:sz w:val="24"/>
                <w:szCs w:val="24"/>
              </w:rPr>
              <w:t>Выполнение схемы организации телефонной связи.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80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F0B1D" w:rsidRDefault="00AA1052" w:rsidP="00DD02D2">
            <w:pPr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proofErr w:type="gramStart"/>
            <w:r w:rsidRPr="009F0B1D">
              <w:rPr>
                <w:bCs/>
                <w:sz w:val="24"/>
                <w:szCs w:val="24"/>
              </w:rPr>
              <w:t>задание:</w:t>
            </w:r>
            <w:r w:rsidRPr="009F0B1D">
              <w:rPr>
                <w:sz w:val="24"/>
                <w:szCs w:val="24"/>
              </w:rPr>
              <w:t>Чтение</w:t>
            </w:r>
            <w:proofErr w:type="spellEnd"/>
            <w:proofErr w:type="gramEnd"/>
            <w:r w:rsidRPr="009F0B1D">
              <w:rPr>
                <w:sz w:val="24"/>
                <w:szCs w:val="24"/>
              </w:rPr>
              <w:t xml:space="preserve"> и анализ литературы </w:t>
            </w:r>
            <w:r w:rsidR="00DD02D2" w:rsidRPr="009F0B1D">
              <w:t>[3] гл.8 стр.116-118. Стандарты ЕСКД  2.105-95.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80"/>
        </w:trPr>
        <w:tc>
          <w:tcPr>
            <w:tcW w:w="2308" w:type="dxa"/>
            <w:vMerge w:val="restart"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4.2</w:t>
            </w:r>
          </w:p>
          <w:p w:rsidR="00AA1052" w:rsidRPr="00951144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1144">
              <w:rPr>
                <w:b/>
                <w:bCs/>
                <w:sz w:val="24"/>
                <w:szCs w:val="24"/>
              </w:rPr>
              <w:t>Схемы электрические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F0B1D" w:rsidRDefault="00AA1052" w:rsidP="00951144">
            <w:pPr>
              <w:rPr>
                <w:b/>
                <w:sz w:val="24"/>
                <w:szCs w:val="24"/>
              </w:rPr>
            </w:pPr>
            <w:r w:rsidRPr="009F0B1D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405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F0B1D" w:rsidRDefault="00AA1052" w:rsidP="00DF39B8">
            <w:pPr>
              <w:jc w:val="both"/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Виды, типы схем. Правила выполнения схем электрических. Условные графические обозначения, применяемые в электрических схемах. Выполнение перечня элементов.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proofErr w:type="gramStart"/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</w:t>
            </w:r>
            <w:proofErr w:type="gramEnd"/>
            <w:r>
              <w:rPr>
                <w:rStyle w:val="ac"/>
                <w:rFonts w:eastAsia="Calibri"/>
                <w:i w:val="0"/>
              </w:rPr>
              <w:t>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AA1052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AA1052" w:rsidRPr="00E42023" w:rsidTr="00DA5887">
        <w:trPr>
          <w:trHeight w:val="232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F0B1D" w:rsidRDefault="00AA1052" w:rsidP="00DF39B8">
            <w:pPr>
              <w:rPr>
                <w:b/>
                <w:bCs/>
                <w:sz w:val="24"/>
                <w:szCs w:val="24"/>
              </w:rPr>
            </w:pPr>
            <w:r w:rsidRPr="009F0B1D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223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AA1052" w:rsidRPr="009F0B1D" w:rsidRDefault="00AA1052" w:rsidP="00DF39B8">
            <w:pPr>
              <w:rPr>
                <w:sz w:val="24"/>
                <w:szCs w:val="24"/>
              </w:rPr>
            </w:pPr>
            <w:r w:rsidRPr="009F0B1D">
              <w:rPr>
                <w:sz w:val="24"/>
                <w:szCs w:val="24"/>
              </w:rPr>
              <w:t>2122</w:t>
            </w:r>
          </w:p>
        </w:tc>
        <w:tc>
          <w:tcPr>
            <w:tcW w:w="8787" w:type="dxa"/>
            <w:shd w:val="clear" w:color="auto" w:fill="FFFFFF" w:themeFill="background1"/>
          </w:tcPr>
          <w:p w:rsidR="00AA1052" w:rsidRPr="009F0B1D" w:rsidRDefault="00AA1052" w:rsidP="00DF39B8">
            <w:pPr>
              <w:rPr>
                <w:bCs/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 xml:space="preserve">Выполнение электрической принципиальной схемы. </w:t>
            </w:r>
          </w:p>
          <w:p w:rsidR="00AA1052" w:rsidRPr="009F0B1D" w:rsidRDefault="00AA1052" w:rsidP="00DF39B8">
            <w:pPr>
              <w:rPr>
                <w:bCs/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>Выполнение перечня элементов.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363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F0B1D" w:rsidRDefault="00AA1052" w:rsidP="00DD02D2">
            <w:pPr>
              <w:rPr>
                <w:sz w:val="24"/>
                <w:szCs w:val="24"/>
              </w:rPr>
            </w:pPr>
            <w:r w:rsidRPr="009F0B1D">
              <w:rPr>
                <w:bCs/>
                <w:sz w:val="24"/>
                <w:szCs w:val="24"/>
              </w:rPr>
              <w:t xml:space="preserve"> Домашнее задание:</w:t>
            </w:r>
            <w:r w:rsidRPr="009F0B1D">
              <w:rPr>
                <w:sz w:val="24"/>
                <w:szCs w:val="24"/>
              </w:rPr>
              <w:t xml:space="preserve"> Чтение и анализ литературы </w:t>
            </w:r>
            <w:r w:rsidR="00DD02D2" w:rsidRPr="009F0B1D">
              <w:t>[3] гл.8 стр.116-118. Стандарты ЕСКД  2.105-95.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418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7" w:type="dxa"/>
            <w:shd w:val="clear" w:color="auto" w:fill="FFFFFF" w:themeFill="background1"/>
          </w:tcPr>
          <w:p w:rsidR="00AA1052" w:rsidRPr="00E42023" w:rsidRDefault="00AA1052" w:rsidP="00DF39B8">
            <w:pPr>
              <w:rPr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E75E52" w:rsidRPr="00E42023" w:rsidTr="00DA5887">
        <w:trPr>
          <w:trHeight w:val="133"/>
        </w:trPr>
        <w:tc>
          <w:tcPr>
            <w:tcW w:w="11590" w:type="dxa"/>
            <w:gridSpan w:val="3"/>
            <w:shd w:val="clear" w:color="auto" w:fill="FFFFFF" w:themeFill="background1"/>
          </w:tcPr>
          <w:p w:rsidR="00E75E52" w:rsidRPr="00951144" w:rsidRDefault="00951144" w:rsidP="00951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  <w:r w:rsidRPr="00951144"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701" w:type="dxa"/>
            <w:shd w:val="clear" w:color="auto" w:fill="FFFFFF" w:themeFill="background1"/>
          </w:tcPr>
          <w:p w:rsidR="00E75E52" w:rsidRPr="00E42023" w:rsidRDefault="004B53FD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33"/>
        </w:trPr>
        <w:tc>
          <w:tcPr>
            <w:tcW w:w="11590" w:type="dxa"/>
            <w:gridSpan w:val="3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4B53FD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E75E52" w:rsidRPr="00E42023" w:rsidRDefault="00E75E52">
      <w:pPr>
        <w:rPr>
          <w:sz w:val="24"/>
          <w:szCs w:val="24"/>
        </w:rPr>
      </w:pPr>
      <w:r w:rsidRPr="00E42023">
        <w:rPr>
          <w:sz w:val="24"/>
          <w:szCs w:val="24"/>
        </w:rPr>
        <w:br w:type="page"/>
      </w:r>
    </w:p>
    <w:p w:rsidR="0026595E" w:rsidRPr="00675A02" w:rsidRDefault="0026595E" w:rsidP="00675A02">
      <w:pPr>
        <w:shd w:val="clear" w:color="auto" w:fill="FFFFFF"/>
        <w:spacing w:line="360" w:lineRule="auto"/>
        <w:ind w:left="108"/>
        <w:rPr>
          <w:b/>
          <w:bCs/>
          <w:color w:val="000000"/>
          <w:spacing w:val="-10"/>
          <w:sz w:val="28"/>
          <w:szCs w:val="28"/>
        </w:rPr>
        <w:sectPr w:rsidR="0026595E" w:rsidRPr="00675A02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:rsidR="00BE65A5" w:rsidRPr="00F24E24" w:rsidRDefault="00534530" w:rsidP="00534530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lastRenderedPageBreak/>
        <w:t xml:space="preserve">3  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УСЛОВИЯ</w:t>
      </w:r>
      <w:proofErr w:type="gramEnd"/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 xml:space="preserve"> РЕАЛИЗАЦИИ ПРОГРАММЫ ДИСЦИПЛИНЫ</w:t>
      </w:r>
    </w:p>
    <w:p w:rsidR="0026595E" w:rsidRPr="00F24E24" w:rsidRDefault="00534530" w:rsidP="00D6256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3.1</w:t>
      </w:r>
      <w:r w:rsidR="0026595E"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A51329" w:rsidRPr="00A51329" w:rsidRDefault="0026595E" w:rsidP="00D6256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>учебного кабинета</w:t>
      </w:r>
    </w:p>
    <w:p w:rsidR="00775CE3" w:rsidRPr="00F24E24" w:rsidRDefault="00FC7789" w:rsidP="00A51329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«Инженерной»</w:t>
      </w:r>
    </w:p>
    <w:p w:rsidR="0026595E" w:rsidRPr="00F24E24" w:rsidRDefault="0026595E" w:rsidP="007B497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</w:t>
      </w:r>
      <w:bookmarkStart w:id="0" w:name="_GoBack"/>
      <w:bookmarkEnd w:id="0"/>
      <w:r w:rsidRPr="00F24E24">
        <w:rPr>
          <w:rFonts w:eastAsia="Times New Roman"/>
          <w:color w:val="000000"/>
          <w:sz w:val="28"/>
          <w:szCs w:val="24"/>
        </w:rPr>
        <w:t xml:space="preserve">абинета: </w:t>
      </w:r>
    </w:p>
    <w:p w:rsidR="00E55771" w:rsidRPr="00E55771" w:rsidRDefault="00E55771" w:rsidP="00E55771">
      <w:pPr>
        <w:ind w:firstLine="709"/>
        <w:rPr>
          <w:sz w:val="28"/>
          <w:szCs w:val="28"/>
        </w:rPr>
      </w:pPr>
      <w:r w:rsidRPr="00E55771">
        <w:rPr>
          <w:color w:val="000000"/>
          <w:sz w:val="28"/>
          <w:szCs w:val="28"/>
        </w:rPr>
        <w:t xml:space="preserve">Парты: 13 </w:t>
      </w:r>
      <w:proofErr w:type="spellStart"/>
      <w:r w:rsidRPr="00E55771">
        <w:rPr>
          <w:color w:val="000000"/>
          <w:sz w:val="28"/>
          <w:szCs w:val="28"/>
        </w:rPr>
        <w:t>шт</w:t>
      </w:r>
      <w:proofErr w:type="spellEnd"/>
      <w:r w:rsidRPr="00E55771">
        <w:rPr>
          <w:color w:val="000000"/>
          <w:sz w:val="28"/>
          <w:szCs w:val="28"/>
        </w:rPr>
        <w:t xml:space="preserve">, Стулья антистатические: 26шт, Синие стулья: 4шт, Веб-камер:39шт, 3 телевизора, 1 сервер в комплекте, 1 сервер, 4 </w:t>
      </w:r>
      <w:proofErr w:type="spellStart"/>
      <w:r w:rsidRPr="00E55771">
        <w:rPr>
          <w:color w:val="000000"/>
          <w:sz w:val="28"/>
          <w:szCs w:val="28"/>
        </w:rPr>
        <w:t>комутатора</w:t>
      </w:r>
      <w:proofErr w:type="spellEnd"/>
      <w:r w:rsidRPr="00E55771">
        <w:rPr>
          <w:color w:val="000000"/>
          <w:sz w:val="28"/>
          <w:szCs w:val="28"/>
        </w:rPr>
        <w:t xml:space="preserve"> </w:t>
      </w:r>
      <w:proofErr w:type="spellStart"/>
      <w:r w:rsidRPr="00E55771">
        <w:rPr>
          <w:color w:val="000000"/>
          <w:sz w:val="28"/>
          <w:szCs w:val="28"/>
        </w:rPr>
        <w:t>циско</w:t>
      </w:r>
      <w:proofErr w:type="spellEnd"/>
      <w:r w:rsidRPr="00E55771">
        <w:rPr>
          <w:color w:val="000000"/>
          <w:sz w:val="28"/>
          <w:szCs w:val="28"/>
        </w:rPr>
        <w:t xml:space="preserve">, 38шт микрофонов, </w:t>
      </w:r>
      <w:proofErr w:type="spellStart"/>
      <w:r w:rsidRPr="00E55771">
        <w:rPr>
          <w:color w:val="000000"/>
          <w:sz w:val="28"/>
          <w:szCs w:val="28"/>
        </w:rPr>
        <w:t>пантографоф</w:t>
      </w:r>
      <w:proofErr w:type="spellEnd"/>
      <w:r w:rsidRPr="00E55771">
        <w:rPr>
          <w:color w:val="000000"/>
          <w:sz w:val="28"/>
          <w:szCs w:val="28"/>
        </w:rPr>
        <w:t xml:space="preserve"> 38 </w:t>
      </w:r>
      <w:proofErr w:type="spellStart"/>
      <w:r w:rsidRPr="00E55771">
        <w:rPr>
          <w:color w:val="000000"/>
          <w:sz w:val="28"/>
          <w:szCs w:val="28"/>
        </w:rPr>
        <w:t>шт</w:t>
      </w:r>
      <w:proofErr w:type="spellEnd"/>
      <w:r w:rsidRPr="00E55771">
        <w:rPr>
          <w:color w:val="000000"/>
          <w:sz w:val="28"/>
          <w:szCs w:val="28"/>
        </w:rPr>
        <w:t xml:space="preserve">, 1шт видеокамера, 2шт </w:t>
      </w:r>
      <w:proofErr w:type="spellStart"/>
      <w:r w:rsidRPr="00E55771">
        <w:rPr>
          <w:color w:val="000000"/>
          <w:sz w:val="28"/>
          <w:szCs w:val="28"/>
        </w:rPr>
        <w:t>медиасистемы</w:t>
      </w:r>
      <w:proofErr w:type="spellEnd"/>
      <w:r w:rsidRPr="00E55771">
        <w:rPr>
          <w:color w:val="000000"/>
          <w:sz w:val="28"/>
          <w:szCs w:val="28"/>
        </w:rPr>
        <w:t xml:space="preserve">, 1шт проектор, 24шт монитора, 17 мониторов, 21 монитор, 4 робота, 2 смарт камеры, 2 барьера </w:t>
      </w:r>
      <w:proofErr w:type="spellStart"/>
      <w:r w:rsidRPr="00E55771">
        <w:rPr>
          <w:color w:val="000000"/>
          <w:sz w:val="28"/>
          <w:szCs w:val="28"/>
        </w:rPr>
        <w:t>безопастности</w:t>
      </w:r>
      <w:proofErr w:type="spellEnd"/>
      <w:r w:rsidRPr="00E55771">
        <w:rPr>
          <w:color w:val="000000"/>
          <w:sz w:val="28"/>
          <w:szCs w:val="28"/>
        </w:rPr>
        <w:t xml:space="preserve">, 2 световых барьера, 4 светофора, 13 </w:t>
      </w:r>
      <w:proofErr w:type="spellStart"/>
      <w:r w:rsidRPr="00E55771">
        <w:rPr>
          <w:color w:val="000000"/>
          <w:sz w:val="28"/>
          <w:szCs w:val="28"/>
        </w:rPr>
        <w:t>тубочек</w:t>
      </w:r>
      <w:proofErr w:type="spellEnd"/>
      <w:r w:rsidRPr="00E55771">
        <w:rPr>
          <w:color w:val="000000"/>
          <w:sz w:val="28"/>
          <w:szCs w:val="28"/>
        </w:rPr>
        <w:t xml:space="preserve">, 4 ноутбука, 2 шкафа, 38 наушников, 16 </w:t>
      </w:r>
      <w:proofErr w:type="spellStart"/>
      <w:r w:rsidRPr="00E55771">
        <w:rPr>
          <w:color w:val="000000"/>
          <w:sz w:val="28"/>
          <w:szCs w:val="28"/>
        </w:rPr>
        <w:t>флешек</w:t>
      </w:r>
      <w:proofErr w:type="spellEnd"/>
      <w:r w:rsidRPr="00E55771">
        <w:rPr>
          <w:color w:val="000000"/>
          <w:sz w:val="28"/>
          <w:szCs w:val="28"/>
        </w:rPr>
        <w:t xml:space="preserve">, 6 </w:t>
      </w:r>
      <w:proofErr w:type="spellStart"/>
      <w:r w:rsidRPr="00E55771">
        <w:rPr>
          <w:color w:val="000000"/>
          <w:sz w:val="28"/>
          <w:szCs w:val="28"/>
        </w:rPr>
        <w:t>флешек</w:t>
      </w:r>
      <w:proofErr w:type="spellEnd"/>
      <w:r w:rsidRPr="00E55771">
        <w:rPr>
          <w:color w:val="000000"/>
          <w:sz w:val="28"/>
          <w:szCs w:val="28"/>
        </w:rPr>
        <w:t xml:space="preserve">, 6 </w:t>
      </w:r>
      <w:proofErr w:type="spellStart"/>
      <w:r w:rsidRPr="00E55771">
        <w:rPr>
          <w:color w:val="000000"/>
          <w:sz w:val="28"/>
          <w:szCs w:val="28"/>
        </w:rPr>
        <w:t>баркодридеров</w:t>
      </w:r>
      <w:proofErr w:type="spellEnd"/>
      <w:r w:rsidRPr="00E55771">
        <w:rPr>
          <w:color w:val="000000"/>
          <w:sz w:val="28"/>
          <w:szCs w:val="28"/>
        </w:rPr>
        <w:t xml:space="preserve">, 2 </w:t>
      </w:r>
      <w:proofErr w:type="spellStart"/>
      <w:r w:rsidRPr="00E55771">
        <w:rPr>
          <w:color w:val="000000"/>
          <w:sz w:val="28"/>
          <w:szCs w:val="28"/>
        </w:rPr>
        <w:t>упса</w:t>
      </w:r>
      <w:proofErr w:type="spellEnd"/>
      <w:r w:rsidRPr="00E55771">
        <w:rPr>
          <w:color w:val="000000"/>
          <w:sz w:val="28"/>
          <w:szCs w:val="28"/>
        </w:rPr>
        <w:t xml:space="preserve">, 2 </w:t>
      </w:r>
      <w:proofErr w:type="spellStart"/>
      <w:r w:rsidRPr="00E55771">
        <w:rPr>
          <w:color w:val="000000"/>
          <w:sz w:val="28"/>
          <w:szCs w:val="28"/>
        </w:rPr>
        <w:t>флипчарта</w:t>
      </w:r>
      <w:proofErr w:type="spellEnd"/>
      <w:r w:rsidRPr="00E55771">
        <w:rPr>
          <w:color w:val="000000"/>
          <w:sz w:val="28"/>
          <w:szCs w:val="28"/>
        </w:rPr>
        <w:t xml:space="preserve">, 2 </w:t>
      </w:r>
      <w:proofErr w:type="spellStart"/>
      <w:r w:rsidRPr="00E55771">
        <w:rPr>
          <w:color w:val="000000"/>
          <w:sz w:val="28"/>
          <w:szCs w:val="28"/>
        </w:rPr>
        <w:t>мфу</w:t>
      </w:r>
      <w:proofErr w:type="spellEnd"/>
      <w:r w:rsidRPr="00E55771">
        <w:rPr>
          <w:color w:val="000000"/>
          <w:sz w:val="28"/>
          <w:szCs w:val="28"/>
        </w:rPr>
        <w:t xml:space="preserve">, 12 </w:t>
      </w:r>
      <w:proofErr w:type="spellStart"/>
      <w:r w:rsidRPr="00E55771">
        <w:rPr>
          <w:color w:val="000000"/>
          <w:sz w:val="28"/>
          <w:szCs w:val="28"/>
        </w:rPr>
        <w:t>дерефяных</w:t>
      </w:r>
      <w:proofErr w:type="spellEnd"/>
      <w:r w:rsidRPr="00E55771">
        <w:rPr>
          <w:color w:val="000000"/>
          <w:sz w:val="28"/>
          <w:szCs w:val="28"/>
        </w:rPr>
        <w:t xml:space="preserve"> ящика, 6 светодиодных панелей, 6 точечный панелей, 2 выключателя, 47 розеток 220Вт.</w:t>
      </w:r>
    </w:p>
    <w:p w:rsidR="00E55771" w:rsidRDefault="00E55771" w:rsidP="006D43FA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:rsidR="006D43FA" w:rsidRPr="006D43FA" w:rsidRDefault="006D43FA" w:rsidP="006D43FA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6D43FA">
        <w:rPr>
          <w:rFonts w:eastAsia="Times New Roman"/>
          <w:color w:val="000000"/>
          <w:sz w:val="28"/>
          <w:szCs w:val="28"/>
        </w:rPr>
        <w:t>Стол учительский – 2 шт.</w:t>
      </w:r>
    </w:p>
    <w:p w:rsidR="006D43FA" w:rsidRPr="006D43FA" w:rsidRDefault="006D43FA" w:rsidP="006D43FA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6D43FA">
        <w:rPr>
          <w:rFonts w:eastAsia="Times New Roman"/>
          <w:color w:val="000000"/>
          <w:sz w:val="28"/>
          <w:szCs w:val="28"/>
        </w:rPr>
        <w:t>Стул учительский – 1 шт.</w:t>
      </w:r>
    </w:p>
    <w:p w:rsidR="006D43FA" w:rsidRPr="006D43FA" w:rsidRDefault="006D43FA" w:rsidP="006D43FA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proofErr w:type="gramStart"/>
      <w:r w:rsidRPr="006D43FA">
        <w:rPr>
          <w:rFonts w:eastAsia="Times New Roman"/>
          <w:color w:val="000000"/>
          <w:sz w:val="28"/>
          <w:szCs w:val="28"/>
        </w:rPr>
        <w:t>Парта  -</w:t>
      </w:r>
      <w:proofErr w:type="gramEnd"/>
      <w:r w:rsidRPr="006D43FA">
        <w:rPr>
          <w:rFonts w:eastAsia="Times New Roman"/>
          <w:color w:val="000000"/>
          <w:sz w:val="28"/>
          <w:szCs w:val="28"/>
        </w:rPr>
        <w:t xml:space="preserve"> 12 шт.</w:t>
      </w:r>
    </w:p>
    <w:p w:rsidR="006D43FA" w:rsidRPr="006D43FA" w:rsidRDefault="006D43FA" w:rsidP="006D43FA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6D43FA">
        <w:rPr>
          <w:rFonts w:eastAsia="Times New Roman"/>
          <w:color w:val="000000"/>
          <w:sz w:val="28"/>
          <w:szCs w:val="28"/>
        </w:rPr>
        <w:t>Стул – 4 шт.</w:t>
      </w:r>
    </w:p>
    <w:p w:rsidR="0026595E" w:rsidRPr="007B4977" w:rsidRDefault="006D43FA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6D43FA">
        <w:rPr>
          <w:rFonts w:eastAsia="Times New Roman"/>
          <w:color w:val="000000"/>
          <w:sz w:val="28"/>
          <w:szCs w:val="28"/>
        </w:rPr>
        <w:t xml:space="preserve">Доска – 1 </w:t>
      </w:r>
      <w:proofErr w:type="spellStart"/>
      <w:r w:rsidRPr="006D43FA">
        <w:rPr>
          <w:rFonts w:eastAsia="Times New Roman"/>
          <w:color w:val="000000"/>
          <w:sz w:val="28"/>
          <w:szCs w:val="28"/>
        </w:rPr>
        <w:t>шт</w:t>
      </w:r>
      <w:proofErr w:type="spellEnd"/>
      <w:r w:rsidRPr="006D43FA">
        <w:rPr>
          <w:rFonts w:eastAsia="Times New Roman"/>
          <w:color w:val="000000"/>
          <w:sz w:val="28"/>
          <w:szCs w:val="28"/>
        </w:rPr>
        <w:br/>
      </w:r>
      <w:r w:rsidR="0026595E"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:rsidR="006D43FA" w:rsidRPr="00080DDA" w:rsidRDefault="006D43FA" w:rsidP="006D43FA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lang w:bidi="en-US"/>
        </w:rPr>
      </w:pPr>
      <w:r w:rsidRPr="006D43FA">
        <w:rPr>
          <w:rFonts w:eastAsia="Times New Roman"/>
          <w:color w:val="000000"/>
          <w:sz w:val="28"/>
          <w:szCs w:val="28"/>
        </w:rPr>
        <w:t>Компьютер</w:t>
      </w:r>
      <w:r w:rsidR="00227301">
        <w:rPr>
          <w:rFonts w:eastAsia="Times New Roman"/>
          <w:color w:val="000000"/>
          <w:sz w:val="28"/>
          <w:szCs w:val="28"/>
        </w:rPr>
        <w:t xml:space="preserve"> </w:t>
      </w:r>
      <w:r w:rsidRPr="006D43FA">
        <w:rPr>
          <w:rFonts w:eastAsia="Times New Roman"/>
          <w:color w:val="000000"/>
          <w:sz w:val="28"/>
          <w:szCs w:val="28"/>
        </w:rPr>
        <w:t>в</w:t>
      </w:r>
      <w:r w:rsidR="00227301">
        <w:rPr>
          <w:rFonts w:eastAsia="Times New Roman"/>
          <w:color w:val="000000"/>
          <w:sz w:val="28"/>
          <w:szCs w:val="28"/>
        </w:rPr>
        <w:t xml:space="preserve"> </w:t>
      </w:r>
      <w:r w:rsidRPr="006D43FA">
        <w:rPr>
          <w:rFonts w:eastAsia="Times New Roman"/>
          <w:color w:val="000000"/>
          <w:sz w:val="28"/>
          <w:szCs w:val="28"/>
        </w:rPr>
        <w:t>комп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-</w:t>
      </w:r>
      <w:r w:rsidRPr="006D43FA">
        <w:rPr>
          <w:rFonts w:eastAsia="Times New Roman"/>
          <w:color w:val="000000"/>
          <w:sz w:val="28"/>
          <w:szCs w:val="28"/>
        </w:rPr>
        <w:t>те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 xml:space="preserve">: 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R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-</w:t>
      </w:r>
      <w:proofErr w:type="spellStart"/>
      <w:r w:rsidRPr="006D43FA">
        <w:rPr>
          <w:rFonts w:eastAsia="Times New Roman"/>
          <w:color w:val="000000"/>
          <w:sz w:val="28"/>
          <w:szCs w:val="28"/>
          <w:lang w:val="en-US" w:bidi="en-US"/>
        </w:rPr>
        <w:t>StyleProximaSIS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 xml:space="preserve"> 650 </w:t>
      </w:r>
      <w:proofErr w:type="spellStart"/>
      <w:r w:rsidRPr="006D43FA">
        <w:rPr>
          <w:rFonts w:eastAsia="Times New Roman"/>
          <w:color w:val="000000"/>
          <w:sz w:val="28"/>
          <w:szCs w:val="28"/>
          <w:lang w:val="en-US" w:bidi="en-US"/>
        </w:rPr>
        <w:t>GXiC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 xml:space="preserve"> 1700 128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DR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/20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Gb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proofErr w:type="spellStart"/>
      <w:r w:rsidRPr="006D43FA">
        <w:rPr>
          <w:rFonts w:eastAsia="Times New Roman"/>
          <w:color w:val="000000"/>
          <w:sz w:val="28"/>
          <w:szCs w:val="28"/>
          <w:lang w:val="en-US" w:bidi="en-US"/>
        </w:rPr>
        <w:t>intvidaud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CD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52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x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proofErr w:type="spellStart"/>
      <w:r w:rsidRPr="006D43FA">
        <w:rPr>
          <w:rFonts w:eastAsia="Times New Roman"/>
          <w:color w:val="000000"/>
          <w:sz w:val="28"/>
          <w:szCs w:val="28"/>
          <w:lang w:val="en-US" w:bidi="en-US"/>
        </w:rPr>
        <w:t>lan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key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proofErr w:type="spellStart"/>
      <w:r w:rsidRPr="006D43FA">
        <w:rPr>
          <w:rFonts w:eastAsia="Times New Roman"/>
          <w:color w:val="000000"/>
          <w:sz w:val="28"/>
          <w:szCs w:val="28"/>
          <w:lang w:val="en-US" w:bidi="en-US"/>
        </w:rPr>
        <w:t>mousNet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CM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570/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G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 xml:space="preserve">06 – 1 </w:t>
      </w:r>
      <w:r w:rsidRPr="006D43FA">
        <w:rPr>
          <w:rFonts w:eastAsia="Times New Roman"/>
          <w:color w:val="000000"/>
          <w:sz w:val="28"/>
          <w:szCs w:val="28"/>
        </w:rPr>
        <w:t>шт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.</w:t>
      </w:r>
    </w:p>
    <w:p w:rsidR="00381156" w:rsidRDefault="00227301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Программа Компас 3D</w:t>
      </w:r>
    </w:p>
    <w:p w:rsidR="00227301" w:rsidRPr="00227301" w:rsidRDefault="00227301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F24E24" w:rsidRDefault="005A4FAB" w:rsidP="00D6256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227301" w:rsidRDefault="00227301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:rsidR="0026595E" w:rsidRDefault="00534530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>
        <w:rPr>
          <w:b/>
          <w:bCs/>
          <w:color w:val="000000"/>
          <w:sz w:val="28"/>
          <w:szCs w:val="24"/>
        </w:rPr>
        <w:t>3.2</w:t>
      </w:r>
      <w:r w:rsidR="0026595E"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DD02D2" w:rsidRDefault="006D43FA" w:rsidP="00A95A0D">
      <w:pPr>
        <w:tabs>
          <w:tab w:val="left" w:pos="4830"/>
        </w:tabs>
        <w:ind w:firstLine="709"/>
        <w:jc w:val="both"/>
        <w:rPr>
          <w:sz w:val="28"/>
          <w:szCs w:val="28"/>
        </w:rPr>
      </w:pPr>
      <w:r w:rsidRPr="00E53DAF">
        <w:rPr>
          <w:sz w:val="28"/>
          <w:szCs w:val="28"/>
        </w:rPr>
        <w:t>Основные источники:</w:t>
      </w:r>
    </w:p>
    <w:p w:rsidR="00DD02D2" w:rsidRDefault="00DD02D2" w:rsidP="00A95A0D">
      <w:pPr>
        <w:tabs>
          <w:tab w:val="left" w:pos="4830"/>
        </w:tabs>
        <w:ind w:firstLine="709"/>
        <w:jc w:val="both"/>
        <w:rPr>
          <w:sz w:val="28"/>
          <w:szCs w:val="28"/>
        </w:rPr>
      </w:pPr>
    </w:p>
    <w:p w:rsidR="00DD02D2" w:rsidRDefault="00DD02D2" w:rsidP="00DD02D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1Серга Г.В., </w:t>
      </w:r>
      <w:proofErr w:type="spellStart"/>
      <w:proofErr w:type="gramStart"/>
      <w:r>
        <w:rPr>
          <w:sz w:val="28"/>
          <w:szCs w:val="28"/>
        </w:rPr>
        <w:t>ТабарчукИ.И.,Кузнецова</w:t>
      </w:r>
      <w:proofErr w:type="spellEnd"/>
      <w:proofErr w:type="gramEnd"/>
      <w:r>
        <w:rPr>
          <w:sz w:val="28"/>
          <w:szCs w:val="28"/>
        </w:rPr>
        <w:t xml:space="preserve"> Н.Н. </w:t>
      </w:r>
      <w:r w:rsidRPr="00F41B1D">
        <w:rPr>
          <w:sz w:val="28"/>
          <w:szCs w:val="28"/>
        </w:rPr>
        <w:t xml:space="preserve">Инженерная </w:t>
      </w:r>
      <w:proofErr w:type="spellStart"/>
      <w:r>
        <w:rPr>
          <w:sz w:val="28"/>
          <w:szCs w:val="28"/>
        </w:rPr>
        <w:t>гр</w:t>
      </w:r>
      <w:r w:rsidRPr="00F41B1D">
        <w:rPr>
          <w:sz w:val="28"/>
          <w:szCs w:val="28"/>
        </w:rPr>
        <w:t>афика</w:t>
      </w:r>
      <w:r>
        <w:rPr>
          <w:sz w:val="28"/>
          <w:szCs w:val="28"/>
        </w:rPr>
        <w:t>:</w:t>
      </w:r>
      <w:r w:rsidRPr="00F41B1D">
        <w:rPr>
          <w:sz w:val="28"/>
          <w:szCs w:val="28"/>
        </w:rPr>
        <w:t>учебник</w:t>
      </w:r>
      <w:proofErr w:type="spellEnd"/>
      <w:r>
        <w:rPr>
          <w:sz w:val="28"/>
          <w:szCs w:val="28"/>
        </w:rPr>
        <w:t xml:space="preserve"> для СПО/</w:t>
      </w:r>
      <w:r w:rsidRPr="00E87A43">
        <w:rPr>
          <w:sz w:val="28"/>
          <w:szCs w:val="28"/>
        </w:rPr>
        <w:t xml:space="preserve"> </w:t>
      </w:r>
      <w:r>
        <w:rPr>
          <w:sz w:val="28"/>
          <w:szCs w:val="28"/>
        </w:rPr>
        <w:t>-Москва: ИНФРА-М. 2021.-383.</w:t>
      </w:r>
    </w:p>
    <w:p w:rsidR="00DD02D2" w:rsidRDefault="00DD02D2" w:rsidP="00DD02D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Буланже</w:t>
      </w:r>
      <w:proofErr w:type="spellEnd"/>
      <w:r>
        <w:rPr>
          <w:sz w:val="28"/>
          <w:szCs w:val="28"/>
        </w:rPr>
        <w:t xml:space="preserve"> Г.В., Гончарова </w:t>
      </w:r>
      <w:proofErr w:type="spellStart"/>
      <w:proofErr w:type="gramStart"/>
      <w:r>
        <w:rPr>
          <w:sz w:val="28"/>
          <w:szCs w:val="28"/>
        </w:rPr>
        <w:t>В.А.,Гущин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И.А.,Молокова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И.С.</w:t>
      </w:r>
      <w:r w:rsidRPr="00F41B1D">
        <w:rPr>
          <w:sz w:val="28"/>
          <w:szCs w:val="28"/>
        </w:rPr>
        <w:t>Инженерная</w:t>
      </w:r>
      <w:proofErr w:type="spellEnd"/>
      <w:r w:rsidRPr="00F41B1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r w:rsidRPr="00F41B1D">
        <w:rPr>
          <w:sz w:val="28"/>
          <w:szCs w:val="28"/>
        </w:rPr>
        <w:t>афика</w:t>
      </w:r>
      <w:r>
        <w:rPr>
          <w:sz w:val="28"/>
          <w:szCs w:val="28"/>
        </w:rPr>
        <w:t>:</w:t>
      </w:r>
      <w:r w:rsidRPr="00F41B1D">
        <w:rPr>
          <w:sz w:val="28"/>
          <w:szCs w:val="28"/>
        </w:rPr>
        <w:t>учебник</w:t>
      </w:r>
      <w:proofErr w:type="spellEnd"/>
      <w:r>
        <w:rPr>
          <w:sz w:val="28"/>
          <w:szCs w:val="28"/>
        </w:rPr>
        <w:t xml:space="preserve"> для СПО/</w:t>
      </w:r>
      <w:r w:rsidRPr="00E87A43">
        <w:rPr>
          <w:sz w:val="28"/>
          <w:szCs w:val="28"/>
        </w:rPr>
        <w:t xml:space="preserve"> </w:t>
      </w:r>
      <w:r>
        <w:rPr>
          <w:sz w:val="28"/>
          <w:szCs w:val="28"/>
        </w:rPr>
        <w:t>-Москва: ИНФРА-М. 2022.-381.</w:t>
      </w:r>
    </w:p>
    <w:p w:rsidR="00DD02D2" w:rsidRDefault="00DD02D2" w:rsidP="00DD02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3Учаев </w:t>
      </w:r>
      <w:proofErr w:type="gramStart"/>
      <w:r>
        <w:rPr>
          <w:sz w:val="28"/>
          <w:szCs w:val="28"/>
        </w:rPr>
        <w:t>П.Н.,</w:t>
      </w:r>
      <w:proofErr w:type="spellStart"/>
      <w:r>
        <w:rPr>
          <w:sz w:val="28"/>
          <w:szCs w:val="28"/>
        </w:rPr>
        <w:t>ЛоктионовА.Г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Учаева К.П. </w:t>
      </w:r>
      <w:r w:rsidRPr="00F41B1D">
        <w:rPr>
          <w:sz w:val="28"/>
          <w:szCs w:val="28"/>
        </w:rPr>
        <w:t xml:space="preserve">Инженерная </w:t>
      </w:r>
      <w:proofErr w:type="spellStart"/>
      <w:r>
        <w:rPr>
          <w:sz w:val="28"/>
          <w:szCs w:val="28"/>
        </w:rPr>
        <w:t>гр</w:t>
      </w:r>
      <w:r w:rsidRPr="00F41B1D">
        <w:rPr>
          <w:sz w:val="28"/>
          <w:szCs w:val="28"/>
        </w:rPr>
        <w:t>афика</w:t>
      </w:r>
      <w:r>
        <w:rPr>
          <w:sz w:val="28"/>
          <w:szCs w:val="28"/>
        </w:rPr>
        <w:t>:</w:t>
      </w:r>
      <w:r w:rsidRPr="00F41B1D">
        <w:rPr>
          <w:sz w:val="28"/>
          <w:szCs w:val="28"/>
        </w:rPr>
        <w:t>учебник</w:t>
      </w:r>
      <w:proofErr w:type="spellEnd"/>
      <w:r>
        <w:rPr>
          <w:sz w:val="28"/>
          <w:szCs w:val="28"/>
        </w:rPr>
        <w:t xml:space="preserve"> для ВО/</w:t>
      </w:r>
      <w:r w:rsidRPr="00E87A43">
        <w:rPr>
          <w:sz w:val="28"/>
          <w:szCs w:val="28"/>
        </w:rPr>
        <w:t xml:space="preserve"> </w:t>
      </w:r>
      <w:r>
        <w:rPr>
          <w:sz w:val="28"/>
          <w:szCs w:val="28"/>
        </w:rPr>
        <w:t>-Москва: Инфра-Инженерия-М. 2021.-304.</w:t>
      </w:r>
    </w:p>
    <w:p w:rsidR="00DD02D2" w:rsidRDefault="00DD02D2" w:rsidP="00DD02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Павлова А.А., </w:t>
      </w:r>
      <w:proofErr w:type="spellStart"/>
      <w:r>
        <w:rPr>
          <w:sz w:val="28"/>
          <w:szCs w:val="28"/>
        </w:rPr>
        <w:t>Корзинова</w:t>
      </w:r>
      <w:proofErr w:type="spellEnd"/>
      <w:r>
        <w:rPr>
          <w:sz w:val="28"/>
          <w:szCs w:val="28"/>
        </w:rPr>
        <w:t xml:space="preserve"> Е.И., </w:t>
      </w:r>
      <w:proofErr w:type="spellStart"/>
      <w:r>
        <w:rPr>
          <w:sz w:val="28"/>
          <w:szCs w:val="28"/>
        </w:rPr>
        <w:t>МартыненкоЕ.И</w:t>
      </w:r>
      <w:proofErr w:type="spellEnd"/>
      <w:r>
        <w:rPr>
          <w:sz w:val="28"/>
          <w:szCs w:val="28"/>
        </w:rPr>
        <w:t xml:space="preserve">. Основы черчения: учебник для студ. Учреждений сред. Проф. Образования- 2-е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 </w:t>
      </w:r>
      <w:r w:rsidRPr="00C968C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М.: </w:t>
      </w:r>
      <w:proofErr w:type="gramStart"/>
      <w:r>
        <w:rPr>
          <w:sz w:val="28"/>
          <w:szCs w:val="28"/>
        </w:rPr>
        <w:t>Издательский  центр</w:t>
      </w:r>
      <w:proofErr w:type="gramEnd"/>
      <w:r>
        <w:rPr>
          <w:sz w:val="28"/>
          <w:szCs w:val="28"/>
        </w:rPr>
        <w:t xml:space="preserve"> «Академия», 2016 – 272с</w:t>
      </w:r>
      <w:r w:rsidRPr="00051E2C">
        <w:rPr>
          <w:sz w:val="28"/>
          <w:szCs w:val="28"/>
        </w:rPr>
        <w:t>.</w:t>
      </w:r>
      <w:r w:rsidRPr="00F41B1D">
        <w:rPr>
          <w:sz w:val="28"/>
          <w:szCs w:val="28"/>
        </w:rPr>
        <w:t xml:space="preserve"> </w:t>
      </w:r>
    </w:p>
    <w:p w:rsidR="00DD02D2" w:rsidRDefault="00DD02D2" w:rsidP="00DD02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proofErr w:type="spellStart"/>
      <w:r>
        <w:rPr>
          <w:sz w:val="28"/>
          <w:szCs w:val="28"/>
        </w:rPr>
        <w:t>Чекмарев</w:t>
      </w:r>
      <w:proofErr w:type="spellEnd"/>
      <w:r>
        <w:rPr>
          <w:sz w:val="28"/>
          <w:szCs w:val="28"/>
        </w:rPr>
        <w:t xml:space="preserve"> А.А.</w:t>
      </w:r>
      <w:r w:rsidRPr="001E7EFB">
        <w:rPr>
          <w:sz w:val="28"/>
          <w:szCs w:val="28"/>
        </w:rPr>
        <w:t xml:space="preserve"> </w:t>
      </w:r>
      <w:r w:rsidRPr="00F41B1D">
        <w:rPr>
          <w:sz w:val="28"/>
          <w:szCs w:val="28"/>
        </w:rPr>
        <w:t>Инженерная графика: учебник</w:t>
      </w:r>
      <w:r>
        <w:rPr>
          <w:sz w:val="28"/>
          <w:szCs w:val="28"/>
        </w:rPr>
        <w:t xml:space="preserve"> для СПО/</w:t>
      </w:r>
      <w:r w:rsidRPr="00E87A43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А.АЧекмарев</w:t>
      </w:r>
      <w:proofErr w:type="spellEnd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 12-е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и доп. – М.: Издательство Юрайт,2018.-381с.- Серия: Профессиональное образование.</w:t>
      </w:r>
    </w:p>
    <w:p w:rsidR="00DD02D2" w:rsidRDefault="00DD02D2" w:rsidP="00A95A0D">
      <w:pPr>
        <w:tabs>
          <w:tab w:val="left" w:pos="4830"/>
        </w:tabs>
        <w:ind w:firstLine="709"/>
        <w:jc w:val="both"/>
        <w:rPr>
          <w:sz w:val="28"/>
          <w:szCs w:val="28"/>
        </w:rPr>
      </w:pPr>
    </w:p>
    <w:p w:rsidR="00DD02D2" w:rsidRDefault="00DD02D2" w:rsidP="00A95A0D">
      <w:pPr>
        <w:tabs>
          <w:tab w:val="left" w:pos="4830"/>
        </w:tabs>
        <w:ind w:firstLine="709"/>
        <w:jc w:val="both"/>
        <w:rPr>
          <w:sz w:val="28"/>
          <w:szCs w:val="28"/>
        </w:rPr>
      </w:pPr>
    </w:p>
    <w:p w:rsidR="00DD02D2" w:rsidRDefault="00DD02D2" w:rsidP="00A95A0D">
      <w:pPr>
        <w:tabs>
          <w:tab w:val="left" w:pos="4830"/>
        </w:tabs>
        <w:ind w:firstLine="709"/>
        <w:jc w:val="both"/>
        <w:rPr>
          <w:sz w:val="28"/>
          <w:szCs w:val="28"/>
        </w:rPr>
      </w:pPr>
    </w:p>
    <w:p w:rsidR="006D43FA" w:rsidRDefault="00A95A0D" w:rsidP="00A95A0D">
      <w:pPr>
        <w:tabs>
          <w:tab w:val="left" w:pos="48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D43FA" w:rsidRDefault="006D43FA" w:rsidP="006D43FA">
      <w:pPr>
        <w:ind w:firstLine="709"/>
        <w:jc w:val="both"/>
        <w:rPr>
          <w:sz w:val="28"/>
          <w:szCs w:val="28"/>
        </w:rPr>
      </w:pPr>
      <w:r w:rsidRPr="00051E2C">
        <w:rPr>
          <w:sz w:val="28"/>
          <w:szCs w:val="28"/>
        </w:rPr>
        <w:t>Дополнительная литература</w:t>
      </w:r>
    </w:p>
    <w:p w:rsidR="006D43FA" w:rsidRDefault="00510C95" w:rsidP="006D4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D43FA">
        <w:rPr>
          <w:sz w:val="28"/>
          <w:szCs w:val="28"/>
        </w:rPr>
        <w:t xml:space="preserve">. </w:t>
      </w:r>
      <w:r w:rsidR="006D43FA" w:rsidRPr="00F41B1D">
        <w:rPr>
          <w:sz w:val="28"/>
          <w:szCs w:val="28"/>
        </w:rPr>
        <w:t xml:space="preserve">Муравьев С.Н. Инженерная графика: учебник для студ. Учреждений сред. Проф. Образования-5-е изд., </w:t>
      </w:r>
      <w:proofErr w:type="spellStart"/>
      <w:proofErr w:type="gramStart"/>
      <w:r w:rsidR="006D43FA" w:rsidRPr="00F41B1D">
        <w:rPr>
          <w:sz w:val="28"/>
          <w:szCs w:val="28"/>
        </w:rPr>
        <w:t>переаб</w:t>
      </w:r>
      <w:proofErr w:type="spellEnd"/>
      <w:r w:rsidR="006D43FA" w:rsidRPr="00F41B1D">
        <w:rPr>
          <w:sz w:val="28"/>
          <w:szCs w:val="28"/>
        </w:rPr>
        <w:t>.-</w:t>
      </w:r>
      <w:proofErr w:type="spellStart"/>
      <w:proofErr w:type="gramEnd"/>
      <w:r w:rsidR="006D43FA" w:rsidRPr="00F41B1D">
        <w:rPr>
          <w:sz w:val="28"/>
          <w:szCs w:val="28"/>
        </w:rPr>
        <w:t>М.:Изда</w:t>
      </w:r>
      <w:r w:rsidR="00716E7A">
        <w:rPr>
          <w:sz w:val="28"/>
          <w:szCs w:val="28"/>
        </w:rPr>
        <w:t>тельский</w:t>
      </w:r>
      <w:proofErr w:type="spellEnd"/>
      <w:r w:rsidR="00716E7A">
        <w:rPr>
          <w:sz w:val="28"/>
          <w:szCs w:val="28"/>
        </w:rPr>
        <w:t xml:space="preserve">  центр «Академия», 2015</w:t>
      </w:r>
      <w:r w:rsidR="006D43FA" w:rsidRPr="00F41B1D">
        <w:rPr>
          <w:sz w:val="28"/>
          <w:szCs w:val="28"/>
        </w:rPr>
        <w:t xml:space="preserve"> – 320с.</w:t>
      </w:r>
    </w:p>
    <w:p w:rsidR="00716E7A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81156" w:rsidRDefault="00464D09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381156">
        <w:rPr>
          <w:bCs/>
          <w:sz w:val="28"/>
          <w:szCs w:val="28"/>
        </w:rPr>
        <w:t>. Электронно-</w:t>
      </w:r>
      <w:r w:rsidR="00381156" w:rsidRPr="00381156">
        <w:rPr>
          <w:bCs/>
          <w:sz w:val="28"/>
          <w:szCs w:val="28"/>
        </w:rPr>
        <w:t>библиотечная система</w:t>
      </w:r>
      <w:r w:rsidR="00381156" w:rsidRPr="009B77D6">
        <w:rPr>
          <w:bCs/>
          <w:sz w:val="28"/>
          <w:szCs w:val="28"/>
        </w:rPr>
        <w:t xml:space="preserve">. [Электронный ресурс] – режим доступа: </w:t>
      </w:r>
      <w:r w:rsidR="00381156" w:rsidRPr="00381156">
        <w:rPr>
          <w:bCs/>
          <w:sz w:val="28"/>
          <w:szCs w:val="28"/>
        </w:rPr>
        <w:t xml:space="preserve">http://znanium.com/ </w:t>
      </w:r>
      <w:r w:rsidR="00381156" w:rsidRPr="009B77D6">
        <w:rPr>
          <w:bCs/>
          <w:sz w:val="28"/>
          <w:szCs w:val="28"/>
        </w:rPr>
        <w:t>(200</w:t>
      </w:r>
      <w:r w:rsidR="00381156">
        <w:rPr>
          <w:bCs/>
          <w:sz w:val="28"/>
          <w:szCs w:val="28"/>
        </w:rPr>
        <w:t>2-20</w:t>
      </w:r>
      <w:r w:rsidR="00080DDA">
        <w:rPr>
          <w:bCs/>
          <w:sz w:val="28"/>
          <w:szCs w:val="28"/>
        </w:rPr>
        <w:t>20</w:t>
      </w:r>
      <w:r w:rsidR="00381156" w:rsidRPr="009B77D6">
        <w:rPr>
          <w:bCs/>
          <w:sz w:val="28"/>
          <w:szCs w:val="28"/>
        </w:rPr>
        <w:t>)</w:t>
      </w:r>
      <w:r w:rsidR="00716E7A">
        <w:rPr>
          <w:bCs/>
          <w:sz w:val="28"/>
          <w:szCs w:val="28"/>
        </w:rPr>
        <w:t>.</w:t>
      </w:r>
    </w:p>
    <w:p w:rsidR="00716E7A" w:rsidRDefault="00716E7A" w:rsidP="00716E7A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 </w:t>
      </w:r>
      <w:r w:rsidRPr="00122B2D">
        <w:rPr>
          <w:bCs/>
          <w:sz w:val="28"/>
          <w:szCs w:val="28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9" w:history="1">
        <w:r w:rsidRPr="00122B2D">
          <w:rPr>
            <w:rStyle w:val="af1"/>
            <w:bCs/>
            <w:sz w:val="28"/>
            <w:szCs w:val="28"/>
            <w:lang w:val="en-US"/>
          </w:rPr>
          <w:t>http</w:t>
        </w:r>
        <w:r w:rsidRPr="00122B2D">
          <w:rPr>
            <w:rStyle w:val="af1"/>
            <w:bCs/>
            <w:sz w:val="28"/>
            <w:szCs w:val="28"/>
          </w:rPr>
          <w:t>://</w:t>
        </w:r>
        <w:r w:rsidRPr="00122B2D">
          <w:rPr>
            <w:rStyle w:val="af1"/>
            <w:bCs/>
            <w:sz w:val="28"/>
            <w:szCs w:val="28"/>
            <w:lang w:val="en-US"/>
          </w:rPr>
          <w:t>www</w:t>
        </w:r>
        <w:r w:rsidRPr="00122B2D">
          <w:rPr>
            <w:rStyle w:val="af1"/>
            <w:bCs/>
            <w:sz w:val="28"/>
            <w:szCs w:val="28"/>
          </w:rPr>
          <w:t>.</w:t>
        </w:r>
        <w:proofErr w:type="spellStart"/>
        <w:r w:rsidRPr="00122B2D">
          <w:rPr>
            <w:rStyle w:val="af1"/>
            <w:bCs/>
            <w:sz w:val="28"/>
            <w:szCs w:val="28"/>
            <w:lang w:val="en-US"/>
          </w:rPr>
          <w:t>ict</w:t>
        </w:r>
        <w:proofErr w:type="spellEnd"/>
        <w:r w:rsidRPr="00122B2D">
          <w:rPr>
            <w:rStyle w:val="af1"/>
            <w:bCs/>
            <w:sz w:val="28"/>
            <w:szCs w:val="28"/>
          </w:rPr>
          <w:t>.</w:t>
        </w:r>
        <w:proofErr w:type="spellStart"/>
        <w:r w:rsidRPr="00122B2D">
          <w:rPr>
            <w:rStyle w:val="af1"/>
            <w:bCs/>
            <w:sz w:val="28"/>
            <w:szCs w:val="28"/>
            <w:lang w:val="en-US"/>
          </w:rPr>
          <w:t>edu</w:t>
        </w:r>
        <w:proofErr w:type="spellEnd"/>
        <w:r w:rsidRPr="00122B2D">
          <w:rPr>
            <w:rStyle w:val="af1"/>
            <w:bCs/>
            <w:sz w:val="28"/>
            <w:szCs w:val="28"/>
          </w:rPr>
          <w:t>.</w:t>
        </w:r>
        <w:proofErr w:type="spellStart"/>
        <w:r w:rsidRPr="00122B2D">
          <w:rPr>
            <w:rStyle w:val="af1"/>
            <w:bCs/>
            <w:sz w:val="28"/>
            <w:szCs w:val="28"/>
            <w:lang w:val="en-US"/>
          </w:rPr>
          <w:t>ru</w:t>
        </w:r>
        <w:proofErr w:type="spellEnd"/>
      </w:hyperlink>
      <w:r w:rsidRPr="00122B2D">
        <w:rPr>
          <w:bCs/>
          <w:sz w:val="28"/>
          <w:szCs w:val="28"/>
        </w:rPr>
        <w:t xml:space="preserve"> (2003-</w:t>
      </w:r>
      <w:r>
        <w:rPr>
          <w:bCs/>
          <w:sz w:val="28"/>
          <w:szCs w:val="28"/>
        </w:rPr>
        <w:t>20</w:t>
      </w:r>
      <w:r w:rsidR="00080DDA">
        <w:rPr>
          <w:bCs/>
          <w:sz w:val="28"/>
          <w:szCs w:val="28"/>
        </w:rPr>
        <w:t>20</w:t>
      </w:r>
      <w:r w:rsidRPr="00122B2D">
        <w:rPr>
          <w:bCs/>
          <w:sz w:val="28"/>
          <w:szCs w:val="28"/>
        </w:rPr>
        <w:t>)</w:t>
      </w:r>
    </w:p>
    <w:p w:rsidR="00DD02D2" w:rsidRDefault="0053453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DD02D2" w:rsidRDefault="00DD02D2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D02D2" w:rsidRDefault="00DD02D2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D02D2" w:rsidRDefault="00DD02D2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D02D2" w:rsidRDefault="00DD02D2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D02D2" w:rsidRDefault="00DD02D2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D02D2" w:rsidRDefault="00DD02D2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D02D2" w:rsidRDefault="00DD02D2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D02D2" w:rsidRDefault="00DD02D2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D02D2" w:rsidRDefault="00DD02D2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D02D2" w:rsidRDefault="00DD02D2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534530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4 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236" w:type="dxa"/>
        <w:tblInd w:w="-318" w:type="dxa"/>
        <w:tblLook w:val="04A0" w:firstRow="1" w:lastRow="0" w:firstColumn="1" w:lastColumn="0" w:noHBand="0" w:noVBand="1"/>
      </w:tblPr>
      <w:tblGrid>
        <w:gridCol w:w="3623"/>
        <w:gridCol w:w="2714"/>
        <w:gridCol w:w="3899"/>
      </w:tblGrid>
      <w:tr w:rsidR="00716E7A" w:rsidRPr="00F24E24" w:rsidTr="005938F8">
        <w:tc>
          <w:tcPr>
            <w:tcW w:w="3218" w:type="dxa"/>
          </w:tcPr>
          <w:p w:rsidR="00716E7A" w:rsidRPr="00F24E24" w:rsidRDefault="00716E7A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714" w:type="dxa"/>
          </w:tcPr>
          <w:p w:rsidR="00716E7A" w:rsidRDefault="00716E7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  <w:p w:rsidR="00716E7A" w:rsidRDefault="00716E7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</w:rPr>
              <w:t>Критерии оценки</w:t>
            </w:r>
          </w:p>
          <w:p w:rsidR="00716E7A" w:rsidRPr="00F24E24" w:rsidRDefault="00716E7A" w:rsidP="00716E7A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304" w:type="dxa"/>
          </w:tcPr>
          <w:p w:rsidR="00716E7A" w:rsidRPr="00F24E24" w:rsidRDefault="00716E7A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716E7A" w:rsidRPr="00B278A6" w:rsidTr="005938F8">
        <w:tc>
          <w:tcPr>
            <w:tcW w:w="3218" w:type="dxa"/>
          </w:tcPr>
          <w:p w:rsidR="00716E7A" w:rsidRPr="00B278A6" w:rsidRDefault="00716E7A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2714" w:type="dxa"/>
          </w:tcPr>
          <w:p w:rsidR="00716E7A" w:rsidRPr="00B278A6" w:rsidRDefault="00716E7A" w:rsidP="00716E7A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304" w:type="dxa"/>
          </w:tcPr>
          <w:p w:rsidR="00716E7A" w:rsidRPr="00B278A6" w:rsidRDefault="00716E7A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AD35F6" w:rsidRPr="00F24E24" w:rsidTr="005938F8">
        <w:tc>
          <w:tcPr>
            <w:tcW w:w="3218" w:type="dxa"/>
          </w:tcPr>
          <w:p w:rsidR="005938F8" w:rsidRPr="003E3251" w:rsidRDefault="005938F8" w:rsidP="005938F8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 xml:space="preserve">разрабатывать проект </w:t>
            </w:r>
            <w:proofErr w:type="spellStart"/>
            <w:r w:rsidRPr="003E3251">
              <w:rPr>
                <w:rFonts w:eastAsia="Times New Roman"/>
                <w:sz w:val="24"/>
                <w:szCs w:val="24"/>
              </w:rPr>
              <w:t>мультисервисной</w:t>
            </w:r>
            <w:proofErr w:type="spellEnd"/>
            <w:r w:rsidRPr="003E3251">
              <w:rPr>
                <w:rFonts w:eastAsia="Times New Roman"/>
                <w:sz w:val="24"/>
                <w:szCs w:val="24"/>
              </w:rPr>
              <w:t xml:space="preserve"> сети доступа с</w:t>
            </w:r>
          </w:p>
          <w:p w:rsidR="005938F8" w:rsidRPr="003E3251" w:rsidRDefault="005938F8" w:rsidP="005938F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предоставлением услуг связи;</w:t>
            </w:r>
          </w:p>
          <w:p w:rsidR="005938F8" w:rsidRPr="003E3251" w:rsidRDefault="005938F8" w:rsidP="005938F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проектировать структурированные медные и волоконно-</w:t>
            </w:r>
          </w:p>
          <w:p w:rsidR="005938F8" w:rsidRPr="003E3251" w:rsidRDefault="005938F8" w:rsidP="005938F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оптические кабельные сети, сети для видеонаблюдения и</w:t>
            </w:r>
          </w:p>
          <w:p w:rsidR="005938F8" w:rsidRPr="003E3251" w:rsidRDefault="005938F8" w:rsidP="005938F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систем безопасности объекта;</w:t>
            </w:r>
          </w:p>
          <w:p w:rsidR="005938F8" w:rsidRPr="003E3251" w:rsidRDefault="005938F8" w:rsidP="005938F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читать, интерпретировать и анализировать техническую</w:t>
            </w:r>
          </w:p>
          <w:p w:rsidR="005938F8" w:rsidRPr="003E3251" w:rsidRDefault="005938F8" w:rsidP="005938F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спецификацию и чертежи проекта;</w:t>
            </w:r>
          </w:p>
          <w:p w:rsidR="005938F8" w:rsidRPr="003E3251" w:rsidRDefault="005938F8" w:rsidP="005938F8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 xml:space="preserve">выполнять документирование кабельной </w:t>
            </w:r>
            <w:proofErr w:type="spellStart"/>
            <w:proofErr w:type="gramStart"/>
            <w:r w:rsidRPr="003E3251">
              <w:rPr>
                <w:rFonts w:eastAsia="Times New Roman"/>
                <w:sz w:val="24"/>
                <w:szCs w:val="24"/>
              </w:rPr>
              <w:t>проводки:марки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кабелей,</w:t>
            </w:r>
          </w:p>
          <w:p w:rsidR="005938F8" w:rsidRPr="003E3251" w:rsidRDefault="005938F8" w:rsidP="005938F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3E3251">
              <w:rPr>
                <w:rFonts w:eastAsia="Times New Roman"/>
                <w:sz w:val="24"/>
                <w:szCs w:val="24"/>
              </w:rPr>
              <w:t>аркировку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участков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кабеля,</w:t>
            </w:r>
          </w:p>
          <w:p w:rsidR="005938F8" w:rsidRPr="0009316E" w:rsidRDefault="005938F8" w:rsidP="005938F8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3E3251">
              <w:rPr>
                <w:rFonts w:eastAsia="Times New Roman"/>
                <w:sz w:val="24"/>
                <w:szCs w:val="24"/>
              </w:rPr>
              <w:t>телекоммутационных</w:t>
            </w:r>
            <w:proofErr w:type="spellEnd"/>
            <w:r w:rsidRPr="003E3251">
              <w:rPr>
                <w:rFonts w:eastAsia="Times New Roman"/>
                <w:sz w:val="24"/>
                <w:szCs w:val="24"/>
              </w:rPr>
              <w:t xml:space="preserve"> шкафов, стоек, панелей и гнезд, жил,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9316E">
              <w:rPr>
                <w:rFonts w:eastAsia="Times New Roman"/>
                <w:sz w:val="24"/>
                <w:szCs w:val="24"/>
              </w:rPr>
              <w:t>модулей в кроссе, шкафах, муфте;</w:t>
            </w:r>
          </w:p>
          <w:p w:rsidR="005938F8" w:rsidRDefault="005938F8" w:rsidP="006D43FA">
            <w:pPr>
              <w:rPr>
                <w:sz w:val="24"/>
                <w:szCs w:val="24"/>
              </w:rPr>
            </w:pPr>
          </w:p>
          <w:p w:rsidR="00AD35F6" w:rsidRPr="006D43FA" w:rsidRDefault="00AD35F6" w:rsidP="006D43FA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714" w:type="dxa"/>
            <w:vMerge w:val="restart"/>
          </w:tcPr>
          <w:p w:rsidR="00AD35F6" w:rsidRDefault="00AD35F6" w:rsidP="00AD35F6">
            <w:pPr>
              <w:shd w:val="clear" w:color="auto" w:fill="FFFFFF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AD35F6">
              <w:rPr>
                <w:rFonts w:eastAsia="Times New Roman"/>
                <w:color w:val="000000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</w:t>
            </w:r>
            <w:r w:rsidRPr="00F0319B">
              <w:rPr>
                <w:rFonts w:eastAsia="Times New Roman"/>
                <w:color w:val="000000"/>
                <w:sz w:val="28"/>
                <w:szCs w:val="28"/>
              </w:rPr>
              <w:t>.</w:t>
            </w:r>
          </w:p>
          <w:p w:rsidR="00231BF5" w:rsidRPr="00F0319B" w:rsidRDefault="00231BF5" w:rsidP="00AD35F6">
            <w:pPr>
              <w:shd w:val="clear" w:color="auto" w:fill="FFFFFF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AD35F6" w:rsidRDefault="00AD35F6" w:rsidP="00AD35F6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«Хорошо»</w:t>
            </w:r>
            <w:r w:rsidRPr="00AD35F6">
              <w:rPr>
                <w:rFonts w:eastAsia="Times New Roman"/>
                <w:color w:val="000000"/>
                <w:sz w:val="24"/>
                <w:szCs w:val="24"/>
              </w:rPr>
              <w:t>- теоретическое соде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ржание курса освоено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полностью,</w:t>
            </w:r>
            <w:r w:rsidRPr="00AD35F6">
              <w:rPr>
                <w:rFonts w:eastAsia="Times New Roman"/>
                <w:color w:val="000000"/>
                <w:sz w:val="24"/>
                <w:szCs w:val="24"/>
              </w:rPr>
              <w:t>без</w:t>
            </w:r>
            <w:proofErr w:type="spellEnd"/>
            <w:proofErr w:type="gramEnd"/>
            <w:r w:rsidRPr="00AD35F6">
              <w:rPr>
                <w:rFonts w:eastAsia="Times New Roman"/>
                <w:color w:val="000000"/>
                <w:sz w:val="24"/>
                <w:szCs w:val="24"/>
              </w:rPr>
              <w:t xml:space="preserve">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31BF5" w:rsidRPr="00AD35F6" w:rsidRDefault="00231BF5" w:rsidP="00AD35F6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D35F6" w:rsidRDefault="00AD35F6" w:rsidP="00AD35F6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 w:rsidRPr="00AD35F6">
              <w:rPr>
                <w:rFonts w:eastAsia="Times New Roman"/>
                <w:color w:val="000000"/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</w:t>
            </w:r>
            <w:r w:rsidRPr="00AD35F6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программой обучения учебных заданий выполнено, некоторые из выполненных заданий содержат ошибки.</w:t>
            </w:r>
          </w:p>
          <w:p w:rsidR="00231BF5" w:rsidRPr="00AD35F6" w:rsidRDefault="00231BF5" w:rsidP="00AD35F6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D35F6" w:rsidRPr="00AD35F6" w:rsidRDefault="00AD35F6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D35F6">
              <w:rPr>
                <w:rFonts w:eastAsia="Times New Roman"/>
                <w:color w:val="000000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:rsidR="00AD35F6" w:rsidRPr="006D43FA" w:rsidRDefault="00AD35F6" w:rsidP="00716E7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304" w:type="dxa"/>
          </w:tcPr>
          <w:p w:rsidR="00AD35F6" w:rsidRPr="006D43FA" w:rsidRDefault="00AD35F6" w:rsidP="006D43FA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lastRenderedPageBreak/>
              <w:t xml:space="preserve"> Н</w:t>
            </w:r>
            <w:r w:rsidRPr="006D43FA">
              <w:rPr>
                <w:rFonts w:eastAsia="Times New Roman"/>
                <w:sz w:val="24"/>
                <w:szCs w:val="28"/>
              </w:rPr>
              <w:t xml:space="preserve">аблюдение и оценка результата </w:t>
            </w:r>
            <w:r>
              <w:rPr>
                <w:rFonts w:eastAsia="Times New Roman"/>
                <w:sz w:val="24"/>
                <w:szCs w:val="28"/>
              </w:rPr>
              <w:t>выполнения практических работ №20 - 22</w:t>
            </w:r>
          </w:p>
          <w:p w:rsidR="00AD35F6" w:rsidRDefault="00AD35F6" w:rsidP="00AD35F6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 xml:space="preserve"> Н</w:t>
            </w:r>
            <w:r w:rsidRPr="006D43FA">
              <w:rPr>
                <w:rFonts w:eastAsia="Times New Roman"/>
                <w:sz w:val="24"/>
                <w:szCs w:val="28"/>
              </w:rPr>
              <w:t xml:space="preserve">аблюдение и оценка результата </w:t>
            </w:r>
            <w:r>
              <w:rPr>
                <w:rFonts w:eastAsia="Times New Roman"/>
                <w:sz w:val="24"/>
                <w:szCs w:val="28"/>
              </w:rPr>
              <w:t>выполнения практических работ №</w:t>
            </w:r>
            <w:r w:rsidRPr="006D43FA">
              <w:rPr>
                <w:rFonts w:eastAsia="Times New Roman"/>
                <w:sz w:val="24"/>
                <w:szCs w:val="28"/>
              </w:rPr>
              <w:t>1,2, 3, 18-22</w:t>
            </w:r>
          </w:p>
          <w:p w:rsidR="00AD35F6" w:rsidRPr="009943F1" w:rsidRDefault="00AD35F6" w:rsidP="00AD35F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AD35F6" w:rsidRPr="00F13E97" w:rsidRDefault="00AD35F6" w:rsidP="00AD35F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AD35F6" w:rsidRPr="00F24E24" w:rsidTr="005938F8">
        <w:tc>
          <w:tcPr>
            <w:tcW w:w="3218" w:type="dxa"/>
          </w:tcPr>
          <w:p w:rsidR="005938F8" w:rsidRPr="0009316E" w:rsidRDefault="00AD35F6" w:rsidP="005938F8">
            <w:pPr>
              <w:rPr>
                <w:rFonts w:eastAsia="Times New Roman"/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</w:t>
            </w:r>
            <w:r w:rsidR="005938F8" w:rsidRPr="0009316E">
              <w:rPr>
                <w:rFonts w:eastAsia="Times New Roman"/>
                <w:sz w:val="24"/>
                <w:szCs w:val="24"/>
              </w:rPr>
              <w:t>осуществлять техническое обслуживание оборудования</w:t>
            </w:r>
          </w:p>
          <w:p w:rsidR="005938F8" w:rsidRDefault="005938F8" w:rsidP="005938F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09316E">
              <w:rPr>
                <w:rFonts w:eastAsia="Times New Roman"/>
                <w:sz w:val="24"/>
                <w:szCs w:val="24"/>
              </w:rPr>
              <w:t xml:space="preserve">сетей </w:t>
            </w:r>
            <w:proofErr w:type="spellStart"/>
            <w:r w:rsidRPr="0009316E">
              <w:rPr>
                <w:rFonts w:eastAsia="Times New Roman"/>
                <w:sz w:val="24"/>
                <w:szCs w:val="24"/>
              </w:rPr>
              <w:t>мультисервисного</w:t>
            </w:r>
            <w:proofErr w:type="spellEnd"/>
            <w:r w:rsidRPr="0009316E">
              <w:rPr>
                <w:rFonts w:eastAsia="Times New Roman"/>
                <w:sz w:val="24"/>
                <w:szCs w:val="24"/>
              </w:rPr>
              <w:t xml:space="preserve"> доступа; </w:t>
            </w:r>
          </w:p>
          <w:p w:rsidR="005938F8" w:rsidRPr="0009316E" w:rsidRDefault="005938F8" w:rsidP="005938F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09316E">
              <w:rPr>
                <w:rFonts w:eastAsia="Times New Roman"/>
                <w:sz w:val="24"/>
                <w:szCs w:val="24"/>
              </w:rPr>
              <w:t>оформлять техническую</w:t>
            </w:r>
          </w:p>
          <w:p w:rsidR="005938F8" w:rsidRPr="0009316E" w:rsidRDefault="005938F8" w:rsidP="005938F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документацию.</w:t>
            </w:r>
          </w:p>
          <w:p w:rsidR="005938F8" w:rsidRPr="0009316E" w:rsidRDefault="005938F8" w:rsidP="005938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09316E">
              <w:rPr>
                <w:color w:val="000000"/>
                <w:sz w:val="24"/>
                <w:szCs w:val="24"/>
              </w:rPr>
              <w:t>еализующий техническую эксплуатацию инфокоммуникационных сетей связи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5938F8" w:rsidRPr="0009316E" w:rsidRDefault="005938F8" w:rsidP="005938F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</w:t>
            </w:r>
            <w:r w:rsidRPr="0009316E">
              <w:rPr>
                <w:sz w:val="24"/>
                <w:szCs w:val="24"/>
              </w:rPr>
              <w:t>еализующий техническую эксплуатацию инфокоммуникационных систем</w:t>
            </w:r>
            <w:r>
              <w:rPr>
                <w:sz w:val="24"/>
                <w:szCs w:val="24"/>
              </w:rPr>
              <w:t>;</w:t>
            </w:r>
          </w:p>
          <w:p w:rsidR="005938F8" w:rsidRDefault="005938F8" w:rsidP="006D43FA">
            <w:pPr>
              <w:rPr>
                <w:sz w:val="24"/>
                <w:szCs w:val="24"/>
              </w:rPr>
            </w:pPr>
          </w:p>
          <w:p w:rsidR="00AD35F6" w:rsidRPr="006D43FA" w:rsidRDefault="005938F8" w:rsidP="006D43FA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D35F6" w:rsidRPr="006D43FA">
              <w:rPr>
                <w:sz w:val="24"/>
                <w:szCs w:val="24"/>
              </w:rPr>
              <w:t xml:space="preserve"> оформлять технологическую и другую техническую документацию в соответствии с </w:t>
            </w:r>
            <w:r w:rsidR="00AD35F6" w:rsidRPr="006D43FA">
              <w:rPr>
                <w:sz w:val="24"/>
                <w:szCs w:val="24"/>
              </w:rPr>
              <w:lastRenderedPageBreak/>
              <w:t>требованиями ГОСТ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14" w:type="dxa"/>
            <w:vMerge/>
          </w:tcPr>
          <w:p w:rsidR="00AD35F6" w:rsidRPr="006D43FA" w:rsidRDefault="00AD35F6" w:rsidP="00716E7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304" w:type="dxa"/>
          </w:tcPr>
          <w:p w:rsidR="00AD35F6" w:rsidRPr="006D43FA" w:rsidRDefault="00AD35F6" w:rsidP="006D43FA">
            <w:pPr>
              <w:jc w:val="both"/>
              <w:rPr>
                <w:rFonts w:eastAsia="Times New Roman"/>
                <w:iCs/>
                <w:sz w:val="24"/>
                <w:szCs w:val="28"/>
              </w:rPr>
            </w:pPr>
            <w:r>
              <w:rPr>
                <w:rFonts w:eastAsia="Times New Roman"/>
                <w:bCs/>
                <w:sz w:val="24"/>
                <w:szCs w:val="28"/>
              </w:rPr>
              <w:t>Н</w:t>
            </w:r>
            <w:r w:rsidRPr="006D43FA">
              <w:rPr>
                <w:rFonts w:eastAsia="Times New Roman"/>
                <w:bCs/>
                <w:sz w:val="24"/>
                <w:szCs w:val="28"/>
              </w:rPr>
              <w:t xml:space="preserve">аблюдение и оценка результата </w:t>
            </w:r>
            <w:r>
              <w:rPr>
                <w:rFonts w:eastAsia="Times New Roman"/>
                <w:bCs/>
                <w:sz w:val="24"/>
                <w:szCs w:val="28"/>
              </w:rPr>
              <w:t>выполнения практических работ №</w:t>
            </w:r>
            <w:r w:rsidRPr="006D43FA">
              <w:rPr>
                <w:rFonts w:eastAsia="Times New Roman"/>
                <w:bCs/>
                <w:sz w:val="24"/>
                <w:szCs w:val="28"/>
              </w:rPr>
              <w:t xml:space="preserve"> 7,8,9, 10, 16,17</w:t>
            </w:r>
          </w:p>
          <w:p w:rsidR="00AD35F6" w:rsidRPr="006D43FA" w:rsidRDefault="00AD35F6" w:rsidP="006D43FA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bCs/>
                <w:sz w:val="24"/>
                <w:szCs w:val="28"/>
              </w:rPr>
              <w:t>Н</w:t>
            </w:r>
            <w:r w:rsidRPr="006D43FA">
              <w:rPr>
                <w:rFonts w:eastAsia="Times New Roman"/>
                <w:bCs/>
                <w:sz w:val="24"/>
                <w:szCs w:val="28"/>
              </w:rPr>
              <w:t xml:space="preserve">аблюдение и оценка результата </w:t>
            </w:r>
            <w:r>
              <w:rPr>
                <w:rFonts w:eastAsia="Times New Roman"/>
                <w:bCs/>
                <w:sz w:val="24"/>
                <w:szCs w:val="28"/>
              </w:rPr>
              <w:t>выполнения практических работ №</w:t>
            </w:r>
            <w:r w:rsidRPr="006D43FA">
              <w:rPr>
                <w:rFonts w:eastAsia="Times New Roman"/>
                <w:bCs/>
                <w:sz w:val="24"/>
                <w:szCs w:val="28"/>
              </w:rPr>
              <w:t>4,5, 6, 14,15</w:t>
            </w:r>
          </w:p>
          <w:p w:rsidR="00AD35F6" w:rsidRDefault="00AD35F6" w:rsidP="006D43FA">
            <w:pPr>
              <w:jc w:val="both"/>
              <w:rPr>
                <w:rFonts w:eastAsia="Times New Roman"/>
                <w:bCs/>
                <w:sz w:val="24"/>
                <w:szCs w:val="28"/>
              </w:rPr>
            </w:pPr>
            <w:r>
              <w:rPr>
                <w:rFonts w:eastAsia="Times New Roman"/>
                <w:bCs/>
                <w:sz w:val="24"/>
                <w:szCs w:val="28"/>
              </w:rPr>
              <w:t>Н</w:t>
            </w:r>
            <w:r w:rsidRPr="006D43FA">
              <w:rPr>
                <w:rFonts w:eastAsia="Times New Roman"/>
                <w:bCs/>
                <w:sz w:val="24"/>
                <w:szCs w:val="28"/>
              </w:rPr>
              <w:t xml:space="preserve">аблюдение и оценка результата </w:t>
            </w:r>
            <w:r>
              <w:rPr>
                <w:rFonts w:eastAsia="Times New Roman"/>
                <w:bCs/>
                <w:sz w:val="24"/>
                <w:szCs w:val="28"/>
              </w:rPr>
              <w:t>выполнения практических работ № 20-22</w:t>
            </w:r>
          </w:p>
          <w:p w:rsidR="00AD35F6" w:rsidRPr="009943F1" w:rsidRDefault="00AD35F6" w:rsidP="00AD35F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AD35F6" w:rsidRPr="006D43FA" w:rsidRDefault="00AD35F6" w:rsidP="006D43FA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AD35F6" w:rsidRPr="00B278A6" w:rsidTr="005938F8">
        <w:tc>
          <w:tcPr>
            <w:tcW w:w="3218" w:type="dxa"/>
          </w:tcPr>
          <w:p w:rsidR="00AD35F6" w:rsidRPr="00B278A6" w:rsidRDefault="00AD35F6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lastRenderedPageBreak/>
              <w:t>Знания:</w:t>
            </w:r>
          </w:p>
        </w:tc>
        <w:tc>
          <w:tcPr>
            <w:tcW w:w="2714" w:type="dxa"/>
            <w:vMerge/>
          </w:tcPr>
          <w:p w:rsidR="00AD35F6" w:rsidRPr="00B278A6" w:rsidRDefault="00AD35F6" w:rsidP="00716E7A">
            <w:pPr>
              <w:pStyle w:val="aa"/>
              <w:rPr>
                <w:b/>
                <w:sz w:val="24"/>
                <w:szCs w:val="28"/>
              </w:rPr>
            </w:pPr>
          </w:p>
        </w:tc>
        <w:tc>
          <w:tcPr>
            <w:tcW w:w="4304" w:type="dxa"/>
          </w:tcPr>
          <w:p w:rsidR="00AD35F6" w:rsidRPr="00B278A6" w:rsidRDefault="00AD35F6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AD35F6" w:rsidRPr="00F24E24" w:rsidTr="005938F8">
        <w:tc>
          <w:tcPr>
            <w:tcW w:w="3218" w:type="dxa"/>
          </w:tcPr>
          <w:p w:rsidR="0036749F" w:rsidRPr="003E3251" w:rsidRDefault="00AD35F6" w:rsidP="003674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 xml:space="preserve">- </w:t>
            </w:r>
            <w:r w:rsidR="0036749F">
              <w:rPr>
                <w:rFonts w:eastAsia="Times New Roman"/>
                <w:sz w:val="24"/>
                <w:szCs w:val="24"/>
              </w:rPr>
              <w:t>-</w:t>
            </w:r>
            <w:r w:rsidR="0036749F" w:rsidRPr="003E3251">
              <w:rPr>
                <w:rFonts w:eastAsia="Times New Roman"/>
                <w:sz w:val="24"/>
                <w:szCs w:val="24"/>
              </w:rPr>
              <w:t>современные технологии, используемые для развития</w:t>
            </w:r>
            <w:r w:rsidR="0036749F">
              <w:rPr>
                <w:rFonts w:eastAsia="Times New Roman"/>
                <w:sz w:val="24"/>
                <w:szCs w:val="24"/>
              </w:rPr>
              <w:t xml:space="preserve"> </w:t>
            </w:r>
            <w:r w:rsidR="0036749F" w:rsidRPr="003E3251">
              <w:rPr>
                <w:rFonts w:eastAsia="Times New Roman"/>
                <w:sz w:val="24"/>
                <w:szCs w:val="24"/>
              </w:rPr>
              <w:t>проводных и беспроводных сетей доступа;</w:t>
            </w:r>
          </w:p>
          <w:p w:rsidR="0036749F" w:rsidRPr="003E3251" w:rsidRDefault="0036749F" w:rsidP="003674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 xml:space="preserve">принципы построения сетей </w:t>
            </w:r>
            <w:proofErr w:type="spellStart"/>
            <w:r w:rsidRPr="003E3251">
              <w:rPr>
                <w:rFonts w:eastAsia="Times New Roman"/>
                <w:sz w:val="24"/>
                <w:szCs w:val="24"/>
              </w:rPr>
              <w:t>мультисервисного</w:t>
            </w:r>
            <w:proofErr w:type="spellEnd"/>
            <w:r w:rsidRPr="003E3251">
              <w:rPr>
                <w:rFonts w:eastAsia="Times New Roman"/>
                <w:sz w:val="24"/>
                <w:szCs w:val="24"/>
              </w:rPr>
              <w:t xml:space="preserve"> доступа;</w:t>
            </w:r>
          </w:p>
          <w:p w:rsidR="0036749F" w:rsidRPr="003E3251" w:rsidRDefault="0036749F" w:rsidP="003674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базовые технологии;</w:t>
            </w:r>
          </w:p>
          <w:p w:rsidR="0036749F" w:rsidRPr="003E3251" w:rsidRDefault="0036749F" w:rsidP="0036749F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различные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виды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кабелей,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E3251">
              <w:rPr>
                <w:rFonts w:eastAsia="Times New Roman"/>
                <w:sz w:val="24"/>
                <w:szCs w:val="24"/>
              </w:rPr>
              <w:t>классификацию,конструктивные</w:t>
            </w:r>
            <w:proofErr w:type="spellEnd"/>
            <w:proofErr w:type="gramEnd"/>
          </w:p>
          <w:p w:rsidR="0036749F" w:rsidRPr="003E3251" w:rsidRDefault="0036749F" w:rsidP="003674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особенности,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технические</w:t>
            </w:r>
          </w:p>
          <w:p w:rsidR="0036749F" w:rsidRPr="003E3251" w:rsidRDefault="0036749F" w:rsidP="003674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 w:rsidRPr="003E3251">
              <w:rPr>
                <w:rFonts w:eastAsia="Times New Roman"/>
                <w:sz w:val="24"/>
                <w:szCs w:val="24"/>
              </w:rPr>
              <w:t>характеристики,технологические</w:t>
            </w:r>
            <w:proofErr w:type="spellEnd"/>
            <w:proofErr w:type="gramEnd"/>
          </w:p>
          <w:p w:rsidR="0036749F" w:rsidRPr="003E3251" w:rsidRDefault="0036749F" w:rsidP="003674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особенности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строительства направляющих систем электросвязи при</w:t>
            </w:r>
          </w:p>
          <w:p w:rsidR="0036749F" w:rsidRPr="003E3251" w:rsidRDefault="0036749F" w:rsidP="003674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прокладке кабелей связи в кабельной канализации,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грунте, подвеске на опорах;</w:t>
            </w:r>
          </w:p>
          <w:p w:rsidR="00AD35F6" w:rsidRPr="006D43FA" w:rsidRDefault="00AD35F6" w:rsidP="0036749F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:rsidR="00AD35F6" w:rsidRPr="006D43FA" w:rsidRDefault="00AD35F6" w:rsidP="00716E7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304" w:type="dxa"/>
          </w:tcPr>
          <w:p w:rsidR="00AD35F6" w:rsidRDefault="00AD35F6" w:rsidP="00170846">
            <w:pPr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6D43FA">
              <w:rPr>
                <w:rFonts w:eastAsia="Times New Roman"/>
                <w:color w:val="000000"/>
                <w:sz w:val="24"/>
                <w:szCs w:val="24"/>
              </w:rPr>
              <w:t xml:space="preserve">Оценка отчетов по выполнению </w:t>
            </w:r>
            <w:r w:rsidR="00231BF5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практических </w:t>
            </w:r>
            <w:proofErr w:type="gramStart"/>
            <w:r w:rsidR="00231BF5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занятий </w:t>
            </w:r>
            <w:r w:rsidRPr="006D43FA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 1</w:t>
            </w:r>
            <w:proofErr w:type="gramEnd"/>
            <w:r w:rsidRPr="006D43FA">
              <w:rPr>
                <w:rFonts w:eastAsia="Times New Roman"/>
                <w:iCs/>
                <w:color w:val="000000"/>
                <w:sz w:val="24"/>
                <w:szCs w:val="24"/>
              </w:rPr>
              <w:t>-22</w:t>
            </w:r>
            <w:r w:rsidR="00231BF5">
              <w:rPr>
                <w:rFonts w:eastAsia="Times New Roman"/>
                <w:iCs/>
                <w:color w:val="000000"/>
                <w:sz w:val="24"/>
                <w:szCs w:val="24"/>
              </w:rPr>
              <w:t>.</w:t>
            </w:r>
          </w:p>
          <w:p w:rsidR="00231BF5" w:rsidRDefault="00231BF5" w:rsidP="00170846">
            <w:pPr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iCs/>
                <w:color w:val="000000"/>
                <w:sz w:val="24"/>
                <w:szCs w:val="24"/>
              </w:rPr>
              <w:t>Тестирование 1-22</w:t>
            </w:r>
          </w:p>
          <w:p w:rsidR="00AD35F6" w:rsidRPr="009943F1" w:rsidRDefault="00AD35F6" w:rsidP="00AD35F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AD35F6" w:rsidRPr="006D43FA" w:rsidRDefault="00AD35F6" w:rsidP="0017084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D35F6" w:rsidRPr="00F24E24" w:rsidTr="005938F8">
        <w:tc>
          <w:tcPr>
            <w:tcW w:w="3218" w:type="dxa"/>
          </w:tcPr>
          <w:p w:rsidR="0036749F" w:rsidRDefault="0036749F" w:rsidP="006D43FA">
            <w:pPr>
              <w:pStyle w:val="aa"/>
              <w:rPr>
                <w:sz w:val="24"/>
                <w:szCs w:val="24"/>
              </w:rPr>
            </w:pPr>
          </w:p>
          <w:p w:rsidR="0036749F" w:rsidRPr="003E3251" w:rsidRDefault="0036749F" w:rsidP="003674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Pr="003E3251">
              <w:rPr>
                <w:rFonts w:eastAsia="Times New Roman"/>
                <w:sz w:val="24"/>
                <w:szCs w:val="24"/>
              </w:rPr>
              <w:t>правила прокладки медных кабельных линий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волоконно-оптических кабелей в зданиях и помещениях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E3251">
              <w:rPr>
                <w:rFonts w:eastAsia="Times New Roman"/>
                <w:sz w:val="24"/>
                <w:szCs w:val="24"/>
              </w:rPr>
              <w:t>пользователя;</w:t>
            </w:r>
          </w:p>
          <w:p w:rsidR="0036749F" w:rsidRPr="003E3251" w:rsidRDefault="0036749F" w:rsidP="0036749F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E3251">
              <w:rPr>
                <w:rFonts w:eastAsia="Times New Roman"/>
                <w:sz w:val="24"/>
                <w:szCs w:val="24"/>
              </w:rPr>
              <w:t>принципы проектирования и построения систем</w:t>
            </w:r>
          </w:p>
          <w:p w:rsidR="0036749F" w:rsidRPr="003E3251" w:rsidRDefault="0036749F" w:rsidP="003674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3E3251">
              <w:rPr>
                <w:rFonts w:eastAsia="Times New Roman"/>
                <w:sz w:val="24"/>
                <w:szCs w:val="24"/>
              </w:rPr>
              <w:t>видеонаблюдения и безопасности.</w:t>
            </w:r>
          </w:p>
          <w:p w:rsidR="00AD35F6" w:rsidRPr="006D43FA" w:rsidRDefault="00AD35F6" w:rsidP="006D43FA">
            <w:pPr>
              <w:pStyle w:val="aa"/>
              <w:rPr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способы графического представления пространственных образов;</w:t>
            </w:r>
          </w:p>
        </w:tc>
        <w:tc>
          <w:tcPr>
            <w:tcW w:w="2714" w:type="dxa"/>
            <w:vMerge/>
          </w:tcPr>
          <w:p w:rsidR="00AD35F6" w:rsidRPr="006D43FA" w:rsidRDefault="00AD35F6" w:rsidP="00716E7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304" w:type="dxa"/>
          </w:tcPr>
          <w:p w:rsidR="00AD35F6" w:rsidRDefault="00AD35F6" w:rsidP="00170846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D43FA">
              <w:rPr>
                <w:rFonts w:eastAsia="Times New Roman"/>
                <w:color w:val="000000"/>
                <w:sz w:val="24"/>
                <w:szCs w:val="24"/>
              </w:rPr>
              <w:t xml:space="preserve">Оценка отчетов по выполнению </w:t>
            </w:r>
            <w:r w:rsidRPr="006D43FA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практических занятий </w:t>
            </w:r>
            <w:r w:rsidRPr="006D43FA">
              <w:rPr>
                <w:rFonts w:eastAsia="Times New Roman"/>
                <w:color w:val="000000"/>
                <w:sz w:val="24"/>
                <w:szCs w:val="24"/>
              </w:rPr>
              <w:t>9-14;17-19</w:t>
            </w:r>
          </w:p>
          <w:p w:rsidR="00231BF5" w:rsidRDefault="00231BF5" w:rsidP="00231BF5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Тестирование </w:t>
            </w:r>
            <w:r w:rsidRPr="006D43FA">
              <w:rPr>
                <w:rFonts w:eastAsia="Times New Roman"/>
                <w:color w:val="000000"/>
                <w:sz w:val="24"/>
                <w:szCs w:val="24"/>
              </w:rPr>
              <w:t>9-14;17-19</w:t>
            </w:r>
          </w:p>
          <w:p w:rsidR="00231BF5" w:rsidRPr="006D43FA" w:rsidRDefault="00231BF5" w:rsidP="0017084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D35F6" w:rsidRPr="00F24E24" w:rsidTr="0036749F">
        <w:trPr>
          <w:trHeight w:val="2340"/>
        </w:trPr>
        <w:tc>
          <w:tcPr>
            <w:tcW w:w="3218" w:type="dxa"/>
          </w:tcPr>
          <w:p w:rsidR="00AD35F6" w:rsidRPr="006D43FA" w:rsidRDefault="00AD35F6" w:rsidP="002A67E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основные положения разработки и оформления конструкторской, технологической и другой нормативной документации</w:t>
            </w:r>
          </w:p>
        </w:tc>
        <w:tc>
          <w:tcPr>
            <w:tcW w:w="2714" w:type="dxa"/>
            <w:vMerge/>
          </w:tcPr>
          <w:p w:rsidR="00AD35F6" w:rsidRPr="006D43FA" w:rsidRDefault="00AD35F6" w:rsidP="002A67E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</w:tcPr>
          <w:p w:rsidR="00AD35F6" w:rsidRDefault="00AD35F6" w:rsidP="00170846">
            <w:pPr>
              <w:rPr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 xml:space="preserve">Оценка отчетов по выполнению </w:t>
            </w:r>
            <w:r w:rsidRPr="006D43FA">
              <w:rPr>
                <w:iCs/>
                <w:sz w:val="24"/>
                <w:szCs w:val="24"/>
              </w:rPr>
              <w:t xml:space="preserve">практических занятий </w:t>
            </w:r>
            <w:r w:rsidRPr="006D43FA">
              <w:rPr>
                <w:sz w:val="24"/>
                <w:szCs w:val="24"/>
              </w:rPr>
              <w:t>№ 1, 2, 3, 8, 9, 10, 14, 15, 21, 22,</w:t>
            </w: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Pr="009943F1" w:rsidRDefault="00AD35F6" w:rsidP="00AD35F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Pr="006D43FA" w:rsidRDefault="00AD35F6" w:rsidP="0017084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6749F" w:rsidRPr="00F24E24" w:rsidTr="005938F8">
        <w:trPr>
          <w:trHeight w:val="1260"/>
        </w:trPr>
        <w:tc>
          <w:tcPr>
            <w:tcW w:w="3218" w:type="dxa"/>
          </w:tcPr>
          <w:p w:rsidR="0036749F" w:rsidRPr="006D43FA" w:rsidRDefault="0036749F" w:rsidP="002A67E8">
            <w:pPr>
              <w:rPr>
                <w:sz w:val="24"/>
                <w:szCs w:val="24"/>
              </w:rPr>
            </w:pPr>
          </w:p>
        </w:tc>
        <w:tc>
          <w:tcPr>
            <w:tcW w:w="2714" w:type="dxa"/>
          </w:tcPr>
          <w:p w:rsidR="0036749F" w:rsidRPr="006D43FA" w:rsidRDefault="0036749F" w:rsidP="002A67E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</w:tcPr>
          <w:p w:rsidR="0036749F" w:rsidRDefault="0036749F" w:rsidP="00170846">
            <w:pPr>
              <w:rPr>
                <w:sz w:val="24"/>
                <w:szCs w:val="24"/>
              </w:rPr>
            </w:pPr>
          </w:p>
          <w:p w:rsidR="0036749F" w:rsidRDefault="0036749F" w:rsidP="0017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  <w:p w:rsidR="0036749F" w:rsidRDefault="0036749F" w:rsidP="00170846">
            <w:pPr>
              <w:rPr>
                <w:sz w:val="24"/>
                <w:szCs w:val="24"/>
              </w:rPr>
            </w:pPr>
          </w:p>
          <w:p w:rsidR="0036749F" w:rsidRDefault="0036749F" w:rsidP="00170846">
            <w:pPr>
              <w:rPr>
                <w:sz w:val="24"/>
                <w:szCs w:val="24"/>
              </w:rPr>
            </w:pPr>
          </w:p>
          <w:p w:rsidR="0036749F" w:rsidRPr="006D43FA" w:rsidRDefault="0036749F" w:rsidP="00170846">
            <w:pPr>
              <w:rPr>
                <w:sz w:val="24"/>
                <w:szCs w:val="24"/>
              </w:rPr>
            </w:pPr>
          </w:p>
        </w:tc>
      </w:tr>
    </w:tbl>
    <w:p w:rsidR="00CA6DC7" w:rsidRPr="004936AB" w:rsidRDefault="00CA6DC7" w:rsidP="00EB0E76">
      <w:pPr>
        <w:shd w:val="clear" w:color="auto" w:fill="FFFFFF"/>
        <w:rPr>
          <w:rFonts w:eastAsia="Times New Roman"/>
          <w:color w:val="000000"/>
          <w:sz w:val="28"/>
          <w:szCs w:val="28"/>
        </w:rPr>
        <w:sectPr w:rsidR="00CA6DC7" w:rsidRPr="004936AB" w:rsidSect="00534530">
          <w:pgSz w:w="11906" w:h="16838"/>
          <w:pgMar w:top="567" w:right="567" w:bottom="1134" w:left="1418" w:header="708" w:footer="708" w:gutter="0"/>
          <w:cols w:space="708"/>
          <w:docGrid w:linePitch="360"/>
        </w:sectPr>
      </w:pPr>
    </w:p>
    <w:p w:rsidR="0036749F" w:rsidRDefault="0036749F" w:rsidP="0036749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36749F" w:rsidRDefault="0036749F" w:rsidP="0036749F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36749F" w:rsidRPr="00BB3192" w:rsidRDefault="0036749F" w:rsidP="0036749F">
      <w:pPr>
        <w:suppressAutoHyphens/>
        <w:jc w:val="center"/>
        <w:rPr>
          <w:rStyle w:val="docs-sheet-tab-name"/>
          <w:sz w:val="28"/>
          <w:szCs w:val="28"/>
        </w:rPr>
      </w:pPr>
      <w:r w:rsidRPr="00BB3192">
        <w:rPr>
          <w:rFonts w:eastAsia="Arial Unicode MS"/>
          <w:b/>
          <w:bCs/>
          <w:sz w:val="28"/>
          <w:szCs w:val="28"/>
        </w:rPr>
        <w:t xml:space="preserve">Специальность </w:t>
      </w:r>
      <w:r w:rsidRPr="00BB3192">
        <w:rPr>
          <w:b/>
          <w:sz w:val="28"/>
          <w:szCs w:val="28"/>
        </w:rPr>
        <w:t xml:space="preserve">11.02.15 </w:t>
      </w:r>
      <w:r w:rsidRPr="00BB3192">
        <w:rPr>
          <w:b/>
          <w:i/>
          <w:sz w:val="28"/>
          <w:szCs w:val="28"/>
        </w:rPr>
        <w:t>«</w:t>
      </w:r>
      <w:r w:rsidRPr="00BB3192">
        <w:rPr>
          <w:rFonts w:eastAsia="Calibri"/>
          <w:b/>
          <w:sz w:val="28"/>
          <w:szCs w:val="28"/>
        </w:rPr>
        <w:t xml:space="preserve">Инфокоммуникационные сети и системы связи» </w:t>
      </w:r>
    </w:p>
    <w:p w:rsidR="0036749F" w:rsidRPr="00BB3192" w:rsidRDefault="0036749F" w:rsidP="0036749F">
      <w:pPr>
        <w:jc w:val="center"/>
        <w:rPr>
          <w:rFonts w:eastAsia="Calibri"/>
          <w:b/>
          <w:color w:val="000000"/>
          <w:sz w:val="24"/>
          <w:szCs w:val="24"/>
        </w:rPr>
      </w:pPr>
      <w:r w:rsidRPr="00BB3192">
        <w:rPr>
          <w:rFonts w:eastAsia="Calibri"/>
          <w:b/>
          <w:color w:val="000000"/>
          <w:sz w:val="24"/>
          <w:szCs w:val="24"/>
        </w:rPr>
        <w:t>ОП</w:t>
      </w:r>
      <w:proofErr w:type="gramStart"/>
      <w:r w:rsidRPr="00BB3192">
        <w:rPr>
          <w:rFonts w:eastAsia="Calibri"/>
          <w:b/>
          <w:color w:val="000000"/>
          <w:sz w:val="24"/>
          <w:szCs w:val="24"/>
        </w:rPr>
        <w:t>10  «</w:t>
      </w:r>
      <w:proofErr w:type="gramEnd"/>
      <w:r w:rsidRPr="00BB3192">
        <w:rPr>
          <w:rFonts w:eastAsia="Calibri"/>
          <w:b/>
          <w:color w:val="000000"/>
          <w:sz w:val="24"/>
          <w:szCs w:val="24"/>
        </w:rPr>
        <w:t>ИНЖЕНЕРНАЯ И КОМПЬЮТЕРНАЯ ГРАФИКА»</w:t>
      </w:r>
    </w:p>
    <w:p w:rsidR="0036749F" w:rsidRPr="00E81C1B" w:rsidRDefault="0036749F" w:rsidP="0036749F">
      <w:pPr>
        <w:suppressAutoHyphens/>
        <w:jc w:val="center"/>
        <w:rPr>
          <w:rFonts w:eastAsia="Arial Unicode MS"/>
          <w:color w:val="000000"/>
          <w:sz w:val="28"/>
          <w:szCs w:val="28"/>
        </w:rPr>
      </w:pPr>
    </w:p>
    <w:tbl>
      <w:tblPr>
        <w:tblStyle w:val="a3"/>
        <w:tblW w:w="15316" w:type="dxa"/>
        <w:tblInd w:w="675" w:type="dxa"/>
        <w:tblLook w:val="04A0" w:firstRow="1" w:lastRow="0" w:firstColumn="1" w:lastColumn="0" w:noHBand="0" w:noVBand="1"/>
      </w:tblPr>
      <w:tblGrid>
        <w:gridCol w:w="3969"/>
        <w:gridCol w:w="3686"/>
        <w:gridCol w:w="2491"/>
        <w:gridCol w:w="2215"/>
        <w:gridCol w:w="2955"/>
      </w:tblGrid>
      <w:tr w:rsidR="0036749F" w:rsidRPr="00E81C1B" w:rsidTr="000C4A12">
        <w:trPr>
          <w:trHeight w:val="652"/>
        </w:trPr>
        <w:tc>
          <w:tcPr>
            <w:tcW w:w="3969" w:type="dxa"/>
          </w:tcPr>
          <w:p w:rsidR="0036749F" w:rsidRDefault="0036749F" w:rsidP="000C4A1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</w:p>
          <w:p w:rsidR="0036749F" w:rsidRPr="00E81C1B" w:rsidRDefault="0036749F" w:rsidP="000C4A1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686" w:type="dxa"/>
          </w:tcPr>
          <w:p w:rsidR="0036749F" w:rsidRPr="00E81C1B" w:rsidRDefault="0036749F" w:rsidP="000C4A1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урока(тема, тип урока, воспитательные задачи)</w:t>
            </w:r>
          </w:p>
        </w:tc>
        <w:tc>
          <w:tcPr>
            <w:tcW w:w="2491" w:type="dxa"/>
          </w:tcPr>
          <w:p w:rsidR="0036749F" w:rsidRPr="00E81C1B" w:rsidRDefault="0036749F" w:rsidP="000C4A1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215" w:type="dxa"/>
          </w:tcPr>
          <w:p w:rsidR="0036749F" w:rsidRPr="00E81C1B" w:rsidRDefault="0036749F" w:rsidP="000C4A1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2955" w:type="dxa"/>
          </w:tcPr>
          <w:p w:rsidR="0036749F" w:rsidRPr="00E81C1B" w:rsidRDefault="0036749F" w:rsidP="000C4A1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36749F" w:rsidRPr="00E81C1B" w:rsidTr="000C4A12">
        <w:tc>
          <w:tcPr>
            <w:tcW w:w="3969" w:type="dxa"/>
          </w:tcPr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Pr="00BB3192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  <w:r w:rsidRPr="00BB3192">
              <w:rPr>
                <w:b/>
                <w:color w:val="000000"/>
                <w:sz w:val="24"/>
                <w:szCs w:val="24"/>
              </w:rPr>
              <w:t>ЛР16</w:t>
            </w:r>
            <w:r w:rsidRPr="00BB3192">
              <w:rPr>
                <w:color w:val="000000"/>
                <w:sz w:val="24"/>
                <w:szCs w:val="24"/>
              </w:rPr>
              <w:t>Реализующий техническую эксплуатацию инфокоммуникационных сетей связи</w:t>
            </w:r>
          </w:p>
          <w:p w:rsidR="0036749F" w:rsidRPr="003D30D6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Pr="00BB3192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  <w:r w:rsidRPr="00BB3192">
              <w:rPr>
                <w:b/>
                <w:sz w:val="24"/>
                <w:szCs w:val="24"/>
              </w:rPr>
              <w:t>ЛР17</w:t>
            </w:r>
            <w:r w:rsidRPr="00BB3192">
              <w:rPr>
                <w:color w:val="000000"/>
                <w:sz w:val="24"/>
                <w:szCs w:val="24"/>
              </w:rPr>
              <w:t>Реализующий техническую эксплуатацию инфокоммуникационных систем</w:t>
            </w: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36749F" w:rsidRPr="003D30D6" w:rsidRDefault="0036749F" w:rsidP="000C4A12">
            <w:pPr>
              <w:suppressAutoHyphens/>
              <w:jc w:val="center"/>
              <w:rPr>
                <w:sz w:val="24"/>
                <w:szCs w:val="24"/>
              </w:rPr>
            </w:pPr>
            <w:r w:rsidRPr="003D30D6">
              <w:rPr>
                <w:color w:val="000000"/>
                <w:sz w:val="24"/>
                <w:szCs w:val="24"/>
              </w:rPr>
              <w:t>.</w:t>
            </w:r>
          </w:p>
          <w:p w:rsidR="0036749F" w:rsidRDefault="0036749F" w:rsidP="000C4A12">
            <w:pPr>
              <w:suppressAutoHyphens/>
              <w:jc w:val="center"/>
            </w:pPr>
          </w:p>
          <w:p w:rsidR="0036749F" w:rsidRDefault="0036749F" w:rsidP="000C4A12">
            <w:pPr>
              <w:suppressAutoHyphens/>
              <w:jc w:val="center"/>
            </w:pPr>
          </w:p>
          <w:p w:rsidR="0036749F" w:rsidRPr="000C62E2" w:rsidRDefault="0036749F" w:rsidP="000C4A12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36749F" w:rsidRDefault="0036749F" w:rsidP="000C4A12">
            <w:pPr>
              <w:suppressAutoHyphens/>
              <w:jc w:val="center"/>
              <w:rPr>
                <w:bCs/>
                <w:sz w:val="24"/>
                <w:szCs w:val="24"/>
              </w:rPr>
            </w:pPr>
            <w:proofErr w:type="gramStart"/>
            <w:r w:rsidRPr="00BB3192">
              <w:rPr>
                <w:rFonts w:eastAsia="Arial Unicode MS"/>
                <w:b/>
                <w:bCs/>
                <w:sz w:val="24"/>
                <w:szCs w:val="24"/>
              </w:rPr>
              <w:t>Тема :</w:t>
            </w:r>
            <w:r w:rsidRPr="00BB3192">
              <w:rPr>
                <w:bCs/>
                <w:sz w:val="24"/>
                <w:szCs w:val="24"/>
              </w:rPr>
              <w:t>Чертежи</w:t>
            </w:r>
            <w:proofErr w:type="gramEnd"/>
            <w:r w:rsidRPr="00BB3192">
              <w:rPr>
                <w:bCs/>
                <w:sz w:val="24"/>
                <w:szCs w:val="24"/>
              </w:rPr>
              <w:t xml:space="preserve"> по специальности</w:t>
            </w:r>
            <w:r>
              <w:rPr>
                <w:bCs/>
                <w:sz w:val="24"/>
                <w:szCs w:val="24"/>
              </w:rPr>
              <w:t xml:space="preserve"> (4 ч)</w:t>
            </w:r>
            <w:r w:rsidRPr="00BB3192">
              <w:rPr>
                <w:bCs/>
                <w:sz w:val="24"/>
                <w:szCs w:val="24"/>
              </w:rPr>
              <w:t>.</w:t>
            </w:r>
          </w:p>
          <w:p w:rsidR="0036749F" w:rsidRPr="00BB3192" w:rsidRDefault="0036749F" w:rsidP="000C4A12">
            <w:pPr>
              <w:suppressAutoHyphens/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 xml:space="preserve">   </w:t>
            </w:r>
            <w:r w:rsidRPr="009C30E2">
              <w:rPr>
                <w:rFonts w:eastAsia="Arial Unicode MS"/>
                <w:b/>
                <w:sz w:val="24"/>
                <w:szCs w:val="24"/>
              </w:rPr>
              <w:t>Тип урока:</w:t>
            </w:r>
          </w:p>
          <w:p w:rsidR="0036749F" w:rsidRDefault="0036749F" w:rsidP="000C4A12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sz w:val="24"/>
                <w:szCs w:val="24"/>
              </w:rPr>
              <w:t xml:space="preserve">   Практическое занятие</w:t>
            </w: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b/>
                <w:sz w:val="24"/>
                <w:szCs w:val="24"/>
              </w:rPr>
            </w:pPr>
          </w:p>
          <w:p w:rsidR="0036749F" w:rsidRPr="009C30E2" w:rsidRDefault="0036749F" w:rsidP="000C4A12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>
              <w:rPr>
                <w:rFonts w:eastAsia="Arial Unicode MS"/>
                <w:b/>
                <w:iCs/>
                <w:sz w:val="24"/>
                <w:szCs w:val="24"/>
              </w:rPr>
              <w:t xml:space="preserve">   </w:t>
            </w:r>
            <w:r w:rsidRPr="009C30E2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36749F" w:rsidRPr="009C30E2" w:rsidRDefault="0036749F" w:rsidP="000C4A12">
            <w:pPr>
              <w:suppressAutoHyphens/>
              <w:ind w:left="176" w:hanging="176"/>
              <w:rPr>
                <w:rFonts w:eastAsia="Arial Unicode MS" w:cs="Tahoma"/>
                <w:bCs/>
                <w:sz w:val="24"/>
                <w:szCs w:val="24"/>
              </w:rPr>
            </w:pPr>
            <w:r w:rsidRPr="009C30E2">
              <w:rPr>
                <w:rFonts w:eastAsia="Arial Unicode MS" w:cs="Tahoma"/>
                <w:bCs/>
                <w:sz w:val="24"/>
                <w:szCs w:val="24"/>
              </w:rPr>
              <w:t>- формирование навыков работать в команде</w:t>
            </w:r>
            <w:r>
              <w:rPr>
                <w:rFonts w:eastAsia="Arial Unicode MS" w:cs="Tahoma"/>
                <w:bCs/>
                <w:sz w:val="24"/>
                <w:szCs w:val="24"/>
              </w:rPr>
              <w:t>;</w:t>
            </w:r>
          </w:p>
          <w:p w:rsidR="0036749F" w:rsidRDefault="0036749F" w:rsidP="000C4A12">
            <w:pPr>
              <w:suppressAutoHyphens/>
              <w:ind w:left="176" w:hanging="176"/>
              <w:rPr>
                <w:rFonts w:eastAsia="Arial Unicode MS"/>
                <w:sz w:val="24"/>
                <w:szCs w:val="24"/>
              </w:rPr>
            </w:pPr>
            <w:r w:rsidRPr="009C30E2">
              <w:rPr>
                <w:rFonts w:eastAsia="Arial Unicode MS"/>
                <w:sz w:val="24"/>
                <w:szCs w:val="24"/>
              </w:rPr>
              <w:t>- побуждение студентов соблюдать правила общения</w:t>
            </w:r>
            <w:r>
              <w:rPr>
                <w:rFonts w:eastAsia="Arial Unicode MS"/>
                <w:sz w:val="24"/>
                <w:szCs w:val="24"/>
              </w:rPr>
              <w:t>;</w:t>
            </w:r>
          </w:p>
          <w:p w:rsidR="0036749F" w:rsidRPr="007D5228" w:rsidRDefault="0036749F" w:rsidP="000C4A12">
            <w:pPr>
              <w:suppressAutoHyphens/>
              <w:ind w:left="176" w:hanging="176"/>
              <w:rPr>
                <w:rFonts w:eastAsia="Arial Unicode MS" w:cs="Tahoma"/>
                <w:bCs/>
                <w:iCs/>
                <w:sz w:val="24"/>
                <w:szCs w:val="24"/>
              </w:rPr>
            </w:pPr>
            <w:r w:rsidRPr="007D5228">
              <w:rPr>
                <w:rFonts w:eastAsia="Arial Unicode MS" w:cs="Tahoma"/>
                <w:bCs/>
                <w:iCs/>
                <w:sz w:val="24"/>
                <w:szCs w:val="24"/>
              </w:rPr>
              <w:t>- формирование мотивации к прояв</w:t>
            </w:r>
            <w:r>
              <w:rPr>
                <w:rFonts w:eastAsia="Arial Unicode MS" w:cs="Tahoma"/>
                <w:bCs/>
                <w:iCs/>
                <w:sz w:val="24"/>
                <w:szCs w:val="24"/>
              </w:rPr>
              <w:t>лению деловых качеств личности.</w:t>
            </w: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b/>
                <w:sz w:val="24"/>
                <w:szCs w:val="24"/>
              </w:rPr>
            </w:pPr>
          </w:p>
          <w:p w:rsidR="0036749F" w:rsidRPr="00BB3192" w:rsidRDefault="0036749F" w:rsidP="000C4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  <w:proofErr w:type="gramStart"/>
            <w:r w:rsidRPr="00BB3192">
              <w:rPr>
                <w:b/>
                <w:bCs/>
                <w:sz w:val="24"/>
                <w:szCs w:val="24"/>
              </w:rPr>
              <w:t>Тема :</w:t>
            </w:r>
            <w:proofErr w:type="gramEnd"/>
          </w:p>
          <w:p w:rsidR="0036749F" w:rsidRDefault="0036749F" w:rsidP="000C4A12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BB3192">
              <w:rPr>
                <w:bCs/>
                <w:sz w:val="24"/>
                <w:szCs w:val="24"/>
              </w:rPr>
              <w:t>Схемы электрические</w:t>
            </w:r>
            <w:r>
              <w:rPr>
                <w:bCs/>
                <w:sz w:val="24"/>
                <w:szCs w:val="24"/>
              </w:rPr>
              <w:t xml:space="preserve"> (4ч)</w:t>
            </w:r>
          </w:p>
          <w:p w:rsidR="0036749F" w:rsidRDefault="0036749F" w:rsidP="000C4A12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 xml:space="preserve">    </w:t>
            </w:r>
            <w:r w:rsidRPr="009C30E2">
              <w:rPr>
                <w:rFonts w:eastAsia="Arial Unicode MS"/>
                <w:b/>
                <w:sz w:val="24"/>
                <w:szCs w:val="24"/>
              </w:rPr>
              <w:t>Тип урока:</w:t>
            </w:r>
          </w:p>
          <w:p w:rsidR="0036749F" w:rsidRDefault="0036749F" w:rsidP="000C4A12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sz w:val="24"/>
                <w:szCs w:val="24"/>
              </w:rPr>
              <w:t xml:space="preserve">    Практическое занятие</w:t>
            </w:r>
          </w:p>
          <w:p w:rsidR="0036749F" w:rsidRPr="009C30E2" w:rsidRDefault="0036749F" w:rsidP="000C4A12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>
              <w:rPr>
                <w:rFonts w:eastAsia="Arial Unicode MS"/>
                <w:b/>
                <w:iCs/>
                <w:sz w:val="24"/>
                <w:szCs w:val="24"/>
              </w:rPr>
              <w:t xml:space="preserve">   </w:t>
            </w:r>
            <w:r w:rsidRPr="009C30E2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36749F" w:rsidRPr="009C30E2" w:rsidRDefault="0036749F" w:rsidP="000C4A12">
            <w:pPr>
              <w:suppressAutoHyphens/>
              <w:ind w:left="176" w:hanging="176"/>
              <w:rPr>
                <w:rFonts w:eastAsia="Arial Unicode MS" w:cs="Tahoma"/>
                <w:bCs/>
                <w:sz w:val="24"/>
                <w:szCs w:val="24"/>
              </w:rPr>
            </w:pPr>
            <w:r w:rsidRPr="009C30E2">
              <w:rPr>
                <w:rFonts w:eastAsia="Arial Unicode MS" w:cs="Tahoma"/>
                <w:bCs/>
                <w:sz w:val="24"/>
                <w:szCs w:val="24"/>
              </w:rPr>
              <w:t>- формирование навыков работать в команде</w:t>
            </w:r>
            <w:r>
              <w:rPr>
                <w:rFonts w:eastAsia="Arial Unicode MS" w:cs="Tahoma"/>
                <w:bCs/>
                <w:sz w:val="24"/>
                <w:szCs w:val="24"/>
              </w:rPr>
              <w:t>;</w:t>
            </w:r>
          </w:p>
          <w:p w:rsidR="0036749F" w:rsidRDefault="0036749F" w:rsidP="000C4A12">
            <w:pPr>
              <w:suppressAutoHyphens/>
              <w:ind w:left="176" w:hanging="176"/>
              <w:rPr>
                <w:rFonts w:eastAsia="Arial Unicode MS"/>
                <w:sz w:val="24"/>
                <w:szCs w:val="24"/>
              </w:rPr>
            </w:pPr>
            <w:r w:rsidRPr="009C30E2">
              <w:rPr>
                <w:rFonts w:eastAsia="Arial Unicode MS"/>
                <w:sz w:val="24"/>
                <w:szCs w:val="24"/>
              </w:rPr>
              <w:t>- побуждение студентов соблюдать правила общения</w:t>
            </w:r>
            <w:r>
              <w:rPr>
                <w:rFonts w:eastAsia="Arial Unicode MS"/>
                <w:sz w:val="24"/>
                <w:szCs w:val="24"/>
              </w:rPr>
              <w:t>;</w:t>
            </w:r>
          </w:p>
          <w:p w:rsidR="0036749F" w:rsidRPr="003809C6" w:rsidRDefault="0036749F" w:rsidP="000C4A12">
            <w:pPr>
              <w:suppressAutoHyphens/>
              <w:ind w:left="176" w:hanging="176"/>
              <w:rPr>
                <w:rFonts w:eastAsia="Arial Unicode MS" w:cs="Tahoma"/>
                <w:bCs/>
                <w:iCs/>
                <w:sz w:val="24"/>
                <w:szCs w:val="24"/>
              </w:rPr>
            </w:pPr>
            <w:r w:rsidRPr="007D5228">
              <w:rPr>
                <w:rFonts w:eastAsia="Arial Unicode MS" w:cs="Tahoma"/>
                <w:bCs/>
                <w:iCs/>
                <w:sz w:val="24"/>
                <w:szCs w:val="24"/>
              </w:rPr>
              <w:t>- формирование мотивации к прояв</w:t>
            </w:r>
            <w:r>
              <w:rPr>
                <w:rFonts w:eastAsia="Arial Unicode MS" w:cs="Tahoma"/>
                <w:bCs/>
                <w:iCs/>
                <w:sz w:val="24"/>
                <w:szCs w:val="24"/>
              </w:rPr>
              <w:t>лению деловых качеств личности</w:t>
            </w:r>
          </w:p>
        </w:tc>
        <w:tc>
          <w:tcPr>
            <w:tcW w:w="2491" w:type="dxa"/>
          </w:tcPr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Подготовка презентаций</w:t>
            </w: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Индивидуальная и 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групповая  работа</w:t>
            </w:r>
            <w:proofErr w:type="gramEnd"/>
            <w:r>
              <w:rPr>
                <w:rFonts w:eastAsia="Arial Unicode MS"/>
                <w:sz w:val="24"/>
                <w:szCs w:val="24"/>
              </w:rPr>
              <w:t xml:space="preserve"> над заданием, которое выполняется с использованием программного продукта и с использованием библиотеки стандартов.</w:t>
            </w: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Подготовка презентаций</w:t>
            </w: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  <w:p w:rsidR="0036749F" w:rsidRPr="003809C6" w:rsidRDefault="0036749F" w:rsidP="000C4A12">
            <w:pPr>
              <w:suppressAutoHyphens/>
              <w:ind w:left="34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Индивидуальная и групповая  работа над заданием, которое выполняется с использованием программного продукта и с использованием библиотеки стандартов.</w:t>
            </w:r>
          </w:p>
        </w:tc>
        <w:tc>
          <w:tcPr>
            <w:tcW w:w="2215" w:type="dxa"/>
          </w:tcPr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Презентация</w:t>
            </w: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готовых конструкторских документаций.</w:t>
            </w: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Резюме о возможности 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использования  знаний</w:t>
            </w:r>
            <w:proofErr w:type="gramEnd"/>
            <w:r>
              <w:rPr>
                <w:rFonts w:eastAsia="Arial Unicode MS"/>
                <w:sz w:val="24"/>
                <w:szCs w:val="24"/>
              </w:rPr>
              <w:t xml:space="preserve"> в будущей профессии.</w:t>
            </w:r>
          </w:p>
          <w:p w:rsidR="0036749F" w:rsidRPr="007D7221" w:rsidRDefault="0036749F" w:rsidP="000C4A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Pr="007D7221" w:rsidRDefault="0036749F" w:rsidP="000C4A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Pr="007D7221" w:rsidRDefault="0036749F" w:rsidP="000C4A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Pr="007D7221" w:rsidRDefault="0036749F" w:rsidP="000C4A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Default="0036749F" w:rsidP="000C4A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6749F" w:rsidRDefault="0036749F" w:rsidP="000C4A12">
            <w:pPr>
              <w:suppressAutoHyphens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Готовая конструкторская документация для индивидуального и группового задания</w:t>
            </w:r>
          </w:p>
          <w:p w:rsidR="0036749F" w:rsidRPr="007D7221" w:rsidRDefault="0036749F" w:rsidP="000C4A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955" w:type="dxa"/>
          </w:tcPr>
          <w:p w:rsidR="0036749F" w:rsidRPr="004106C9" w:rsidRDefault="0036749F" w:rsidP="000C4A12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4106C9">
              <w:rPr>
                <w:rFonts w:eastAsia="Arial Unicode MS"/>
                <w:sz w:val="24"/>
                <w:szCs w:val="24"/>
              </w:rPr>
              <w:t>- умение работать в команде</w:t>
            </w:r>
          </w:p>
          <w:p w:rsidR="0036749F" w:rsidRPr="004106C9" w:rsidRDefault="0036749F" w:rsidP="000C4A12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4106C9">
              <w:rPr>
                <w:rFonts w:eastAsia="Arial Unicode MS"/>
                <w:bCs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:rsidR="0036749F" w:rsidRPr="004106C9" w:rsidRDefault="0036749F" w:rsidP="000C4A12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4106C9">
              <w:rPr>
                <w:rFonts w:eastAsia="Arial Unicode MS"/>
                <w:sz w:val="24"/>
                <w:szCs w:val="24"/>
              </w:rPr>
              <w:t>- соблюдение этических норм общения при взаимодействии с</w:t>
            </w:r>
          </w:p>
          <w:p w:rsidR="0036749F" w:rsidRDefault="0036749F" w:rsidP="000C4A12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о</w:t>
            </w:r>
            <w:r w:rsidRPr="004106C9">
              <w:rPr>
                <w:rFonts w:eastAsia="Arial Unicode MS"/>
                <w:sz w:val="24"/>
                <w:szCs w:val="24"/>
              </w:rPr>
              <w:t>бучающимися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39"/>
            </w:tblGrid>
            <w:tr w:rsidR="0036749F" w:rsidTr="000C4A12">
              <w:trPr>
                <w:trHeight w:val="246"/>
              </w:trPr>
              <w:tc>
                <w:tcPr>
                  <w:tcW w:w="0" w:type="auto"/>
                </w:tcPr>
                <w:p w:rsidR="0036749F" w:rsidRDefault="0036749F" w:rsidP="000C4A12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- </w:t>
                  </w:r>
                  <w:r>
                    <w:rPr>
                      <w:sz w:val="23"/>
                      <w:szCs w:val="23"/>
                    </w:rPr>
                    <w:t>стремление к повышению профессионального уровня</w:t>
                  </w:r>
                </w:p>
              </w:tc>
            </w:tr>
          </w:tbl>
          <w:p w:rsidR="0036749F" w:rsidRPr="000C62E2" w:rsidRDefault="0036749F" w:rsidP="000C4A12">
            <w:pPr>
              <w:suppressAutoHyphens/>
              <w:jc w:val="center"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</w:tr>
    </w:tbl>
    <w:p w:rsidR="00CA6DC7" w:rsidRPr="00EB0E76" w:rsidRDefault="00CA6DC7" w:rsidP="00EB0E76">
      <w:pPr>
        <w:tabs>
          <w:tab w:val="left" w:pos="4575"/>
        </w:tabs>
        <w:rPr>
          <w:sz w:val="28"/>
          <w:szCs w:val="24"/>
        </w:rPr>
      </w:pPr>
    </w:p>
    <w:sectPr w:rsidR="00CA6DC7" w:rsidRPr="00EB0E76" w:rsidSect="00CA6DC7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BDB" w:rsidRDefault="00393BDB" w:rsidP="006E118D">
      <w:r>
        <w:separator/>
      </w:r>
    </w:p>
  </w:endnote>
  <w:endnote w:type="continuationSeparator" w:id="0">
    <w:p w:rsidR="00393BDB" w:rsidRDefault="00393BDB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DB" w:rsidRPr="006E118D" w:rsidRDefault="00393BDB">
    <w:pPr>
      <w:pStyle w:val="a8"/>
      <w:jc w:val="right"/>
      <w:rPr>
        <w:sz w:val="24"/>
      </w:rPr>
    </w:pPr>
  </w:p>
  <w:p w:rsidR="00393BDB" w:rsidRDefault="00393B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BDB" w:rsidRDefault="00393BDB" w:rsidP="006E118D">
      <w:r>
        <w:separator/>
      </w:r>
    </w:p>
  </w:footnote>
  <w:footnote w:type="continuationSeparator" w:id="0">
    <w:p w:rsidR="00393BDB" w:rsidRDefault="00393BDB" w:rsidP="006E118D">
      <w:r>
        <w:continuationSeparator/>
      </w:r>
    </w:p>
  </w:footnote>
  <w:footnote w:id="1">
    <w:p w:rsidR="00393BDB" w:rsidRPr="00227301" w:rsidRDefault="00393BDB" w:rsidP="00227301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0AA9"/>
    <w:multiLevelType w:val="hybridMultilevel"/>
    <w:tmpl w:val="B33A2AC4"/>
    <w:lvl w:ilvl="0" w:tplc="1B6A19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B9B3169"/>
    <w:multiLevelType w:val="hybridMultilevel"/>
    <w:tmpl w:val="EBAA853C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382B3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5"/>
  </w:num>
  <w:num w:numId="5">
    <w:abstractNumId w:val="10"/>
  </w:num>
  <w:num w:numId="6">
    <w:abstractNumId w:val="3"/>
  </w:num>
  <w:num w:numId="7">
    <w:abstractNumId w:val="12"/>
  </w:num>
  <w:num w:numId="8">
    <w:abstractNumId w:val="4"/>
  </w:num>
  <w:num w:numId="9">
    <w:abstractNumId w:val="9"/>
  </w:num>
  <w:num w:numId="10">
    <w:abstractNumId w:val="8"/>
  </w:num>
  <w:num w:numId="11">
    <w:abstractNumId w:val="7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0FDD"/>
    <w:rsid w:val="000255C6"/>
    <w:rsid w:val="00040C51"/>
    <w:rsid w:val="00060D5B"/>
    <w:rsid w:val="00063B77"/>
    <w:rsid w:val="00064C31"/>
    <w:rsid w:val="00067522"/>
    <w:rsid w:val="00077C6E"/>
    <w:rsid w:val="000809CF"/>
    <w:rsid w:val="00080DDA"/>
    <w:rsid w:val="00085D19"/>
    <w:rsid w:val="00087FC2"/>
    <w:rsid w:val="0009316E"/>
    <w:rsid w:val="000A600A"/>
    <w:rsid w:val="000A6B37"/>
    <w:rsid w:val="000C2744"/>
    <w:rsid w:val="000C4A12"/>
    <w:rsid w:val="000C66AC"/>
    <w:rsid w:val="000E258E"/>
    <w:rsid w:val="000E67E0"/>
    <w:rsid w:val="00107892"/>
    <w:rsid w:val="001304CB"/>
    <w:rsid w:val="00130605"/>
    <w:rsid w:val="00141C29"/>
    <w:rsid w:val="00146BE7"/>
    <w:rsid w:val="00151599"/>
    <w:rsid w:val="001550BF"/>
    <w:rsid w:val="001646B4"/>
    <w:rsid w:val="001706E8"/>
    <w:rsid w:val="00170846"/>
    <w:rsid w:val="00176937"/>
    <w:rsid w:val="00180703"/>
    <w:rsid w:val="001B474E"/>
    <w:rsid w:val="001C27A1"/>
    <w:rsid w:val="001D0D21"/>
    <w:rsid w:val="001D4774"/>
    <w:rsid w:val="001D52F9"/>
    <w:rsid w:val="001E4988"/>
    <w:rsid w:val="00205D44"/>
    <w:rsid w:val="00210EA6"/>
    <w:rsid w:val="0021269E"/>
    <w:rsid w:val="00220645"/>
    <w:rsid w:val="00220DE6"/>
    <w:rsid w:val="00227301"/>
    <w:rsid w:val="00231BF5"/>
    <w:rsid w:val="0026595E"/>
    <w:rsid w:val="0027389F"/>
    <w:rsid w:val="002753FC"/>
    <w:rsid w:val="00275523"/>
    <w:rsid w:val="0028619C"/>
    <w:rsid w:val="002929D6"/>
    <w:rsid w:val="002A2757"/>
    <w:rsid w:val="002A40B1"/>
    <w:rsid w:val="002A67E8"/>
    <w:rsid w:val="002B082D"/>
    <w:rsid w:val="002B626F"/>
    <w:rsid w:val="002B6A54"/>
    <w:rsid w:val="002C1B6E"/>
    <w:rsid w:val="002D2E44"/>
    <w:rsid w:val="002D567E"/>
    <w:rsid w:val="002E20EB"/>
    <w:rsid w:val="00300572"/>
    <w:rsid w:val="0030682E"/>
    <w:rsid w:val="00310EFB"/>
    <w:rsid w:val="00311B4D"/>
    <w:rsid w:val="0031569E"/>
    <w:rsid w:val="00332742"/>
    <w:rsid w:val="00344CE3"/>
    <w:rsid w:val="0036097E"/>
    <w:rsid w:val="00361257"/>
    <w:rsid w:val="00362DAA"/>
    <w:rsid w:val="00365DE9"/>
    <w:rsid w:val="0036749F"/>
    <w:rsid w:val="00375856"/>
    <w:rsid w:val="003761B5"/>
    <w:rsid w:val="00376A5E"/>
    <w:rsid w:val="00380509"/>
    <w:rsid w:val="00381156"/>
    <w:rsid w:val="00382331"/>
    <w:rsid w:val="00393BDB"/>
    <w:rsid w:val="003A28C7"/>
    <w:rsid w:val="003B30E2"/>
    <w:rsid w:val="003C3BF4"/>
    <w:rsid w:val="003C5379"/>
    <w:rsid w:val="003E24BC"/>
    <w:rsid w:val="003E3251"/>
    <w:rsid w:val="003F2F62"/>
    <w:rsid w:val="003F4813"/>
    <w:rsid w:val="003F669E"/>
    <w:rsid w:val="0040286F"/>
    <w:rsid w:val="00402B81"/>
    <w:rsid w:val="004146DC"/>
    <w:rsid w:val="00426FC1"/>
    <w:rsid w:val="00432408"/>
    <w:rsid w:val="00435162"/>
    <w:rsid w:val="00447A3F"/>
    <w:rsid w:val="00454C5E"/>
    <w:rsid w:val="00456F75"/>
    <w:rsid w:val="004632FF"/>
    <w:rsid w:val="00464D09"/>
    <w:rsid w:val="004676AA"/>
    <w:rsid w:val="004710DA"/>
    <w:rsid w:val="00477AAD"/>
    <w:rsid w:val="00481B24"/>
    <w:rsid w:val="00483CAA"/>
    <w:rsid w:val="00485252"/>
    <w:rsid w:val="004936AB"/>
    <w:rsid w:val="004A26CB"/>
    <w:rsid w:val="004A335C"/>
    <w:rsid w:val="004B06B8"/>
    <w:rsid w:val="004B53FD"/>
    <w:rsid w:val="004C650B"/>
    <w:rsid w:val="004D456E"/>
    <w:rsid w:val="004E00F4"/>
    <w:rsid w:val="004E4064"/>
    <w:rsid w:val="004E6CC9"/>
    <w:rsid w:val="00504B32"/>
    <w:rsid w:val="00504C99"/>
    <w:rsid w:val="00510C95"/>
    <w:rsid w:val="005301F8"/>
    <w:rsid w:val="005315DD"/>
    <w:rsid w:val="00534530"/>
    <w:rsid w:val="00541519"/>
    <w:rsid w:val="005467E1"/>
    <w:rsid w:val="00550B15"/>
    <w:rsid w:val="00553F3B"/>
    <w:rsid w:val="00562D8D"/>
    <w:rsid w:val="00580EC3"/>
    <w:rsid w:val="00593394"/>
    <w:rsid w:val="005938F8"/>
    <w:rsid w:val="005A4FAB"/>
    <w:rsid w:val="005A6707"/>
    <w:rsid w:val="005D20B2"/>
    <w:rsid w:val="005F4B5A"/>
    <w:rsid w:val="005F5F29"/>
    <w:rsid w:val="00601542"/>
    <w:rsid w:val="006034E8"/>
    <w:rsid w:val="00603F82"/>
    <w:rsid w:val="006107D9"/>
    <w:rsid w:val="006238A1"/>
    <w:rsid w:val="00627233"/>
    <w:rsid w:val="00632B88"/>
    <w:rsid w:val="006419EE"/>
    <w:rsid w:val="00667EE2"/>
    <w:rsid w:val="00675A02"/>
    <w:rsid w:val="00680E3F"/>
    <w:rsid w:val="00684EE7"/>
    <w:rsid w:val="00692305"/>
    <w:rsid w:val="006A0434"/>
    <w:rsid w:val="006B198D"/>
    <w:rsid w:val="006B3CA2"/>
    <w:rsid w:val="006C18DA"/>
    <w:rsid w:val="006C2AC6"/>
    <w:rsid w:val="006D1280"/>
    <w:rsid w:val="006D43FA"/>
    <w:rsid w:val="006E118D"/>
    <w:rsid w:val="006E1DDB"/>
    <w:rsid w:val="006E1E1B"/>
    <w:rsid w:val="006E2359"/>
    <w:rsid w:val="006E7B13"/>
    <w:rsid w:val="006E7B87"/>
    <w:rsid w:val="006E7C24"/>
    <w:rsid w:val="00713CCD"/>
    <w:rsid w:val="00713D10"/>
    <w:rsid w:val="007159EB"/>
    <w:rsid w:val="00716E7A"/>
    <w:rsid w:val="00717DF0"/>
    <w:rsid w:val="00731AD4"/>
    <w:rsid w:val="00735BFE"/>
    <w:rsid w:val="0075687B"/>
    <w:rsid w:val="0076658E"/>
    <w:rsid w:val="00771FDC"/>
    <w:rsid w:val="007729B8"/>
    <w:rsid w:val="00773642"/>
    <w:rsid w:val="00775CE3"/>
    <w:rsid w:val="00787B71"/>
    <w:rsid w:val="0079372D"/>
    <w:rsid w:val="007B0270"/>
    <w:rsid w:val="007B1C4F"/>
    <w:rsid w:val="007B4977"/>
    <w:rsid w:val="007B779B"/>
    <w:rsid w:val="007C05C8"/>
    <w:rsid w:val="007C0DB6"/>
    <w:rsid w:val="007C0ECC"/>
    <w:rsid w:val="007C0F49"/>
    <w:rsid w:val="007D0A5C"/>
    <w:rsid w:val="007D7DC0"/>
    <w:rsid w:val="007E2C3C"/>
    <w:rsid w:val="007E49E5"/>
    <w:rsid w:val="007E5692"/>
    <w:rsid w:val="007E7B63"/>
    <w:rsid w:val="007F61FA"/>
    <w:rsid w:val="00811400"/>
    <w:rsid w:val="00813B47"/>
    <w:rsid w:val="00820F41"/>
    <w:rsid w:val="008305F7"/>
    <w:rsid w:val="0083284B"/>
    <w:rsid w:val="00851A6E"/>
    <w:rsid w:val="00857A69"/>
    <w:rsid w:val="00866254"/>
    <w:rsid w:val="00877374"/>
    <w:rsid w:val="00877BB5"/>
    <w:rsid w:val="0088110C"/>
    <w:rsid w:val="00886EA4"/>
    <w:rsid w:val="00887408"/>
    <w:rsid w:val="00891A6C"/>
    <w:rsid w:val="00891AB8"/>
    <w:rsid w:val="008A0CC1"/>
    <w:rsid w:val="008A4E9A"/>
    <w:rsid w:val="008B05CB"/>
    <w:rsid w:val="008C00FE"/>
    <w:rsid w:val="008C5420"/>
    <w:rsid w:val="008D741A"/>
    <w:rsid w:val="008E7A21"/>
    <w:rsid w:val="008F5C07"/>
    <w:rsid w:val="00903315"/>
    <w:rsid w:val="00931F7D"/>
    <w:rsid w:val="00932EC8"/>
    <w:rsid w:val="0093663C"/>
    <w:rsid w:val="00944303"/>
    <w:rsid w:val="00951144"/>
    <w:rsid w:val="00953A13"/>
    <w:rsid w:val="009707D5"/>
    <w:rsid w:val="00977EA6"/>
    <w:rsid w:val="0098191B"/>
    <w:rsid w:val="009943F1"/>
    <w:rsid w:val="009B201B"/>
    <w:rsid w:val="009E4B2A"/>
    <w:rsid w:val="009F0B1D"/>
    <w:rsid w:val="009F392F"/>
    <w:rsid w:val="009F62E1"/>
    <w:rsid w:val="00A058BE"/>
    <w:rsid w:val="00A17419"/>
    <w:rsid w:val="00A26B1B"/>
    <w:rsid w:val="00A332FA"/>
    <w:rsid w:val="00A3335D"/>
    <w:rsid w:val="00A51329"/>
    <w:rsid w:val="00A65552"/>
    <w:rsid w:val="00A70687"/>
    <w:rsid w:val="00A760D8"/>
    <w:rsid w:val="00A839F3"/>
    <w:rsid w:val="00A95667"/>
    <w:rsid w:val="00A95A0D"/>
    <w:rsid w:val="00AA1052"/>
    <w:rsid w:val="00AA18BB"/>
    <w:rsid w:val="00AA3869"/>
    <w:rsid w:val="00AB7106"/>
    <w:rsid w:val="00AD35F6"/>
    <w:rsid w:val="00AD36E8"/>
    <w:rsid w:val="00AE37E5"/>
    <w:rsid w:val="00AE789B"/>
    <w:rsid w:val="00AF133C"/>
    <w:rsid w:val="00AF2577"/>
    <w:rsid w:val="00B278A6"/>
    <w:rsid w:val="00B3723C"/>
    <w:rsid w:val="00B42893"/>
    <w:rsid w:val="00B454B2"/>
    <w:rsid w:val="00B52646"/>
    <w:rsid w:val="00B66074"/>
    <w:rsid w:val="00B66FDF"/>
    <w:rsid w:val="00B6708A"/>
    <w:rsid w:val="00B82931"/>
    <w:rsid w:val="00B8715C"/>
    <w:rsid w:val="00B92C28"/>
    <w:rsid w:val="00B9340A"/>
    <w:rsid w:val="00BA054D"/>
    <w:rsid w:val="00BA2D88"/>
    <w:rsid w:val="00BA4357"/>
    <w:rsid w:val="00BB0737"/>
    <w:rsid w:val="00BB0F97"/>
    <w:rsid w:val="00BB5453"/>
    <w:rsid w:val="00BE122F"/>
    <w:rsid w:val="00BE2223"/>
    <w:rsid w:val="00BE65A5"/>
    <w:rsid w:val="00BF109E"/>
    <w:rsid w:val="00BF4DDD"/>
    <w:rsid w:val="00BF5A98"/>
    <w:rsid w:val="00C009F0"/>
    <w:rsid w:val="00C11CD8"/>
    <w:rsid w:val="00C15CE2"/>
    <w:rsid w:val="00C41CF6"/>
    <w:rsid w:val="00C5285C"/>
    <w:rsid w:val="00C54D8B"/>
    <w:rsid w:val="00C81ACD"/>
    <w:rsid w:val="00C85E76"/>
    <w:rsid w:val="00C93D4E"/>
    <w:rsid w:val="00CA3DC7"/>
    <w:rsid w:val="00CA6DC7"/>
    <w:rsid w:val="00CB07F7"/>
    <w:rsid w:val="00CB6F90"/>
    <w:rsid w:val="00CC52AF"/>
    <w:rsid w:val="00CC56A0"/>
    <w:rsid w:val="00CD3035"/>
    <w:rsid w:val="00CD6E82"/>
    <w:rsid w:val="00CE09B0"/>
    <w:rsid w:val="00CE29D6"/>
    <w:rsid w:val="00CE5806"/>
    <w:rsid w:val="00CE60B6"/>
    <w:rsid w:val="00D11FC0"/>
    <w:rsid w:val="00D12073"/>
    <w:rsid w:val="00D24EC6"/>
    <w:rsid w:val="00D25C36"/>
    <w:rsid w:val="00D27303"/>
    <w:rsid w:val="00D3379A"/>
    <w:rsid w:val="00D34FF2"/>
    <w:rsid w:val="00D429A3"/>
    <w:rsid w:val="00D45309"/>
    <w:rsid w:val="00D62565"/>
    <w:rsid w:val="00D73B1C"/>
    <w:rsid w:val="00D7647A"/>
    <w:rsid w:val="00D77679"/>
    <w:rsid w:val="00D92F90"/>
    <w:rsid w:val="00D93804"/>
    <w:rsid w:val="00D94300"/>
    <w:rsid w:val="00DA3552"/>
    <w:rsid w:val="00DA5887"/>
    <w:rsid w:val="00DB5AAE"/>
    <w:rsid w:val="00DB5EC1"/>
    <w:rsid w:val="00DD02D2"/>
    <w:rsid w:val="00DD0B53"/>
    <w:rsid w:val="00DE2BB6"/>
    <w:rsid w:val="00DF39B8"/>
    <w:rsid w:val="00E13AE2"/>
    <w:rsid w:val="00E24748"/>
    <w:rsid w:val="00E42023"/>
    <w:rsid w:val="00E5189C"/>
    <w:rsid w:val="00E55771"/>
    <w:rsid w:val="00E55C1D"/>
    <w:rsid w:val="00E56198"/>
    <w:rsid w:val="00E6524F"/>
    <w:rsid w:val="00E71AB6"/>
    <w:rsid w:val="00E71F6F"/>
    <w:rsid w:val="00E75E52"/>
    <w:rsid w:val="00E86AC1"/>
    <w:rsid w:val="00EB03DA"/>
    <w:rsid w:val="00EB0E76"/>
    <w:rsid w:val="00EC4E22"/>
    <w:rsid w:val="00EC5795"/>
    <w:rsid w:val="00EC63FD"/>
    <w:rsid w:val="00ED63CB"/>
    <w:rsid w:val="00ED662B"/>
    <w:rsid w:val="00ED787E"/>
    <w:rsid w:val="00EE0AEA"/>
    <w:rsid w:val="00EE664C"/>
    <w:rsid w:val="00EF2AF4"/>
    <w:rsid w:val="00EF4808"/>
    <w:rsid w:val="00EF6C3C"/>
    <w:rsid w:val="00F0319B"/>
    <w:rsid w:val="00F233BE"/>
    <w:rsid w:val="00F24E24"/>
    <w:rsid w:val="00F65F34"/>
    <w:rsid w:val="00F6725E"/>
    <w:rsid w:val="00F67F4F"/>
    <w:rsid w:val="00F703A0"/>
    <w:rsid w:val="00F74919"/>
    <w:rsid w:val="00F82069"/>
    <w:rsid w:val="00F93E8F"/>
    <w:rsid w:val="00FA42CE"/>
    <w:rsid w:val="00FA5077"/>
    <w:rsid w:val="00FA5C7C"/>
    <w:rsid w:val="00FB630A"/>
    <w:rsid w:val="00FC7789"/>
    <w:rsid w:val="00FD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E3A67"/>
  <w15:docId w15:val="{64C77AED-8408-42F4-9A6A-F0E4E5D7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link w:val="ab"/>
    <w:uiPriority w:val="99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qFormat/>
    <w:rsid w:val="00CA6DC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character" w:styleId="af0">
    <w:name w:val="Strong"/>
    <w:qFormat/>
    <w:rsid w:val="004A335C"/>
    <w:rPr>
      <w:b/>
      <w:bCs/>
    </w:rPr>
  </w:style>
  <w:style w:type="paragraph" w:customStyle="1" w:styleId="21">
    <w:name w:val="Цитата 21"/>
    <w:basedOn w:val="a"/>
    <w:next w:val="a"/>
    <w:link w:val="QuoteChar"/>
    <w:rsid w:val="004A335C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4A335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99"/>
    <w:rsid w:val="006D43F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Hyperlink"/>
    <w:rsid w:val="00716E7A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D62565"/>
  </w:style>
  <w:style w:type="character" w:customStyle="1" w:styleId="af3">
    <w:name w:val="Текст сноски Знак"/>
    <w:basedOn w:val="a0"/>
    <w:link w:val="af2"/>
    <w:uiPriority w:val="99"/>
    <w:semiHidden/>
    <w:rsid w:val="00D6256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D62565"/>
    <w:rPr>
      <w:rFonts w:cs="Times New Roman"/>
      <w:vertAlign w:val="superscript"/>
    </w:rPr>
  </w:style>
  <w:style w:type="character" w:customStyle="1" w:styleId="docs-sheet-tab-name">
    <w:name w:val="docs-sheet-tab-name"/>
    <w:basedOn w:val="a0"/>
    <w:rsid w:val="00367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4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4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6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8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6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4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3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7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6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1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6A4DD-FFBF-45D6-A92E-5067928D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13</Pages>
  <Words>2427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73</cp:revision>
  <cp:lastPrinted>2021-01-20T13:44:00Z</cp:lastPrinted>
  <dcterms:created xsi:type="dcterms:W3CDTF">2017-03-26T15:48:00Z</dcterms:created>
  <dcterms:modified xsi:type="dcterms:W3CDTF">2022-06-10T09:50:00Z</dcterms:modified>
</cp:coreProperties>
</file>