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2F" w:rsidRPr="0042302F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0213F7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F41581">
        <w:rPr>
          <w:rFonts w:eastAsia="PMingLiU"/>
          <w:b/>
          <w:i/>
          <w:sz w:val="24"/>
          <w:szCs w:val="24"/>
        </w:rPr>
        <w:t>.</w:t>
      </w:r>
      <w:r w:rsidR="00F41581" w:rsidRPr="00F41581">
        <w:rPr>
          <w:rFonts w:eastAsia="PMingLiU"/>
          <w:b/>
          <w:i/>
          <w:sz w:val="24"/>
          <w:szCs w:val="24"/>
        </w:rPr>
        <w:t>02</w:t>
      </w:r>
    </w:p>
    <w:p w:rsidR="0042302F" w:rsidRPr="00F41581" w:rsidRDefault="0015265F" w:rsidP="00281D45">
      <w:pPr>
        <w:shd w:val="clear" w:color="auto" w:fill="FFFFFF"/>
        <w:spacing w:line="322" w:lineRule="exact"/>
        <w:jc w:val="right"/>
        <w:rPr>
          <w:rFonts w:eastAsia="Times New Roman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F41581" w:rsidRPr="00F41581">
        <w:rPr>
          <w:rFonts w:eastAsia="Times New Roman"/>
          <w:b/>
          <w:bCs/>
          <w:i/>
          <w:spacing w:val="-1"/>
          <w:sz w:val="24"/>
          <w:szCs w:val="24"/>
        </w:rPr>
        <w:t>11.02.15Инфокоммуникационные сети и системы связи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0213F7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213F7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:rsidR="0042302F" w:rsidRPr="00F41581" w:rsidRDefault="00F41581" w:rsidP="0042302F">
      <w:pPr>
        <w:widowControl/>
        <w:jc w:val="center"/>
        <w:rPr>
          <w:rFonts w:eastAsia="Calibri"/>
          <w:b/>
          <w:sz w:val="22"/>
          <w:szCs w:val="22"/>
          <w:lang w:eastAsia="en-US"/>
        </w:rPr>
      </w:pPr>
      <w:r w:rsidRPr="00F41581">
        <w:rPr>
          <w:rFonts w:eastAsia="Calibri"/>
          <w:b/>
          <w:sz w:val="28"/>
          <w:szCs w:val="28"/>
          <w:lang w:eastAsia="en-US"/>
        </w:rPr>
        <w:t>ОП.02</w:t>
      </w:r>
      <w:r w:rsidR="0042302F" w:rsidRPr="00F41581">
        <w:rPr>
          <w:rFonts w:eastAsia="Calibri"/>
          <w:b/>
          <w:sz w:val="28"/>
          <w:szCs w:val="28"/>
          <w:lang w:eastAsia="en-US"/>
        </w:rPr>
        <w:t xml:space="preserve"> </w:t>
      </w:r>
      <w:r w:rsidRPr="00F41581">
        <w:rPr>
          <w:rFonts w:eastAsia="Calibri"/>
          <w:b/>
          <w:sz w:val="28"/>
          <w:szCs w:val="28"/>
          <w:lang w:eastAsia="en-US"/>
        </w:rPr>
        <w:t>Электронная техника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0213F7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F41581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F41581">
        <w:rPr>
          <w:rFonts w:eastAsia="Times New Roman"/>
          <w:b/>
          <w:bCs/>
          <w:sz w:val="24"/>
          <w:szCs w:val="24"/>
        </w:rPr>
        <w:t>Альметова</w:t>
      </w:r>
      <w:proofErr w:type="spellEnd"/>
      <w:r w:rsidRPr="00F41581">
        <w:rPr>
          <w:rFonts w:eastAsia="Times New Roman"/>
          <w:b/>
          <w:bCs/>
          <w:sz w:val="24"/>
          <w:szCs w:val="24"/>
        </w:rPr>
        <w:t xml:space="preserve"> Лилия </w:t>
      </w:r>
      <w:proofErr w:type="spellStart"/>
      <w:r w:rsidRPr="00F41581">
        <w:rPr>
          <w:rFonts w:eastAsia="Times New Roman"/>
          <w:b/>
          <w:bCs/>
          <w:sz w:val="24"/>
          <w:szCs w:val="24"/>
        </w:rPr>
        <w:t>Илфатовна</w:t>
      </w:r>
      <w:proofErr w:type="spellEnd"/>
      <w:r w:rsidR="00122B2D" w:rsidRPr="00F41581">
        <w:rPr>
          <w:rFonts w:eastAsia="Times New Roman"/>
          <w:b/>
          <w:bCs/>
          <w:sz w:val="24"/>
          <w:szCs w:val="24"/>
        </w:rPr>
        <w:t>, п</w:t>
      </w:r>
      <w:r w:rsidR="00666393" w:rsidRPr="00F41581">
        <w:rPr>
          <w:rFonts w:eastAsia="Times New Roman"/>
          <w:b/>
          <w:bCs/>
          <w:sz w:val="24"/>
          <w:szCs w:val="24"/>
        </w:rPr>
        <w:t>реподаватель</w:t>
      </w:r>
      <w:r w:rsidR="00666393">
        <w:rPr>
          <w:rFonts w:eastAsia="Times New Roman"/>
          <w:b/>
          <w:bCs/>
          <w:color w:val="000000"/>
          <w:sz w:val="24"/>
          <w:szCs w:val="24"/>
        </w:rPr>
        <w:t xml:space="preserve">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proofErr w:type="spellStart"/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программы</w:t>
            </w:r>
            <w:proofErr w:type="spellEnd"/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282F9E" w:rsidRDefault="006D748F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282F9E" w:rsidRPr="000213F7" w:rsidRDefault="006D748F" w:rsidP="00282F9E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F41581" w:rsidRDefault="00F41581" w:rsidP="00B8715C">
            <w:pPr>
              <w:jc w:val="center"/>
              <w:rPr>
                <w:sz w:val="28"/>
                <w:szCs w:val="28"/>
              </w:rPr>
            </w:pPr>
            <w:r w:rsidRPr="00F41581">
              <w:rPr>
                <w:sz w:val="28"/>
                <w:szCs w:val="28"/>
              </w:rPr>
              <w:t>Электронная техника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F41581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F41581">
        <w:rPr>
          <w:sz w:val="28"/>
          <w:szCs w:val="28"/>
        </w:rPr>
        <w:t>Учебная дисциплина «</w:t>
      </w:r>
      <w:r w:rsidR="00F41581" w:rsidRPr="00F41581">
        <w:rPr>
          <w:sz w:val="28"/>
          <w:szCs w:val="28"/>
        </w:rPr>
        <w:t>Электронная техника</w:t>
      </w:r>
      <w:r w:rsidRPr="00F41581">
        <w:rPr>
          <w:sz w:val="28"/>
          <w:szCs w:val="28"/>
        </w:rPr>
        <w:t>»</w:t>
      </w:r>
      <w:r w:rsidR="00F41581" w:rsidRPr="00F41581">
        <w:rPr>
          <w:sz w:val="28"/>
          <w:szCs w:val="28"/>
        </w:rPr>
        <w:t xml:space="preserve"> </w:t>
      </w:r>
      <w:r w:rsidRPr="00F41581">
        <w:rPr>
          <w:sz w:val="28"/>
          <w:szCs w:val="28"/>
        </w:rPr>
        <w:t>принадлежит к общепрофессиональному циклу</w:t>
      </w:r>
      <w:r w:rsidR="00D91F81" w:rsidRPr="00F41581">
        <w:rPr>
          <w:sz w:val="28"/>
          <w:szCs w:val="28"/>
        </w:rPr>
        <w:t>.</w:t>
      </w:r>
    </w:p>
    <w:p w:rsidR="00C7028D" w:rsidRPr="00C7028D" w:rsidRDefault="00FA42CE" w:rsidP="00F41581">
      <w:pPr>
        <w:shd w:val="clear" w:color="auto" w:fill="FFFFFF"/>
        <w:ind w:firstLine="709"/>
        <w:jc w:val="both"/>
        <w:rPr>
          <w:rFonts w:eastAsia="Times New Roman"/>
          <w:iCs/>
          <w:color w:val="FF0000"/>
          <w:sz w:val="28"/>
          <w:szCs w:val="28"/>
        </w:rPr>
      </w:pPr>
      <w:r w:rsidRPr="00F41581">
        <w:rPr>
          <w:sz w:val="28"/>
          <w:szCs w:val="28"/>
        </w:rPr>
        <w:t>С целью углублен</w:t>
      </w:r>
      <w:r w:rsidR="007729B8" w:rsidRPr="00F41581">
        <w:rPr>
          <w:sz w:val="28"/>
          <w:szCs w:val="28"/>
        </w:rPr>
        <w:t>и</w:t>
      </w:r>
      <w:r w:rsidRPr="00F41581">
        <w:rPr>
          <w:sz w:val="28"/>
          <w:szCs w:val="28"/>
        </w:rPr>
        <w:t xml:space="preserve">я подготовки обучающегося </w:t>
      </w:r>
      <w:r w:rsidR="007729B8" w:rsidRPr="00F41581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006"/>
        <w:gridCol w:w="5074"/>
      </w:tblGrid>
      <w:tr w:rsidR="00F41581" w:rsidRPr="00F41581" w:rsidTr="005C644B">
        <w:trPr>
          <w:trHeight w:val="649"/>
        </w:trPr>
        <w:tc>
          <w:tcPr>
            <w:tcW w:w="1384" w:type="dxa"/>
            <w:hideMark/>
          </w:tcPr>
          <w:p w:rsidR="00F41581" w:rsidRPr="00F41581" w:rsidRDefault="00F41581" w:rsidP="005C644B">
            <w:pPr>
              <w:suppressAutoHyphens/>
              <w:jc w:val="center"/>
              <w:rPr>
                <w:sz w:val="24"/>
              </w:rPr>
            </w:pPr>
            <w:r w:rsidRPr="00F41581">
              <w:rPr>
                <w:sz w:val="24"/>
              </w:rPr>
              <w:t xml:space="preserve">Код </w:t>
            </w:r>
          </w:p>
          <w:p w:rsidR="00F41581" w:rsidRPr="00F41581" w:rsidRDefault="00F41581" w:rsidP="005C644B">
            <w:pPr>
              <w:suppressAutoHyphens/>
              <w:jc w:val="center"/>
              <w:rPr>
                <w:sz w:val="24"/>
              </w:rPr>
            </w:pPr>
            <w:r w:rsidRPr="00F41581">
              <w:rPr>
                <w:sz w:val="24"/>
              </w:rPr>
              <w:t>ПК, ОК, ЛР</w:t>
            </w:r>
          </w:p>
        </w:tc>
        <w:tc>
          <w:tcPr>
            <w:tcW w:w="3006" w:type="dxa"/>
            <w:hideMark/>
          </w:tcPr>
          <w:p w:rsidR="00F41581" w:rsidRPr="00F41581" w:rsidRDefault="00F41581" w:rsidP="005C644B">
            <w:pPr>
              <w:suppressAutoHyphens/>
              <w:jc w:val="center"/>
              <w:rPr>
                <w:sz w:val="24"/>
              </w:rPr>
            </w:pPr>
            <w:r w:rsidRPr="00F41581">
              <w:rPr>
                <w:sz w:val="24"/>
              </w:rPr>
              <w:t>Умения</w:t>
            </w:r>
          </w:p>
        </w:tc>
        <w:tc>
          <w:tcPr>
            <w:tcW w:w="5074" w:type="dxa"/>
            <w:hideMark/>
          </w:tcPr>
          <w:p w:rsidR="00F41581" w:rsidRPr="00F41581" w:rsidRDefault="00F41581" w:rsidP="005C644B">
            <w:pPr>
              <w:suppressAutoHyphens/>
              <w:jc w:val="center"/>
              <w:rPr>
                <w:sz w:val="24"/>
              </w:rPr>
            </w:pPr>
            <w:r w:rsidRPr="00F41581">
              <w:rPr>
                <w:sz w:val="24"/>
              </w:rPr>
              <w:t>Знания</w:t>
            </w:r>
          </w:p>
        </w:tc>
      </w:tr>
      <w:tr w:rsidR="00F41581" w:rsidRPr="00F41581" w:rsidTr="005C644B">
        <w:trPr>
          <w:trHeight w:val="212"/>
        </w:trPr>
        <w:tc>
          <w:tcPr>
            <w:tcW w:w="1384" w:type="dxa"/>
          </w:tcPr>
          <w:p w:rsidR="00F41581" w:rsidRPr="00F41581" w:rsidRDefault="00F41581" w:rsidP="005C644B">
            <w:pPr>
              <w:rPr>
                <w:sz w:val="24"/>
              </w:rPr>
            </w:pPr>
            <w:r w:rsidRPr="00F41581">
              <w:rPr>
                <w:sz w:val="24"/>
              </w:rPr>
              <w:t>ОК 01 – 10</w:t>
            </w:r>
          </w:p>
          <w:p w:rsidR="00F41581" w:rsidRPr="00F41581" w:rsidRDefault="00F41581" w:rsidP="005C644B">
            <w:pPr>
              <w:rPr>
                <w:sz w:val="24"/>
              </w:rPr>
            </w:pPr>
            <w:r w:rsidRPr="00F41581">
              <w:rPr>
                <w:sz w:val="24"/>
              </w:rPr>
              <w:t>ПК 1.1, 1.2, 1.4, 1.5, 1.7, 1.8, 2.1, 2.2, 3.3, 5.2, 5.3</w:t>
            </w:r>
          </w:p>
          <w:p w:rsidR="00F41581" w:rsidRPr="00F41581" w:rsidRDefault="00F41581" w:rsidP="005C644B">
            <w:pPr>
              <w:suppressAutoHyphens/>
              <w:jc w:val="center"/>
              <w:rPr>
                <w:rFonts w:eastAsia="Arial Unicode MS"/>
                <w:sz w:val="24"/>
              </w:rPr>
            </w:pPr>
            <w:r w:rsidRPr="00F41581">
              <w:rPr>
                <w:rFonts w:eastAsia="Arial Unicode MS"/>
                <w:sz w:val="24"/>
              </w:rPr>
              <w:t>ЛР 4</w:t>
            </w:r>
            <w:r w:rsidRPr="00F41581">
              <w:rPr>
                <w:rFonts w:eastAsia="Arial Unicode MS"/>
                <w:sz w:val="24"/>
              </w:rPr>
              <w:tab/>
            </w:r>
          </w:p>
          <w:p w:rsidR="00F41581" w:rsidRPr="00F41581" w:rsidRDefault="00F41581" w:rsidP="005C644B">
            <w:pPr>
              <w:suppressAutoHyphens/>
              <w:jc w:val="center"/>
              <w:rPr>
                <w:b/>
                <w:sz w:val="24"/>
              </w:rPr>
            </w:pPr>
            <w:r w:rsidRPr="00F41581">
              <w:rPr>
                <w:rFonts w:eastAsia="Arial Unicode MS"/>
                <w:sz w:val="24"/>
              </w:rPr>
              <w:t>ЛР 14</w:t>
            </w:r>
            <w:r w:rsidRPr="00F41581">
              <w:rPr>
                <w:rFonts w:eastAsia="Arial Unicode MS"/>
                <w:sz w:val="24"/>
              </w:rPr>
              <w:tab/>
            </w:r>
          </w:p>
        </w:tc>
        <w:tc>
          <w:tcPr>
            <w:tcW w:w="3006" w:type="dxa"/>
          </w:tcPr>
          <w:p w:rsidR="00F41581" w:rsidRPr="00F41581" w:rsidRDefault="00F41581" w:rsidP="005C644B">
            <w:pPr>
              <w:ind w:right="158"/>
              <w:jc w:val="both"/>
              <w:rPr>
                <w:sz w:val="24"/>
              </w:rPr>
            </w:pPr>
            <w:r w:rsidRPr="00F41581">
              <w:rPr>
                <w:sz w:val="24"/>
              </w:rPr>
              <w:t xml:space="preserve">рассчитывать параметры электронных приборов и электронных схем по заданным условиям </w:t>
            </w:r>
            <w:r w:rsidRPr="00F41581">
              <w:rPr>
                <w:i/>
                <w:sz w:val="24"/>
              </w:rPr>
              <w:t>и их характеристикам</w:t>
            </w:r>
            <w:r w:rsidRPr="00F41581">
              <w:rPr>
                <w:sz w:val="24"/>
              </w:rPr>
              <w:t>;</w:t>
            </w:r>
          </w:p>
          <w:p w:rsidR="00F41581" w:rsidRPr="00F41581" w:rsidRDefault="00F41581" w:rsidP="005C644B">
            <w:pPr>
              <w:ind w:right="158"/>
              <w:jc w:val="both"/>
              <w:rPr>
                <w:sz w:val="24"/>
              </w:rPr>
            </w:pPr>
            <w:r w:rsidRPr="00F41581">
              <w:rPr>
                <w:sz w:val="24"/>
              </w:rPr>
              <w:t xml:space="preserve">составлять и диагностировать схемы электронных устройств, </w:t>
            </w:r>
            <w:r w:rsidRPr="00F41581">
              <w:rPr>
                <w:i/>
                <w:sz w:val="24"/>
              </w:rPr>
              <w:t>проводить их расчет</w:t>
            </w:r>
            <w:r w:rsidRPr="00F41581">
              <w:rPr>
                <w:sz w:val="24"/>
              </w:rPr>
              <w:t>;</w:t>
            </w:r>
          </w:p>
          <w:p w:rsidR="00F41581" w:rsidRPr="00F41581" w:rsidRDefault="00F41581" w:rsidP="00091284">
            <w:pPr>
              <w:ind w:right="158"/>
              <w:jc w:val="both"/>
              <w:rPr>
                <w:sz w:val="24"/>
              </w:rPr>
            </w:pPr>
            <w:r w:rsidRPr="00F41581">
              <w:rPr>
                <w:sz w:val="24"/>
              </w:rPr>
              <w:t xml:space="preserve">работать со справочной литературой. </w:t>
            </w:r>
          </w:p>
        </w:tc>
        <w:tc>
          <w:tcPr>
            <w:tcW w:w="5074" w:type="dxa"/>
          </w:tcPr>
          <w:p w:rsidR="00F41581" w:rsidRPr="00F41581" w:rsidRDefault="00F41581" w:rsidP="005C644B">
            <w:pPr>
              <w:ind w:left="113" w:right="158"/>
              <w:jc w:val="both"/>
              <w:rPr>
                <w:sz w:val="24"/>
              </w:rPr>
            </w:pPr>
            <w:r w:rsidRPr="00F41581">
              <w:rPr>
                <w:sz w:val="24"/>
              </w:rPr>
              <w:t xml:space="preserve">технические характеристики </w:t>
            </w:r>
            <w:r w:rsidRPr="00F41581">
              <w:rPr>
                <w:i/>
                <w:sz w:val="24"/>
              </w:rPr>
              <w:t>и параметры</w:t>
            </w:r>
            <w:r w:rsidRPr="00F41581">
              <w:rPr>
                <w:sz w:val="24"/>
              </w:rPr>
              <w:t xml:space="preserve"> полупроводниковых приборов и электронных устройств;</w:t>
            </w:r>
          </w:p>
          <w:p w:rsidR="00F41581" w:rsidRPr="00F41581" w:rsidRDefault="00F41581" w:rsidP="005C644B">
            <w:pPr>
              <w:ind w:left="113" w:right="158"/>
              <w:jc w:val="both"/>
              <w:rPr>
                <w:i/>
                <w:sz w:val="24"/>
              </w:rPr>
            </w:pPr>
            <w:r w:rsidRPr="00F41581">
              <w:rPr>
                <w:i/>
                <w:sz w:val="24"/>
              </w:rPr>
              <w:t>методы расчета параметров электронных приборов по характеристикам;</w:t>
            </w:r>
          </w:p>
          <w:p w:rsidR="00F41581" w:rsidRPr="00F41581" w:rsidRDefault="00F41581" w:rsidP="005C644B">
            <w:pPr>
              <w:ind w:left="113" w:right="158"/>
              <w:jc w:val="both"/>
              <w:rPr>
                <w:i/>
                <w:sz w:val="24"/>
              </w:rPr>
            </w:pPr>
            <w:r w:rsidRPr="00F41581">
              <w:rPr>
                <w:i/>
                <w:sz w:val="24"/>
              </w:rPr>
              <w:t>методы расчета электронных устройств;</w:t>
            </w:r>
          </w:p>
          <w:p w:rsidR="00F41581" w:rsidRPr="00F41581" w:rsidRDefault="00F41581" w:rsidP="005C644B">
            <w:pPr>
              <w:ind w:left="113" w:right="158"/>
              <w:jc w:val="both"/>
              <w:rPr>
                <w:sz w:val="24"/>
                <w:lang w:eastAsia="en-US"/>
              </w:rPr>
            </w:pPr>
            <w:r w:rsidRPr="00F41581">
              <w:rPr>
                <w:sz w:val="24"/>
                <w:lang w:eastAsia="en-US"/>
              </w:rPr>
              <w:t>основы микроэлектроники и интегральные схемы.</w:t>
            </w:r>
          </w:p>
          <w:p w:rsidR="00F41581" w:rsidRPr="00F41581" w:rsidRDefault="00F41581" w:rsidP="005C644B">
            <w:pPr>
              <w:suppressAutoHyphens/>
              <w:jc w:val="center"/>
              <w:rPr>
                <w:b/>
                <w:sz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CE635F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F41581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F41581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F41581" w:rsidRPr="00F41581">
        <w:rPr>
          <w:rFonts w:eastAsia="Times New Roman"/>
          <w:spacing w:val="-2"/>
          <w:sz w:val="28"/>
          <w:szCs w:val="28"/>
        </w:rPr>
        <w:t xml:space="preserve"> 116 </w:t>
      </w:r>
      <w:proofErr w:type="spellStart"/>
      <w:proofErr w:type="gramStart"/>
      <w:r w:rsidR="002753FC" w:rsidRPr="00F41581">
        <w:rPr>
          <w:rFonts w:eastAsia="Times New Roman"/>
          <w:sz w:val="28"/>
          <w:szCs w:val="28"/>
        </w:rPr>
        <w:t>часов,в</w:t>
      </w:r>
      <w:proofErr w:type="spellEnd"/>
      <w:proofErr w:type="gramEnd"/>
      <w:r w:rsidR="002753FC" w:rsidRPr="00F41581">
        <w:rPr>
          <w:rFonts w:eastAsia="Times New Roman"/>
          <w:sz w:val="28"/>
          <w:szCs w:val="28"/>
        </w:rPr>
        <w:t xml:space="preserve"> том числе:</w:t>
      </w:r>
    </w:p>
    <w:p w:rsidR="0026595E" w:rsidRPr="00F41581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F41581">
        <w:rPr>
          <w:sz w:val="28"/>
          <w:szCs w:val="28"/>
        </w:rPr>
        <w:t xml:space="preserve">- </w:t>
      </w:r>
      <w:r w:rsidR="00F41581" w:rsidRPr="00F41581">
        <w:rPr>
          <w:sz w:val="28"/>
          <w:szCs w:val="28"/>
        </w:rPr>
        <w:t>32</w:t>
      </w:r>
      <w:r w:rsidR="00FE57F4" w:rsidRPr="00F41581">
        <w:rPr>
          <w:sz w:val="28"/>
          <w:szCs w:val="28"/>
        </w:rPr>
        <w:t xml:space="preserve"> </w:t>
      </w:r>
      <w:r w:rsidR="0026595E" w:rsidRPr="00F41581">
        <w:rPr>
          <w:rFonts w:eastAsia="Times New Roman"/>
          <w:sz w:val="28"/>
          <w:szCs w:val="28"/>
        </w:rPr>
        <w:t>час</w:t>
      </w:r>
      <w:r w:rsidR="00F41581" w:rsidRPr="00F41581">
        <w:rPr>
          <w:rFonts w:eastAsia="Times New Roman"/>
          <w:sz w:val="28"/>
          <w:szCs w:val="28"/>
        </w:rPr>
        <w:t>а</w:t>
      </w:r>
      <w:r w:rsidR="0026595E" w:rsidRPr="00F41581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091284">
        <w:rPr>
          <w:rFonts w:eastAsia="Times New Roman"/>
          <w:sz w:val="28"/>
          <w:szCs w:val="28"/>
        </w:rPr>
        <w:t xml:space="preserve"> </w:t>
      </w:r>
      <w:r w:rsidR="0026595E" w:rsidRPr="00F41581">
        <w:rPr>
          <w:rFonts w:eastAsia="Times New Roman"/>
          <w:sz w:val="28"/>
          <w:szCs w:val="28"/>
        </w:rPr>
        <w:t>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F41581" w:rsidRPr="00F41581" w:rsidTr="005C644B">
        <w:tc>
          <w:tcPr>
            <w:tcW w:w="7560" w:type="dxa"/>
          </w:tcPr>
          <w:p w:rsidR="00F41581" w:rsidRPr="00F41581" w:rsidRDefault="00F41581" w:rsidP="005C644B">
            <w:pPr>
              <w:jc w:val="center"/>
              <w:rPr>
                <w:b/>
                <w:sz w:val="24"/>
              </w:rPr>
            </w:pPr>
            <w:r w:rsidRPr="00F41581">
              <w:rPr>
                <w:b/>
                <w:sz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b/>
                <w:sz w:val="24"/>
              </w:rPr>
            </w:pPr>
            <w:r w:rsidRPr="00F41581">
              <w:rPr>
                <w:b/>
                <w:sz w:val="24"/>
              </w:rPr>
              <w:t>Объем часов</w:t>
            </w:r>
          </w:p>
        </w:tc>
      </w:tr>
      <w:tr w:rsidR="00F41581" w:rsidRPr="00F41581" w:rsidTr="005C644B">
        <w:trPr>
          <w:trHeight w:val="122"/>
        </w:trPr>
        <w:tc>
          <w:tcPr>
            <w:tcW w:w="7560" w:type="dxa"/>
          </w:tcPr>
          <w:p w:rsidR="00F41581" w:rsidRPr="00F41581" w:rsidRDefault="00F41581" w:rsidP="005C644B">
            <w:pPr>
              <w:rPr>
                <w:b/>
                <w:sz w:val="24"/>
              </w:rPr>
            </w:pPr>
            <w:r w:rsidRPr="00F41581">
              <w:rPr>
                <w:b/>
                <w:sz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sz w:val="24"/>
              </w:rPr>
            </w:pPr>
            <w:r w:rsidRPr="00F41581">
              <w:rPr>
                <w:sz w:val="24"/>
              </w:rPr>
              <w:t>116</w:t>
            </w:r>
          </w:p>
        </w:tc>
      </w:tr>
      <w:tr w:rsidR="00F41581" w:rsidRPr="00F41581" w:rsidTr="005C644B">
        <w:tc>
          <w:tcPr>
            <w:tcW w:w="7560" w:type="dxa"/>
          </w:tcPr>
          <w:p w:rsidR="00F41581" w:rsidRPr="00F41581" w:rsidRDefault="00F41581" w:rsidP="005C644B">
            <w:pPr>
              <w:rPr>
                <w:b/>
                <w:sz w:val="24"/>
              </w:rPr>
            </w:pPr>
            <w:r w:rsidRPr="00F41581">
              <w:rPr>
                <w:b/>
                <w:sz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sz w:val="24"/>
              </w:rPr>
            </w:pPr>
            <w:r w:rsidRPr="00F41581">
              <w:rPr>
                <w:sz w:val="24"/>
              </w:rPr>
              <w:t>116</w:t>
            </w:r>
          </w:p>
        </w:tc>
      </w:tr>
      <w:tr w:rsidR="00F41581" w:rsidRPr="00F41581" w:rsidTr="005C644B">
        <w:tc>
          <w:tcPr>
            <w:tcW w:w="9745" w:type="dxa"/>
            <w:gridSpan w:val="2"/>
          </w:tcPr>
          <w:p w:rsidR="00F41581" w:rsidRPr="00F41581" w:rsidRDefault="00F41581" w:rsidP="005C644B">
            <w:pPr>
              <w:rPr>
                <w:sz w:val="24"/>
              </w:rPr>
            </w:pPr>
            <w:r w:rsidRPr="00F41581">
              <w:rPr>
                <w:sz w:val="24"/>
              </w:rPr>
              <w:t>в том числе:</w:t>
            </w:r>
          </w:p>
        </w:tc>
      </w:tr>
      <w:tr w:rsidR="00F41581" w:rsidRPr="00F41581" w:rsidTr="005C644B">
        <w:tc>
          <w:tcPr>
            <w:tcW w:w="7560" w:type="dxa"/>
          </w:tcPr>
          <w:p w:rsidR="00F41581" w:rsidRPr="00F41581" w:rsidRDefault="00F41581" w:rsidP="005C644B">
            <w:pPr>
              <w:rPr>
                <w:sz w:val="24"/>
              </w:rPr>
            </w:pPr>
            <w:r w:rsidRPr="00F41581">
              <w:rPr>
                <w:sz w:val="24"/>
              </w:rPr>
              <w:t xml:space="preserve">- </w:t>
            </w:r>
            <w:r w:rsidRPr="00F41581">
              <w:rPr>
                <w:sz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sz w:val="24"/>
              </w:rPr>
            </w:pPr>
            <w:r w:rsidRPr="00F41581">
              <w:rPr>
                <w:sz w:val="24"/>
              </w:rPr>
              <w:t>60</w:t>
            </w:r>
          </w:p>
        </w:tc>
      </w:tr>
      <w:tr w:rsidR="00F41581" w:rsidRPr="00F41581" w:rsidTr="005C644B">
        <w:tc>
          <w:tcPr>
            <w:tcW w:w="7560" w:type="dxa"/>
          </w:tcPr>
          <w:p w:rsidR="00F41581" w:rsidRPr="00F41581" w:rsidRDefault="00F41581" w:rsidP="005C644B">
            <w:pPr>
              <w:rPr>
                <w:sz w:val="24"/>
              </w:rPr>
            </w:pPr>
            <w:r w:rsidRPr="00F41581">
              <w:rPr>
                <w:sz w:val="24"/>
              </w:rPr>
              <w:t>- лабораторные работы</w:t>
            </w:r>
            <w:r w:rsidRPr="00F41581">
              <w:rPr>
                <w:sz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sz w:val="24"/>
              </w:rPr>
            </w:pPr>
            <w:r w:rsidRPr="00F41581">
              <w:rPr>
                <w:sz w:val="24"/>
              </w:rPr>
              <w:t>-</w:t>
            </w:r>
          </w:p>
        </w:tc>
      </w:tr>
      <w:tr w:rsidR="00F41581" w:rsidRPr="00F41581" w:rsidTr="005C644B">
        <w:tc>
          <w:tcPr>
            <w:tcW w:w="7560" w:type="dxa"/>
          </w:tcPr>
          <w:p w:rsidR="00F41581" w:rsidRPr="00F41581" w:rsidRDefault="00F41581" w:rsidP="005C644B">
            <w:pPr>
              <w:rPr>
                <w:sz w:val="24"/>
              </w:rPr>
            </w:pPr>
            <w:r w:rsidRPr="00F41581">
              <w:rPr>
                <w:sz w:val="24"/>
              </w:rPr>
              <w:t>- практические занятия</w:t>
            </w:r>
            <w:r w:rsidRPr="00F41581">
              <w:rPr>
                <w:sz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sz w:val="24"/>
              </w:rPr>
            </w:pPr>
            <w:r w:rsidRPr="00F41581">
              <w:rPr>
                <w:sz w:val="24"/>
              </w:rPr>
              <w:t>44</w:t>
            </w:r>
          </w:p>
        </w:tc>
      </w:tr>
      <w:tr w:rsidR="00F41581" w:rsidRPr="00F41581" w:rsidTr="005C644B">
        <w:tc>
          <w:tcPr>
            <w:tcW w:w="7560" w:type="dxa"/>
          </w:tcPr>
          <w:p w:rsidR="00F41581" w:rsidRPr="00F41581" w:rsidRDefault="00F41581" w:rsidP="005C644B">
            <w:pPr>
              <w:rPr>
                <w:sz w:val="24"/>
              </w:rPr>
            </w:pPr>
            <w:r w:rsidRPr="00F41581">
              <w:rPr>
                <w:sz w:val="24"/>
              </w:rPr>
              <w:t>- курсовая работа (проект)</w:t>
            </w:r>
            <w:r w:rsidRPr="00F41581">
              <w:rPr>
                <w:sz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sz w:val="24"/>
              </w:rPr>
            </w:pPr>
            <w:r w:rsidRPr="00F41581">
              <w:rPr>
                <w:sz w:val="24"/>
              </w:rPr>
              <w:t>-</w:t>
            </w:r>
          </w:p>
        </w:tc>
      </w:tr>
      <w:tr w:rsidR="00F41581" w:rsidRPr="00F41581" w:rsidTr="005C644B">
        <w:tc>
          <w:tcPr>
            <w:tcW w:w="7560" w:type="dxa"/>
          </w:tcPr>
          <w:p w:rsidR="00F41581" w:rsidRPr="00F41581" w:rsidRDefault="00F41581" w:rsidP="005C644B">
            <w:pPr>
              <w:rPr>
                <w:sz w:val="24"/>
                <w:vertAlign w:val="superscript"/>
              </w:rPr>
            </w:pPr>
            <w:r w:rsidRPr="00F41581">
              <w:rPr>
                <w:sz w:val="24"/>
              </w:rPr>
              <w:t xml:space="preserve">- </w:t>
            </w:r>
            <w:r w:rsidRPr="00F41581">
              <w:rPr>
                <w:sz w:val="24"/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sz w:val="24"/>
              </w:rPr>
            </w:pPr>
            <w:r w:rsidRPr="00F41581">
              <w:rPr>
                <w:sz w:val="24"/>
              </w:rPr>
              <w:t>6</w:t>
            </w:r>
          </w:p>
        </w:tc>
      </w:tr>
      <w:tr w:rsidR="00F41581" w:rsidRPr="00F41581" w:rsidTr="005C644B">
        <w:tc>
          <w:tcPr>
            <w:tcW w:w="7560" w:type="dxa"/>
          </w:tcPr>
          <w:p w:rsidR="00F41581" w:rsidRPr="00F41581" w:rsidRDefault="00F41581" w:rsidP="005C644B">
            <w:pPr>
              <w:rPr>
                <w:sz w:val="24"/>
              </w:rPr>
            </w:pPr>
            <w:r w:rsidRPr="00F41581">
              <w:rPr>
                <w:sz w:val="24"/>
              </w:rPr>
              <w:t xml:space="preserve">- </w:t>
            </w:r>
            <w:r w:rsidRPr="00F41581">
              <w:rPr>
                <w:iCs/>
                <w:sz w:val="24"/>
                <w:szCs w:val="22"/>
              </w:rPr>
              <w:t xml:space="preserve">промежуточная аттестация (зачет/дифференцированный зачет/экзамен) </w:t>
            </w:r>
          </w:p>
        </w:tc>
        <w:tc>
          <w:tcPr>
            <w:tcW w:w="2185" w:type="dxa"/>
          </w:tcPr>
          <w:p w:rsidR="00F41581" w:rsidRPr="00F41581" w:rsidRDefault="00F41581" w:rsidP="005C644B">
            <w:pPr>
              <w:jc w:val="center"/>
              <w:rPr>
                <w:sz w:val="24"/>
              </w:rPr>
            </w:pPr>
            <w:r w:rsidRPr="00F41581">
              <w:rPr>
                <w:sz w:val="24"/>
              </w:rPr>
              <w:t>6</w:t>
            </w:r>
          </w:p>
        </w:tc>
      </w:tr>
    </w:tbl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 xml:space="preserve">2.2. Тематические план и содержание учебной </w:t>
      </w:r>
      <w:r w:rsidRPr="00F3785D">
        <w:rPr>
          <w:b/>
          <w:bCs/>
          <w:spacing w:val="-10"/>
          <w:sz w:val="28"/>
          <w:szCs w:val="28"/>
        </w:rPr>
        <w:t>дисциплины</w:t>
      </w:r>
      <w:r w:rsidR="00F3785D" w:rsidRPr="00F3785D">
        <w:rPr>
          <w:b/>
          <w:bCs/>
          <w:spacing w:val="-10"/>
          <w:sz w:val="28"/>
          <w:szCs w:val="28"/>
        </w:rPr>
        <w:t xml:space="preserve"> </w:t>
      </w:r>
      <w:r w:rsidR="00AE0D43" w:rsidRPr="00F3785D">
        <w:rPr>
          <w:b/>
          <w:bCs/>
          <w:spacing w:val="-10"/>
          <w:sz w:val="28"/>
          <w:szCs w:val="28"/>
        </w:rPr>
        <w:t>«</w:t>
      </w:r>
      <w:r w:rsidR="00F3785D" w:rsidRPr="00F3785D">
        <w:rPr>
          <w:b/>
          <w:bCs/>
          <w:spacing w:val="-10"/>
          <w:sz w:val="28"/>
          <w:szCs w:val="28"/>
        </w:rPr>
        <w:t>Электронная техника</w:t>
      </w:r>
      <w:r w:rsidR="00AE0D43" w:rsidRPr="00F3785D">
        <w:rPr>
          <w:b/>
          <w:bCs/>
          <w:spacing w:val="-10"/>
          <w:sz w:val="28"/>
          <w:szCs w:val="28"/>
        </w:rPr>
        <w:t>»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9104"/>
        <w:gridCol w:w="1012"/>
        <w:gridCol w:w="2660"/>
      </w:tblGrid>
      <w:tr w:rsidR="00F41581" w:rsidRPr="00F41581" w:rsidTr="005C644B">
        <w:trPr>
          <w:trHeight w:val="1065"/>
        </w:trPr>
        <w:tc>
          <w:tcPr>
            <w:tcW w:w="797" w:type="pct"/>
          </w:tcPr>
          <w:p w:rsidR="00F41581" w:rsidRPr="00F41581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875" w:type="pct"/>
          </w:tcPr>
          <w:p w:rsidR="00F41581" w:rsidRPr="00F41581" w:rsidRDefault="00F41581" w:rsidP="005C64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3785D" w:rsidRPr="00F41581" w:rsidTr="005C644B">
        <w:trPr>
          <w:trHeight w:val="307"/>
        </w:trPr>
        <w:tc>
          <w:tcPr>
            <w:tcW w:w="797" w:type="pct"/>
            <w:vMerge w:val="restart"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Тема 1. Физические основы электронной техники</w:t>
            </w:r>
          </w:p>
        </w:tc>
        <w:tc>
          <w:tcPr>
            <w:tcW w:w="2995" w:type="pct"/>
          </w:tcPr>
          <w:p w:rsidR="00F3785D" w:rsidRPr="00F41581" w:rsidRDefault="00F3785D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33" w:type="pct"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" w:type="pct"/>
            <w:vMerge w:val="restart"/>
          </w:tcPr>
          <w:p w:rsidR="00F3785D" w:rsidRPr="00F41581" w:rsidRDefault="00F3785D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ОК 01 – 10</w:t>
            </w:r>
          </w:p>
          <w:p w:rsidR="00F3785D" w:rsidRDefault="00F3785D" w:rsidP="005C644B">
            <w:pPr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ПК 1.1, 1.2, 1.4, 1.5, 1.7, 1.8, 2.1, 2.2, 3.3, 5.2, 5.3</w:t>
            </w:r>
          </w:p>
          <w:p w:rsidR="007431D7" w:rsidRPr="00F41581" w:rsidRDefault="007431D7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  <w:bookmarkStart w:id="7" w:name="_GoBack"/>
            <w:bookmarkEnd w:id="7"/>
          </w:p>
        </w:tc>
      </w:tr>
      <w:tr w:rsidR="00F3785D" w:rsidRPr="00F41581" w:rsidTr="005C644B">
        <w:trPr>
          <w:trHeight w:val="1505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3785D" w:rsidRPr="00F41581" w:rsidRDefault="00F3785D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Проводники, диэлектрики, полупроводники; физические явления, свойства, состав, классификация, область применения.</w:t>
            </w:r>
          </w:p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</w:rPr>
              <w:t>Собственные полупроводники. Возникновение электропроводности в собственных полупроводниках. Примесные полупроводники. Структура и зонные диаграммы электронного и дырочного полупроводников. Влияние температуры. Дрейфовый и диффузионный токи в полупроводнике. Понятие о диффузионной длине носителей.</w:t>
            </w:r>
          </w:p>
        </w:tc>
        <w:tc>
          <w:tcPr>
            <w:tcW w:w="333" w:type="pct"/>
            <w:vAlign w:val="center"/>
          </w:tcPr>
          <w:p w:rsidR="00F3785D" w:rsidRPr="00F41581" w:rsidRDefault="00F3785D" w:rsidP="005C64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41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2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11-16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5C644B">
        <w:trPr>
          <w:trHeight w:val="1277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3785D" w:rsidRPr="00F41581" w:rsidRDefault="00F3785D" w:rsidP="005C644B">
            <w:pPr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Контактные явления. Образование и свойства p-n перехода.</w:t>
            </w:r>
          </w:p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</w:rPr>
              <w:t xml:space="preserve">Устройство, механизм образования, принцип действия не симметричного электронно-дырочного (p-n) перехода. Свойства p-n перехода в равновесном состоянии, при наличии внешнего напряжения. Вольтамперная характеристика, емкости p-n перехода. Температурные и частотные свойства p-n перехода. </w:t>
            </w:r>
          </w:p>
        </w:tc>
        <w:tc>
          <w:tcPr>
            <w:tcW w:w="333" w:type="pct"/>
          </w:tcPr>
          <w:p w:rsidR="00F3785D" w:rsidRPr="00F41581" w:rsidRDefault="00F3785D" w:rsidP="005C64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F3785D" w:rsidRPr="00F41581" w:rsidRDefault="00F3785D" w:rsidP="005C64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F3785D" w:rsidRPr="00F41581" w:rsidRDefault="00F3785D" w:rsidP="005C64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65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B80E16" w:rsidP="00B80E16">
            <w:pPr>
              <w:tabs>
                <w:tab w:val="left" w:pos="4260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31-34, [2</w:t>
            </w:r>
            <w:r w:rsidR="00115766"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17-22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 w:val="restar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Тема 2. Устройство, принцип действия, основные параметры, характеристики и схемы включения полупроводниковых и фотоэлектронных приборов</w:t>
            </w: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75" w:type="pct"/>
            <w:vMerge w:val="restart"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ОК 01 – 10</w:t>
            </w:r>
          </w:p>
          <w:p w:rsidR="00F41581" w:rsidRDefault="00F41581" w:rsidP="005C644B">
            <w:pPr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ПК 1.1, 1.2, 1.4, 1.5, 1.7, 1.8, 2.1, 2.2, 3.3, 5.2, 5.3</w:t>
            </w:r>
          </w:p>
          <w:p w:rsidR="007431D7" w:rsidRPr="00F41581" w:rsidRDefault="007431D7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Полупроводниковые диоды</w:t>
            </w:r>
          </w:p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Основные определения и классификация полупроводниковых диодов. Выпрямительные диоды. Кремниевые стабилитроны. Высокочастотные диоды. Импульсные диоды. Варикапы. Туннельные диоды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0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115766"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="00115766"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31-34, [2</w:t>
            </w:r>
            <w:r w:rsidR="00115766"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23-26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Тиристоры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Классификация, условные графические обозначения. Четырехслойная полупроводниковая структура и ее особенности. Схемы включения, характеристики и параметры диодных и триодных тиристоров. Применение.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0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48-53, [2</w:t>
            </w:r>
            <w:r w:rsidR="00115766"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38-45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Биполярные и полевые транзисторы</w:t>
            </w:r>
          </w:p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Классификация, условные графические обозначения транзисторов. Структура, </w:t>
            </w:r>
            <w:r w:rsidRPr="00F41581">
              <w:rPr>
                <w:sz w:val="24"/>
                <w:szCs w:val="24"/>
                <w:lang w:eastAsia="en-US"/>
              </w:rPr>
              <w:lastRenderedPageBreak/>
              <w:t>принцип действия биполярных транзисторов. Технология изготовления. Способы включения транзисторов: с общей базой, с общим эмиттером, с общим коллектором. Анализ схем.  Характеристики. Параметры. Частотные свойства. Сравнительная оценка биполярных и полевых транзисторов. Система маркировки полупроводниковых приборов.</w:t>
            </w:r>
          </w:p>
        </w:tc>
        <w:tc>
          <w:tcPr>
            <w:tcW w:w="333" w:type="pct"/>
          </w:tcPr>
          <w:p w:rsidR="001965D0" w:rsidRDefault="001965D0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0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35-48, [2</w:t>
            </w:r>
            <w:r w:rsidR="00115766"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26-37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Фотоэлектронные излучающие приборы</w:t>
            </w:r>
          </w:p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Фотоэлектронные и излучающие приборы. Фотодиоды. Светодиоды. Особенности конструкции, схемы включения, характеристики, параметры. Фототранзисторы. Особенности конструкции, характеристики, параметры, условные графические обозначения, применение. </w:t>
            </w:r>
            <w:proofErr w:type="spellStart"/>
            <w:r w:rsidRPr="00F41581">
              <w:rPr>
                <w:sz w:val="24"/>
                <w:szCs w:val="24"/>
                <w:lang w:eastAsia="en-US"/>
              </w:rPr>
              <w:t>Фототиристоры</w:t>
            </w:r>
            <w:proofErr w:type="spellEnd"/>
            <w:r w:rsidRPr="00F41581">
              <w:rPr>
                <w:sz w:val="24"/>
                <w:szCs w:val="24"/>
                <w:lang w:eastAsia="en-US"/>
              </w:rPr>
              <w:t>. Особенности конструкции, характеристики, параметры, условные графические обозначения, применение.</w:t>
            </w:r>
          </w:p>
        </w:tc>
        <w:tc>
          <w:tcPr>
            <w:tcW w:w="333" w:type="pct"/>
          </w:tcPr>
          <w:p w:rsidR="001965D0" w:rsidRDefault="001965D0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0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53-59, [2</w:t>
            </w:r>
            <w:r w:rsidR="00115766"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115766">
              <w:rPr>
                <w:rFonts w:eastAsia="Times New Roman"/>
                <w:snapToGrid w:val="0"/>
                <w:sz w:val="24"/>
                <w:szCs w:val="24"/>
              </w:rPr>
              <w:t>46-49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D737E" w:rsidRPr="00F41581" w:rsidTr="005C644B">
        <w:trPr>
          <w:trHeight w:val="20"/>
        </w:trPr>
        <w:tc>
          <w:tcPr>
            <w:tcW w:w="797" w:type="pct"/>
            <w:vMerge/>
          </w:tcPr>
          <w:p w:rsidR="007D737E" w:rsidRPr="00F41581" w:rsidRDefault="007D737E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7D737E" w:rsidRPr="007D737E" w:rsidRDefault="007D737E" w:rsidP="00F1088C">
            <w:pPr>
              <w:rPr>
                <w:b/>
                <w:sz w:val="24"/>
              </w:rPr>
            </w:pPr>
            <w:r w:rsidRPr="007D737E">
              <w:rPr>
                <w:b/>
                <w:sz w:val="24"/>
              </w:rPr>
              <w:t xml:space="preserve">Тематика практических занятий </w:t>
            </w:r>
          </w:p>
        </w:tc>
        <w:tc>
          <w:tcPr>
            <w:tcW w:w="333" w:type="pct"/>
            <w:vAlign w:val="center"/>
          </w:tcPr>
          <w:p w:rsidR="007D737E" w:rsidRPr="00F41581" w:rsidRDefault="007D737E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75" w:type="pct"/>
            <w:vMerge/>
          </w:tcPr>
          <w:p w:rsidR="007D737E" w:rsidRPr="00F41581" w:rsidRDefault="007D737E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1965D0">
        <w:trPr>
          <w:trHeight w:val="2595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1088C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F41581" w:rsidRPr="00F41581">
              <w:rPr>
                <w:sz w:val="24"/>
                <w:szCs w:val="24"/>
                <w:lang w:eastAsia="en-US"/>
              </w:rPr>
              <w:t xml:space="preserve"> «Исследование работы полупроводниковых диодов».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 w:rsidR="007431D7">
              <w:rPr>
                <w:b/>
                <w:sz w:val="24"/>
                <w:szCs w:val="24"/>
                <w:lang w:eastAsia="en-US"/>
              </w:rPr>
              <w:t>№</w:t>
            </w:r>
            <w:r w:rsidR="007431D7"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F1088C">
              <w:rPr>
                <w:b/>
                <w:sz w:val="24"/>
                <w:szCs w:val="24"/>
                <w:lang w:eastAsia="en-US"/>
              </w:rPr>
              <w:t>2</w:t>
            </w:r>
            <w:r w:rsidRPr="00F41581">
              <w:rPr>
                <w:b/>
                <w:sz w:val="24"/>
                <w:szCs w:val="24"/>
                <w:lang w:eastAsia="en-US"/>
              </w:rPr>
              <w:t>«</w:t>
            </w:r>
            <w:r w:rsidR="001965D0">
              <w:rPr>
                <w:sz w:val="24"/>
                <w:szCs w:val="24"/>
              </w:rPr>
              <w:t>Расчет</w:t>
            </w:r>
            <w:r w:rsidRPr="00F41581">
              <w:rPr>
                <w:sz w:val="24"/>
                <w:szCs w:val="24"/>
              </w:rPr>
              <w:t xml:space="preserve"> ограничивающего сопротивления и проверка диапазона стабилизации кремниевого стабилитрона</w:t>
            </w:r>
            <w:r w:rsidRPr="00F41581">
              <w:rPr>
                <w:b/>
                <w:sz w:val="24"/>
                <w:szCs w:val="24"/>
                <w:lang w:eastAsia="en-US"/>
              </w:rPr>
              <w:t>»</w:t>
            </w:r>
          </w:p>
          <w:p w:rsidR="00F41581" w:rsidRPr="00F41581" w:rsidRDefault="00F1088C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 w:rsidR="007431D7">
              <w:rPr>
                <w:b/>
                <w:sz w:val="24"/>
                <w:szCs w:val="24"/>
                <w:lang w:eastAsia="en-US"/>
              </w:rPr>
              <w:t>№</w:t>
            </w:r>
            <w:r w:rsidR="007431D7" w:rsidRPr="00F4158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3</w:t>
            </w:r>
            <w:r w:rsidR="00F41581" w:rsidRPr="00F41581">
              <w:rPr>
                <w:sz w:val="24"/>
                <w:szCs w:val="24"/>
                <w:lang w:eastAsia="en-US"/>
              </w:rPr>
              <w:t>«Снятие статических характеристик и определение параметров биполярного транзистора в схеме с</w:t>
            </w:r>
            <w:r w:rsidR="001965D0">
              <w:rPr>
                <w:sz w:val="24"/>
                <w:szCs w:val="24"/>
                <w:lang w:eastAsia="en-US"/>
              </w:rPr>
              <w:t xml:space="preserve"> </w:t>
            </w:r>
            <w:r w:rsidR="00F41581" w:rsidRPr="00F41581">
              <w:rPr>
                <w:sz w:val="24"/>
                <w:szCs w:val="24"/>
                <w:lang w:eastAsia="en-US"/>
              </w:rPr>
              <w:t xml:space="preserve">ОЭ» </w:t>
            </w:r>
          </w:p>
          <w:p w:rsidR="00F41581" w:rsidRPr="00F41581" w:rsidRDefault="00F1088C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4 </w:t>
            </w:r>
            <w:r w:rsidR="00F41581" w:rsidRPr="00F41581">
              <w:rPr>
                <w:sz w:val="24"/>
                <w:szCs w:val="24"/>
                <w:lang w:eastAsia="en-US"/>
              </w:rPr>
              <w:t xml:space="preserve">«Снятие статических характеристик и определение параметров полевого транзистора в схеме с ОИ» </w:t>
            </w:r>
          </w:p>
          <w:p w:rsidR="00F41581" w:rsidRPr="00F41581" w:rsidRDefault="00F1088C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5 </w:t>
            </w:r>
            <w:r w:rsidR="00F41581" w:rsidRPr="00F41581">
              <w:rPr>
                <w:sz w:val="24"/>
                <w:szCs w:val="24"/>
                <w:lang w:eastAsia="en-US"/>
              </w:rPr>
              <w:t>«</w:t>
            </w:r>
            <w:r w:rsidR="00F41581" w:rsidRPr="00F41581">
              <w:rPr>
                <w:sz w:val="24"/>
                <w:szCs w:val="24"/>
              </w:rPr>
              <w:t>Расчет  мощности и коэффициента передачи тока биполярного транзистора в схеме с ОЭ по его характеристикам»</w:t>
            </w:r>
          </w:p>
        </w:tc>
        <w:tc>
          <w:tcPr>
            <w:tcW w:w="333" w:type="pct"/>
            <w:vAlign w:val="center"/>
          </w:tcPr>
          <w:p w:rsidR="00F41581" w:rsidRPr="001965D0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4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7431D7" w:rsidP="005C644B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7431D7" w:rsidP="005C644B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7431D7" w:rsidP="005C644B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762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A26C35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A26C35">
              <w:rPr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 xml:space="preserve">Выписать из справочной литературы все данные для одного типа биполярного, полевого транзистора, </w:t>
            </w:r>
            <w:proofErr w:type="spellStart"/>
            <w:r w:rsidRPr="00F41581">
              <w:rPr>
                <w:sz w:val="24"/>
                <w:szCs w:val="24"/>
              </w:rPr>
              <w:t>динистора</w:t>
            </w:r>
            <w:proofErr w:type="spellEnd"/>
            <w:r w:rsidRPr="00F41581">
              <w:rPr>
                <w:sz w:val="24"/>
                <w:szCs w:val="24"/>
              </w:rPr>
              <w:t xml:space="preserve"> и </w:t>
            </w:r>
            <w:proofErr w:type="spellStart"/>
            <w:r w:rsidRPr="00F41581">
              <w:rPr>
                <w:sz w:val="24"/>
                <w:szCs w:val="24"/>
              </w:rPr>
              <w:t>тринистора</w:t>
            </w:r>
            <w:proofErr w:type="spellEnd"/>
            <w:r w:rsidRPr="00F41581">
              <w:rPr>
                <w:sz w:val="24"/>
                <w:szCs w:val="24"/>
              </w:rPr>
              <w:t>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 w:val="restar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Тема 3. Основы микроэлектроники: элементы интегральных схем</w:t>
            </w: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" w:type="pct"/>
            <w:vMerge w:val="restart"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ОК 1 – 11</w:t>
            </w:r>
          </w:p>
          <w:p w:rsidR="00F41581" w:rsidRDefault="00F41581" w:rsidP="005C644B">
            <w:pPr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ПК 1.1, 1.2, 1.4, 1.5, 1.7, 1.8, 2.1, 2.2, 3.3, 5.2, 5.3</w:t>
            </w:r>
          </w:p>
          <w:p w:rsidR="007431D7" w:rsidRPr="00F41581" w:rsidRDefault="007431D7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Классификация интегральных микросхем и термины в микроэлектронике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Определения. Термины. Технико-экономические характеристики и показатели интегральных схем (ИС). Классификация и система обозначений. 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  <w:p w:rsidR="00F41581" w:rsidRPr="00F41581" w:rsidRDefault="00F41581" w:rsidP="005C644B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0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57-59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Элементы и компоненты гибридных интегральных схем (ГИС)</w:t>
            </w:r>
          </w:p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Особенности, достоинства, недостатки ГИС. Основные части ГИС. Конструкции </w:t>
            </w:r>
            <w:r w:rsidRPr="00F41581">
              <w:rPr>
                <w:sz w:val="24"/>
                <w:szCs w:val="24"/>
                <w:lang w:eastAsia="en-US"/>
              </w:rPr>
              <w:lastRenderedPageBreak/>
              <w:t>элементов ГИС. Материалы, применяемые в тонкопленочных, толстопленочных ГИС. Компоненты ГИС. Большие гибридные интегральные схемы (БГИС).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0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59-60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Элементы и компоненты полупроводниковых интегральных схем (ПИМС)</w:t>
            </w:r>
          </w:p>
          <w:p w:rsidR="00F41581" w:rsidRPr="00F41581" w:rsidRDefault="00F41581" w:rsidP="005C644B">
            <w:pPr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Материал ПИМС. Особенности, достоинства, недостатки ПИМС. ПИМС на биполярных структурах. ПИМС на структурах полевых транзисторов. Структура МДП-транзисторов. Полупроводниковые большие интегральные схемы (БИС).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0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60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1037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Функциональная микроэлектроника Основные направления развития функциональной микроэлектроники. Оптоэлектроника. </w:t>
            </w:r>
            <w:proofErr w:type="spellStart"/>
            <w:r w:rsidRPr="00F41581">
              <w:rPr>
                <w:sz w:val="24"/>
                <w:szCs w:val="24"/>
                <w:lang w:eastAsia="en-US"/>
              </w:rPr>
              <w:t>Акустоэлектроника</w:t>
            </w:r>
            <w:proofErr w:type="spellEnd"/>
            <w:r w:rsidRPr="00F41581">
              <w:rPr>
                <w:sz w:val="24"/>
                <w:szCs w:val="24"/>
                <w:lang w:eastAsia="en-US"/>
              </w:rPr>
              <w:t xml:space="preserve">. Магнетоэлектроника. Криоэлектроника. Хемотроника. </w:t>
            </w:r>
            <w:proofErr w:type="spellStart"/>
            <w:r w:rsidRPr="00F41581">
              <w:rPr>
                <w:sz w:val="24"/>
                <w:szCs w:val="24"/>
                <w:lang w:eastAsia="en-US"/>
              </w:rPr>
              <w:t>Биоэлектроника</w:t>
            </w:r>
            <w:proofErr w:type="spellEnd"/>
            <w:r w:rsidRPr="00F41581">
              <w:rPr>
                <w:sz w:val="24"/>
                <w:szCs w:val="24"/>
                <w:lang w:eastAsia="en-US"/>
              </w:rPr>
              <w:t xml:space="preserve">. Приборы с зарядовой связью. Дальнейшие развития микроэлектроники.  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93"/>
        </w:trPr>
        <w:tc>
          <w:tcPr>
            <w:tcW w:w="797" w:type="pct"/>
            <w:vMerge w:val="restar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Тема 4. Электронные выпрямители неуправляемые и управляемые. Фильтры. Защита электронных устройств</w:t>
            </w:r>
          </w:p>
        </w:tc>
        <w:tc>
          <w:tcPr>
            <w:tcW w:w="2995" w:type="pct"/>
          </w:tcPr>
          <w:p w:rsidR="00F41581" w:rsidRPr="00F41581" w:rsidRDefault="00F41581" w:rsidP="005C644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5" w:type="pct"/>
            <w:vMerge w:val="restart"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ОК 1 – 11</w:t>
            </w:r>
          </w:p>
          <w:p w:rsid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ПК 1.1, 1.2, 1.4, 1.5, 1.7, 1.8, 2.1, 2.2, 3.3, 5.2, 5.3</w:t>
            </w:r>
          </w:p>
          <w:p w:rsidR="007431D7" w:rsidRPr="00F41581" w:rsidRDefault="007431D7" w:rsidP="005C644B">
            <w:pPr>
              <w:jc w:val="both"/>
              <w:rPr>
                <w:sz w:val="24"/>
                <w:szCs w:val="24"/>
              </w:rPr>
            </w:pPr>
          </w:p>
        </w:tc>
      </w:tr>
      <w:tr w:rsidR="00F41581" w:rsidRPr="00F41581" w:rsidTr="005C644B">
        <w:trPr>
          <w:trHeight w:val="293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Электронные выпрямители, преобразователи, </w:t>
            </w:r>
            <w:proofErr w:type="gramStart"/>
            <w:r w:rsidRPr="00F41581">
              <w:rPr>
                <w:sz w:val="24"/>
                <w:szCs w:val="24"/>
                <w:lang w:eastAsia="en-US"/>
              </w:rPr>
              <w:t>инверторы .</w:t>
            </w:r>
            <w:r w:rsidRPr="00F41581">
              <w:rPr>
                <w:sz w:val="24"/>
                <w:szCs w:val="24"/>
              </w:rPr>
              <w:t>Выпрямители</w:t>
            </w:r>
            <w:proofErr w:type="gramEnd"/>
            <w:r w:rsidRPr="00F41581">
              <w:rPr>
                <w:sz w:val="24"/>
                <w:szCs w:val="24"/>
              </w:rPr>
              <w:t>, сглаживающие фильтры, стабилизаторы напряжения. Назначение, применение. Принципы построения схем.</w:t>
            </w:r>
            <w:r w:rsidRPr="00F41581">
              <w:rPr>
                <w:b/>
                <w:sz w:val="24"/>
                <w:szCs w:val="24"/>
              </w:rPr>
              <w:t xml:space="preserve"> </w:t>
            </w:r>
            <w:r w:rsidRPr="00F41581">
              <w:rPr>
                <w:sz w:val="24"/>
                <w:szCs w:val="24"/>
              </w:rPr>
              <w:t>Преобразователи напряжения. Назначение, применение. Принципы построения схем. Инверторы. Назначение, применение. Принципы построения схем.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</w:p>
        </w:tc>
      </w:tr>
      <w:tr w:rsidR="00F3785D" w:rsidRPr="00F41581" w:rsidTr="00F3785D">
        <w:trPr>
          <w:trHeight w:val="293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A26C35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2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82-96, [3</w:t>
            </w:r>
            <w:r w:rsidR="00A26C35"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68-75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jc w:val="both"/>
              <w:rPr>
                <w:sz w:val="24"/>
                <w:szCs w:val="24"/>
              </w:rPr>
            </w:pPr>
          </w:p>
        </w:tc>
      </w:tr>
      <w:tr w:rsidR="00F41581" w:rsidRPr="00F41581" w:rsidTr="005C644B">
        <w:trPr>
          <w:trHeight w:val="293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Защита электронных устройств. </w:t>
            </w:r>
            <w:r w:rsidRPr="00F41581">
              <w:rPr>
                <w:sz w:val="24"/>
                <w:szCs w:val="24"/>
              </w:rPr>
              <w:t>Устройства защиты электронных устройств. Назначение. Способы защиты.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</w:p>
        </w:tc>
      </w:tr>
      <w:tr w:rsidR="00F3785D" w:rsidRPr="00F41581" w:rsidTr="00F3785D">
        <w:trPr>
          <w:trHeight w:val="293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F3785D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276--287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jc w:val="both"/>
              <w:rPr>
                <w:sz w:val="24"/>
                <w:szCs w:val="24"/>
              </w:rPr>
            </w:pPr>
          </w:p>
        </w:tc>
      </w:tr>
      <w:tr w:rsidR="007D737E" w:rsidRPr="00F41581" w:rsidTr="005C644B">
        <w:trPr>
          <w:trHeight w:val="293"/>
        </w:trPr>
        <w:tc>
          <w:tcPr>
            <w:tcW w:w="797" w:type="pct"/>
            <w:vMerge/>
          </w:tcPr>
          <w:p w:rsidR="007D737E" w:rsidRPr="00F41581" w:rsidRDefault="007D737E" w:rsidP="005C644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7D737E" w:rsidRPr="007D737E" w:rsidRDefault="007D737E" w:rsidP="00F1088C">
            <w:pPr>
              <w:rPr>
                <w:b/>
                <w:sz w:val="24"/>
              </w:rPr>
            </w:pPr>
            <w:r w:rsidRPr="007D737E">
              <w:rPr>
                <w:b/>
                <w:sz w:val="24"/>
              </w:rPr>
              <w:t xml:space="preserve">Тематика практических занятий </w:t>
            </w:r>
          </w:p>
        </w:tc>
        <w:tc>
          <w:tcPr>
            <w:tcW w:w="333" w:type="pct"/>
            <w:vAlign w:val="center"/>
          </w:tcPr>
          <w:p w:rsidR="007D737E" w:rsidRPr="00F41581" w:rsidRDefault="007D737E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" w:type="pct"/>
            <w:vMerge/>
          </w:tcPr>
          <w:p w:rsidR="007D737E" w:rsidRPr="00F41581" w:rsidRDefault="007D737E" w:rsidP="005C644B">
            <w:pPr>
              <w:jc w:val="both"/>
              <w:rPr>
                <w:sz w:val="24"/>
                <w:szCs w:val="24"/>
              </w:rPr>
            </w:pPr>
          </w:p>
        </w:tc>
      </w:tr>
      <w:tr w:rsidR="00F41581" w:rsidRPr="00F41581" w:rsidTr="005C644B">
        <w:trPr>
          <w:trHeight w:val="293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1088C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6</w:t>
            </w:r>
            <w:r w:rsidRPr="00F41581">
              <w:rPr>
                <w:sz w:val="24"/>
                <w:szCs w:val="24"/>
                <w:lang w:eastAsia="en-US"/>
              </w:rPr>
              <w:t xml:space="preserve"> </w:t>
            </w:r>
            <w:r w:rsidR="00F41581" w:rsidRPr="00F41581">
              <w:rPr>
                <w:sz w:val="24"/>
                <w:szCs w:val="24"/>
                <w:lang w:eastAsia="en-US"/>
              </w:rPr>
              <w:t>«</w:t>
            </w:r>
            <w:proofErr w:type="gramStart"/>
            <w:r w:rsidR="00F41581" w:rsidRPr="00F41581">
              <w:rPr>
                <w:sz w:val="24"/>
                <w:szCs w:val="24"/>
              </w:rPr>
              <w:t>Исследование  работы</w:t>
            </w:r>
            <w:proofErr w:type="gramEnd"/>
            <w:r w:rsidR="00F41581" w:rsidRPr="00F41581">
              <w:rPr>
                <w:sz w:val="24"/>
                <w:szCs w:val="24"/>
              </w:rPr>
              <w:t xml:space="preserve"> полупроводниковых  выпрямителей и сглаживающих фильтров</w:t>
            </w:r>
            <w:r w:rsidR="00F41581" w:rsidRPr="00F41581">
              <w:rPr>
                <w:sz w:val="24"/>
                <w:szCs w:val="24"/>
                <w:lang w:eastAsia="en-US"/>
              </w:rPr>
              <w:t>»</w:t>
            </w:r>
          </w:p>
          <w:p w:rsidR="00F41581" w:rsidRPr="00F41581" w:rsidRDefault="00F1088C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7 </w:t>
            </w:r>
            <w:r w:rsidR="00F41581" w:rsidRPr="00F41581">
              <w:rPr>
                <w:b/>
                <w:sz w:val="24"/>
                <w:szCs w:val="24"/>
                <w:lang w:eastAsia="en-US"/>
              </w:rPr>
              <w:t>«</w:t>
            </w:r>
            <w:r w:rsidR="001965D0">
              <w:rPr>
                <w:sz w:val="24"/>
                <w:szCs w:val="24"/>
              </w:rPr>
              <w:t xml:space="preserve">Расчет </w:t>
            </w:r>
            <w:r w:rsidR="00F41581" w:rsidRPr="00F41581">
              <w:rPr>
                <w:sz w:val="24"/>
                <w:szCs w:val="24"/>
              </w:rPr>
              <w:t>однофазного выпрямителя»</w:t>
            </w:r>
          </w:p>
        </w:tc>
        <w:tc>
          <w:tcPr>
            <w:tcW w:w="333" w:type="pct"/>
            <w:vAlign w:val="center"/>
          </w:tcPr>
          <w:p w:rsidR="00F41581" w:rsidRPr="00F41581" w:rsidRDefault="001965D0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</w:p>
        </w:tc>
      </w:tr>
      <w:tr w:rsidR="00F41581" w:rsidRPr="00F41581" w:rsidTr="005C644B">
        <w:trPr>
          <w:trHeight w:val="293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A26C35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A26C35">
              <w:rPr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Выписать из справочной литературы все данные для выпрямителей, фильтров и интегральных стабилизаторов напряжения.</w:t>
            </w:r>
          </w:p>
          <w:p w:rsidR="00F41581" w:rsidRPr="00F41581" w:rsidRDefault="00F41581" w:rsidP="005C644B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</w:rPr>
              <w:t>Составление таблицы с указанием типов устройств защиты и области их применения.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</w:p>
        </w:tc>
      </w:tr>
      <w:tr w:rsidR="00F41581" w:rsidRPr="00F41581" w:rsidTr="005C644B">
        <w:trPr>
          <w:trHeight w:val="279"/>
        </w:trPr>
        <w:tc>
          <w:tcPr>
            <w:tcW w:w="797" w:type="pct"/>
            <w:vMerge w:val="restar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Тема 5. Электронные усилители</w:t>
            </w:r>
          </w:p>
        </w:tc>
        <w:tc>
          <w:tcPr>
            <w:tcW w:w="2995" w:type="pct"/>
          </w:tcPr>
          <w:p w:rsidR="00F41581" w:rsidRPr="00F41581" w:rsidRDefault="00F41581" w:rsidP="005C644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75" w:type="pct"/>
            <w:vMerge w:val="restart"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ОК 1 – 11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ПК 1.1, 1.2, 1.4, 1.5, 1.7, 1.8, 2.1, 2.2, 3.3, 5.2, 5.3</w:t>
            </w:r>
          </w:p>
        </w:tc>
      </w:tr>
      <w:tr w:rsidR="00F41581" w:rsidRPr="00F41581" w:rsidTr="005C644B">
        <w:trPr>
          <w:trHeight w:val="136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Показатели и характеристики аналоговых электронных устройств (АЭУ)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Классификация аналоговых электронных устройств по их функциональному </w:t>
            </w:r>
            <w:r w:rsidRPr="00F41581">
              <w:rPr>
                <w:sz w:val="24"/>
                <w:szCs w:val="24"/>
                <w:lang w:eastAsia="en-US"/>
              </w:rPr>
              <w:lastRenderedPageBreak/>
              <w:t>назначению и схематическим особенностям. Основные технические показатели и характеристики аналоговых электронных устройств.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lastRenderedPageBreak/>
              <w:t xml:space="preserve"> 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136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5C644B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153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1122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Усилители: основные каскады усилителей Классификация усилителей по их функциональному назначению и схематическим особенностям. Основные технические показатели усилителей. Режимы работы усилительных каскадов. Усилители постоянного тока с преобразованием. Избирательные усилители.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149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5C644B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2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98-120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685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Обратная связь и ее влияние на характеристики устройства </w:t>
            </w:r>
            <w:r w:rsidRPr="00F41581">
              <w:rPr>
                <w:sz w:val="24"/>
                <w:szCs w:val="24"/>
              </w:rPr>
              <w:t xml:space="preserve">Обратная связь. Виды обратной связи. Влияние обратной связи на характеристики устройства. 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291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5C644B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109-114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, 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[2]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 стр.115-120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992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Обеспечение стабилизации режима работы транзистора по постоянному и переменному току. Эквивалентные схемы АЭУ </w:t>
            </w:r>
            <w:r w:rsidRPr="00F41581">
              <w:rPr>
                <w:sz w:val="24"/>
                <w:szCs w:val="24"/>
              </w:rPr>
              <w:t xml:space="preserve">Способы подачи напряжения смещения на базу, затвор. Влияние температуры на положение исходной рабочей точки и способы температурной стабилизации. Эквивалентные схемы АЭУ. 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156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F41581" w:rsidRDefault="00F3785D" w:rsidP="005C644B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>115-121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823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Операционные усилители Инвертирующие и </w:t>
            </w:r>
            <w:proofErr w:type="spellStart"/>
            <w:proofErr w:type="gramStart"/>
            <w:r w:rsidRPr="00F41581">
              <w:rPr>
                <w:sz w:val="24"/>
                <w:szCs w:val="24"/>
                <w:lang w:eastAsia="en-US"/>
              </w:rPr>
              <w:t>неинвертирующие</w:t>
            </w:r>
            <w:proofErr w:type="spellEnd"/>
            <w:r w:rsidRPr="00F41581">
              <w:rPr>
                <w:sz w:val="24"/>
                <w:szCs w:val="24"/>
                <w:lang w:eastAsia="en-US"/>
              </w:rPr>
              <w:t xml:space="preserve">  включения</w:t>
            </w:r>
            <w:proofErr w:type="gramEnd"/>
            <w:r w:rsidRPr="00F41581">
              <w:rPr>
                <w:sz w:val="24"/>
                <w:szCs w:val="24"/>
                <w:lang w:eastAsia="en-US"/>
              </w:rPr>
              <w:t xml:space="preserve"> ОУ. Схемы интегратора и дифференциатора на базе ОУ. Интегральные </w:t>
            </w:r>
            <w:proofErr w:type="gramStart"/>
            <w:r w:rsidRPr="00F41581">
              <w:rPr>
                <w:sz w:val="24"/>
                <w:szCs w:val="24"/>
                <w:lang w:eastAsia="en-US"/>
              </w:rPr>
              <w:t>компараторы  на</w:t>
            </w:r>
            <w:proofErr w:type="gramEnd"/>
            <w:r w:rsidRPr="00F41581">
              <w:rPr>
                <w:sz w:val="24"/>
                <w:szCs w:val="24"/>
                <w:lang w:eastAsia="en-US"/>
              </w:rPr>
              <w:t xml:space="preserve"> базе ОУ. Классификация, система обозначений.</w:t>
            </w:r>
          </w:p>
        </w:tc>
        <w:tc>
          <w:tcPr>
            <w:tcW w:w="333" w:type="pct"/>
          </w:tcPr>
          <w:p w:rsidR="00F41581" w:rsidRPr="00F41581" w:rsidRDefault="00F41581" w:rsidP="001965D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172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F3785D" w:rsidRPr="008E1FC3" w:rsidRDefault="00F3785D" w:rsidP="005C644B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A26C35">
              <w:rPr>
                <w:rFonts w:eastAsia="Times New Roman"/>
                <w:snapToGrid w:val="0"/>
                <w:sz w:val="24"/>
                <w:szCs w:val="24"/>
              </w:rPr>
              <w:t xml:space="preserve">122-135, 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[2]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 стр.50-58</w:t>
            </w: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D737E" w:rsidRPr="00F41581" w:rsidTr="005C644B">
        <w:trPr>
          <w:trHeight w:val="70"/>
        </w:trPr>
        <w:tc>
          <w:tcPr>
            <w:tcW w:w="797" w:type="pct"/>
            <w:vMerge/>
          </w:tcPr>
          <w:p w:rsidR="007D737E" w:rsidRPr="00F41581" w:rsidRDefault="007D737E" w:rsidP="005C644B">
            <w:pPr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7D737E" w:rsidRPr="007D737E" w:rsidRDefault="007D737E" w:rsidP="00083FEF">
            <w:pPr>
              <w:rPr>
                <w:b/>
                <w:sz w:val="24"/>
              </w:rPr>
            </w:pPr>
            <w:r w:rsidRPr="007D737E">
              <w:rPr>
                <w:b/>
                <w:sz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33" w:type="pct"/>
          </w:tcPr>
          <w:p w:rsidR="007D737E" w:rsidRPr="00F41581" w:rsidRDefault="007D737E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5" w:type="pct"/>
            <w:vMerge/>
          </w:tcPr>
          <w:p w:rsidR="007D737E" w:rsidRPr="00F41581" w:rsidRDefault="007D737E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7431D7" w:rsidRDefault="00F1088C" w:rsidP="005C644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8</w:t>
            </w:r>
            <w:r w:rsidRPr="007431D7">
              <w:rPr>
                <w:sz w:val="24"/>
                <w:szCs w:val="24"/>
                <w:lang w:eastAsia="en-US"/>
              </w:rPr>
              <w:t xml:space="preserve"> </w:t>
            </w:r>
            <w:r w:rsidR="007431D7" w:rsidRPr="007431D7">
              <w:rPr>
                <w:sz w:val="24"/>
                <w:szCs w:val="24"/>
                <w:lang w:eastAsia="en-US"/>
              </w:rPr>
              <w:t xml:space="preserve">«Расчёт схем инвертирующего и </w:t>
            </w:r>
            <w:proofErr w:type="spellStart"/>
            <w:r w:rsidR="007431D7" w:rsidRPr="007431D7">
              <w:rPr>
                <w:sz w:val="24"/>
                <w:szCs w:val="24"/>
                <w:lang w:eastAsia="en-US"/>
              </w:rPr>
              <w:t>неинвертирующего</w:t>
            </w:r>
            <w:proofErr w:type="spellEnd"/>
            <w:r w:rsidR="007431D7" w:rsidRPr="007431D7">
              <w:rPr>
                <w:sz w:val="24"/>
                <w:szCs w:val="24"/>
                <w:lang w:eastAsia="en-US"/>
              </w:rPr>
              <w:t xml:space="preserve"> ОУ»</w:t>
            </w:r>
          </w:p>
          <w:p w:rsidR="00F41581" w:rsidRPr="00F41581" w:rsidRDefault="00F1088C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9 </w:t>
            </w:r>
            <w:r w:rsidR="00F41581" w:rsidRPr="00F41581">
              <w:rPr>
                <w:b/>
                <w:sz w:val="24"/>
                <w:szCs w:val="24"/>
                <w:lang w:eastAsia="en-US"/>
              </w:rPr>
              <w:t>«</w:t>
            </w:r>
            <w:proofErr w:type="gramStart"/>
            <w:r w:rsidR="00F41581" w:rsidRPr="00F41581">
              <w:rPr>
                <w:sz w:val="24"/>
                <w:szCs w:val="24"/>
              </w:rPr>
              <w:t>Расчет  однотактного</w:t>
            </w:r>
            <w:proofErr w:type="gramEnd"/>
            <w:r w:rsidR="00F41581" w:rsidRPr="00F41581">
              <w:rPr>
                <w:sz w:val="24"/>
                <w:szCs w:val="24"/>
              </w:rPr>
              <w:t xml:space="preserve"> усилителя мощности»</w:t>
            </w:r>
          </w:p>
          <w:p w:rsidR="00F41581" w:rsidRPr="00F41581" w:rsidRDefault="00F1088C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10 </w:t>
            </w:r>
            <w:r w:rsidR="00F41581" w:rsidRPr="00F41581">
              <w:rPr>
                <w:sz w:val="24"/>
                <w:szCs w:val="24"/>
                <w:lang w:eastAsia="en-US"/>
              </w:rPr>
              <w:t>«</w:t>
            </w:r>
            <w:r w:rsidR="00F41581" w:rsidRPr="00F41581">
              <w:rPr>
                <w:sz w:val="24"/>
                <w:szCs w:val="24"/>
              </w:rPr>
              <w:t>Исследование работы инвертирующего усилителя</w:t>
            </w:r>
            <w:r w:rsidR="00F41581" w:rsidRPr="00F41581">
              <w:rPr>
                <w:sz w:val="24"/>
                <w:szCs w:val="24"/>
                <w:lang w:eastAsia="en-US"/>
              </w:rPr>
              <w:t>»</w:t>
            </w:r>
          </w:p>
          <w:p w:rsidR="00F41581" w:rsidRPr="00F41581" w:rsidRDefault="00F1088C" w:rsidP="007431D7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11 </w:t>
            </w:r>
            <w:r w:rsidR="00F41581" w:rsidRPr="00F41581">
              <w:rPr>
                <w:sz w:val="24"/>
                <w:szCs w:val="24"/>
                <w:lang w:eastAsia="en-US"/>
              </w:rPr>
              <w:t>«</w:t>
            </w:r>
            <w:r w:rsidR="00F41581" w:rsidRPr="00F41581">
              <w:rPr>
                <w:sz w:val="24"/>
                <w:szCs w:val="24"/>
              </w:rPr>
              <w:t xml:space="preserve">Исследование работы </w:t>
            </w:r>
            <w:proofErr w:type="spellStart"/>
            <w:r w:rsidR="00F41581" w:rsidRPr="00F41581">
              <w:rPr>
                <w:sz w:val="24"/>
                <w:szCs w:val="24"/>
              </w:rPr>
              <w:t>неинвертирующего</w:t>
            </w:r>
            <w:proofErr w:type="spellEnd"/>
            <w:r w:rsidR="00F41581" w:rsidRPr="00F41581">
              <w:rPr>
                <w:sz w:val="24"/>
                <w:szCs w:val="24"/>
              </w:rPr>
              <w:t xml:space="preserve"> усилителя</w:t>
            </w:r>
            <w:r w:rsidR="00F41581" w:rsidRPr="00F41581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3" w:type="pct"/>
          </w:tcPr>
          <w:p w:rsidR="007431D7" w:rsidRDefault="007431D7" w:rsidP="007431D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F41581" w:rsidRPr="00F41581" w:rsidRDefault="00F41581" w:rsidP="007431D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  <w:p w:rsidR="00F41581" w:rsidRPr="00F41581" w:rsidRDefault="007431D7" w:rsidP="007431D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F41581" w:rsidRPr="00F41581" w:rsidRDefault="007431D7" w:rsidP="007431D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jc w:val="both"/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:rsidR="00F41581" w:rsidRPr="00F41581" w:rsidRDefault="00F41581" w:rsidP="005C644B">
            <w:pPr>
              <w:jc w:val="both"/>
              <w:rPr>
                <w:b/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Составление принципиальной схемы усилителя из 3-х каскадов (предварительного усилителя, фазоинверсного каскада, усилителя мощности)</w:t>
            </w:r>
          </w:p>
          <w:p w:rsidR="00F41581" w:rsidRPr="00F41581" w:rsidRDefault="00F41581" w:rsidP="005C644B">
            <w:pPr>
              <w:jc w:val="both"/>
              <w:rPr>
                <w:b/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Выписать из справочной литературы все данные для одного типа ОУ.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  <w:p w:rsidR="00F41581" w:rsidRPr="00F41581" w:rsidRDefault="00F41581" w:rsidP="005C644B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 w:val="restart"/>
          </w:tcPr>
          <w:p w:rsidR="00F41581" w:rsidRPr="00F41581" w:rsidRDefault="00F41581" w:rsidP="005C644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Тема 6. Цифровые электронные схемы</w:t>
            </w:r>
          </w:p>
        </w:tc>
        <w:tc>
          <w:tcPr>
            <w:tcW w:w="2995" w:type="pct"/>
          </w:tcPr>
          <w:p w:rsidR="00F41581" w:rsidRPr="00F41581" w:rsidRDefault="00F41581" w:rsidP="005C644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75" w:type="pct"/>
            <w:vMerge w:val="restart"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ОК 1 – 11</w:t>
            </w:r>
          </w:p>
          <w:p w:rsidR="00F41581" w:rsidRDefault="00F41581" w:rsidP="005C644B">
            <w:pPr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ПК 1.1, 1.2, 1.4, 1.5, 1.7, 1.8, 2.1, 2.2, 3.3, 5.2, 5.3</w:t>
            </w:r>
          </w:p>
          <w:p w:rsidR="007431D7" w:rsidRPr="00F41581" w:rsidRDefault="007431D7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ЛР 4,14</w:t>
            </w:r>
          </w:p>
        </w:tc>
      </w:tr>
      <w:tr w:rsidR="00F41581" w:rsidRPr="00F41581" w:rsidTr="005C644B">
        <w:trPr>
          <w:trHeight w:val="301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Электронные ключи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5C644B">
        <w:trPr>
          <w:trHeight w:val="301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3785D" w:rsidRPr="00F41581" w:rsidRDefault="00F3785D" w:rsidP="005C644B">
            <w:pPr>
              <w:rPr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>154-156</w:t>
            </w:r>
          </w:p>
        </w:tc>
        <w:tc>
          <w:tcPr>
            <w:tcW w:w="333" w:type="pct"/>
          </w:tcPr>
          <w:p w:rsidR="00F3785D" w:rsidRPr="00F41581" w:rsidRDefault="00F3785D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83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</w:rPr>
              <w:t>Логические элементы: "И", "ИЛИ", "НЕ" на БПТ и ПТ.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5C644B">
        <w:trPr>
          <w:trHeight w:val="283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3785D" w:rsidRPr="00F41581" w:rsidRDefault="00F3785D" w:rsidP="008E1FC3">
            <w:pPr>
              <w:rPr>
                <w:sz w:val="24"/>
                <w:szCs w:val="24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162-180, 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[2]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 стр.146-147, 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]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 стр.188-191</w:t>
            </w:r>
          </w:p>
        </w:tc>
        <w:tc>
          <w:tcPr>
            <w:tcW w:w="333" w:type="pct"/>
          </w:tcPr>
          <w:p w:rsidR="00F3785D" w:rsidRPr="00F41581" w:rsidRDefault="00F3785D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561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Цифровые электронные схемы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Транзисторно-транзисторная логика. Схема и анализ работы элемента </w:t>
            </w:r>
            <w:proofErr w:type="gramStart"/>
            <w:r w:rsidRPr="00F41581">
              <w:rPr>
                <w:sz w:val="24"/>
                <w:szCs w:val="24"/>
                <w:lang w:eastAsia="en-US"/>
              </w:rPr>
              <w:t>И-НЕ</w:t>
            </w:r>
            <w:proofErr w:type="gramEnd"/>
            <w:r w:rsidRPr="00F41581">
              <w:rPr>
                <w:sz w:val="24"/>
                <w:szCs w:val="24"/>
                <w:lang w:eastAsia="en-US"/>
              </w:rPr>
              <w:t xml:space="preserve"> ТТЛ МС. Модификации ТТЛ МС: элементов И-НЕ с повышенной </w:t>
            </w:r>
            <w:proofErr w:type="gramStart"/>
            <w:r w:rsidRPr="00F41581">
              <w:rPr>
                <w:sz w:val="24"/>
                <w:szCs w:val="24"/>
                <w:lang w:eastAsia="en-US"/>
              </w:rPr>
              <w:t>нагрузочной  способностью</w:t>
            </w:r>
            <w:proofErr w:type="gramEnd"/>
            <w:r w:rsidRPr="00F41581">
              <w:rPr>
                <w:sz w:val="24"/>
                <w:szCs w:val="24"/>
                <w:lang w:eastAsia="en-US"/>
              </w:rPr>
              <w:t xml:space="preserve">, с открытым коллектором, с тремя состояниями. Интегральные логические элементы на МДП-структурах. </w:t>
            </w:r>
            <w:proofErr w:type="spellStart"/>
            <w:r w:rsidRPr="00F41581">
              <w:rPr>
                <w:sz w:val="24"/>
                <w:szCs w:val="24"/>
                <w:lang w:eastAsia="en-US"/>
              </w:rPr>
              <w:t>Схемотехника</w:t>
            </w:r>
            <w:proofErr w:type="spellEnd"/>
            <w:r w:rsidRPr="00F41581">
              <w:rPr>
                <w:sz w:val="24"/>
                <w:szCs w:val="24"/>
                <w:lang w:eastAsia="en-US"/>
              </w:rPr>
              <w:t xml:space="preserve"> и анализ работы логических элементов </w:t>
            </w:r>
            <w:proofErr w:type="gramStart"/>
            <w:r w:rsidRPr="00F41581">
              <w:rPr>
                <w:sz w:val="24"/>
                <w:szCs w:val="24"/>
                <w:lang w:eastAsia="en-US"/>
              </w:rPr>
              <w:t>И-НЕ</w:t>
            </w:r>
            <w:proofErr w:type="gramEnd"/>
            <w:r w:rsidRPr="00F41581">
              <w:rPr>
                <w:sz w:val="24"/>
                <w:szCs w:val="24"/>
                <w:lang w:eastAsia="en-US"/>
              </w:rPr>
              <w:t xml:space="preserve"> на МДП-структурах. </w:t>
            </w:r>
            <w:proofErr w:type="spellStart"/>
            <w:r w:rsidRPr="00F41581">
              <w:rPr>
                <w:sz w:val="24"/>
                <w:szCs w:val="24"/>
                <w:lang w:eastAsia="en-US"/>
              </w:rPr>
              <w:t>Схемотехника</w:t>
            </w:r>
            <w:proofErr w:type="spellEnd"/>
            <w:r w:rsidRPr="00F41581">
              <w:rPr>
                <w:sz w:val="24"/>
                <w:szCs w:val="24"/>
                <w:lang w:eastAsia="en-US"/>
              </w:rPr>
              <w:t xml:space="preserve"> и анализ работы логических элементов И-НЕ  на комплементарных МДП-структурах.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8E1FC3">
        <w:trPr>
          <w:trHeight w:val="277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3785D" w:rsidRPr="00F41581" w:rsidRDefault="00F3785D" w:rsidP="005C644B">
            <w:pPr>
              <w:rPr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]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 стр.162-172 ,</w:t>
            </w:r>
            <w:r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>193-195</w:t>
            </w:r>
          </w:p>
        </w:tc>
        <w:tc>
          <w:tcPr>
            <w:tcW w:w="333" w:type="pct"/>
          </w:tcPr>
          <w:p w:rsidR="00F3785D" w:rsidRPr="00F41581" w:rsidRDefault="00F3785D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765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Применение логических элементов в электротехнических устройствах</w:t>
            </w:r>
          </w:p>
          <w:p w:rsidR="00F41581" w:rsidRPr="00F41581" w:rsidRDefault="00F41581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Микросхемы базовых логических элементов различной логики. Применение логических элементов в электротехнических устройствах.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3785D" w:rsidRPr="00F41581" w:rsidTr="00F3785D">
        <w:trPr>
          <w:trHeight w:val="141"/>
        </w:trPr>
        <w:tc>
          <w:tcPr>
            <w:tcW w:w="797" w:type="pct"/>
            <w:vMerge/>
          </w:tcPr>
          <w:p w:rsidR="00F3785D" w:rsidRPr="00F41581" w:rsidRDefault="00F3785D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3785D" w:rsidRPr="00F41581" w:rsidRDefault="00F3785D" w:rsidP="008E1FC3">
            <w:pPr>
              <w:rPr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Pr="00F54CA5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172-181, 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="008E1FC3" w:rsidRPr="008E1FC3">
              <w:rPr>
                <w:rFonts w:eastAsia="Times New Roman"/>
                <w:snapToGrid w:val="0"/>
                <w:sz w:val="24"/>
                <w:szCs w:val="24"/>
              </w:rPr>
              <w:t>]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 xml:space="preserve"> стр.289-293</w:t>
            </w:r>
          </w:p>
        </w:tc>
        <w:tc>
          <w:tcPr>
            <w:tcW w:w="333" w:type="pct"/>
          </w:tcPr>
          <w:p w:rsidR="00F3785D" w:rsidRPr="00F41581" w:rsidRDefault="00F3785D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F3785D" w:rsidRPr="00F41581" w:rsidRDefault="00F3785D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1088C" w:rsidRDefault="00F41581" w:rsidP="00F1088C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7431D7">
              <w:rPr>
                <w:b/>
                <w:bCs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  <w:p w:rsidR="00F41581" w:rsidRPr="00F41581" w:rsidRDefault="00F1088C" w:rsidP="00F1088C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  <w:r w:rsidRPr="00F41581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12 </w:t>
            </w:r>
            <w:r w:rsidR="00F41581" w:rsidRPr="00F41581">
              <w:rPr>
                <w:sz w:val="24"/>
                <w:szCs w:val="24"/>
                <w:lang w:eastAsia="en-US"/>
              </w:rPr>
              <w:t>«Изучение логических элементов»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tabs>
                <w:tab w:val="left" w:pos="525"/>
                <w:tab w:val="center" w:pos="611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7431D7" w:rsidRDefault="00F41581" w:rsidP="005C644B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7431D7">
              <w:rPr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Выписать из справочной литературы все данные для одного вида МС типа ТТЛ, ЭСЛ, КМОП.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80E16" w:rsidRPr="00F41581" w:rsidTr="005C644B">
        <w:trPr>
          <w:trHeight w:val="20"/>
        </w:trPr>
        <w:tc>
          <w:tcPr>
            <w:tcW w:w="797" w:type="pct"/>
            <w:vMerge w:val="restart"/>
          </w:tcPr>
          <w:p w:rsidR="00B80E16" w:rsidRPr="00F41581" w:rsidRDefault="00B80E16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Тема 7. Устройства отображения информации</w:t>
            </w:r>
            <w:r w:rsidRPr="00F4158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95" w:type="pct"/>
          </w:tcPr>
          <w:p w:rsidR="00B80E16" w:rsidRPr="00F41581" w:rsidRDefault="00B80E16" w:rsidP="005C644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33" w:type="pct"/>
          </w:tcPr>
          <w:p w:rsidR="00B80E16" w:rsidRPr="00F41581" w:rsidRDefault="00B80E16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 w:val="restart"/>
          </w:tcPr>
          <w:p w:rsidR="00B80E16" w:rsidRPr="00F41581" w:rsidRDefault="00B80E16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ОК 1 – 11</w:t>
            </w:r>
          </w:p>
          <w:p w:rsidR="00B80E16" w:rsidRPr="00F41581" w:rsidRDefault="00B80E16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</w:rPr>
              <w:t>ПК 1.1, 1.2, 1.4, 1.5, 1.7, 1.8, 2.1, 2.2, 3.3, 5.2, 5.3</w:t>
            </w:r>
          </w:p>
        </w:tc>
      </w:tr>
      <w:tr w:rsidR="00B80E16" w:rsidRPr="00F41581" w:rsidTr="005C644B">
        <w:trPr>
          <w:trHeight w:val="20"/>
        </w:trPr>
        <w:tc>
          <w:tcPr>
            <w:tcW w:w="797" w:type="pct"/>
            <w:vMerge/>
          </w:tcPr>
          <w:p w:rsidR="00B80E16" w:rsidRPr="00F41581" w:rsidRDefault="00B80E16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B80E16" w:rsidRPr="00F41581" w:rsidRDefault="00B80E16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Устройства отображения информации на электронно-лучевых трубках</w:t>
            </w:r>
          </w:p>
          <w:p w:rsidR="00B80E16" w:rsidRPr="00F41581" w:rsidRDefault="00B80E16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Принцип работы электронно-лучевых трубок с электростатическим управлением. Электронно-лучевые трубки с магнитным управлением. Разновидности ЭЛТ. Маркировка ЭЛТ.</w:t>
            </w:r>
          </w:p>
        </w:tc>
        <w:tc>
          <w:tcPr>
            <w:tcW w:w="333" w:type="pct"/>
            <w:vAlign w:val="center"/>
          </w:tcPr>
          <w:p w:rsidR="00B80E16" w:rsidRPr="00F41581" w:rsidRDefault="00B80E16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B80E16" w:rsidRPr="00F41581" w:rsidRDefault="00B80E16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80E16" w:rsidRPr="00F41581" w:rsidTr="005C644B">
        <w:trPr>
          <w:trHeight w:val="20"/>
        </w:trPr>
        <w:tc>
          <w:tcPr>
            <w:tcW w:w="797" w:type="pct"/>
            <w:vMerge/>
          </w:tcPr>
          <w:p w:rsidR="00B80E16" w:rsidRPr="00F41581" w:rsidRDefault="00B80E16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B80E16" w:rsidRPr="00F41581" w:rsidRDefault="00B80E16" w:rsidP="005C644B">
            <w:pPr>
              <w:rPr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8E1FC3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>307-313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333" w:type="pct"/>
            <w:vAlign w:val="center"/>
          </w:tcPr>
          <w:p w:rsidR="00B80E16" w:rsidRPr="00F41581" w:rsidRDefault="00B80E16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B80E16" w:rsidRPr="00F41581" w:rsidRDefault="00B80E16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80E16" w:rsidRPr="00F41581" w:rsidTr="005C644B">
        <w:trPr>
          <w:trHeight w:val="20"/>
        </w:trPr>
        <w:tc>
          <w:tcPr>
            <w:tcW w:w="797" w:type="pct"/>
            <w:vMerge/>
          </w:tcPr>
          <w:p w:rsidR="00B80E16" w:rsidRPr="00F41581" w:rsidRDefault="00B80E16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B80E16" w:rsidRPr="00F41581" w:rsidRDefault="00B80E16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Буквенно-цифровые индикаторы</w:t>
            </w:r>
          </w:p>
          <w:p w:rsidR="00B80E16" w:rsidRPr="00F41581" w:rsidRDefault="00B80E16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 xml:space="preserve">Назначение и классификация буквенно-цифровых индикаторов. Светодиодные индикаторы: конструкция, схемы, система обозначений, основные типы и их параметры, применение. Газоразрядные индикаторы. Жидкокристаллические индикаторы. Вакуумные люминесцентные индикаторы. Электролюминесцентные индикаторы. </w:t>
            </w:r>
          </w:p>
        </w:tc>
        <w:tc>
          <w:tcPr>
            <w:tcW w:w="333" w:type="pct"/>
            <w:vAlign w:val="center"/>
          </w:tcPr>
          <w:p w:rsidR="00B80E16" w:rsidRPr="00F41581" w:rsidRDefault="00B80E16" w:rsidP="005C644B">
            <w:pPr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i/>
                <w:sz w:val="24"/>
                <w:szCs w:val="24"/>
                <w:lang w:eastAsia="en-US"/>
              </w:rPr>
              <w:t xml:space="preserve">     </w:t>
            </w: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B80E16" w:rsidRPr="00F41581" w:rsidRDefault="00B80E16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80E16" w:rsidRPr="00F41581" w:rsidTr="00577042">
        <w:trPr>
          <w:trHeight w:val="20"/>
        </w:trPr>
        <w:tc>
          <w:tcPr>
            <w:tcW w:w="797" w:type="pct"/>
            <w:vMerge/>
          </w:tcPr>
          <w:p w:rsidR="00B80E16" w:rsidRPr="00F41581" w:rsidRDefault="00B80E16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B80E16" w:rsidRPr="00F41581" w:rsidRDefault="00B80E16" w:rsidP="005C644B">
            <w:pPr>
              <w:rPr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[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>313-324</w:t>
            </w:r>
          </w:p>
        </w:tc>
        <w:tc>
          <w:tcPr>
            <w:tcW w:w="333" w:type="pct"/>
            <w:vAlign w:val="center"/>
          </w:tcPr>
          <w:p w:rsidR="00B80E16" w:rsidRPr="00F41581" w:rsidRDefault="00B80E16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75" w:type="pct"/>
            <w:vMerge/>
          </w:tcPr>
          <w:p w:rsidR="00B80E16" w:rsidRPr="00F41581" w:rsidRDefault="00B80E16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382"/>
        </w:trPr>
        <w:tc>
          <w:tcPr>
            <w:tcW w:w="797" w:type="pct"/>
            <w:vMerge w:val="restart"/>
          </w:tcPr>
          <w:p w:rsidR="00F41581" w:rsidRPr="00F41581" w:rsidRDefault="00F41581" w:rsidP="005C644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lastRenderedPageBreak/>
              <w:t>Тема 8.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 xml:space="preserve"> Генераторы</w:t>
            </w:r>
          </w:p>
        </w:tc>
        <w:tc>
          <w:tcPr>
            <w:tcW w:w="2995" w:type="pct"/>
          </w:tcPr>
          <w:p w:rsidR="00F41581" w:rsidRPr="00F41581" w:rsidRDefault="00F41581" w:rsidP="005C644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" w:type="pct"/>
            <w:vMerge w:val="restart"/>
          </w:tcPr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ОК 1 – 11</w:t>
            </w:r>
          </w:p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</w:rPr>
              <w:t>ПК 1.1, 1.2, 1.4, 1.5, 1.7, 1.8, 2.1, 2.2, 3.3, 5.2, 5.3</w:t>
            </w: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Кварцевые генераторы синусоидальных колебаний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</w:rPr>
              <w:t xml:space="preserve">Физические основы работы генераторов синусоидальных колебаний, их назначение. Условия самовозбуждения генераторов. Принцип работы транзисторного генератора типа </w:t>
            </w:r>
            <w:r w:rsidRPr="00F41581">
              <w:rPr>
                <w:sz w:val="24"/>
                <w:szCs w:val="24"/>
                <w:lang w:val="en-US"/>
              </w:rPr>
              <w:t>LC</w:t>
            </w:r>
            <w:r w:rsidRPr="00F41581">
              <w:rPr>
                <w:sz w:val="24"/>
                <w:szCs w:val="24"/>
              </w:rPr>
              <w:t xml:space="preserve">. Разновидности схем. Автогенераторы типа </w:t>
            </w:r>
            <w:r w:rsidRPr="00F41581">
              <w:rPr>
                <w:sz w:val="24"/>
                <w:szCs w:val="24"/>
                <w:lang w:val="en-US"/>
              </w:rPr>
              <w:t>RC</w:t>
            </w:r>
            <w:r w:rsidRPr="00F41581">
              <w:rPr>
                <w:sz w:val="24"/>
                <w:szCs w:val="24"/>
              </w:rPr>
              <w:t>.  Разновидности схем. Стабилизация частоты автогенераторов.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  <w:p w:rsidR="00F41581" w:rsidRPr="00F41581" w:rsidRDefault="00F41581" w:rsidP="005C644B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80E16" w:rsidRPr="00F41581" w:rsidTr="00B80E16">
        <w:trPr>
          <w:trHeight w:val="20"/>
        </w:trPr>
        <w:tc>
          <w:tcPr>
            <w:tcW w:w="797" w:type="pct"/>
            <w:vMerge/>
          </w:tcPr>
          <w:p w:rsidR="00B80E16" w:rsidRPr="00F41581" w:rsidRDefault="00B80E16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B80E16" w:rsidRPr="00F41581" w:rsidRDefault="00B80E16" w:rsidP="00B80E16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 w:rsidR="00236424">
              <w:rPr>
                <w:rFonts w:eastAsia="Times New Roman"/>
                <w:sz w:val="24"/>
                <w:szCs w:val="24"/>
              </w:rPr>
              <w:t xml:space="preserve"> </w:t>
            </w:r>
            <w:r w:rsidR="00236424" w:rsidRPr="008E1FC3">
              <w:rPr>
                <w:rFonts w:eastAsia="Times New Roman"/>
                <w:snapToGrid w:val="0"/>
                <w:sz w:val="24"/>
                <w:szCs w:val="24"/>
              </w:rPr>
              <w:t>[2]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 xml:space="preserve"> стр.121-128, </w:t>
            </w:r>
            <w:r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 xml:space="preserve"> 162-167</w:t>
            </w:r>
          </w:p>
        </w:tc>
        <w:tc>
          <w:tcPr>
            <w:tcW w:w="875" w:type="pct"/>
            <w:vMerge/>
          </w:tcPr>
          <w:p w:rsidR="00B80E16" w:rsidRPr="00F41581" w:rsidRDefault="00B80E16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F41581" w:rsidRDefault="00F41581" w:rsidP="005C644B">
            <w:pPr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  <w:lang w:eastAsia="en-US"/>
              </w:rPr>
              <w:t>Генераторы линейно-изменяющегося напряжения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  <w:lang w:eastAsia="en-US"/>
              </w:rPr>
            </w:pPr>
            <w:r w:rsidRPr="00F41581">
              <w:rPr>
                <w:sz w:val="24"/>
                <w:szCs w:val="24"/>
              </w:rPr>
              <w:t>Принцип формирования и основные параметры линейно-изменяющегося напряжения. Схемы генераторов линейно-изменяющегося напряжения. Принцип работы.</w:t>
            </w:r>
          </w:p>
        </w:tc>
        <w:tc>
          <w:tcPr>
            <w:tcW w:w="333" w:type="pct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80E16" w:rsidRPr="00F41581" w:rsidTr="00B80E16">
        <w:trPr>
          <w:trHeight w:val="20"/>
        </w:trPr>
        <w:tc>
          <w:tcPr>
            <w:tcW w:w="797" w:type="pct"/>
            <w:vMerge/>
          </w:tcPr>
          <w:p w:rsidR="00B80E16" w:rsidRPr="00F41581" w:rsidRDefault="00B80E16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8" w:type="pct"/>
            <w:gridSpan w:val="2"/>
          </w:tcPr>
          <w:p w:rsidR="00B80E16" w:rsidRPr="00F41581" w:rsidRDefault="00B80E16" w:rsidP="00236424">
            <w:pPr>
              <w:rPr>
                <w:b/>
                <w:sz w:val="24"/>
                <w:szCs w:val="24"/>
                <w:lang w:eastAsia="en-US"/>
              </w:rPr>
            </w:pPr>
            <w:r w:rsidRPr="0027516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75166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napToGrid w:val="0"/>
                <w:sz w:val="24"/>
                <w:szCs w:val="24"/>
              </w:rPr>
              <w:t xml:space="preserve"> </w:t>
            </w:r>
            <w:r w:rsidR="00236424" w:rsidRPr="008E1FC3">
              <w:rPr>
                <w:rFonts w:eastAsia="Times New Roman"/>
                <w:snapToGrid w:val="0"/>
                <w:sz w:val="24"/>
                <w:szCs w:val="24"/>
              </w:rPr>
              <w:t>[2]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 xml:space="preserve"> стр.128-131, </w:t>
            </w:r>
            <w:r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>3</w:t>
            </w:r>
            <w:r w:rsidRPr="00275166">
              <w:rPr>
                <w:rFonts w:eastAsia="Times New Roman"/>
                <w:snapToGrid w:val="0"/>
                <w:sz w:val="24"/>
                <w:szCs w:val="24"/>
              </w:rPr>
              <w:t>] стр.</w:t>
            </w:r>
            <w:r w:rsidR="00236424">
              <w:rPr>
                <w:rFonts w:eastAsia="Times New Roman"/>
                <w:snapToGrid w:val="0"/>
                <w:sz w:val="24"/>
                <w:szCs w:val="24"/>
              </w:rPr>
              <w:t>174-176</w:t>
            </w:r>
          </w:p>
        </w:tc>
        <w:tc>
          <w:tcPr>
            <w:tcW w:w="875" w:type="pct"/>
            <w:vMerge/>
          </w:tcPr>
          <w:p w:rsidR="00B80E16" w:rsidRPr="00F41581" w:rsidRDefault="00B80E16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583"/>
        </w:trPr>
        <w:tc>
          <w:tcPr>
            <w:tcW w:w="797" w:type="pct"/>
            <w:vMerge/>
          </w:tcPr>
          <w:p w:rsidR="00F41581" w:rsidRPr="00F41581" w:rsidRDefault="00F41581" w:rsidP="005C64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pct"/>
          </w:tcPr>
          <w:p w:rsidR="00F41581" w:rsidRPr="00236424" w:rsidRDefault="00F41581" w:rsidP="005C644B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236424">
              <w:rPr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41581" w:rsidRPr="00F41581" w:rsidRDefault="00F41581" w:rsidP="005C644B">
            <w:pPr>
              <w:jc w:val="both"/>
              <w:rPr>
                <w:sz w:val="24"/>
                <w:szCs w:val="24"/>
              </w:rPr>
            </w:pPr>
            <w:r w:rsidRPr="00F41581">
              <w:rPr>
                <w:sz w:val="24"/>
                <w:szCs w:val="24"/>
              </w:rPr>
              <w:t>Выписать из справочной литературы все данные для ГСН в интегральном исполнении.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4158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" w:type="pct"/>
            <w:vMerge/>
          </w:tcPr>
          <w:p w:rsidR="00F41581" w:rsidRPr="00F41581" w:rsidRDefault="00F41581" w:rsidP="005C644B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138"/>
        </w:trPr>
        <w:tc>
          <w:tcPr>
            <w:tcW w:w="3792" w:type="pct"/>
            <w:gridSpan w:val="2"/>
          </w:tcPr>
          <w:p w:rsidR="00F41581" w:rsidRPr="00F41581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" w:type="pct"/>
          </w:tcPr>
          <w:p w:rsidR="00F41581" w:rsidRPr="00F41581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41581" w:rsidRPr="00F41581" w:rsidTr="005C644B">
        <w:trPr>
          <w:trHeight w:val="20"/>
        </w:trPr>
        <w:tc>
          <w:tcPr>
            <w:tcW w:w="3792" w:type="pct"/>
            <w:gridSpan w:val="2"/>
          </w:tcPr>
          <w:p w:rsidR="00F41581" w:rsidRPr="00F41581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33" w:type="pct"/>
            <w:vAlign w:val="center"/>
          </w:tcPr>
          <w:p w:rsidR="00F41581" w:rsidRPr="00F41581" w:rsidRDefault="00F41581" w:rsidP="005C64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1581">
              <w:rPr>
                <w:b/>
                <w:bCs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875" w:type="pct"/>
          </w:tcPr>
          <w:p w:rsidR="00F41581" w:rsidRPr="00F41581" w:rsidRDefault="00F41581" w:rsidP="005C644B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F41581" w:rsidRDefault="00F41581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874288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Реализация программы дисциплины требует</w:t>
      </w:r>
      <w:r w:rsidR="00667EE2" w:rsidRPr="00874288">
        <w:rPr>
          <w:rFonts w:eastAsia="Times New Roman"/>
          <w:color w:val="000000"/>
          <w:sz w:val="24"/>
          <w:szCs w:val="24"/>
        </w:rPr>
        <w:t xml:space="preserve"> наличия </w:t>
      </w:r>
      <w:r w:rsidRPr="00874288">
        <w:rPr>
          <w:rFonts w:eastAsia="Times New Roman"/>
          <w:color w:val="000000"/>
          <w:sz w:val="24"/>
          <w:szCs w:val="24"/>
        </w:rPr>
        <w:t>лаборатори</w:t>
      </w:r>
      <w:r w:rsidR="00B80E16">
        <w:rPr>
          <w:rFonts w:eastAsia="Times New Roman"/>
          <w:color w:val="000000"/>
          <w:sz w:val="24"/>
          <w:szCs w:val="24"/>
        </w:rPr>
        <w:t xml:space="preserve">и </w:t>
      </w:r>
      <w:r w:rsidR="00B80E16" w:rsidRPr="00B80E16">
        <w:rPr>
          <w:rFonts w:eastAsia="Times New Roman"/>
          <w:sz w:val="24"/>
          <w:szCs w:val="24"/>
        </w:rPr>
        <w:t>электронной техники</w:t>
      </w:r>
      <w:r w:rsidR="00B80E16">
        <w:rPr>
          <w:rFonts w:eastAsia="Times New Roman"/>
          <w:sz w:val="24"/>
          <w:szCs w:val="24"/>
        </w:rPr>
        <w:t>.</w:t>
      </w:r>
    </w:p>
    <w:p w:rsidR="00381156" w:rsidRPr="00874288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26595E" w:rsidRPr="00B80E16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B80E16">
        <w:rPr>
          <w:rFonts w:eastAsia="Times New Roman"/>
          <w:sz w:val="24"/>
          <w:szCs w:val="24"/>
        </w:rPr>
        <w:t xml:space="preserve">Оборудование учебного кабинета: </w:t>
      </w:r>
    </w:p>
    <w:p w:rsidR="00534D90" w:rsidRPr="00B80E16" w:rsidRDefault="00D06089" w:rsidP="00D06089">
      <w:pPr>
        <w:ind w:firstLine="709"/>
        <w:jc w:val="both"/>
        <w:rPr>
          <w:sz w:val="24"/>
          <w:szCs w:val="24"/>
        </w:rPr>
      </w:pPr>
      <w:r w:rsidRPr="00B80E16">
        <w:rPr>
          <w:sz w:val="24"/>
          <w:szCs w:val="24"/>
        </w:rPr>
        <w:t xml:space="preserve">- </w:t>
      </w:r>
      <w:r w:rsidR="00534D90" w:rsidRPr="00B80E16">
        <w:rPr>
          <w:sz w:val="24"/>
          <w:szCs w:val="24"/>
        </w:rPr>
        <w:t>Стол учительский -1 шт.</w:t>
      </w:r>
    </w:p>
    <w:p w:rsidR="00534D90" w:rsidRPr="00B80E16" w:rsidRDefault="00D06089" w:rsidP="00D06089">
      <w:pPr>
        <w:ind w:firstLine="709"/>
        <w:jc w:val="both"/>
        <w:rPr>
          <w:sz w:val="24"/>
          <w:szCs w:val="24"/>
        </w:rPr>
      </w:pPr>
      <w:r w:rsidRPr="00B80E16">
        <w:rPr>
          <w:sz w:val="24"/>
          <w:szCs w:val="24"/>
        </w:rPr>
        <w:t xml:space="preserve">- </w:t>
      </w:r>
      <w:r w:rsidR="00534D90" w:rsidRPr="00B80E16">
        <w:rPr>
          <w:sz w:val="24"/>
          <w:szCs w:val="24"/>
        </w:rPr>
        <w:t>Стул учительский -1 шт.</w:t>
      </w:r>
    </w:p>
    <w:p w:rsidR="00534D90" w:rsidRPr="00B80E16" w:rsidRDefault="00D06089" w:rsidP="00D06089">
      <w:pPr>
        <w:ind w:firstLine="709"/>
        <w:jc w:val="both"/>
        <w:rPr>
          <w:sz w:val="24"/>
          <w:szCs w:val="24"/>
        </w:rPr>
      </w:pPr>
      <w:r w:rsidRPr="00B80E16">
        <w:rPr>
          <w:sz w:val="24"/>
          <w:szCs w:val="24"/>
        </w:rPr>
        <w:t xml:space="preserve">- </w:t>
      </w:r>
      <w:r w:rsidR="00534D90" w:rsidRPr="00B80E16">
        <w:rPr>
          <w:sz w:val="24"/>
          <w:szCs w:val="24"/>
        </w:rPr>
        <w:t>Парты учебные -10 шт.</w:t>
      </w:r>
    </w:p>
    <w:p w:rsidR="00534D90" w:rsidRPr="00B80E16" w:rsidRDefault="00D06089" w:rsidP="00D06089">
      <w:pPr>
        <w:ind w:firstLine="709"/>
        <w:jc w:val="both"/>
        <w:rPr>
          <w:sz w:val="24"/>
          <w:szCs w:val="24"/>
        </w:rPr>
      </w:pPr>
      <w:r w:rsidRPr="00B80E16">
        <w:rPr>
          <w:sz w:val="24"/>
          <w:szCs w:val="24"/>
        </w:rPr>
        <w:t xml:space="preserve">- </w:t>
      </w:r>
      <w:r w:rsidR="00534D90" w:rsidRPr="00B80E16">
        <w:rPr>
          <w:sz w:val="24"/>
          <w:szCs w:val="24"/>
        </w:rPr>
        <w:t>Стул ученический -</w:t>
      </w:r>
      <w:r w:rsidR="00B80E16" w:rsidRPr="00B80E16">
        <w:rPr>
          <w:sz w:val="24"/>
          <w:szCs w:val="24"/>
        </w:rPr>
        <w:t>20</w:t>
      </w:r>
      <w:r w:rsidR="00534D90" w:rsidRPr="00B80E16">
        <w:rPr>
          <w:sz w:val="24"/>
          <w:szCs w:val="24"/>
        </w:rPr>
        <w:t xml:space="preserve"> шт.</w:t>
      </w:r>
    </w:p>
    <w:p w:rsidR="00534D90" w:rsidRPr="007D737E" w:rsidRDefault="00D06089" w:rsidP="00D06089">
      <w:pPr>
        <w:ind w:firstLine="709"/>
        <w:jc w:val="both"/>
        <w:rPr>
          <w:sz w:val="24"/>
          <w:szCs w:val="24"/>
        </w:rPr>
      </w:pPr>
      <w:r w:rsidRPr="007D737E">
        <w:rPr>
          <w:sz w:val="24"/>
          <w:szCs w:val="24"/>
        </w:rPr>
        <w:t xml:space="preserve">- </w:t>
      </w:r>
      <w:r w:rsidR="00B80E16" w:rsidRPr="00B80E16">
        <w:rPr>
          <w:sz w:val="24"/>
          <w:szCs w:val="24"/>
        </w:rPr>
        <w:t>Доска</w:t>
      </w:r>
      <w:r w:rsidR="00B80E16" w:rsidRPr="007D737E">
        <w:rPr>
          <w:sz w:val="24"/>
          <w:szCs w:val="24"/>
        </w:rPr>
        <w:t xml:space="preserve"> </w:t>
      </w:r>
      <w:r w:rsidR="00B80E16" w:rsidRPr="00B80E16">
        <w:rPr>
          <w:sz w:val="24"/>
          <w:szCs w:val="24"/>
          <w:lang w:val="en-US"/>
        </w:rPr>
        <w:t>SMART</w:t>
      </w:r>
      <w:r w:rsidR="00B80E16" w:rsidRPr="007D737E">
        <w:rPr>
          <w:sz w:val="24"/>
          <w:szCs w:val="24"/>
        </w:rPr>
        <w:t xml:space="preserve"> </w:t>
      </w:r>
      <w:r w:rsidR="00B80E16" w:rsidRPr="00B80E16">
        <w:rPr>
          <w:sz w:val="24"/>
          <w:szCs w:val="24"/>
          <w:lang w:val="en-US"/>
        </w:rPr>
        <w:t>board</w:t>
      </w:r>
      <w:r w:rsidR="00B80E16" w:rsidRPr="007D737E">
        <w:rPr>
          <w:sz w:val="24"/>
          <w:szCs w:val="24"/>
        </w:rPr>
        <w:t xml:space="preserve"> </w:t>
      </w:r>
      <w:r w:rsidR="00B80E16" w:rsidRPr="00B80E16">
        <w:rPr>
          <w:sz w:val="24"/>
          <w:szCs w:val="24"/>
          <w:lang w:val="en-US"/>
        </w:rPr>
        <w:t>M</w:t>
      </w:r>
      <w:r w:rsidR="00B80E16" w:rsidRPr="007D737E">
        <w:rPr>
          <w:sz w:val="24"/>
          <w:szCs w:val="24"/>
        </w:rPr>
        <w:t>600</w:t>
      </w:r>
      <w:r w:rsidR="00534D90" w:rsidRPr="007D737E">
        <w:rPr>
          <w:sz w:val="24"/>
          <w:szCs w:val="24"/>
        </w:rPr>
        <w:t xml:space="preserve"> – 1</w:t>
      </w:r>
      <w:r w:rsidR="00534D90" w:rsidRPr="00B80E16">
        <w:rPr>
          <w:sz w:val="24"/>
          <w:szCs w:val="24"/>
        </w:rPr>
        <w:t>шт</w:t>
      </w:r>
      <w:r w:rsidR="00534D90" w:rsidRPr="007D737E">
        <w:rPr>
          <w:sz w:val="24"/>
          <w:szCs w:val="24"/>
        </w:rPr>
        <w:t>.</w:t>
      </w:r>
    </w:p>
    <w:p w:rsidR="00534D90" w:rsidRPr="00B80E16" w:rsidRDefault="00534D90" w:rsidP="00D06089">
      <w:pPr>
        <w:ind w:firstLine="709"/>
        <w:jc w:val="both"/>
        <w:rPr>
          <w:sz w:val="24"/>
          <w:szCs w:val="24"/>
        </w:rPr>
      </w:pPr>
    </w:p>
    <w:p w:rsidR="0026595E" w:rsidRPr="00B80E16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B80E16">
        <w:rPr>
          <w:rFonts w:eastAsia="Times New Roman"/>
          <w:sz w:val="24"/>
          <w:szCs w:val="24"/>
        </w:rPr>
        <w:t xml:space="preserve">Технические средства обучения: </w:t>
      </w:r>
    </w:p>
    <w:p w:rsidR="00534D90" w:rsidRPr="00B80E16" w:rsidRDefault="00D06089" w:rsidP="00D06089">
      <w:pPr>
        <w:ind w:firstLine="709"/>
        <w:jc w:val="both"/>
        <w:rPr>
          <w:sz w:val="24"/>
          <w:szCs w:val="24"/>
        </w:rPr>
      </w:pPr>
      <w:r w:rsidRPr="00B80E16">
        <w:rPr>
          <w:sz w:val="24"/>
          <w:szCs w:val="24"/>
        </w:rPr>
        <w:t xml:space="preserve">- </w:t>
      </w:r>
      <w:r w:rsidR="00B80E16" w:rsidRPr="00B80E16">
        <w:rPr>
          <w:sz w:val="24"/>
          <w:szCs w:val="24"/>
        </w:rPr>
        <w:t>ПК 11 рабочих мест.</w:t>
      </w:r>
    </w:p>
    <w:p w:rsidR="00534D90" w:rsidRPr="00B80E16" w:rsidRDefault="00B80E16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 w:rsidRPr="00B80E16">
        <w:rPr>
          <w:bCs/>
          <w:sz w:val="24"/>
          <w:szCs w:val="24"/>
        </w:rPr>
        <w:t>-проектор.</w:t>
      </w:r>
    </w:p>
    <w:p w:rsidR="00B80E16" w:rsidRPr="00B80E16" w:rsidRDefault="00B80E16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4"/>
          <w:szCs w:val="24"/>
        </w:rPr>
      </w:pPr>
    </w:p>
    <w:p w:rsidR="005A4FAB" w:rsidRPr="00B80E16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4"/>
          <w:szCs w:val="24"/>
        </w:rPr>
      </w:pPr>
      <w:r w:rsidRPr="00B80E16">
        <w:rPr>
          <w:rFonts w:eastAsia="Times New Roman"/>
          <w:sz w:val="24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534D90" w:rsidRPr="00B80E16" w:rsidRDefault="0026595E" w:rsidP="00B80E1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B80E16">
        <w:rPr>
          <w:rFonts w:eastAsia="Times New Roman"/>
          <w:color w:val="000000"/>
          <w:sz w:val="24"/>
          <w:szCs w:val="24"/>
        </w:rPr>
        <w:t xml:space="preserve">Основные источники: </w:t>
      </w:r>
    </w:p>
    <w:p w:rsidR="00462A5A" w:rsidRDefault="00B80E16" w:rsidP="00B80E16">
      <w:pPr>
        <w:pStyle w:val="ae"/>
        <w:numPr>
          <w:ilvl w:val="0"/>
          <w:numId w:val="13"/>
        </w:numPr>
        <w:ind w:left="0" w:firstLine="54"/>
        <w:jc w:val="both"/>
        <w:rPr>
          <w:sz w:val="24"/>
          <w:szCs w:val="28"/>
        </w:rPr>
      </w:pPr>
      <w:r w:rsidRPr="00B80E16">
        <w:rPr>
          <w:sz w:val="24"/>
          <w:szCs w:val="28"/>
        </w:rPr>
        <w:t xml:space="preserve">Гальперин, М. В. Электронная </w:t>
      </w:r>
      <w:proofErr w:type="gramStart"/>
      <w:r w:rsidRPr="00B80E16">
        <w:rPr>
          <w:sz w:val="24"/>
          <w:szCs w:val="28"/>
        </w:rPr>
        <w:t>техника :</w:t>
      </w:r>
      <w:proofErr w:type="gramEnd"/>
      <w:r w:rsidRPr="00B80E16">
        <w:rPr>
          <w:sz w:val="24"/>
          <w:szCs w:val="28"/>
        </w:rPr>
        <w:t xml:space="preserve"> учебник / М.В. Гальперин. — 2-е изд., </w:t>
      </w:r>
      <w:proofErr w:type="spellStart"/>
      <w:r w:rsidRPr="00B80E16">
        <w:rPr>
          <w:sz w:val="24"/>
          <w:szCs w:val="28"/>
        </w:rPr>
        <w:t>испр</w:t>
      </w:r>
      <w:proofErr w:type="spellEnd"/>
      <w:r w:rsidRPr="00B80E16">
        <w:rPr>
          <w:sz w:val="24"/>
          <w:szCs w:val="28"/>
        </w:rPr>
        <w:t xml:space="preserve">. и доп. — </w:t>
      </w:r>
      <w:proofErr w:type="gramStart"/>
      <w:r w:rsidRPr="00B80E16">
        <w:rPr>
          <w:sz w:val="24"/>
          <w:szCs w:val="28"/>
        </w:rPr>
        <w:t>Москва :</w:t>
      </w:r>
      <w:proofErr w:type="gramEnd"/>
      <w:r w:rsidRPr="00B80E16">
        <w:rPr>
          <w:sz w:val="24"/>
          <w:szCs w:val="28"/>
        </w:rPr>
        <w:t xml:space="preserve"> ИНФРА-М, 2021. — 352 с. — (Среднее профессиональное образование).</w:t>
      </w:r>
    </w:p>
    <w:p w:rsidR="00115766" w:rsidRDefault="00115766" w:rsidP="00B80E16">
      <w:pPr>
        <w:pStyle w:val="ae"/>
        <w:numPr>
          <w:ilvl w:val="0"/>
          <w:numId w:val="13"/>
        </w:numPr>
        <w:ind w:left="0" w:firstLine="54"/>
        <w:jc w:val="both"/>
        <w:rPr>
          <w:sz w:val="24"/>
          <w:szCs w:val="28"/>
        </w:rPr>
      </w:pPr>
      <w:proofErr w:type="spellStart"/>
      <w:r w:rsidRPr="00115766">
        <w:rPr>
          <w:sz w:val="24"/>
          <w:szCs w:val="28"/>
        </w:rPr>
        <w:t>Немировский</w:t>
      </w:r>
      <w:proofErr w:type="spellEnd"/>
      <w:r w:rsidRPr="00115766">
        <w:rPr>
          <w:sz w:val="24"/>
          <w:szCs w:val="28"/>
        </w:rPr>
        <w:t xml:space="preserve">, А.Е. </w:t>
      </w:r>
      <w:proofErr w:type="gramStart"/>
      <w:r w:rsidRPr="00115766">
        <w:rPr>
          <w:sz w:val="24"/>
          <w:szCs w:val="28"/>
        </w:rPr>
        <w:t>Электроника :</w:t>
      </w:r>
      <w:proofErr w:type="gramEnd"/>
      <w:r w:rsidRPr="00115766">
        <w:rPr>
          <w:sz w:val="24"/>
          <w:szCs w:val="28"/>
        </w:rPr>
        <w:t xml:space="preserve"> учебное пособие / А.Е. </w:t>
      </w:r>
      <w:proofErr w:type="spellStart"/>
      <w:r w:rsidRPr="00115766">
        <w:rPr>
          <w:sz w:val="24"/>
          <w:szCs w:val="28"/>
        </w:rPr>
        <w:t>Немировский</w:t>
      </w:r>
      <w:proofErr w:type="spellEnd"/>
      <w:r w:rsidRPr="00115766">
        <w:rPr>
          <w:sz w:val="24"/>
          <w:szCs w:val="28"/>
        </w:rPr>
        <w:t xml:space="preserve"> [и др.] - Москва : Инфра-Инженерия, 2019. - 200 с.</w:t>
      </w:r>
    </w:p>
    <w:p w:rsidR="00115766" w:rsidRPr="00B80E16" w:rsidRDefault="00115766" w:rsidP="00B80E16">
      <w:pPr>
        <w:pStyle w:val="ae"/>
        <w:numPr>
          <w:ilvl w:val="0"/>
          <w:numId w:val="13"/>
        </w:numPr>
        <w:ind w:left="0" w:firstLine="54"/>
        <w:jc w:val="both"/>
        <w:rPr>
          <w:sz w:val="24"/>
          <w:szCs w:val="28"/>
        </w:rPr>
      </w:pPr>
      <w:r w:rsidRPr="00115766">
        <w:rPr>
          <w:sz w:val="24"/>
          <w:szCs w:val="28"/>
        </w:rPr>
        <w:t xml:space="preserve">Марченко, А. Л. Электротехника и </w:t>
      </w:r>
      <w:proofErr w:type="gramStart"/>
      <w:r w:rsidRPr="00115766">
        <w:rPr>
          <w:sz w:val="24"/>
          <w:szCs w:val="28"/>
        </w:rPr>
        <w:t>электроника :</w:t>
      </w:r>
      <w:proofErr w:type="gramEnd"/>
      <w:r w:rsidRPr="00115766">
        <w:rPr>
          <w:sz w:val="24"/>
          <w:szCs w:val="28"/>
        </w:rPr>
        <w:t xml:space="preserve"> учебник : в 2 томах. Том 2. Электроника / А.Л. Марченко, Ю.Ф. </w:t>
      </w:r>
      <w:proofErr w:type="spellStart"/>
      <w:r w:rsidRPr="00115766">
        <w:rPr>
          <w:sz w:val="24"/>
          <w:szCs w:val="28"/>
        </w:rPr>
        <w:t>Опадчий</w:t>
      </w:r>
      <w:proofErr w:type="spellEnd"/>
      <w:r w:rsidRPr="00115766">
        <w:rPr>
          <w:sz w:val="24"/>
          <w:szCs w:val="28"/>
        </w:rPr>
        <w:t xml:space="preserve">. — </w:t>
      </w:r>
      <w:proofErr w:type="gramStart"/>
      <w:r w:rsidRPr="00115766">
        <w:rPr>
          <w:sz w:val="24"/>
          <w:szCs w:val="28"/>
        </w:rPr>
        <w:t>Москва :</w:t>
      </w:r>
      <w:proofErr w:type="gramEnd"/>
      <w:r w:rsidRPr="00115766">
        <w:rPr>
          <w:sz w:val="24"/>
          <w:szCs w:val="28"/>
        </w:rPr>
        <w:t xml:space="preserve"> ИНФРА-М, 2022. — 391 с.</w:t>
      </w:r>
    </w:p>
    <w:p w:rsidR="00B80E16" w:rsidRPr="00874288" w:rsidRDefault="00B80E16" w:rsidP="00381156">
      <w:pPr>
        <w:ind w:firstLine="720"/>
        <w:jc w:val="both"/>
        <w:rPr>
          <w:sz w:val="24"/>
          <w:szCs w:val="24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B80E16" w:rsidRPr="00B80E16" w:rsidRDefault="00B80E16" w:rsidP="00B80E16">
      <w:pPr>
        <w:pStyle w:val="Default"/>
        <w:rPr>
          <w:rFonts w:eastAsiaTheme="minorEastAsia"/>
          <w:bCs/>
          <w:color w:val="auto"/>
          <w:lang w:eastAsia="ru-RU"/>
        </w:rPr>
      </w:pPr>
      <w:r>
        <w:rPr>
          <w:rFonts w:eastAsiaTheme="minorEastAsia"/>
          <w:bCs/>
          <w:color w:val="auto"/>
          <w:lang w:eastAsia="ru-RU"/>
        </w:rPr>
        <w:t>1.</w:t>
      </w:r>
      <w:r>
        <w:rPr>
          <w:rFonts w:eastAsiaTheme="minorEastAsia"/>
          <w:bCs/>
          <w:color w:val="auto"/>
          <w:lang w:eastAsia="ru-RU"/>
        </w:rPr>
        <w:tab/>
      </w:r>
      <w:r w:rsidRPr="00B80E16">
        <w:rPr>
          <w:rFonts w:eastAsiaTheme="minorEastAsia"/>
          <w:bCs/>
          <w:color w:val="auto"/>
          <w:lang w:eastAsia="ru-RU"/>
        </w:rPr>
        <w:t xml:space="preserve">Сайт: </w:t>
      </w:r>
      <w:proofErr w:type="spellStart"/>
      <w:r w:rsidRPr="00B80E16">
        <w:rPr>
          <w:rFonts w:eastAsiaTheme="minorEastAsia"/>
          <w:bCs/>
          <w:color w:val="auto"/>
          <w:lang w:eastAsia="ru-RU"/>
        </w:rPr>
        <w:t>RadioRadar</w:t>
      </w:r>
      <w:proofErr w:type="spellEnd"/>
      <w:r w:rsidRPr="00B80E16">
        <w:rPr>
          <w:rFonts w:eastAsiaTheme="minorEastAsia"/>
          <w:bCs/>
          <w:color w:val="auto"/>
          <w:lang w:eastAsia="ru-RU"/>
        </w:rPr>
        <w:t xml:space="preserve">: </w:t>
      </w:r>
      <w:proofErr w:type="spellStart"/>
      <w:r w:rsidRPr="00B80E16">
        <w:rPr>
          <w:rFonts w:eastAsiaTheme="minorEastAsia"/>
          <w:bCs/>
          <w:color w:val="auto"/>
          <w:lang w:eastAsia="ru-RU"/>
        </w:rPr>
        <w:t>Datasheets</w:t>
      </w:r>
      <w:proofErr w:type="spellEnd"/>
      <w:r w:rsidRPr="00B80E16">
        <w:rPr>
          <w:rFonts w:eastAsiaTheme="minorEastAsia"/>
          <w:bCs/>
          <w:color w:val="auto"/>
          <w:lang w:eastAsia="ru-RU"/>
        </w:rPr>
        <w:t xml:space="preserve">, </w:t>
      </w:r>
      <w:proofErr w:type="spellStart"/>
      <w:r w:rsidRPr="00B80E16">
        <w:rPr>
          <w:rFonts w:eastAsiaTheme="minorEastAsia"/>
          <w:bCs/>
          <w:color w:val="auto"/>
          <w:lang w:eastAsia="ru-RU"/>
        </w:rPr>
        <w:t>service</w:t>
      </w:r>
      <w:proofErr w:type="spellEnd"/>
      <w:r w:rsidRPr="00B80E16">
        <w:rPr>
          <w:rFonts w:eastAsiaTheme="minorEastAsia"/>
          <w:bCs/>
          <w:color w:val="auto"/>
          <w:lang w:eastAsia="ru-RU"/>
        </w:rPr>
        <w:t xml:space="preserve"> </w:t>
      </w:r>
      <w:proofErr w:type="spellStart"/>
      <w:r w:rsidRPr="00B80E16">
        <w:rPr>
          <w:rFonts w:eastAsiaTheme="minorEastAsia"/>
          <w:bCs/>
          <w:color w:val="auto"/>
          <w:lang w:eastAsia="ru-RU"/>
        </w:rPr>
        <w:t>manuals</w:t>
      </w:r>
      <w:proofErr w:type="spellEnd"/>
      <w:r w:rsidRPr="00B80E16">
        <w:rPr>
          <w:rFonts w:eastAsiaTheme="minorEastAsia"/>
          <w:bCs/>
          <w:color w:val="auto"/>
          <w:lang w:eastAsia="ru-RU"/>
        </w:rPr>
        <w:t xml:space="preserve">, схемы, электроника, компоненты, </w:t>
      </w:r>
      <w:proofErr w:type="gramStart"/>
      <w:r w:rsidRPr="00B80E16">
        <w:rPr>
          <w:rFonts w:eastAsiaTheme="minorEastAsia"/>
          <w:bCs/>
          <w:color w:val="auto"/>
          <w:lang w:eastAsia="ru-RU"/>
        </w:rPr>
        <w:t>САПР,CAD</w:t>
      </w:r>
      <w:proofErr w:type="gramEnd"/>
      <w:r w:rsidRPr="00B80E16">
        <w:rPr>
          <w:rFonts w:eastAsiaTheme="minorEastAsia"/>
          <w:bCs/>
          <w:color w:val="auto"/>
          <w:lang w:eastAsia="ru-RU"/>
        </w:rPr>
        <w:t xml:space="preserve">. Режим </w:t>
      </w:r>
      <w:proofErr w:type="spellStart"/>
      <w:r w:rsidRPr="00B80E16">
        <w:rPr>
          <w:rFonts w:eastAsiaTheme="minorEastAsia"/>
          <w:bCs/>
          <w:color w:val="auto"/>
          <w:lang w:eastAsia="ru-RU"/>
        </w:rPr>
        <w:t>доступа:http</w:t>
      </w:r>
      <w:proofErr w:type="spellEnd"/>
      <w:r w:rsidRPr="00B80E16">
        <w:rPr>
          <w:rFonts w:eastAsiaTheme="minorEastAsia"/>
          <w:bCs/>
          <w:color w:val="auto"/>
          <w:lang w:eastAsia="ru-RU"/>
        </w:rPr>
        <w:t xml:space="preserve">://www.radioradar.net </w:t>
      </w:r>
    </w:p>
    <w:p w:rsidR="00B80E16" w:rsidRPr="00B80E16" w:rsidRDefault="00B80E16" w:rsidP="00B80E16">
      <w:pPr>
        <w:pStyle w:val="Default"/>
        <w:rPr>
          <w:rFonts w:eastAsiaTheme="minorEastAsia"/>
          <w:bCs/>
          <w:color w:val="auto"/>
          <w:lang w:eastAsia="ru-RU"/>
        </w:rPr>
      </w:pPr>
      <w:r w:rsidRPr="00B80E16">
        <w:rPr>
          <w:rFonts w:eastAsiaTheme="minorEastAsia"/>
          <w:bCs/>
          <w:color w:val="auto"/>
          <w:lang w:eastAsia="ru-RU"/>
        </w:rPr>
        <w:t>2.</w:t>
      </w:r>
      <w:r w:rsidR="00D00748">
        <w:rPr>
          <w:rFonts w:eastAsiaTheme="minorEastAsia"/>
          <w:bCs/>
          <w:color w:val="auto"/>
          <w:lang w:eastAsia="ru-RU"/>
        </w:rPr>
        <w:tab/>
      </w:r>
      <w:proofErr w:type="spellStart"/>
      <w:r w:rsidRPr="00B80E16">
        <w:rPr>
          <w:rFonts w:eastAsiaTheme="minorEastAsia"/>
          <w:bCs/>
          <w:color w:val="auto"/>
          <w:lang w:eastAsia="ru-RU"/>
        </w:rPr>
        <w:t>Промэлектроника</w:t>
      </w:r>
      <w:proofErr w:type="spellEnd"/>
      <w:r w:rsidRPr="00B80E16">
        <w:rPr>
          <w:rFonts w:eastAsiaTheme="minorEastAsia"/>
          <w:bCs/>
          <w:color w:val="auto"/>
          <w:lang w:eastAsia="ru-RU"/>
        </w:rPr>
        <w:t xml:space="preserve"> - Электронные компоненты: Режим </w:t>
      </w:r>
      <w:proofErr w:type="gramStart"/>
      <w:r w:rsidRPr="00B80E16">
        <w:rPr>
          <w:rFonts w:eastAsiaTheme="minorEastAsia"/>
          <w:bCs/>
          <w:color w:val="auto"/>
          <w:lang w:eastAsia="ru-RU"/>
        </w:rPr>
        <w:t>доступа :</w:t>
      </w:r>
      <w:proofErr w:type="gramEnd"/>
      <w:r w:rsidRPr="00B80E16">
        <w:rPr>
          <w:rFonts w:eastAsiaTheme="minorEastAsia"/>
          <w:bCs/>
          <w:color w:val="auto"/>
          <w:lang w:eastAsia="ru-RU"/>
        </w:rPr>
        <w:t xml:space="preserve"> http://www.promelec.ru </w:t>
      </w:r>
    </w:p>
    <w:p w:rsidR="00B80E16" w:rsidRPr="00B80E16" w:rsidRDefault="00B80E16" w:rsidP="00B80E16">
      <w:pPr>
        <w:pStyle w:val="Default"/>
        <w:rPr>
          <w:rFonts w:eastAsiaTheme="minorEastAsia"/>
          <w:bCs/>
          <w:color w:val="auto"/>
          <w:lang w:eastAsia="ru-RU"/>
        </w:rPr>
      </w:pPr>
      <w:r w:rsidRPr="00B80E16">
        <w:rPr>
          <w:rFonts w:eastAsiaTheme="minorEastAsia"/>
          <w:bCs/>
          <w:color w:val="auto"/>
          <w:lang w:eastAsia="ru-RU"/>
        </w:rPr>
        <w:t>3.</w:t>
      </w:r>
      <w:r w:rsidR="00D00748">
        <w:rPr>
          <w:rFonts w:eastAsiaTheme="minorEastAsia"/>
          <w:bCs/>
          <w:color w:val="auto"/>
          <w:lang w:eastAsia="ru-RU"/>
        </w:rPr>
        <w:tab/>
      </w:r>
      <w:proofErr w:type="spellStart"/>
      <w:r w:rsidRPr="00B80E16">
        <w:rPr>
          <w:rFonts w:eastAsiaTheme="minorEastAsia"/>
          <w:bCs/>
          <w:color w:val="auto"/>
          <w:lang w:eastAsia="ru-RU"/>
        </w:rPr>
        <w:t>РадиоЛоцман</w:t>
      </w:r>
      <w:proofErr w:type="spellEnd"/>
      <w:r w:rsidRPr="00B80E16">
        <w:rPr>
          <w:rFonts w:eastAsiaTheme="minorEastAsia"/>
          <w:bCs/>
          <w:color w:val="auto"/>
          <w:lang w:eastAsia="ru-RU"/>
        </w:rPr>
        <w:t>—Электронные схемы. Режим доступа: www.rlocman.com.ru</w:t>
      </w:r>
    </w:p>
    <w:p w:rsidR="009E2F89" w:rsidRPr="00B80E16" w:rsidRDefault="00B80E16" w:rsidP="00B80E16">
      <w:pPr>
        <w:pStyle w:val="Default"/>
        <w:rPr>
          <w:color w:val="auto"/>
        </w:rPr>
      </w:pPr>
      <w:r w:rsidRPr="00B80E16">
        <w:rPr>
          <w:rFonts w:eastAsiaTheme="minorEastAsia"/>
          <w:bCs/>
          <w:color w:val="auto"/>
          <w:lang w:eastAsia="ru-RU"/>
        </w:rPr>
        <w:t>4.</w:t>
      </w:r>
      <w:r w:rsidR="00D00748">
        <w:rPr>
          <w:rFonts w:eastAsiaTheme="minorEastAsia"/>
          <w:bCs/>
          <w:color w:val="auto"/>
          <w:lang w:eastAsia="ru-RU"/>
        </w:rPr>
        <w:tab/>
      </w:r>
      <w:r w:rsidRPr="00B80E16">
        <w:rPr>
          <w:rFonts w:eastAsiaTheme="minorEastAsia"/>
          <w:bCs/>
          <w:color w:val="auto"/>
          <w:lang w:eastAsia="ru-RU"/>
        </w:rPr>
        <w:t>Электронно-библиотечная система. [Электронный ресурс] – режим доступа: http://znanium.com(2002-20</w:t>
      </w:r>
      <w:r w:rsidR="00091284">
        <w:rPr>
          <w:rFonts w:eastAsiaTheme="minorEastAsia"/>
          <w:bCs/>
          <w:color w:val="auto"/>
          <w:lang w:eastAsia="ru-RU"/>
        </w:rPr>
        <w:t>22</w:t>
      </w:r>
      <w:r w:rsidRPr="00B80E16">
        <w:rPr>
          <w:rFonts w:eastAsiaTheme="minorEastAsia"/>
          <w:bCs/>
          <w:color w:val="auto"/>
          <w:lang w:eastAsia="ru-RU"/>
        </w:rPr>
        <w:t xml:space="preserve">)  </w:t>
      </w:r>
    </w:p>
    <w:p w:rsidR="00874288" w:rsidRDefault="00D00748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874288">
        <w:rPr>
          <w:b/>
          <w:bCs/>
          <w:color w:val="000000"/>
          <w:sz w:val="28"/>
          <w:szCs w:val="28"/>
        </w:rPr>
        <w:br w:type="page"/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Pr="00874288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1965D0" w:rsidRPr="00F24E24" w:rsidTr="003F3138">
        <w:tc>
          <w:tcPr>
            <w:tcW w:w="2785" w:type="dxa"/>
          </w:tcPr>
          <w:p w:rsidR="001965D0" w:rsidRPr="00077165" w:rsidRDefault="001965D0" w:rsidP="00B60F26">
            <w:pPr>
              <w:pStyle w:val="Default"/>
              <w:rPr>
                <w:color w:val="FF0000"/>
              </w:rPr>
            </w:pPr>
            <w:r>
              <w:t xml:space="preserve">- </w:t>
            </w:r>
            <w:r w:rsidRPr="00F41581">
              <w:t xml:space="preserve">рассчитывать параметры электронных приборов и электронных схем по заданным условиям </w:t>
            </w:r>
            <w:r w:rsidRPr="00F41581">
              <w:rPr>
                <w:i/>
              </w:rPr>
              <w:t>и их характеристикам</w:t>
            </w:r>
          </w:p>
        </w:tc>
        <w:tc>
          <w:tcPr>
            <w:tcW w:w="3223" w:type="dxa"/>
            <w:vMerge w:val="restart"/>
          </w:tcPr>
          <w:p w:rsidR="001965D0" w:rsidRPr="00077165" w:rsidRDefault="001965D0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1965D0" w:rsidRPr="00077165" w:rsidRDefault="001965D0" w:rsidP="001965D0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1965D0" w:rsidRPr="00077165" w:rsidRDefault="001965D0" w:rsidP="001965D0">
            <w:pPr>
              <w:spacing w:before="248"/>
              <w:rPr>
                <w:rFonts w:eastAsia="Times New Roman"/>
                <w:sz w:val="24"/>
                <w:szCs w:val="28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</w:t>
            </w:r>
          </w:p>
          <w:p w:rsidR="001965D0" w:rsidRPr="00077165" w:rsidRDefault="001965D0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1965D0" w:rsidRPr="00077165" w:rsidRDefault="001965D0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1965D0" w:rsidRPr="00077165" w:rsidRDefault="001965D0" w:rsidP="003F313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077165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1965D0" w:rsidRPr="007431D7" w:rsidRDefault="001965D0" w:rsidP="001965D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Наблюдение за выполнен</w:t>
            </w:r>
            <w:r w:rsidR="007431D7" w:rsidRPr="007431D7">
              <w:rPr>
                <w:rFonts w:eastAsia="Times New Roman"/>
                <w:sz w:val="24"/>
                <w:szCs w:val="28"/>
              </w:rPr>
              <w:t xml:space="preserve">ием </w:t>
            </w:r>
            <w:r w:rsidR="00F1088C">
              <w:rPr>
                <w:rFonts w:eastAsia="Times New Roman"/>
                <w:sz w:val="24"/>
                <w:szCs w:val="28"/>
              </w:rPr>
              <w:t>практических заданий № 2, 5, 7, 8, 9.</w:t>
            </w:r>
          </w:p>
          <w:p w:rsidR="001965D0" w:rsidRPr="007431D7" w:rsidRDefault="001965D0" w:rsidP="001965D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Оценка выполне</w:t>
            </w:r>
            <w:r w:rsidR="007431D7" w:rsidRPr="007431D7">
              <w:rPr>
                <w:rFonts w:eastAsia="Times New Roman"/>
                <w:sz w:val="24"/>
                <w:szCs w:val="28"/>
              </w:rPr>
              <w:t xml:space="preserve">ния практических заданий </w:t>
            </w:r>
            <w:r w:rsidR="00F1088C">
              <w:rPr>
                <w:rFonts w:eastAsia="Times New Roman"/>
                <w:sz w:val="24"/>
                <w:szCs w:val="28"/>
              </w:rPr>
              <w:t>№ 2, 5, 7, 8, 9.</w:t>
            </w:r>
          </w:p>
          <w:p w:rsidR="001965D0" w:rsidRPr="007431D7" w:rsidRDefault="001965D0" w:rsidP="00786CA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1965D0" w:rsidRPr="00F24E24" w:rsidTr="003F3138">
        <w:tc>
          <w:tcPr>
            <w:tcW w:w="2785" w:type="dxa"/>
          </w:tcPr>
          <w:p w:rsidR="001965D0" w:rsidRPr="00236424" w:rsidRDefault="001965D0" w:rsidP="00236424">
            <w:pPr>
              <w:ind w:right="158"/>
              <w:jc w:val="both"/>
              <w:rPr>
                <w:sz w:val="24"/>
              </w:rPr>
            </w:pPr>
            <w:bookmarkStart w:id="8" w:name="_Hlk477810892"/>
            <w:r>
              <w:rPr>
                <w:sz w:val="24"/>
              </w:rPr>
              <w:t xml:space="preserve">- </w:t>
            </w:r>
            <w:r w:rsidRPr="00F41581">
              <w:rPr>
                <w:sz w:val="24"/>
              </w:rPr>
              <w:t xml:space="preserve">составлять и диагностировать схемы электронных устройств, </w:t>
            </w:r>
            <w:r w:rsidRPr="00F41581">
              <w:rPr>
                <w:i/>
                <w:sz w:val="24"/>
              </w:rPr>
              <w:t>проводить их расчет</w:t>
            </w:r>
          </w:p>
        </w:tc>
        <w:tc>
          <w:tcPr>
            <w:tcW w:w="3223" w:type="dxa"/>
            <w:vMerge/>
          </w:tcPr>
          <w:p w:rsidR="001965D0" w:rsidRPr="00E71F6F" w:rsidRDefault="001965D0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965D0" w:rsidRPr="007431D7" w:rsidRDefault="001965D0" w:rsidP="00786CA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 xml:space="preserve">Наблюдение за выполнением </w:t>
            </w:r>
            <w:r w:rsidR="00F1088C">
              <w:rPr>
                <w:rFonts w:eastAsia="Times New Roman"/>
                <w:sz w:val="24"/>
                <w:szCs w:val="28"/>
              </w:rPr>
              <w:t xml:space="preserve">практических заданий </w:t>
            </w:r>
            <w:r w:rsidRPr="007431D7">
              <w:rPr>
                <w:rFonts w:eastAsia="Times New Roman"/>
                <w:sz w:val="24"/>
                <w:szCs w:val="28"/>
              </w:rPr>
              <w:t xml:space="preserve">№ </w:t>
            </w:r>
            <w:r w:rsidR="00F1088C">
              <w:rPr>
                <w:rFonts w:eastAsia="Times New Roman"/>
                <w:sz w:val="24"/>
                <w:szCs w:val="28"/>
              </w:rPr>
              <w:t>1, 3, 4, 6, 10, 11, 12.</w:t>
            </w:r>
          </w:p>
          <w:p w:rsidR="001965D0" w:rsidRPr="007431D7" w:rsidRDefault="001965D0" w:rsidP="00F1088C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 xml:space="preserve">Оценка выполнения </w:t>
            </w:r>
            <w:r w:rsidR="00F1088C">
              <w:rPr>
                <w:rFonts w:eastAsia="Times New Roman"/>
                <w:sz w:val="24"/>
                <w:szCs w:val="28"/>
              </w:rPr>
              <w:t xml:space="preserve">практических заданий </w:t>
            </w:r>
            <w:r w:rsidR="00F1088C" w:rsidRPr="007431D7">
              <w:rPr>
                <w:rFonts w:eastAsia="Times New Roman"/>
                <w:sz w:val="24"/>
                <w:szCs w:val="28"/>
              </w:rPr>
              <w:t xml:space="preserve">№ </w:t>
            </w:r>
            <w:r w:rsidR="00F1088C">
              <w:rPr>
                <w:rFonts w:eastAsia="Times New Roman"/>
                <w:sz w:val="24"/>
                <w:szCs w:val="28"/>
              </w:rPr>
              <w:t>1, 3, 4, 6, 10, 11, 12.</w:t>
            </w:r>
            <w:r w:rsidRPr="007431D7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1965D0" w:rsidRPr="00F24E24" w:rsidTr="003F3138">
        <w:tc>
          <w:tcPr>
            <w:tcW w:w="2785" w:type="dxa"/>
          </w:tcPr>
          <w:p w:rsidR="001965D0" w:rsidRPr="00077165" w:rsidRDefault="001965D0" w:rsidP="00B60F26">
            <w:pPr>
              <w:pStyle w:val="Default"/>
              <w:rPr>
                <w:color w:val="FF0000"/>
              </w:rPr>
            </w:pPr>
            <w:r>
              <w:t xml:space="preserve">- </w:t>
            </w:r>
            <w:r w:rsidRPr="00F41581">
              <w:t>работать со справочной литературой</w:t>
            </w:r>
          </w:p>
        </w:tc>
        <w:tc>
          <w:tcPr>
            <w:tcW w:w="3223" w:type="dxa"/>
            <w:vMerge/>
          </w:tcPr>
          <w:p w:rsidR="001965D0" w:rsidRPr="00E71F6F" w:rsidRDefault="001965D0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431D7" w:rsidRPr="007431D7" w:rsidRDefault="007431D7" w:rsidP="007431D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 xml:space="preserve">Наблюдение за выполнением практических заданий № </w:t>
            </w:r>
            <w:r w:rsidR="00F1088C">
              <w:rPr>
                <w:rFonts w:eastAsia="Times New Roman"/>
                <w:sz w:val="24"/>
                <w:szCs w:val="28"/>
              </w:rPr>
              <w:t>№ 2, 5, 7, 8, 9.</w:t>
            </w:r>
          </w:p>
          <w:p w:rsidR="007431D7" w:rsidRPr="007431D7" w:rsidRDefault="007431D7" w:rsidP="007431D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Оценка в</w:t>
            </w:r>
            <w:r w:rsidR="00F1088C">
              <w:rPr>
                <w:rFonts w:eastAsia="Times New Roman"/>
                <w:sz w:val="24"/>
                <w:szCs w:val="28"/>
              </w:rPr>
              <w:t xml:space="preserve">ыполнения практических </w:t>
            </w:r>
            <w:proofErr w:type="gramStart"/>
            <w:r w:rsidR="00F1088C">
              <w:rPr>
                <w:rFonts w:eastAsia="Times New Roman"/>
                <w:sz w:val="24"/>
                <w:szCs w:val="28"/>
              </w:rPr>
              <w:t xml:space="preserve">заданий </w:t>
            </w:r>
            <w:r w:rsidRPr="007431D7">
              <w:rPr>
                <w:rFonts w:eastAsia="Times New Roman"/>
                <w:sz w:val="24"/>
                <w:szCs w:val="28"/>
              </w:rPr>
              <w:t xml:space="preserve"> </w:t>
            </w:r>
            <w:r w:rsidR="00F1088C">
              <w:rPr>
                <w:rFonts w:eastAsia="Times New Roman"/>
                <w:sz w:val="24"/>
                <w:szCs w:val="28"/>
              </w:rPr>
              <w:t>№</w:t>
            </w:r>
            <w:proofErr w:type="gramEnd"/>
            <w:r w:rsidR="00F1088C">
              <w:rPr>
                <w:rFonts w:eastAsia="Times New Roman"/>
                <w:sz w:val="24"/>
                <w:szCs w:val="28"/>
              </w:rPr>
              <w:t xml:space="preserve"> 2, 5, 7, 8, 9.</w:t>
            </w:r>
          </w:p>
          <w:p w:rsidR="001965D0" w:rsidRDefault="007431D7" w:rsidP="00B278A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  <w:p w:rsidR="007431D7" w:rsidRPr="007431D7" w:rsidRDefault="007431D7" w:rsidP="00B278A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 xml:space="preserve">Ответы на конкретные теоретические вопросы при выполнении </w:t>
            </w:r>
            <w:proofErr w:type="spellStart"/>
            <w:r w:rsidRPr="007431D7">
              <w:rPr>
                <w:rFonts w:eastAsia="Times New Roman"/>
                <w:sz w:val="24"/>
                <w:szCs w:val="28"/>
              </w:rPr>
              <w:t>практичесих</w:t>
            </w:r>
            <w:proofErr w:type="spellEnd"/>
            <w:r w:rsidRPr="007431D7">
              <w:rPr>
                <w:rFonts w:eastAsia="Times New Roman"/>
                <w:sz w:val="24"/>
                <w:szCs w:val="28"/>
              </w:rPr>
              <w:t xml:space="preserve"> занятий и лабораторных работ.</w:t>
            </w:r>
          </w:p>
        </w:tc>
      </w:tr>
      <w:bookmarkEnd w:id="8"/>
      <w:tr w:rsidR="001965D0" w:rsidRPr="00B278A6" w:rsidTr="001965D0">
        <w:trPr>
          <w:trHeight w:val="258"/>
        </w:trPr>
        <w:tc>
          <w:tcPr>
            <w:tcW w:w="2785" w:type="dxa"/>
          </w:tcPr>
          <w:p w:rsidR="001965D0" w:rsidRPr="00B278A6" w:rsidRDefault="001965D0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1965D0" w:rsidRPr="00B278A6" w:rsidRDefault="001965D0" w:rsidP="003F3138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965D0" w:rsidRPr="00077165" w:rsidRDefault="001965D0" w:rsidP="00B278A6">
            <w:pPr>
              <w:jc w:val="both"/>
              <w:rPr>
                <w:rFonts w:eastAsia="Times New Roman"/>
                <w:b/>
                <w:color w:val="FF0000"/>
                <w:sz w:val="24"/>
                <w:szCs w:val="28"/>
              </w:rPr>
            </w:pPr>
          </w:p>
        </w:tc>
      </w:tr>
      <w:tr w:rsidR="001965D0" w:rsidRPr="00F24E24" w:rsidTr="003F3138">
        <w:tc>
          <w:tcPr>
            <w:tcW w:w="2785" w:type="dxa"/>
          </w:tcPr>
          <w:p w:rsidR="001965D0" w:rsidRPr="00077165" w:rsidRDefault="001965D0" w:rsidP="00CA5078">
            <w:pPr>
              <w:pStyle w:val="Default"/>
              <w:rPr>
                <w:rFonts w:eastAsia="Times New Roman"/>
                <w:color w:val="FF0000"/>
              </w:rPr>
            </w:pPr>
            <w:r>
              <w:t xml:space="preserve">- </w:t>
            </w:r>
            <w:r w:rsidRPr="00F41581">
              <w:t xml:space="preserve">технические характеристики </w:t>
            </w:r>
            <w:r w:rsidRPr="00F41581">
              <w:rPr>
                <w:i/>
              </w:rPr>
              <w:t>и параметры</w:t>
            </w:r>
            <w:r w:rsidRPr="00F41581">
              <w:t xml:space="preserve"> полупроводниковых приборов и электронных устройств</w:t>
            </w:r>
          </w:p>
        </w:tc>
        <w:tc>
          <w:tcPr>
            <w:tcW w:w="3223" w:type="dxa"/>
            <w:vMerge/>
          </w:tcPr>
          <w:p w:rsidR="001965D0" w:rsidRPr="00CA5078" w:rsidRDefault="001965D0" w:rsidP="003F31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1965D0" w:rsidRPr="001965D0" w:rsidRDefault="001965D0" w:rsidP="00B278A6">
            <w:pPr>
              <w:jc w:val="both"/>
              <w:rPr>
                <w:sz w:val="24"/>
                <w:szCs w:val="24"/>
              </w:rPr>
            </w:pPr>
            <w:r w:rsidRPr="001965D0">
              <w:rPr>
                <w:sz w:val="24"/>
                <w:szCs w:val="24"/>
              </w:rPr>
              <w:t>Экзамен</w:t>
            </w:r>
          </w:p>
          <w:p w:rsidR="001965D0" w:rsidRDefault="001965D0" w:rsidP="00B278A6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1965D0">
              <w:rPr>
                <w:rFonts w:eastAsia="Times New Roman"/>
                <w:sz w:val="24"/>
                <w:szCs w:val="28"/>
              </w:rPr>
              <w:t>Тестовый контроль</w:t>
            </w:r>
            <w:r w:rsidR="000903FB">
              <w:rPr>
                <w:rFonts w:eastAsia="Times New Roman"/>
                <w:sz w:val="24"/>
                <w:szCs w:val="28"/>
              </w:rPr>
              <w:t xml:space="preserve"> по пройденным темам</w:t>
            </w:r>
            <w:r w:rsidRPr="001965D0">
              <w:rPr>
                <w:rFonts w:eastAsia="Times New Roman"/>
                <w:color w:val="FF0000"/>
                <w:sz w:val="24"/>
                <w:szCs w:val="28"/>
              </w:rPr>
              <w:t>.</w:t>
            </w:r>
          </w:p>
          <w:p w:rsidR="007431D7" w:rsidRPr="007431D7" w:rsidRDefault="007431D7" w:rsidP="00B278A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Ответы на конкретные теоретические вопросы при выполнении практичес</w:t>
            </w:r>
            <w:r w:rsidR="000903FB">
              <w:rPr>
                <w:rFonts w:eastAsia="Times New Roman"/>
                <w:sz w:val="24"/>
                <w:szCs w:val="28"/>
              </w:rPr>
              <w:t>к</w:t>
            </w:r>
            <w:r w:rsidRPr="007431D7">
              <w:rPr>
                <w:rFonts w:eastAsia="Times New Roman"/>
                <w:sz w:val="24"/>
                <w:szCs w:val="28"/>
              </w:rPr>
              <w:t>их занятий и лабораторных работ.</w:t>
            </w:r>
          </w:p>
        </w:tc>
      </w:tr>
      <w:tr w:rsidR="001965D0" w:rsidRPr="00F24E24" w:rsidTr="003F3138">
        <w:tc>
          <w:tcPr>
            <w:tcW w:w="2785" w:type="dxa"/>
          </w:tcPr>
          <w:p w:rsidR="001965D0" w:rsidRPr="00077165" w:rsidRDefault="001965D0" w:rsidP="00CA5078">
            <w:pPr>
              <w:pStyle w:val="Default"/>
              <w:rPr>
                <w:rFonts w:eastAsia="Times New Roman"/>
                <w:color w:val="FF0000"/>
              </w:rPr>
            </w:pPr>
            <w:r>
              <w:rPr>
                <w:i/>
              </w:rPr>
              <w:t>-</w:t>
            </w:r>
            <w:r w:rsidRPr="00F41581">
              <w:rPr>
                <w:i/>
              </w:rPr>
              <w:t>методы расчета параметров электронных приборов по характеристикам</w:t>
            </w:r>
          </w:p>
        </w:tc>
        <w:tc>
          <w:tcPr>
            <w:tcW w:w="3223" w:type="dxa"/>
            <w:vMerge/>
          </w:tcPr>
          <w:p w:rsidR="001965D0" w:rsidRDefault="001965D0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0903FB" w:rsidRPr="000903FB" w:rsidRDefault="000903FB" w:rsidP="000903FB">
            <w:pPr>
              <w:jc w:val="both"/>
              <w:rPr>
                <w:sz w:val="24"/>
                <w:szCs w:val="24"/>
              </w:rPr>
            </w:pPr>
            <w:r w:rsidRPr="000903FB">
              <w:rPr>
                <w:sz w:val="24"/>
                <w:szCs w:val="24"/>
              </w:rPr>
              <w:t xml:space="preserve">Оценка отчетов практических работ </w:t>
            </w:r>
            <w:r w:rsidR="00F1088C">
              <w:rPr>
                <w:rFonts w:eastAsia="Times New Roman"/>
                <w:sz w:val="24"/>
                <w:szCs w:val="28"/>
              </w:rPr>
              <w:t>№ 2, 5, 7, 8, 9.</w:t>
            </w:r>
          </w:p>
          <w:p w:rsidR="001965D0" w:rsidRPr="000903FB" w:rsidRDefault="000903FB" w:rsidP="000903F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0903FB">
              <w:rPr>
                <w:sz w:val="24"/>
                <w:szCs w:val="24"/>
              </w:rPr>
              <w:t>Экзамен</w:t>
            </w:r>
          </w:p>
        </w:tc>
      </w:tr>
      <w:tr w:rsidR="001965D0" w:rsidRPr="00F24E24" w:rsidTr="003F3138">
        <w:tc>
          <w:tcPr>
            <w:tcW w:w="2785" w:type="dxa"/>
          </w:tcPr>
          <w:p w:rsidR="001965D0" w:rsidRPr="00077165" w:rsidRDefault="001965D0" w:rsidP="00CA5078">
            <w:pPr>
              <w:pStyle w:val="Default"/>
              <w:rPr>
                <w:rFonts w:eastAsia="Times New Roman"/>
                <w:color w:val="FF0000"/>
              </w:rPr>
            </w:pPr>
            <w:r>
              <w:rPr>
                <w:i/>
              </w:rPr>
              <w:t>-</w:t>
            </w:r>
            <w:r w:rsidRPr="00F41581">
              <w:rPr>
                <w:i/>
              </w:rPr>
              <w:t>методы расчета электронных устройств</w:t>
            </w:r>
          </w:p>
        </w:tc>
        <w:tc>
          <w:tcPr>
            <w:tcW w:w="3223" w:type="dxa"/>
            <w:vMerge/>
          </w:tcPr>
          <w:p w:rsidR="001965D0" w:rsidRPr="00CA5078" w:rsidRDefault="001965D0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1965D0" w:rsidRPr="000903FB" w:rsidRDefault="001965D0" w:rsidP="00B278A6">
            <w:pPr>
              <w:jc w:val="both"/>
              <w:rPr>
                <w:sz w:val="24"/>
                <w:szCs w:val="24"/>
              </w:rPr>
            </w:pPr>
            <w:r w:rsidRPr="000903FB">
              <w:rPr>
                <w:sz w:val="24"/>
                <w:szCs w:val="24"/>
              </w:rPr>
              <w:t xml:space="preserve">Оценка отчетов практических работ </w:t>
            </w:r>
            <w:r w:rsidR="00F1088C">
              <w:rPr>
                <w:rFonts w:eastAsia="Times New Roman"/>
                <w:sz w:val="24"/>
                <w:szCs w:val="28"/>
              </w:rPr>
              <w:t>№ 2, 5, 7, 8, 9.</w:t>
            </w:r>
          </w:p>
          <w:p w:rsidR="001965D0" w:rsidRPr="000903FB" w:rsidRDefault="001965D0" w:rsidP="00B278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903FB">
              <w:rPr>
                <w:sz w:val="24"/>
                <w:szCs w:val="24"/>
              </w:rPr>
              <w:t>Экзамен</w:t>
            </w:r>
          </w:p>
        </w:tc>
      </w:tr>
      <w:tr w:rsidR="001965D0" w:rsidRPr="00F24E24" w:rsidTr="003F3138">
        <w:tc>
          <w:tcPr>
            <w:tcW w:w="2785" w:type="dxa"/>
          </w:tcPr>
          <w:p w:rsidR="001965D0" w:rsidRPr="00F41581" w:rsidRDefault="001965D0" w:rsidP="00236424">
            <w:pPr>
              <w:ind w:right="158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  <w:r w:rsidRPr="00F41581">
              <w:rPr>
                <w:sz w:val="24"/>
                <w:lang w:eastAsia="en-US"/>
              </w:rPr>
              <w:t xml:space="preserve">основы </w:t>
            </w:r>
            <w:r w:rsidRPr="00F41581">
              <w:rPr>
                <w:sz w:val="24"/>
                <w:lang w:eastAsia="en-US"/>
              </w:rPr>
              <w:lastRenderedPageBreak/>
              <w:t>микроэлектроники и интегральные схемы.</w:t>
            </w:r>
          </w:p>
          <w:p w:rsidR="001965D0" w:rsidRPr="00077165" w:rsidRDefault="001965D0" w:rsidP="00CA5078">
            <w:pPr>
              <w:pStyle w:val="Default"/>
              <w:rPr>
                <w:rFonts w:eastAsia="Times New Roman"/>
                <w:color w:val="FF0000"/>
              </w:rPr>
            </w:pPr>
          </w:p>
        </w:tc>
        <w:tc>
          <w:tcPr>
            <w:tcW w:w="3223" w:type="dxa"/>
            <w:vMerge/>
          </w:tcPr>
          <w:p w:rsidR="001965D0" w:rsidRPr="00CA5078" w:rsidRDefault="001965D0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1965D0" w:rsidRPr="001965D0" w:rsidRDefault="001965D0" w:rsidP="001965D0">
            <w:pPr>
              <w:jc w:val="both"/>
              <w:rPr>
                <w:sz w:val="24"/>
                <w:szCs w:val="24"/>
              </w:rPr>
            </w:pPr>
            <w:r w:rsidRPr="001965D0">
              <w:rPr>
                <w:sz w:val="24"/>
                <w:szCs w:val="24"/>
              </w:rPr>
              <w:t>Экзамен</w:t>
            </w:r>
          </w:p>
          <w:p w:rsidR="000903FB" w:rsidRDefault="000903FB" w:rsidP="000903FB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1965D0">
              <w:rPr>
                <w:rFonts w:eastAsia="Times New Roman"/>
                <w:sz w:val="24"/>
                <w:szCs w:val="28"/>
              </w:rPr>
              <w:lastRenderedPageBreak/>
              <w:t>Тестовый контроль</w:t>
            </w:r>
            <w:r>
              <w:rPr>
                <w:rFonts w:eastAsia="Times New Roman"/>
                <w:sz w:val="24"/>
                <w:szCs w:val="28"/>
              </w:rPr>
              <w:t xml:space="preserve"> по пройденным темам</w:t>
            </w:r>
            <w:r w:rsidRPr="001965D0">
              <w:rPr>
                <w:rFonts w:eastAsia="Times New Roman"/>
                <w:color w:val="FF0000"/>
                <w:sz w:val="24"/>
                <w:szCs w:val="28"/>
              </w:rPr>
              <w:t>.</w:t>
            </w:r>
          </w:p>
          <w:p w:rsidR="001965D0" w:rsidRPr="00077165" w:rsidRDefault="000903FB" w:rsidP="000903FB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Ответы на конкретные теоретические вопросы при выполнении практичес</w:t>
            </w:r>
            <w:r>
              <w:rPr>
                <w:rFonts w:eastAsia="Times New Roman"/>
                <w:sz w:val="24"/>
                <w:szCs w:val="28"/>
              </w:rPr>
              <w:t>к</w:t>
            </w:r>
            <w:r w:rsidRPr="007431D7">
              <w:rPr>
                <w:rFonts w:eastAsia="Times New Roman"/>
                <w:sz w:val="24"/>
                <w:szCs w:val="28"/>
              </w:rPr>
              <w:t>их занятий и лабораторных работ.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F63A80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282F9E" w:rsidRPr="00174DFB" w:rsidRDefault="00282F9E" w:rsidP="00282F9E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tbl>
      <w:tblPr>
        <w:tblStyle w:val="a3"/>
        <w:tblpPr w:leftFromText="180" w:rightFromText="180" w:vertAnchor="text" w:horzAnchor="margin" w:tblpY="383"/>
        <w:tblW w:w="14749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236424" w:rsidRPr="00E81C1B" w:rsidTr="00236424">
        <w:trPr>
          <w:trHeight w:val="652"/>
        </w:trPr>
        <w:tc>
          <w:tcPr>
            <w:tcW w:w="3282" w:type="dxa"/>
          </w:tcPr>
          <w:p w:rsidR="00236424" w:rsidRPr="00E81C1B" w:rsidRDefault="00236424" w:rsidP="0023642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806" w:type="dxa"/>
          </w:tcPr>
          <w:p w:rsidR="00236424" w:rsidRPr="00E81C1B" w:rsidRDefault="00236424" w:rsidP="0023642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урока(тема, тип урока, воспитательные задачи)</w:t>
            </w:r>
          </w:p>
        </w:tc>
        <w:tc>
          <w:tcPr>
            <w:tcW w:w="2491" w:type="dxa"/>
          </w:tcPr>
          <w:p w:rsidR="00236424" w:rsidRPr="00E81C1B" w:rsidRDefault="00236424" w:rsidP="0023642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:rsidR="00236424" w:rsidRPr="00E81C1B" w:rsidRDefault="00236424" w:rsidP="0023642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:rsidR="00236424" w:rsidRPr="00E81C1B" w:rsidRDefault="00236424" w:rsidP="0023642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236424" w:rsidRPr="00E81C1B" w:rsidTr="00236424">
        <w:tc>
          <w:tcPr>
            <w:tcW w:w="3282" w:type="dxa"/>
          </w:tcPr>
          <w:p w:rsidR="00236424" w:rsidRPr="00E2646F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E2646F">
              <w:rPr>
                <w:rFonts w:eastAsia="Arial Unicode MS"/>
                <w:sz w:val="24"/>
                <w:szCs w:val="24"/>
              </w:rPr>
              <w:t>ЛР 4</w:t>
            </w:r>
            <w:r w:rsidRPr="00E2646F">
              <w:rPr>
                <w:rFonts w:eastAsia="Arial Unicode MS"/>
                <w:sz w:val="24"/>
                <w:szCs w:val="24"/>
              </w:rPr>
              <w:tab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</w:p>
          <w:p w:rsidR="00236424" w:rsidRPr="00E2646F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236424" w:rsidRPr="000C62E2" w:rsidRDefault="00236424" w:rsidP="00236424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D12A6D">
              <w:rPr>
                <w:rFonts w:eastAsia="Arial Unicode MS"/>
                <w:sz w:val="24"/>
                <w:szCs w:val="24"/>
              </w:rPr>
              <w:t>ЛР 14</w:t>
            </w:r>
            <w:r w:rsidRPr="00D12A6D">
              <w:rPr>
                <w:rFonts w:eastAsia="Arial Unicode MS"/>
                <w:sz w:val="24"/>
                <w:szCs w:val="24"/>
              </w:rPr>
              <w:tab/>
              <w:t>Осознающий и выполняющий требования трудовой дисциплины</w:t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2646F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2646F"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</w:tc>
        <w:tc>
          <w:tcPr>
            <w:tcW w:w="3806" w:type="dxa"/>
          </w:tcPr>
          <w:p w:rsidR="00236424" w:rsidRPr="000C62E2" w:rsidRDefault="00236424" w:rsidP="00236424">
            <w:pPr>
              <w:suppressAutoHyphens/>
              <w:rPr>
                <w:rFonts w:eastAsia="Arial Unicode MS"/>
                <w:bCs/>
                <w:color w:val="FF0000"/>
                <w:sz w:val="24"/>
                <w:szCs w:val="24"/>
              </w:rPr>
            </w:pPr>
            <w:r w:rsidRPr="00D12A6D">
              <w:rPr>
                <w:rFonts w:eastAsia="Arial Unicode MS"/>
                <w:b/>
                <w:bCs/>
                <w:sz w:val="24"/>
                <w:szCs w:val="24"/>
              </w:rPr>
              <w:t xml:space="preserve">Тема: </w:t>
            </w:r>
            <w:r w:rsidRPr="009D0B11">
              <w:rPr>
                <w:rFonts w:eastAsia="Arial Unicode MS"/>
                <w:sz w:val="24"/>
                <w:szCs w:val="24"/>
              </w:rPr>
              <w:t xml:space="preserve">Цифровые электронные схемы </w:t>
            </w:r>
          </w:p>
          <w:p w:rsidR="00236424" w:rsidRPr="00743AA7" w:rsidRDefault="00236424" w:rsidP="00236424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/>
                <w:sz w:val="24"/>
                <w:szCs w:val="24"/>
              </w:rPr>
              <w:t>Тип урока:</w:t>
            </w:r>
          </w:p>
          <w:p w:rsidR="00236424" w:rsidRPr="00743AA7" w:rsidRDefault="00236424" w:rsidP="00236424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Cs/>
                <w:i/>
                <w:iCs/>
                <w:sz w:val="24"/>
                <w:szCs w:val="24"/>
              </w:rPr>
              <w:t>закрепления знаний и способов деятельности</w:t>
            </w:r>
          </w:p>
          <w:p w:rsidR="00236424" w:rsidRPr="00743AA7" w:rsidRDefault="00236424" w:rsidP="00236424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/>
                <w:iCs/>
                <w:sz w:val="24"/>
                <w:szCs w:val="24"/>
              </w:rPr>
              <w:t>- урок-игра</w:t>
            </w:r>
          </w:p>
          <w:p w:rsidR="00236424" w:rsidRPr="00743AA7" w:rsidRDefault="00236424" w:rsidP="00236424">
            <w:pPr>
              <w:suppressAutoHyphens/>
              <w:rPr>
                <w:rFonts w:eastAsia="Arial Unicode MS"/>
                <w:bCs/>
                <w:i/>
                <w:sz w:val="24"/>
                <w:szCs w:val="24"/>
              </w:rPr>
            </w:pPr>
          </w:p>
          <w:p w:rsidR="00236424" w:rsidRPr="00743AA7" w:rsidRDefault="00236424" w:rsidP="00236424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236424" w:rsidRPr="00743AA7" w:rsidRDefault="00236424" w:rsidP="00236424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:rsidR="00236424" w:rsidRPr="00743AA7" w:rsidRDefault="00236424" w:rsidP="00236424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  <w:p w:rsidR="00236424" w:rsidRPr="000C62E2" w:rsidRDefault="00236424" w:rsidP="00236424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743AA7">
              <w:rPr>
                <w:rFonts w:eastAsia="Arial Unicode MS" w:cs="Tahoma"/>
                <w:bCs/>
                <w:iCs/>
                <w:sz w:val="24"/>
                <w:szCs w:val="24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:rsidR="00236424" w:rsidRPr="009D0B11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212878">
              <w:rPr>
                <w:rFonts w:eastAsia="Arial Unicode MS"/>
                <w:sz w:val="24"/>
                <w:szCs w:val="24"/>
              </w:rPr>
              <w:t>Работа в группах,</w:t>
            </w:r>
            <w:r w:rsidRPr="00212878">
              <w:rPr>
                <w:rFonts w:eastAsia="Arial Unicode MS"/>
                <w:sz w:val="24"/>
                <w:szCs w:val="24"/>
              </w:rPr>
              <w:br/>
            </w:r>
            <w:r>
              <w:rPr>
                <w:rFonts w:eastAsia="Arial Unicode MS"/>
                <w:sz w:val="24"/>
                <w:szCs w:val="24"/>
              </w:rPr>
              <w:t xml:space="preserve">игра в </w:t>
            </w:r>
            <w:proofErr w:type="spellStart"/>
            <w:r>
              <w:rPr>
                <w:rFonts w:eastAsia="Arial Unicode MS"/>
                <w:sz w:val="24"/>
                <w:szCs w:val="24"/>
                <w:lang w:val="en-US"/>
              </w:rPr>
              <w:t>learnis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«Найди выход из комнаты»</w:t>
            </w:r>
          </w:p>
          <w:p w:rsidR="00236424" w:rsidRPr="00212878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236424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212878">
              <w:rPr>
                <w:rFonts w:eastAsia="Arial Unicode MS"/>
                <w:sz w:val="24"/>
                <w:szCs w:val="24"/>
              </w:rPr>
              <w:t>Диалог, создание проблемной ситуации и ее решение</w:t>
            </w:r>
          </w:p>
          <w:p w:rsidR="00236424" w:rsidRPr="00212878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042" w:type="dxa"/>
          </w:tcPr>
          <w:p w:rsidR="00236424" w:rsidRPr="00212878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236424" w:rsidRPr="009D0B11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9D0B11">
              <w:rPr>
                <w:rFonts w:eastAsia="Arial Unicode MS"/>
                <w:sz w:val="24"/>
                <w:szCs w:val="24"/>
              </w:rPr>
              <w:t>Эмоционально окрашенный диалог, визуальное запоминание теоретической информации</w:t>
            </w:r>
          </w:p>
          <w:p w:rsidR="00236424" w:rsidRPr="00212878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236424" w:rsidRPr="00212878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236424" w:rsidRPr="00212878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128" w:type="dxa"/>
          </w:tcPr>
          <w:p w:rsidR="00236424" w:rsidRPr="00212878" w:rsidRDefault="00236424" w:rsidP="00236424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9D0B11"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:rsidR="00236424" w:rsidRDefault="00236424" w:rsidP="00236424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236424" w:rsidRDefault="00236424" w:rsidP="00236424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212878">
              <w:rPr>
                <w:rFonts w:eastAsia="Arial Unicode MS"/>
                <w:bCs/>
                <w:sz w:val="24"/>
                <w:szCs w:val="24"/>
              </w:rPr>
              <w:t>- демонстрация личностного интереса к профессиональному росту</w:t>
            </w:r>
          </w:p>
          <w:p w:rsidR="00236424" w:rsidRDefault="00236424" w:rsidP="00236424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236424" w:rsidRPr="00212878" w:rsidRDefault="00236424" w:rsidP="00236424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- применение знаний для решения профессиональных задач</w:t>
            </w:r>
          </w:p>
          <w:p w:rsidR="00236424" w:rsidRPr="00212878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236424" w:rsidRPr="00212878" w:rsidRDefault="00236424" w:rsidP="00236424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</w:tbl>
    <w:p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975EF1" w:rsidRDefault="00975EF1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975EF1" w:rsidSect="006D748F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615" w:rsidRDefault="00C22615" w:rsidP="006E118D">
      <w:r>
        <w:separator/>
      </w:r>
    </w:p>
  </w:endnote>
  <w:endnote w:type="continuationSeparator" w:id="0">
    <w:p w:rsidR="00C22615" w:rsidRDefault="00C22615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58A" w:rsidRPr="006E118D" w:rsidRDefault="009B258A">
    <w:pPr>
      <w:pStyle w:val="a8"/>
      <w:jc w:val="right"/>
      <w:rPr>
        <w:sz w:val="24"/>
      </w:rPr>
    </w:pPr>
  </w:p>
  <w:p w:rsidR="009B258A" w:rsidRDefault="009B25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615" w:rsidRDefault="00C22615" w:rsidP="006E118D">
      <w:r>
        <w:separator/>
      </w:r>
    </w:p>
  </w:footnote>
  <w:footnote w:type="continuationSeparator" w:id="0">
    <w:p w:rsidR="00C22615" w:rsidRDefault="00C22615" w:rsidP="006E1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2026"/>
    <w:multiLevelType w:val="hybridMultilevel"/>
    <w:tmpl w:val="5DA8686A"/>
    <w:lvl w:ilvl="0" w:tplc="EEC6A8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12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13F7"/>
    <w:rsid w:val="00023161"/>
    <w:rsid w:val="00037D10"/>
    <w:rsid w:val="00045FB9"/>
    <w:rsid w:val="00052539"/>
    <w:rsid w:val="00054F8B"/>
    <w:rsid w:val="00061610"/>
    <w:rsid w:val="00077165"/>
    <w:rsid w:val="000826D3"/>
    <w:rsid w:val="00087A64"/>
    <w:rsid w:val="000903FB"/>
    <w:rsid w:val="00091284"/>
    <w:rsid w:val="000A71FB"/>
    <w:rsid w:val="000C7C50"/>
    <w:rsid w:val="000E67E0"/>
    <w:rsid w:val="00115766"/>
    <w:rsid w:val="001168DD"/>
    <w:rsid w:val="00122B2D"/>
    <w:rsid w:val="001304CB"/>
    <w:rsid w:val="0015265F"/>
    <w:rsid w:val="001550BF"/>
    <w:rsid w:val="00174DFB"/>
    <w:rsid w:val="00180703"/>
    <w:rsid w:val="001965D0"/>
    <w:rsid w:val="00196944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36424"/>
    <w:rsid w:val="00252EBB"/>
    <w:rsid w:val="0026075B"/>
    <w:rsid w:val="0026595E"/>
    <w:rsid w:val="002753FC"/>
    <w:rsid w:val="00281D45"/>
    <w:rsid w:val="00282F9E"/>
    <w:rsid w:val="002A2757"/>
    <w:rsid w:val="002A40B1"/>
    <w:rsid w:val="002B626F"/>
    <w:rsid w:val="002D0E6F"/>
    <w:rsid w:val="002D5262"/>
    <w:rsid w:val="002E22CE"/>
    <w:rsid w:val="002E27CC"/>
    <w:rsid w:val="00300572"/>
    <w:rsid w:val="0030682E"/>
    <w:rsid w:val="00310EFB"/>
    <w:rsid w:val="00336E29"/>
    <w:rsid w:val="00344CE3"/>
    <w:rsid w:val="00380509"/>
    <w:rsid w:val="00381156"/>
    <w:rsid w:val="00391EC0"/>
    <w:rsid w:val="003A5D53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217D2"/>
    <w:rsid w:val="004222A2"/>
    <w:rsid w:val="0042302F"/>
    <w:rsid w:val="00423AC8"/>
    <w:rsid w:val="00452DBD"/>
    <w:rsid w:val="00456F75"/>
    <w:rsid w:val="00462A5A"/>
    <w:rsid w:val="004632FF"/>
    <w:rsid w:val="004722C4"/>
    <w:rsid w:val="00477AAD"/>
    <w:rsid w:val="00480CE8"/>
    <w:rsid w:val="00485BE3"/>
    <w:rsid w:val="004B016A"/>
    <w:rsid w:val="004B0E6E"/>
    <w:rsid w:val="004C7D21"/>
    <w:rsid w:val="00504B32"/>
    <w:rsid w:val="00534D90"/>
    <w:rsid w:val="00537C57"/>
    <w:rsid w:val="005405A4"/>
    <w:rsid w:val="00541519"/>
    <w:rsid w:val="005467E1"/>
    <w:rsid w:val="005508EB"/>
    <w:rsid w:val="0057247A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7346A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D748F"/>
    <w:rsid w:val="006E118D"/>
    <w:rsid w:val="006E1DDB"/>
    <w:rsid w:val="006E2359"/>
    <w:rsid w:val="006E7B13"/>
    <w:rsid w:val="006F127D"/>
    <w:rsid w:val="00715328"/>
    <w:rsid w:val="0072620E"/>
    <w:rsid w:val="00731AD4"/>
    <w:rsid w:val="007431D7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D737E"/>
    <w:rsid w:val="007E2C3C"/>
    <w:rsid w:val="007F45FA"/>
    <w:rsid w:val="008150C9"/>
    <w:rsid w:val="00815261"/>
    <w:rsid w:val="00831138"/>
    <w:rsid w:val="0083134A"/>
    <w:rsid w:val="008549EE"/>
    <w:rsid w:val="008575C6"/>
    <w:rsid w:val="00867BA3"/>
    <w:rsid w:val="00873E08"/>
    <w:rsid w:val="00874288"/>
    <w:rsid w:val="00887408"/>
    <w:rsid w:val="00891AB8"/>
    <w:rsid w:val="008B6226"/>
    <w:rsid w:val="008D2759"/>
    <w:rsid w:val="008E1FC3"/>
    <w:rsid w:val="008F1BA0"/>
    <w:rsid w:val="009466F7"/>
    <w:rsid w:val="0095485D"/>
    <w:rsid w:val="0096080B"/>
    <w:rsid w:val="00971E9A"/>
    <w:rsid w:val="00975EF1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26C35"/>
    <w:rsid w:val="00A332FA"/>
    <w:rsid w:val="00A45195"/>
    <w:rsid w:val="00A51ED5"/>
    <w:rsid w:val="00A61B5D"/>
    <w:rsid w:val="00A707DC"/>
    <w:rsid w:val="00A760D8"/>
    <w:rsid w:val="00A82FE0"/>
    <w:rsid w:val="00AD3853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0E16"/>
    <w:rsid w:val="00B8715C"/>
    <w:rsid w:val="00B93952"/>
    <w:rsid w:val="00BA054D"/>
    <w:rsid w:val="00BC65E7"/>
    <w:rsid w:val="00BE3791"/>
    <w:rsid w:val="00BE5381"/>
    <w:rsid w:val="00BE65A5"/>
    <w:rsid w:val="00BF43FD"/>
    <w:rsid w:val="00C21AA1"/>
    <w:rsid w:val="00C22615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C4C31"/>
    <w:rsid w:val="00CD3035"/>
    <w:rsid w:val="00CE5806"/>
    <w:rsid w:val="00CE635F"/>
    <w:rsid w:val="00D00748"/>
    <w:rsid w:val="00D06089"/>
    <w:rsid w:val="00D24EC6"/>
    <w:rsid w:val="00D43735"/>
    <w:rsid w:val="00D45309"/>
    <w:rsid w:val="00D868AA"/>
    <w:rsid w:val="00D91F81"/>
    <w:rsid w:val="00D94536"/>
    <w:rsid w:val="00D95ED4"/>
    <w:rsid w:val="00DB4C12"/>
    <w:rsid w:val="00DB7809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A35CC"/>
    <w:rsid w:val="00EC135D"/>
    <w:rsid w:val="00EC4E22"/>
    <w:rsid w:val="00EF4808"/>
    <w:rsid w:val="00F0319B"/>
    <w:rsid w:val="00F1088C"/>
    <w:rsid w:val="00F24E24"/>
    <w:rsid w:val="00F27482"/>
    <w:rsid w:val="00F3785D"/>
    <w:rsid w:val="00F41581"/>
    <w:rsid w:val="00F43D73"/>
    <w:rsid w:val="00F4650B"/>
    <w:rsid w:val="00F47FDF"/>
    <w:rsid w:val="00F56B4F"/>
    <w:rsid w:val="00F57121"/>
    <w:rsid w:val="00F63A80"/>
    <w:rsid w:val="00F77497"/>
    <w:rsid w:val="00F83665"/>
    <w:rsid w:val="00F93E8F"/>
    <w:rsid w:val="00FA42CE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8A63367"/>
  <w15:docId w15:val="{A0925D8B-2BB0-4BAC-8156-FE2E6EB8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5404-9116-40D7-80C9-C6BCA285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2960</Words>
  <Characters>16873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12</cp:revision>
  <dcterms:created xsi:type="dcterms:W3CDTF">2022-04-05T08:14:00Z</dcterms:created>
  <dcterms:modified xsi:type="dcterms:W3CDTF">2022-06-10T13:12:00Z</dcterms:modified>
</cp:coreProperties>
</file>