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B4A28" w14:textId="77777777" w:rsidR="00A60608" w:rsidRPr="00F77BA2" w:rsidRDefault="00BE5D4B" w:rsidP="00EA61BF">
      <w:pPr>
        <w:shd w:val="clear" w:color="auto" w:fill="FFFFFF"/>
        <w:ind w:left="284" w:right="-142"/>
        <w:jc w:val="center"/>
        <w:rPr>
          <w:sz w:val="32"/>
          <w:szCs w:val="32"/>
        </w:rPr>
      </w:pPr>
      <w:r w:rsidRPr="00F77BA2">
        <w:rPr>
          <w:noProof/>
        </w:rPr>
        <w:drawing>
          <wp:anchor distT="0" distB="0" distL="114300" distR="114300" simplePos="0" relativeHeight="251658240" behindDoc="0" locked="0" layoutInCell="1" allowOverlap="1" wp14:anchorId="70EAD67F" wp14:editId="7C33B34E">
            <wp:simplePos x="0" y="0"/>
            <wp:positionH relativeFrom="column">
              <wp:posOffset>-110490</wp:posOffset>
            </wp:positionH>
            <wp:positionV relativeFrom="paragraph">
              <wp:posOffset>13335</wp:posOffset>
            </wp:positionV>
            <wp:extent cx="552450" cy="742950"/>
            <wp:effectExtent l="0" t="0" r="0" b="0"/>
            <wp:wrapNone/>
            <wp:docPr id="1" name="Рисунок 1" descr="C:\Users\T'rain\Desktop\логотип 2016 УКРТБдля документов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'rain\Desktop\логотип 2016 УКРТБдля документов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60608" w:rsidRPr="00F77BA2">
        <w:rPr>
          <w:sz w:val="32"/>
          <w:szCs w:val="32"/>
        </w:rPr>
        <w:t>Государственное бюджетное профессиональное образовательное учреждение</w:t>
      </w:r>
    </w:p>
    <w:p w14:paraId="77F8D976" w14:textId="77777777" w:rsidR="00A60608" w:rsidRPr="00F77BA2" w:rsidRDefault="00A60608" w:rsidP="00EA61BF">
      <w:pPr>
        <w:ind w:left="284" w:right="-142"/>
        <w:jc w:val="center"/>
        <w:rPr>
          <w:sz w:val="32"/>
          <w:szCs w:val="32"/>
        </w:rPr>
      </w:pPr>
      <w:r w:rsidRPr="00F77BA2">
        <w:rPr>
          <w:sz w:val="32"/>
          <w:szCs w:val="32"/>
        </w:rPr>
        <w:t>Уфимский колледж радиоэлектроники, телекоммуникаций и безопасности</w:t>
      </w:r>
    </w:p>
    <w:p w14:paraId="20BB8AAA" w14:textId="77777777" w:rsidR="00A60608" w:rsidRPr="00F77BA2" w:rsidRDefault="00A60608" w:rsidP="00977DA0">
      <w:pPr>
        <w:jc w:val="both"/>
        <w:rPr>
          <w:szCs w:val="20"/>
        </w:rPr>
      </w:pPr>
    </w:p>
    <w:p w14:paraId="55C36CE7" w14:textId="77777777" w:rsidR="00A60608" w:rsidRPr="00F77BA2" w:rsidRDefault="00A60608" w:rsidP="00977DA0">
      <w:pPr>
        <w:jc w:val="both"/>
        <w:rPr>
          <w:szCs w:val="20"/>
        </w:rPr>
      </w:pPr>
    </w:p>
    <w:p w14:paraId="4535CF41" w14:textId="77777777" w:rsidR="00A60608" w:rsidRPr="00F77BA2" w:rsidRDefault="00A60608" w:rsidP="00EA61BF">
      <w:pPr>
        <w:ind w:left="6379"/>
        <w:rPr>
          <w:szCs w:val="20"/>
        </w:rPr>
      </w:pPr>
      <w:r w:rsidRPr="00F77BA2">
        <w:rPr>
          <w:szCs w:val="20"/>
        </w:rPr>
        <w:t>УТВЕРЖДАЮ</w:t>
      </w:r>
    </w:p>
    <w:p w14:paraId="3C5CDBB0" w14:textId="20E686FE" w:rsidR="00A60608" w:rsidRPr="00F77BA2" w:rsidRDefault="00A60608" w:rsidP="00EA61BF">
      <w:pPr>
        <w:ind w:left="6379"/>
        <w:jc w:val="both"/>
        <w:rPr>
          <w:szCs w:val="20"/>
        </w:rPr>
      </w:pPr>
      <w:proofErr w:type="gramStart"/>
      <w:r w:rsidRPr="00F77BA2">
        <w:rPr>
          <w:szCs w:val="20"/>
        </w:rPr>
        <w:t xml:space="preserve">Директор  </w:t>
      </w:r>
      <w:r w:rsidR="00F0306A">
        <w:rPr>
          <w:szCs w:val="20"/>
        </w:rPr>
        <w:t>ГБПОУ</w:t>
      </w:r>
      <w:proofErr w:type="gramEnd"/>
      <w:r w:rsidR="00F0306A">
        <w:rPr>
          <w:szCs w:val="20"/>
        </w:rPr>
        <w:t xml:space="preserve"> </w:t>
      </w:r>
      <w:r w:rsidRPr="00F77BA2">
        <w:rPr>
          <w:szCs w:val="20"/>
        </w:rPr>
        <w:t>УКРТБ</w:t>
      </w:r>
    </w:p>
    <w:p w14:paraId="5164B811" w14:textId="77777777" w:rsidR="00A60608" w:rsidRPr="00F77BA2" w:rsidRDefault="00A60608" w:rsidP="00EA61BF">
      <w:pPr>
        <w:ind w:left="6379"/>
        <w:jc w:val="both"/>
        <w:rPr>
          <w:szCs w:val="20"/>
        </w:rPr>
      </w:pPr>
      <w:r w:rsidRPr="00F77BA2">
        <w:rPr>
          <w:szCs w:val="20"/>
        </w:rPr>
        <w:t>______________ И.В. Нуйкин</w:t>
      </w:r>
    </w:p>
    <w:p w14:paraId="1FF648CF" w14:textId="77777777" w:rsidR="00A60608" w:rsidRPr="00F77BA2" w:rsidRDefault="00BB54CC" w:rsidP="00EA61BF">
      <w:pPr>
        <w:ind w:left="6379"/>
        <w:jc w:val="both"/>
        <w:rPr>
          <w:szCs w:val="20"/>
        </w:rPr>
      </w:pPr>
      <w:r w:rsidRPr="00F77BA2">
        <w:rPr>
          <w:szCs w:val="20"/>
        </w:rPr>
        <w:t>«</w:t>
      </w:r>
      <w:r w:rsidRPr="00F77BA2">
        <w:rPr>
          <w:szCs w:val="20"/>
          <w:u w:val="single"/>
        </w:rPr>
        <w:t xml:space="preserve"> 1</w:t>
      </w:r>
      <w:r w:rsidR="006F7FD8" w:rsidRPr="00F77BA2">
        <w:rPr>
          <w:szCs w:val="20"/>
        </w:rPr>
        <w:t xml:space="preserve">»  </w:t>
      </w:r>
      <w:r w:rsidRPr="00F77BA2">
        <w:rPr>
          <w:szCs w:val="20"/>
          <w:u w:val="single"/>
        </w:rPr>
        <w:t xml:space="preserve">апреля  </w:t>
      </w:r>
      <w:r w:rsidRPr="00F77BA2">
        <w:rPr>
          <w:szCs w:val="20"/>
        </w:rPr>
        <w:t>202</w:t>
      </w:r>
      <w:r w:rsidR="00F77BA2" w:rsidRPr="00F77BA2">
        <w:rPr>
          <w:szCs w:val="20"/>
        </w:rPr>
        <w:t>2</w:t>
      </w:r>
      <w:r w:rsidR="00A60608" w:rsidRPr="00F77BA2">
        <w:rPr>
          <w:szCs w:val="20"/>
        </w:rPr>
        <w:t xml:space="preserve"> года</w:t>
      </w:r>
    </w:p>
    <w:p w14:paraId="4653DE81" w14:textId="77777777" w:rsidR="00A60608" w:rsidRPr="00F77BA2" w:rsidRDefault="00A60608" w:rsidP="00EA61BF">
      <w:pPr>
        <w:ind w:left="5529" w:hanging="177"/>
        <w:jc w:val="both"/>
        <w:rPr>
          <w:szCs w:val="20"/>
        </w:rPr>
      </w:pPr>
    </w:p>
    <w:p w14:paraId="1A8BC246" w14:textId="77777777" w:rsidR="00A60608" w:rsidRPr="00F77BA2" w:rsidRDefault="00A60608" w:rsidP="00977DA0">
      <w:pPr>
        <w:ind w:firstLine="5352"/>
        <w:jc w:val="both"/>
        <w:rPr>
          <w:szCs w:val="20"/>
        </w:rPr>
      </w:pPr>
    </w:p>
    <w:p w14:paraId="7EA8AEE0" w14:textId="77777777" w:rsidR="00A60608" w:rsidRPr="00F77BA2" w:rsidRDefault="00A60608" w:rsidP="00977DA0">
      <w:pPr>
        <w:ind w:firstLine="5352"/>
        <w:jc w:val="both"/>
        <w:rPr>
          <w:szCs w:val="20"/>
        </w:rPr>
      </w:pPr>
    </w:p>
    <w:p w14:paraId="2849B11A" w14:textId="77777777" w:rsidR="00A60608" w:rsidRPr="00F77BA2" w:rsidRDefault="00A60608" w:rsidP="00977DA0">
      <w:pPr>
        <w:ind w:firstLine="5352"/>
        <w:jc w:val="both"/>
        <w:rPr>
          <w:szCs w:val="20"/>
        </w:rPr>
      </w:pPr>
    </w:p>
    <w:p w14:paraId="2E1BF150" w14:textId="77777777" w:rsidR="00A60608" w:rsidRPr="00F77BA2" w:rsidRDefault="00A60608" w:rsidP="00977DA0">
      <w:pPr>
        <w:ind w:firstLine="5352"/>
        <w:jc w:val="both"/>
        <w:rPr>
          <w:szCs w:val="20"/>
        </w:rPr>
      </w:pPr>
    </w:p>
    <w:p w14:paraId="01054CC1" w14:textId="77777777" w:rsidR="00A60608" w:rsidRPr="00F77BA2" w:rsidRDefault="00A60608" w:rsidP="00A93FBB">
      <w:pPr>
        <w:jc w:val="center"/>
        <w:rPr>
          <w:szCs w:val="20"/>
        </w:rPr>
      </w:pPr>
    </w:p>
    <w:p w14:paraId="435E2E8D" w14:textId="77777777" w:rsidR="00A60608" w:rsidRPr="00F77BA2" w:rsidRDefault="00A60608" w:rsidP="00A93FBB">
      <w:pPr>
        <w:jc w:val="center"/>
        <w:rPr>
          <w:szCs w:val="20"/>
        </w:rPr>
      </w:pPr>
    </w:p>
    <w:p w14:paraId="0F2CB809" w14:textId="77777777" w:rsidR="00A60608" w:rsidRPr="00F77BA2" w:rsidRDefault="00A60608" w:rsidP="00A93FBB">
      <w:pPr>
        <w:jc w:val="center"/>
        <w:rPr>
          <w:szCs w:val="20"/>
        </w:rPr>
      </w:pPr>
    </w:p>
    <w:p w14:paraId="419CE3EC" w14:textId="77777777" w:rsidR="00A60608" w:rsidRPr="00F77BA2" w:rsidRDefault="00A60608" w:rsidP="00A93FBB">
      <w:pPr>
        <w:jc w:val="center"/>
        <w:rPr>
          <w:szCs w:val="20"/>
        </w:rPr>
      </w:pPr>
    </w:p>
    <w:p w14:paraId="3AE0A67B" w14:textId="77777777" w:rsidR="00A60608" w:rsidRPr="00F77BA2" w:rsidRDefault="00A60608" w:rsidP="00BC3BAC">
      <w:pPr>
        <w:jc w:val="center"/>
        <w:rPr>
          <w:b/>
          <w:sz w:val="36"/>
          <w:szCs w:val="36"/>
        </w:rPr>
      </w:pPr>
      <w:r w:rsidRPr="00F77BA2">
        <w:rPr>
          <w:b/>
          <w:sz w:val="36"/>
          <w:szCs w:val="36"/>
        </w:rPr>
        <w:t>ОТЧЕТ О РЕЗУЛЬТАТАХ САМООБСЛЕДОВАНИЯ</w:t>
      </w:r>
    </w:p>
    <w:p w14:paraId="575F9D0A" w14:textId="77777777" w:rsidR="00A60608" w:rsidRPr="00F77BA2" w:rsidRDefault="00BB54CC" w:rsidP="00BC3BAC">
      <w:pPr>
        <w:jc w:val="center"/>
        <w:rPr>
          <w:b/>
          <w:sz w:val="28"/>
          <w:szCs w:val="28"/>
        </w:rPr>
      </w:pPr>
      <w:r w:rsidRPr="00F77BA2">
        <w:rPr>
          <w:b/>
          <w:sz w:val="28"/>
          <w:szCs w:val="28"/>
        </w:rPr>
        <w:t>(по состоянию на 01.04.202</w:t>
      </w:r>
      <w:r w:rsidR="00F77BA2" w:rsidRPr="00F77BA2">
        <w:rPr>
          <w:b/>
          <w:sz w:val="28"/>
          <w:szCs w:val="28"/>
        </w:rPr>
        <w:t>2</w:t>
      </w:r>
      <w:r w:rsidR="00A60608" w:rsidRPr="00F77BA2">
        <w:rPr>
          <w:b/>
          <w:sz w:val="28"/>
          <w:szCs w:val="28"/>
        </w:rPr>
        <w:t>)</w:t>
      </w:r>
    </w:p>
    <w:p w14:paraId="0A18791B" w14:textId="77777777" w:rsidR="00A60608" w:rsidRPr="00F77BA2" w:rsidRDefault="00A60608" w:rsidP="00BC3BAC">
      <w:pPr>
        <w:jc w:val="center"/>
        <w:rPr>
          <w:b/>
          <w:color w:val="FF0000"/>
          <w:sz w:val="32"/>
          <w:szCs w:val="32"/>
        </w:rPr>
      </w:pPr>
    </w:p>
    <w:p w14:paraId="67EAA692" w14:textId="77777777" w:rsidR="00A60608" w:rsidRPr="00F77BA2" w:rsidRDefault="00A60608" w:rsidP="00A93FBB">
      <w:pPr>
        <w:jc w:val="center"/>
        <w:rPr>
          <w:color w:val="FF0000"/>
          <w:szCs w:val="20"/>
        </w:rPr>
      </w:pPr>
    </w:p>
    <w:p w14:paraId="30051DDC" w14:textId="77777777" w:rsidR="00A60608" w:rsidRPr="00F77BA2" w:rsidRDefault="00A60608" w:rsidP="00A93FBB">
      <w:pPr>
        <w:ind w:firstLine="5352"/>
        <w:jc w:val="center"/>
        <w:rPr>
          <w:color w:val="FF0000"/>
          <w:szCs w:val="20"/>
        </w:rPr>
      </w:pPr>
    </w:p>
    <w:p w14:paraId="4F574D33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633973EB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2E20E8C5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3F8EA4B5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5E51971B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7B1EE177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6ABC7954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5B878952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79ABE7A7" w14:textId="77777777" w:rsidR="00A60608" w:rsidRPr="00147073" w:rsidRDefault="00A60608" w:rsidP="00707A25">
      <w:pPr>
        <w:ind w:firstLine="708"/>
        <w:jc w:val="both"/>
        <w:rPr>
          <w:rStyle w:val="titleondark"/>
        </w:rPr>
      </w:pPr>
    </w:p>
    <w:p w14:paraId="52E2DBD7" w14:textId="77777777" w:rsidR="00A60608" w:rsidRPr="00147073" w:rsidRDefault="00A60608" w:rsidP="00707A25">
      <w:pPr>
        <w:ind w:firstLine="708"/>
        <w:jc w:val="both"/>
        <w:rPr>
          <w:rStyle w:val="titleondark"/>
        </w:rPr>
      </w:pPr>
    </w:p>
    <w:p w14:paraId="6418AFC7" w14:textId="77777777" w:rsidR="00A60608" w:rsidRPr="00147073" w:rsidRDefault="00A60608" w:rsidP="00707A25">
      <w:pPr>
        <w:ind w:firstLine="708"/>
        <w:jc w:val="both"/>
        <w:rPr>
          <w:rStyle w:val="titleondark"/>
        </w:rPr>
      </w:pPr>
    </w:p>
    <w:p w14:paraId="221C5BFB" w14:textId="77777777" w:rsidR="00A60608" w:rsidRPr="00147073" w:rsidRDefault="00A60608" w:rsidP="00707A25">
      <w:pPr>
        <w:ind w:firstLine="708"/>
        <w:jc w:val="both"/>
        <w:rPr>
          <w:rStyle w:val="titleondark"/>
        </w:rPr>
      </w:pPr>
      <w:r w:rsidRPr="00147073">
        <w:rPr>
          <w:rStyle w:val="titleondark"/>
        </w:rPr>
        <w:t>РАССМОТРЕНО И ПРИНЯТО</w:t>
      </w:r>
    </w:p>
    <w:p w14:paraId="35017B3C" w14:textId="77777777" w:rsidR="00A60608" w:rsidRPr="00147073" w:rsidRDefault="00A60608" w:rsidP="00707A25">
      <w:pPr>
        <w:ind w:firstLine="708"/>
        <w:jc w:val="both"/>
        <w:rPr>
          <w:rStyle w:val="titleondark"/>
        </w:rPr>
      </w:pPr>
      <w:r w:rsidRPr="00147073">
        <w:rPr>
          <w:rStyle w:val="titleondark"/>
        </w:rPr>
        <w:t>На заседании педагогического совета</w:t>
      </w:r>
    </w:p>
    <w:p w14:paraId="14E1787A" w14:textId="1C4F8888" w:rsidR="00A60608" w:rsidRPr="00147073" w:rsidRDefault="008F76A0" w:rsidP="00707A25">
      <w:pPr>
        <w:ind w:firstLine="708"/>
        <w:jc w:val="both"/>
        <w:rPr>
          <w:rStyle w:val="titleondark"/>
        </w:rPr>
      </w:pPr>
      <w:r w:rsidRPr="00147073">
        <w:rPr>
          <w:rStyle w:val="titleondark"/>
        </w:rPr>
        <w:t xml:space="preserve">Протокол № </w:t>
      </w:r>
      <w:r w:rsidR="00147073" w:rsidRPr="00147073">
        <w:rPr>
          <w:rStyle w:val="titleondark"/>
        </w:rPr>
        <w:t xml:space="preserve">4.1 </w:t>
      </w:r>
      <w:r w:rsidR="00A60608" w:rsidRPr="00147073">
        <w:rPr>
          <w:rStyle w:val="titleondark"/>
        </w:rPr>
        <w:t xml:space="preserve">от  </w:t>
      </w:r>
      <w:r w:rsidRPr="00147073">
        <w:rPr>
          <w:rStyle w:val="titleondark"/>
        </w:rPr>
        <w:t>«1</w:t>
      </w:r>
      <w:r w:rsidR="00A60608" w:rsidRPr="00147073">
        <w:rPr>
          <w:rStyle w:val="titleondark"/>
        </w:rPr>
        <w:t xml:space="preserve">» </w:t>
      </w:r>
      <w:r w:rsidRPr="00147073">
        <w:rPr>
          <w:rStyle w:val="titleondark"/>
        </w:rPr>
        <w:t>апреля</w:t>
      </w:r>
      <w:r w:rsidR="00147073" w:rsidRPr="00147073">
        <w:rPr>
          <w:rStyle w:val="titleondark"/>
        </w:rPr>
        <w:t xml:space="preserve"> </w:t>
      </w:r>
      <w:r w:rsidRPr="00147073">
        <w:rPr>
          <w:rStyle w:val="titleondark"/>
        </w:rPr>
        <w:t>202</w:t>
      </w:r>
      <w:r w:rsidR="00F77BA2" w:rsidRPr="00147073">
        <w:rPr>
          <w:rStyle w:val="titleondark"/>
        </w:rPr>
        <w:t>2</w:t>
      </w:r>
      <w:r w:rsidR="00A60608" w:rsidRPr="00147073">
        <w:rPr>
          <w:rStyle w:val="titleondark"/>
        </w:rPr>
        <w:t xml:space="preserve"> г.</w:t>
      </w:r>
    </w:p>
    <w:p w14:paraId="28D7A555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73EE6C84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1CC5FE77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72BFCE1B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4352C876" w14:textId="77777777" w:rsidR="00A60608" w:rsidRPr="00F77BA2" w:rsidRDefault="00A60608" w:rsidP="00707A25">
      <w:pPr>
        <w:ind w:firstLine="708"/>
        <w:jc w:val="both"/>
        <w:rPr>
          <w:rStyle w:val="titleondark"/>
          <w:color w:val="FF0000"/>
        </w:rPr>
      </w:pPr>
    </w:p>
    <w:p w14:paraId="59E12B03" w14:textId="77777777" w:rsidR="00A60608" w:rsidRPr="00F77BA2" w:rsidRDefault="00A60608" w:rsidP="00991407">
      <w:pPr>
        <w:rPr>
          <w:rStyle w:val="titleondark"/>
          <w:color w:val="FF0000"/>
        </w:rPr>
      </w:pPr>
    </w:p>
    <w:p w14:paraId="2E3BEB42" w14:textId="77777777" w:rsidR="00A60608" w:rsidRPr="00F77BA2" w:rsidRDefault="00A60608" w:rsidP="00991407">
      <w:pPr>
        <w:rPr>
          <w:rStyle w:val="titleondark"/>
          <w:color w:val="FF0000"/>
        </w:rPr>
      </w:pPr>
    </w:p>
    <w:p w14:paraId="4BBCFC4C" w14:textId="6848A756" w:rsidR="00A60608" w:rsidRDefault="00A60608" w:rsidP="00991407">
      <w:pPr>
        <w:rPr>
          <w:rStyle w:val="titleondark"/>
          <w:color w:val="FF0000"/>
        </w:rPr>
      </w:pPr>
    </w:p>
    <w:p w14:paraId="2B167F41" w14:textId="77777777" w:rsidR="00FD2125" w:rsidRPr="00F77BA2" w:rsidRDefault="00FD2125" w:rsidP="00991407">
      <w:pPr>
        <w:rPr>
          <w:rStyle w:val="titleondark"/>
          <w:color w:val="FF0000"/>
        </w:rPr>
      </w:pPr>
    </w:p>
    <w:p w14:paraId="2C27C7BA" w14:textId="77777777" w:rsidR="00A60608" w:rsidRPr="00F77BA2" w:rsidRDefault="00A60608" w:rsidP="00BC3BAC">
      <w:pPr>
        <w:ind w:firstLine="708"/>
        <w:jc w:val="center"/>
        <w:rPr>
          <w:rStyle w:val="titleondark"/>
          <w:color w:val="FF0000"/>
        </w:rPr>
      </w:pPr>
    </w:p>
    <w:p w14:paraId="0D25F56D" w14:textId="77777777" w:rsidR="00A60608" w:rsidRPr="00F77BA2" w:rsidRDefault="00A60608" w:rsidP="00BC3BAC">
      <w:pPr>
        <w:ind w:firstLine="708"/>
        <w:jc w:val="center"/>
        <w:rPr>
          <w:rStyle w:val="titleondark"/>
        </w:rPr>
      </w:pPr>
    </w:p>
    <w:p w14:paraId="04451BAF" w14:textId="77777777" w:rsidR="00A60608" w:rsidRPr="00F77BA2" w:rsidRDefault="00BB54CC" w:rsidP="00991407">
      <w:pPr>
        <w:jc w:val="center"/>
        <w:rPr>
          <w:rStyle w:val="titleondark"/>
        </w:rPr>
      </w:pPr>
      <w:r w:rsidRPr="00F77BA2">
        <w:rPr>
          <w:rStyle w:val="titleondark"/>
        </w:rPr>
        <w:t>Уфа 202</w:t>
      </w:r>
      <w:r w:rsidR="00F77BA2" w:rsidRPr="00F77BA2">
        <w:rPr>
          <w:rStyle w:val="titleondark"/>
        </w:rPr>
        <w:t>2</w:t>
      </w:r>
    </w:p>
    <w:p w14:paraId="6A43CE2E" w14:textId="77777777" w:rsidR="00A60608" w:rsidRPr="00F77BA2" w:rsidRDefault="00A60608" w:rsidP="00991407">
      <w:pPr>
        <w:jc w:val="center"/>
        <w:rPr>
          <w:rStyle w:val="titleondark"/>
          <w:color w:val="FF0000"/>
        </w:rPr>
      </w:pPr>
    </w:p>
    <w:p w14:paraId="4649B119" w14:textId="77777777" w:rsidR="00A60608" w:rsidRPr="00F77BA2" w:rsidRDefault="00A60608" w:rsidP="00991407">
      <w:pPr>
        <w:jc w:val="center"/>
        <w:rPr>
          <w:rStyle w:val="titleondark"/>
          <w:b/>
        </w:rPr>
      </w:pPr>
      <w:r w:rsidRPr="00F77BA2">
        <w:rPr>
          <w:rStyle w:val="titleondark"/>
          <w:b/>
        </w:rPr>
        <w:t>Содержание</w:t>
      </w:r>
    </w:p>
    <w:p w14:paraId="141BE5A0" w14:textId="77777777" w:rsidR="00A60608" w:rsidRPr="00F77BA2" w:rsidRDefault="00A60608" w:rsidP="007E6EF5">
      <w:pPr>
        <w:rPr>
          <w:rStyle w:val="titleondark"/>
          <w:b/>
        </w:rPr>
      </w:pPr>
    </w:p>
    <w:p w14:paraId="0D44E0ED" w14:textId="77777777" w:rsidR="00A60608" w:rsidRPr="00F77BA2" w:rsidRDefault="00A60608" w:rsidP="005C7C8A">
      <w:pPr>
        <w:ind w:firstLine="708"/>
        <w:jc w:val="center"/>
        <w:rPr>
          <w:rStyle w:val="titleondark"/>
          <w:b/>
        </w:rPr>
      </w:pPr>
    </w:p>
    <w:tbl>
      <w:tblPr>
        <w:tblW w:w="10138" w:type="dxa"/>
        <w:tblLook w:val="00A0" w:firstRow="1" w:lastRow="0" w:firstColumn="1" w:lastColumn="0" w:noHBand="0" w:noVBand="0"/>
      </w:tblPr>
      <w:tblGrid>
        <w:gridCol w:w="534"/>
        <w:gridCol w:w="8930"/>
        <w:gridCol w:w="674"/>
      </w:tblGrid>
      <w:tr w:rsidR="00F77BA2" w:rsidRPr="00F77BA2" w14:paraId="7D999AE4" w14:textId="77777777" w:rsidTr="00147073">
        <w:tc>
          <w:tcPr>
            <w:tcW w:w="9464" w:type="dxa"/>
            <w:gridSpan w:val="2"/>
          </w:tcPr>
          <w:p w14:paraId="2675A79C" w14:textId="77777777" w:rsidR="00A60608" w:rsidRPr="00F77BA2" w:rsidRDefault="00A60608" w:rsidP="007E6EF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14:paraId="0AABD867" w14:textId="77777777" w:rsidR="00A60608" w:rsidRPr="00F77BA2" w:rsidRDefault="00A60608" w:rsidP="00311F39">
            <w:pPr>
              <w:jc w:val="center"/>
              <w:rPr>
                <w:rStyle w:val="titleondark"/>
              </w:rPr>
            </w:pPr>
          </w:p>
        </w:tc>
      </w:tr>
      <w:tr w:rsidR="00147073" w:rsidRPr="00147073" w14:paraId="658F2769" w14:textId="77777777" w:rsidTr="00147073">
        <w:trPr>
          <w:trHeight w:val="312"/>
        </w:trPr>
        <w:tc>
          <w:tcPr>
            <w:tcW w:w="534" w:type="dxa"/>
          </w:tcPr>
          <w:p w14:paraId="08D814DE" w14:textId="77777777" w:rsidR="00F77BA2" w:rsidRPr="00F77BA2" w:rsidRDefault="00F77BA2" w:rsidP="00311F39">
            <w:pPr>
              <w:jc w:val="center"/>
              <w:rPr>
                <w:rStyle w:val="titleondark"/>
              </w:rPr>
            </w:pPr>
          </w:p>
        </w:tc>
        <w:tc>
          <w:tcPr>
            <w:tcW w:w="8930" w:type="dxa"/>
          </w:tcPr>
          <w:p w14:paraId="31F4E9D1" w14:textId="33B96EEE" w:rsidR="00672413" w:rsidRPr="00147073" w:rsidRDefault="00F77BA2" w:rsidP="00147073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77BA2">
              <w:rPr>
                <w:rFonts w:ascii="Times New Roman" w:hAnsi="Times New Roman"/>
                <w:sz w:val="24"/>
                <w:szCs w:val="24"/>
              </w:rPr>
              <w:t>Введени</w:t>
            </w:r>
            <w:r w:rsidR="0014707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674" w:type="dxa"/>
          </w:tcPr>
          <w:p w14:paraId="1BBABA70" w14:textId="77777777" w:rsidR="00F77BA2" w:rsidRPr="00147073" w:rsidRDefault="00F77BA2" w:rsidP="00F77BA2">
            <w:pPr>
              <w:jc w:val="right"/>
              <w:rPr>
                <w:rStyle w:val="titleondark"/>
              </w:rPr>
            </w:pPr>
            <w:r w:rsidRPr="00147073">
              <w:rPr>
                <w:rStyle w:val="titleondark"/>
              </w:rPr>
              <w:t>3</w:t>
            </w:r>
          </w:p>
        </w:tc>
      </w:tr>
      <w:tr w:rsidR="00147073" w:rsidRPr="00147073" w14:paraId="0A5CFD5D" w14:textId="77777777" w:rsidTr="00147073">
        <w:tc>
          <w:tcPr>
            <w:tcW w:w="534" w:type="dxa"/>
          </w:tcPr>
          <w:p w14:paraId="3FE7E759" w14:textId="77777777" w:rsidR="00A60608" w:rsidRPr="00F77BA2" w:rsidRDefault="00A60608" w:rsidP="00147073">
            <w:pPr>
              <w:jc w:val="right"/>
              <w:rPr>
                <w:rStyle w:val="titleondark"/>
              </w:rPr>
            </w:pPr>
            <w:r w:rsidRPr="00F77BA2">
              <w:rPr>
                <w:rStyle w:val="titleondark"/>
              </w:rPr>
              <w:t>1</w:t>
            </w:r>
          </w:p>
        </w:tc>
        <w:tc>
          <w:tcPr>
            <w:tcW w:w="8930" w:type="dxa"/>
          </w:tcPr>
          <w:p w14:paraId="111CE6C2" w14:textId="144387EB" w:rsidR="00A60608" w:rsidRPr="00147073" w:rsidRDefault="00F77BA2" w:rsidP="00147073">
            <w:pPr>
              <w:pStyle w:val="11"/>
              <w:spacing w:after="0" w:line="240" w:lineRule="auto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F77BA2">
              <w:rPr>
                <w:rFonts w:ascii="Times New Roman" w:hAnsi="Times New Roman"/>
                <w:sz w:val="24"/>
                <w:szCs w:val="24"/>
              </w:rPr>
              <w:t>Общая характеристика образовательной деятельности</w:t>
            </w:r>
          </w:p>
        </w:tc>
        <w:tc>
          <w:tcPr>
            <w:tcW w:w="674" w:type="dxa"/>
          </w:tcPr>
          <w:p w14:paraId="1CCD4857" w14:textId="77777777" w:rsidR="00A60608" w:rsidRPr="00147073" w:rsidRDefault="00A60608" w:rsidP="00F77BA2">
            <w:pPr>
              <w:jc w:val="right"/>
              <w:rPr>
                <w:rStyle w:val="titleondark"/>
              </w:rPr>
            </w:pPr>
            <w:r w:rsidRPr="00147073">
              <w:rPr>
                <w:rStyle w:val="titleondark"/>
              </w:rPr>
              <w:t>3</w:t>
            </w:r>
          </w:p>
        </w:tc>
      </w:tr>
      <w:tr w:rsidR="00147073" w:rsidRPr="00147073" w14:paraId="584A2322" w14:textId="77777777" w:rsidTr="00147073">
        <w:tc>
          <w:tcPr>
            <w:tcW w:w="534" w:type="dxa"/>
          </w:tcPr>
          <w:p w14:paraId="2C707E67" w14:textId="77777777" w:rsidR="00A60608" w:rsidRPr="00672413" w:rsidRDefault="00A60608" w:rsidP="00147073">
            <w:pPr>
              <w:jc w:val="right"/>
              <w:rPr>
                <w:rStyle w:val="titleondark"/>
              </w:rPr>
            </w:pPr>
            <w:r w:rsidRPr="00672413">
              <w:rPr>
                <w:rStyle w:val="titleondark"/>
              </w:rPr>
              <w:t>2</w:t>
            </w:r>
          </w:p>
        </w:tc>
        <w:tc>
          <w:tcPr>
            <w:tcW w:w="8930" w:type="dxa"/>
          </w:tcPr>
          <w:p w14:paraId="15DA9EB6" w14:textId="73B8D154" w:rsidR="00A60608" w:rsidRPr="00147073" w:rsidRDefault="00A60608" w:rsidP="00147073">
            <w:pPr>
              <w:rPr>
                <w:rStyle w:val="titleondark"/>
              </w:rPr>
            </w:pPr>
            <w:r w:rsidRPr="00672413">
              <w:rPr>
                <w:rStyle w:val="titleondark"/>
              </w:rPr>
              <w:t>Система управления ГБПОУ УКРТБ</w:t>
            </w:r>
          </w:p>
        </w:tc>
        <w:tc>
          <w:tcPr>
            <w:tcW w:w="674" w:type="dxa"/>
          </w:tcPr>
          <w:p w14:paraId="7F075B65" w14:textId="77777777" w:rsidR="00A60608" w:rsidRPr="00147073" w:rsidRDefault="000512F5" w:rsidP="00F77BA2">
            <w:pPr>
              <w:jc w:val="right"/>
              <w:rPr>
                <w:rStyle w:val="titleondark"/>
              </w:rPr>
            </w:pPr>
            <w:r w:rsidRPr="00147073">
              <w:rPr>
                <w:rStyle w:val="titleondark"/>
              </w:rPr>
              <w:t>5</w:t>
            </w:r>
          </w:p>
        </w:tc>
      </w:tr>
      <w:tr w:rsidR="00147073" w:rsidRPr="00147073" w14:paraId="7BE6842D" w14:textId="77777777" w:rsidTr="00147073">
        <w:trPr>
          <w:trHeight w:val="199"/>
        </w:trPr>
        <w:tc>
          <w:tcPr>
            <w:tcW w:w="534" w:type="dxa"/>
          </w:tcPr>
          <w:p w14:paraId="2F32A97E" w14:textId="77777777" w:rsidR="00A60608" w:rsidRPr="00F77BA2" w:rsidRDefault="00A60608" w:rsidP="00147073">
            <w:pPr>
              <w:jc w:val="right"/>
              <w:rPr>
                <w:rStyle w:val="titleondark"/>
                <w:color w:val="FF0000"/>
              </w:rPr>
            </w:pPr>
            <w:r w:rsidRPr="00147073">
              <w:rPr>
                <w:rStyle w:val="titleondark"/>
              </w:rPr>
              <w:t>3</w:t>
            </w:r>
          </w:p>
        </w:tc>
        <w:tc>
          <w:tcPr>
            <w:tcW w:w="8930" w:type="dxa"/>
          </w:tcPr>
          <w:p w14:paraId="352D38E9" w14:textId="5B01EB9D" w:rsidR="006337C7" w:rsidRPr="00147073" w:rsidRDefault="00A60608" w:rsidP="00147073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6337C7">
              <w:rPr>
                <w:rFonts w:ascii="Times New Roman" w:hAnsi="Times New Roman"/>
                <w:sz w:val="24"/>
                <w:szCs w:val="24"/>
              </w:rPr>
              <w:t>Содержание подготовки обучающихся</w:t>
            </w:r>
          </w:p>
        </w:tc>
        <w:tc>
          <w:tcPr>
            <w:tcW w:w="674" w:type="dxa"/>
          </w:tcPr>
          <w:p w14:paraId="22ED125F" w14:textId="77777777" w:rsidR="00A60608" w:rsidRPr="00147073" w:rsidRDefault="000512F5" w:rsidP="00F77BA2">
            <w:pPr>
              <w:jc w:val="right"/>
              <w:rPr>
                <w:rStyle w:val="titleondark"/>
              </w:rPr>
            </w:pPr>
            <w:r w:rsidRPr="00147073">
              <w:rPr>
                <w:rStyle w:val="titleondark"/>
              </w:rPr>
              <w:t>8</w:t>
            </w:r>
          </w:p>
        </w:tc>
      </w:tr>
      <w:tr w:rsidR="00147073" w:rsidRPr="00147073" w14:paraId="5AB1EF36" w14:textId="77777777" w:rsidTr="00147073">
        <w:trPr>
          <w:trHeight w:val="272"/>
        </w:trPr>
        <w:tc>
          <w:tcPr>
            <w:tcW w:w="534" w:type="dxa"/>
          </w:tcPr>
          <w:p w14:paraId="55699EFE" w14:textId="77777777" w:rsidR="00A60608" w:rsidRPr="006337C7" w:rsidRDefault="00A60608" w:rsidP="00147073">
            <w:pPr>
              <w:jc w:val="right"/>
              <w:rPr>
                <w:rStyle w:val="titleondark"/>
              </w:rPr>
            </w:pPr>
            <w:r w:rsidRPr="006337C7">
              <w:rPr>
                <w:rStyle w:val="titleondark"/>
              </w:rPr>
              <w:t>3.1</w:t>
            </w:r>
          </w:p>
        </w:tc>
        <w:tc>
          <w:tcPr>
            <w:tcW w:w="8930" w:type="dxa"/>
          </w:tcPr>
          <w:p w14:paraId="50055ECC" w14:textId="77777777" w:rsidR="00A60608" w:rsidRPr="006337C7" w:rsidRDefault="00A60608" w:rsidP="00147073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6337C7">
              <w:rPr>
                <w:rFonts w:ascii="Times New Roman" w:hAnsi="Times New Roman"/>
                <w:sz w:val="24"/>
                <w:szCs w:val="24"/>
              </w:rPr>
              <w:t>Реализуемые программы подготовки специалистов среднего звена</w:t>
            </w:r>
          </w:p>
        </w:tc>
        <w:tc>
          <w:tcPr>
            <w:tcW w:w="674" w:type="dxa"/>
          </w:tcPr>
          <w:p w14:paraId="7912A0DB" w14:textId="77777777" w:rsidR="00A60608" w:rsidRPr="00147073" w:rsidRDefault="000512F5" w:rsidP="00F77BA2">
            <w:pPr>
              <w:jc w:val="right"/>
              <w:rPr>
                <w:rStyle w:val="titleondark"/>
              </w:rPr>
            </w:pPr>
            <w:r w:rsidRPr="00147073">
              <w:rPr>
                <w:rStyle w:val="titleondark"/>
              </w:rPr>
              <w:t>8</w:t>
            </w:r>
          </w:p>
        </w:tc>
      </w:tr>
      <w:tr w:rsidR="00147073" w:rsidRPr="00147073" w14:paraId="47AFD9A1" w14:textId="77777777" w:rsidTr="00147073">
        <w:trPr>
          <w:trHeight w:val="212"/>
        </w:trPr>
        <w:tc>
          <w:tcPr>
            <w:tcW w:w="534" w:type="dxa"/>
          </w:tcPr>
          <w:p w14:paraId="7732DBFB" w14:textId="77777777" w:rsidR="00A60608" w:rsidRPr="006337C7" w:rsidRDefault="00A60608" w:rsidP="00147073">
            <w:pPr>
              <w:jc w:val="right"/>
              <w:rPr>
                <w:rStyle w:val="titleondark"/>
              </w:rPr>
            </w:pPr>
            <w:r w:rsidRPr="006337C7">
              <w:rPr>
                <w:rStyle w:val="titleondark"/>
              </w:rPr>
              <w:t>3.2</w:t>
            </w:r>
          </w:p>
        </w:tc>
        <w:tc>
          <w:tcPr>
            <w:tcW w:w="8930" w:type="dxa"/>
          </w:tcPr>
          <w:p w14:paraId="752E2591" w14:textId="77777777" w:rsidR="00A60608" w:rsidRPr="006337C7" w:rsidRDefault="00A60608" w:rsidP="00147073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6337C7">
              <w:rPr>
                <w:rFonts w:ascii="Times New Roman" w:hAnsi="Times New Roman"/>
                <w:sz w:val="24"/>
                <w:szCs w:val="24"/>
              </w:rPr>
              <w:t>Соответствие ППССЗ СПО по реализуемым специальностям требованиям ФГОС</w:t>
            </w:r>
          </w:p>
        </w:tc>
        <w:tc>
          <w:tcPr>
            <w:tcW w:w="674" w:type="dxa"/>
          </w:tcPr>
          <w:p w14:paraId="06640F69" w14:textId="77777777" w:rsidR="00A60608" w:rsidRPr="00147073" w:rsidRDefault="000512F5" w:rsidP="00F77BA2">
            <w:pPr>
              <w:jc w:val="right"/>
              <w:rPr>
                <w:rStyle w:val="titleondark"/>
              </w:rPr>
            </w:pPr>
            <w:r w:rsidRPr="00147073">
              <w:rPr>
                <w:rStyle w:val="titleondark"/>
              </w:rPr>
              <w:t>9</w:t>
            </w:r>
          </w:p>
        </w:tc>
      </w:tr>
      <w:tr w:rsidR="00147073" w:rsidRPr="00147073" w14:paraId="5CC0296E" w14:textId="77777777" w:rsidTr="00147073">
        <w:tc>
          <w:tcPr>
            <w:tcW w:w="534" w:type="dxa"/>
          </w:tcPr>
          <w:p w14:paraId="403CCEF4" w14:textId="77777777" w:rsidR="00A60608" w:rsidRPr="009C59CC" w:rsidRDefault="00A60608" w:rsidP="00147073">
            <w:pPr>
              <w:jc w:val="right"/>
              <w:rPr>
                <w:rStyle w:val="titleondark"/>
              </w:rPr>
            </w:pPr>
            <w:r w:rsidRPr="009C59CC">
              <w:rPr>
                <w:rStyle w:val="titleondark"/>
              </w:rPr>
              <w:t>4</w:t>
            </w:r>
          </w:p>
        </w:tc>
        <w:tc>
          <w:tcPr>
            <w:tcW w:w="8930" w:type="dxa"/>
          </w:tcPr>
          <w:p w14:paraId="56F0485F" w14:textId="66CA528E" w:rsidR="009C59CC" w:rsidRPr="00147073" w:rsidRDefault="00A60608" w:rsidP="00147073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9C59CC">
              <w:rPr>
                <w:rFonts w:ascii="Times New Roman" w:hAnsi="Times New Roman"/>
                <w:sz w:val="24"/>
                <w:szCs w:val="24"/>
              </w:rPr>
              <w:t>Качество подготовки обучающихся</w:t>
            </w:r>
          </w:p>
        </w:tc>
        <w:tc>
          <w:tcPr>
            <w:tcW w:w="674" w:type="dxa"/>
          </w:tcPr>
          <w:p w14:paraId="5B15573A" w14:textId="77777777" w:rsidR="00A60608" w:rsidRPr="00147073" w:rsidRDefault="0041368D" w:rsidP="009C59CC">
            <w:pPr>
              <w:jc w:val="right"/>
              <w:rPr>
                <w:rStyle w:val="titleondark"/>
              </w:rPr>
            </w:pPr>
            <w:r w:rsidRPr="00147073">
              <w:rPr>
                <w:rStyle w:val="titleondark"/>
              </w:rPr>
              <w:t>1</w:t>
            </w:r>
            <w:r w:rsidR="000512F5" w:rsidRPr="00147073">
              <w:rPr>
                <w:rStyle w:val="titleondark"/>
              </w:rPr>
              <w:t>1</w:t>
            </w:r>
          </w:p>
        </w:tc>
      </w:tr>
      <w:tr w:rsidR="00147073" w:rsidRPr="00147073" w14:paraId="0F3A7251" w14:textId="77777777" w:rsidTr="00147073">
        <w:tc>
          <w:tcPr>
            <w:tcW w:w="534" w:type="dxa"/>
          </w:tcPr>
          <w:p w14:paraId="5302473D" w14:textId="77777777" w:rsidR="00A60608" w:rsidRPr="00E55594" w:rsidRDefault="00A60608" w:rsidP="00147073">
            <w:pPr>
              <w:jc w:val="right"/>
              <w:rPr>
                <w:rStyle w:val="titleondark"/>
              </w:rPr>
            </w:pPr>
            <w:r w:rsidRPr="00E55594">
              <w:rPr>
                <w:rStyle w:val="titleondark"/>
              </w:rPr>
              <w:t>5</w:t>
            </w:r>
          </w:p>
        </w:tc>
        <w:tc>
          <w:tcPr>
            <w:tcW w:w="8930" w:type="dxa"/>
          </w:tcPr>
          <w:p w14:paraId="0999BAAF" w14:textId="0241F319" w:rsidR="00E55594" w:rsidRPr="00147073" w:rsidRDefault="00A60608" w:rsidP="00147073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E55594">
              <w:rPr>
                <w:rFonts w:ascii="Times New Roman" w:hAnsi="Times New Roman"/>
                <w:sz w:val="24"/>
                <w:szCs w:val="24"/>
              </w:rPr>
              <w:t>Организация учебного процесса</w:t>
            </w:r>
          </w:p>
        </w:tc>
        <w:tc>
          <w:tcPr>
            <w:tcW w:w="674" w:type="dxa"/>
          </w:tcPr>
          <w:p w14:paraId="699B8B43" w14:textId="4E957779" w:rsidR="00A60608" w:rsidRPr="00147073" w:rsidRDefault="00960DC7" w:rsidP="00E55594">
            <w:pPr>
              <w:jc w:val="right"/>
              <w:rPr>
                <w:rStyle w:val="titleondark"/>
              </w:rPr>
            </w:pPr>
            <w:r>
              <w:rPr>
                <w:rStyle w:val="titleondark"/>
              </w:rPr>
              <w:t>29</w:t>
            </w:r>
          </w:p>
        </w:tc>
      </w:tr>
      <w:tr w:rsidR="00147073" w:rsidRPr="00147073" w14:paraId="0F3459B2" w14:textId="77777777" w:rsidTr="00147073">
        <w:tc>
          <w:tcPr>
            <w:tcW w:w="534" w:type="dxa"/>
          </w:tcPr>
          <w:p w14:paraId="50405342" w14:textId="77777777" w:rsidR="00A60608" w:rsidRPr="00E55594" w:rsidRDefault="00A60608" w:rsidP="00147073">
            <w:pPr>
              <w:jc w:val="right"/>
              <w:rPr>
                <w:rStyle w:val="titleondark"/>
              </w:rPr>
            </w:pPr>
            <w:r w:rsidRPr="00E55594">
              <w:rPr>
                <w:rStyle w:val="titleondark"/>
              </w:rPr>
              <w:t>6</w:t>
            </w:r>
          </w:p>
        </w:tc>
        <w:tc>
          <w:tcPr>
            <w:tcW w:w="8930" w:type="dxa"/>
          </w:tcPr>
          <w:p w14:paraId="40EE6475" w14:textId="26A358B1" w:rsidR="00E55594" w:rsidRPr="00147073" w:rsidRDefault="00A60608" w:rsidP="00E55594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E55594">
              <w:rPr>
                <w:rFonts w:ascii="Times New Roman" w:hAnsi="Times New Roman"/>
                <w:sz w:val="24"/>
                <w:szCs w:val="24"/>
              </w:rPr>
              <w:t>Воспитательная работа</w:t>
            </w:r>
          </w:p>
        </w:tc>
        <w:tc>
          <w:tcPr>
            <w:tcW w:w="674" w:type="dxa"/>
          </w:tcPr>
          <w:p w14:paraId="1490B9CB" w14:textId="3B1F2DE0" w:rsidR="00A60608" w:rsidRPr="00147073" w:rsidRDefault="00960DC7" w:rsidP="00E55594">
            <w:pPr>
              <w:jc w:val="right"/>
              <w:rPr>
                <w:rStyle w:val="titleondark"/>
              </w:rPr>
            </w:pPr>
            <w:r>
              <w:rPr>
                <w:rStyle w:val="titleondark"/>
              </w:rPr>
              <w:t>31</w:t>
            </w:r>
          </w:p>
        </w:tc>
      </w:tr>
      <w:tr w:rsidR="00147073" w:rsidRPr="00147073" w14:paraId="3B8EDDF2" w14:textId="77777777" w:rsidTr="00147073">
        <w:tc>
          <w:tcPr>
            <w:tcW w:w="534" w:type="dxa"/>
          </w:tcPr>
          <w:p w14:paraId="6661B6F0" w14:textId="77777777" w:rsidR="00A60608" w:rsidRPr="0099717D" w:rsidRDefault="00A60608" w:rsidP="00147073">
            <w:pPr>
              <w:jc w:val="right"/>
              <w:rPr>
                <w:rStyle w:val="titleondark"/>
              </w:rPr>
            </w:pPr>
            <w:r w:rsidRPr="0099717D">
              <w:rPr>
                <w:rStyle w:val="titleondark"/>
              </w:rPr>
              <w:t>7</w:t>
            </w:r>
          </w:p>
        </w:tc>
        <w:tc>
          <w:tcPr>
            <w:tcW w:w="8930" w:type="dxa"/>
          </w:tcPr>
          <w:p w14:paraId="0BBD4785" w14:textId="72C64743" w:rsidR="00E55594" w:rsidRPr="0099717D" w:rsidRDefault="00A60608" w:rsidP="00E55594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99717D">
              <w:rPr>
                <w:rFonts w:ascii="Times New Roman" w:hAnsi="Times New Roman"/>
                <w:sz w:val="24"/>
                <w:szCs w:val="24"/>
              </w:rPr>
              <w:t>Сведения по реализуемым программам дополнительного профессионального образования</w:t>
            </w:r>
          </w:p>
        </w:tc>
        <w:tc>
          <w:tcPr>
            <w:tcW w:w="674" w:type="dxa"/>
          </w:tcPr>
          <w:p w14:paraId="776D6A2B" w14:textId="4E7B1426" w:rsidR="00A60608" w:rsidRPr="00147073" w:rsidRDefault="00960DC7" w:rsidP="00E55594">
            <w:pPr>
              <w:jc w:val="right"/>
              <w:rPr>
                <w:rStyle w:val="titleondark"/>
              </w:rPr>
            </w:pPr>
            <w:r>
              <w:rPr>
                <w:rStyle w:val="titleondark"/>
              </w:rPr>
              <w:t>33</w:t>
            </w:r>
          </w:p>
        </w:tc>
      </w:tr>
      <w:tr w:rsidR="00147073" w:rsidRPr="00147073" w14:paraId="16B5FDD1" w14:textId="77777777" w:rsidTr="00147073">
        <w:tc>
          <w:tcPr>
            <w:tcW w:w="534" w:type="dxa"/>
          </w:tcPr>
          <w:p w14:paraId="72E55D29" w14:textId="77777777" w:rsidR="00A60608" w:rsidRPr="00C01CF2" w:rsidRDefault="00A60608" w:rsidP="00147073">
            <w:pPr>
              <w:jc w:val="right"/>
              <w:rPr>
                <w:rStyle w:val="titleondark"/>
              </w:rPr>
            </w:pPr>
            <w:r w:rsidRPr="00C01CF2">
              <w:rPr>
                <w:rStyle w:val="titleondark"/>
              </w:rPr>
              <w:t>8</w:t>
            </w:r>
          </w:p>
        </w:tc>
        <w:tc>
          <w:tcPr>
            <w:tcW w:w="8930" w:type="dxa"/>
          </w:tcPr>
          <w:p w14:paraId="3498C58E" w14:textId="4F1901FC" w:rsidR="00E55594" w:rsidRPr="00147073" w:rsidRDefault="00A60608" w:rsidP="00E55594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C01CF2">
              <w:rPr>
                <w:rFonts w:ascii="Times New Roman" w:hAnsi="Times New Roman"/>
                <w:sz w:val="24"/>
                <w:szCs w:val="24"/>
              </w:rPr>
              <w:t>Востребованность выпускников</w:t>
            </w:r>
          </w:p>
        </w:tc>
        <w:tc>
          <w:tcPr>
            <w:tcW w:w="674" w:type="dxa"/>
          </w:tcPr>
          <w:p w14:paraId="63DFAB28" w14:textId="1C1062DC" w:rsidR="00A60608" w:rsidRPr="00147073" w:rsidRDefault="00960DC7" w:rsidP="00E55594">
            <w:pPr>
              <w:jc w:val="right"/>
              <w:rPr>
                <w:rStyle w:val="titleondark"/>
              </w:rPr>
            </w:pPr>
            <w:r>
              <w:rPr>
                <w:rStyle w:val="titleondark"/>
              </w:rPr>
              <w:t>40</w:t>
            </w:r>
          </w:p>
        </w:tc>
      </w:tr>
      <w:tr w:rsidR="00147073" w:rsidRPr="00147073" w14:paraId="196DF5A7" w14:textId="77777777" w:rsidTr="00147073">
        <w:tc>
          <w:tcPr>
            <w:tcW w:w="534" w:type="dxa"/>
          </w:tcPr>
          <w:p w14:paraId="5ED6FE0F" w14:textId="77777777" w:rsidR="00A60608" w:rsidRPr="00C01CF2" w:rsidRDefault="00A60608" w:rsidP="00147073">
            <w:pPr>
              <w:jc w:val="right"/>
              <w:rPr>
                <w:rStyle w:val="titleondark"/>
              </w:rPr>
            </w:pPr>
            <w:r w:rsidRPr="00C01CF2">
              <w:rPr>
                <w:rStyle w:val="titleondark"/>
              </w:rPr>
              <w:t>9</w:t>
            </w:r>
          </w:p>
        </w:tc>
        <w:tc>
          <w:tcPr>
            <w:tcW w:w="8930" w:type="dxa"/>
          </w:tcPr>
          <w:p w14:paraId="63ED39E4" w14:textId="56712EB0" w:rsidR="00C01CF2" w:rsidRPr="00147073" w:rsidRDefault="00A60608" w:rsidP="00E55594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C01CF2">
              <w:rPr>
                <w:rFonts w:ascii="Times New Roman" w:hAnsi="Times New Roman"/>
                <w:sz w:val="24"/>
                <w:szCs w:val="24"/>
              </w:rPr>
              <w:t>Кадровое обеспечение</w:t>
            </w:r>
          </w:p>
        </w:tc>
        <w:tc>
          <w:tcPr>
            <w:tcW w:w="674" w:type="dxa"/>
          </w:tcPr>
          <w:p w14:paraId="1ED2D624" w14:textId="3C219909" w:rsidR="00A60608" w:rsidRPr="00147073" w:rsidRDefault="00960DC7" w:rsidP="00E55594">
            <w:pPr>
              <w:jc w:val="right"/>
              <w:rPr>
                <w:rStyle w:val="titleondark"/>
              </w:rPr>
            </w:pPr>
            <w:r>
              <w:rPr>
                <w:rStyle w:val="titleondark"/>
              </w:rPr>
              <w:t>43</w:t>
            </w:r>
          </w:p>
        </w:tc>
      </w:tr>
      <w:tr w:rsidR="00147073" w:rsidRPr="00147073" w14:paraId="51E66BB7" w14:textId="77777777" w:rsidTr="00147073">
        <w:tc>
          <w:tcPr>
            <w:tcW w:w="534" w:type="dxa"/>
          </w:tcPr>
          <w:p w14:paraId="2A75C197" w14:textId="77777777" w:rsidR="00A60608" w:rsidRPr="00C01CF2" w:rsidRDefault="00A60608" w:rsidP="00147073">
            <w:pPr>
              <w:jc w:val="right"/>
              <w:rPr>
                <w:rStyle w:val="titleondark"/>
              </w:rPr>
            </w:pPr>
            <w:r w:rsidRPr="00C01CF2">
              <w:rPr>
                <w:rStyle w:val="titleondark"/>
              </w:rPr>
              <w:t>10</w:t>
            </w:r>
          </w:p>
        </w:tc>
        <w:tc>
          <w:tcPr>
            <w:tcW w:w="8930" w:type="dxa"/>
          </w:tcPr>
          <w:p w14:paraId="7CB16085" w14:textId="0D6DF78B" w:rsidR="00C01CF2" w:rsidRPr="00147073" w:rsidRDefault="00A60608" w:rsidP="00E55594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C01CF2">
              <w:rPr>
                <w:rFonts w:ascii="Times New Roman" w:hAnsi="Times New Roman"/>
                <w:sz w:val="24"/>
                <w:szCs w:val="24"/>
              </w:rPr>
              <w:t>Учебно-методическое обеспечение</w:t>
            </w:r>
          </w:p>
        </w:tc>
        <w:tc>
          <w:tcPr>
            <w:tcW w:w="674" w:type="dxa"/>
          </w:tcPr>
          <w:p w14:paraId="3BD0BCC3" w14:textId="1B452734" w:rsidR="00A60608" w:rsidRPr="00147073" w:rsidRDefault="00960DC7" w:rsidP="00E55594">
            <w:pPr>
              <w:jc w:val="right"/>
              <w:rPr>
                <w:rStyle w:val="titleondark"/>
              </w:rPr>
            </w:pPr>
            <w:r>
              <w:rPr>
                <w:rStyle w:val="titleondark"/>
              </w:rPr>
              <w:t>44</w:t>
            </w:r>
          </w:p>
        </w:tc>
      </w:tr>
      <w:tr w:rsidR="00147073" w:rsidRPr="00147073" w14:paraId="1AEEDDD0" w14:textId="77777777" w:rsidTr="00147073">
        <w:tc>
          <w:tcPr>
            <w:tcW w:w="534" w:type="dxa"/>
          </w:tcPr>
          <w:p w14:paraId="0FBF3462" w14:textId="77777777" w:rsidR="00A60608" w:rsidRPr="00C01CF2" w:rsidRDefault="00A60608" w:rsidP="00147073">
            <w:pPr>
              <w:jc w:val="right"/>
              <w:rPr>
                <w:rStyle w:val="titleondark"/>
              </w:rPr>
            </w:pPr>
            <w:r w:rsidRPr="00C01CF2">
              <w:rPr>
                <w:rStyle w:val="titleondark"/>
              </w:rPr>
              <w:t>11</w:t>
            </w:r>
          </w:p>
        </w:tc>
        <w:tc>
          <w:tcPr>
            <w:tcW w:w="8930" w:type="dxa"/>
          </w:tcPr>
          <w:p w14:paraId="58ED8847" w14:textId="4EBE3E8D" w:rsidR="00C01CF2" w:rsidRPr="00147073" w:rsidRDefault="00A60608" w:rsidP="00E55594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C01CF2">
              <w:rPr>
                <w:rFonts w:ascii="Times New Roman" w:hAnsi="Times New Roman"/>
                <w:sz w:val="24"/>
                <w:szCs w:val="24"/>
              </w:rPr>
              <w:t>Библиотечно-информационное обеспечение учебного процесса</w:t>
            </w:r>
          </w:p>
        </w:tc>
        <w:tc>
          <w:tcPr>
            <w:tcW w:w="674" w:type="dxa"/>
          </w:tcPr>
          <w:p w14:paraId="2B91FEF6" w14:textId="078359CE" w:rsidR="00A60608" w:rsidRPr="00147073" w:rsidRDefault="00960DC7" w:rsidP="00E55594">
            <w:pPr>
              <w:jc w:val="right"/>
              <w:rPr>
                <w:rStyle w:val="titleondark"/>
              </w:rPr>
            </w:pPr>
            <w:r>
              <w:rPr>
                <w:rStyle w:val="titleondark"/>
              </w:rPr>
              <w:t>44</w:t>
            </w:r>
          </w:p>
        </w:tc>
      </w:tr>
      <w:tr w:rsidR="00147073" w:rsidRPr="00147073" w14:paraId="5E35C945" w14:textId="77777777" w:rsidTr="00147073">
        <w:tc>
          <w:tcPr>
            <w:tcW w:w="534" w:type="dxa"/>
          </w:tcPr>
          <w:p w14:paraId="58C0421D" w14:textId="77777777" w:rsidR="00A60608" w:rsidRPr="00C01CF2" w:rsidRDefault="00A60608" w:rsidP="00147073">
            <w:pPr>
              <w:jc w:val="right"/>
              <w:rPr>
                <w:rStyle w:val="titleondark"/>
              </w:rPr>
            </w:pPr>
            <w:r w:rsidRPr="00C01CF2">
              <w:rPr>
                <w:rStyle w:val="titleondark"/>
              </w:rPr>
              <w:t>12</w:t>
            </w:r>
          </w:p>
        </w:tc>
        <w:tc>
          <w:tcPr>
            <w:tcW w:w="8930" w:type="dxa"/>
          </w:tcPr>
          <w:p w14:paraId="5B7150AD" w14:textId="737283C2" w:rsidR="00C01CF2" w:rsidRPr="00147073" w:rsidRDefault="00A60608" w:rsidP="00E55594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C01CF2">
              <w:rPr>
                <w:rFonts w:ascii="Times New Roman" w:hAnsi="Times New Roman"/>
                <w:sz w:val="24"/>
                <w:szCs w:val="24"/>
              </w:rPr>
              <w:t>Материально-техническая база</w:t>
            </w:r>
          </w:p>
        </w:tc>
        <w:tc>
          <w:tcPr>
            <w:tcW w:w="674" w:type="dxa"/>
          </w:tcPr>
          <w:p w14:paraId="2530DA5C" w14:textId="2B74E232" w:rsidR="00A60608" w:rsidRPr="00147073" w:rsidRDefault="00960DC7" w:rsidP="00E55594">
            <w:pPr>
              <w:jc w:val="right"/>
              <w:rPr>
                <w:rStyle w:val="titleondark"/>
              </w:rPr>
            </w:pPr>
            <w:r>
              <w:rPr>
                <w:rStyle w:val="titleondark"/>
              </w:rPr>
              <w:t>47</w:t>
            </w:r>
          </w:p>
        </w:tc>
      </w:tr>
      <w:tr w:rsidR="00147073" w:rsidRPr="00147073" w14:paraId="546FC700" w14:textId="77777777" w:rsidTr="00147073">
        <w:tc>
          <w:tcPr>
            <w:tcW w:w="534" w:type="dxa"/>
          </w:tcPr>
          <w:p w14:paraId="507751B4" w14:textId="77777777" w:rsidR="00A60608" w:rsidRPr="00C01CF2" w:rsidRDefault="00A60608" w:rsidP="00147073">
            <w:pPr>
              <w:jc w:val="right"/>
              <w:rPr>
                <w:rStyle w:val="titleondark"/>
              </w:rPr>
            </w:pPr>
            <w:r w:rsidRPr="00C01CF2">
              <w:rPr>
                <w:rStyle w:val="titleondark"/>
              </w:rPr>
              <w:t>13</w:t>
            </w:r>
          </w:p>
        </w:tc>
        <w:tc>
          <w:tcPr>
            <w:tcW w:w="8930" w:type="dxa"/>
          </w:tcPr>
          <w:p w14:paraId="165D9D78" w14:textId="7C88A079" w:rsidR="00C01CF2" w:rsidRPr="00147073" w:rsidRDefault="00A60608" w:rsidP="00E55594">
            <w:pPr>
              <w:pStyle w:val="11"/>
              <w:spacing w:after="0"/>
              <w:ind w:left="0"/>
              <w:rPr>
                <w:rStyle w:val="titleondark"/>
                <w:rFonts w:ascii="Times New Roman" w:hAnsi="Times New Roman"/>
                <w:sz w:val="24"/>
                <w:szCs w:val="24"/>
              </w:rPr>
            </w:pPr>
            <w:r w:rsidRPr="00C01CF2">
              <w:rPr>
                <w:rFonts w:ascii="Times New Roman" w:hAnsi="Times New Roman"/>
                <w:sz w:val="24"/>
                <w:szCs w:val="24"/>
              </w:rPr>
              <w:t>Внутренняя система оценки качества образования</w:t>
            </w:r>
          </w:p>
        </w:tc>
        <w:tc>
          <w:tcPr>
            <w:tcW w:w="674" w:type="dxa"/>
          </w:tcPr>
          <w:p w14:paraId="206EC45C" w14:textId="5123651C" w:rsidR="00A60608" w:rsidRPr="00147073" w:rsidRDefault="00960DC7" w:rsidP="00E55594">
            <w:pPr>
              <w:jc w:val="right"/>
              <w:rPr>
                <w:rStyle w:val="titleondark"/>
              </w:rPr>
            </w:pPr>
            <w:r>
              <w:rPr>
                <w:rStyle w:val="titleondark"/>
              </w:rPr>
              <w:t>53</w:t>
            </w:r>
          </w:p>
        </w:tc>
      </w:tr>
      <w:tr w:rsidR="00147073" w:rsidRPr="00147073" w14:paraId="06C0EE98" w14:textId="77777777" w:rsidTr="00147073">
        <w:trPr>
          <w:trHeight w:val="595"/>
        </w:trPr>
        <w:tc>
          <w:tcPr>
            <w:tcW w:w="534" w:type="dxa"/>
          </w:tcPr>
          <w:p w14:paraId="5F323313" w14:textId="77777777" w:rsidR="00A60608" w:rsidRPr="00C01CF2" w:rsidRDefault="00A60608" w:rsidP="00147073">
            <w:pPr>
              <w:jc w:val="right"/>
              <w:rPr>
                <w:rStyle w:val="titleondark"/>
              </w:rPr>
            </w:pPr>
            <w:r w:rsidRPr="00C01CF2">
              <w:rPr>
                <w:rStyle w:val="titleondark"/>
              </w:rPr>
              <w:t>14</w:t>
            </w:r>
          </w:p>
        </w:tc>
        <w:tc>
          <w:tcPr>
            <w:tcW w:w="8930" w:type="dxa"/>
          </w:tcPr>
          <w:p w14:paraId="1ED6BB56" w14:textId="3E368CD6" w:rsidR="00A60608" w:rsidRPr="00147073" w:rsidRDefault="00A60608" w:rsidP="00147073">
            <w:pPr>
              <w:rPr>
                <w:rStyle w:val="titleondark"/>
              </w:rPr>
            </w:pPr>
            <w:r w:rsidRPr="00C01CF2">
              <w:t>Показатели деятельности профессиональной образовательной организации, подлежащей самообследованию</w:t>
            </w:r>
          </w:p>
        </w:tc>
        <w:tc>
          <w:tcPr>
            <w:tcW w:w="674" w:type="dxa"/>
          </w:tcPr>
          <w:p w14:paraId="2EDD9C46" w14:textId="3E85A43B" w:rsidR="00A60608" w:rsidRPr="00147073" w:rsidRDefault="00960DC7" w:rsidP="00E55594">
            <w:pPr>
              <w:jc w:val="right"/>
              <w:rPr>
                <w:rStyle w:val="titleondark"/>
              </w:rPr>
            </w:pPr>
            <w:r>
              <w:rPr>
                <w:rStyle w:val="titleondark"/>
              </w:rPr>
              <w:t>57</w:t>
            </w:r>
          </w:p>
        </w:tc>
      </w:tr>
    </w:tbl>
    <w:p w14:paraId="328DE36F" w14:textId="77777777" w:rsidR="00A60608" w:rsidRPr="00F77BA2" w:rsidRDefault="00A60608" w:rsidP="005C7C8A">
      <w:pPr>
        <w:ind w:firstLine="708"/>
        <w:jc w:val="center"/>
        <w:rPr>
          <w:rStyle w:val="titleondark"/>
          <w:color w:val="FF0000"/>
        </w:rPr>
      </w:pPr>
    </w:p>
    <w:p w14:paraId="085AE53B" w14:textId="77777777" w:rsidR="00A60608" w:rsidRPr="00F77BA2" w:rsidRDefault="00A60608" w:rsidP="005C7C8A">
      <w:pPr>
        <w:ind w:firstLine="708"/>
        <w:jc w:val="center"/>
        <w:rPr>
          <w:rStyle w:val="titleondark"/>
          <w:color w:val="FF0000"/>
        </w:rPr>
      </w:pPr>
    </w:p>
    <w:p w14:paraId="2218BBFD" w14:textId="77777777" w:rsidR="0028193E" w:rsidRPr="00F77BA2" w:rsidRDefault="0028193E" w:rsidP="005C7C8A">
      <w:pPr>
        <w:ind w:firstLine="708"/>
        <w:jc w:val="center"/>
        <w:rPr>
          <w:rStyle w:val="titleondark"/>
          <w:color w:val="FF0000"/>
        </w:rPr>
      </w:pPr>
    </w:p>
    <w:p w14:paraId="29F08B30" w14:textId="77777777" w:rsidR="00A60608" w:rsidRPr="00F77BA2" w:rsidRDefault="00A60608" w:rsidP="005C7C8A">
      <w:pPr>
        <w:ind w:firstLine="708"/>
        <w:jc w:val="center"/>
        <w:rPr>
          <w:rStyle w:val="titleondark"/>
          <w:color w:val="FF0000"/>
        </w:rPr>
      </w:pPr>
    </w:p>
    <w:p w14:paraId="0C1885B6" w14:textId="5E8AF20F" w:rsidR="00A60608" w:rsidRDefault="00A60608" w:rsidP="005C7C8A">
      <w:pPr>
        <w:ind w:firstLine="708"/>
        <w:jc w:val="center"/>
        <w:rPr>
          <w:rStyle w:val="titleondark"/>
          <w:color w:val="FF0000"/>
        </w:rPr>
      </w:pPr>
    </w:p>
    <w:p w14:paraId="1375248F" w14:textId="10084623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28776B6E" w14:textId="08613614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14644BF3" w14:textId="66C262F8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4A5BBF0D" w14:textId="3CBD3256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4140D433" w14:textId="6F1982E3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40BF40EA" w14:textId="042A33FE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621948B9" w14:textId="7F07DCE9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6BB2D293" w14:textId="46453C06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691C9E4D" w14:textId="09F1CDF0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1C761B20" w14:textId="79FB512B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3965E7D1" w14:textId="157B06E2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2BC3CA4B" w14:textId="11346FF2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23B76272" w14:textId="4D48667C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6D90904A" w14:textId="5DFC60A4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361453DD" w14:textId="44E2086C" w:rsidR="00147073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2E69E77C" w14:textId="77777777" w:rsidR="00147073" w:rsidRPr="00F77BA2" w:rsidRDefault="00147073" w:rsidP="005C7C8A">
      <w:pPr>
        <w:ind w:firstLine="708"/>
        <w:jc w:val="center"/>
        <w:rPr>
          <w:rStyle w:val="titleondark"/>
          <w:color w:val="FF0000"/>
        </w:rPr>
      </w:pPr>
    </w:p>
    <w:p w14:paraId="23CE3F5B" w14:textId="673FEEFF" w:rsidR="00A60608" w:rsidRDefault="00A60608" w:rsidP="00C01CF2">
      <w:pPr>
        <w:rPr>
          <w:rStyle w:val="titleondark"/>
          <w:color w:val="FF0000"/>
        </w:rPr>
      </w:pPr>
    </w:p>
    <w:p w14:paraId="1AC0A294" w14:textId="6B29B77E" w:rsidR="00147073" w:rsidRDefault="00147073" w:rsidP="00C01CF2">
      <w:pPr>
        <w:rPr>
          <w:rStyle w:val="titleondark"/>
          <w:color w:val="FF0000"/>
        </w:rPr>
      </w:pPr>
    </w:p>
    <w:p w14:paraId="3A7151AA" w14:textId="77777777" w:rsidR="00147073" w:rsidRPr="00F77BA2" w:rsidRDefault="00147073" w:rsidP="00C01CF2">
      <w:pPr>
        <w:rPr>
          <w:rStyle w:val="titleondark"/>
          <w:color w:val="FF0000"/>
        </w:rPr>
      </w:pPr>
    </w:p>
    <w:p w14:paraId="3A614E4A" w14:textId="77777777" w:rsidR="00A60608" w:rsidRPr="00F77BA2" w:rsidRDefault="00A60608" w:rsidP="00EA61BF">
      <w:pPr>
        <w:jc w:val="both"/>
        <w:rPr>
          <w:rStyle w:val="titleondark"/>
          <w:color w:val="FF0000"/>
        </w:rPr>
      </w:pPr>
    </w:p>
    <w:p w14:paraId="42054A9E" w14:textId="77777777" w:rsidR="00EA61BF" w:rsidRPr="00F77BA2" w:rsidRDefault="00EA61BF" w:rsidP="00EA61BF">
      <w:pPr>
        <w:jc w:val="both"/>
        <w:rPr>
          <w:rStyle w:val="titleondark"/>
          <w:color w:val="FF0000"/>
        </w:rPr>
      </w:pPr>
    </w:p>
    <w:p w14:paraId="600C7227" w14:textId="77777777" w:rsidR="00A60608" w:rsidRPr="00672413" w:rsidRDefault="00A60608" w:rsidP="007E6EF5">
      <w:pPr>
        <w:ind w:firstLine="708"/>
        <w:jc w:val="center"/>
        <w:rPr>
          <w:rStyle w:val="titleondark"/>
          <w:b/>
        </w:rPr>
      </w:pPr>
      <w:r w:rsidRPr="00672413">
        <w:rPr>
          <w:rStyle w:val="titleondark"/>
          <w:b/>
        </w:rPr>
        <w:t>Введение</w:t>
      </w:r>
    </w:p>
    <w:p w14:paraId="58842B71" w14:textId="77777777" w:rsidR="00A60608" w:rsidRPr="003A14E3" w:rsidRDefault="00A60608" w:rsidP="007E6EF5">
      <w:pPr>
        <w:ind w:firstLine="708"/>
        <w:jc w:val="center"/>
        <w:rPr>
          <w:rStyle w:val="titleondark"/>
          <w:b/>
        </w:rPr>
      </w:pPr>
    </w:p>
    <w:p w14:paraId="61836FC1" w14:textId="77777777" w:rsidR="00A60608" w:rsidRPr="003A14E3" w:rsidRDefault="00A60608" w:rsidP="00707A25">
      <w:pPr>
        <w:ind w:firstLine="708"/>
        <w:jc w:val="both"/>
      </w:pPr>
      <w:r w:rsidRPr="003A14E3">
        <w:rPr>
          <w:rStyle w:val="titleondark"/>
        </w:rPr>
        <w:t>Уфимский колледж радиоэлектроники, телекоммуникаций и безопасности</w:t>
      </w:r>
      <w:r w:rsidRPr="003A14E3">
        <w:t>, он же в разные времена колледж радиоэлектроники, техникум радиоэлектронного приборостроения, радиотехнический техникум, электротехнический техникум, создан в апреле 1943 года Постановлением Совета Народных Комиссаров № 438 как Уфимский электротехнический техникум связи на базе эвакуированного из Ленинграда цеха завода «Красная заря».</w:t>
      </w:r>
    </w:p>
    <w:p w14:paraId="0A6339ED" w14:textId="77777777" w:rsidR="00A60608" w:rsidRPr="003A14E3" w:rsidRDefault="00A60608" w:rsidP="00707A25">
      <w:pPr>
        <w:ind w:firstLine="708"/>
        <w:jc w:val="both"/>
      </w:pPr>
      <w:r w:rsidRPr="003A14E3">
        <w:t xml:space="preserve">В своей деятельности колледж руководствуется Конституцией Российской </w:t>
      </w:r>
    </w:p>
    <w:p w14:paraId="1BB1E169" w14:textId="77777777" w:rsidR="00A60608" w:rsidRPr="003A14E3" w:rsidRDefault="00A60608" w:rsidP="00707A25">
      <w:pPr>
        <w:jc w:val="both"/>
      </w:pPr>
      <w:r w:rsidRPr="003A14E3">
        <w:t>Федерации, Федеральным законом «Об образовании в Российской Федерации», законом Республики Башкортостан «Об образовании в Республике Башкортостан» и другими законодательными актами Российской Федерации и Республики Башкортостан, а также Уставом и локальными актами образовательного учреждения.</w:t>
      </w:r>
    </w:p>
    <w:p w14:paraId="12214859" w14:textId="77777777" w:rsidR="00A60608" w:rsidRPr="003A14E3" w:rsidRDefault="00A60608" w:rsidP="00707A25">
      <w:pPr>
        <w:ind w:firstLine="708"/>
        <w:jc w:val="both"/>
      </w:pPr>
      <w:r w:rsidRPr="003A14E3">
        <w:t xml:space="preserve">Государственное бюджетное профессиональное образовательное учреждение Уфимский колледж радиоэлектроники, телекоммуникаций и безопасности ведет образовательную деятельность в соответствии с лицензией №3194 от </w:t>
      </w:r>
      <w:r w:rsidRPr="003A14E3">
        <w:rPr>
          <w:rStyle w:val="a3"/>
          <w:b w:val="0"/>
          <w:bCs/>
        </w:rPr>
        <w:t xml:space="preserve">08 сентября 2015 года, серия </w:t>
      </w:r>
      <w:r w:rsidRPr="003A14E3">
        <w:rPr>
          <w:b/>
        </w:rPr>
        <w:t> </w:t>
      </w:r>
      <w:r w:rsidRPr="003A14E3">
        <w:rPr>
          <w:rStyle w:val="a3"/>
          <w:b w:val="0"/>
          <w:bCs/>
        </w:rPr>
        <w:t xml:space="preserve">02 Л 01 № 004934, выданной </w:t>
      </w:r>
      <w:r w:rsidRPr="003A14E3">
        <w:t>Управлением по контролю и надзору в сфере образования Республики Башкортостан.</w:t>
      </w:r>
    </w:p>
    <w:p w14:paraId="21E13196" w14:textId="77777777" w:rsidR="003A14E3" w:rsidRDefault="00A60608" w:rsidP="003A14E3">
      <w:pPr>
        <w:ind w:firstLine="708"/>
        <w:jc w:val="both"/>
      </w:pPr>
      <w:r w:rsidRPr="003A14E3">
        <w:t>Колледж имеет свидетельство о государственной аккредитации № 1831 от 18 сентября 2015 года, серия 02А03 № 0000063, выданное Управлением по контролю и надзору в сфере образования Республики Башкортостан. Срок действия свидетельства</w:t>
      </w:r>
      <w:r w:rsidR="003A14E3" w:rsidRPr="00852490">
        <w:t xml:space="preserve">: </w:t>
      </w:r>
      <w:r w:rsidR="003A14E3" w:rsidRPr="003A14E3">
        <w:t>бессрочное.</w:t>
      </w:r>
    </w:p>
    <w:p w14:paraId="57380442" w14:textId="77777777" w:rsidR="00852490" w:rsidRPr="003A14E3" w:rsidRDefault="00852490" w:rsidP="003A14E3">
      <w:pPr>
        <w:ind w:firstLine="708"/>
        <w:jc w:val="both"/>
      </w:pPr>
    </w:p>
    <w:p w14:paraId="1B083DBB" w14:textId="77777777" w:rsidR="00A60608" w:rsidRDefault="00A60608" w:rsidP="00852490">
      <w:pPr>
        <w:ind w:left="708"/>
        <w:jc w:val="both"/>
        <w:rPr>
          <w:b/>
        </w:rPr>
      </w:pPr>
      <w:r w:rsidRPr="003A14E3">
        <w:br/>
      </w:r>
      <w:r w:rsidR="00852490">
        <w:rPr>
          <w:b/>
        </w:rPr>
        <w:t xml:space="preserve">1. </w:t>
      </w:r>
      <w:r w:rsidR="00672413" w:rsidRPr="00672413">
        <w:rPr>
          <w:b/>
        </w:rPr>
        <w:t>Общая характеристика образовательной деятельности</w:t>
      </w:r>
    </w:p>
    <w:p w14:paraId="1A962AB9" w14:textId="77777777" w:rsidR="00A60608" w:rsidRPr="00F77BA2" w:rsidRDefault="00A60608" w:rsidP="00147073">
      <w:pPr>
        <w:jc w:val="both"/>
        <w:rPr>
          <w:b/>
          <w:color w:val="FF0000"/>
        </w:rPr>
      </w:pPr>
    </w:p>
    <w:p w14:paraId="0DF1BF52" w14:textId="77777777" w:rsidR="00A60608" w:rsidRPr="003A14E3" w:rsidRDefault="00A60608" w:rsidP="00707A25">
      <w:pPr>
        <w:ind w:firstLine="709"/>
        <w:jc w:val="both"/>
      </w:pPr>
      <w:r w:rsidRPr="003A14E3">
        <w:t>В колледже осуществляется подготовка квалифицированных специалистов среднего звена на базе основного общего образования по очной форме обучения по следующим специальностям:</w:t>
      </w:r>
    </w:p>
    <w:p w14:paraId="0E45648A" w14:textId="77777777" w:rsidR="00A60608" w:rsidRPr="003A14E3" w:rsidRDefault="00A60608" w:rsidP="00707A25"/>
    <w:tbl>
      <w:tblPr>
        <w:tblpPr w:leftFromText="45" w:rightFromText="45" w:vertAnchor="text"/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788"/>
        <w:gridCol w:w="2991"/>
        <w:gridCol w:w="1697"/>
        <w:gridCol w:w="2316"/>
        <w:gridCol w:w="2124"/>
      </w:tblGrid>
      <w:tr w:rsidR="003A14E3" w:rsidRPr="003A14E3" w14:paraId="2E1FDFCE" w14:textId="77777777" w:rsidTr="00CE6AE6">
        <w:trPr>
          <w:cantSplit/>
          <w:trHeight w:val="2298"/>
        </w:trPr>
        <w:tc>
          <w:tcPr>
            <w:tcW w:w="243" w:type="pct"/>
            <w:tcBorders>
              <w:top w:val="double" w:sz="6" w:space="0" w:color="000000"/>
            </w:tcBorders>
            <w:vAlign w:val="center"/>
          </w:tcPr>
          <w:p w14:paraId="172EBB02" w14:textId="77777777" w:rsidR="00A60608" w:rsidRPr="003A14E3" w:rsidRDefault="00A60608" w:rsidP="00CE6AE6">
            <w:pPr>
              <w:jc w:val="center"/>
              <w:rPr>
                <w:b/>
              </w:rPr>
            </w:pPr>
            <w:r w:rsidRPr="003A14E3">
              <w:rPr>
                <w:b/>
              </w:rPr>
              <w:t>№ п/п</w:t>
            </w:r>
          </w:p>
        </w:tc>
        <w:tc>
          <w:tcPr>
            <w:tcW w:w="378" w:type="pct"/>
            <w:tcBorders>
              <w:top w:val="double" w:sz="6" w:space="0" w:color="000000"/>
            </w:tcBorders>
            <w:vAlign w:val="center"/>
          </w:tcPr>
          <w:p w14:paraId="76C8EA07" w14:textId="77777777" w:rsidR="00A60608" w:rsidRPr="003A14E3" w:rsidRDefault="00A60608" w:rsidP="00CE6AE6">
            <w:pPr>
              <w:jc w:val="center"/>
            </w:pPr>
            <w:r w:rsidRPr="003A14E3">
              <w:rPr>
                <w:rStyle w:val="a3"/>
                <w:bCs/>
              </w:rPr>
              <w:t>Код специальности</w:t>
            </w:r>
          </w:p>
        </w:tc>
        <w:tc>
          <w:tcPr>
            <w:tcW w:w="1435" w:type="pct"/>
            <w:tcBorders>
              <w:top w:val="double" w:sz="6" w:space="0" w:color="000000"/>
            </w:tcBorders>
            <w:vAlign w:val="center"/>
          </w:tcPr>
          <w:p w14:paraId="14C7187D" w14:textId="77777777" w:rsidR="00A60608" w:rsidRPr="003A14E3" w:rsidRDefault="00A60608" w:rsidP="00CE6AE6">
            <w:pPr>
              <w:jc w:val="center"/>
            </w:pPr>
            <w:r w:rsidRPr="003A14E3">
              <w:rPr>
                <w:rStyle w:val="a3"/>
                <w:bCs/>
              </w:rPr>
              <w:t>Наименование</w:t>
            </w:r>
          </w:p>
        </w:tc>
        <w:tc>
          <w:tcPr>
            <w:tcW w:w="814" w:type="pct"/>
            <w:tcBorders>
              <w:top w:val="double" w:sz="6" w:space="0" w:color="000000"/>
            </w:tcBorders>
            <w:vAlign w:val="center"/>
          </w:tcPr>
          <w:p w14:paraId="35033652" w14:textId="77777777" w:rsidR="00A60608" w:rsidRPr="003A14E3" w:rsidRDefault="00A60608" w:rsidP="00CE6AE6">
            <w:pPr>
              <w:jc w:val="center"/>
            </w:pPr>
            <w:r w:rsidRPr="003A14E3">
              <w:rPr>
                <w:rStyle w:val="a3"/>
                <w:bCs/>
              </w:rPr>
              <w:t>Уровень подготовки</w:t>
            </w:r>
          </w:p>
        </w:tc>
        <w:tc>
          <w:tcPr>
            <w:tcW w:w="1111" w:type="pct"/>
            <w:tcBorders>
              <w:top w:val="double" w:sz="6" w:space="0" w:color="000000"/>
            </w:tcBorders>
            <w:vAlign w:val="center"/>
          </w:tcPr>
          <w:p w14:paraId="5747C97F" w14:textId="77777777" w:rsidR="00A60608" w:rsidRPr="003A14E3" w:rsidRDefault="00A60608" w:rsidP="00CE6AE6">
            <w:pPr>
              <w:pStyle w:val="a4"/>
              <w:spacing w:before="0" w:beforeAutospacing="0" w:after="0" w:afterAutospacing="0"/>
              <w:jc w:val="center"/>
            </w:pPr>
            <w:r w:rsidRPr="003A14E3">
              <w:rPr>
                <w:rStyle w:val="a3"/>
                <w:bCs/>
              </w:rPr>
              <w:t>Нормативный срок освоения ППССЗ СПО на базе основного общего образования *</w:t>
            </w:r>
          </w:p>
        </w:tc>
        <w:tc>
          <w:tcPr>
            <w:tcW w:w="1019" w:type="pct"/>
            <w:tcBorders>
              <w:top w:val="double" w:sz="6" w:space="0" w:color="000000"/>
            </w:tcBorders>
            <w:vAlign w:val="center"/>
          </w:tcPr>
          <w:p w14:paraId="7809E194" w14:textId="77777777" w:rsidR="00A60608" w:rsidRPr="003A14E3" w:rsidRDefault="00A60608" w:rsidP="00CE6AE6">
            <w:pPr>
              <w:jc w:val="center"/>
            </w:pPr>
            <w:r w:rsidRPr="003A14E3">
              <w:rPr>
                <w:rStyle w:val="a3"/>
                <w:bCs/>
              </w:rPr>
              <w:t>Наименование квалификации</w:t>
            </w:r>
          </w:p>
        </w:tc>
      </w:tr>
      <w:tr w:rsidR="003A14E3" w:rsidRPr="003A14E3" w14:paraId="55D8DDAA" w14:textId="77777777">
        <w:trPr>
          <w:cantSplit/>
          <w:trHeight w:val="1134"/>
        </w:trPr>
        <w:tc>
          <w:tcPr>
            <w:tcW w:w="243" w:type="pct"/>
          </w:tcPr>
          <w:p w14:paraId="17D9B130" w14:textId="77777777" w:rsidR="00A60608" w:rsidRPr="003A14E3" w:rsidRDefault="003A14E3" w:rsidP="00707A25">
            <w:pPr>
              <w:jc w:val="both"/>
            </w:pPr>
            <w:r w:rsidRPr="003A14E3">
              <w:t>1</w:t>
            </w:r>
          </w:p>
        </w:tc>
        <w:tc>
          <w:tcPr>
            <w:tcW w:w="378" w:type="pct"/>
            <w:textDirection w:val="btLr"/>
          </w:tcPr>
          <w:p w14:paraId="156F3FA1" w14:textId="77777777" w:rsidR="00A60608" w:rsidRPr="003A14E3" w:rsidRDefault="00A60608" w:rsidP="00CE6AE6">
            <w:pPr>
              <w:ind w:left="113" w:right="113"/>
              <w:jc w:val="center"/>
              <w:rPr>
                <w:lang w:val="en-US"/>
              </w:rPr>
            </w:pPr>
            <w:r w:rsidRPr="003A14E3">
              <w:rPr>
                <w:lang w:val="en-US"/>
              </w:rPr>
              <w:t>11.02.09</w:t>
            </w:r>
          </w:p>
        </w:tc>
        <w:tc>
          <w:tcPr>
            <w:tcW w:w="1435" w:type="pct"/>
          </w:tcPr>
          <w:p w14:paraId="67E8B803" w14:textId="77777777" w:rsidR="00A60608" w:rsidRPr="003A14E3" w:rsidRDefault="00A60608" w:rsidP="00707A25">
            <w:pPr>
              <w:jc w:val="both"/>
            </w:pPr>
            <w:r w:rsidRPr="003A14E3">
              <w:t>Многоканальные телекоммуникационные системы</w:t>
            </w:r>
          </w:p>
        </w:tc>
        <w:tc>
          <w:tcPr>
            <w:tcW w:w="814" w:type="pct"/>
          </w:tcPr>
          <w:p w14:paraId="65E83197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Базовая</w:t>
            </w:r>
          </w:p>
          <w:p w14:paraId="17C35A48" w14:textId="32B571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1" w:type="pct"/>
          </w:tcPr>
          <w:p w14:paraId="3C6B2943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3 года 6 месяцев</w:t>
            </w:r>
          </w:p>
          <w:p w14:paraId="761AD683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019" w:type="pct"/>
          </w:tcPr>
          <w:p w14:paraId="7EA4645C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Техник</w:t>
            </w:r>
          </w:p>
          <w:p w14:paraId="03AB1888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3A14E3" w:rsidRPr="003A14E3" w14:paraId="216AF972" w14:textId="77777777">
        <w:trPr>
          <w:cantSplit/>
          <w:trHeight w:val="1134"/>
        </w:trPr>
        <w:tc>
          <w:tcPr>
            <w:tcW w:w="243" w:type="pct"/>
          </w:tcPr>
          <w:p w14:paraId="7BBCAECD" w14:textId="77777777" w:rsidR="00A60608" w:rsidRPr="003A14E3" w:rsidRDefault="003A14E3" w:rsidP="00707A25">
            <w:pPr>
              <w:jc w:val="both"/>
            </w:pPr>
            <w:r w:rsidRPr="003A14E3">
              <w:t>2</w:t>
            </w:r>
          </w:p>
        </w:tc>
        <w:tc>
          <w:tcPr>
            <w:tcW w:w="378" w:type="pct"/>
            <w:textDirection w:val="btLr"/>
          </w:tcPr>
          <w:p w14:paraId="108AEBD5" w14:textId="77777777" w:rsidR="00A60608" w:rsidRPr="003A14E3" w:rsidRDefault="003A14E3" w:rsidP="003A14E3">
            <w:pPr>
              <w:ind w:left="113" w:right="113"/>
              <w:jc w:val="center"/>
            </w:pPr>
            <w:r>
              <w:t>09</w:t>
            </w:r>
            <w:r w:rsidR="00A60608" w:rsidRPr="003A14E3">
              <w:rPr>
                <w:lang w:val="en-US"/>
              </w:rPr>
              <w:t>.02.</w:t>
            </w:r>
            <w:r>
              <w:t>06</w:t>
            </w:r>
          </w:p>
        </w:tc>
        <w:tc>
          <w:tcPr>
            <w:tcW w:w="1435" w:type="pct"/>
          </w:tcPr>
          <w:p w14:paraId="3C85F982" w14:textId="77777777" w:rsidR="00A60608" w:rsidRPr="003A14E3" w:rsidRDefault="003A14E3" w:rsidP="00707A25">
            <w:pPr>
              <w:jc w:val="both"/>
            </w:pPr>
            <w:r>
              <w:t>Сетевое и системное администрирование</w:t>
            </w:r>
          </w:p>
        </w:tc>
        <w:tc>
          <w:tcPr>
            <w:tcW w:w="814" w:type="pct"/>
          </w:tcPr>
          <w:p w14:paraId="7AC1D3BA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Базовая</w:t>
            </w:r>
          </w:p>
          <w:p w14:paraId="78E48F29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1" w:type="pct"/>
          </w:tcPr>
          <w:p w14:paraId="73551D30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 xml:space="preserve">3 года </w:t>
            </w:r>
            <w:r w:rsidR="00852490">
              <w:t>10</w:t>
            </w:r>
            <w:r w:rsidRPr="003A14E3">
              <w:t xml:space="preserve"> месяцев</w:t>
            </w:r>
          </w:p>
          <w:p w14:paraId="234DC009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019" w:type="pct"/>
          </w:tcPr>
          <w:p w14:paraId="78CCEE03" w14:textId="77777777" w:rsidR="00A60608" w:rsidRPr="003A14E3" w:rsidRDefault="00852490" w:rsidP="00707A25">
            <w:pPr>
              <w:pStyle w:val="a4"/>
              <w:spacing w:before="0" w:beforeAutospacing="0" w:after="0" w:afterAutospacing="0"/>
              <w:jc w:val="both"/>
            </w:pPr>
            <w:r>
              <w:t>Сетевой и системный администратор</w:t>
            </w:r>
          </w:p>
          <w:p w14:paraId="68D3D3A3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3A14E3" w:rsidRPr="003A14E3" w14:paraId="29D1F99D" w14:textId="77777777">
        <w:trPr>
          <w:cantSplit/>
          <w:trHeight w:val="1134"/>
        </w:trPr>
        <w:tc>
          <w:tcPr>
            <w:tcW w:w="243" w:type="pct"/>
          </w:tcPr>
          <w:p w14:paraId="1FF04D1A" w14:textId="77777777" w:rsidR="00A60608" w:rsidRPr="003A14E3" w:rsidRDefault="003A14E3" w:rsidP="00707A25">
            <w:pPr>
              <w:jc w:val="both"/>
            </w:pPr>
            <w:r w:rsidRPr="003A14E3">
              <w:t>3</w:t>
            </w:r>
          </w:p>
        </w:tc>
        <w:tc>
          <w:tcPr>
            <w:tcW w:w="378" w:type="pct"/>
            <w:textDirection w:val="btLr"/>
          </w:tcPr>
          <w:p w14:paraId="60CAAB3F" w14:textId="77777777" w:rsidR="00A60608" w:rsidRPr="003A14E3" w:rsidRDefault="00A60608" w:rsidP="00CE6AE6">
            <w:pPr>
              <w:ind w:left="113" w:right="113"/>
              <w:jc w:val="center"/>
              <w:rPr>
                <w:lang w:val="en-US"/>
              </w:rPr>
            </w:pPr>
            <w:r w:rsidRPr="003A14E3">
              <w:rPr>
                <w:lang w:val="en-US"/>
              </w:rPr>
              <w:t>09.02.01</w:t>
            </w:r>
          </w:p>
        </w:tc>
        <w:tc>
          <w:tcPr>
            <w:tcW w:w="1435" w:type="pct"/>
          </w:tcPr>
          <w:p w14:paraId="5A1870B1" w14:textId="77777777" w:rsidR="00A60608" w:rsidRPr="003A14E3" w:rsidRDefault="00A60608" w:rsidP="00707A25">
            <w:pPr>
              <w:jc w:val="both"/>
            </w:pPr>
            <w:r w:rsidRPr="003A14E3">
              <w:t>Компьютерные системы и комплексы</w:t>
            </w:r>
          </w:p>
        </w:tc>
        <w:tc>
          <w:tcPr>
            <w:tcW w:w="814" w:type="pct"/>
          </w:tcPr>
          <w:p w14:paraId="76A82A36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Базовая</w:t>
            </w:r>
          </w:p>
          <w:p w14:paraId="2C6859BF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  <w:p w14:paraId="3A47BF3E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  <w:p w14:paraId="6D80729B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Углубленная</w:t>
            </w:r>
          </w:p>
        </w:tc>
        <w:tc>
          <w:tcPr>
            <w:tcW w:w="1111" w:type="pct"/>
          </w:tcPr>
          <w:p w14:paraId="73B99047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3 года 10 месяцев</w:t>
            </w:r>
          </w:p>
          <w:p w14:paraId="30E0EA41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  <w:p w14:paraId="3F87A032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  <w:p w14:paraId="51197D2C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4 года 10 месяцев</w:t>
            </w:r>
          </w:p>
        </w:tc>
        <w:tc>
          <w:tcPr>
            <w:tcW w:w="1019" w:type="pct"/>
          </w:tcPr>
          <w:p w14:paraId="59E3E71C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Техник по компьютерным системам</w:t>
            </w:r>
          </w:p>
          <w:p w14:paraId="17260D1E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Специалист по компьютерным системам</w:t>
            </w:r>
          </w:p>
        </w:tc>
      </w:tr>
      <w:tr w:rsidR="003A14E3" w:rsidRPr="003A14E3" w14:paraId="1E2819BB" w14:textId="77777777">
        <w:trPr>
          <w:cantSplit/>
          <w:trHeight w:val="1134"/>
        </w:trPr>
        <w:tc>
          <w:tcPr>
            <w:tcW w:w="243" w:type="pct"/>
          </w:tcPr>
          <w:p w14:paraId="7761BAF9" w14:textId="77777777" w:rsidR="00A60608" w:rsidRPr="003A14E3" w:rsidRDefault="003A14E3" w:rsidP="00707A25">
            <w:pPr>
              <w:jc w:val="both"/>
            </w:pPr>
            <w:r w:rsidRPr="003A14E3">
              <w:lastRenderedPageBreak/>
              <w:t>4</w:t>
            </w:r>
          </w:p>
        </w:tc>
        <w:tc>
          <w:tcPr>
            <w:tcW w:w="378" w:type="pct"/>
            <w:textDirection w:val="btLr"/>
          </w:tcPr>
          <w:p w14:paraId="7B4ED279" w14:textId="77777777" w:rsidR="00A60608" w:rsidRPr="003A14E3" w:rsidRDefault="00A60608" w:rsidP="00CE6AE6">
            <w:pPr>
              <w:ind w:left="113" w:right="113"/>
              <w:jc w:val="center"/>
              <w:rPr>
                <w:lang w:val="en-US"/>
              </w:rPr>
            </w:pPr>
            <w:r w:rsidRPr="003A14E3">
              <w:rPr>
                <w:lang w:val="en-US"/>
              </w:rPr>
              <w:t>09.02.03</w:t>
            </w:r>
          </w:p>
        </w:tc>
        <w:tc>
          <w:tcPr>
            <w:tcW w:w="1435" w:type="pct"/>
          </w:tcPr>
          <w:p w14:paraId="19ED5B14" w14:textId="77777777" w:rsidR="00A60608" w:rsidRPr="003A14E3" w:rsidRDefault="00A60608" w:rsidP="00707A25">
            <w:pPr>
              <w:jc w:val="both"/>
            </w:pPr>
            <w:r w:rsidRPr="003A14E3">
              <w:t>Программирование в компьютерных системах</w:t>
            </w:r>
          </w:p>
        </w:tc>
        <w:tc>
          <w:tcPr>
            <w:tcW w:w="814" w:type="pct"/>
          </w:tcPr>
          <w:p w14:paraId="41CBD021" w14:textId="77777777" w:rsidR="00A25E9B" w:rsidRPr="003A14E3" w:rsidRDefault="00A25E9B" w:rsidP="00A25E9B">
            <w:pPr>
              <w:pStyle w:val="a4"/>
              <w:spacing w:before="0" w:beforeAutospacing="0" w:after="0" w:afterAutospacing="0"/>
              <w:jc w:val="both"/>
            </w:pPr>
            <w:r w:rsidRPr="003A14E3">
              <w:t>Базовая</w:t>
            </w:r>
          </w:p>
          <w:p w14:paraId="42FC4EDD" w14:textId="77777777" w:rsidR="00A25E9B" w:rsidRPr="003A14E3" w:rsidRDefault="00A25E9B" w:rsidP="00707A25">
            <w:pPr>
              <w:pStyle w:val="a4"/>
              <w:spacing w:before="0" w:beforeAutospacing="0" w:after="0" w:afterAutospacing="0"/>
              <w:jc w:val="both"/>
            </w:pPr>
          </w:p>
          <w:p w14:paraId="646A5C0F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1" w:type="pct"/>
          </w:tcPr>
          <w:p w14:paraId="5F5A9B3E" w14:textId="77777777" w:rsidR="00A25E9B" w:rsidRPr="003A14E3" w:rsidRDefault="00A25E9B" w:rsidP="00A25E9B">
            <w:pPr>
              <w:pStyle w:val="a4"/>
              <w:spacing w:before="0" w:beforeAutospacing="0" w:after="0" w:afterAutospacing="0"/>
              <w:jc w:val="both"/>
            </w:pPr>
            <w:r w:rsidRPr="003A14E3">
              <w:t>3 года 10 месяцев</w:t>
            </w:r>
          </w:p>
          <w:p w14:paraId="320273AA" w14:textId="77777777" w:rsidR="00A25E9B" w:rsidRPr="003A14E3" w:rsidRDefault="00A25E9B" w:rsidP="00707A25">
            <w:pPr>
              <w:pStyle w:val="a4"/>
              <w:spacing w:before="0" w:beforeAutospacing="0" w:after="0" w:afterAutospacing="0"/>
              <w:jc w:val="both"/>
            </w:pPr>
          </w:p>
          <w:p w14:paraId="231C07F1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019" w:type="pct"/>
          </w:tcPr>
          <w:p w14:paraId="05697176" w14:textId="77777777" w:rsidR="00A25E9B" w:rsidRPr="003A14E3" w:rsidRDefault="00A25E9B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rPr>
                <w:shd w:val="clear" w:color="auto" w:fill="FFFFFF"/>
              </w:rPr>
              <w:t>Техник-программист</w:t>
            </w:r>
          </w:p>
          <w:p w14:paraId="3932653A" w14:textId="77777777" w:rsidR="00A25E9B" w:rsidRPr="003A14E3" w:rsidRDefault="00A25E9B" w:rsidP="00707A25">
            <w:pPr>
              <w:pStyle w:val="a4"/>
              <w:spacing w:before="0" w:beforeAutospacing="0" w:after="0" w:afterAutospacing="0"/>
              <w:jc w:val="both"/>
            </w:pPr>
          </w:p>
          <w:p w14:paraId="5D624619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3A14E3" w:rsidRPr="003A14E3" w14:paraId="742D2A54" w14:textId="77777777">
        <w:trPr>
          <w:cantSplit/>
          <w:trHeight w:val="1248"/>
        </w:trPr>
        <w:tc>
          <w:tcPr>
            <w:tcW w:w="243" w:type="pct"/>
          </w:tcPr>
          <w:p w14:paraId="036FDCF3" w14:textId="77777777" w:rsidR="00A60608" w:rsidRPr="003A14E3" w:rsidRDefault="003A14E3" w:rsidP="00707A25">
            <w:pPr>
              <w:jc w:val="both"/>
            </w:pPr>
            <w:r w:rsidRPr="003A14E3">
              <w:t>5</w:t>
            </w:r>
          </w:p>
        </w:tc>
        <w:tc>
          <w:tcPr>
            <w:tcW w:w="378" w:type="pct"/>
            <w:textDirection w:val="btLr"/>
          </w:tcPr>
          <w:p w14:paraId="757C0AB9" w14:textId="77777777" w:rsidR="00A60608" w:rsidRPr="003A14E3" w:rsidRDefault="00A60608" w:rsidP="00CE6AE6">
            <w:pPr>
              <w:ind w:left="113" w:right="113"/>
              <w:jc w:val="center"/>
              <w:rPr>
                <w:lang w:val="en-US"/>
              </w:rPr>
            </w:pPr>
            <w:r w:rsidRPr="003A14E3">
              <w:rPr>
                <w:lang w:val="en-US"/>
              </w:rPr>
              <w:t>20.02.04</w:t>
            </w:r>
          </w:p>
          <w:p w14:paraId="32B4611B" w14:textId="77777777" w:rsidR="00A60608" w:rsidRPr="003A14E3" w:rsidRDefault="00A60608" w:rsidP="00CE6AE6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435" w:type="pct"/>
          </w:tcPr>
          <w:p w14:paraId="4CFE1310" w14:textId="77777777" w:rsidR="00A60608" w:rsidRPr="003A14E3" w:rsidRDefault="00A60608" w:rsidP="00707A25">
            <w:pPr>
              <w:jc w:val="both"/>
            </w:pPr>
            <w:r w:rsidRPr="003A14E3">
              <w:t>Пожарная безопасность</w:t>
            </w:r>
          </w:p>
        </w:tc>
        <w:tc>
          <w:tcPr>
            <w:tcW w:w="814" w:type="pct"/>
          </w:tcPr>
          <w:p w14:paraId="4A2E26E0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Базовая</w:t>
            </w:r>
          </w:p>
          <w:p w14:paraId="679645F3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1" w:type="pct"/>
          </w:tcPr>
          <w:p w14:paraId="0B066EAC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3 года 10 месяцев</w:t>
            </w:r>
          </w:p>
        </w:tc>
        <w:tc>
          <w:tcPr>
            <w:tcW w:w="1019" w:type="pct"/>
          </w:tcPr>
          <w:p w14:paraId="10D06579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Техник</w:t>
            </w:r>
          </w:p>
          <w:p w14:paraId="25D19426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3A14E3" w:rsidRPr="003A14E3" w14:paraId="494DB25C" w14:textId="77777777">
        <w:trPr>
          <w:cantSplit/>
          <w:trHeight w:val="1248"/>
        </w:trPr>
        <w:tc>
          <w:tcPr>
            <w:tcW w:w="243" w:type="pct"/>
          </w:tcPr>
          <w:p w14:paraId="03BDBF06" w14:textId="77777777" w:rsidR="00A60608" w:rsidRPr="003A14E3" w:rsidRDefault="003A14E3" w:rsidP="00707A25">
            <w:pPr>
              <w:jc w:val="both"/>
            </w:pPr>
            <w:r w:rsidRPr="003A14E3">
              <w:t>6</w:t>
            </w:r>
          </w:p>
        </w:tc>
        <w:tc>
          <w:tcPr>
            <w:tcW w:w="378" w:type="pct"/>
            <w:textDirection w:val="btLr"/>
          </w:tcPr>
          <w:p w14:paraId="2155E8E0" w14:textId="77777777" w:rsidR="00A60608" w:rsidRPr="003A14E3" w:rsidRDefault="00A60608" w:rsidP="00CE6AE6">
            <w:pPr>
              <w:jc w:val="center"/>
            </w:pPr>
            <w:r w:rsidRPr="003A14E3">
              <w:t>09.02.07</w:t>
            </w:r>
          </w:p>
          <w:p w14:paraId="77D3ACD8" w14:textId="77777777" w:rsidR="00A60608" w:rsidRPr="003A14E3" w:rsidRDefault="00A60608" w:rsidP="00CE6AE6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435" w:type="pct"/>
          </w:tcPr>
          <w:p w14:paraId="0E9AC1A6" w14:textId="77777777" w:rsidR="00A60608" w:rsidRPr="003A14E3" w:rsidRDefault="00A60608" w:rsidP="00707A25">
            <w:pPr>
              <w:jc w:val="both"/>
            </w:pPr>
            <w:r w:rsidRPr="003A14E3">
              <w:t>Информационные системы и программирование</w:t>
            </w:r>
          </w:p>
          <w:p w14:paraId="6203B56D" w14:textId="77777777" w:rsidR="00A60608" w:rsidRPr="003A14E3" w:rsidRDefault="00A60608" w:rsidP="00707A25">
            <w:pPr>
              <w:jc w:val="both"/>
            </w:pPr>
            <w:r w:rsidRPr="003A14E3">
              <w:t>(ТОП 50)</w:t>
            </w:r>
          </w:p>
        </w:tc>
        <w:tc>
          <w:tcPr>
            <w:tcW w:w="814" w:type="pct"/>
          </w:tcPr>
          <w:p w14:paraId="4353F24F" w14:textId="77777777" w:rsidR="00A60608" w:rsidRPr="003A14E3" w:rsidRDefault="00A60608" w:rsidP="00734C11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1" w:type="pct"/>
          </w:tcPr>
          <w:p w14:paraId="0683A721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smartTag w:uri="urn:schemas-microsoft-com:office:smarttags" w:element="metricconverter">
              <w:smartTagPr>
                <w:attr w:name="ProductID" w:val="3 г"/>
              </w:smartTagPr>
              <w:r w:rsidRPr="003A14E3">
                <w:t>3 г</w:t>
              </w:r>
            </w:smartTag>
            <w:r w:rsidRPr="003A14E3">
              <w:t>. 10  месяцев</w:t>
            </w:r>
          </w:p>
        </w:tc>
        <w:tc>
          <w:tcPr>
            <w:tcW w:w="1019" w:type="pct"/>
          </w:tcPr>
          <w:p w14:paraId="03AF5C15" w14:textId="77777777" w:rsidR="00A60608" w:rsidRPr="003A14E3" w:rsidRDefault="00A60608" w:rsidP="003A063D">
            <w:r w:rsidRPr="003A14E3">
              <w:t>Программист</w:t>
            </w:r>
          </w:p>
          <w:p w14:paraId="796C42DB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3A14E3" w:rsidRPr="003A14E3" w14:paraId="748CCFB7" w14:textId="77777777">
        <w:trPr>
          <w:cantSplit/>
          <w:trHeight w:val="1248"/>
        </w:trPr>
        <w:tc>
          <w:tcPr>
            <w:tcW w:w="243" w:type="pct"/>
          </w:tcPr>
          <w:p w14:paraId="44C0555A" w14:textId="77777777" w:rsidR="00A60608" w:rsidRPr="003A14E3" w:rsidRDefault="003A14E3" w:rsidP="00707A25">
            <w:pPr>
              <w:jc w:val="both"/>
            </w:pPr>
            <w:r w:rsidRPr="003A14E3">
              <w:t>7</w:t>
            </w:r>
          </w:p>
        </w:tc>
        <w:tc>
          <w:tcPr>
            <w:tcW w:w="378" w:type="pct"/>
            <w:textDirection w:val="btLr"/>
          </w:tcPr>
          <w:p w14:paraId="2197470C" w14:textId="77777777" w:rsidR="00A60608" w:rsidRPr="003A14E3" w:rsidRDefault="00A60608" w:rsidP="00CE6AE6">
            <w:pPr>
              <w:ind w:left="113" w:right="113"/>
              <w:jc w:val="center"/>
              <w:rPr>
                <w:lang w:val="en-US"/>
              </w:rPr>
            </w:pPr>
            <w:r w:rsidRPr="003A14E3">
              <w:t>15.02.10</w:t>
            </w:r>
          </w:p>
        </w:tc>
        <w:tc>
          <w:tcPr>
            <w:tcW w:w="1435" w:type="pct"/>
          </w:tcPr>
          <w:p w14:paraId="438D59AC" w14:textId="77777777" w:rsidR="00A60608" w:rsidRPr="003A14E3" w:rsidRDefault="00A60608" w:rsidP="00707A25">
            <w:pPr>
              <w:jc w:val="both"/>
            </w:pPr>
            <w:r w:rsidRPr="003A14E3">
              <w:t>Мехатроника и мобильная робототехника</w:t>
            </w:r>
          </w:p>
          <w:p w14:paraId="20B5EBCF" w14:textId="77777777" w:rsidR="00A60608" w:rsidRPr="003A14E3" w:rsidRDefault="00A60608" w:rsidP="00707A25">
            <w:pPr>
              <w:jc w:val="both"/>
            </w:pPr>
            <w:r w:rsidRPr="003A14E3">
              <w:t>(ТОП 50)</w:t>
            </w:r>
          </w:p>
        </w:tc>
        <w:tc>
          <w:tcPr>
            <w:tcW w:w="814" w:type="pct"/>
          </w:tcPr>
          <w:p w14:paraId="7E24333F" w14:textId="77777777" w:rsidR="00A60608" w:rsidRPr="003A14E3" w:rsidRDefault="00A60608" w:rsidP="00734C11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1" w:type="pct"/>
          </w:tcPr>
          <w:p w14:paraId="4DCEE9ED" w14:textId="77777777" w:rsidR="00A60608" w:rsidRPr="003A14E3" w:rsidRDefault="00A60608" w:rsidP="003A063D">
            <w:pPr>
              <w:pStyle w:val="a4"/>
              <w:spacing w:before="0" w:beforeAutospacing="0" w:after="0" w:afterAutospacing="0"/>
              <w:jc w:val="both"/>
            </w:pPr>
            <w:r w:rsidRPr="003A14E3">
              <w:t>3 года 10 месяцев</w:t>
            </w:r>
          </w:p>
          <w:p w14:paraId="15F1149F" w14:textId="77777777" w:rsidR="00A60608" w:rsidRPr="003A14E3" w:rsidRDefault="00A60608" w:rsidP="003A063D">
            <w:pPr>
              <w:pStyle w:val="a4"/>
              <w:spacing w:before="0" w:beforeAutospacing="0" w:after="0" w:afterAutospacing="0"/>
              <w:jc w:val="both"/>
            </w:pPr>
          </w:p>
          <w:p w14:paraId="5CB0E456" w14:textId="77777777" w:rsidR="00A60608" w:rsidRPr="003A14E3" w:rsidRDefault="00A60608" w:rsidP="003A063D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019" w:type="pct"/>
          </w:tcPr>
          <w:p w14:paraId="0934A983" w14:textId="77777777" w:rsidR="00A60608" w:rsidRPr="003A14E3" w:rsidRDefault="00A60608" w:rsidP="003A063D">
            <w:r w:rsidRPr="003A14E3">
              <w:t>Техник-</w:t>
            </w:r>
            <w:proofErr w:type="spellStart"/>
            <w:r w:rsidRPr="003A14E3">
              <w:t>мехатроник</w:t>
            </w:r>
            <w:proofErr w:type="spellEnd"/>
          </w:p>
          <w:p w14:paraId="4457BA24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3A14E3" w:rsidRPr="003A14E3" w14:paraId="08A771AA" w14:textId="77777777">
        <w:trPr>
          <w:cantSplit/>
          <w:trHeight w:val="1248"/>
        </w:trPr>
        <w:tc>
          <w:tcPr>
            <w:tcW w:w="243" w:type="pct"/>
          </w:tcPr>
          <w:p w14:paraId="59099B1C" w14:textId="77777777" w:rsidR="00A60608" w:rsidRPr="003A14E3" w:rsidRDefault="003A14E3" w:rsidP="00707A25">
            <w:pPr>
              <w:jc w:val="both"/>
            </w:pPr>
            <w:r w:rsidRPr="003A14E3">
              <w:t>8</w:t>
            </w:r>
          </w:p>
        </w:tc>
        <w:tc>
          <w:tcPr>
            <w:tcW w:w="378" w:type="pct"/>
            <w:textDirection w:val="btLr"/>
          </w:tcPr>
          <w:p w14:paraId="60907648" w14:textId="77777777" w:rsidR="00A60608" w:rsidRPr="003A14E3" w:rsidRDefault="00A60608" w:rsidP="00CE6AE6">
            <w:pPr>
              <w:ind w:left="113" w:right="113"/>
              <w:jc w:val="center"/>
            </w:pPr>
            <w:r w:rsidRPr="003A14E3">
              <w:t>10.02.04</w:t>
            </w:r>
          </w:p>
        </w:tc>
        <w:tc>
          <w:tcPr>
            <w:tcW w:w="1435" w:type="pct"/>
          </w:tcPr>
          <w:p w14:paraId="2116A4B0" w14:textId="77777777" w:rsidR="00A60608" w:rsidRPr="003A14E3" w:rsidRDefault="00A60608" w:rsidP="00707A25">
            <w:pPr>
              <w:jc w:val="both"/>
            </w:pPr>
            <w:r w:rsidRPr="003A14E3">
              <w:t>Обеспечение информационной безопасности телекоммуникационных систем</w:t>
            </w:r>
          </w:p>
          <w:p w14:paraId="7CB8C96D" w14:textId="77777777" w:rsidR="00A60608" w:rsidRPr="003A14E3" w:rsidRDefault="00A60608" w:rsidP="00707A25">
            <w:pPr>
              <w:jc w:val="both"/>
            </w:pPr>
            <w:r w:rsidRPr="003A14E3">
              <w:t>(ТОП 50)</w:t>
            </w:r>
          </w:p>
        </w:tc>
        <w:tc>
          <w:tcPr>
            <w:tcW w:w="814" w:type="pct"/>
          </w:tcPr>
          <w:p w14:paraId="58146477" w14:textId="77777777" w:rsidR="00A60608" w:rsidRPr="003A14E3" w:rsidRDefault="00A60608" w:rsidP="00734C11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1" w:type="pct"/>
          </w:tcPr>
          <w:p w14:paraId="215F0B77" w14:textId="77777777" w:rsidR="00A60608" w:rsidRPr="003A14E3" w:rsidRDefault="00A60608" w:rsidP="00734C11">
            <w:pPr>
              <w:pStyle w:val="a4"/>
              <w:spacing w:before="0" w:beforeAutospacing="0" w:after="0" w:afterAutospacing="0"/>
              <w:jc w:val="both"/>
            </w:pPr>
            <w:r w:rsidRPr="003A14E3">
              <w:t>3 года 10 месяцев</w:t>
            </w:r>
          </w:p>
          <w:p w14:paraId="56478CBA" w14:textId="77777777" w:rsidR="00A60608" w:rsidRPr="003A14E3" w:rsidRDefault="00A60608" w:rsidP="003A063D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019" w:type="pct"/>
          </w:tcPr>
          <w:p w14:paraId="11EE93C4" w14:textId="77777777" w:rsidR="00A60608" w:rsidRPr="003A14E3" w:rsidRDefault="00A60608" w:rsidP="003A063D">
            <w:r w:rsidRPr="003A14E3">
              <w:rPr>
                <w:shd w:val="clear" w:color="auto" w:fill="FFFFFF"/>
              </w:rPr>
              <w:t>Техник по защите информации</w:t>
            </w:r>
          </w:p>
        </w:tc>
      </w:tr>
      <w:tr w:rsidR="003A14E3" w:rsidRPr="003A14E3" w14:paraId="5EB8CE3A" w14:textId="77777777">
        <w:trPr>
          <w:cantSplit/>
          <w:trHeight w:val="1248"/>
        </w:trPr>
        <w:tc>
          <w:tcPr>
            <w:tcW w:w="243" w:type="pct"/>
          </w:tcPr>
          <w:p w14:paraId="1AC047B9" w14:textId="77777777" w:rsidR="00A60608" w:rsidRPr="003A14E3" w:rsidRDefault="003A14E3" w:rsidP="00707A25">
            <w:pPr>
              <w:jc w:val="both"/>
            </w:pPr>
            <w:r w:rsidRPr="003A14E3">
              <w:t>9</w:t>
            </w:r>
          </w:p>
        </w:tc>
        <w:tc>
          <w:tcPr>
            <w:tcW w:w="378" w:type="pct"/>
            <w:textDirection w:val="btLr"/>
          </w:tcPr>
          <w:p w14:paraId="5D8C4A30" w14:textId="77777777" w:rsidR="00A60608" w:rsidRPr="003A14E3" w:rsidRDefault="00A60608" w:rsidP="00CE6AE6">
            <w:pPr>
              <w:ind w:left="113" w:right="113"/>
              <w:jc w:val="center"/>
            </w:pPr>
            <w:r w:rsidRPr="003A14E3">
              <w:t>11.02.15</w:t>
            </w:r>
          </w:p>
        </w:tc>
        <w:tc>
          <w:tcPr>
            <w:tcW w:w="1435" w:type="pct"/>
          </w:tcPr>
          <w:p w14:paraId="6A07064D" w14:textId="77777777" w:rsidR="00A60608" w:rsidRPr="003A14E3" w:rsidRDefault="00A60608" w:rsidP="00707A25">
            <w:pPr>
              <w:jc w:val="both"/>
              <w:rPr>
                <w:shd w:val="clear" w:color="auto" w:fill="FFFFFF"/>
              </w:rPr>
            </w:pPr>
            <w:r w:rsidRPr="003A14E3">
              <w:rPr>
                <w:shd w:val="clear" w:color="auto" w:fill="FFFFFF"/>
              </w:rPr>
              <w:t>Инфокоммуникационные сети и системы связи</w:t>
            </w:r>
          </w:p>
          <w:p w14:paraId="2A89A346" w14:textId="77777777" w:rsidR="00A60608" w:rsidRPr="003A14E3" w:rsidRDefault="00A60608" w:rsidP="00707A25">
            <w:pPr>
              <w:jc w:val="both"/>
            </w:pPr>
            <w:r w:rsidRPr="003A14E3">
              <w:t>(ТОП 50)</w:t>
            </w:r>
          </w:p>
        </w:tc>
        <w:tc>
          <w:tcPr>
            <w:tcW w:w="814" w:type="pct"/>
          </w:tcPr>
          <w:p w14:paraId="7D496C19" w14:textId="77777777" w:rsidR="00A60608" w:rsidRPr="003A14E3" w:rsidRDefault="00A60608" w:rsidP="00734C11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1" w:type="pct"/>
          </w:tcPr>
          <w:p w14:paraId="04C4F9B7" w14:textId="77777777" w:rsidR="00A60608" w:rsidRPr="003A14E3" w:rsidRDefault="00A60608" w:rsidP="00734C11">
            <w:pPr>
              <w:pStyle w:val="a4"/>
              <w:spacing w:before="0" w:beforeAutospacing="0" w:after="0" w:afterAutospacing="0"/>
              <w:jc w:val="both"/>
            </w:pPr>
            <w:r w:rsidRPr="003A14E3">
              <w:rPr>
                <w:shd w:val="clear" w:color="auto" w:fill="FFFFFF"/>
              </w:rPr>
              <w:t>4 года 10 месяцев</w:t>
            </w:r>
          </w:p>
        </w:tc>
        <w:tc>
          <w:tcPr>
            <w:tcW w:w="1019" w:type="pct"/>
          </w:tcPr>
          <w:p w14:paraId="13AC940F" w14:textId="77777777" w:rsidR="00A60608" w:rsidRPr="003A14E3" w:rsidRDefault="00A60608" w:rsidP="003A063D">
            <w:pPr>
              <w:rPr>
                <w:shd w:val="clear" w:color="auto" w:fill="FFFFFF"/>
              </w:rPr>
            </w:pPr>
            <w:r w:rsidRPr="003A14E3">
              <w:rPr>
                <w:shd w:val="clear" w:color="auto" w:fill="FFFFFF"/>
              </w:rPr>
              <w:t>Специалист по обслуживанию телекоммуникаций </w:t>
            </w:r>
          </w:p>
        </w:tc>
      </w:tr>
      <w:tr w:rsidR="003A14E3" w:rsidRPr="003A14E3" w14:paraId="7DE3A61E" w14:textId="77777777" w:rsidTr="00147073">
        <w:trPr>
          <w:cantSplit/>
          <w:trHeight w:val="1012"/>
        </w:trPr>
        <w:tc>
          <w:tcPr>
            <w:tcW w:w="243" w:type="pct"/>
          </w:tcPr>
          <w:p w14:paraId="72CC6B8C" w14:textId="77777777" w:rsidR="00A60608" w:rsidRPr="003A14E3" w:rsidRDefault="00A60608" w:rsidP="003A14E3">
            <w:pPr>
              <w:jc w:val="both"/>
            </w:pPr>
            <w:r w:rsidRPr="003A14E3">
              <w:t>1</w:t>
            </w:r>
            <w:r w:rsidR="003A14E3" w:rsidRPr="003A14E3">
              <w:t>0</w:t>
            </w:r>
          </w:p>
        </w:tc>
        <w:tc>
          <w:tcPr>
            <w:tcW w:w="378" w:type="pct"/>
            <w:textDirection w:val="btLr"/>
          </w:tcPr>
          <w:p w14:paraId="2746C9F4" w14:textId="77777777" w:rsidR="00A60608" w:rsidRPr="003A14E3" w:rsidRDefault="00A60608" w:rsidP="00CE6AE6">
            <w:pPr>
              <w:jc w:val="center"/>
            </w:pPr>
            <w:r w:rsidRPr="003A14E3">
              <w:t>15.01.21</w:t>
            </w:r>
          </w:p>
          <w:p w14:paraId="61BE654A" w14:textId="77777777" w:rsidR="00A60608" w:rsidRPr="003A14E3" w:rsidRDefault="00A60608" w:rsidP="00CE6AE6">
            <w:pPr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435" w:type="pct"/>
          </w:tcPr>
          <w:p w14:paraId="6040A4F1" w14:textId="77777777" w:rsidR="00A60608" w:rsidRPr="003A14E3" w:rsidRDefault="00A60608" w:rsidP="00707A25">
            <w:pPr>
              <w:jc w:val="both"/>
            </w:pPr>
            <w:r w:rsidRPr="003A14E3">
              <w:t>Электромонтер охранно-пожарной сигнализации</w:t>
            </w:r>
          </w:p>
          <w:p w14:paraId="2B04A252" w14:textId="77777777" w:rsidR="00A60608" w:rsidRPr="003A14E3" w:rsidRDefault="00A60608" w:rsidP="00707A25">
            <w:pPr>
              <w:jc w:val="both"/>
            </w:pPr>
          </w:p>
        </w:tc>
        <w:tc>
          <w:tcPr>
            <w:tcW w:w="814" w:type="pct"/>
          </w:tcPr>
          <w:p w14:paraId="6BD3E56D" w14:textId="77777777" w:rsidR="00A60608" w:rsidRPr="003A14E3" w:rsidRDefault="00A60608" w:rsidP="00734C11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1" w:type="pct"/>
          </w:tcPr>
          <w:p w14:paraId="3B1564EF" w14:textId="77777777" w:rsidR="00A60608" w:rsidRPr="003A14E3" w:rsidRDefault="00A60608" w:rsidP="00734C11">
            <w:pPr>
              <w:pStyle w:val="a4"/>
              <w:spacing w:before="0" w:beforeAutospacing="0" w:after="0" w:afterAutospacing="0"/>
              <w:jc w:val="both"/>
            </w:pPr>
            <w:r w:rsidRPr="003A14E3">
              <w:t>2 г</w:t>
            </w:r>
            <w:r w:rsidR="00E82128" w:rsidRPr="003A14E3">
              <w:t xml:space="preserve">ода </w:t>
            </w:r>
            <w:r w:rsidRPr="003A14E3">
              <w:t>10 м</w:t>
            </w:r>
            <w:r w:rsidR="00E82128" w:rsidRPr="003A14E3">
              <w:t>есяцев</w:t>
            </w:r>
          </w:p>
        </w:tc>
        <w:tc>
          <w:tcPr>
            <w:tcW w:w="1019" w:type="pct"/>
          </w:tcPr>
          <w:p w14:paraId="3ECDF2AD" w14:textId="77777777" w:rsidR="00A60608" w:rsidRPr="003A14E3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Электромонтер охранно-пожарной сигнализации</w:t>
            </w:r>
          </w:p>
        </w:tc>
      </w:tr>
      <w:tr w:rsidR="003A14E3" w:rsidRPr="003A14E3" w14:paraId="2DC42881" w14:textId="77777777" w:rsidTr="00E82128">
        <w:trPr>
          <w:cantSplit/>
          <w:trHeight w:val="1248"/>
        </w:trPr>
        <w:tc>
          <w:tcPr>
            <w:tcW w:w="243" w:type="pct"/>
            <w:tcBorders>
              <w:bottom w:val="double" w:sz="6" w:space="0" w:color="000000"/>
            </w:tcBorders>
          </w:tcPr>
          <w:p w14:paraId="2168D3D9" w14:textId="77777777" w:rsidR="00E82128" w:rsidRPr="003A14E3" w:rsidRDefault="00E82128" w:rsidP="003A14E3">
            <w:pPr>
              <w:jc w:val="both"/>
            </w:pPr>
            <w:r w:rsidRPr="003A14E3">
              <w:t>1</w:t>
            </w:r>
            <w:r w:rsidR="003A14E3" w:rsidRPr="003A14E3">
              <w:t>1</w:t>
            </w:r>
          </w:p>
        </w:tc>
        <w:tc>
          <w:tcPr>
            <w:tcW w:w="378" w:type="pct"/>
            <w:tcBorders>
              <w:bottom w:val="double" w:sz="6" w:space="0" w:color="000000"/>
            </w:tcBorders>
            <w:textDirection w:val="btLr"/>
          </w:tcPr>
          <w:p w14:paraId="4D93E48D" w14:textId="77777777" w:rsidR="00E82128" w:rsidRPr="003A14E3" w:rsidRDefault="00E82128" w:rsidP="00CE6AE6">
            <w:pPr>
              <w:jc w:val="center"/>
            </w:pPr>
            <w:r w:rsidRPr="003A14E3">
              <w:t>38.02.04</w:t>
            </w:r>
          </w:p>
        </w:tc>
        <w:tc>
          <w:tcPr>
            <w:tcW w:w="1435" w:type="pct"/>
            <w:tcBorders>
              <w:bottom w:val="double" w:sz="6" w:space="0" w:color="000000"/>
            </w:tcBorders>
          </w:tcPr>
          <w:p w14:paraId="3DB3E252" w14:textId="77777777" w:rsidR="00E82128" w:rsidRPr="003A14E3" w:rsidRDefault="00E82128" w:rsidP="00707A25">
            <w:pPr>
              <w:jc w:val="both"/>
            </w:pPr>
          </w:p>
          <w:p w14:paraId="38FE2940" w14:textId="77777777" w:rsidR="00E82128" w:rsidRPr="003A14E3" w:rsidRDefault="00E82128" w:rsidP="00707A25">
            <w:pPr>
              <w:jc w:val="both"/>
            </w:pPr>
          </w:p>
          <w:p w14:paraId="09813E57" w14:textId="77777777" w:rsidR="00E82128" w:rsidRPr="003A14E3" w:rsidRDefault="00E82128" w:rsidP="00707A25">
            <w:pPr>
              <w:jc w:val="both"/>
            </w:pPr>
            <w:r w:rsidRPr="003A14E3">
              <w:t>Коммерция (по отраслям)</w:t>
            </w:r>
          </w:p>
        </w:tc>
        <w:tc>
          <w:tcPr>
            <w:tcW w:w="814" w:type="pct"/>
            <w:tcBorders>
              <w:bottom w:val="double" w:sz="6" w:space="0" w:color="000000"/>
            </w:tcBorders>
            <w:vAlign w:val="center"/>
          </w:tcPr>
          <w:p w14:paraId="3E414B06" w14:textId="77777777" w:rsidR="00E82128" w:rsidRPr="003A14E3" w:rsidRDefault="00E82128" w:rsidP="00734C11">
            <w:pPr>
              <w:pStyle w:val="a4"/>
              <w:spacing w:before="0" w:beforeAutospacing="0" w:after="0" w:afterAutospacing="0"/>
              <w:jc w:val="both"/>
            </w:pPr>
            <w:r w:rsidRPr="003A14E3">
              <w:t>Базовая</w:t>
            </w:r>
          </w:p>
        </w:tc>
        <w:tc>
          <w:tcPr>
            <w:tcW w:w="1111" w:type="pct"/>
            <w:tcBorders>
              <w:bottom w:val="double" w:sz="6" w:space="0" w:color="000000"/>
            </w:tcBorders>
            <w:vAlign w:val="center"/>
          </w:tcPr>
          <w:p w14:paraId="69E80097" w14:textId="77777777" w:rsidR="00E82128" w:rsidRPr="003A14E3" w:rsidRDefault="00E82128" w:rsidP="00734C11">
            <w:pPr>
              <w:pStyle w:val="a4"/>
              <w:spacing w:before="0" w:beforeAutospacing="0" w:after="0" w:afterAutospacing="0"/>
              <w:jc w:val="both"/>
            </w:pPr>
            <w:r w:rsidRPr="003A14E3">
              <w:t>2 года 10 месяцев</w:t>
            </w:r>
          </w:p>
        </w:tc>
        <w:tc>
          <w:tcPr>
            <w:tcW w:w="1019" w:type="pct"/>
            <w:tcBorders>
              <w:bottom w:val="double" w:sz="6" w:space="0" w:color="000000"/>
            </w:tcBorders>
            <w:vAlign w:val="center"/>
          </w:tcPr>
          <w:p w14:paraId="046B91C7" w14:textId="77777777" w:rsidR="00E82128" w:rsidRPr="003A14E3" w:rsidRDefault="00E82128" w:rsidP="00707A25">
            <w:pPr>
              <w:pStyle w:val="a4"/>
              <w:spacing w:before="0" w:beforeAutospacing="0" w:after="0" w:afterAutospacing="0"/>
              <w:jc w:val="both"/>
            </w:pPr>
            <w:r w:rsidRPr="003A14E3">
              <w:t>Менеджер по продажам</w:t>
            </w:r>
          </w:p>
        </w:tc>
      </w:tr>
    </w:tbl>
    <w:p w14:paraId="5952B2F4" w14:textId="77777777" w:rsidR="00A60608" w:rsidRPr="00F77BA2" w:rsidRDefault="00A60608" w:rsidP="008A0E87">
      <w:pPr>
        <w:pStyle w:val="a4"/>
        <w:shd w:val="clear" w:color="auto" w:fill="FFFFFF"/>
        <w:spacing w:before="0" w:beforeAutospacing="0" w:after="0" w:afterAutospacing="0"/>
        <w:jc w:val="both"/>
        <w:rPr>
          <w:color w:val="FF0000"/>
        </w:rPr>
      </w:pPr>
    </w:p>
    <w:p w14:paraId="54A82F87" w14:textId="77777777" w:rsidR="00A60608" w:rsidRPr="00F77BA2" w:rsidRDefault="00A60608" w:rsidP="00707A25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color w:val="FF0000"/>
        </w:rPr>
      </w:pPr>
    </w:p>
    <w:p w14:paraId="533435AB" w14:textId="77777777" w:rsidR="00A60608" w:rsidRPr="00852490" w:rsidRDefault="00A60608" w:rsidP="00707A25">
      <w:pPr>
        <w:pStyle w:val="a4"/>
        <w:shd w:val="clear" w:color="auto" w:fill="FFFFFF"/>
        <w:spacing w:before="0" w:beforeAutospacing="0" w:after="0" w:afterAutospacing="0"/>
        <w:ind w:left="360"/>
        <w:jc w:val="both"/>
      </w:pPr>
    </w:p>
    <w:p w14:paraId="14FBC2FB" w14:textId="77777777" w:rsidR="00A60608" w:rsidRPr="00852490" w:rsidRDefault="00A60608" w:rsidP="00707A25">
      <w:pPr>
        <w:pStyle w:val="a4"/>
        <w:shd w:val="clear" w:color="auto" w:fill="FFFFFF"/>
        <w:spacing w:before="0" w:beforeAutospacing="0" w:after="0" w:afterAutospacing="0"/>
        <w:ind w:left="360"/>
        <w:jc w:val="both"/>
      </w:pPr>
      <w:r w:rsidRPr="00852490">
        <w:t>По заочной форме обучения ведется подготовка на базе среднего (</w:t>
      </w:r>
      <w:r w:rsidR="0085476C" w:rsidRPr="00852490">
        <w:t>полного</w:t>
      </w:r>
      <w:r w:rsidRPr="00852490">
        <w:t xml:space="preserve">) </w:t>
      </w:r>
      <w:r w:rsidR="0085476C" w:rsidRPr="00852490">
        <w:t xml:space="preserve">общего </w:t>
      </w:r>
      <w:r w:rsidRPr="00852490">
        <w:t>образования по специальностям:</w:t>
      </w:r>
    </w:p>
    <w:p w14:paraId="1973D334" w14:textId="77777777" w:rsidR="00A60608" w:rsidRPr="00852490" w:rsidRDefault="00A60608" w:rsidP="00707A25"/>
    <w:p w14:paraId="0B7A3854" w14:textId="77777777" w:rsidR="0085476C" w:rsidRPr="00852490" w:rsidRDefault="0085476C" w:rsidP="00707A25"/>
    <w:tbl>
      <w:tblPr>
        <w:tblpPr w:leftFromText="45" w:rightFromText="45" w:vertAnchor="text" w:tblpXSpec="center"/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788"/>
        <w:gridCol w:w="2991"/>
        <w:gridCol w:w="1697"/>
        <w:gridCol w:w="2314"/>
        <w:gridCol w:w="2124"/>
      </w:tblGrid>
      <w:tr w:rsidR="00F77BA2" w:rsidRPr="00852490" w14:paraId="51C9A82E" w14:textId="77777777" w:rsidTr="004C758C">
        <w:trPr>
          <w:cantSplit/>
          <w:trHeight w:val="1517"/>
        </w:trPr>
        <w:tc>
          <w:tcPr>
            <w:tcW w:w="244" w:type="pct"/>
            <w:tcBorders>
              <w:top w:val="double" w:sz="6" w:space="0" w:color="000000"/>
            </w:tcBorders>
          </w:tcPr>
          <w:p w14:paraId="6ACF9819" w14:textId="77777777" w:rsidR="00A60608" w:rsidRPr="00852490" w:rsidRDefault="00A60608" w:rsidP="006B3DAD">
            <w:pPr>
              <w:jc w:val="both"/>
            </w:pPr>
            <w:r w:rsidRPr="00852490">
              <w:t>№ п/п</w:t>
            </w:r>
          </w:p>
        </w:tc>
        <w:tc>
          <w:tcPr>
            <w:tcW w:w="378" w:type="pct"/>
            <w:tcBorders>
              <w:top w:val="double" w:sz="6" w:space="0" w:color="000000"/>
            </w:tcBorders>
          </w:tcPr>
          <w:p w14:paraId="390AF004" w14:textId="77777777" w:rsidR="00A60608" w:rsidRPr="00852490" w:rsidRDefault="00A60608" w:rsidP="006B3DAD">
            <w:pPr>
              <w:jc w:val="both"/>
            </w:pPr>
            <w:r w:rsidRPr="00852490">
              <w:rPr>
                <w:rStyle w:val="a3"/>
                <w:b w:val="0"/>
                <w:bCs/>
              </w:rPr>
              <w:t>Код специальности</w:t>
            </w:r>
          </w:p>
        </w:tc>
        <w:tc>
          <w:tcPr>
            <w:tcW w:w="1435" w:type="pct"/>
            <w:tcBorders>
              <w:top w:val="double" w:sz="6" w:space="0" w:color="000000"/>
            </w:tcBorders>
          </w:tcPr>
          <w:p w14:paraId="73A6A9E2" w14:textId="77777777" w:rsidR="00A60608" w:rsidRPr="00852490" w:rsidRDefault="00A60608" w:rsidP="006B3DAD">
            <w:pPr>
              <w:jc w:val="both"/>
            </w:pPr>
            <w:r w:rsidRPr="00852490">
              <w:rPr>
                <w:rStyle w:val="a3"/>
                <w:b w:val="0"/>
                <w:bCs/>
              </w:rPr>
              <w:t>Наименование</w:t>
            </w:r>
          </w:p>
        </w:tc>
        <w:tc>
          <w:tcPr>
            <w:tcW w:w="814" w:type="pct"/>
            <w:tcBorders>
              <w:top w:val="double" w:sz="6" w:space="0" w:color="000000"/>
            </w:tcBorders>
          </w:tcPr>
          <w:p w14:paraId="5BD03A89" w14:textId="77777777" w:rsidR="00A60608" w:rsidRPr="00852490" w:rsidRDefault="00A60608" w:rsidP="006B3DAD">
            <w:pPr>
              <w:jc w:val="both"/>
            </w:pPr>
            <w:r w:rsidRPr="00852490">
              <w:rPr>
                <w:rStyle w:val="a3"/>
                <w:b w:val="0"/>
                <w:bCs/>
              </w:rPr>
              <w:t>Уровень подготовки</w:t>
            </w:r>
          </w:p>
        </w:tc>
        <w:tc>
          <w:tcPr>
            <w:tcW w:w="1110" w:type="pct"/>
            <w:tcBorders>
              <w:top w:val="double" w:sz="6" w:space="0" w:color="000000"/>
            </w:tcBorders>
          </w:tcPr>
          <w:p w14:paraId="5E62884A" w14:textId="77777777" w:rsidR="00A60608" w:rsidRPr="00852490" w:rsidRDefault="00A60608" w:rsidP="006B3DAD">
            <w:pPr>
              <w:pStyle w:val="a4"/>
              <w:spacing w:before="0" w:beforeAutospacing="0" w:after="0" w:afterAutospacing="0"/>
              <w:jc w:val="both"/>
            </w:pPr>
            <w:r w:rsidRPr="00852490">
              <w:rPr>
                <w:rStyle w:val="a3"/>
                <w:b w:val="0"/>
                <w:bCs/>
              </w:rPr>
              <w:t>Нормативный срок освоения ППССЗ СПО на базе основного общего образования *</w:t>
            </w:r>
          </w:p>
        </w:tc>
        <w:tc>
          <w:tcPr>
            <w:tcW w:w="1019" w:type="pct"/>
            <w:tcBorders>
              <w:top w:val="double" w:sz="6" w:space="0" w:color="000000"/>
            </w:tcBorders>
          </w:tcPr>
          <w:p w14:paraId="051355A7" w14:textId="77777777" w:rsidR="00A60608" w:rsidRPr="00852490" w:rsidRDefault="00A60608" w:rsidP="006B3DAD">
            <w:pPr>
              <w:jc w:val="both"/>
            </w:pPr>
            <w:r w:rsidRPr="00852490">
              <w:rPr>
                <w:rStyle w:val="a3"/>
                <w:b w:val="0"/>
                <w:bCs/>
              </w:rPr>
              <w:t>Наименование квалификации</w:t>
            </w:r>
          </w:p>
        </w:tc>
      </w:tr>
      <w:tr w:rsidR="00F77BA2" w:rsidRPr="00852490" w14:paraId="7C768B14" w14:textId="77777777">
        <w:trPr>
          <w:cantSplit/>
          <w:trHeight w:val="1134"/>
        </w:trPr>
        <w:tc>
          <w:tcPr>
            <w:tcW w:w="244" w:type="pct"/>
          </w:tcPr>
          <w:p w14:paraId="4045D59C" w14:textId="77777777" w:rsidR="00A60608" w:rsidRPr="00852490" w:rsidRDefault="00A60608" w:rsidP="00707A25">
            <w:pPr>
              <w:jc w:val="both"/>
            </w:pPr>
            <w:r w:rsidRPr="00852490">
              <w:lastRenderedPageBreak/>
              <w:t>1</w:t>
            </w:r>
          </w:p>
        </w:tc>
        <w:tc>
          <w:tcPr>
            <w:tcW w:w="378" w:type="pct"/>
            <w:textDirection w:val="btLr"/>
          </w:tcPr>
          <w:p w14:paraId="5220A6E6" w14:textId="77777777" w:rsidR="00A60608" w:rsidRPr="00852490" w:rsidRDefault="00A60608" w:rsidP="00707A25">
            <w:pPr>
              <w:ind w:left="113" w:right="113"/>
              <w:jc w:val="both"/>
              <w:rPr>
                <w:lang w:val="en-US"/>
              </w:rPr>
            </w:pPr>
            <w:r w:rsidRPr="00852490">
              <w:rPr>
                <w:lang w:val="en-US"/>
              </w:rPr>
              <w:t>11.02.11</w:t>
            </w:r>
          </w:p>
        </w:tc>
        <w:tc>
          <w:tcPr>
            <w:tcW w:w="1435" w:type="pct"/>
          </w:tcPr>
          <w:p w14:paraId="49AFAE9B" w14:textId="77777777" w:rsidR="00A60608" w:rsidRPr="00852490" w:rsidRDefault="00A60608" w:rsidP="00707A25">
            <w:pPr>
              <w:jc w:val="both"/>
            </w:pPr>
            <w:r w:rsidRPr="00852490">
              <w:t>Сети связи и системы коммутации</w:t>
            </w:r>
          </w:p>
        </w:tc>
        <w:tc>
          <w:tcPr>
            <w:tcW w:w="814" w:type="pct"/>
          </w:tcPr>
          <w:p w14:paraId="73CA3D1B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852490">
              <w:t>Базовая</w:t>
            </w:r>
          </w:p>
          <w:p w14:paraId="30973BFB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0" w:type="pct"/>
          </w:tcPr>
          <w:p w14:paraId="34E4D9BC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852490">
              <w:t>3 года 6 месяцев</w:t>
            </w:r>
          </w:p>
          <w:p w14:paraId="4A81DB10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019" w:type="pct"/>
          </w:tcPr>
          <w:p w14:paraId="72BDBF83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852490">
              <w:t>Техник</w:t>
            </w:r>
          </w:p>
          <w:p w14:paraId="74690876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F77BA2" w:rsidRPr="00852490" w14:paraId="28B08386" w14:textId="77777777">
        <w:trPr>
          <w:cantSplit/>
          <w:trHeight w:val="1134"/>
        </w:trPr>
        <w:tc>
          <w:tcPr>
            <w:tcW w:w="244" w:type="pct"/>
          </w:tcPr>
          <w:p w14:paraId="6AC273FA" w14:textId="77777777" w:rsidR="00A60608" w:rsidRPr="00852490" w:rsidRDefault="00A60608" w:rsidP="00707A25">
            <w:pPr>
              <w:jc w:val="both"/>
            </w:pPr>
            <w:r w:rsidRPr="00852490">
              <w:t>2</w:t>
            </w:r>
          </w:p>
        </w:tc>
        <w:tc>
          <w:tcPr>
            <w:tcW w:w="378" w:type="pct"/>
            <w:textDirection w:val="btLr"/>
          </w:tcPr>
          <w:p w14:paraId="40E82572" w14:textId="77777777" w:rsidR="00A60608" w:rsidRPr="00852490" w:rsidRDefault="00A60608" w:rsidP="00707A25">
            <w:pPr>
              <w:ind w:left="113" w:right="113"/>
              <w:jc w:val="both"/>
              <w:rPr>
                <w:lang w:val="en-US"/>
              </w:rPr>
            </w:pPr>
            <w:r w:rsidRPr="00852490">
              <w:rPr>
                <w:lang w:val="en-US"/>
              </w:rPr>
              <w:t>09.02.01</w:t>
            </w:r>
          </w:p>
        </w:tc>
        <w:tc>
          <w:tcPr>
            <w:tcW w:w="1435" w:type="pct"/>
          </w:tcPr>
          <w:p w14:paraId="24F16846" w14:textId="77777777" w:rsidR="00A60608" w:rsidRPr="00852490" w:rsidRDefault="00A60608" w:rsidP="00707A25">
            <w:pPr>
              <w:jc w:val="both"/>
            </w:pPr>
            <w:r w:rsidRPr="00852490">
              <w:t>Компьютерные системы и комплексы</w:t>
            </w:r>
          </w:p>
        </w:tc>
        <w:tc>
          <w:tcPr>
            <w:tcW w:w="814" w:type="pct"/>
          </w:tcPr>
          <w:p w14:paraId="5C3A0172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852490">
              <w:t>Базовая</w:t>
            </w:r>
          </w:p>
          <w:p w14:paraId="38565F36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  <w:p w14:paraId="648F6A90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  <w:p w14:paraId="6CF80F3F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0" w:type="pct"/>
          </w:tcPr>
          <w:p w14:paraId="036DC42C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852490">
              <w:t>3 года 10 месяцев</w:t>
            </w:r>
          </w:p>
          <w:p w14:paraId="250B8F32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  <w:p w14:paraId="47814861" w14:textId="77777777" w:rsidR="00A60608" w:rsidRPr="00852490" w:rsidRDefault="00A60608" w:rsidP="00251F6A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019" w:type="pct"/>
          </w:tcPr>
          <w:p w14:paraId="45C29B90" w14:textId="77777777" w:rsidR="00A60608" w:rsidRPr="00852490" w:rsidRDefault="00A60608" w:rsidP="005F3AF4">
            <w:pPr>
              <w:pStyle w:val="a4"/>
              <w:spacing w:before="0" w:beforeAutospacing="0" w:after="0" w:afterAutospacing="0"/>
            </w:pPr>
            <w:r w:rsidRPr="00852490">
              <w:t>Техник по компьютерным системам</w:t>
            </w:r>
          </w:p>
          <w:p w14:paraId="55D6B37C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F77BA2" w:rsidRPr="00852490" w14:paraId="2F336510" w14:textId="77777777" w:rsidTr="0085476C">
        <w:trPr>
          <w:cantSplit/>
          <w:trHeight w:val="1134"/>
        </w:trPr>
        <w:tc>
          <w:tcPr>
            <w:tcW w:w="244" w:type="pct"/>
          </w:tcPr>
          <w:p w14:paraId="16B27F9A" w14:textId="77777777" w:rsidR="00A60608" w:rsidRPr="00852490" w:rsidRDefault="00A60608" w:rsidP="00707A25">
            <w:pPr>
              <w:jc w:val="both"/>
            </w:pPr>
            <w:r w:rsidRPr="00852490">
              <w:t>3</w:t>
            </w:r>
          </w:p>
        </w:tc>
        <w:tc>
          <w:tcPr>
            <w:tcW w:w="378" w:type="pct"/>
            <w:textDirection w:val="btLr"/>
          </w:tcPr>
          <w:p w14:paraId="58D5FB34" w14:textId="77777777" w:rsidR="00A60608" w:rsidRPr="00852490" w:rsidRDefault="00A60608" w:rsidP="00707A25">
            <w:pPr>
              <w:ind w:left="113" w:right="113"/>
              <w:jc w:val="both"/>
              <w:rPr>
                <w:lang w:val="en-US"/>
              </w:rPr>
            </w:pPr>
            <w:r w:rsidRPr="00852490">
              <w:rPr>
                <w:lang w:val="en-US"/>
              </w:rPr>
              <w:t>11.02.09</w:t>
            </w:r>
          </w:p>
        </w:tc>
        <w:tc>
          <w:tcPr>
            <w:tcW w:w="1435" w:type="pct"/>
          </w:tcPr>
          <w:p w14:paraId="2412E5F0" w14:textId="77777777" w:rsidR="00A60608" w:rsidRPr="00852490" w:rsidRDefault="00A60608" w:rsidP="00707A25">
            <w:pPr>
              <w:jc w:val="both"/>
            </w:pPr>
            <w:r w:rsidRPr="00852490">
              <w:t>Многоканальные телекоммуникационные системы</w:t>
            </w:r>
          </w:p>
        </w:tc>
        <w:tc>
          <w:tcPr>
            <w:tcW w:w="814" w:type="pct"/>
          </w:tcPr>
          <w:p w14:paraId="040BFF2F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852490">
              <w:t>Базовая</w:t>
            </w:r>
          </w:p>
          <w:p w14:paraId="5B495D21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0" w:type="pct"/>
          </w:tcPr>
          <w:p w14:paraId="28869787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852490">
              <w:t>3 года 6 месяцев</w:t>
            </w:r>
          </w:p>
          <w:p w14:paraId="4E6FD608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019" w:type="pct"/>
          </w:tcPr>
          <w:p w14:paraId="3372CF64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  <w:r w:rsidRPr="00852490">
              <w:t>Техник</w:t>
            </w:r>
          </w:p>
          <w:p w14:paraId="568B0B0A" w14:textId="77777777" w:rsidR="00A60608" w:rsidRPr="00852490" w:rsidRDefault="00A60608" w:rsidP="00707A25">
            <w:pPr>
              <w:pStyle w:val="a4"/>
              <w:spacing w:before="0" w:beforeAutospacing="0" w:after="0" w:afterAutospacing="0"/>
              <w:jc w:val="both"/>
            </w:pPr>
          </w:p>
        </w:tc>
      </w:tr>
      <w:tr w:rsidR="00F77BA2" w:rsidRPr="00852490" w14:paraId="2A763A6D" w14:textId="77777777">
        <w:trPr>
          <w:cantSplit/>
          <w:trHeight w:val="1134"/>
        </w:trPr>
        <w:tc>
          <w:tcPr>
            <w:tcW w:w="244" w:type="pct"/>
            <w:tcBorders>
              <w:bottom w:val="double" w:sz="6" w:space="0" w:color="000000"/>
            </w:tcBorders>
          </w:tcPr>
          <w:p w14:paraId="61B8D5E7" w14:textId="77777777" w:rsidR="0085476C" w:rsidRPr="00852490" w:rsidRDefault="0085476C" w:rsidP="0085476C">
            <w:pPr>
              <w:jc w:val="both"/>
            </w:pPr>
            <w:r w:rsidRPr="00852490">
              <w:t>4</w:t>
            </w:r>
          </w:p>
        </w:tc>
        <w:tc>
          <w:tcPr>
            <w:tcW w:w="378" w:type="pct"/>
            <w:tcBorders>
              <w:bottom w:val="double" w:sz="6" w:space="0" w:color="000000"/>
            </w:tcBorders>
            <w:textDirection w:val="btLr"/>
          </w:tcPr>
          <w:p w14:paraId="0AF2D683" w14:textId="77777777" w:rsidR="0085476C" w:rsidRPr="00852490" w:rsidRDefault="0085476C" w:rsidP="0085476C">
            <w:pPr>
              <w:ind w:left="113" w:right="113"/>
              <w:jc w:val="both"/>
              <w:rPr>
                <w:lang w:val="en-US"/>
              </w:rPr>
            </w:pPr>
            <w:r w:rsidRPr="00852490">
              <w:rPr>
                <w:lang w:val="en-US"/>
              </w:rPr>
              <w:t>09.02.03</w:t>
            </w:r>
          </w:p>
        </w:tc>
        <w:tc>
          <w:tcPr>
            <w:tcW w:w="1435" w:type="pct"/>
            <w:tcBorders>
              <w:bottom w:val="double" w:sz="6" w:space="0" w:color="000000"/>
            </w:tcBorders>
          </w:tcPr>
          <w:p w14:paraId="211C2008" w14:textId="77777777" w:rsidR="0085476C" w:rsidRPr="00852490" w:rsidRDefault="0085476C" w:rsidP="0085476C">
            <w:pPr>
              <w:jc w:val="both"/>
            </w:pPr>
            <w:r w:rsidRPr="00852490">
              <w:t>Программирование в компьютерных системах</w:t>
            </w:r>
          </w:p>
        </w:tc>
        <w:tc>
          <w:tcPr>
            <w:tcW w:w="814" w:type="pct"/>
            <w:tcBorders>
              <w:bottom w:val="double" w:sz="6" w:space="0" w:color="000000"/>
            </w:tcBorders>
          </w:tcPr>
          <w:p w14:paraId="4F058E79" w14:textId="77777777" w:rsidR="0085476C" w:rsidRPr="00852490" w:rsidRDefault="0085476C" w:rsidP="0085476C">
            <w:pPr>
              <w:pStyle w:val="a4"/>
              <w:spacing w:before="0" w:beforeAutospacing="0" w:after="0" w:afterAutospacing="0"/>
              <w:jc w:val="both"/>
            </w:pPr>
            <w:r w:rsidRPr="00852490">
              <w:t>Базовая</w:t>
            </w:r>
          </w:p>
          <w:p w14:paraId="2337A14F" w14:textId="77777777" w:rsidR="0085476C" w:rsidRPr="00852490" w:rsidRDefault="0085476C" w:rsidP="0085476C">
            <w:pPr>
              <w:pStyle w:val="a4"/>
              <w:spacing w:before="0" w:beforeAutospacing="0" w:after="0" w:afterAutospacing="0"/>
              <w:jc w:val="both"/>
            </w:pPr>
          </w:p>
          <w:p w14:paraId="28341603" w14:textId="77777777" w:rsidR="0085476C" w:rsidRPr="00852490" w:rsidRDefault="0085476C" w:rsidP="0085476C">
            <w:pPr>
              <w:pStyle w:val="a4"/>
              <w:spacing w:before="0" w:beforeAutospacing="0" w:after="0" w:afterAutospacing="0"/>
              <w:jc w:val="both"/>
            </w:pPr>
          </w:p>
          <w:p w14:paraId="713D4169" w14:textId="77777777" w:rsidR="0085476C" w:rsidRPr="00852490" w:rsidRDefault="0085476C" w:rsidP="0085476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110" w:type="pct"/>
            <w:tcBorders>
              <w:bottom w:val="double" w:sz="6" w:space="0" w:color="000000"/>
            </w:tcBorders>
          </w:tcPr>
          <w:p w14:paraId="56034E8E" w14:textId="77777777" w:rsidR="0085476C" w:rsidRPr="00852490" w:rsidRDefault="0085476C" w:rsidP="0085476C">
            <w:pPr>
              <w:pStyle w:val="a4"/>
              <w:spacing w:before="0" w:beforeAutospacing="0" w:after="0" w:afterAutospacing="0"/>
              <w:jc w:val="both"/>
            </w:pPr>
            <w:r w:rsidRPr="00852490">
              <w:t>3 года 10 месяцев</w:t>
            </w:r>
          </w:p>
          <w:p w14:paraId="57E98FB3" w14:textId="77777777" w:rsidR="0085476C" w:rsidRPr="00852490" w:rsidRDefault="0085476C" w:rsidP="0085476C">
            <w:pPr>
              <w:pStyle w:val="a4"/>
              <w:spacing w:before="0" w:beforeAutospacing="0" w:after="0" w:afterAutospacing="0"/>
              <w:jc w:val="both"/>
            </w:pPr>
          </w:p>
          <w:p w14:paraId="363AB85E" w14:textId="77777777" w:rsidR="0085476C" w:rsidRPr="00852490" w:rsidRDefault="0085476C" w:rsidP="0085476C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019" w:type="pct"/>
            <w:tcBorders>
              <w:bottom w:val="double" w:sz="6" w:space="0" w:color="000000"/>
            </w:tcBorders>
          </w:tcPr>
          <w:p w14:paraId="05BFCF09" w14:textId="77777777" w:rsidR="0085476C" w:rsidRPr="00852490" w:rsidRDefault="0085476C" w:rsidP="0085476C">
            <w:pPr>
              <w:pStyle w:val="a4"/>
              <w:spacing w:before="0" w:beforeAutospacing="0" w:after="0" w:afterAutospacing="0"/>
              <w:jc w:val="both"/>
            </w:pPr>
            <w:r w:rsidRPr="00852490">
              <w:t>Техник-программист</w:t>
            </w:r>
          </w:p>
        </w:tc>
      </w:tr>
    </w:tbl>
    <w:p w14:paraId="14AC3D3E" w14:textId="77777777" w:rsidR="00A60608" w:rsidRPr="00852490" w:rsidRDefault="00A60608" w:rsidP="00707A25">
      <w:pPr>
        <w:pStyle w:val="a4"/>
        <w:shd w:val="clear" w:color="auto" w:fill="FFFFFF"/>
        <w:spacing w:before="0" w:beforeAutospacing="0" w:after="0" w:afterAutospacing="0"/>
        <w:ind w:left="360"/>
        <w:jc w:val="both"/>
      </w:pPr>
    </w:p>
    <w:p w14:paraId="2EB63E9A" w14:textId="77777777" w:rsidR="00A60608" w:rsidRPr="00F77BA2" w:rsidRDefault="00A60608" w:rsidP="00CE6AE6">
      <w:pPr>
        <w:pStyle w:val="110"/>
        <w:spacing w:after="0" w:line="240" w:lineRule="auto"/>
        <w:ind w:left="0"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08C73F0" w14:textId="77777777" w:rsidR="00A60608" w:rsidRPr="008F285D" w:rsidRDefault="00A60608" w:rsidP="00CE6AE6">
      <w:pPr>
        <w:pStyle w:val="1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852490">
        <w:rPr>
          <w:rFonts w:ascii="Times New Roman" w:hAnsi="Times New Roman"/>
          <w:sz w:val="24"/>
          <w:szCs w:val="24"/>
        </w:rPr>
        <w:t xml:space="preserve">Выпускники колледжа работают на предприятиях по обслуживанию, ремонту, производству средств вычислительной техники, периферийных устройств, оргтехники, разработки и внедрения программного обеспечения, WEB–приложений, городских и междугородных телефонных станциях, в компаниях интернет-провайдеров, предприятиях услуг мобильной связи, гостелерадиокомпании, инспекциях государственного пожарного надзора, подразделениях ГПС, профессиональных и ведомственных пожарных охранах, в компаниях по проектированию и </w:t>
      </w:r>
      <w:r w:rsidRPr="008F285D">
        <w:rPr>
          <w:rFonts w:ascii="Times New Roman" w:hAnsi="Times New Roman"/>
          <w:sz w:val="24"/>
          <w:szCs w:val="24"/>
        </w:rPr>
        <w:t xml:space="preserve">монтажу автоматической пожарной сигнализации, охранной сигнализации, видеонаблюдения. </w:t>
      </w:r>
    </w:p>
    <w:p w14:paraId="4748776F" w14:textId="20FEF365" w:rsidR="00A60608" w:rsidRPr="008F285D" w:rsidRDefault="00A60608" w:rsidP="00CE6AE6">
      <w:pPr>
        <w:pStyle w:val="1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8F285D">
        <w:rPr>
          <w:rFonts w:ascii="Times New Roman" w:hAnsi="Times New Roman"/>
          <w:b/>
          <w:sz w:val="24"/>
          <w:szCs w:val="24"/>
        </w:rPr>
        <w:t>Всего за время существов</w:t>
      </w:r>
      <w:r w:rsidR="00D7303F" w:rsidRPr="008F285D">
        <w:rPr>
          <w:rFonts w:ascii="Times New Roman" w:hAnsi="Times New Roman"/>
          <w:b/>
          <w:sz w:val="24"/>
          <w:szCs w:val="24"/>
        </w:rPr>
        <w:t>а</w:t>
      </w:r>
      <w:r w:rsidR="00D9117A" w:rsidRPr="008F285D">
        <w:rPr>
          <w:rFonts w:ascii="Times New Roman" w:hAnsi="Times New Roman"/>
          <w:b/>
          <w:sz w:val="24"/>
          <w:szCs w:val="24"/>
        </w:rPr>
        <w:t>ния колледжем выпущено более 17</w:t>
      </w:r>
      <w:r w:rsidR="008F285D" w:rsidRPr="008F285D">
        <w:rPr>
          <w:rFonts w:ascii="Times New Roman" w:hAnsi="Times New Roman"/>
          <w:b/>
          <w:sz w:val="24"/>
          <w:szCs w:val="24"/>
        </w:rPr>
        <w:t xml:space="preserve">665 </w:t>
      </w:r>
      <w:r w:rsidRPr="008F285D">
        <w:rPr>
          <w:rFonts w:ascii="Times New Roman" w:hAnsi="Times New Roman"/>
          <w:b/>
          <w:sz w:val="24"/>
          <w:szCs w:val="24"/>
        </w:rPr>
        <w:t>специалистов</w:t>
      </w:r>
      <w:r w:rsidRPr="008F285D">
        <w:rPr>
          <w:rFonts w:ascii="Times New Roman" w:hAnsi="Times New Roman"/>
          <w:sz w:val="24"/>
          <w:szCs w:val="24"/>
        </w:rPr>
        <w:t>.</w:t>
      </w:r>
    </w:p>
    <w:p w14:paraId="421AAE79" w14:textId="77777777" w:rsidR="00A60608" w:rsidRPr="00F77BA2" w:rsidRDefault="00A60608" w:rsidP="00707A25">
      <w:pPr>
        <w:pStyle w:val="110"/>
        <w:spacing w:after="0" w:line="240" w:lineRule="auto"/>
        <w:ind w:left="0" w:firstLine="540"/>
        <w:jc w:val="both"/>
        <w:rPr>
          <w:rFonts w:ascii="Times New Roman" w:hAnsi="Times New Roman"/>
          <w:color w:val="FF0000"/>
          <w:sz w:val="24"/>
          <w:szCs w:val="24"/>
        </w:rPr>
      </w:pPr>
      <w:r w:rsidRPr="00F77BA2">
        <w:rPr>
          <w:rFonts w:ascii="Times New Roman" w:hAnsi="Times New Roman"/>
          <w:color w:val="FF0000"/>
          <w:sz w:val="24"/>
          <w:szCs w:val="24"/>
        </w:rPr>
        <w:tab/>
      </w:r>
      <w:r w:rsidRPr="00F77BA2">
        <w:rPr>
          <w:rFonts w:ascii="Times New Roman" w:hAnsi="Times New Roman"/>
          <w:color w:val="FF0000"/>
          <w:sz w:val="24"/>
          <w:szCs w:val="24"/>
        </w:rPr>
        <w:tab/>
      </w:r>
      <w:r w:rsidRPr="00F77BA2">
        <w:rPr>
          <w:rFonts w:ascii="Times New Roman" w:hAnsi="Times New Roman"/>
          <w:color w:val="FF0000"/>
          <w:sz w:val="24"/>
          <w:szCs w:val="24"/>
        </w:rPr>
        <w:tab/>
      </w:r>
    </w:p>
    <w:p w14:paraId="14A426EF" w14:textId="77777777" w:rsidR="00DC4CF8" w:rsidRPr="00F77BA2" w:rsidRDefault="00DC4CF8" w:rsidP="00DC4CF8">
      <w:pPr>
        <w:pStyle w:val="110"/>
        <w:spacing w:after="0" w:line="240" w:lineRule="auto"/>
        <w:ind w:left="0"/>
        <w:rPr>
          <w:rFonts w:ascii="Times New Roman" w:hAnsi="Times New Roman"/>
          <w:color w:val="FF0000"/>
          <w:sz w:val="24"/>
          <w:szCs w:val="24"/>
        </w:rPr>
      </w:pPr>
    </w:p>
    <w:p w14:paraId="78766388" w14:textId="77777777" w:rsidR="00A60608" w:rsidRPr="00672413" w:rsidRDefault="00A60608" w:rsidP="00DC4CF8">
      <w:pPr>
        <w:pStyle w:val="11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72413">
        <w:rPr>
          <w:rFonts w:ascii="Times New Roman" w:hAnsi="Times New Roman"/>
          <w:b/>
          <w:sz w:val="24"/>
          <w:szCs w:val="24"/>
        </w:rPr>
        <w:t>2. Система управления ГБПОУ УКРТБ</w:t>
      </w:r>
    </w:p>
    <w:p w14:paraId="5B4F81F6" w14:textId="77777777" w:rsidR="00147073" w:rsidRDefault="00147073" w:rsidP="00707A25">
      <w:pPr>
        <w:ind w:firstLine="708"/>
        <w:jc w:val="both"/>
        <w:rPr>
          <w:b/>
          <w:bCs/>
          <w:i/>
          <w:iCs/>
          <w:color w:val="7030A0"/>
        </w:rPr>
      </w:pPr>
    </w:p>
    <w:p w14:paraId="08D00DD2" w14:textId="285EE3A2" w:rsidR="00A60608" w:rsidRPr="00E5572E" w:rsidRDefault="00A60608" w:rsidP="00707A25">
      <w:pPr>
        <w:ind w:firstLine="708"/>
        <w:jc w:val="both"/>
      </w:pPr>
      <w:r w:rsidRPr="00E5572E">
        <w:t xml:space="preserve">Управление Колледжем осуществляется в соответствии с законодательством и настоящим Уставом на основе сочетания принципов единоначалия и коллегиальности. </w:t>
      </w:r>
    </w:p>
    <w:p w14:paraId="30AED94D" w14:textId="77777777" w:rsidR="00A60608" w:rsidRPr="00E5572E" w:rsidRDefault="00A60608" w:rsidP="00707A25">
      <w:pPr>
        <w:ind w:firstLine="708"/>
        <w:jc w:val="both"/>
      </w:pPr>
      <w:r w:rsidRPr="00E5572E">
        <w:t>Структура органов управления Колледжем:</w:t>
      </w:r>
    </w:p>
    <w:p w14:paraId="3ED338AA" w14:textId="77777777" w:rsidR="00A60608" w:rsidRPr="00E5572E" w:rsidRDefault="00A60608" w:rsidP="00707A25">
      <w:pPr>
        <w:ind w:firstLine="708"/>
        <w:jc w:val="both"/>
      </w:pPr>
      <w:r w:rsidRPr="00E5572E">
        <w:t xml:space="preserve">1) Директор Колледжа; </w:t>
      </w:r>
    </w:p>
    <w:p w14:paraId="4831957E" w14:textId="77777777" w:rsidR="00A60608" w:rsidRPr="00E5572E" w:rsidRDefault="00A60608" w:rsidP="00AB4F77">
      <w:pPr>
        <w:ind w:firstLine="708"/>
        <w:jc w:val="both"/>
      </w:pPr>
      <w:r w:rsidRPr="00E5572E">
        <w:t>2) Коллегиальные органы управления Колледжем: Общее собрание (конференция) работников и обучающихся Колледжа, Совет Колледжа, Педагогический совет, Методический совет, Кафедры.</w:t>
      </w:r>
    </w:p>
    <w:p w14:paraId="3140E468" w14:textId="77777777" w:rsidR="00A60608" w:rsidRPr="00E5572E" w:rsidRDefault="00A60608" w:rsidP="006300CC">
      <w:pPr>
        <w:ind w:firstLine="708"/>
        <w:jc w:val="both"/>
      </w:pPr>
      <w:r w:rsidRPr="00E5572E">
        <w:t>Единоличным исполнительным органом Колледжа является его директор, который осуществляет текущее руководство деятельностью Колледжа, назначаемый и освобождаемый от должности Учредителем.</w:t>
      </w:r>
    </w:p>
    <w:p w14:paraId="21873742" w14:textId="77777777" w:rsidR="00A60608" w:rsidRPr="00E5572E" w:rsidRDefault="00A60608" w:rsidP="00707A25">
      <w:pPr>
        <w:ind w:firstLine="708"/>
        <w:jc w:val="both"/>
      </w:pPr>
      <w:r w:rsidRPr="00E5572E">
        <w:t xml:space="preserve">Государственное бюджетное профессиональное образовательное учреждение Уфимский колледж радиоэлектроники, телекоммуникаций и безопасности находится в подчинении Министерства образования Республики Башкортостан, руководство колледжем осуществляет </w:t>
      </w:r>
      <w:r w:rsidRPr="00E5572E">
        <w:rPr>
          <w:b/>
        </w:rPr>
        <w:t>директор – Нуйкин Игорь Вячеславович.</w:t>
      </w:r>
    </w:p>
    <w:p w14:paraId="5B5FB1C5" w14:textId="561F3800" w:rsidR="00A60608" w:rsidRPr="00E5572E" w:rsidRDefault="00A60608" w:rsidP="00F94967">
      <w:pPr>
        <w:pStyle w:val="1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5572E">
        <w:rPr>
          <w:rFonts w:ascii="Times New Roman" w:hAnsi="Times New Roman"/>
          <w:b/>
          <w:sz w:val="24"/>
          <w:szCs w:val="24"/>
        </w:rPr>
        <w:t xml:space="preserve">Заместитель директора – </w:t>
      </w:r>
      <w:proofErr w:type="spellStart"/>
      <w:r w:rsidRPr="00E5572E">
        <w:rPr>
          <w:rFonts w:ascii="Times New Roman" w:hAnsi="Times New Roman"/>
          <w:b/>
          <w:sz w:val="24"/>
          <w:szCs w:val="24"/>
        </w:rPr>
        <w:t>Туктарова</w:t>
      </w:r>
      <w:proofErr w:type="spellEnd"/>
      <w:r w:rsidRPr="00E5572E">
        <w:rPr>
          <w:rFonts w:ascii="Times New Roman" w:hAnsi="Times New Roman"/>
          <w:b/>
          <w:sz w:val="24"/>
          <w:szCs w:val="24"/>
        </w:rPr>
        <w:t xml:space="preserve"> Лейла Робертовна</w:t>
      </w:r>
      <w:r w:rsidRPr="00E5572E">
        <w:rPr>
          <w:rFonts w:ascii="Times New Roman" w:hAnsi="Times New Roman"/>
          <w:sz w:val="24"/>
          <w:szCs w:val="24"/>
        </w:rPr>
        <w:t xml:space="preserve">, возглавляет </w:t>
      </w:r>
      <w:r w:rsidR="00FD3AE1" w:rsidRPr="00E5572E">
        <w:rPr>
          <w:rFonts w:ascii="Times New Roman" w:hAnsi="Times New Roman"/>
          <w:sz w:val="24"/>
          <w:szCs w:val="24"/>
        </w:rPr>
        <w:t>отдел по учебной работе.</w:t>
      </w:r>
      <w:r w:rsidRPr="00E5572E">
        <w:rPr>
          <w:rFonts w:ascii="Times New Roman" w:hAnsi="Times New Roman"/>
          <w:sz w:val="24"/>
          <w:szCs w:val="24"/>
        </w:rPr>
        <w:t xml:space="preserve"> Основной целью отдела по учебно</w:t>
      </w:r>
      <w:r w:rsidR="008E5A79">
        <w:rPr>
          <w:rFonts w:ascii="Times New Roman" w:hAnsi="Times New Roman"/>
          <w:sz w:val="24"/>
          <w:szCs w:val="24"/>
        </w:rPr>
        <w:t>й</w:t>
      </w:r>
      <w:r w:rsidRPr="00E5572E">
        <w:rPr>
          <w:rFonts w:ascii="Times New Roman" w:hAnsi="Times New Roman"/>
          <w:sz w:val="24"/>
          <w:szCs w:val="24"/>
        </w:rPr>
        <w:t xml:space="preserve"> работе (</w:t>
      </w:r>
      <w:r w:rsidR="00FD3AE1" w:rsidRPr="00E5572E">
        <w:rPr>
          <w:rFonts w:ascii="Times New Roman" w:hAnsi="Times New Roman"/>
          <w:sz w:val="24"/>
          <w:szCs w:val="24"/>
        </w:rPr>
        <w:t>ОУР</w:t>
      </w:r>
      <w:r w:rsidRPr="00E5572E">
        <w:rPr>
          <w:rFonts w:ascii="Times New Roman" w:hAnsi="Times New Roman"/>
          <w:sz w:val="24"/>
          <w:szCs w:val="24"/>
        </w:rPr>
        <w:t>) является организация и ведение учебного, учебно-воспитательного процесса, учебно-методической и научной работы;</w:t>
      </w:r>
      <w:r w:rsidR="008E5A79" w:rsidRPr="008E5A79">
        <w:rPr>
          <w:rFonts w:ascii="Times New Roman" w:hAnsi="Times New Roman"/>
          <w:sz w:val="24"/>
          <w:szCs w:val="24"/>
        </w:rPr>
        <w:t xml:space="preserve"> </w:t>
      </w:r>
      <w:r w:rsidRPr="00E5572E">
        <w:rPr>
          <w:rFonts w:ascii="Times New Roman" w:hAnsi="Times New Roman"/>
          <w:sz w:val="24"/>
          <w:szCs w:val="24"/>
        </w:rPr>
        <w:t>организация работы ряда советов, организация участия преподавателей и студентов колледжа в различного вида конкурсах и олимпиадах, организация и проведение республиканских и всероссийских олимпиад профессионального мастерства,</w:t>
      </w:r>
      <w:r w:rsidR="008E5A79">
        <w:rPr>
          <w:rFonts w:ascii="Times New Roman" w:hAnsi="Times New Roman"/>
          <w:sz w:val="24"/>
          <w:szCs w:val="24"/>
        </w:rPr>
        <w:t xml:space="preserve"> </w:t>
      </w:r>
      <w:r w:rsidRPr="00E5572E">
        <w:rPr>
          <w:rFonts w:ascii="Times New Roman" w:hAnsi="Times New Roman"/>
          <w:sz w:val="24"/>
          <w:szCs w:val="24"/>
        </w:rPr>
        <w:t xml:space="preserve">технического творчества, подготовка колледжа к </w:t>
      </w:r>
      <w:r w:rsidRPr="00E5572E">
        <w:rPr>
          <w:rFonts w:ascii="Times New Roman" w:hAnsi="Times New Roman"/>
          <w:sz w:val="24"/>
          <w:szCs w:val="24"/>
        </w:rPr>
        <w:lastRenderedPageBreak/>
        <w:t>процедурам лицензирования и аккредита</w:t>
      </w:r>
      <w:r w:rsidR="00C83C38" w:rsidRPr="00E5572E">
        <w:rPr>
          <w:rFonts w:ascii="Times New Roman" w:hAnsi="Times New Roman"/>
          <w:sz w:val="24"/>
          <w:szCs w:val="24"/>
        </w:rPr>
        <w:t xml:space="preserve">ции, инновационная деятельность, </w:t>
      </w:r>
      <w:r w:rsidRPr="00E5572E">
        <w:rPr>
          <w:rFonts w:ascii="Times New Roman" w:hAnsi="Times New Roman"/>
          <w:sz w:val="24"/>
          <w:szCs w:val="24"/>
        </w:rPr>
        <w:t>организация работы спортивных секций</w:t>
      </w:r>
      <w:r w:rsidR="00C83C38" w:rsidRPr="00E5572E">
        <w:rPr>
          <w:rFonts w:ascii="Times New Roman" w:hAnsi="Times New Roman"/>
          <w:sz w:val="24"/>
          <w:szCs w:val="24"/>
        </w:rPr>
        <w:t>.</w:t>
      </w:r>
    </w:p>
    <w:p w14:paraId="0133C7C2" w14:textId="4ACECC6E" w:rsidR="00A60608" w:rsidRPr="00E5572E" w:rsidRDefault="00A60608" w:rsidP="00F94967">
      <w:pPr>
        <w:pStyle w:val="1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5572E">
        <w:rPr>
          <w:rFonts w:ascii="Times New Roman" w:hAnsi="Times New Roman"/>
          <w:b/>
          <w:sz w:val="24"/>
          <w:szCs w:val="24"/>
        </w:rPr>
        <w:t xml:space="preserve">Заместитель директора – </w:t>
      </w:r>
      <w:r w:rsidR="008C34D1" w:rsidRPr="00E5572E">
        <w:rPr>
          <w:rFonts w:ascii="Times New Roman" w:hAnsi="Times New Roman"/>
          <w:b/>
          <w:sz w:val="24"/>
          <w:szCs w:val="24"/>
        </w:rPr>
        <w:t>Арефьев Александр Валерьевич</w:t>
      </w:r>
      <w:r w:rsidRPr="00E5572E">
        <w:rPr>
          <w:rFonts w:ascii="Times New Roman" w:hAnsi="Times New Roman"/>
          <w:sz w:val="24"/>
          <w:szCs w:val="24"/>
        </w:rPr>
        <w:t xml:space="preserve">, возглавляет отдел по </w:t>
      </w:r>
      <w:r w:rsidR="008C34D1" w:rsidRPr="00E5572E">
        <w:rPr>
          <w:rFonts w:ascii="Times New Roman" w:hAnsi="Times New Roman"/>
          <w:sz w:val="24"/>
          <w:szCs w:val="24"/>
        </w:rPr>
        <w:t>развитию</w:t>
      </w:r>
      <w:r w:rsidRPr="00E5572E">
        <w:rPr>
          <w:rFonts w:ascii="Times New Roman" w:hAnsi="Times New Roman"/>
          <w:sz w:val="24"/>
          <w:szCs w:val="24"/>
        </w:rPr>
        <w:t xml:space="preserve">. Основной целью отдела по </w:t>
      </w:r>
      <w:r w:rsidR="008C34D1" w:rsidRPr="00E5572E">
        <w:rPr>
          <w:rFonts w:ascii="Times New Roman" w:hAnsi="Times New Roman"/>
          <w:sz w:val="24"/>
          <w:szCs w:val="24"/>
        </w:rPr>
        <w:t>развитию</w:t>
      </w:r>
      <w:r w:rsidRPr="00E5572E">
        <w:rPr>
          <w:rFonts w:ascii="Times New Roman" w:hAnsi="Times New Roman"/>
          <w:sz w:val="24"/>
          <w:szCs w:val="24"/>
        </w:rPr>
        <w:t xml:space="preserve"> (ОР) является осуществление </w:t>
      </w:r>
      <w:r w:rsidR="00C83C38" w:rsidRPr="00E5572E">
        <w:rPr>
          <w:rFonts w:ascii="Times New Roman" w:hAnsi="Times New Roman"/>
          <w:sz w:val="24"/>
          <w:szCs w:val="24"/>
        </w:rPr>
        <w:t>работы центров сертификации</w:t>
      </w:r>
      <w:r w:rsidRPr="00E5572E">
        <w:rPr>
          <w:rFonts w:ascii="Times New Roman" w:hAnsi="Times New Roman"/>
          <w:sz w:val="24"/>
          <w:szCs w:val="24"/>
        </w:rPr>
        <w:t>,</w:t>
      </w:r>
      <w:r w:rsidR="008E5A79">
        <w:rPr>
          <w:rFonts w:ascii="Times New Roman" w:hAnsi="Times New Roman"/>
          <w:sz w:val="24"/>
          <w:szCs w:val="24"/>
        </w:rPr>
        <w:t xml:space="preserve"> </w:t>
      </w:r>
      <w:r w:rsidR="00C83C38" w:rsidRPr="00E5572E">
        <w:rPr>
          <w:rFonts w:ascii="Times New Roman" w:hAnsi="Times New Roman"/>
          <w:sz w:val="24"/>
          <w:szCs w:val="24"/>
        </w:rPr>
        <w:t xml:space="preserve">организация СЦК, </w:t>
      </w:r>
      <w:r w:rsidR="00FD0DBC" w:rsidRPr="00E5572E">
        <w:rPr>
          <w:rFonts w:ascii="Times New Roman" w:hAnsi="Times New Roman"/>
          <w:sz w:val="24"/>
          <w:szCs w:val="24"/>
        </w:rPr>
        <w:t xml:space="preserve">реализация </w:t>
      </w:r>
      <w:r w:rsidR="00C83C38" w:rsidRPr="00E5572E">
        <w:rPr>
          <w:rFonts w:ascii="Times New Roman" w:hAnsi="Times New Roman"/>
          <w:sz w:val="24"/>
          <w:szCs w:val="24"/>
        </w:rPr>
        <w:t>проекта «5000 мастерских»,</w:t>
      </w:r>
      <w:r w:rsidR="008E5A79">
        <w:rPr>
          <w:rFonts w:ascii="Times New Roman" w:hAnsi="Times New Roman"/>
          <w:sz w:val="24"/>
          <w:szCs w:val="24"/>
        </w:rPr>
        <w:t xml:space="preserve"> </w:t>
      </w:r>
      <w:r w:rsidR="00C83C38" w:rsidRPr="00E5572E">
        <w:rPr>
          <w:rFonts w:ascii="Times New Roman" w:hAnsi="Times New Roman"/>
          <w:sz w:val="24"/>
          <w:szCs w:val="24"/>
        </w:rPr>
        <w:t>организация и подготовка</w:t>
      </w:r>
      <w:r w:rsidRPr="00E5572E">
        <w:rPr>
          <w:rFonts w:ascii="Times New Roman" w:hAnsi="Times New Roman"/>
          <w:sz w:val="24"/>
          <w:szCs w:val="24"/>
        </w:rPr>
        <w:t xml:space="preserve"> студентов </w:t>
      </w:r>
      <w:r w:rsidR="0099622D" w:rsidRPr="00E5572E">
        <w:rPr>
          <w:rFonts w:ascii="Times New Roman" w:hAnsi="Times New Roman"/>
          <w:sz w:val="24"/>
          <w:szCs w:val="24"/>
        </w:rPr>
        <w:t xml:space="preserve">к участию </w:t>
      </w:r>
      <w:r w:rsidRPr="00E5572E">
        <w:rPr>
          <w:rFonts w:ascii="Times New Roman" w:hAnsi="Times New Roman"/>
          <w:sz w:val="24"/>
          <w:szCs w:val="24"/>
        </w:rPr>
        <w:t xml:space="preserve">в конкурсах </w:t>
      </w:r>
      <w:r w:rsidRPr="00E5572E">
        <w:rPr>
          <w:rFonts w:ascii="Times New Roman" w:hAnsi="Times New Roman"/>
          <w:sz w:val="24"/>
          <w:szCs w:val="24"/>
          <w:lang w:val="en-US"/>
        </w:rPr>
        <w:t>WSR</w:t>
      </w:r>
      <w:r w:rsidRPr="00E5572E">
        <w:rPr>
          <w:rFonts w:ascii="Times New Roman" w:hAnsi="Times New Roman"/>
          <w:sz w:val="24"/>
          <w:szCs w:val="24"/>
        </w:rPr>
        <w:t xml:space="preserve">, </w:t>
      </w:r>
      <w:r w:rsidR="00C83C38" w:rsidRPr="00E5572E">
        <w:rPr>
          <w:rFonts w:ascii="Times New Roman" w:hAnsi="Times New Roman"/>
          <w:sz w:val="24"/>
          <w:szCs w:val="24"/>
        </w:rPr>
        <w:t>развитие дополнительного образования, принятие участия учебного заведения в грантах.</w:t>
      </w:r>
    </w:p>
    <w:p w14:paraId="3A831440" w14:textId="499FF7F0" w:rsidR="00C83C38" w:rsidRPr="00E5572E" w:rsidRDefault="000E6694" w:rsidP="000E6694">
      <w:pPr>
        <w:pStyle w:val="1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5572E">
        <w:rPr>
          <w:rFonts w:ascii="Times New Roman" w:hAnsi="Times New Roman"/>
          <w:b/>
          <w:sz w:val="24"/>
          <w:szCs w:val="24"/>
        </w:rPr>
        <w:t xml:space="preserve">Заместитель директора – </w:t>
      </w:r>
      <w:r w:rsidR="00E5572E" w:rsidRPr="00E5572E">
        <w:rPr>
          <w:rFonts w:ascii="Times New Roman" w:hAnsi="Times New Roman"/>
          <w:b/>
          <w:sz w:val="24"/>
          <w:szCs w:val="24"/>
        </w:rPr>
        <w:t>Меркулов Дмитрий Леонидович</w:t>
      </w:r>
      <w:r w:rsidRPr="00E5572E">
        <w:rPr>
          <w:rFonts w:ascii="Times New Roman" w:hAnsi="Times New Roman"/>
          <w:sz w:val="24"/>
          <w:szCs w:val="24"/>
        </w:rPr>
        <w:t>, возглавляет отдел по учебно-производственной работе. Основной целью отдела по учебно-производственной работе (ОУПР) является осуществление учебно-производственного процесса, обеспечение работы вычислительного центра, обеспечение учебного процесса комплексом технических и программных средств, современных информационных технологий, оснащение кабинетов, лабораторий, учебных полигонов необходимым оборудованием и наглядными пособиями, организация всех видов практик</w:t>
      </w:r>
      <w:r w:rsidR="00C83C38" w:rsidRPr="00E5572E">
        <w:rPr>
          <w:rFonts w:ascii="Times New Roman" w:hAnsi="Times New Roman"/>
          <w:sz w:val="24"/>
          <w:szCs w:val="24"/>
        </w:rPr>
        <w:t xml:space="preserve">. </w:t>
      </w:r>
    </w:p>
    <w:p w14:paraId="51ACAC9F" w14:textId="3CFB0472" w:rsidR="00FD3AE1" w:rsidRPr="00E5572E" w:rsidRDefault="00FD3AE1" w:rsidP="00FD3AE1">
      <w:pPr>
        <w:pStyle w:val="1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5572E">
        <w:rPr>
          <w:rFonts w:ascii="Times New Roman" w:hAnsi="Times New Roman"/>
          <w:b/>
          <w:sz w:val="24"/>
          <w:szCs w:val="24"/>
        </w:rPr>
        <w:t>Заместитель директора – Никонова Дарья Сергеевна</w:t>
      </w:r>
      <w:r w:rsidRPr="00E5572E">
        <w:rPr>
          <w:rFonts w:ascii="Times New Roman" w:hAnsi="Times New Roman"/>
          <w:sz w:val="24"/>
          <w:szCs w:val="24"/>
        </w:rPr>
        <w:t>, возглавляет отдел по методической работе. Основной целью отдела по методической работе (ОМР) является организация и ведение методического сопровождения учебного, учебно-воспитательного процесса, учебно-методической и научной работы; организация работы по проведению внутренней системы оценки качества образования; проведения и подготовки аттестации педагогических работников.</w:t>
      </w:r>
    </w:p>
    <w:p w14:paraId="68673F1A" w14:textId="77777777" w:rsidR="000E6694" w:rsidRPr="00E5572E" w:rsidRDefault="000E6694" w:rsidP="000E6694">
      <w:pPr>
        <w:pStyle w:val="1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5572E">
        <w:rPr>
          <w:rFonts w:ascii="Times New Roman" w:hAnsi="Times New Roman"/>
          <w:b/>
          <w:sz w:val="24"/>
          <w:szCs w:val="24"/>
        </w:rPr>
        <w:t>Начальник отдела по воспитательной работе – Котков Кирилл Валерьевич</w:t>
      </w:r>
      <w:r w:rsidRPr="00E5572E">
        <w:rPr>
          <w:rFonts w:ascii="Times New Roman" w:hAnsi="Times New Roman"/>
          <w:sz w:val="24"/>
          <w:szCs w:val="24"/>
        </w:rPr>
        <w:t>, возглавляет отдел по воспитательной работе. Основной целью отдела по воспитательной работе (ОВР) является осуществление воспитательного процесса, взаимодействие с организациями социальной сферы по вопросам воспитательной и профилактической работы</w:t>
      </w:r>
      <w:r w:rsidR="008C34D1" w:rsidRPr="00E5572E">
        <w:rPr>
          <w:rFonts w:ascii="Times New Roman" w:hAnsi="Times New Roman"/>
          <w:sz w:val="24"/>
          <w:szCs w:val="24"/>
        </w:rPr>
        <w:t>;</w:t>
      </w:r>
      <w:r w:rsidRPr="00E5572E">
        <w:rPr>
          <w:rFonts w:ascii="Times New Roman" w:hAnsi="Times New Roman"/>
          <w:sz w:val="24"/>
          <w:szCs w:val="24"/>
        </w:rPr>
        <w:t xml:space="preserve"> социально-психологическое сопровождение детей-сирот, оставшихся без попечения родителей, инвалидов и лиц с ОВЗ, детей группы риска, состоящих на учете</w:t>
      </w:r>
      <w:r w:rsidR="008C34D1" w:rsidRPr="00E5572E">
        <w:rPr>
          <w:rFonts w:ascii="Times New Roman" w:hAnsi="Times New Roman"/>
          <w:sz w:val="24"/>
          <w:szCs w:val="24"/>
        </w:rPr>
        <w:t>;</w:t>
      </w:r>
      <w:r w:rsidRPr="00E5572E">
        <w:rPr>
          <w:rFonts w:ascii="Times New Roman" w:hAnsi="Times New Roman"/>
          <w:sz w:val="24"/>
          <w:szCs w:val="24"/>
        </w:rPr>
        <w:t xml:space="preserve"> организация и контроль работы </w:t>
      </w:r>
      <w:proofErr w:type="spellStart"/>
      <w:r w:rsidRPr="00E5572E">
        <w:rPr>
          <w:rFonts w:ascii="Times New Roman" w:hAnsi="Times New Roman"/>
          <w:sz w:val="24"/>
          <w:szCs w:val="24"/>
        </w:rPr>
        <w:t>наркопоста</w:t>
      </w:r>
      <w:proofErr w:type="spellEnd"/>
      <w:r w:rsidRPr="00E5572E">
        <w:rPr>
          <w:rFonts w:ascii="Times New Roman" w:hAnsi="Times New Roman"/>
          <w:sz w:val="24"/>
          <w:szCs w:val="24"/>
        </w:rPr>
        <w:t>, совета профилактики</w:t>
      </w:r>
      <w:r w:rsidR="008C34D1" w:rsidRPr="00E5572E">
        <w:rPr>
          <w:rFonts w:ascii="Times New Roman" w:hAnsi="Times New Roman"/>
          <w:sz w:val="24"/>
          <w:szCs w:val="24"/>
        </w:rPr>
        <w:t>;</w:t>
      </w:r>
      <w:r w:rsidRPr="00E5572E">
        <w:rPr>
          <w:rFonts w:ascii="Times New Roman" w:hAnsi="Times New Roman"/>
          <w:sz w:val="24"/>
          <w:szCs w:val="24"/>
        </w:rPr>
        <w:t xml:space="preserve"> профилактика алкоголизма и табакокурения, наркомании</w:t>
      </w:r>
      <w:r w:rsidR="008C34D1" w:rsidRPr="00E5572E">
        <w:rPr>
          <w:rFonts w:ascii="Times New Roman" w:hAnsi="Times New Roman"/>
          <w:sz w:val="24"/>
          <w:szCs w:val="24"/>
        </w:rPr>
        <w:t>;</w:t>
      </w:r>
      <w:r w:rsidRPr="00E5572E">
        <w:rPr>
          <w:rFonts w:ascii="Times New Roman" w:hAnsi="Times New Roman"/>
          <w:sz w:val="24"/>
          <w:szCs w:val="24"/>
        </w:rPr>
        <w:t xml:space="preserve"> пропаганда здорового образа жизни</w:t>
      </w:r>
      <w:r w:rsidR="008C34D1" w:rsidRPr="00E5572E">
        <w:rPr>
          <w:rFonts w:ascii="Times New Roman" w:hAnsi="Times New Roman"/>
          <w:sz w:val="24"/>
          <w:szCs w:val="24"/>
        </w:rPr>
        <w:t>; организация работы органов студенческого самоуправления</w:t>
      </w:r>
      <w:r w:rsidR="00C83C38" w:rsidRPr="00E5572E">
        <w:rPr>
          <w:rFonts w:ascii="Times New Roman" w:hAnsi="Times New Roman"/>
          <w:sz w:val="24"/>
          <w:szCs w:val="24"/>
        </w:rPr>
        <w:t>, студенческого клуба.</w:t>
      </w:r>
    </w:p>
    <w:p w14:paraId="5BECC580" w14:textId="477A7053" w:rsidR="008C34D1" w:rsidRPr="00E5572E" w:rsidRDefault="008C34D1" w:rsidP="000E6694">
      <w:pPr>
        <w:pStyle w:val="110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5572E">
        <w:rPr>
          <w:rFonts w:ascii="Times New Roman" w:hAnsi="Times New Roman"/>
          <w:b/>
          <w:sz w:val="24"/>
          <w:szCs w:val="24"/>
        </w:rPr>
        <w:t xml:space="preserve">Начальник отдела безопасности – </w:t>
      </w:r>
      <w:r w:rsidR="00E5572E" w:rsidRPr="00E5572E">
        <w:rPr>
          <w:rFonts w:ascii="Times New Roman" w:hAnsi="Times New Roman"/>
          <w:b/>
          <w:sz w:val="24"/>
          <w:szCs w:val="24"/>
        </w:rPr>
        <w:t>Филяев Дмитрий Александрович</w:t>
      </w:r>
      <w:r w:rsidRPr="00E5572E">
        <w:rPr>
          <w:rFonts w:ascii="Times New Roman" w:hAnsi="Times New Roman"/>
          <w:sz w:val="24"/>
          <w:szCs w:val="24"/>
        </w:rPr>
        <w:t xml:space="preserve">, возглавляет отдел безопасности. Основной целью отдела безопасности (ОБ) является выполнение работ по обеспечению безопасных условий труда и обучения на территории и в здании колледжа, проведение мероприятий в области охраны труда и гражданской обороны, </w:t>
      </w:r>
      <w:r w:rsidR="00E5572E" w:rsidRPr="00E5572E">
        <w:rPr>
          <w:rFonts w:ascii="Times New Roman" w:hAnsi="Times New Roman"/>
          <w:sz w:val="24"/>
          <w:szCs w:val="24"/>
        </w:rPr>
        <w:t xml:space="preserve">обязательной подготовке, </w:t>
      </w:r>
      <w:r w:rsidRPr="00E5572E">
        <w:rPr>
          <w:rFonts w:ascii="Times New Roman" w:hAnsi="Times New Roman"/>
          <w:sz w:val="24"/>
          <w:szCs w:val="24"/>
        </w:rPr>
        <w:t>антитеррористическая деятельность.</w:t>
      </w:r>
    </w:p>
    <w:p w14:paraId="25619F69" w14:textId="77777777" w:rsidR="00A60608" w:rsidRPr="00E5572E" w:rsidRDefault="00A60608" w:rsidP="00707A25">
      <w:pPr>
        <w:ind w:firstLine="708"/>
        <w:jc w:val="both"/>
      </w:pPr>
      <w:r w:rsidRPr="00E5572E">
        <w:rPr>
          <w:b/>
        </w:rPr>
        <w:t xml:space="preserve">Заместитель директора – </w:t>
      </w:r>
      <w:proofErr w:type="spellStart"/>
      <w:r w:rsidRPr="00E5572E">
        <w:rPr>
          <w:b/>
        </w:rPr>
        <w:t>Тарбеев</w:t>
      </w:r>
      <w:proofErr w:type="spellEnd"/>
      <w:r w:rsidRPr="00E5572E">
        <w:rPr>
          <w:b/>
        </w:rPr>
        <w:t xml:space="preserve"> Анатолий Александрович</w:t>
      </w:r>
      <w:r w:rsidRPr="00E5572E">
        <w:t>, возглавляет административно-хозяйственную часть. Целью деятельности административно – хозяйственной части является обеспечение выполнения лицензионных требований для осуществления образовательной деятельности в</w:t>
      </w:r>
      <w:r w:rsidR="00217258" w:rsidRPr="00E5572E">
        <w:t xml:space="preserve"> части соблюдения требований СанПи</w:t>
      </w:r>
      <w:r w:rsidRPr="00E5572E">
        <w:t>Н, госпожнадзора, хозяйственное обслуживание деятельности колледжа.</w:t>
      </w:r>
    </w:p>
    <w:p w14:paraId="2D2D45CE" w14:textId="77777777" w:rsidR="00A60608" w:rsidRPr="00E5572E" w:rsidRDefault="00A60608" w:rsidP="00707A25">
      <w:pPr>
        <w:ind w:firstLine="708"/>
        <w:jc w:val="both"/>
        <w:rPr>
          <w:rStyle w:val="FontStyle18"/>
          <w:sz w:val="24"/>
        </w:rPr>
      </w:pPr>
      <w:r w:rsidRPr="00E5572E">
        <w:rPr>
          <w:b/>
        </w:rPr>
        <w:t xml:space="preserve">Главный бухгалтер – </w:t>
      </w:r>
      <w:proofErr w:type="spellStart"/>
      <w:r w:rsidRPr="00E5572E">
        <w:rPr>
          <w:b/>
        </w:rPr>
        <w:t>Гильманова</w:t>
      </w:r>
      <w:proofErr w:type="spellEnd"/>
      <w:r w:rsidRPr="00E5572E">
        <w:rPr>
          <w:b/>
        </w:rPr>
        <w:t xml:space="preserve"> Раиса </w:t>
      </w:r>
      <w:proofErr w:type="spellStart"/>
      <w:r w:rsidRPr="00E5572E">
        <w:rPr>
          <w:b/>
        </w:rPr>
        <w:t>Назифовна</w:t>
      </w:r>
      <w:proofErr w:type="spellEnd"/>
      <w:r w:rsidRPr="00E5572E">
        <w:t xml:space="preserve">, возглавляет работу бухгалтерии. </w:t>
      </w:r>
      <w:r w:rsidRPr="00E5572E">
        <w:rPr>
          <w:rStyle w:val="FontStyle18"/>
          <w:sz w:val="24"/>
        </w:rPr>
        <w:t>Основной целью работы бухгалтерии является правильное ведение бухгалтерского учета.</w:t>
      </w:r>
    </w:p>
    <w:p w14:paraId="3CDBAE54" w14:textId="49E4A19B" w:rsidR="00A60608" w:rsidRPr="00E5572E" w:rsidRDefault="00B55FB5" w:rsidP="00FD3AE1">
      <w:pPr>
        <w:pStyle w:val="a7"/>
        <w:tabs>
          <w:tab w:val="num" w:pos="709"/>
          <w:tab w:val="left" w:pos="9214"/>
        </w:tabs>
        <w:ind w:left="0" w:right="43" w:firstLine="709"/>
        <w:rPr>
          <w:sz w:val="24"/>
          <w:szCs w:val="24"/>
        </w:rPr>
      </w:pPr>
      <w:r w:rsidRPr="00E5572E">
        <w:rPr>
          <w:rStyle w:val="FontStyle18"/>
          <w:b/>
          <w:sz w:val="24"/>
          <w:szCs w:val="24"/>
        </w:rPr>
        <w:t>Сп</w:t>
      </w:r>
      <w:r w:rsidR="00A60608" w:rsidRPr="00E5572E">
        <w:rPr>
          <w:rStyle w:val="FontStyle18"/>
          <w:b/>
          <w:sz w:val="24"/>
          <w:szCs w:val="24"/>
        </w:rPr>
        <w:t>ециалист по управлению персоналом – Леонтьева Вера Александровна</w:t>
      </w:r>
      <w:r w:rsidR="00A60608" w:rsidRPr="00E5572E">
        <w:rPr>
          <w:rStyle w:val="FontStyle18"/>
          <w:sz w:val="24"/>
          <w:szCs w:val="24"/>
        </w:rPr>
        <w:t xml:space="preserve">, возглавляет отдел кадров. </w:t>
      </w:r>
      <w:r w:rsidR="00A60608" w:rsidRPr="00E5572E">
        <w:rPr>
          <w:sz w:val="24"/>
          <w:szCs w:val="24"/>
        </w:rPr>
        <w:t xml:space="preserve">Основной целью работы отдела кадров является обеспечение учебного заведения квалифицированными кадрами (преподавательский, административно- управленческий, обслуживающий и вспомогательный персонал), правильное ведение кадрового </w:t>
      </w:r>
      <w:r w:rsidR="00FD3AE1" w:rsidRPr="00E5572E">
        <w:rPr>
          <w:sz w:val="24"/>
          <w:szCs w:val="24"/>
        </w:rPr>
        <w:t xml:space="preserve">и архивного </w:t>
      </w:r>
      <w:r w:rsidR="00A60608" w:rsidRPr="00E5572E">
        <w:rPr>
          <w:sz w:val="24"/>
          <w:szCs w:val="24"/>
        </w:rPr>
        <w:t xml:space="preserve">делопроизводства, соблюдение требований </w:t>
      </w:r>
      <w:proofErr w:type="spellStart"/>
      <w:r w:rsidR="00A60608" w:rsidRPr="00E5572E">
        <w:rPr>
          <w:sz w:val="24"/>
          <w:szCs w:val="24"/>
        </w:rPr>
        <w:t>профстандартов</w:t>
      </w:r>
      <w:proofErr w:type="spellEnd"/>
      <w:r w:rsidR="00E5572E" w:rsidRPr="00E5572E">
        <w:rPr>
          <w:sz w:val="24"/>
          <w:szCs w:val="24"/>
        </w:rPr>
        <w:t xml:space="preserve"> </w:t>
      </w:r>
      <w:r w:rsidR="00A60608" w:rsidRPr="00E5572E">
        <w:rPr>
          <w:sz w:val="24"/>
          <w:szCs w:val="24"/>
        </w:rPr>
        <w:t>и</w:t>
      </w:r>
      <w:r w:rsidR="00E5572E" w:rsidRPr="00E5572E">
        <w:rPr>
          <w:sz w:val="24"/>
          <w:szCs w:val="24"/>
        </w:rPr>
        <w:t xml:space="preserve"> </w:t>
      </w:r>
      <w:r w:rsidR="00A60608" w:rsidRPr="00E5572E">
        <w:rPr>
          <w:sz w:val="24"/>
          <w:szCs w:val="24"/>
        </w:rPr>
        <w:t>трудового законодательства, взаимодействие с военкоматами и пенсионным фондом, органами социального обеспечения</w:t>
      </w:r>
      <w:r w:rsidR="00FD3AE1" w:rsidRPr="00E5572E">
        <w:rPr>
          <w:sz w:val="24"/>
          <w:szCs w:val="24"/>
        </w:rPr>
        <w:t>, формирования базы ФРДО выпускников.</w:t>
      </w:r>
    </w:p>
    <w:p w14:paraId="52BB92B9" w14:textId="77777777" w:rsidR="00FD3AE1" w:rsidRPr="00F77BA2" w:rsidRDefault="00FD3AE1" w:rsidP="00FD3AE1">
      <w:pPr>
        <w:pStyle w:val="a7"/>
        <w:tabs>
          <w:tab w:val="num" w:pos="709"/>
          <w:tab w:val="left" w:pos="9214"/>
        </w:tabs>
        <w:ind w:left="0" w:right="43" w:firstLine="709"/>
        <w:rPr>
          <w:color w:val="FF0000"/>
        </w:rPr>
        <w:sectPr w:rsidR="00FD3AE1" w:rsidRPr="00F77BA2" w:rsidSect="00EA61BF">
          <w:footerReference w:type="default" r:id="rId9"/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p w14:paraId="00F8A49E" w14:textId="77777777" w:rsidR="00E57C87" w:rsidRPr="00F77BA2" w:rsidRDefault="00D9117A" w:rsidP="004C496D">
      <w:pPr>
        <w:pStyle w:val="110"/>
        <w:spacing w:after="0" w:line="240" w:lineRule="auto"/>
        <w:ind w:left="0" w:firstLine="540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F77BA2">
        <w:rPr>
          <w:rFonts w:ascii="Times New Roman" w:hAnsi="Times New Roman"/>
          <w:b/>
          <w:noProof/>
          <w:color w:val="FF0000"/>
          <w:sz w:val="24"/>
          <w:szCs w:val="24"/>
        </w:rPr>
        <w:lastRenderedPageBreak/>
        <w:drawing>
          <wp:inline distT="0" distB="0" distL="0" distR="0" wp14:anchorId="6672AA33" wp14:editId="57F851E6">
            <wp:extent cx="9248775" cy="4600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460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FF9F8" w14:textId="77777777" w:rsidR="00A60608" w:rsidRPr="00F77BA2" w:rsidRDefault="00A60608" w:rsidP="00BE5D4B">
      <w:pPr>
        <w:pStyle w:val="110"/>
        <w:spacing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  <w:sectPr w:rsidR="00A60608" w:rsidRPr="00F77BA2" w:rsidSect="00ED6F8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EB57E42" w14:textId="77777777" w:rsidR="00A60608" w:rsidRPr="009C59CC" w:rsidRDefault="00A60608" w:rsidP="00707A25">
      <w:pPr>
        <w:ind w:firstLine="709"/>
        <w:jc w:val="center"/>
        <w:rPr>
          <w:b/>
        </w:rPr>
      </w:pPr>
      <w:r w:rsidRPr="009C59CC">
        <w:rPr>
          <w:b/>
        </w:rPr>
        <w:lastRenderedPageBreak/>
        <w:t>3. Содержание подготовки обучающихся</w:t>
      </w:r>
    </w:p>
    <w:p w14:paraId="28A154C7" w14:textId="77777777" w:rsidR="006337C7" w:rsidRPr="00F77BA2" w:rsidRDefault="006337C7" w:rsidP="00707A25">
      <w:pPr>
        <w:ind w:firstLine="709"/>
        <w:jc w:val="both"/>
        <w:rPr>
          <w:color w:val="FF0000"/>
        </w:rPr>
      </w:pPr>
    </w:p>
    <w:p w14:paraId="503E202C" w14:textId="77777777" w:rsidR="00A60608" w:rsidRPr="00147073" w:rsidRDefault="00A60608" w:rsidP="00707A25">
      <w:pPr>
        <w:ind w:firstLine="709"/>
        <w:jc w:val="both"/>
        <w:rPr>
          <w:b/>
        </w:rPr>
      </w:pPr>
      <w:r w:rsidRPr="00147073">
        <w:rPr>
          <w:b/>
        </w:rPr>
        <w:t>3.1 Реализуемые программы подготовки специалистов среднего звена</w:t>
      </w:r>
    </w:p>
    <w:p w14:paraId="7A651591" w14:textId="77777777" w:rsidR="006337C7" w:rsidRPr="00147073" w:rsidRDefault="006337C7" w:rsidP="006337C7">
      <w:pPr>
        <w:jc w:val="both"/>
        <w:rPr>
          <w:b/>
        </w:rPr>
      </w:pPr>
    </w:p>
    <w:p w14:paraId="12F956DC" w14:textId="77777777" w:rsidR="00A60608" w:rsidRPr="00147073" w:rsidRDefault="00A60608" w:rsidP="00707A25">
      <w:pPr>
        <w:ind w:firstLine="708"/>
        <w:jc w:val="both"/>
      </w:pPr>
      <w:r w:rsidRPr="00147073">
        <w:t>В соответствии с требованиями к условиям реализации основной профессиональной образовательной программы образовательное учреждение самостоятельно разработало ППССЗ по всем специальностям, по которым ведется подготовка. Перед началом этой работы было проведено изучение потребностей рынка труда и работодателей, конкретизированы конечные результаты обучения.</w:t>
      </w:r>
    </w:p>
    <w:p w14:paraId="02860114" w14:textId="77777777" w:rsidR="00A60608" w:rsidRPr="00147073" w:rsidRDefault="00A60608" w:rsidP="00707A25">
      <w:pPr>
        <w:ind w:firstLine="708"/>
        <w:jc w:val="both"/>
      </w:pPr>
      <w:r w:rsidRPr="00147073">
        <w:t>Для внедрения и реализации ФГОС были разработаны программы подготовки специалистов среднего звена, состоящие из:</w:t>
      </w:r>
    </w:p>
    <w:p w14:paraId="69E416DB" w14:textId="77777777" w:rsidR="00A60608" w:rsidRPr="00147073" w:rsidRDefault="00A60608" w:rsidP="00707A25">
      <w:pPr>
        <w:ind w:firstLine="708"/>
        <w:jc w:val="both"/>
      </w:pPr>
      <w:r w:rsidRPr="00147073">
        <w:t>- рабочих учебных планов;</w:t>
      </w:r>
    </w:p>
    <w:p w14:paraId="6E4DD169" w14:textId="77777777" w:rsidR="00A60608" w:rsidRPr="00147073" w:rsidRDefault="00A60608" w:rsidP="00707A25">
      <w:pPr>
        <w:ind w:firstLine="708"/>
        <w:jc w:val="both"/>
      </w:pPr>
      <w:r w:rsidRPr="00147073">
        <w:t>- рабочих программ учебных дисциплин и профессиональных модулей;</w:t>
      </w:r>
    </w:p>
    <w:p w14:paraId="3A6791AC" w14:textId="77777777" w:rsidR="00A60608" w:rsidRPr="00147073" w:rsidRDefault="00A60608" w:rsidP="00707A25">
      <w:pPr>
        <w:ind w:firstLine="708"/>
        <w:jc w:val="both"/>
      </w:pPr>
      <w:r w:rsidRPr="00147073">
        <w:t>- календарного графика учебного процесса.</w:t>
      </w:r>
    </w:p>
    <w:p w14:paraId="324C35F2" w14:textId="77777777" w:rsidR="00A60608" w:rsidRPr="00147073" w:rsidRDefault="00A60608" w:rsidP="00707A25">
      <w:pPr>
        <w:ind w:firstLine="708"/>
        <w:jc w:val="both"/>
      </w:pPr>
      <w:r w:rsidRPr="00147073">
        <w:t>- фондов оценочных средств;</w:t>
      </w:r>
    </w:p>
    <w:p w14:paraId="30BE632D" w14:textId="77777777" w:rsidR="00A60608" w:rsidRPr="00147073" w:rsidRDefault="00A60608" w:rsidP="00707A25">
      <w:pPr>
        <w:ind w:firstLine="708"/>
        <w:jc w:val="both"/>
      </w:pPr>
      <w:r w:rsidRPr="00147073">
        <w:t>- программ государственной итоговой аттестации.</w:t>
      </w:r>
    </w:p>
    <w:p w14:paraId="12EF7C28" w14:textId="2C3F713B" w:rsidR="00A60608" w:rsidRPr="00147073" w:rsidRDefault="00A60608" w:rsidP="00707A25">
      <w:pPr>
        <w:ind w:firstLine="708"/>
        <w:jc w:val="both"/>
      </w:pPr>
      <w:r w:rsidRPr="00147073">
        <w:t>Структура рабочего учебного плана, перечень, объем и последовательность  изучения циклов дисциплин и отдельных дисциплин, соотношение объема часов между теоретической и практической подготовкой соответствуют структуре основной профессиональной образовательной программы, приведенной в ФГОС СПО. Установленные нормативные сроки обучения по аккредитуемым специальностям</w:t>
      </w:r>
      <w:r w:rsidR="002773D4">
        <w:t xml:space="preserve"> </w:t>
      </w:r>
      <w:r w:rsidRPr="00147073">
        <w:t>выдержаны.</w:t>
      </w:r>
    </w:p>
    <w:p w14:paraId="087AD6F6" w14:textId="77777777" w:rsidR="00A60608" w:rsidRPr="00147073" w:rsidRDefault="00A60608" w:rsidP="00707A25">
      <w:pPr>
        <w:ind w:firstLine="708"/>
        <w:jc w:val="both"/>
      </w:pPr>
      <w:r w:rsidRPr="00147073">
        <w:t>Анализ рабочих учебных планов показывает, что они соответствуют требованиям ФГОС:</w:t>
      </w:r>
    </w:p>
    <w:p w14:paraId="6B955955" w14:textId="77777777" w:rsidR="00A60608" w:rsidRPr="00147073" w:rsidRDefault="00A60608" w:rsidP="00707A25">
      <w:pPr>
        <w:ind w:firstLine="708"/>
        <w:jc w:val="both"/>
      </w:pPr>
      <w:r w:rsidRPr="00147073">
        <w:t xml:space="preserve"> - по нормативному сроку освоения основной профессиональной образовательной  программы;</w:t>
      </w:r>
    </w:p>
    <w:p w14:paraId="5B90F409" w14:textId="77777777" w:rsidR="00A60608" w:rsidRPr="00147073" w:rsidRDefault="00A60608" w:rsidP="00707A25">
      <w:pPr>
        <w:ind w:firstLine="708"/>
        <w:jc w:val="both"/>
      </w:pPr>
      <w:r w:rsidRPr="00147073">
        <w:t xml:space="preserve"> - по сроку обучения по учебным циклам;</w:t>
      </w:r>
    </w:p>
    <w:p w14:paraId="62EED54F" w14:textId="77777777" w:rsidR="00A60608" w:rsidRPr="00147073" w:rsidRDefault="00A60608" w:rsidP="00707A25">
      <w:pPr>
        <w:ind w:firstLine="708"/>
        <w:jc w:val="both"/>
      </w:pPr>
      <w:r w:rsidRPr="00147073">
        <w:t xml:space="preserve"> - по продолжительности всех видов практик;</w:t>
      </w:r>
    </w:p>
    <w:p w14:paraId="7F7A21F2" w14:textId="77777777" w:rsidR="00A60608" w:rsidRPr="00147073" w:rsidRDefault="00A60608" w:rsidP="00707A25">
      <w:pPr>
        <w:ind w:firstLine="708"/>
        <w:jc w:val="both"/>
      </w:pPr>
      <w:r w:rsidRPr="00147073">
        <w:t xml:space="preserve"> - по продолжительности промежуточной аттестации;</w:t>
      </w:r>
    </w:p>
    <w:p w14:paraId="0B75307C" w14:textId="77777777" w:rsidR="00A60608" w:rsidRPr="00147073" w:rsidRDefault="00A60608" w:rsidP="00707A25">
      <w:pPr>
        <w:ind w:firstLine="708"/>
        <w:jc w:val="both"/>
      </w:pPr>
      <w:r w:rsidRPr="00147073">
        <w:t xml:space="preserve"> - по продолжительности государственной (итоговой) аттестации выпускников.</w:t>
      </w:r>
    </w:p>
    <w:p w14:paraId="29D1CA5B" w14:textId="77777777" w:rsidR="00A60608" w:rsidRPr="00147073" w:rsidRDefault="00A60608" w:rsidP="00707A25">
      <w:pPr>
        <w:ind w:firstLine="708"/>
        <w:jc w:val="both"/>
      </w:pPr>
      <w:r w:rsidRPr="00147073">
        <w:t>Рабочие учебные планы обеспечивают:</w:t>
      </w:r>
    </w:p>
    <w:p w14:paraId="704CDF92" w14:textId="77777777" w:rsidR="00A60608" w:rsidRPr="00147073" w:rsidRDefault="00A60608" w:rsidP="00707A25">
      <w:pPr>
        <w:ind w:firstLine="708"/>
        <w:jc w:val="both"/>
      </w:pPr>
      <w:r w:rsidRPr="00147073">
        <w:t>- 100% наличия учебных дисциплин, профессиональных модулей, междисциплинарных курсов;</w:t>
      </w:r>
    </w:p>
    <w:p w14:paraId="5029CE10" w14:textId="77777777" w:rsidR="00A60608" w:rsidRPr="00147073" w:rsidRDefault="00A60608" w:rsidP="00707A25">
      <w:pPr>
        <w:ind w:firstLine="708"/>
        <w:jc w:val="both"/>
      </w:pPr>
      <w:r w:rsidRPr="00147073">
        <w:t xml:space="preserve"> - выполнение требований к объему  часов обязательных учебных занятий по дисциплине «Безопасность жизнедеятельности»;</w:t>
      </w:r>
    </w:p>
    <w:p w14:paraId="6ED3168C" w14:textId="77777777" w:rsidR="00A60608" w:rsidRPr="00147073" w:rsidRDefault="00A60608" w:rsidP="00707A25">
      <w:pPr>
        <w:ind w:firstLine="708"/>
        <w:jc w:val="both"/>
      </w:pPr>
      <w:r w:rsidRPr="00147073">
        <w:t xml:space="preserve"> - выполнение требований к общему объему максимальной и обязательной учебной нагрузки;</w:t>
      </w:r>
    </w:p>
    <w:p w14:paraId="3314F7CA" w14:textId="77777777" w:rsidR="00A60608" w:rsidRPr="00147073" w:rsidRDefault="00A60608" w:rsidP="00707A25">
      <w:pPr>
        <w:ind w:firstLine="708"/>
        <w:jc w:val="both"/>
      </w:pPr>
      <w:r w:rsidRPr="00147073">
        <w:t xml:space="preserve"> - выполнение требований к максимальному объему учебной нагрузки обучающегося, включая все виды аудиторной и внеаудиторной (самостоятельной) учебной работы;</w:t>
      </w:r>
    </w:p>
    <w:p w14:paraId="4672CED5" w14:textId="77777777" w:rsidR="00A60608" w:rsidRPr="00147073" w:rsidRDefault="00A60608" w:rsidP="00707A25">
      <w:pPr>
        <w:ind w:firstLine="708"/>
        <w:jc w:val="both"/>
      </w:pPr>
      <w:r w:rsidRPr="00147073">
        <w:t xml:space="preserve"> - выполнение требований к продолжительности каникулярного времени в учебном году;</w:t>
      </w:r>
    </w:p>
    <w:p w14:paraId="3D75A209" w14:textId="77777777" w:rsidR="00A60608" w:rsidRPr="00147073" w:rsidRDefault="00A60608" w:rsidP="00707A25">
      <w:pPr>
        <w:ind w:firstLine="708"/>
        <w:jc w:val="both"/>
      </w:pPr>
      <w:r w:rsidRPr="00147073">
        <w:t xml:space="preserve"> - выполнение требований к дисциплине «Физическая культура»;</w:t>
      </w:r>
    </w:p>
    <w:p w14:paraId="64D6193F" w14:textId="77777777" w:rsidR="00A60608" w:rsidRPr="00147073" w:rsidRDefault="00A60608" w:rsidP="00707A25">
      <w:pPr>
        <w:ind w:firstLine="708"/>
        <w:jc w:val="both"/>
      </w:pPr>
      <w:r w:rsidRPr="00147073">
        <w:t xml:space="preserve"> - выполнение требований к объему часов на консультации в учебном году.</w:t>
      </w:r>
    </w:p>
    <w:p w14:paraId="049367E6" w14:textId="77777777" w:rsidR="00A60608" w:rsidRPr="00147073" w:rsidRDefault="00A60608" w:rsidP="00707A25">
      <w:pPr>
        <w:ind w:firstLine="708"/>
        <w:jc w:val="both"/>
      </w:pPr>
      <w:r w:rsidRPr="00147073">
        <w:t>Рабочие учебные планы утверждены директором колледжа.</w:t>
      </w:r>
    </w:p>
    <w:p w14:paraId="26058626" w14:textId="77777777" w:rsidR="00A60608" w:rsidRPr="00147073" w:rsidRDefault="00A60608" w:rsidP="00707A25">
      <w:pPr>
        <w:ind w:firstLine="708"/>
        <w:jc w:val="both"/>
      </w:pPr>
      <w:r w:rsidRPr="00147073">
        <w:t xml:space="preserve">Специфика ППССЗ, виды профессиональной деятельности, вариативная часть согласована с работодателями актами согласования. </w:t>
      </w:r>
    </w:p>
    <w:p w14:paraId="3CF81DFF" w14:textId="77777777" w:rsidR="00A60608" w:rsidRPr="00147073" w:rsidRDefault="00A60608" w:rsidP="006337C7"/>
    <w:p w14:paraId="15A39056" w14:textId="7816DDDA" w:rsidR="00A60608" w:rsidRDefault="00A60608" w:rsidP="00707A25">
      <w:pPr>
        <w:ind w:firstLine="708"/>
        <w:jc w:val="center"/>
        <w:rPr>
          <w:color w:val="FF0000"/>
        </w:rPr>
      </w:pPr>
    </w:p>
    <w:p w14:paraId="2049EE7B" w14:textId="4F4EA8F1" w:rsidR="00147073" w:rsidRDefault="00147073" w:rsidP="00707A25">
      <w:pPr>
        <w:ind w:firstLine="708"/>
        <w:jc w:val="center"/>
        <w:rPr>
          <w:color w:val="FF0000"/>
        </w:rPr>
      </w:pPr>
    </w:p>
    <w:p w14:paraId="17B4119A" w14:textId="7213F192" w:rsidR="00147073" w:rsidRDefault="00147073" w:rsidP="00707A25">
      <w:pPr>
        <w:ind w:firstLine="708"/>
        <w:jc w:val="center"/>
        <w:rPr>
          <w:color w:val="FF0000"/>
        </w:rPr>
      </w:pPr>
    </w:p>
    <w:p w14:paraId="022769D3" w14:textId="3D1379D3" w:rsidR="00147073" w:rsidRDefault="00147073" w:rsidP="00707A25">
      <w:pPr>
        <w:ind w:firstLine="708"/>
        <w:jc w:val="center"/>
        <w:rPr>
          <w:color w:val="FF0000"/>
        </w:rPr>
      </w:pPr>
    </w:p>
    <w:p w14:paraId="2F357A02" w14:textId="77777777" w:rsidR="00147073" w:rsidRPr="00147073" w:rsidRDefault="00147073" w:rsidP="00707A25">
      <w:pPr>
        <w:ind w:firstLine="708"/>
        <w:jc w:val="center"/>
      </w:pPr>
    </w:p>
    <w:p w14:paraId="3EE4FEC5" w14:textId="77777777" w:rsidR="00A60608" w:rsidRPr="00147073" w:rsidRDefault="00A60608" w:rsidP="00707A25">
      <w:pPr>
        <w:ind w:firstLine="708"/>
        <w:jc w:val="center"/>
      </w:pPr>
      <w:r w:rsidRPr="00147073">
        <w:t>Обеспеченность рабочими программами по специальностям</w:t>
      </w:r>
    </w:p>
    <w:p w14:paraId="720EA900" w14:textId="77777777" w:rsidR="00A60608" w:rsidRPr="00147073" w:rsidRDefault="00A60608" w:rsidP="00707A25">
      <w:pPr>
        <w:ind w:firstLine="708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866"/>
        <w:gridCol w:w="2516"/>
      </w:tblGrid>
      <w:tr w:rsidR="00147073" w:rsidRPr="00147073" w14:paraId="24D8A234" w14:textId="77777777" w:rsidTr="00087497">
        <w:tc>
          <w:tcPr>
            <w:tcW w:w="1188" w:type="dxa"/>
          </w:tcPr>
          <w:p w14:paraId="3776523F" w14:textId="77777777" w:rsidR="00A60608" w:rsidRPr="00147073" w:rsidRDefault="00A60608" w:rsidP="00087497">
            <w:pPr>
              <w:jc w:val="center"/>
              <w:rPr>
                <w:b/>
              </w:rPr>
            </w:pPr>
            <w:r w:rsidRPr="00147073">
              <w:rPr>
                <w:b/>
              </w:rPr>
              <w:t>№ п/п</w:t>
            </w:r>
          </w:p>
        </w:tc>
        <w:tc>
          <w:tcPr>
            <w:tcW w:w="5866" w:type="dxa"/>
          </w:tcPr>
          <w:p w14:paraId="513E0E6E" w14:textId="77777777" w:rsidR="00A60608" w:rsidRPr="00147073" w:rsidRDefault="00A60608" w:rsidP="00087497">
            <w:pPr>
              <w:jc w:val="center"/>
              <w:rPr>
                <w:b/>
              </w:rPr>
            </w:pPr>
            <w:r w:rsidRPr="00147073">
              <w:rPr>
                <w:b/>
              </w:rPr>
              <w:t>Наименование</w:t>
            </w:r>
          </w:p>
          <w:p w14:paraId="54BC801B" w14:textId="77777777" w:rsidR="00A60608" w:rsidRPr="00147073" w:rsidRDefault="00A60608" w:rsidP="00087497">
            <w:pPr>
              <w:jc w:val="center"/>
              <w:rPr>
                <w:b/>
              </w:rPr>
            </w:pPr>
            <w:r w:rsidRPr="00147073">
              <w:rPr>
                <w:b/>
              </w:rPr>
              <w:t xml:space="preserve"> специальности</w:t>
            </w:r>
          </w:p>
        </w:tc>
        <w:tc>
          <w:tcPr>
            <w:tcW w:w="2516" w:type="dxa"/>
          </w:tcPr>
          <w:p w14:paraId="5E8B6618" w14:textId="77777777" w:rsidR="00A60608" w:rsidRPr="00147073" w:rsidRDefault="00A60608" w:rsidP="00087497">
            <w:pPr>
              <w:jc w:val="center"/>
              <w:rPr>
                <w:b/>
              </w:rPr>
            </w:pPr>
            <w:r w:rsidRPr="00147073">
              <w:rPr>
                <w:b/>
              </w:rPr>
              <w:t>Процент обеспеченности</w:t>
            </w:r>
          </w:p>
        </w:tc>
      </w:tr>
      <w:tr w:rsidR="00147073" w:rsidRPr="00147073" w14:paraId="32488920" w14:textId="77777777" w:rsidTr="00087497">
        <w:tc>
          <w:tcPr>
            <w:tcW w:w="1188" w:type="dxa"/>
          </w:tcPr>
          <w:p w14:paraId="25D3658E" w14:textId="77777777" w:rsidR="00A60608" w:rsidRPr="00147073" w:rsidRDefault="00A60608" w:rsidP="00707A25">
            <w:pPr>
              <w:jc w:val="both"/>
            </w:pPr>
            <w:r w:rsidRPr="00147073">
              <w:t>1</w:t>
            </w:r>
          </w:p>
        </w:tc>
        <w:tc>
          <w:tcPr>
            <w:tcW w:w="5866" w:type="dxa"/>
          </w:tcPr>
          <w:p w14:paraId="39EBC90F" w14:textId="77777777" w:rsidR="00A60608" w:rsidRPr="00147073" w:rsidRDefault="00A60608" w:rsidP="00707A25">
            <w:pPr>
              <w:jc w:val="both"/>
            </w:pPr>
            <w:r w:rsidRPr="00147073">
              <w:t>Информационная безопасность</w:t>
            </w:r>
            <w:r w:rsidRPr="00147073">
              <w:rPr>
                <w:rStyle w:val="apple-converted-space"/>
              </w:rPr>
              <w:t> </w:t>
            </w:r>
            <w:r w:rsidRPr="00147073">
              <w:br/>
              <w:t>телекоммуникационных систем</w:t>
            </w:r>
          </w:p>
        </w:tc>
        <w:tc>
          <w:tcPr>
            <w:tcW w:w="2516" w:type="dxa"/>
          </w:tcPr>
          <w:p w14:paraId="258D2170" w14:textId="77777777" w:rsidR="00A60608" w:rsidRPr="00147073" w:rsidRDefault="00A60608" w:rsidP="00707A25">
            <w:pPr>
              <w:jc w:val="center"/>
            </w:pPr>
            <w:r w:rsidRPr="00147073">
              <w:t>100 %</w:t>
            </w:r>
          </w:p>
        </w:tc>
      </w:tr>
      <w:tr w:rsidR="00147073" w:rsidRPr="00147073" w14:paraId="04525196" w14:textId="77777777" w:rsidTr="00087497">
        <w:tc>
          <w:tcPr>
            <w:tcW w:w="1188" w:type="dxa"/>
          </w:tcPr>
          <w:p w14:paraId="23C15663" w14:textId="77777777" w:rsidR="00A60608" w:rsidRPr="00147073" w:rsidRDefault="00A60608" w:rsidP="00707A25">
            <w:pPr>
              <w:jc w:val="both"/>
            </w:pPr>
            <w:r w:rsidRPr="00147073">
              <w:t>2</w:t>
            </w:r>
          </w:p>
        </w:tc>
        <w:tc>
          <w:tcPr>
            <w:tcW w:w="5866" w:type="dxa"/>
          </w:tcPr>
          <w:p w14:paraId="4B1BCB90" w14:textId="77777777" w:rsidR="00A60608" w:rsidRPr="00147073" w:rsidRDefault="00A60608" w:rsidP="00707A25">
            <w:pPr>
              <w:jc w:val="both"/>
            </w:pPr>
            <w:r w:rsidRPr="00147073">
              <w:t>Многоканальные телекоммуникационные системы</w:t>
            </w:r>
          </w:p>
        </w:tc>
        <w:tc>
          <w:tcPr>
            <w:tcW w:w="2516" w:type="dxa"/>
          </w:tcPr>
          <w:p w14:paraId="045D249D" w14:textId="77777777" w:rsidR="00A60608" w:rsidRPr="00147073" w:rsidRDefault="00A60608" w:rsidP="00707A25">
            <w:pPr>
              <w:jc w:val="center"/>
            </w:pPr>
            <w:r w:rsidRPr="00147073">
              <w:t>100 %</w:t>
            </w:r>
          </w:p>
        </w:tc>
      </w:tr>
      <w:tr w:rsidR="00147073" w:rsidRPr="00147073" w14:paraId="2EBF9AC7" w14:textId="77777777" w:rsidTr="00087497">
        <w:tc>
          <w:tcPr>
            <w:tcW w:w="1188" w:type="dxa"/>
          </w:tcPr>
          <w:p w14:paraId="6510A3F5" w14:textId="77777777" w:rsidR="00A60608" w:rsidRPr="00147073" w:rsidRDefault="00A60608" w:rsidP="00707A25">
            <w:pPr>
              <w:jc w:val="both"/>
            </w:pPr>
            <w:r w:rsidRPr="00147073">
              <w:t>3</w:t>
            </w:r>
          </w:p>
        </w:tc>
        <w:tc>
          <w:tcPr>
            <w:tcW w:w="5866" w:type="dxa"/>
          </w:tcPr>
          <w:p w14:paraId="4A6EDE3F" w14:textId="77777777" w:rsidR="00A60608" w:rsidRPr="00147073" w:rsidRDefault="00A60608" w:rsidP="00707A25">
            <w:pPr>
              <w:jc w:val="both"/>
            </w:pPr>
            <w:r w:rsidRPr="00147073">
              <w:t>Сети связи и системы коммутации</w:t>
            </w:r>
          </w:p>
        </w:tc>
        <w:tc>
          <w:tcPr>
            <w:tcW w:w="2516" w:type="dxa"/>
          </w:tcPr>
          <w:p w14:paraId="1A50F47A" w14:textId="77777777" w:rsidR="00A60608" w:rsidRPr="00147073" w:rsidRDefault="00A60608" w:rsidP="00707A25">
            <w:pPr>
              <w:jc w:val="center"/>
            </w:pPr>
            <w:r w:rsidRPr="00147073">
              <w:t>100 %</w:t>
            </w:r>
          </w:p>
        </w:tc>
      </w:tr>
      <w:tr w:rsidR="00147073" w:rsidRPr="00147073" w14:paraId="27787A86" w14:textId="77777777" w:rsidTr="00087497">
        <w:tc>
          <w:tcPr>
            <w:tcW w:w="1188" w:type="dxa"/>
          </w:tcPr>
          <w:p w14:paraId="07A18F73" w14:textId="77777777" w:rsidR="00A60608" w:rsidRPr="00147073" w:rsidRDefault="00A60608" w:rsidP="00707A25">
            <w:pPr>
              <w:jc w:val="both"/>
            </w:pPr>
            <w:r w:rsidRPr="00147073">
              <w:t>4</w:t>
            </w:r>
          </w:p>
        </w:tc>
        <w:tc>
          <w:tcPr>
            <w:tcW w:w="5866" w:type="dxa"/>
          </w:tcPr>
          <w:p w14:paraId="5C08E95F" w14:textId="77777777" w:rsidR="00A60608" w:rsidRPr="00147073" w:rsidRDefault="00A60608" w:rsidP="00707A25">
            <w:pPr>
              <w:jc w:val="both"/>
            </w:pPr>
            <w:r w:rsidRPr="00147073">
              <w:t>Компьютерные системы и комплексы</w:t>
            </w:r>
          </w:p>
        </w:tc>
        <w:tc>
          <w:tcPr>
            <w:tcW w:w="2516" w:type="dxa"/>
          </w:tcPr>
          <w:p w14:paraId="5CEDBCFF" w14:textId="77777777" w:rsidR="00A60608" w:rsidRPr="00147073" w:rsidRDefault="00A60608" w:rsidP="00707A25">
            <w:pPr>
              <w:jc w:val="center"/>
            </w:pPr>
            <w:r w:rsidRPr="00147073">
              <w:t>100 %</w:t>
            </w:r>
          </w:p>
        </w:tc>
      </w:tr>
      <w:tr w:rsidR="00147073" w:rsidRPr="00147073" w14:paraId="64FE3F44" w14:textId="77777777" w:rsidTr="00087497">
        <w:tc>
          <w:tcPr>
            <w:tcW w:w="1188" w:type="dxa"/>
          </w:tcPr>
          <w:p w14:paraId="54013222" w14:textId="77777777" w:rsidR="00A60608" w:rsidRPr="00147073" w:rsidRDefault="00A60608" w:rsidP="00707A25">
            <w:pPr>
              <w:jc w:val="both"/>
            </w:pPr>
            <w:r w:rsidRPr="00147073">
              <w:t>5</w:t>
            </w:r>
          </w:p>
        </w:tc>
        <w:tc>
          <w:tcPr>
            <w:tcW w:w="5866" w:type="dxa"/>
          </w:tcPr>
          <w:p w14:paraId="4CED18D1" w14:textId="77777777" w:rsidR="00A60608" w:rsidRPr="00147073" w:rsidRDefault="00A60608" w:rsidP="00707A25">
            <w:pPr>
              <w:jc w:val="both"/>
            </w:pPr>
            <w:r w:rsidRPr="00147073">
              <w:t>Программирование в компьютерных системах</w:t>
            </w:r>
          </w:p>
        </w:tc>
        <w:tc>
          <w:tcPr>
            <w:tcW w:w="2516" w:type="dxa"/>
          </w:tcPr>
          <w:p w14:paraId="3EDDFB4B" w14:textId="77777777" w:rsidR="00A60608" w:rsidRPr="00147073" w:rsidRDefault="00A60608" w:rsidP="00707A25">
            <w:pPr>
              <w:jc w:val="center"/>
            </w:pPr>
            <w:r w:rsidRPr="00147073">
              <w:t>100 %</w:t>
            </w:r>
          </w:p>
        </w:tc>
      </w:tr>
      <w:tr w:rsidR="00147073" w:rsidRPr="00147073" w14:paraId="64B1D214" w14:textId="77777777" w:rsidTr="00087497">
        <w:tc>
          <w:tcPr>
            <w:tcW w:w="1188" w:type="dxa"/>
          </w:tcPr>
          <w:p w14:paraId="08CDF770" w14:textId="77777777" w:rsidR="00A60608" w:rsidRPr="00147073" w:rsidRDefault="00A60608" w:rsidP="00707A25">
            <w:pPr>
              <w:jc w:val="both"/>
            </w:pPr>
            <w:r w:rsidRPr="00147073">
              <w:t>6</w:t>
            </w:r>
          </w:p>
        </w:tc>
        <w:tc>
          <w:tcPr>
            <w:tcW w:w="5866" w:type="dxa"/>
          </w:tcPr>
          <w:p w14:paraId="609A2E18" w14:textId="77777777" w:rsidR="00A60608" w:rsidRPr="00147073" w:rsidRDefault="00A60608" w:rsidP="00707A25">
            <w:pPr>
              <w:jc w:val="both"/>
            </w:pPr>
            <w:r w:rsidRPr="00147073">
              <w:t>Пожарная безопасность</w:t>
            </w:r>
          </w:p>
        </w:tc>
        <w:tc>
          <w:tcPr>
            <w:tcW w:w="2516" w:type="dxa"/>
          </w:tcPr>
          <w:p w14:paraId="15E74795" w14:textId="77777777" w:rsidR="00A60608" w:rsidRPr="00147073" w:rsidRDefault="00A60608" w:rsidP="00707A25">
            <w:pPr>
              <w:jc w:val="center"/>
            </w:pPr>
            <w:r w:rsidRPr="00147073">
              <w:t>100 %</w:t>
            </w:r>
          </w:p>
        </w:tc>
      </w:tr>
      <w:tr w:rsidR="00147073" w:rsidRPr="00147073" w14:paraId="3233EE28" w14:textId="77777777" w:rsidTr="00087497">
        <w:tc>
          <w:tcPr>
            <w:tcW w:w="1188" w:type="dxa"/>
          </w:tcPr>
          <w:p w14:paraId="14D536E4" w14:textId="77777777" w:rsidR="00A60608" w:rsidRPr="00147073" w:rsidRDefault="00A60608" w:rsidP="00707A25">
            <w:pPr>
              <w:jc w:val="both"/>
            </w:pPr>
            <w:r w:rsidRPr="00147073">
              <w:t>7</w:t>
            </w:r>
          </w:p>
        </w:tc>
        <w:tc>
          <w:tcPr>
            <w:tcW w:w="5866" w:type="dxa"/>
          </w:tcPr>
          <w:p w14:paraId="52A77256" w14:textId="77777777" w:rsidR="00A60608" w:rsidRPr="00147073" w:rsidRDefault="00A60608" w:rsidP="00F94967">
            <w:pPr>
              <w:jc w:val="both"/>
            </w:pPr>
            <w:r w:rsidRPr="00147073">
              <w:t xml:space="preserve">Информационные системы и программирование </w:t>
            </w:r>
          </w:p>
          <w:p w14:paraId="7CDA3F34" w14:textId="77777777" w:rsidR="00A60608" w:rsidRPr="00147073" w:rsidRDefault="00A60608" w:rsidP="00F94967">
            <w:pPr>
              <w:jc w:val="both"/>
            </w:pPr>
            <w:r w:rsidRPr="00147073">
              <w:t>(ТОП 50)</w:t>
            </w:r>
          </w:p>
        </w:tc>
        <w:tc>
          <w:tcPr>
            <w:tcW w:w="2516" w:type="dxa"/>
          </w:tcPr>
          <w:p w14:paraId="5BB7B8A8" w14:textId="77777777" w:rsidR="00A60608" w:rsidRPr="00147073" w:rsidRDefault="00A60608" w:rsidP="00707A25">
            <w:pPr>
              <w:jc w:val="center"/>
            </w:pPr>
            <w:r w:rsidRPr="00147073">
              <w:t>100 %</w:t>
            </w:r>
          </w:p>
        </w:tc>
      </w:tr>
      <w:tr w:rsidR="00147073" w:rsidRPr="00147073" w14:paraId="3B1C5E5E" w14:textId="77777777" w:rsidTr="00087497">
        <w:tc>
          <w:tcPr>
            <w:tcW w:w="1188" w:type="dxa"/>
          </w:tcPr>
          <w:p w14:paraId="0D44484E" w14:textId="77777777" w:rsidR="00A60608" w:rsidRPr="00147073" w:rsidRDefault="00A60608" w:rsidP="00707A25">
            <w:pPr>
              <w:jc w:val="both"/>
            </w:pPr>
            <w:r w:rsidRPr="00147073">
              <w:t>8</w:t>
            </w:r>
          </w:p>
        </w:tc>
        <w:tc>
          <w:tcPr>
            <w:tcW w:w="5866" w:type="dxa"/>
          </w:tcPr>
          <w:p w14:paraId="0F968EAA" w14:textId="77777777" w:rsidR="00A60608" w:rsidRPr="00147073" w:rsidRDefault="00A60608" w:rsidP="00F94967">
            <w:pPr>
              <w:jc w:val="both"/>
            </w:pPr>
            <w:r w:rsidRPr="00147073">
              <w:t>Мехатроника и мобильная робототехника</w:t>
            </w:r>
          </w:p>
          <w:p w14:paraId="1DEBB753" w14:textId="77777777" w:rsidR="00A60608" w:rsidRPr="00147073" w:rsidRDefault="00A60608" w:rsidP="00F94967">
            <w:pPr>
              <w:jc w:val="both"/>
            </w:pPr>
            <w:r w:rsidRPr="00147073">
              <w:t>(ТОП 50)</w:t>
            </w:r>
          </w:p>
        </w:tc>
        <w:tc>
          <w:tcPr>
            <w:tcW w:w="2516" w:type="dxa"/>
          </w:tcPr>
          <w:p w14:paraId="76E49B07" w14:textId="77777777" w:rsidR="00A60608" w:rsidRPr="00147073" w:rsidRDefault="00A60608" w:rsidP="00707A25">
            <w:pPr>
              <w:jc w:val="center"/>
            </w:pPr>
            <w:r w:rsidRPr="00147073">
              <w:t>100 %</w:t>
            </w:r>
          </w:p>
        </w:tc>
      </w:tr>
      <w:tr w:rsidR="00147073" w:rsidRPr="00147073" w14:paraId="380EDD2A" w14:textId="77777777" w:rsidTr="00087497">
        <w:tc>
          <w:tcPr>
            <w:tcW w:w="1188" w:type="dxa"/>
          </w:tcPr>
          <w:p w14:paraId="4A5D1BAF" w14:textId="77777777" w:rsidR="00A60608" w:rsidRPr="00147073" w:rsidRDefault="00A60608" w:rsidP="00707A25">
            <w:pPr>
              <w:jc w:val="both"/>
            </w:pPr>
            <w:r w:rsidRPr="00147073">
              <w:t>9</w:t>
            </w:r>
          </w:p>
        </w:tc>
        <w:tc>
          <w:tcPr>
            <w:tcW w:w="5866" w:type="dxa"/>
          </w:tcPr>
          <w:p w14:paraId="70FBD2C0" w14:textId="77777777" w:rsidR="00A60608" w:rsidRPr="00147073" w:rsidRDefault="00A60608" w:rsidP="00F94967">
            <w:pPr>
              <w:jc w:val="both"/>
            </w:pPr>
            <w:r w:rsidRPr="00147073">
              <w:t>Обеспечение информационной безопасности телекоммуникационных систем</w:t>
            </w:r>
          </w:p>
          <w:p w14:paraId="07D10936" w14:textId="77777777" w:rsidR="00A60608" w:rsidRPr="00147073" w:rsidRDefault="00A60608" w:rsidP="00F94967">
            <w:pPr>
              <w:jc w:val="both"/>
            </w:pPr>
            <w:r w:rsidRPr="00147073">
              <w:t>(ТОП 50)</w:t>
            </w:r>
          </w:p>
        </w:tc>
        <w:tc>
          <w:tcPr>
            <w:tcW w:w="2516" w:type="dxa"/>
          </w:tcPr>
          <w:p w14:paraId="795B2106" w14:textId="77777777" w:rsidR="00A60608" w:rsidRPr="00147073" w:rsidRDefault="00A60608" w:rsidP="00707A25">
            <w:pPr>
              <w:jc w:val="center"/>
            </w:pPr>
            <w:r w:rsidRPr="00147073">
              <w:t>100 %</w:t>
            </w:r>
          </w:p>
        </w:tc>
      </w:tr>
      <w:tr w:rsidR="00147073" w:rsidRPr="00147073" w14:paraId="2794BD80" w14:textId="77777777" w:rsidTr="00087497">
        <w:tc>
          <w:tcPr>
            <w:tcW w:w="1188" w:type="dxa"/>
          </w:tcPr>
          <w:p w14:paraId="2D476302" w14:textId="77777777" w:rsidR="00A60608" w:rsidRPr="00147073" w:rsidRDefault="00A60608" w:rsidP="00707A25">
            <w:pPr>
              <w:jc w:val="both"/>
            </w:pPr>
            <w:r w:rsidRPr="00147073">
              <w:t>10</w:t>
            </w:r>
          </w:p>
        </w:tc>
        <w:tc>
          <w:tcPr>
            <w:tcW w:w="5866" w:type="dxa"/>
          </w:tcPr>
          <w:p w14:paraId="26AE19E5" w14:textId="77777777" w:rsidR="00A60608" w:rsidRPr="00147073" w:rsidRDefault="00A60608" w:rsidP="00F94967">
            <w:pPr>
              <w:jc w:val="both"/>
              <w:rPr>
                <w:shd w:val="clear" w:color="auto" w:fill="FFFFFF"/>
              </w:rPr>
            </w:pPr>
            <w:r w:rsidRPr="00147073">
              <w:rPr>
                <w:shd w:val="clear" w:color="auto" w:fill="FFFFFF"/>
              </w:rPr>
              <w:t>Инфокоммуникационные сети и системы связи</w:t>
            </w:r>
          </w:p>
          <w:p w14:paraId="00243BB0" w14:textId="77777777" w:rsidR="00A60608" w:rsidRPr="00147073" w:rsidRDefault="00A60608" w:rsidP="00F94967">
            <w:pPr>
              <w:jc w:val="both"/>
            </w:pPr>
            <w:r w:rsidRPr="00147073">
              <w:t>(ТОП 50)</w:t>
            </w:r>
          </w:p>
        </w:tc>
        <w:tc>
          <w:tcPr>
            <w:tcW w:w="2516" w:type="dxa"/>
          </w:tcPr>
          <w:p w14:paraId="09128C15" w14:textId="77777777" w:rsidR="00A60608" w:rsidRPr="00147073" w:rsidRDefault="00A60608" w:rsidP="00707A25">
            <w:pPr>
              <w:jc w:val="center"/>
            </w:pPr>
            <w:r w:rsidRPr="00147073">
              <w:t>100 %</w:t>
            </w:r>
          </w:p>
        </w:tc>
      </w:tr>
      <w:tr w:rsidR="00147073" w:rsidRPr="00147073" w14:paraId="3F55AE83" w14:textId="77777777" w:rsidTr="00087497">
        <w:tc>
          <w:tcPr>
            <w:tcW w:w="1188" w:type="dxa"/>
          </w:tcPr>
          <w:p w14:paraId="10369E60" w14:textId="77777777" w:rsidR="00A60608" w:rsidRPr="00147073" w:rsidRDefault="00A60608" w:rsidP="00707A25">
            <w:pPr>
              <w:jc w:val="both"/>
            </w:pPr>
            <w:r w:rsidRPr="00147073">
              <w:t>11</w:t>
            </w:r>
          </w:p>
        </w:tc>
        <w:tc>
          <w:tcPr>
            <w:tcW w:w="5866" w:type="dxa"/>
          </w:tcPr>
          <w:p w14:paraId="1A668D06" w14:textId="77777777" w:rsidR="00A60608" w:rsidRPr="00147073" w:rsidRDefault="00A60608" w:rsidP="00F94967">
            <w:pPr>
              <w:jc w:val="both"/>
            </w:pPr>
            <w:r w:rsidRPr="00147073">
              <w:t>Электромонтер охранно-пожарной сигнализации</w:t>
            </w:r>
          </w:p>
          <w:p w14:paraId="6B3CED97" w14:textId="77777777" w:rsidR="00A60608" w:rsidRPr="00147073" w:rsidRDefault="00A60608" w:rsidP="000418E3">
            <w:pPr>
              <w:jc w:val="both"/>
            </w:pPr>
          </w:p>
        </w:tc>
        <w:tc>
          <w:tcPr>
            <w:tcW w:w="2516" w:type="dxa"/>
          </w:tcPr>
          <w:p w14:paraId="1B73AA37" w14:textId="77777777" w:rsidR="00A60608" w:rsidRPr="00147073" w:rsidRDefault="00A60608" w:rsidP="00707A25">
            <w:pPr>
              <w:jc w:val="center"/>
            </w:pPr>
            <w:r w:rsidRPr="00147073">
              <w:t>100 %</w:t>
            </w:r>
          </w:p>
        </w:tc>
      </w:tr>
      <w:tr w:rsidR="00E82128" w:rsidRPr="00147073" w14:paraId="3C285DDD" w14:textId="77777777" w:rsidTr="00087497">
        <w:tc>
          <w:tcPr>
            <w:tcW w:w="1188" w:type="dxa"/>
          </w:tcPr>
          <w:p w14:paraId="5514A9B6" w14:textId="77777777" w:rsidR="00CE5098" w:rsidRPr="00147073" w:rsidRDefault="00CE5098" w:rsidP="00707A25">
            <w:pPr>
              <w:jc w:val="both"/>
            </w:pPr>
            <w:r w:rsidRPr="00147073">
              <w:t>12</w:t>
            </w:r>
          </w:p>
        </w:tc>
        <w:tc>
          <w:tcPr>
            <w:tcW w:w="5866" w:type="dxa"/>
          </w:tcPr>
          <w:p w14:paraId="14BF87F5" w14:textId="77777777" w:rsidR="00CE5098" w:rsidRPr="00147073" w:rsidRDefault="00CE5098" w:rsidP="00F94967">
            <w:pPr>
              <w:jc w:val="both"/>
            </w:pPr>
            <w:r w:rsidRPr="00147073">
              <w:t>Коммерция (по отраслям)</w:t>
            </w:r>
          </w:p>
        </w:tc>
        <w:tc>
          <w:tcPr>
            <w:tcW w:w="2516" w:type="dxa"/>
          </w:tcPr>
          <w:p w14:paraId="12CF7781" w14:textId="77777777" w:rsidR="00CE5098" w:rsidRPr="00147073" w:rsidRDefault="00CE5098" w:rsidP="00707A25">
            <w:pPr>
              <w:jc w:val="center"/>
            </w:pPr>
            <w:r w:rsidRPr="00147073">
              <w:t>100 %</w:t>
            </w:r>
          </w:p>
        </w:tc>
      </w:tr>
    </w:tbl>
    <w:p w14:paraId="73A5C47E" w14:textId="77777777" w:rsidR="00A60608" w:rsidRPr="00147073" w:rsidRDefault="00A60608" w:rsidP="00707A25">
      <w:pPr>
        <w:ind w:firstLine="708"/>
        <w:jc w:val="both"/>
      </w:pPr>
    </w:p>
    <w:p w14:paraId="3970147A" w14:textId="77777777" w:rsidR="00A60608" w:rsidRPr="00147073" w:rsidRDefault="00A60608" w:rsidP="00707A25">
      <w:pPr>
        <w:ind w:firstLine="709"/>
        <w:jc w:val="both"/>
      </w:pPr>
      <w:r w:rsidRPr="00147073">
        <w:t>В рабочих программах учебных дисциплин  и профессиональных модулей конкретизированы конечные результаты обучения в виде компетенций, умений и знаний, приобретаемого практического опыта, определены виды и содержание самостоятельной работы студентов. Рабочие программы рассматриваются на заседаниях кафедр. По мере необходимости в программы вносятся изменения и дополнения, которые рассматриваются на заседаниях кафедр.</w:t>
      </w:r>
    </w:p>
    <w:p w14:paraId="1BCE6C28" w14:textId="77777777" w:rsidR="00A60608" w:rsidRPr="00147073" w:rsidRDefault="00A60608" w:rsidP="00707A25">
      <w:pPr>
        <w:ind w:firstLine="709"/>
        <w:jc w:val="both"/>
      </w:pPr>
      <w:r w:rsidRPr="00147073">
        <w:t xml:space="preserve">Для аттестации обучающихся на соответствие их профессиональных достижений поэтапным требованиям соответствующей ППССЗ (текущая и промежуточная аттестация) созданы фонды оценочных средств, позволяющие оценить знания, умения и освоенные компетенции. </w:t>
      </w:r>
    </w:p>
    <w:p w14:paraId="5917FA38" w14:textId="77777777" w:rsidR="00A60608" w:rsidRPr="00147073" w:rsidRDefault="00A60608" w:rsidP="00707A25">
      <w:pPr>
        <w:ind w:firstLine="708"/>
        <w:jc w:val="both"/>
        <w:rPr>
          <w:b/>
        </w:rPr>
      </w:pPr>
    </w:p>
    <w:p w14:paraId="07E71F52" w14:textId="77777777" w:rsidR="00A60608" w:rsidRPr="00147073" w:rsidRDefault="00A60608" w:rsidP="00CE6AE6">
      <w:pPr>
        <w:ind w:firstLine="708"/>
        <w:jc w:val="center"/>
        <w:rPr>
          <w:b/>
        </w:rPr>
      </w:pPr>
      <w:r w:rsidRPr="00147073">
        <w:rPr>
          <w:b/>
        </w:rPr>
        <w:t>3.2 Соответствие ППССЗ СПО по реализуемым специальностям</w:t>
      </w:r>
    </w:p>
    <w:p w14:paraId="48A9529F" w14:textId="77777777" w:rsidR="00A60608" w:rsidRPr="00147073" w:rsidRDefault="00A60608" w:rsidP="00CE6AE6">
      <w:pPr>
        <w:ind w:firstLine="708"/>
        <w:jc w:val="center"/>
        <w:rPr>
          <w:b/>
        </w:rPr>
      </w:pPr>
      <w:r w:rsidRPr="00147073">
        <w:rPr>
          <w:b/>
        </w:rPr>
        <w:t xml:space="preserve"> требованиям ФГОС</w:t>
      </w:r>
    </w:p>
    <w:p w14:paraId="22D382B1" w14:textId="77777777" w:rsidR="00A60608" w:rsidRPr="00147073" w:rsidRDefault="00A60608" w:rsidP="00707A25">
      <w:pPr>
        <w:ind w:firstLine="708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7"/>
        <w:gridCol w:w="3319"/>
        <w:gridCol w:w="5634"/>
      </w:tblGrid>
      <w:tr w:rsidR="00147073" w:rsidRPr="00147073" w14:paraId="26C174CE" w14:textId="77777777">
        <w:tc>
          <w:tcPr>
            <w:tcW w:w="617" w:type="dxa"/>
          </w:tcPr>
          <w:p w14:paraId="27498D7B" w14:textId="77777777" w:rsidR="00A60608" w:rsidRPr="00147073" w:rsidRDefault="00A60608" w:rsidP="00707A25">
            <w:pPr>
              <w:jc w:val="center"/>
              <w:rPr>
                <w:b/>
              </w:rPr>
            </w:pPr>
            <w:r w:rsidRPr="00147073">
              <w:rPr>
                <w:b/>
                <w:sz w:val="22"/>
                <w:szCs w:val="22"/>
              </w:rPr>
              <w:t>№</w:t>
            </w:r>
          </w:p>
          <w:p w14:paraId="4BC55E9B" w14:textId="77777777" w:rsidR="00A60608" w:rsidRPr="00147073" w:rsidRDefault="00A60608" w:rsidP="00707A25">
            <w:pPr>
              <w:jc w:val="center"/>
              <w:rPr>
                <w:b/>
              </w:rPr>
            </w:pPr>
            <w:r w:rsidRPr="0014707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319" w:type="dxa"/>
          </w:tcPr>
          <w:p w14:paraId="6DCB3F9D" w14:textId="77777777" w:rsidR="00A60608" w:rsidRPr="00147073" w:rsidRDefault="00A60608" w:rsidP="00707A25">
            <w:pPr>
              <w:jc w:val="center"/>
              <w:rPr>
                <w:b/>
              </w:rPr>
            </w:pPr>
            <w:r w:rsidRPr="00147073">
              <w:rPr>
                <w:b/>
                <w:sz w:val="22"/>
                <w:szCs w:val="22"/>
              </w:rPr>
              <w:t>Наименование содержания</w:t>
            </w:r>
          </w:p>
        </w:tc>
        <w:tc>
          <w:tcPr>
            <w:tcW w:w="5634" w:type="dxa"/>
          </w:tcPr>
          <w:p w14:paraId="29546C0A" w14:textId="77777777" w:rsidR="00A60608" w:rsidRPr="00147073" w:rsidRDefault="00A60608" w:rsidP="00707A25">
            <w:pPr>
              <w:jc w:val="center"/>
              <w:rPr>
                <w:b/>
              </w:rPr>
            </w:pPr>
            <w:r w:rsidRPr="00147073">
              <w:rPr>
                <w:b/>
                <w:sz w:val="22"/>
                <w:szCs w:val="22"/>
              </w:rPr>
              <w:t>По данным образовательного учреждения</w:t>
            </w:r>
          </w:p>
        </w:tc>
      </w:tr>
      <w:tr w:rsidR="00147073" w:rsidRPr="00147073" w14:paraId="2134389A" w14:textId="77777777">
        <w:tc>
          <w:tcPr>
            <w:tcW w:w="617" w:type="dxa"/>
          </w:tcPr>
          <w:p w14:paraId="66AACD03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1</w:t>
            </w:r>
          </w:p>
        </w:tc>
        <w:tc>
          <w:tcPr>
            <w:tcW w:w="3319" w:type="dxa"/>
          </w:tcPr>
          <w:p w14:paraId="4187E58D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Соответствие профессиональной образовательной программы требованиям ФГОС СПО</w:t>
            </w:r>
          </w:p>
        </w:tc>
        <w:tc>
          <w:tcPr>
            <w:tcW w:w="5634" w:type="dxa"/>
          </w:tcPr>
          <w:p w14:paraId="157E168F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Профессиональные образовательные программы соответствуют ФГОС СПО</w:t>
            </w:r>
          </w:p>
        </w:tc>
      </w:tr>
      <w:tr w:rsidR="00147073" w:rsidRPr="00147073" w14:paraId="43C45D8A" w14:textId="77777777">
        <w:tc>
          <w:tcPr>
            <w:tcW w:w="617" w:type="dxa"/>
          </w:tcPr>
          <w:p w14:paraId="6B6C3ED0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2</w:t>
            </w:r>
          </w:p>
        </w:tc>
        <w:tc>
          <w:tcPr>
            <w:tcW w:w="3319" w:type="dxa"/>
          </w:tcPr>
          <w:p w14:paraId="32B2ADB8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Соответствие (частичное соответствие, несоответствие) учебного плана требованиям ФГОС СПО</w:t>
            </w:r>
          </w:p>
        </w:tc>
        <w:tc>
          <w:tcPr>
            <w:tcW w:w="5634" w:type="dxa"/>
          </w:tcPr>
          <w:p w14:paraId="0BBF44F0" w14:textId="77777777" w:rsidR="00A60608" w:rsidRPr="00147073" w:rsidRDefault="00A60608" w:rsidP="00CE5098">
            <w:pPr>
              <w:jc w:val="both"/>
            </w:pPr>
            <w:r w:rsidRPr="00147073">
              <w:rPr>
                <w:sz w:val="22"/>
                <w:szCs w:val="22"/>
              </w:rPr>
              <w:t>Учебные планы соответствуют требованиям ФГОС СПО, утверждены директором колледжа. Все дисциплины и МДК ФГОС включены в учебный план, нарушений логической последовательности изучения учебных дисциплин и МДК нет.</w:t>
            </w:r>
          </w:p>
        </w:tc>
      </w:tr>
      <w:tr w:rsidR="00147073" w:rsidRPr="00147073" w14:paraId="2C8F5EF4" w14:textId="77777777">
        <w:tc>
          <w:tcPr>
            <w:tcW w:w="617" w:type="dxa"/>
          </w:tcPr>
          <w:p w14:paraId="5F45535E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3</w:t>
            </w:r>
          </w:p>
        </w:tc>
        <w:tc>
          <w:tcPr>
            <w:tcW w:w="3319" w:type="dxa"/>
          </w:tcPr>
          <w:p w14:paraId="019C2DFF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Наличие программ учебных дисциплин и профессиональных модулей</w:t>
            </w:r>
          </w:p>
        </w:tc>
        <w:tc>
          <w:tcPr>
            <w:tcW w:w="5634" w:type="dxa"/>
          </w:tcPr>
          <w:p w14:paraId="5F9D31E1" w14:textId="77777777" w:rsidR="00A60608" w:rsidRPr="00147073" w:rsidRDefault="00A60608" w:rsidP="00682157">
            <w:pPr>
              <w:jc w:val="both"/>
            </w:pPr>
            <w:r w:rsidRPr="00147073">
              <w:rPr>
                <w:sz w:val="22"/>
                <w:szCs w:val="22"/>
              </w:rPr>
              <w:t xml:space="preserve">Рабочие программы УД и ПМ разработаны в соответствии с учебными планами, требованиями ФГОС к содержанию подготовки выпускников, наличие в них </w:t>
            </w:r>
            <w:r w:rsidRPr="00147073">
              <w:rPr>
                <w:sz w:val="22"/>
                <w:szCs w:val="22"/>
              </w:rPr>
              <w:lastRenderedPageBreak/>
              <w:t xml:space="preserve">всех предусмотренных дидактических единиц проверялось заведующими кафедрами, программы утверждены заместителем директора. Рабочие программы хранятся в двух экземплярах: оригинал у методиста, копия – у преподавателя. </w:t>
            </w:r>
          </w:p>
        </w:tc>
      </w:tr>
      <w:tr w:rsidR="00147073" w:rsidRPr="00147073" w14:paraId="46AE3565" w14:textId="77777777">
        <w:tc>
          <w:tcPr>
            <w:tcW w:w="617" w:type="dxa"/>
          </w:tcPr>
          <w:p w14:paraId="133A9042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319" w:type="dxa"/>
          </w:tcPr>
          <w:p w14:paraId="48BCF0BE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Своевременность обновления содержания учебной документации</w:t>
            </w:r>
          </w:p>
        </w:tc>
        <w:tc>
          <w:tcPr>
            <w:tcW w:w="5634" w:type="dxa"/>
          </w:tcPr>
          <w:p w14:paraId="136C8EC7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Учебная документация обновляется в соответствии с рекомендациями Минобрнауки РФ, РБ</w:t>
            </w:r>
          </w:p>
        </w:tc>
      </w:tr>
      <w:tr w:rsidR="00147073" w:rsidRPr="00147073" w14:paraId="0FA4F5BB" w14:textId="77777777">
        <w:tc>
          <w:tcPr>
            <w:tcW w:w="617" w:type="dxa"/>
          </w:tcPr>
          <w:p w14:paraId="24433A03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5</w:t>
            </w:r>
          </w:p>
        </w:tc>
        <w:tc>
          <w:tcPr>
            <w:tcW w:w="3319" w:type="dxa"/>
          </w:tcPr>
          <w:p w14:paraId="42154228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Наличие локальных актов по организации учебного процесса</w:t>
            </w:r>
          </w:p>
        </w:tc>
        <w:tc>
          <w:tcPr>
            <w:tcW w:w="5634" w:type="dxa"/>
          </w:tcPr>
          <w:p w14:paraId="4497D3CB" w14:textId="0A0506D6" w:rsidR="00A60608" w:rsidRPr="00147073" w:rsidRDefault="00A60608" w:rsidP="00136C8C">
            <w:pPr>
              <w:jc w:val="both"/>
            </w:pPr>
            <w:r w:rsidRPr="00147073">
              <w:rPr>
                <w:sz w:val="22"/>
                <w:szCs w:val="22"/>
              </w:rPr>
              <w:t>Приведены в соответствие с действующим</w:t>
            </w:r>
            <w:r w:rsidR="00CE5098" w:rsidRPr="00147073">
              <w:rPr>
                <w:sz w:val="22"/>
                <w:szCs w:val="22"/>
              </w:rPr>
              <w:t xml:space="preserve"> законодательством </w:t>
            </w:r>
            <w:r w:rsidR="00136C8C" w:rsidRPr="00147073">
              <w:rPr>
                <w:sz w:val="22"/>
                <w:szCs w:val="22"/>
              </w:rPr>
              <w:t xml:space="preserve">по состоянию на 1 апреля </w:t>
            </w:r>
            <w:r w:rsidR="00CE5098" w:rsidRPr="00147073">
              <w:rPr>
                <w:sz w:val="22"/>
                <w:szCs w:val="22"/>
              </w:rPr>
              <w:t>20</w:t>
            </w:r>
            <w:r w:rsidR="00147073">
              <w:rPr>
                <w:sz w:val="22"/>
                <w:szCs w:val="22"/>
              </w:rPr>
              <w:t>22</w:t>
            </w:r>
            <w:r w:rsidRPr="00147073">
              <w:rPr>
                <w:sz w:val="22"/>
                <w:szCs w:val="22"/>
              </w:rPr>
              <w:t xml:space="preserve"> г.</w:t>
            </w:r>
          </w:p>
        </w:tc>
      </w:tr>
      <w:tr w:rsidR="00147073" w:rsidRPr="00147073" w14:paraId="5790722D" w14:textId="77777777">
        <w:tc>
          <w:tcPr>
            <w:tcW w:w="617" w:type="dxa"/>
          </w:tcPr>
          <w:p w14:paraId="4673B863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6</w:t>
            </w:r>
          </w:p>
        </w:tc>
        <w:tc>
          <w:tcPr>
            <w:tcW w:w="3319" w:type="dxa"/>
          </w:tcPr>
          <w:p w14:paraId="6075834E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Соблюдение допустимой аудиторной нагрузки (соблюдение требований, повышение нагрузки)</w:t>
            </w:r>
          </w:p>
        </w:tc>
        <w:tc>
          <w:tcPr>
            <w:tcW w:w="5634" w:type="dxa"/>
          </w:tcPr>
          <w:p w14:paraId="173B4345" w14:textId="77777777" w:rsidR="00A60608" w:rsidRPr="00147073" w:rsidRDefault="00A60608" w:rsidP="00CE5098">
            <w:pPr>
              <w:jc w:val="both"/>
            </w:pPr>
            <w:r w:rsidRPr="00147073">
              <w:rPr>
                <w:sz w:val="22"/>
                <w:szCs w:val="22"/>
              </w:rPr>
              <w:t xml:space="preserve">Аудиторная нагрузка соблюдается в соответствии с требованиями СанПиН и учебных планов. Аудиторная нагрузка составляет 36 часов в неделю. </w:t>
            </w:r>
          </w:p>
        </w:tc>
      </w:tr>
      <w:tr w:rsidR="00147073" w:rsidRPr="00147073" w14:paraId="3107ABF6" w14:textId="77777777">
        <w:tc>
          <w:tcPr>
            <w:tcW w:w="617" w:type="dxa"/>
          </w:tcPr>
          <w:p w14:paraId="5B790675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7</w:t>
            </w:r>
          </w:p>
        </w:tc>
        <w:tc>
          <w:tcPr>
            <w:tcW w:w="3319" w:type="dxa"/>
          </w:tcPr>
          <w:p w14:paraId="4CF995BD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 xml:space="preserve">Наличие документов по учебной и производственной практики </w:t>
            </w:r>
          </w:p>
        </w:tc>
        <w:tc>
          <w:tcPr>
            <w:tcW w:w="5634" w:type="dxa"/>
          </w:tcPr>
          <w:p w14:paraId="1DF24855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 xml:space="preserve">Имеются: </w:t>
            </w:r>
          </w:p>
          <w:p w14:paraId="72CDA218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- графики прохождения практик;</w:t>
            </w:r>
          </w:p>
          <w:p w14:paraId="55D05BEB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- дневники по производственной практике;</w:t>
            </w:r>
          </w:p>
          <w:p w14:paraId="3563211C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- журнал о практике.</w:t>
            </w:r>
          </w:p>
          <w:p w14:paraId="36FA07BD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- отчеты по учебной и производственной практике.</w:t>
            </w:r>
          </w:p>
        </w:tc>
      </w:tr>
      <w:tr w:rsidR="00147073" w:rsidRPr="00147073" w14:paraId="75B40F5F" w14:textId="77777777">
        <w:tc>
          <w:tcPr>
            <w:tcW w:w="617" w:type="dxa"/>
          </w:tcPr>
          <w:p w14:paraId="0E5CCF17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8</w:t>
            </w:r>
          </w:p>
        </w:tc>
        <w:tc>
          <w:tcPr>
            <w:tcW w:w="3319" w:type="dxa"/>
          </w:tcPr>
          <w:p w14:paraId="19816D37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Наличие приказов о выходе на практику групп обучающихся</w:t>
            </w:r>
          </w:p>
        </w:tc>
        <w:tc>
          <w:tcPr>
            <w:tcW w:w="5634" w:type="dxa"/>
          </w:tcPr>
          <w:p w14:paraId="154791E1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Приказы о практиках</w:t>
            </w:r>
          </w:p>
        </w:tc>
      </w:tr>
      <w:tr w:rsidR="00147073" w:rsidRPr="00147073" w14:paraId="6A56EF0E" w14:textId="77777777">
        <w:tc>
          <w:tcPr>
            <w:tcW w:w="617" w:type="dxa"/>
          </w:tcPr>
          <w:p w14:paraId="17BE96EA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9</w:t>
            </w:r>
          </w:p>
        </w:tc>
        <w:tc>
          <w:tcPr>
            <w:tcW w:w="3319" w:type="dxa"/>
          </w:tcPr>
          <w:p w14:paraId="05B05BF7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Соблюдение объема времени, отводимого на практику</w:t>
            </w:r>
          </w:p>
        </w:tc>
        <w:tc>
          <w:tcPr>
            <w:tcW w:w="5634" w:type="dxa"/>
          </w:tcPr>
          <w:p w14:paraId="59C4B4BF" w14:textId="77777777" w:rsidR="00A60608" w:rsidRPr="00147073" w:rsidRDefault="00A60608" w:rsidP="006B01EC">
            <w:pPr>
              <w:jc w:val="both"/>
            </w:pPr>
            <w:r w:rsidRPr="00147073">
              <w:rPr>
                <w:sz w:val="22"/>
                <w:szCs w:val="22"/>
              </w:rPr>
              <w:t>Объем времени соблюдается в соответствии с программами профессиональных модулей. Время прохождения практик соответствует графику учебного процесса. Имеются договора о базах практик. По итогам практики оформляются отчетные документы.</w:t>
            </w:r>
          </w:p>
        </w:tc>
      </w:tr>
      <w:tr w:rsidR="00147073" w:rsidRPr="00147073" w14:paraId="42097ADF" w14:textId="77777777">
        <w:tc>
          <w:tcPr>
            <w:tcW w:w="617" w:type="dxa"/>
          </w:tcPr>
          <w:p w14:paraId="241DECF7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10</w:t>
            </w:r>
          </w:p>
        </w:tc>
        <w:tc>
          <w:tcPr>
            <w:tcW w:w="3319" w:type="dxa"/>
          </w:tcPr>
          <w:p w14:paraId="2B188364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Наличие учебных журналов теоретического и практического обучения, проверка их заполнения</w:t>
            </w:r>
          </w:p>
        </w:tc>
        <w:tc>
          <w:tcPr>
            <w:tcW w:w="5634" w:type="dxa"/>
          </w:tcPr>
          <w:p w14:paraId="66756DFD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Имеются, проверяются заместителем директора, заведующими отделения, методистом, диспетчером учебной части.</w:t>
            </w:r>
          </w:p>
        </w:tc>
      </w:tr>
      <w:tr w:rsidR="00147073" w:rsidRPr="00147073" w14:paraId="2EDC8540" w14:textId="77777777">
        <w:tc>
          <w:tcPr>
            <w:tcW w:w="617" w:type="dxa"/>
          </w:tcPr>
          <w:p w14:paraId="00BB8F70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11</w:t>
            </w:r>
          </w:p>
        </w:tc>
        <w:tc>
          <w:tcPr>
            <w:tcW w:w="3319" w:type="dxa"/>
          </w:tcPr>
          <w:p w14:paraId="367A67AC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Соблюдение объема каникулярного времени</w:t>
            </w:r>
          </w:p>
        </w:tc>
        <w:tc>
          <w:tcPr>
            <w:tcW w:w="5634" w:type="dxa"/>
          </w:tcPr>
          <w:p w14:paraId="10E7FCDE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Объем каникулярного времени соответствует требованиям ФГОС.</w:t>
            </w:r>
          </w:p>
        </w:tc>
      </w:tr>
      <w:tr w:rsidR="00147073" w:rsidRPr="00147073" w14:paraId="12F1AB5C" w14:textId="77777777">
        <w:tc>
          <w:tcPr>
            <w:tcW w:w="617" w:type="dxa"/>
          </w:tcPr>
          <w:p w14:paraId="5CF0AF5B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12</w:t>
            </w:r>
          </w:p>
        </w:tc>
        <w:tc>
          <w:tcPr>
            <w:tcW w:w="3319" w:type="dxa"/>
          </w:tcPr>
          <w:p w14:paraId="18841E5D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Общая оценка соответствия расписания учебному плану</w:t>
            </w:r>
          </w:p>
        </w:tc>
        <w:tc>
          <w:tcPr>
            <w:tcW w:w="5634" w:type="dxa"/>
          </w:tcPr>
          <w:p w14:paraId="1F8D8345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Расписание соответствует учебному плану, утверждается директором на каждый семестр.</w:t>
            </w:r>
          </w:p>
        </w:tc>
      </w:tr>
      <w:tr w:rsidR="00147073" w:rsidRPr="00147073" w14:paraId="32C65385" w14:textId="77777777">
        <w:tc>
          <w:tcPr>
            <w:tcW w:w="617" w:type="dxa"/>
          </w:tcPr>
          <w:p w14:paraId="5C47B23A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>13</w:t>
            </w:r>
          </w:p>
        </w:tc>
        <w:tc>
          <w:tcPr>
            <w:tcW w:w="3319" w:type="dxa"/>
          </w:tcPr>
          <w:p w14:paraId="458D31B0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 xml:space="preserve">Соблюдение процедуры отчисления студентов </w:t>
            </w:r>
          </w:p>
        </w:tc>
        <w:tc>
          <w:tcPr>
            <w:tcW w:w="5634" w:type="dxa"/>
          </w:tcPr>
          <w:p w14:paraId="54B805E0" w14:textId="77777777" w:rsidR="00A60608" w:rsidRPr="00147073" w:rsidRDefault="00A60608" w:rsidP="00707A25">
            <w:pPr>
              <w:jc w:val="both"/>
            </w:pPr>
            <w:r w:rsidRPr="00147073">
              <w:rPr>
                <w:sz w:val="22"/>
                <w:szCs w:val="22"/>
              </w:rPr>
              <w:t xml:space="preserve">Процедура отчисления осуществляется в соответствии с Уставом колледжа и локальным актом </w:t>
            </w:r>
          </w:p>
        </w:tc>
      </w:tr>
      <w:tr w:rsidR="002773D4" w:rsidRPr="002773D4" w14:paraId="4BB75FD3" w14:textId="77777777">
        <w:tc>
          <w:tcPr>
            <w:tcW w:w="617" w:type="dxa"/>
          </w:tcPr>
          <w:p w14:paraId="7D7ED36E" w14:textId="77777777" w:rsidR="00A60608" w:rsidRPr="001F626A" w:rsidRDefault="00A60608" w:rsidP="00707A25">
            <w:pPr>
              <w:jc w:val="both"/>
            </w:pPr>
            <w:r w:rsidRPr="001F626A">
              <w:rPr>
                <w:sz w:val="22"/>
                <w:szCs w:val="22"/>
              </w:rPr>
              <w:t>14</w:t>
            </w:r>
          </w:p>
        </w:tc>
        <w:tc>
          <w:tcPr>
            <w:tcW w:w="3319" w:type="dxa"/>
          </w:tcPr>
          <w:p w14:paraId="0582130F" w14:textId="77777777" w:rsidR="00A60608" w:rsidRPr="001F626A" w:rsidRDefault="00A60608" w:rsidP="00707A25">
            <w:pPr>
              <w:jc w:val="both"/>
            </w:pPr>
            <w:r w:rsidRPr="001F626A">
              <w:rPr>
                <w:sz w:val="22"/>
                <w:szCs w:val="22"/>
              </w:rPr>
              <w:t xml:space="preserve">Государственная итоговая аттестация </w:t>
            </w:r>
          </w:p>
        </w:tc>
        <w:tc>
          <w:tcPr>
            <w:tcW w:w="5634" w:type="dxa"/>
          </w:tcPr>
          <w:p w14:paraId="6A21CFBC" w14:textId="47A9AC81" w:rsidR="00A60608" w:rsidRPr="001F626A" w:rsidRDefault="00A60608" w:rsidP="00707A25">
            <w:pPr>
              <w:jc w:val="both"/>
            </w:pPr>
            <w:r w:rsidRPr="001F626A">
              <w:rPr>
                <w:sz w:val="22"/>
                <w:szCs w:val="22"/>
              </w:rPr>
              <w:t xml:space="preserve">Государственная итоговая аттестация предусмотрена </w:t>
            </w:r>
            <w:r w:rsidR="001F626A" w:rsidRPr="001F626A">
              <w:rPr>
                <w:sz w:val="22"/>
                <w:szCs w:val="22"/>
              </w:rPr>
              <w:t>ФГОС СПО</w:t>
            </w:r>
            <w:r w:rsidRPr="001F626A">
              <w:rPr>
                <w:sz w:val="22"/>
                <w:szCs w:val="22"/>
              </w:rPr>
              <w:t xml:space="preserve"> в виде защиты выпускной квалификационной работы на всех специальностях</w:t>
            </w:r>
            <w:r w:rsidR="001F626A" w:rsidRPr="001F626A">
              <w:rPr>
                <w:sz w:val="22"/>
                <w:szCs w:val="22"/>
              </w:rPr>
              <w:t xml:space="preserve"> и демонстрационного экзамена на специальностях из перечня ТОП-50</w:t>
            </w:r>
            <w:r w:rsidRPr="001F626A">
              <w:rPr>
                <w:sz w:val="22"/>
                <w:szCs w:val="22"/>
              </w:rPr>
              <w:t>.</w:t>
            </w:r>
          </w:p>
          <w:p w14:paraId="2E2B3C5C" w14:textId="77777777" w:rsidR="00A60608" w:rsidRPr="001F626A" w:rsidRDefault="00A60608" w:rsidP="005D14A3">
            <w:pPr>
              <w:jc w:val="both"/>
            </w:pPr>
            <w:r w:rsidRPr="001F626A">
              <w:rPr>
                <w:sz w:val="22"/>
                <w:szCs w:val="22"/>
              </w:rPr>
              <w:t>Утверждение кандидатуры председателя осуществляется Министерством образования Республики Башкортостан.</w:t>
            </w:r>
          </w:p>
        </w:tc>
      </w:tr>
    </w:tbl>
    <w:p w14:paraId="54E409A7" w14:textId="77777777" w:rsidR="00A60608" w:rsidRPr="002773D4" w:rsidRDefault="00A60608" w:rsidP="00707A25">
      <w:pPr>
        <w:ind w:firstLine="708"/>
        <w:jc w:val="both"/>
        <w:rPr>
          <w:color w:val="FF0000"/>
        </w:rPr>
      </w:pPr>
      <w:r w:rsidRPr="002773D4">
        <w:rPr>
          <w:color w:val="FF0000"/>
        </w:rPr>
        <w:t>.</w:t>
      </w:r>
    </w:p>
    <w:p w14:paraId="4B532A01" w14:textId="77777777" w:rsidR="00A60608" w:rsidRPr="00F77BA2" w:rsidRDefault="00A60608" w:rsidP="00707A25">
      <w:pPr>
        <w:ind w:firstLine="708"/>
        <w:jc w:val="both"/>
        <w:rPr>
          <w:color w:val="FF0000"/>
        </w:rPr>
      </w:pPr>
    </w:p>
    <w:p w14:paraId="507F3623" w14:textId="77777777" w:rsidR="00A60608" w:rsidRPr="00F77BA2" w:rsidRDefault="00A60608" w:rsidP="00707A25">
      <w:pPr>
        <w:ind w:firstLine="708"/>
        <w:jc w:val="both"/>
        <w:rPr>
          <w:color w:val="FF0000"/>
        </w:rPr>
      </w:pPr>
    </w:p>
    <w:p w14:paraId="3B4CCB62" w14:textId="77777777" w:rsidR="00A60608" w:rsidRPr="00F77BA2" w:rsidRDefault="00A60608" w:rsidP="005D14A3">
      <w:pPr>
        <w:jc w:val="both"/>
        <w:rPr>
          <w:color w:val="FF0000"/>
        </w:rPr>
      </w:pPr>
    </w:p>
    <w:p w14:paraId="0C23534F" w14:textId="77777777" w:rsidR="00A60608" w:rsidRPr="00F77BA2" w:rsidRDefault="00A60608" w:rsidP="00707A25">
      <w:pPr>
        <w:ind w:firstLine="708"/>
        <w:jc w:val="both"/>
        <w:rPr>
          <w:color w:val="FF0000"/>
        </w:rPr>
      </w:pPr>
    </w:p>
    <w:p w14:paraId="423FB5F8" w14:textId="77777777" w:rsidR="00A60608" w:rsidRPr="00F77BA2" w:rsidRDefault="00A60608" w:rsidP="005D14A3">
      <w:pPr>
        <w:rPr>
          <w:b/>
          <w:color w:val="FF0000"/>
        </w:rPr>
      </w:pPr>
    </w:p>
    <w:p w14:paraId="2134D4BF" w14:textId="77777777" w:rsidR="00A60608" w:rsidRPr="00F77BA2" w:rsidRDefault="00A60608" w:rsidP="00707A25">
      <w:pPr>
        <w:ind w:firstLine="708"/>
        <w:jc w:val="center"/>
        <w:rPr>
          <w:b/>
          <w:color w:val="FF0000"/>
        </w:rPr>
      </w:pPr>
    </w:p>
    <w:p w14:paraId="02D25B36" w14:textId="77777777" w:rsidR="00A60608" w:rsidRPr="00F77BA2" w:rsidRDefault="00A60608" w:rsidP="00707A25">
      <w:pPr>
        <w:ind w:firstLine="708"/>
        <w:jc w:val="center"/>
        <w:rPr>
          <w:b/>
          <w:color w:val="FF0000"/>
        </w:rPr>
        <w:sectPr w:rsidR="00A60608" w:rsidRPr="00F77BA2" w:rsidSect="00ED6F8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B4314CC" w14:textId="071D8A6F" w:rsidR="00870FC0" w:rsidRDefault="00A60608" w:rsidP="002773D4">
      <w:pPr>
        <w:ind w:firstLine="708"/>
        <w:jc w:val="center"/>
        <w:rPr>
          <w:b/>
        </w:rPr>
      </w:pPr>
      <w:r w:rsidRPr="009C59CC">
        <w:rPr>
          <w:b/>
        </w:rPr>
        <w:lastRenderedPageBreak/>
        <w:t>4. Качество подготовки обучающихся</w:t>
      </w:r>
    </w:p>
    <w:p w14:paraId="13548358" w14:textId="77777777" w:rsidR="002773D4" w:rsidRPr="002773D4" w:rsidRDefault="002773D4" w:rsidP="002773D4">
      <w:pPr>
        <w:ind w:firstLine="708"/>
        <w:jc w:val="center"/>
        <w:rPr>
          <w:b/>
        </w:rPr>
      </w:pPr>
    </w:p>
    <w:p w14:paraId="3781AE73" w14:textId="77777777" w:rsidR="00870FC0" w:rsidRDefault="00870FC0" w:rsidP="00870FC0">
      <w:pPr>
        <w:jc w:val="center"/>
      </w:pPr>
      <w:r>
        <w:t>Итоговые данные контроля знаний студентов по специальности 10.02.04 Обеспечение информационной безопасности телекоммуникационных систем (оцениваемые по собственным фондам оценочных средств)</w:t>
      </w:r>
    </w:p>
    <w:p w14:paraId="050E518A" w14:textId="77777777" w:rsidR="00870FC0" w:rsidRDefault="00870FC0" w:rsidP="00870FC0"/>
    <w:tbl>
      <w:tblPr>
        <w:tblW w:w="15431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10"/>
        <w:gridCol w:w="890"/>
        <w:gridCol w:w="1273"/>
        <w:gridCol w:w="915"/>
        <w:gridCol w:w="855"/>
        <w:gridCol w:w="857"/>
        <w:gridCol w:w="831"/>
        <w:gridCol w:w="857"/>
        <w:gridCol w:w="846"/>
        <w:gridCol w:w="1101"/>
        <w:gridCol w:w="966"/>
        <w:gridCol w:w="1269"/>
        <w:gridCol w:w="1034"/>
        <w:gridCol w:w="1027"/>
      </w:tblGrid>
      <w:tr w:rsidR="00870FC0" w14:paraId="7448804A" w14:textId="77777777" w:rsidTr="00870FC0"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AD3DB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дисциплины, МДК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E3F4A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Курс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EE5B4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Контингент студентов</w:t>
            </w:r>
          </w:p>
        </w:tc>
        <w:tc>
          <w:tcPr>
            <w:tcW w:w="975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12D8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 самообследовании в 2021-22 учебном году</w:t>
            </w:r>
          </w:p>
          <w:p w14:paraId="6612A3E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616E0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Средний балл</w:t>
            </w:r>
          </w:p>
        </w:tc>
      </w:tr>
      <w:tr w:rsidR="00870FC0" w14:paraId="79DD6F8F" w14:textId="77777777" w:rsidTr="00870FC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E8CE6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00A53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909E3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D2D59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опрошенных студентов</w:t>
            </w:r>
          </w:p>
        </w:tc>
        <w:tc>
          <w:tcPr>
            <w:tcW w:w="1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167AD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Отлично</w:t>
            </w:r>
          </w:p>
        </w:tc>
        <w:tc>
          <w:tcPr>
            <w:tcW w:w="1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34877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Хорошо</w:t>
            </w:r>
          </w:p>
        </w:tc>
        <w:tc>
          <w:tcPr>
            <w:tcW w:w="2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FD74C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</w:t>
            </w:r>
          </w:p>
        </w:tc>
        <w:tc>
          <w:tcPr>
            <w:tcW w:w="2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33ED2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Неудовлетворительно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DF1AE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870FC0" w14:paraId="26E5649B" w14:textId="77777777" w:rsidTr="00870FC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DA880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6118B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BA936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73A6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Абс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89888C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81CA2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Абс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F280D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05337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Абс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52C50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1CFE8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Абс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1BEC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0239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Абс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34A00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AC788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870FC0" w14:paraId="2C544378" w14:textId="77777777" w:rsidTr="00870FC0">
        <w:trPr>
          <w:trHeight w:val="375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9514AA0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A8BE6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9E67CA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A00847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E62857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A64F0D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335719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A14ED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A59A822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93CBA9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F8EBC9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47A4C3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2CBD8A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42D78D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870FC0" w14:paraId="7551C473" w14:textId="77777777" w:rsidTr="00870FC0">
        <w:trPr>
          <w:trHeight w:val="525"/>
        </w:trPr>
        <w:tc>
          <w:tcPr>
            <w:tcW w:w="2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AD2730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Русский язык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C5390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12A6EA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E4E39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FB5A7E" w14:textId="77777777" w:rsidR="00870FC0" w:rsidRDefault="00870FC0">
            <w:pPr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CB505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1D5044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11CAE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9A1886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63,4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FA059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6B58AF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9FD02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02815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629313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</w:tr>
      <w:tr w:rsidR="00870FC0" w14:paraId="5D8C6C45" w14:textId="77777777" w:rsidTr="00870FC0">
        <w:trPr>
          <w:trHeight w:val="345"/>
        </w:trPr>
        <w:tc>
          <w:tcPr>
            <w:tcW w:w="2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CEA55D4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EB8F2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DF2BD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A2008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FABC5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174CA3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E3E18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54,9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750E45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554E30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9756D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EA7BC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4,9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A9A36D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36918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799D1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4,45</w:t>
            </w:r>
          </w:p>
        </w:tc>
      </w:tr>
      <w:tr w:rsidR="00870FC0" w14:paraId="7AC6DF0F" w14:textId="77777777" w:rsidTr="00870FC0">
        <w:trPr>
          <w:trHeight w:val="345"/>
        </w:trPr>
        <w:tc>
          <w:tcPr>
            <w:tcW w:w="2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228900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AEEC17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80741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F2F80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A22755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6FD79E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3A7C3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BB458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6660A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46.3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897753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79550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C03D1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F4A11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D5450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3,82</w:t>
            </w:r>
          </w:p>
        </w:tc>
      </w:tr>
      <w:tr w:rsidR="00870FC0" w14:paraId="19370C69" w14:textId="77777777" w:rsidTr="00870F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82C79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Инженерная и компьютерная  графика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EF8B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79D3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7AEB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7350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9C8A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44FD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86DCE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4FA1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BD17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0E05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C007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B97C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B458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</w:tr>
      <w:tr w:rsidR="00870FC0" w14:paraId="2DC1BA2B" w14:textId="77777777" w:rsidTr="00870FC0">
        <w:trPr>
          <w:trHeight w:val="483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3CCBE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Электротехника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32827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5042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D009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D8CE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4771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9145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DC11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582B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5A8B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71BE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70E9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7993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E7F9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4,3</w:t>
            </w:r>
          </w:p>
        </w:tc>
      </w:tr>
      <w:tr w:rsidR="00870FC0" w14:paraId="599A38AB" w14:textId="77777777" w:rsidTr="00870F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FD630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Основы информационной безопасности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8F61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56D3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B3B1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7652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F999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4710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0E97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1A595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2654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331C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8630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ABF14" w14:textId="77777777" w:rsidR="00870FC0" w:rsidRDefault="00870FC0">
            <w:pPr>
              <w:tabs>
                <w:tab w:val="left" w:pos="765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1,8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1586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4,3</w:t>
            </w:r>
          </w:p>
        </w:tc>
      </w:tr>
      <w:tr w:rsidR="00870FC0" w14:paraId="02B169D3" w14:textId="77777777" w:rsidTr="00870FC0">
        <w:trPr>
          <w:trHeight w:val="490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CE79E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Информатика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E56A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F8F6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E100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8D42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085B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655E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A878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D8B7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45,44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B92F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21CE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23,63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C41B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18A8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C4BB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3,96</w:t>
            </w:r>
          </w:p>
        </w:tc>
      </w:tr>
      <w:tr w:rsidR="00870FC0" w14:paraId="5C3947C2" w14:textId="77777777" w:rsidTr="00870F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57BEC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Вычислительная техника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FF66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C02D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6BC7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F57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D1CE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AF23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AB3B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E6DB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36,4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402A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7E16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BFAAA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287E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4B4C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3,54</w:t>
            </w:r>
          </w:p>
        </w:tc>
      </w:tr>
      <w:tr w:rsidR="00870FC0" w14:paraId="7AB38E6E" w14:textId="77777777" w:rsidTr="00870F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2C029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2A0D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1179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2101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0D45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FFE0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1314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B54D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3A2B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606B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BA7C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FE08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531B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247A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3,63</w:t>
            </w:r>
          </w:p>
        </w:tc>
      </w:tr>
      <w:tr w:rsidR="00870FC0" w14:paraId="20165AC6" w14:textId="77777777" w:rsidTr="00870F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C1E13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Физика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AB28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F563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B0A7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C6D1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0DAC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4CCB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E87F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1B48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7EE5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07D1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21,9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AC4B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ACFD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4601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</w:tr>
      <w:tr w:rsidR="00870FC0" w14:paraId="23156B85" w14:textId="77777777" w:rsidTr="00870F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5154E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МДК Криптографическая защита информации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F0DB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E81D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81D2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41BC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B096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5436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8D2F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1245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B1D2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B3AD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C13E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3992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7FF2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</w:tr>
      <w:tr w:rsidR="00870FC0" w14:paraId="26A0AD66" w14:textId="77777777" w:rsidTr="00870F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A95B3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Экономика и управление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DB95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BF2C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CC023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3F06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9A83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6D37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B70B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1142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FAC1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9822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26,5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250C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0E67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526D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3,83</w:t>
            </w:r>
          </w:p>
        </w:tc>
      </w:tr>
      <w:tr w:rsidR="00870FC0" w14:paraId="1B7FA32C" w14:textId="77777777" w:rsidTr="00870F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8F5F9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МДК Организационное и правовое обеспечение ИБ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13C1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AB763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A2EE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70B6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CFE9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03CC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26,5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8682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13D9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36,8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3DED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9802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6370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9DFB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9013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3,83</w:t>
            </w:r>
          </w:p>
        </w:tc>
      </w:tr>
      <w:tr w:rsidR="00870FC0" w14:paraId="78591514" w14:textId="77777777" w:rsidTr="00870FC0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397D1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МДК Защита информации в информационно-телекоммуникационных системах и сетях с использованием программных и программно-аппаратных средств защиты информации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3F5A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4FC5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241B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F0F33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6E09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291C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26,6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FCE2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5350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32,6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FBBC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3E5F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AD7D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6AD5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4CDD3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3,8</w:t>
            </w:r>
          </w:p>
        </w:tc>
      </w:tr>
    </w:tbl>
    <w:p w14:paraId="0C8AA305" w14:textId="77777777" w:rsidR="00870FC0" w:rsidRDefault="00870FC0" w:rsidP="00870FC0">
      <w:pPr>
        <w:rPr>
          <w:color w:val="FF0000"/>
        </w:rPr>
      </w:pPr>
    </w:p>
    <w:p w14:paraId="3E0A133F" w14:textId="77777777" w:rsidR="00870FC0" w:rsidRDefault="00870FC0" w:rsidP="00870FC0">
      <w:pPr>
        <w:rPr>
          <w:color w:val="FF0000"/>
        </w:rPr>
      </w:pPr>
    </w:p>
    <w:p w14:paraId="23912EBB" w14:textId="77777777" w:rsidR="00870FC0" w:rsidRDefault="00870FC0" w:rsidP="00870FC0">
      <w:pPr>
        <w:jc w:val="center"/>
      </w:pPr>
      <w:r>
        <w:t>Итоговые данные контроля знаний студентов по специальности 20.02.04 Пожарная безопасность</w:t>
      </w:r>
    </w:p>
    <w:p w14:paraId="13BA836B" w14:textId="77777777" w:rsidR="00870FC0" w:rsidRDefault="00870FC0" w:rsidP="00870FC0">
      <w:pPr>
        <w:jc w:val="center"/>
      </w:pPr>
      <w:r>
        <w:t xml:space="preserve"> (оцениваемые по собственным фондам оценочных средств)</w:t>
      </w:r>
    </w:p>
    <w:p w14:paraId="75505E49" w14:textId="77777777" w:rsidR="00870FC0" w:rsidRDefault="00870FC0" w:rsidP="00870FC0"/>
    <w:tbl>
      <w:tblPr>
        <w:tblW w:w="154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2"/>
        <w:gridCol w:w="841"/>
        <w:gridCol w:w="1425"/>
        <w:gridCol w:w="898"/>
        <w:gridCol w:w="828"/>
        <w:gridCol w:w="815"/>
        <w:gridCol w:w="790"/>
        <w:gridCol w:w="815"/>
        <w:gridCol w:w="790"/>
        <w:gridCol w:w="1134"/>
        <w:gridCol w:w="1110"/>
        <w:gridCol w:w="1353"/>
        <w:gridCol w:w="1125"/>
        <w:gridCol w:w="1111"/>
      </w:tblGrid>
      <w:tr w:rsidR="00870FC0" w14:paraId="7FB0198D" w14:textId="77777777" w:rsidTr="00870FC0"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DFC20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Наименование дисциплины, МДК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E16CB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Курс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D21F2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Контингент студентов</w:t>
            </w:r>
          </w:p>
        </w:tc>
        <w:tc>
          <w:tcPr>
            <w:tcW w:w="96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FD3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 самообследовании в 2021-22 учебном году</w:t>
            </w:r>
          </w:p>
          <w:p w14:paraId="7FBEA2B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6127D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Средний балл</w:t>
            </w:r>
          </w:p>
        </w:tc>
      </w:tr>
      <w:tr w:rsidR="00870FC0" w14:paraId="3E7B0BBA" w14:textId="77777777" w:rsidTr="00870FC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135C1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7E695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5C82F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D75D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опрошенных студентов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E668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Отлично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F8C4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Хорошо</w:t>
            </w:r>
          </w:p>
        </w:tc>
        <w:tc>
          <w:tcPr>
            <w:tcW w:w="2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54DC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Удовлетворительно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641F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Неудовлетворительно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D2C59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</w:tr>
      <w:tr w:rsidR="00870FC0" w14:paraId="055A71C4" w14:textId="77777777" w:rsidTr="00870FC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DBDA8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19CC4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7D0AA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CCBD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Абс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4FF4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115A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Абс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8E55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1FDA3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Абс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C2C4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CA13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Абс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1EF5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771B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Абс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31BA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9A8B8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</w:tr>
      <w:tr w:rsidR="00870FC0" w14:paraId="13711467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B144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63B8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7034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4EAF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8016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A417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ED19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B79D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D8A0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57B2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3232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82C5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EC2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86E0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870FC0" w14:paraId="09DA3BD5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6671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  <w:p w14:paraId="4CEEF1A4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8EC5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F44D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1667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3D19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BA3A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33BB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72F8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7298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117E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FDC6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7B3A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43C7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0E55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3,8</w:t>
            </w:r>
          </w:p>
        </w:tc>
      </w:tr>
      <w:tr w:rsidR="00870FC0" w14:paraId="737FE2C0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600F8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Физика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FF27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5F7A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9B613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AE7E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F12B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E884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31,25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E8DF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920D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43,75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D7EF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DBA9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C881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E255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308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  <w:p w14:paraId="00F2890A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</w:tr>
      <w:tr w:rsidR="00870FC0" w14:paraId="6F736F36" w14:textId="77777777" w:rsidTr="00870FC0">
        <w:trPr>
          <w:trHeight w:val="572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AE0B5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Русский язык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B2FA2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F365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37A7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D4A0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D7D2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72B1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DF19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A29F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7AE3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409A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39EB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DACA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53D0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4,2</w:t>
            </w:r>
          </w:p>
        </w:tc>
      </w:tr>
      <w:tr w:rsidR="00870FC0" w14:paraId="7D76C21E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E6EDE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Экологические основы природопользования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0050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EABB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EB68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DC04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605BD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6E20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21,25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8F8A3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7488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38,75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534A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303C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4B9D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A511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4922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3,8</w:t>
            </w:r>
          </w:p>
        </w:tc>
      </w:tr>
      <w:tr w:rsidR="00870FC0" w14:paraId="4C206040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F9B3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Инженерная графика</w:t>
            </w:r>
          </w:p>
          <w:p w14:paraId="76D52B28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5834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A54C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2EDE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D4C5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6E13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B415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592B3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9A17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3194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EBA7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3A40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8304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F10A2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3,65</w:t>
            </w:r>
          </w:p>
        </w:tc>
      </w:tr>
      <w:tr w:rsidR="00870FC0" w14:paraId="586095AD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9536A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  <w:p w14:paraId="13A1CD05" w14:textId="77777777" w:rsidR="00870FC0" w:rsidRDefault="00870FC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3058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87F5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9D7E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D0567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4E84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FDDE9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18,75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1169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EDCFF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26,25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F25E4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D97C3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3D81A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6232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E7FF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3,61</w:t>
            </w:r>
          </w:p>
        </w:tc>
      </w:tr>
      <w:tr w:rsidR="00870FC0" w14:paraId="639CE463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AF15B" w14:textId="77777777" w:rsidR="00870FC0" w:rsidRDefault="00870FC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МДК. Пожарно-строевая подготовка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9EBE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0CC1F6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9AC31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FCBFC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169E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77C6E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D81C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92FEB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04F25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9132F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1DCA0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9A4D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5A738" w14:textId="77777777" w:rsidR="00870FC0" w:rsidRDefault="00870FC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3,95</w:t>
            </w:r>
          </w:p>
        </w:tc>
      </w:tr>
      <w:tr w:rsidR="00870FC0" w14:paraId="378B1772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28A07" w14:textId="77777777" w:rsidR="00870FC0" w:rsidRDefault="00870FC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Автоматизированные системы управления  и связь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5DCC6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3748A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ABF75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F9F95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9D3D2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FFE13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41,5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2F020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2D191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32,4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E8EA1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28024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AD41E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88A72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3,1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40185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4,12</w:t>
            </w:r>
          </w:p>
        </w:tc>
      </w:tr>
      <w:tr w:rsidR="00870FC0" w14:paraId="1FA59481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F38DE" w14:textId="77777777" w:rsidR="00870FC0" w:rsidRDefault="00870FC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МДК Правовые основы профессиональной деятельности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58F4A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6E06D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C8792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9BAEF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56D4A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EA37F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32364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18E85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44,6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539F6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D94AB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29,3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D392A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76E050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3,1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85806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3,53</w:t>
            </w:r>
          </w:p>
        </w:tc>
      </w:tr>
      <w:tr w:rsidR="00870FC0" w14:paraId="3ADDF6C0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E6CA" w14:textId="77777777" w:rsidR="00870FC0" w:rsidRDefault="00870FC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МДК Пожарная профилактика </w:t>
            </w:r>
          </w:p>
          <w:p w14:paraId="3E28A9A0" w14:textId="77777777" w:rsidR="00870FC0" w:rsidRDefault="00870FC0">
            <w:pPr>
              <w:spacing w:line="25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03B96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AC8E0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91BFC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34786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BA343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33B66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21,5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A8DD9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096D8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46,1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7D493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31220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27,7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B1FE1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2D4CD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4,7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AA30D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3,85</w:t>
            </w:r>
          </w:p>
        </w:tc>
      </w:tr>
      <w:tr w:rsidR="00870FC0" w14:paraId="0E6EAE45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FF319" w14:textId="77777777" w:rsidR="00870FC0" w:rsidRDefault="00870FC0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Психология экстремальных ситуаций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DEDA2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23AE3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A0AE7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1243F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8670B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5E8E3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33,8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428C7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2BBE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46,1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3DC82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F41D1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18,5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CB98E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75321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1,5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CEAF6" w14:textId="77777777" w:rsidR="00870FC0" w:rsidRDefault="00870FC0">
            <w:pPr>
              <w:spacing w:line="25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4,12</w:t>
            </w:r>
          </w:p>
        </w:tc>
      </w:tr>
    </w:tbl>
    <w:p w14:paraId="47204ACF" w14:textId="77777777" w:rsidR="00870FC0" w:rsidRDefault="00870FC0" w:rsidP="00870FC0">
      <w:pPr>
        <w:rPr>
          <w:color w:val="FF0000"/>
        </w:rPr>
      </w:pPr>
    </w:p>
    <w:p w14:paraId="3CE2B473" w14:textId="3D057803" w:rsidR="00870FC0" w:rsidRDefault="00870FC0" w:rsidP="00870FC0">
      <w:pPr>
        <w:jc w:val="center"/>
      </w:pPr>
    </w:p>
    <w:p w14:paraId="15D9E276" w14:textId="62D17466" w:rsidR="008E5A79" w:rsidRDefault="008E5A79" w:rsidP="00870FC0">
      <w:pPr>
        <w:jc w:val="center"/>
      </w:pPr>
    </w:p>
    <w:p w14:paraId="186B5B5A" w14:textId="18027E4F" w:rsidR="008E5A79" w:rsidRDefault="008E5A79" w:rsidP="00870FC0">
      <w:pPr>
        <w:jc w:val="center"/>
      </w:pPr>
    </w:p>
    <w:p w14:paraId="32B44A2F" w14:textId="77777777" w:rsidR="00D77D13" w:rsidRDefault="00D77D13" w:rsidP="00870FC0">
      <w:pPr>
        <w:jc w:val="center"/>
      </w:pPr>
    </w:p>
    <w:p w14:paraId="2C5833D4" w14:textId="77777777" w:rsidR="008E5A79" w:rsidRDefault="008E5A79" w:rsidP="00870FC0">
      <w:pPr>
        <w:jc w:val="center"/>
      </w:pPr>
    </w:p>
    <w:p w14:paraId="60318408" w14:textId="77777777" w:rsidR="00870FC0" w:rsidRDefault="00870FC0" w:rsidP="00870FC0">
      <w:pPr>
        <w:jc w:val="center"/>
      </w:pPr>
    </w:p>
    <w:p w14:paraId="66A30218" w14:textId="77777777" w:rsidR="00870FC0" w:rsidRDefault="00870FC0" w:rsidP="00870FC0">
      <w:pPr>
        <w:jc w:val="center"/>
      </w:pPr>
      <w:r>
        <w:lastRenderedPageBreak/>
        <w:t>Итоговые данные контроля знаний студентов по специальности 15.01.21 Электромонтер охранно-пожарной сигнализации</w:t>
      </w:r>
    </w:p>
    <w:p w14:paraId="16942EBC" w14:textId="77777777" w:rsidR="00870FC0" w:rsidRDefault="00870FC0" w:rsidP="00870FC0">
      <w:pPr>
        <w:jc w:val="center"/>
      </w:pPr>
      <w:r>
        <w:t>(оцениваемые по собственным фондам оценочных средств)</w:t>
      </w:r>
    </w:p>
    <w:p w14:paraId="4DD197DF" w14:textId="77777777" w:rsidR="00870FC0" w:rsidRDefault="00870FC0" w:rsidP="00870FC0"/>
    <w:tbl>
      <w:tblPr>
        <w:tblW w:w="154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5"/>
        <w:gridCol w:w="854"/>
        <w:gridCol w:w="1425"/>
        <w:gridCol w:w="902"/>
        <w:gridCol w:w="845"/>
        <w:gridCol w:w="831"/>
        <w:gridCol w:w="794"/>
        <w:gridCol w:w="831"/>
        <w:gridCol w:w="794"/>
        <w:gridCol w:w="1106"/>
        <w:gridCol w:w="1110"/>
        <w:gridCol w:w="1303"/>
        <w:gridCol w:w="1126"/>
        <w:gridCol w:w="1111"/>
      </w:tblGrid>
      <w:tr w:rsidR="00870FC0" w14:paraId="3EB151DD" w14:textId="77777777" w:rsidTr="00870FC0"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C1AFA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дисциплины, МДК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3E846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Курс</w:t>
            </w: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29E39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Контингент студентов</w:t>
            </w:r>
          </w:p>
        </w:tc>
        <w:tc>
          <w:tcPr>
            <w:tcW w:w="96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AD8C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 самообследовании в 2021-22 учебном году</w:t>
            </w:r>
          </w:p>
          <w:p w14:paraId="3E6AC095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ADD1C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Средний балл</w:t>
            </w:r>
          </w:p>
        </w:tc>
      </w:tr>
      <w:tr w:rsidR="00870FC0" w14:paraId="176C67D0" w14:textId="77777777" w:rsidTr="00870FC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E6B32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323D2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21424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B95A5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опрошенных студентов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8E2B6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Отлично</w:t>
            </w:r>
          </w:p>
        </w:tc>
        <w:tc>
          <w:tcPr>
            <w:tcW w:w="1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E3F0D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Хорошо</w:t>
            </w:r>
          </w:p>
        </w:tc>
        <w:tc>
          <w:tcPr>
            <w:tcW w:w="2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5B4E1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Удовлетворительно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90FCD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Неудовлетворительно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0132C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870FC0" w14:paraId="3619DEF3" w14:textId="77777777" w:rsidTr="00870FC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74E76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9CBAD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77847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DF9C2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Абс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369A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843BD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Абс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BAC57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F30B1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Абс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BBAC9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98B9D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Абс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DAA4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B2285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Абс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E80AEB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7B650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870FC0" w14:paraId="6E07E99F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AD97C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62F47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10B0B4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7B13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79F25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11F70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FF316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D864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64D14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7E3F0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048B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1E50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CFE76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ACD6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870FC0" w14:paraId="1097102E" w14:textId="77777777" w:rsidTr="00870FC0">
        <w:trPr>
          <w:trHeight w:val="349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A71D9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E59B1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39632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5CD29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C92E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DAA06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081CB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02BE0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01622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DBD18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BF1AC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336EB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E8A45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B5C0C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3,92</w:t>
            </w:r>
          </w:p>
        </w:tc>
      </w:tr>
      <w:tr w:rsidR="00870FC0" w14:paraId="15CBF918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463B2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Физика</w:t>
            </w:r>
          </w:p>
          <w:p w14:paraId="568152DE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4F91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5F85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633B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BFB0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B2BAB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701F5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2EEBD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DC797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EBA4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E22F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15041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08941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E72E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3,8</w:t>
            </w:r>
          </w:p>
        </w:tc>
      </w:tr>
      <w:tr w:rsidR="00870FC0" w14:paraId="296A99F7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FBF05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Русский язык</w:t>
            </w:r>
          </w:p>
          <w:p w14:paraId="55F01096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9284D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BFBB2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3C0E5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BD3E0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C2B8A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F2DF1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2441A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B7336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FA95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F8C4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633D2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EF4E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708D4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4,4</w:t>
            </w:r>
          </w:p>
        </w:tc>
      </w:tr>
      <w:tr w:rsidR="00870FC0" w14:paraId="7AC875BA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5066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Русский язык</w:t>
            </w:r>
          </w:p>
          <w:p w14:paraId="3C9657AF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EAD8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6BBB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8C990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970FB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01497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2C2AB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2DD7B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79CD7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69,6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89FD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8329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21,7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911D6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E0FD0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18CE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3,9</w:t>
            </w:r>
          </w:p>
        </w:tc>
      </w:tr>
      <w:tr w:rsidR="00870FC0" w14:paraId="5FE759E0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956BB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Информатика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612F02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528E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01E0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DF8F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6166B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6E128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21,8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8B70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41D51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39,1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9B05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0097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39,1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9370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03AD2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D3DC4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3,82</w:t>
            </w:r>
          </w:p>
        </w:tc>
      </w:tr>
      <w:tr w:rsidR="00870FC0" w14:paraId="1D0A65FC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FBFC4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Математика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C906D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D97B6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21376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1506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5BA7C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00830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71992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C9A87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47,8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B1187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55F88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EC25E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617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E2F54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3,65</w:t>
            </w:r>
          </w:p>
        </w:tc>
      </w:tr>
      <w:tr w:rsidR="00870FC0" w14:paraId="5A64DE06" w14:textId="77777777" w:rsidTr="00870FC0"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73E6D" w14:textId="77777777" w:rsidR="00870FC0" w:rsidRDefault="00870FC0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Физика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2B92F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714E5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96059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1F0EC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48F96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53F17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227C6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CCFA5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43,5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69208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D1360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D14E1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6CEC3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6CC34" w14:textId="77777777" w:rsidR="00870FC0" w:rsidRDefault="00870FC0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3,96</w:t>
            </w:r>
          </w:p>
        </w:tc>
      </w:tr>
    </w:tbl>
    <w:p w14:paraId="6AA68509" w14:textId="77777777" w:rsidR="00C025D9" w:rsidRPr="00F77BA2" w:rsidRDefault="00C025D9" w:rsidP="00CC7D20">
      <w:pPr>
        <w:rPr>
          <w:color w:val="FF0000"/>
        </w:rPr>
      </w:pPr>
    </w:p>
    <w:p w14:paraId="114AA9F3" w14:textId="77777777" w:rsidR="00A60608" w:rsidRPr="00F77BA2" w:rsidRDefault="00A60608" w:rsidP="00CB3FD8">
      <w:pPr>
        <w:rPr>
          <w:color w:val="FF0000"/>
        </w:rPr>
      </w:pPr>
    </w:p>
    <w:p w14:paraId="78669688" w14:textId="77777777" w:rsidR="00A60608" w:rsidRPr="004A1C31" w:rsidRDefault="00A60608" w:rsidP="007E6EF5">
      <w:pPr>
        <w:jc w:val="center"/>
      </w:pPr>
      <w:r w:rsidRPr="004A1C31">
        <w:t>Итоговые данные контроля знаний студентов по специальности 09.02.01 Компьютерные системы и комплексы</w:t>
      </w:r>
    </w:p>
    <w:p w14:paraId="12A9D5A5" w14:textId="77777777" w:rsidR="00A60608" w:rsidRPr="004A1C31" w:rsidRDefault="00A60608" w:rsidP="007E6EF5">
      <w:pPr>
        <w:jc w:val="center"/>
      </w:pPr>
      <w:r w:rsidRPr="004A1C31">
        <w:t>(оцениваемые по собственным фондам оценочных средств)</w:t>
      </w:r>
    </w:p>
    <w:p w14:paraId="1875E6B2" w14:textId="77777777" w:rsidR="00A60608" w:rsidRPr="004A1C31" w:rsidRDefault="00A60608" w:rsidP="007E6EF5">
      <w:pPr>
        <w:jc w:val="center"/>
      </w:pPr>
    </w:p>
    <w:tbl>
      <w:tblPr>
        <w:tblW w:w="15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900"/>
        <w:gridCol w:w="1440"/>
        <w:gridCol w:w="900"/>
        <w:gridCol w:w="900"/>
        <w:gridCol w:w="720"/>
        <w:gridCol w:w="900"/>
        <w:gridCol w:w="720"/>
        <w:gridCol w:w="900"/>
        <w:gridCol w:w="1082"/>
        <w:gridCol w:w="1078"/>
        <w:gridCol w:w="1260"/>
        <w:gridCol w:w="1080"/>
        <w:gridCol w:w="1165"/>
      </w:tblGrid>
      <w:tr w:rsidR="004A1C31" w:rsidRPr="004A1C31" w14:paraId="1231A305" w14:textId="77777777" w:rsidTr="007E6EF5">
        <w:trPr>
          <w:jc w:val="center"/>
        </w:trPr>
        <w:tc>
          <w:tcPr>
            <w:tcW w:w="2435" w:type="dxa"/>
            <w:vMerge w:val="restart"/>
          </w:tcPr>
          <w:p w14:paraId="7E2006A3" w14:textId="77777777" w:rsidR="00A60608" w:rsidRPr="004A1C31" w:rsidRDefault="00A60608" w:rsidP="007E6EF5">
            <w:pPr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Наименование дисциплины</w:t>
            </w:r>
          </w:p>
        </w:tc>
        <w:tc>
          <w:tcPr>
            <w:tcW w:w="900" w:type="dxa"/>
            <w:vMerge w:val="restart"/>
          </w:tcPr>
          <w:p w14:paraId="2DABA276" w14:textId="77777777" w:rsidR="00A60608" w:rsidRPr="004A1C31" w:rsidRDefault="00A60608" w:rsidP="007E6EF5">
            <w:pPr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 xml:space="preserve">Курс </w:t>
            </w:r>
          </w:p>
        </w:tc>
        <w:tc>
          <w:tcPr>
            <w:tcW w:w="1440" w:type="dxa"/>
            <w:vMerge w:val="restart"/>
          </w:tcPr>
          <w:p w14:paraId="2C845D76" w14:textId="77777777" w:rsidR="00A60608" w:rsidRPr="004A1C31" w:rsidRDefault="00A60608" w:rsidP="007E6EF5">
            <w:pPr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Контингент студентов</w:t>
            </w:r>
          </w:p>
        </w:tc>
        <w:tc>
          <w:tcPr>
            <w:tcW w:w="9540" w:type="dxa"/>
            <w:gridSpan w:val="10"/>
          </w:tcPr>
          <w:p w14:paraId="6D02547A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 xml:space="preserve">При самообследовании в </w:t>
            </w:r>
            <w:r w:rsidR="000A10DA" w:rsidRPr="004A1C31">
              <w:rPr>
                <w:sz w:val="20"/>
                <w:szCs w:val="20"/>
              </w:rPr>
              <w:t>202</w:t>
            </w:r>
            <w:r w:rsidR="003F06F1">
              <w:rPr>
                <w:sz w:val="20"/>
                <w:szCs w:val="20"/>
              </w:rPr>
              <w:t>1</w:t>
            </w:r>
            <w:r w:rsidR="000A10DA" w:rsidRPr="004A1C31">
              <w:rPr>
                <w:sz w:val="20"/>
                <w:szCs w:val="20"/>
              </w:rPr>
              <w:t>-202</w:t>
            </w:r>
            <w:r w:rsidR="003F06F1">
              <w:rPr>
                <w:sz w:val="20"/>
                <w:szCs w:val="20"/>
              </w:rPr>
              <w:t>2</w:t>
            </w:r>
            <w:r w:rsidRPr="004A1C31">
              <w:rPr>
                <w:sz w:val="20"/>
                <w:szCs w:val="20"/>
              </w:rPr>
              <w:t xml:space="preserve"> учебном году</w:t>
            </w:r>
          </w:p>
        </w:tc>
        <w:tc>
          <w:tcPr>
            <w:tcW w:w="1165" w:type="dxa"/>
            <w:vMerge w:val="restart"/>
          </w:tcPr>
          <w:p w14:paraId="0D6FB9A5" w14:textId="77777777" w:rsidR="00A60608" w:rsidRPr="004A1C31" w:rsidRDefault="00A60608" w:rsidP="007E6EF5">
            <w:pPr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Средний балл</w:t>
            </w:r>
          </w:p>
        </w:tc>
      </w:tr>
      <w:tr w:rsidR="004A1C31" w:rsidRPr="004A1C31" w14:paraId="654C2528" w14:textId="77777777" w:rsidTr="007E6EF5">
        <w:trPr>
          <w:jc w:val="center"/>
        </w:trPr>
        <w:tc>
          <w:tcPr>
            <w:tcW w:w="2435" w:type="dxa"/>
            <w:vMerge/>
          </w:tcPr>
          <w:p w14:paraId="1547B383" w14:textId="77777777" w:rsidR="00A60608" w:rsidRPr="004A1C31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7ABE6102" w14:textId="77777777" w:rsidR="00A60608" w:rsidRPr="004A1C31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49C814F" w14:textId="77777777" w:rsidR="00A60608" w:rsidRPr="004A1C31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14:paraId="3319B002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Количество опрошенных студентов</w:t>
            </w:r>
          </w:p>
        </w:tc>
        <w:tc>
          <w:tcPr>
            <w:tcW w:w="1620" w:type="dxa"/>
            <w:gridSpan w:val="2"/>
          </w:tcPr>
          <w:p w14:paraId="7B81FD63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Отлично</w:t>
            </w:r>
          </w:p>
        </w:tc>
        <w:tc>
          <w:tcPr>
            <w:tcW w:w="1620" w:type="dxa"/>
            <w:gridSpan w:val="2"/>
          </w:tcPr>
          <w:p w14:paraId="44E2B5CD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Хорошо</w:t>
            </w:r>
          </w:p>
        </w:tc>
        <w:tc>
          <w:tcPr>
            <w:tcW w:w="2160" w:type="dxa"/>
            <w:gridSpan w:val="2"/>
          </w:tcPr>
          <w:p w14:paraId="4865569C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2340" w:type="dxa"/>
            <w:gridSpan w:val="2"/>
          </w:tcPr>
          <w:p w14:paraId="72B8700B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Неудовлетворительно</w:t>
            </w:r>
          </w:p>
        </w:tc>
        <w:tc>
          <w:tcPr>
            <w:tcW w:w="1165" w:type="dxa"/>
            <w:vMerge/>
          </w:tcPr>
          <w:p w14:paraId="28AF39E1" w14:textId="77777777" w:rsidR="00A60608" w:rsidRPr="004A1C31" w:rsidRDefault="00A60608" w:rsidP="007E6EF5">
            <w:pPr>
              <w:rPr>
                <w:sz w:val="20"/>
                <w:szCs w:val="20"/>
              </w:rPr>
            </w:pPr>
          </w:p>
        </w:tc>
      </w:tr>
      <w:tr w:rsidR="004A1C31" w:rsidRPr="004A1C31" w14:paraId="65A60251" w14:textId="77777777" w:rsidTr="007E6EF5">
        <w:trPr>
          <w:trHeight w:val="330"/>
          <w:jc w:val="center"/>
        </w:trPr>
        <w:tc>
          <w:tcPr>
            <w:tcW w:w="2435" w:type="dxa"/>
            <w:vMerge/>
          </w:tcPr>
          <w:p w14:paraId="353A671E" w14:textId="77777777" w:rsidR="00A60608" w:rsidRPr="004A1C31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1C92BFD8" w14:textId="77777777" w:rsidR="00A60608" w:rsidRPr="004A1C31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4D6820F" w14:textId="77777777" w:rsidR="00A60608" w:rsidRPr="004A1C31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44842F3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proofErr w:type="spellStart"/>
            <w:r w:rsidRPr="004A1C31">
              <w:rPr>
                <w:sz w:val="20"/>
                <w:szCs w:val="20"/>
              </w:rPr>
              <w:t>Абс</w:t>
            </w:r>
            <w:proofErr w:type="spellEnd"/>
            <w:r w:rsidRPr="004A1C31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133D6BC0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365B67D0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proofErr w:type="spellStart"/>
            <w:r w:rsidRPr="004A1C31">
              <w:rPr>
                <w:sz w:val="20"/>
                <w:szCs w:val="20"/>
              </w:rPr>
              <w:t>Абс</w:t>
            </w:r>
            <w:proofErr w:type="spellEnd"/>
            <w:r w:rsidRPr="004A1C31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6BAA5FD7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022BADAD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proofErr w:type="spellStart"/>
            <w:r w:rsidRPr="004A1C31">
              <w:rPr>
                <w:sz w:val="20"/>
                <w:szCs w:val="20"/>
              </w:rPr>
              <w:t>Абс</w:t>
            </w:r>
            <w:proofErr w:type="spellEnd"/>
            <w:r w:rsidRPr="004A1C31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60B26EFB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%</w:t>
            </w:r>
          </w:p>
        </w:tc>
        <w:tc>
          <w:tcPr>
            <w:tcW w:w="1082" w:type="dxa"/>
          </w:tcPr>
          <w:p w14:paraId="385888AD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proofErr w:type="spellStart"/>
            <w:r w:rsidRPr="004A1C31">
              <w:rPr>
                <w:sz w:val="20"/>
                <w:szCs w:val="20"/>
              </w:rPr>
              <w:t>Абс</w:t>
            </w:r>
            <w:proofErr w:type="spellEnd"/>
            <w:r w:rsidRPr="004A1C31">
              <w:rPr>
                <w:sz w:val="20"/>
                <w:szCs w:val="20"/>
              </w:rPr>
              <w:t>.</w:t>
            </w:r>
          </w:p>
        </w:tc>
        <w:tc>
          <w:tcPr>
            <w:tcW w:w="1078" w:type="dxa"/>
          </w:tcPr>
          <w:p w14:paraId="37801822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482AAE89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proofErr w:type="spellStart"/>
            <w:r w:rsidRPr="004A1C31">
              <w:rPr>
                <w:sz w:val="20"/>
                <w:szCs w:val="20"/>
              </w:rPr>
              <w:t>Абс</w:t>
            </w:r>
            <w:proofErr w:type="spellEnd"/>
            <w:r w:rsidRPr="004A1C31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2876A3F9" w14:textId="77777777" w:rsidR="00A60608" w:rsidRPr="004A1C31" w:rsidRDefault="00A60608" w:rsidP="007E6EF5">
            <w:pPr>
              <w:jc w:val="center"/>
              <w:rPr>
                <w:sz w:val="20"/>
                <w:szCs w:val="20"/>
              </w:rPr>
            </w:pPr>
            <w:r w:rsidRPr="004A1C31">
              <w:rPr>
                <w:sz w:val="20"/>
                <w:szCs w:val="20"/>
              </w:rPr>
              <w:t>%</w:t>
            </w:r>
          </w:p>
        </w:tc>
        <w:tc>
          <w:tcPr>
            <w:tcW w:w="1165" w:type="dxa"/>
            <w:vMerge/>
          </w:tcPr>
          <w:p w14:paraId="6A7D5801" w14:textId="77777777" w:rsidR="00A60608" w:rsidRPr="004A1C31" w:rsidRDefault="00A60608" w:rsidP="007E6EF5">
            <w:pPr>
              <w:rPr>
                <w:sz w:val="20"/>
                <w:szCs w:val="20"/>
              </w:rPr>
            </w:pPr>
          </w:p>
        </w:tc>
      </w:tr>
      <w:tr w:rsidR="00D6011B" w:rsidRPr="00D6011B" w14:paraId="5C291F61" w14:textId="77777777" w:rsidTr="007E6EF5">
        <w:trPr>
          <w:trHeight w:val="540"/>
          <w:jc w:val="center"/>
        </w:trPr>
        <w:tc>
          <w:tcPr>
            <w:tcW w:w="2435" w:type="dxa"/>
          </w:tcPr>
          <w:p w14:paraId="2CB3C31B" w14:textId="77777777" w:rsidR="00A60608" w:rsidRPr="00D6011B" w:rsidRDefault="00A60608" w:rsidP="007E6EF5">
            <w:pPr>
              <w:rPr>
                <w:sz w:val="20"/>
                <w:szCs w:val="20"/>
              </w:rPr>
            </w:pPr>
            <w:r w:rsidRPr="00D6011B">
              <w:rPr>
                <w:sz w:val="20"/>
                <w:szCs w:val="20"/>
              </w:rPr>
              <w:t>Русский язык</w:t>
            </w:r>
          </w:p>
        </w:tc>
        <w:tc>
          <w:tcPr>
            <w:tcW w:w="900" w:type="dxa"/>
          </w:tcPr>
          <w:p w14:paraId="0750A8F2" w14:textId="77777777" w:rsidR="00A60608" w:rsidRPr="00D6011B" w:rsidRDefault="00A60608" w:rsidP="00515BF5">
            <w:pPr>
              <w:jc w:val="center"/>
              <w:rPr>
                <w:sz w:val="20"/>
                <w:szCs w:val="20"/>
              </w:rPr>
            </w:pPr>
            <w:r w:rsidRPr="00D6011B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3C6DFFFD" w14:textId="77777777" w:rsidR="00A60608" w:rsidRPr="00D6011B" w:rsidRDefault="00D6011B" w:rsidP="00515BF5">
            <w:pPr>
              <w:jc w:val="center"/>
              <w:rPr>
                <w:sz w:val="20"/>
                <w:szCs w:val="20"/>
              </w:rPr>
            </w:pPr>
            <w:r w:rsidRPr="00D6011B">
              <w:rPr>
                <w:sz w:val="20"/>
                <w:szCs w:val="20"/>
              </w:rPr>
              <w:t>80</w:t>
            </w:r>
          </w:p>
        </w:tc>
        <w:tc>
          <w:tcPr>
            <w:tcW w:w="900" w:type="dxa"/>
          </w:tcPr>
          <w:p w14:paraId="63026FF7" w14:textId="77777777" w:rsidR="00A60608" w:rsidRPr="00D6011B" w:rsidRDefault="00FC3F71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900" w:type="dxa"/>
          </w:tcPr>
          <w:p w14:paraId="6F8E3583" w14:textId="77777777" w:rsidR="00A60608" w:rsidRPr="00D6011B" w:rsidRDefault="00A60608" w:rsidP="007E6EF5">
            <w:pPr>
              <w:jc w:val="center"/>
              <w:rPr>
                <w:sz w:val="20"/>
                <w:szCs w:val="20"/>
              </w:rPr>
            </w:pPr>
            <w:r w:rsidRPr="00D6011B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3DA7DA2D" w14:textId="77777777" w:rsidR="00A60608" w:rsidRPr="00D6011B" w:rsidRDefault="00D6011B" w:rsidP="00C47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00" w:type="dxa"/>
          </w:tcPr>
          <w:p w14:paraId="6B69C64A" w14:textId="77777777" w:rsidR="00A60608" w:rsidRPr="00D6011B" w:rsidRDefault="00310A2C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20" w:type="dxa"/>
          </w:tcPr>
          <w:p w14:paraId="53E8EBD5" w14:textId="77777777" w:rsidR="00A60608" w:rsidRPr="00D6011B" w:rsidRDefault="00FC3F71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900" w:type="dxa"/>
          </w:tcPr>
          <w:p w14:paraId="29AC3A66" w14:textId="77777777" w:rsidR="00A60608" w:rsidRPr="00D6011B" w:rsidRDefault="00310A2C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082" w:type="dxa"/>
          </w:tcPr>
          <w:p w14:paraId="4F4923BC" w14:textId="77777777" w:rsidR="00A60608" w:rsidRPr="00D6011B" w:rsidRDefault="00032359" w:rsidP="007E6EF5">
            <w:pPr>
              <w:jc w:val="center"/>
              <w:rPr>
                <w:sz w:val="20"/>
                <w:szCs w:val="20"/>
              </w:rPr>
            </w:pPr>
            <w:r w:rsidRPr="00D6011B">
              <w:rPr>
                <w:sz w:val="20"/>
                <w:szCs w:val="20"/>
              </w:rPr>
              <w:t>13</w:t>
            </w:r>
          </w:p>
        </w:tc>
        <w:tc>
          <w:tcPr>
            <w:tcW w:w="1078" w:type="dxa"/>
          </w:tcPr>
          <w:p w14:paraId="43ECC47B" w14:textId="77777777" w:rsidR="00A60608" w:rsidRPr="00D6011B" w:rsidRDefault="00FC3F71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60" w:type="dxa"/>
          </w:tcPr>
          <w:p w14:paraId="6D3A6CB6" w14:textId="77777777" w:rsidR="00A60608" w:rsidRPr="00D6011B" w:rsidRDefault="00F8361F" w:rsidP="007E6EF5">
            <w:pPr>
              <w:jc w:val="center"/>
              <w:rPr>
                <w:sz w:val="20"/>
                <w:szCs w:val="20"/>
              </w:rPr>
            </w:pPr>
            <w:r w:rsidRPr="00D6011B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75696DA3" w14:textId="77777777" w:rsidR="00A60608" w:rsidRPr="00D6011B" w:rsidRDefault="00FC3F71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</w:tcPr>
          <w:p w14:paraId="689FF93A" w14:textId="77777777" w:rsidR="00A60608" w:rsidRPr="00D6011B" w:rsidRDefault="00FC3F71" w:rsidP="004B3C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C6E3A" w:rsidRPr="00FC6E3A" w14:paraId="47DBFD6F" w14:textId="77777777" w:rsidTr="007E6EF5">
        <w:trPr>
          <w:trHeight w:val="525"/>
          <w:jc w:val="center"/>
        </w:trPr>
        <w:tc>
          <w:tcPr>
            <w:tcW w:w="2435" w:type="dxa"/>
          </w:tcPr>
          <w:p w14:paraId="30A5A900" w14:textId="77777777" w:rsidR="00A60608" w:rsidRPr="00FC6E3A" w:rsidRDefault="00A60608" w:rsidP="007E6EF5">
            <w:pPr>
              <w:rPr>
                <w:sz w:val="20"/>
                <w:szCs w:val="20"/>
              </w:rPr>
            </w:pPr>
            <w:r w:rsidRPr="00FC6E3A">
              <w:rPr>
                <w:sz w:val="20"/>
                <w:szCs w:val="20"/>
              </w:rPr>
              <w:t>Математика</w:t>
            </w:r>
          </w:p>
        </w:tc>
        <w:tc>
          <w:tcPr>
            <w:tcW w:w="900" w:type="dxa"/>
          </w:tcPr>
          <w:p w14:paraId="5E5139E4" w14:textId="77777777" w:rsidR="00A60608" w:rsidRPr="00FC6E3A" w:rsidRDefault="00A60608" w:rsidP="00515BF5">
            <w:pPr>
              <w:jc w:val="center"/>
              <w:rPr>
                <w:sz w:val="20"/>
                <w:szCs w:val="20"/>
              </w:rPr>
            </w:pPr>
            <w:r w:rsidRPr="00FC6E3A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6D26D84F" w14:textId="77777777" w:rsidR="00A60608" w:rsidRPr="00FC6E3A" w:rsidRDefault="00D6011B" w:rsidP="00515BF5">
            <w:pPr>
              <w:jc w:val="center"/>
              <w:rPr>
                <w:sz w:val="20"/>
                <w:szCs w:val="20"/>
              </w:rPr>
            </w:pPr>
            <w:r w:rsidRPr="00FC6E3A">
              <w:rPr>
                <w:sz w:val="20"/>
                <w:szCs w:val="20"/>
              </w:rPr>
              <w:t>80</w:t>
            </w:r>
          </w:p>
        </w:tc>
        <w:tc>
          <w:tcPr>
            <w:tcW w:w="900" w:type="dxa"/>
          </w:tcPr>
          <w:p w14:paraId="064551E7" w14:textId="77777777" w:rsidR="00A60608" w:rsidRPr="00FC6E3A" w:rsidRDefault="00FC3F71" w:rsidP="007E6EF5">
            <w:pPr>
              <w:jc w:val="center"/>
              <w:rPr>
                <w:sz w:val="20"/>
                <w:szCs w:val="20"/>
              </w:rPr>
            </w:pPr>
            <w:r w:rsidRPr="00FC6E3A">
              <w:rPr>
                <w:sz w:val="20"/>
                <w:szCs w:val="20"/>
              </w:rPr>
              <w:t>80</w:t>
            </w:r>
          </w:p>
        </w:tc>
        <w:tc>
          <w:tcPr>
            <w:tcW w:w="900" w:type="dxa"/>
          </w:tcPr>
          <w:p w14:paraId="2C63C07E" w14:textId="77777777" w:rsidR="00A60608" w:rsidRPr="00FC6E3A" w:rsidRDefault="00A60608" w:rsidP="007E6EF5">
            <w:pPr>
              <w:jc w:val="center"/>
              <w:rPr>
                <w:sz w:val="20"/>
                <w:szCs w:val="20"/>
              </w:rPr>
            </w:pPr>
            <w:r w:rsidRPr="00FC6E3A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09DC76BF" w14:textId="77777777" w:rsidR="00A60608" w:rsidRPr="00FC6E3A" w:rsidRDefault="00FC6E3A" w:rsidP="00C47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</w:tcPr>
          <w:p w14:paraId="69C4301C" w14:textId="77777777" w:rsidR="00A60608" w:rsidRPr="00FC6E3A" w:rsidRDefault="00310A2C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20" w:type="dxa"/>
          </w:tcPr>
          <w:p w14:paraId="2676A141" w14:textId="77777777" w:rsidR="00A60608" w:rsidRPr="00FC6E3A" w:rsidRDefault="00FC6E3A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00" w:type="dxa"/>
          </w:tcPr>
          <w:p w14:paraId="3014F07D" w14:textId="77777777" w:rsidR="00A60608" w:rsidRPr="00FC6E3A" w:rsidRDefault="00310A2C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082" w:type="dxa"/>
          </w:tcPr>
          <w:p w14:paraId="2E5AB5E4" w14:textId="77777777" w:rsidR="00A60608" w:rsidRPr="00FC6E3A" w:rsidRDefault="00FC6E3A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78" w:type="dxa"/>
          </w:tcPr>
          <w:p w14:paraId="6900B46E" w14:textId="77777777" w:rsidR="00A60608" w:rsidRPr="00FC6E3A" w:rsidRDefault="00310A2C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260" w:type="dxa"/>
          </w:tcPr>
          <w:p w14:paraId="5B16E089" w14:textId="77777777" w:rsidR="00A60608" w:rsidRPr="00FC6E3A" w:rsidRDefault="00F8361F" w:rsidP="007E6EF5">
            <w:pPr>
              <w:jc w:val="center"/>
              <w:rPr>
                <w:sz w:val="20"/>
                <w:szCs w:val="20"/>
              </w:rPr>
            </w:pPr>
            <w:r w:rsidRPr="00FC6E3A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17B0DC49" w14:textId="77777777" w:rsidR="00A60608" w:rsidRPr="00FC6E3A" w:rsidRDefault="00F8361F" w:rsidP="00032359">
            <w:pPr>
              <w:jc w:val="center"/>
              <w:rPr>
                <w:sz w:val="20"/>
                <w:szCs w:val="20"/>
              </w:rPr>
            </w:pPr>
            <w:r w:rsidRPr="00FC6E3A"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</w:tcPr>
          <w:p w14:paraId="76FFA14D" w14:textId="77777777" w:rsidR="00A60608" w:rsidRPr="00FC6E3A" w:rsidRDefault="00683D02" w:rsidP="004B3C7D">
            <w:pPr>
              <w:jc w:val="center"/>
              <w:rPr>
                <w:sz w:val="20"/>
                <w:szCs w:val="20"/>
              </w:rPr>
            </w:pPr>
            <w:r w:rsidRPr="00FC6E3A">
              <w:rPr>
                <w:sz w:val="20"/>
                <w:szCs w:val="20"/>
              </w:rPr>
              <w:t>3,</w:t>
            </w:r>
            <w:r w:rsidR="00310A2C">
              <w:rPr>
                <w:sz w:val="20"/>
                <w:szCs w:val="20"/>
              </w:rPr>
              <w:t>7</w:t>
            </w:r>
          </w:p>
        </w:tc>
      </w:tr>
      <w:tr w:rsidR="00F77BA2" w:rsidRPr="00F77BA2" w14:paraId="11DE6639" w14:textId="77777777" w:rsidTr="007E6EF5">
        <w:trPr>
          <w:trHeight w:val="513"/>
          <w:jc w:val="center"/>
        </w:trPr>
        <w:tc>
          <w:tcPr>
            <w:tcW w:w="2435" w:type="dxa"/>
          </w:tcPr>
          <w:p w14:paraId="5D966BE8" w14:textId="77777777" w:rsidR="00A60608" w:rsidRPr="00310A2C" w:rsidRDefault="00A60608" w:rsidP="007E6EF5">
            <w:pPr>
              <w:rPr>
                <w:sz w:val="20"/>
                <w:szCs w:val="20"/>
              </w:rPr>
            </w:pPr>
            <w:r w:rsidRPr="00310A2C">
              <w:rPr>
                <w:sz w:val="20"/>
                <w:szCs w:val="20"/>
              </w:rPr>
              <w:lastRenderedPageBreak/>
              <w:t>Физика</w:t>
            </w:r>
          </w:p>
        </w:tc>
        <w:tc>
          <w:tcPr>
            <w:tcW w:w="900" w:type="dxa"/>
          </w:tcPr>
          <w:p w14:paraId="6EB6824A" w14:textId="77777777" w:rsidR="00A60608" w:rsidRPr="00310A2C" w:rsidRDefault="00A60608" w:rsidP="00515BF5">
            <w:pPr>
              <w:jc w:val="center"/>
              <w:rPr>
                <w:sz w:val="20"/>
                <w:szCs w:val="20"/>
              </w:rPr>
            </w:pPr>
            <w:r w:rsidRPr="00310A2C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6AB13702" w14:textId="77777777" w:rsidR="00A60608" w:rsidRPr="00310A2C" w:rsidRDefault="00D6011B" w:rsidP="00515BF5">
            <w:pPr>
              <w:jc w:val="center"/>
              <w:rPr>
                <w:sz w:val="20"/>
                <w:szCs w:val="20"/>
              </w:rPr>
            </w:pPr>
            <w:r w:rsidRPr="00310A2C">
              <w:rPr>
                <w:sz w:val="20"/>
                <w:szCs w:val="20"/>
              </w:rPr>
              <w:t>80</w:t>
            </w:r>
          </w:p>
        </w:tc>
        <w:tc>
          <w:tcPr>
            <w:tcW w:w="900" w:type="dxa"/>
          </w:tcPr>
          <w:p w14:paraId="2B9837BF" w14:textId="77777777" w:rsidR="00A60608" w:rsidRPr="00310A2C" w:rsidRDefault="00FC3F71" w:rsidP="007E6EF5">
            <w:pPr>
              <w:jc w:val="center"/>
              <w:rPr>
                <w:sz w:val="20"/>
                <w:szCs w:val="20"/>
              </w:rPr>
            </w:pPr>
            <w:r w:rsidRPr="00310A2C">
              <w:rPr>
                <w:sz w:val="20"/>
                <w:szCs w:val="20"/>
              </w:rPr>
              <w:t>80</w:t>
            </w:r>
          </w:p>
        </w:tc>
        <w:tc>
          <w:tcPr>
            <w:tcW w:w="900" w:type="dxa"/>
          </w:tcPr>
          <w:p w14:paraId="099F6312" w14:textId="77777777" w:rsidR="00A60608" w:rsidRPr="00310A2C" w:rsidRDefault="00A60608" w:rsidP="007E6EF5">
            <w:pPr>
              <w:jc w:val="center"/>
              <w:rPr>
                <w:sz w:val="20"/>
                <w:szCs w:val="20"/>
              </w:rPr>
            </w:pPr>
            <w:r w:rsidRPr="00310A2C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42A8645C" w14:textId="77777777" w:rsidR="00A60608" w:rsidRPr="00310A2C" w:rsidRDefault="00310A2C" w:rsidP="00C478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14:paraId="511EE773" w14:textId="77777777" w:rsidR="00A60608" w:rsidRPr="00310A2C" w:rsidRDefault="00310A2C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20" w:type="dxa"/>
          </w:tcPr>
          <w:p w14:paraId="29A2124D" w14:textId="77777777" w:rsidR="00A60608" w:rsidRPr="00310A2C" w:rsidRDefault="00310A2C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900" w:type="dxa"/>
          </w:tcPr>
          <w:p w14:paraId="49A4E08D" w14:textId="77777777" w:rsidR="00A60608" w:rsidRPr="00310A2C" w:rsidRDefault="00310A2C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1082" w:type="dxa"/>
          </w:tcPr>
          <w:p w14:paraId="55474D20" w14:textId="77777777" w:rsidR="00A60608" w:rsidRPr="00310A2C" w:rsidRDefault="00310A2C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78" w:type="dxa"/>
          </w:tcPr>
          <w:p w14:paraId="2B669E8A" w14:textId="77777777" w:rsidR="00A60608" w:rsidRPr="00310A2C" w:rsidRDefault="00310A2C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260" w:type="dxa"/>
          </w:tcPr>
          <w:p w14:paraId="1ADCECC7" w14:textId="77777777" w:rsidR="00A60608" w:rsidRPr="00310A2C" w:rsidRDefault="00F8361F" w:rsidP="007E6EF5">
            <w:pPr>
              <w:jc w:val="center"/>
              <w:rPr>
                <w:sz w:val="20"/>
                <w:szCs w:val="20"/>
              </w:rPr>
            </w:pPr>
            <w:r w:rsidRPr="00310A2C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28743D33" w14:textId="77777777" w:rsidR="00A60608" w:rsidRPr="00310A2C" w:rsidRDefault="00F8361F" w:rsidP="007E6EF5">
            <w:pPr>
              <w:jc w:val="center"/>
              <w:rPr>
                <w:sz w:val="20"/>
                <w:szCs w:val="20"/>
              </w:rPr>
            </w:pPr>
            <w:r w:rsidRPr="00310A2C"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</w:tcPr>
          <w:p w14:paraId="0E5C9C21" w14:textId="77777777" w:rsidR="00A60608" w:rsidRPr="00310A2C" w:rsidRDefault="00EE088A" w:rsidP="004B3C7D">
            <w:pPr>
              <w:jc w:val="center"/>
              <w:rPr>
                <w:sz w:val="20"/>
                <w:szCs w:val="20"/>
              </w:rPr>
            </w:pPr>
            <w:r w:rsidRPr="00310A2C">
              <w:rPr>
                <w:sz w:val="20"/>
                <w:szCs w:val="20"/>
              </w:rPr>
              <w:t>3,8</w:t>
            </w:r>
          </w:p>
        </w:tc>
      </w:tr>
      <w:tr w:rsidR="00310A2C" w:rsidRPr="00310A2C" w14:paraId="66660F24" w14:textId="77777777" w:rsidTr="007E6EF5">
        <w:trPr>
          <w:jc w:val="center"/>
        </w:trPr>
        <w:tc>
          <w:tcPr>
            <w:tcW w:w="2435" w:type="dxa"/>
          </w:tcPr>
          <w:p w14:paraId="1C045015" w14:textId="77777777" w:rsidR="00A60608" w:rsidRPr="00310A2C" w:rsidRDefault="00A60608" w:rsidP="007E6EF5">
            <w:pPr>
              <w:rPr>
                <w:sz w:val="20"/>
                <w:szCs w:val="20"/>
              </w:rPr>
            </w:pPr>
            <w:r w:rsidRPr="00310A2C">
              <w:rPr>
                <w:sz w:val="20"/>
                <w:szCs w:val="20"/>
              </w:rPr>
              <w:t>Основы электротехники</w:t>
            </w:r>
          </w:p>
        </w:tc>
        <w:tc>
          <w:tcPr>
            <w:tcW w:w="900" w:type="dxa"/>
          </w:tcPr>
          <w:p w14:paraId="6C80F205" w14:textId="77777777" w:rsidR="00A60608" w:rsidRPr="00310A2C" w:rsidRDefault="00A60608" w:rsidP="00515BF5">
            <w:pPr>
              <w:jc w:val="center"/>
              <w:rPr>
                <w:sz w:val="20"/>
                <w:szCs w:val="20"/>
              </w:rPr>
            </w:pPr>
            <w:r w:rsidRPr="00310A2C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29D19318" w14:textId="77777777" w:rsidR="00A60608" w:rsidRPr="00310A2C" w:rsidRDefault="00AE00A0" w:rsidP="00515B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900" w:type="dxa"/>
          </w:tcPr>
          <w:p w14:paraId="6804BB23" w14:textId="77777777" w:rsidR="00A60608" w:rsidRPr="00310A2C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900" w:type="dxa"/>
          </w:tcPr>
          <w:p w14:paraId="188C0921" w14:textId="77777777" w:rsidR="00A60608" w:rsidRPr="00310A2C" w:rsidRDefault="00A60608" w:rsidP="007E6EF5">
            <w:pPr>
              <w:jc w:val="center"/>
              <w:rPr>
                <w:sz w:val="20"/>
                <w:szCs w:val="20"/>
              </w:rPr>
            </w:pPr>
            <w:r w:rsidRPr="00310A2C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4F47018B" w14:textId="77777777" w:rsidR="00A60608" w:rsidRPr="00310A2C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00" w:type="dxa"/>
          </w:tcPr>
          <w:p w14:paraId="72130111" w14:textId="77777777" w:rsidR="00A60608" w:rsidRPr="00310A2C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20" w:type="dxa"/>
          </w:tcPr>
          <w:p w14:paraId="5E1CE5A1" w14:textId="77777777" w:rsidR="00A60608" w:rsidRPr="00310A2C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00" w:type="dxa"/>
          </w:tcPr>
          <w:p w14:paraId="15A24674" w14:textId="77777777" w:rsidR="00A60608" w:rsidRPr="00310A2C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082" w:type="dxa"/>
          </w:tcPr>
          <w:p w14:paraId="0D759860" w14:textId="77777777" w:rsidR="00A60608" w:rsidRPr="00310A2C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78" w:type="dxa"/>
          </w:tcPr>
          <w:p w14:paraId="7363523F" w14:textId="77777777" w:rsidR="00A60608" w:rsidRPr="00310A2C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</w:t>
            </w:r>
          </w:p>
        </w:tc>
        <w:tc>
          <w:tcPr>
            <w:tcW w:w="1260" w:type="dxa"/>
          </w:tcPr>
          <w:p w14:paraId="44571DA4" w14:textId="77777777" w:rsidR="00A60608" w:rsidRPr="00310A2C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5D190600" w14:textId="77777777" w:rsidR="00A60608" w:rsidRPr="00310A2C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</w:tcPr>
          <w:p w14:paraId="24081DA5" w14:textId="77777777" w:rsidR="00A60608" w:rsidRPr="00310A2C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AE00A0" w:rsidRPr="00AE00A0" w14:paraId="238D7D6D" w14:textId="77777777" w:rsidTr="007E6EF5">
        <w:trPr>
          <w:jc w:val="center"/>
        </w:trPr>
        <w:tc>
          <w:tcPr>
            <w:tcW w:w="2435" w:type="dxa"/>
          </w:tcPr>
          <w:p w14:paraId="745FCDDD" w14:textId="77777777" w:rsidR="00A60608" w:rsidRPr="00AE00A0" w:rsidRDefault="005E3B99" w:rsidP="007E6EF5">
            <w:pPr>
              <w:rPr>
                <w:sz w:val="20"/>
                <w:szCs w:val="20"/>
              </w:rPr>
            </w:pPr>
            <w:r w:rsidRPr="00AE00A0">
              <w:rPr>
                <w:sz w:val="20"/>
                <w:szCs w:val="20"/>
              </w:rPr>
              <w:t>История</w:t>
            </w:r>
          </w:p>
        </w:tc>
        <w:tc>
          <w:tcPr>
            <w:tcW w:w="900" w:type="dxa"/>
          </w:tcPr>
          <w:p w14:paraId="1A6985CF" w14:textId="77777777" w:rsidR="00A60608" w:rsidRPr="00AE00A0" w:rsidRDefault="00A60608" w:rsidP="00515BF5">
            <w:pPr>
              <w:jc w:val="center"/>
              <w:rPr>
                <w:sz w:val="20"/>
                <w:szCs w:val="20"/>
              </w:rPr>
            </w:pPr>
            <w:r w:rsidRPr="00AE00A0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5D3F06AD" w14:textId="77777777" w:rsidR="00A60608" w:rsidRPr="00AE00A0" w:rsidRDefault="00AE00A0" w:rsidP="00515BF5">
            <w:pPr>
              <w:jc w:val="center"/>
              <w:rPr>
                <w:sz w:val="20"/>
                <w:szCs w:val="20"/>
              </w:rPr>
            </w:pPr>
            <w:r w:rsidRPr="00AE00A0">
              <w:rPr>
                <w:sz w:val="20"/>
                <w:szCs w:val="20"/>
              </w:rPr>
              <w:t>79</w:t>
            </w:r>
          </w:p>
        </w:tc>
        <w:tc>
          <w:tcPr>
            <w:tcW w:w="900" w:type="dxa"/>
          </w:tcPr>
          <w:p w14:paraId="55F008B1" w14:textId="77777777" w:rsidR="00A60608" w:rsidRPr="00AE00A0" w:rsidRDefault="00AE00A0" w:rsidP="007E6EF5">
            <w:pPr>
              <w:jc w:val="center"/>
              <w:rPr>
                <w:sz w:val="20"/>
                <w:szCs w:val="20"/>
              </w:rPr>
            </w:pPr>
            <w:r w:rsidRPr="00AE00A0">
              <w:rPr>
                <w:sz w:val="20"/>
                <w:szCs w:val="20"/>
              </w:rPr>
              <w:t>79</w:t>
            </w:r>
          </w:p>
        </w:tc>
        <w:tc>
          <w:tcPr>
            <w:tcW w:w="900" w:type="dxa"/>
          </w:tcPr>
          <w:p w14:paraId="748A5314" w14:textId="77777777" w:rsidR="00A60608" w:rsidRPr="00AE00A0" w:rsidRDefault="00A60608" w:rsidP="007E6EF5">
            <w:pPr>
              <w:jc w:val="center"/>
              <w:rPr>
                <w:sz w:val="20"/>
                <w:szCs w:val="20"/>
              </w:rPr>
            </w:pPr>
            <w:r w:rsidRPr="00AE00A0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79A20BDD" w14:textId="77777777" w:rsidR="00A60608" w:rsidRPr="00AE00A0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00" w:type="dxa"/>
          </w:tcPr>
          <w:p w14:paraId="58AE292D" w14:textId="77777777" w:rsidR="00A60608" w:rsidRPr="00AE00A0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720" w:type="dxa"/>
          </w:tcPr>
          <w:p w14:paraId="2C6E81FC" w14:textId="77777777" w:rsidR="00A60608" w:rsidRPr="00AE00A0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00" w:type="dxa"/>
          </w:tcPr>
          <w:p w14:paraId="267D63D6" w14:textId="77777777" w:rsidR="00A60608" w:rsidRPr="00AE00A0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082" w:type="dxa"/>
          </w:tcPr>
          <w:p w14:paraId="336BC091" w14:textId="77777777" w:rsidR="00A60608" w:rsidRPr="00AE00A0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078" w:type="dxa"/>
          </w:tcPr>
          <w:p w14:paraId="47C73A84" w14:textId="77777777" w:rsidR="00A60608" w:rsidRPr="00AE00A0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260" w:type="dxa"/>
          </w:tcPr>
          <w:p w14:paraId="411CAA80" w14:textId="77777777" w:rsidR="00A60608" w:rsidRPr="00AE00A0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03C5D475" w14:textId="77777777" w:rsidR="00A60608" w:rsidRPr="00AE00A0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</w:tcPr>
          <w:p w14:paraId="57744BD1" w14:textId="77777777" w:rsidR="00A60608" w:rsidRPr="00AE00A0" w:rsidRDefault="00AE00A0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24F49" w:rsidRPr="00B24F49" w14:paraId="644C6DAB" w14:textId="77777777" w:rsidTr="007E6EF5">
        <w:trPr>
          <w:trHeight w:val="308"/>
          <w:jc w:val="center"/>
        </w:trPr>
        <w:tc>
          <w:tcPr>
            <w:tcW w:w="2435" w:type="dxa"/>
          </w:tcPr>
          <w:p w14:paraId="061172AD" w14:textId="77777777" w:rsidR="00A60608" w:rsidRPr="00B24F49" w:rsidRDefault="00644CDA" w:rsidP="007E6EF5">
            <w:pPr>
              <w:rPr>
                <w:sz w:val="20"/>
                <w:szCs w:val="20"/>
              </w:rPr>
            </w:pPr>
            <w:r w:rsidRPr="00B24F49">
              <w:rPr>
                <w:sz w:val="20"/>
                <w:szCs w:val="20"/>
              </w:rPr>
              <w:t>МДК</w:t>
            </w:r>
            <w:r w:rsidR="00B05549" w:rsidRPr="00B24F49">
              <w:rPr>
                <w:sz w:val="20"/>
                <w:szCs w:val="20"/>
              </w:rPr>
              <w:t xml:space="preserve">. </w:t>
            </w:r>
            <w:proofErr w:type="spellStart"/>
            <w:r w:rsidRPr="00B24F49">
              <w:rPr>
                <w:sz w:val="20"/>
                <w:szCs w:val="20"/>
              </w:rPr>
              <w:t>Цифроваясхемотехника</w:t>
            </w:r>
            <w:proofErr w:type="spellEnd"/>
          </w:p>
        </w:tc>
        <w:tc>
          <w:tcPr>
            <w:tcW w:w="900" w:type="dxa"/>
          </w:tcPr>
          <w:p w14:paraId="6669138A" w14:textId="77777777" w:rsidR="00A60608" w:rsidRPr="00B24F49" w:rsidRDefault="00A60608" w:rsidP="007E6EF5">
            <w:pPr>
              <w:jc w:val="center"/>
              <w:rPr>
                <w:sz w:val="20"/>
                <w:szCs w:val="20"/>
              </w:rPr>
            </w:pPr>
            <w:r w:rsidRPr="00B24F49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681F73EA" w14:textId="77777777" w:rsidR="00A60608" w:rsidRPr="00B24F49" w:rsidRDefault="004A1C93" w:rsidP="007E6EF5">
            <w:pPr>
              <w:jc w:val="center"/>
              <w:rPr>
                <w:sz w:val="20"/>
                <w:szCs w:val="20"/>
              </w:rPr>
            </w:pPr>
            <w:r w:rsidRPr="00B24F49">
              <w:rPr>
                <w:sz w:val="20"/>
                <w:szCs w:val="20"/>
              </w:rPr>
              <w:t>4</w:t>
            </w:r>
            <w:r w:rsidR="00B24F49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14:paraId="19AECF99" w14:textId="77777777" w:rsidR="00A60608" w:rsidRPr="00B24F49" w:rsidRDefault="004A1C93" w:rsidP="007E6EF5">
            <w:pPr>
              <w:jc w:val="center"/>
              <w:rPr>
                <w:sz w:val="20"/>
                <w:szCs w:val="20"/>
              </w:rPr>
            </w:pPr>
            <w:r w:rsidRPr="00B24F49">
              <w:rPr>
                <w:sz w:val="20"/>
                <w:szCs w:val="20"/>
              </w:rPr>
              <w:t>4</w:t>
            </w:r>
            <w:r w:rsidR="00B24F49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14:paraId="625ED029" w14:textId="77777777" w:rsidR="00A60608" w:rsidRPr="00B24F49" w:rsidRDefault="00B24F49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20" w:type="dxa"/>
          </w:tcPr>
          <w:p w14:paraId="6A649BD8" w14:textId="77777777" w:rsidR="00A60608" w:rsidRPr="00B24F49" w:rsidRDefault="00B24F49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</w:tcPr>
          <w:p w14:paraId="30BB9D57" w14:textId="77777777" w:rsidR="00A60608" w:rsidRPr="00B24F49" w:rsidRDefault="00B24F49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20" w:type="dxa"/>
          </w:tcPr>
          <w:p w14:paraId="288FCD5A" w14:textId="77777777" w:rsidR="00A60608" w:rsidRPr="00B24F49" w:rsidRDefault="00B24F49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14:paraId="2FC5B8C2" w14:textId="77777777" w:rsidR="00A60608" w:rsidRPr="00B24F49" w:rsidRDefault="00B24F49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80762">
              <w:rPr>
                <w:sz w:val="20"/>
                <w:szCs w:val="20"/>
              </w:rPr>
              <w:t>1</w:t>
            </w:r>
          </w:p>
        </w:tc>
        <w:tc>
          <w:tcPr>
            <w:tcW w:w="1082" w:type="dxa"/>
          </w:tcPr>
          <w:p w14:paraId="4F4DB3C1" w14:textId="77777777" w:rsidR="00A60608" w:rsidRPr="00B24F49" w:rsidRDefault="00B24F49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78" w:type="dxa"/>
          </w:tcPr>
          <w:p w14:paraId="72F5E5AD" w14:textId="77777777" w:rsidR="00A60608" w:rsidRPr="00B24F49" w:rsidRDefault="00C80762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60" w:type="dxa"/>
          </w:tcPr>
          <w:p w14:paraId="5E7913A2" w14:textId="77777777" w:rsidR="00A60608" w:rsidRPr="00B24F49" w:rsidRDefault="00B24F49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14:paraId="65F31C5E" w14:textId="77777777" w:rsidR="00A60608" w:rsidRPr="00B24F49" w:rsidRDefault="00B24F49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65" w:type="dxa"/>
          </w:tcPr>
          <w:p w14:paraId="3A943F48" w14:textId="77777777" w:rsidR="00A60608" w:rsidRPr="00B24F49" w:rsidRDefault="00DB1CAE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B1CAE" w:rsidRPr="00DB1CAE" w14:paraId="7A13C471" w14:textId="77777777" w:rsidTr="007E6EF5">
        <w:trPr>
          <w:trHeight w:val="308"/>
          <w:jc w:val="center"/>
        </w:trPr>
        <w:tc>
          <w:tcPr>
            <w:tcW w:w="2435" w:type="dxa"/>
          </w:tcPr>
          <w:p w14:paraId="63182205" w14:textId="77777777" w:rsidR="00A60608" w:rsidRPr="00DB1CAE" w:rsidRDefault="00A60608" w:rsidP="007E6EF5">
            <w:pPr>
              <w:rPr>
                <w:sz w:val="20"/>
                <w:szCs w:val="20"/>
              </w:rPr>
            </w:pPr>
            <w:r w:rsidRPr="00DB1CAE">
              <w:rPr>
                <w:sz w:val="20"/>
                <w:szCs w:val="20"/>
              </w:rPr>
              <w:t>Операционные системы и среды</w:t>
            </w:r>
          </w:p>
        </w:tc>
        <w:tc>
          <w:tcPr>
            <w:tcW w:w="900" w:type="dxa"/>
          </w:tcPr>
          <w:p w14:paraId="2FDDFF0C" w14:textId="77777777" w:rsidR="00A60608" w:rsidRPr="00DB1CAE" w:rsidRDefault="00A60608" w:rsidP="007E6EF5">
            <w:pPr>
              <w:jc w:val="center"/>
            </w:pPr>
            <w:r w:rsidRPr="00DB1CAE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728E320B" w14:textId="77777777" w:rsidR="00A60608" w:rsidRPr="00DB1CAE" w:rsidRDefault="00DB1CAE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00" w:type="dxa"/>
          </w:tcPr>
          <w:p w14:paraId="5422C329" w14:textId="77777777" w:rsidR="00A60608" w:rsidRPr="00DB1CAE" w:rsidRDefault="00DB1CAE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00" w:type="dxa"/>
          </w:tcPr>
          <w:p w14:paraId="54A5DCC7" w14:textId="77777777" w:rsidR="00A60608" w:rsidRPr="00DB1CAE" w:rsidRDefault="00DB1CAE" w:rsidP="007E6EF5">
            <w:pPr>
              <w:jc w:val="center"/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20" w:type="dxa"/>
          </w:tcPr>
          <w:p w14:paraId="7A1392CF" w14:textId="77777777" w:rsidR="00A60608" w:rsidRPr="00DB1CAE" w:rsidRDefault="00DB1CAE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14:paraId="5BF40B34" w14:textId="77777777" w:rsidR="00A60608" w:rsidRPr="00DB1CAE" w:rsidRDefault="00DB1CAE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80762"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14:paraId="3C5EBB68" w14:textId="77777777" w:rsidR="00A60608" w:rsidRPr="00DB1CAE" w:rsidRDefault="00DB1CAE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14:paraId="194865BE" w14:textId="77777777" w:rsidR="00A60608" w:rsidRPr="00DB1CAE" w:rsidRDefault="00DB1CAE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082" w:type="dxa"/>
          </w:tcPr>
          <w:p w14:paraId="0973DF27" w14:textId="77777777" w:rsidR="00A60608" w:rsidRPr="00DB1CAE" w:rsidRDefault="00DB1CAE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78" w:type="dxa"/>
          </w:tcPr>
          <w:p w14:paraId="3D448654" w14:textId="77777777" w:rsidR="00A60608" w:rsidRPr="00DB1CAE" w:rsidRDefault="00DB1CAE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80762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14:paraId="08E20FF9" w14:textId="77777777" w:rsidR="00A60608" w:rsidRPr="00DB1CAE" w:rsidRDefault="00DB1CAE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638B738F" w14:textId="77777777" w:rsidR="00A60608" w:rsidRPr="00DB1CAE" w:rsidRDefault="00DB1CAE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</w:tcPr>
          <w:p w14:paraId="77DD2650" w14:textId="77777777" w:rsidR="00A60608" w:rsidRPr="00DB1CAE" w:rsidRDefault="00DB1CAE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DB1CAE" w:rsidRPr="00DB1CAE" w14:paraId="357786E0" w14:textId="77777777" w:rsidTr="007E6EF5">
        <w:trPr>
          <w:trHeight w:val="308"/>
          <w:jc w:val="center"/>
        </w:trPr>
        <w:tc>
          <w:tcPr>
            <w:tcW w:w="2435" w:type="dxa"/>
          </w:tcPr>
          <w:p w14:paraId="63642D24" w14:textId="77777777" w:rsidR="00A60608" w:rsidRPr="00DB1CAE" w:rsidRDefault="00A60608" w:rsidP="007E6EF5">
            <w:pPr>
              <w:rPr>
                <w:sz w:val="20"/>
                <w:szCs w:val="20"/>
              </w:rPr>
            </w:pPr>
            <w:r w:rsidRPr="00DB1CAE">
              <w:rPr>
                <w:sz w:val="20"/>
                <w:szCs w:val="20"/>
              </w:rPr>
              <w:t>Метрология, стандартизация и сертификация</w:t>
            </w:r>
          </w:p>
        </w:tc>
        <w:tc>
          <w:tcPr>
            <w:tcW w:w="900" w:type="dxa"/>
          </w:tcPr>
          <w:p w14:paraId="1524B54B" w14:textId="77777777" w:rsidR="00A60608" w:rsidRPr="00DB1CAE" w:rsidRDefault="00A60608" w:rsidP="007E6EF5">
            <w:pPr>
              <w:jc w:val="center"/>
            </w:pPr>
            <w:r w:rsidRPr="00DB1CAE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3C4BB159" w14:textId="77777777" w:rsidR="00A60608" w:rsidRPr="00DB1CAE" w:rsidRDefault="00C80762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900" w:type="dxa"/>
          </w:tcPr>
          <w:p w14:paraId="3EDF7887" w14:textId="77777777" w:rsidR="00A60608" w:rsidRPr="00DB1CAE" w:rsidRDefault="00C80762" w:rsidP="007E6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900" w:type="dxa"/>
          </w:tcPr>
          <w:p w14:paraId="1E1F9AAD" w14:textId="77777777" w:rsidR="00A60608" w:rsidRPr="00DB1CAE" w:rsidRDefault="00C80762" w:rsidP="007E6EF5">
            <w:pPr>
              <w:jc w:val="center"/>
            </w:pPr>
            <w:r w:rsidRPr="00703377">
              <w:rPr>
                <w:sz w:val="20"/>
                <w:szCs w:val="20"/>
              </w:rPr>
              <w:t>91</w:t>
            </w:r>
          </w:p>
        </w:tc>
        <w:tc>
          <w:tcPr>
            <w:tcW w:w="720" w:type="dxa"/>
          </w:tcPr>
          <w:p w14:paraId="3D7DAB33" w14:textId="77777777" w:rsidR="00A60608" w:rsidRPr="00DB1CAE" w:rsidRDefault="00C80762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14:paraId="191DA0E4" w14:textId="77777777" w:rsidR="00A60608" w:rsidRPr="00DB1CAE" w:rsidRDefault="00C80762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20" w:type="dxa"/>
          </w:tcPr>
          <w:p w14:paraId="20B20ABF" w14:textId="77777777" w:rsidR="00A60608" w:rsidRPr="00DB1CAE" w:rsidRDefault="00C80762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14:paraId="6952F28A" w14:textId="77777777" w:rsidR="00A60608" w:rsidRPr="00DB1CAE" w:rsidRDefault="00C80762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082" w:type="dxa"/>
          </w:tcPr>
          <w:p w14:paraId="2E2F77F8" w14:textId="77777777" w:rsidR="00A60608" w:rsidRPr="00DB1CAE" w:rsidRDefault="00C80762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78" w:type="dxa"/>
          </w:tcPr>
          <w:p w14:paraId="6E1A24C8" w14:textId="77777777" w:rsidR="00A60608" w:rsidRPr="00DB1CAE" w:rsidRDefault="00C80762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260" w:type="dxa"/>
          </w:tcPr>
          <w:p w14:paraId="7C01F5A1" w14:textId="77777777" w:rsidR="00A60608" w:rsidRPr="00DB1CAE" w:rsidRDefault="00C80762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14:paraId="72390DC2" w14:textId="77777777" w:rsidR="00A60608" w:rsidRPr="00DB1CAE" w:rsidRDefault="00C80762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5" w:type="dxa"/>
          </w:tcPr>
          <w:p w14:paraId="11D1B774" w14:textId="77777777" w:rsidR="00A60608" w:rsidRPr="00DB1CAE" w:rsidRDefault="00C80762" w:rsidP="00FA45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</w:tbl>
    <w:p w14:paraId="457E1FE2" w14:textId="77777777" w:rsidR="00A60608" w:rsidRPr="00F77BA2" w:rsidRDefault="00A60608" w:rsidP="007E6EF5">
      <w:pPr>
        <w:jc w:val="center"/>
        <w:rPr>
          <w:color w:val="FF0000"/>
        </w:rPr>
      </w:pPr>
    </w:p>
    <w:p w14:paraId="7DDEE5A2" w14:textId="77777777" w:rsidR="008E5A79" w:rsidRDefault="008E5A79" w:rsidP="007E6EF5">
      <w:pPr>
        <w:jc w:val="center"/>
      </w:pPr>
      <w:bookmarkStart w:id="0" w:name="_Hlk66710649"/>
    </w:p>
    <w:p w14:paraId="1299F925" w14:textId="7A21CDBE" w:rsidR="00A60608" w:rsidRPr="004A1C31" w:rsidRDefault="00A60608" w:rsidP="007E6EF5">
      <w:pPr>
        <w:jc w:val="center"/>
      </w:pPr>
      <w:r w:rsidRPr="004A1C31">
        <w:t>Итоговые данные контроля знаний студентов по специальности 15.02.10 Мехатроника и мобильная робототехника</w:t>
      </w:r>
    </w:p>
    <w:p w14:paraId="37F7C454" w14:textId="77777777" w:rsidR="00A60608" w:rsidRPr="004A1C31" w:rsidRDefault="00A60608" w:rsidP="007E6EF5">
      <w:pPr>
        <w:jc w:val="center"/>
      </w:pPr>
      <w:r w:rsidRPr="004A1C31">
        <w:t>(оцениваемые по собственным фондам оценочных средств)</w:t>
      </w:r>
    </w:p>
    <w:p w14:paraId="373393B9" w14:textId="77777777" w:rsidR="00A60608" w:rsidRPr="00F77BA2" w:rsidRDefault="00A60608" w:rsidP="007E6EF5">
      <w:pPr>
        <w:rPr>
          <w:color w:val="FF0000"/>
        </w:rPr>
      </w:pPr>
    </w:p>
    <w:p w14:paraId="50B6E571" w14:textId="77777777" w:rsidR="00A60608" w:rsidRPr="00F77BA2" w:rsidRDefault="00A60608" w:rsidP="007E6EF5">
      <w:pPr>
        <w:jc w:val="center"/>
        <w:rPr>
          <w:color w:val="FF0000"/>
        </w:rPr>
      </w:pPr>
    </w:p>
    <w:tbl>
      <w:tblPr>
        <w:tblW w:w="15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1281"/>
        <w:gridCol w:w="1059"/>
        <w:gridCol w:w="900"/>
        <w:gridCol w:w="900"/>
        <w:gridCol w:w="720"/>
        <w:gridCol w:w="900"/>
        <w:gridCol w:w="720"/>
        <w:gridCol w:w="900"/>
        <w:gridCol w:w="1082"/>
        <w:gridCol w:w="1078"/>
        <w:gridCol w:w="1260"/>
        <w:gridCol w:w="1080"/>
        <w:gridCol w:w="1165"/>
      </w:tblGrid>
      <w:tr w:rsidR="00AD5F64" w:rsidRPr="00AD5F64" w14:paraId="79CCC903" w14:textId="77777777" w:rsidTr="004B0AFF">
        <w:trPr>
          <w:jc w:val="center"/>
        </w:trPr>
        <w:tc>
          <w:tcPr>
            <w:tcW w:w="2435" w:type="dxa"/>
            <w:vMerge w:val="restart"/>
          </w:tcPr>
          <w:p w14:paraId="138CF399" w14:textId="77777777" w:rsidR="00A60608" w:rsidRPr="00AD5F64" w:rsidRDefault="00A60608" w:rsidP="007E6EF5">
            <w:pPr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Наименование дисциплины</w:t>
            </w:r>
          </w:p>
        </w:tc>
        <w:tc>
          <w:tcPr>
            <w:tcW w:w="1281" w:type="dxa"/>
            <w:vMerge w:val="restart"/>
          </w:tcPr>
          <w:p w14:paraId="2169FC5E" w14:textId="77777777" w:rsidR="00A60608" w:rsidRPr="00AD5F64" w:rsidRDefault="00A60608" w:rsidP="007E6EF5">
            <w:pPr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 xml:space="preserve">Курс </w:t>
            </w:r>
          </w:p>
        </w:tc>
        <w:tc>
          <w:tcPr>
            <w:tcW w:w="1059" w:type="dxa"/>
            <w:vMerge w:val="restart"/>
          </w:tcPr>
          <w:p w14:paraId="7A035612" w14:textId="77777777" w:rsidR="00A60608" w:rsidRPr="00AD5F64" w:rsidRDefault="00A60608" w:rsidP="007E6EF5">
            <w:pPr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Контингент студентов</w:t>
            </w:r>
          </w:p>
        </w:tc>
        <w:tc>
          <w:tcPr>
            <w:tcW w:w="9540" w:type="dxa"/>
            <w:gridSpan w:val="10"/>
          </w:tcPr>
          <w:p w14:paraId="6D09EC05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 xml:space="preserve">При </w:t>
            </w:r>
            <w:r w:rsidRPr="009B0CA5">
              <w:rPr>
                <w:sz w:val="20"/>
                <w:szCs w:val="20"/>
              </w:rPr>
              <w:t xml:space="preserve">самообследовании в </w:t>
            </w:r>
            <w:r w:rsidR="00515BF5" w:rsidRPr="009B0CA5">
              <w:rPr>
                <w:sz w:val="20"/>
                <w:szCs w:val="20"/>
              </w:rPr>
              <w:t>202</w:t>
            </w:r>
            <w:r w:rsidR="003F06F1" w:rsidRPr="009B0CA5">
              <w:rPr>
                <w:sz w:val="20"/>
                <w:szCs w:val="20"/>
              </w:rPr>
              <w:t>1</w:t>
            </w:r>
            <w:r w:rsidR="00515BF5" w:rsidRPr="009B0CA5">
              <w:rPr>
                <w:sz w:val="20"/>
                <w:szCs w:val="20"/>
              </w:rPr>
              <w:t>-202</w:t>
            </w:r>
            <w:r w:rsidR="003F06F1" w:rsidRPr="009B0CA5">
              <w:rPr>
                <w:sz w:val="20"/>
                <w:szCs w:val="20"/>
              </w:rPr>
              <w:t>2</w:t>
            </w:r>
            <w:r w:rsidRPr="009B0CA5">
              <w:rPr>
                <w:sz w:val="20"/>
                <w:szCs w:val="20"/>
              </w:rPr>
              <w:t xml:space="preserve"> учебном году</w:t>
            </w:r>
          </w:p>
        </w:tc>
        <w:tc>
          <w:tcPr>
            <w:tcW w:w="1165" w:type="dxa"/>
            <w:vMerge w:val="restart"/>
          </w:tcPr>
          <w:p w14:paraId="30B062D8" w14:textId="77777777" w:rsidR="00A60608" w:rsidRPr="00AD5F64" w:rsidRDefault="00A60608" w:rsidP="007E6EF5">
            <w:pPr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Средний балл</w:t>
            </w:r>
          </w:p>
        </w:tc>
      </w:tr>
      <w:tr w:rsidR="00AD5F64" w:rsidRPr="00AD5F64" w14:paraId="7DD8A414" w14:textId="77777777" w:rsidTr="004B0AFF">
        <w:trPr>
          <w:jc w:val="center"/>
        </w:trPr>
        <w:tc>
          <w:tcPr>
            <w:tcW w:w="2435" w:type="dxa"/>
            <w:vMerge/>
          </w:tcPr>
          <w:p w14:paraId="40488268" w14:textId="77777777" w:rsidR="00A60608" w:rsidRPr="00AD5F64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38BFB59C" w14:textId="77777777" w:rsidR="00A60608" w:rsidRPr="00AD5F64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vMerge/>
          </w:tcPr>
          <w:p w14:paraId="2DA6F5BE" w14:textId="77777777" w:rsidR="00A60608" w:rsidRPr="00AD5F64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14:paraId="792E4C37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Количество опрошенных студентов</w:t>
            </w:r>
          </w:p>
        </w:tc>
        <w:tc>
          <w:tcPr>
            <w:tcW w:w="1620" w:type="dxa"/>
            <w:gridSpan w:val="2"/>
          </w:tcPr>
          <w:p w14:paraId="002EE427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Отлично</w:t>
            </w:r>
          </w:p>
        </w:tc>
        <w:tc>
          <w:tcPr>
            <w:tcW w:w="1620" w:type="dxa"/>
            <w:gridSpan w:val="2"/>
          </w:tcPr>
          <w:p w14:paraId="21F35D8C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Хорошо</w:t>
            </w:r>
          </w:p>
        </w:tc>
        <w:tc>
          <w:tcPr>
            <w:tcW w:w="2160" w:type="dxa"/>
            <w:gridSpan w:val="2"/>
          </w:tcPr>
          <w:p w14:paraId="1058923D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2340" w:type="dxa"/>
            <w:gridSpan w:val="2"/>
          </w:tcPr>
          <w:p w14:paraId="30EEEFE0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Неудовлетворительно</w:t>
            </w:r>
          </w:p>
        </w:tc>
        <w:tc>
          <w:tcPr>
            <w:tcW w:w="1165" w:type="dxa"/>
            <w:vMerge/>
          </w:tcPr>
          <w:p w14:paraId="59752350" w14:textId="77777777" w:rsidR="00A60608" w:rsidRPr="00AD5F64" w:rsidRDefault="00A60608" w:rsidP="007E6EF5">
            <w:pPr>
              <w:rPr>
                <w:sz w:val="20"/>
                <w:szCs w:val="20"/>
              </w:rPr>
            </w:pPr>
          </w:p>
        </w:tc>
      </w:tr>
      <w:tr w:rsidR="00AD5F64" w:rsidRPr="00AD5F64" w14:paraId="7F1BAE01" w14:textId="77777777" w:rsidTr="004B0AFF">
        <w:trPr>
          <w:trHeight w:val="330"/>
          <w:jc w:val="center"/>
        </w:trPr>
        <w:tc>
          <w:tcPr>
            <w:tcW w:w="2435" w:type="dxa"/>
            <w:vMerge/>
          </w:tcPr>
          <w:p w14:paraId="7B1B824E" w14:textId="77777777" w:rsidR="00A60608" w:rsidRPr="00AD5F64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6962F207" w14:textId="77777777" w:rsidR="00A60608" w:rsidRPr="00AD5F64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vMerge/>
          </w:tcPr>
          <w:p w14:paraId="13EBF4F3" w14:textId="77777777" w:rsidR="00A60608" w:rsidRPr="00AD5F64" w:rsidRDefault="00A60608" w:rsidP="007E6EF5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5E20D229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proofErr w:type="spellStart"/>
            <w:r w:rsidRPr="00AD5F64">
              <w:rPr>
                <w:sz w:val="20"/>
                <w:szCs w:val="20"/>
              </w:rPr>
              <w:t>Абс</w:t>
            </w:r>
            <w:proofErr w:type="spellEnd"/>
            <w:r w:rsidRPr="00AD5F64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2C2B5E77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16D3C078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proofErr w:type="spellStart"/>
            <w:r w:rsidRPr="00AD5F64">
              <w:rPr>
                <w:sz w:val="20"/>
                <w:szCs w:val="20"/>
              </w:rPr>
              <w:t>Абс</w:t>
            </w:r>
            <w:proofErr w:type="spellEnd"/>
            <w:r w:rsidRPr="00AD5F64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548B68C6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033F6214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proofErr w:type="spellStart"/>
            <w:r w:rsidRPr="00AD5F64">
              <w:rPr>
                <w:sz w:val="20"/>
                <w:szCs w:val="20"/>
              </w:rPr>
              <w:t>Абс</w:t>
            </w:r>
            <w:proofErr w:type="spellEnd"/>
            <w:r w:rsidRPr="00AD5F64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31A24D31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%</w:t>
            </w:r>
          </w:p>
        </w:tc>
        <w:tc>
          <w:tcPr>
            <w:tcW w:w="1082" w:type="dxa"/>
          </w:tcPr>
          <w:p w14:paraId="3A7825EC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proofErr w:type="spellStart"/>
            <w:r w:rsidRPr="00AD5F64">
              <w:rPr>
                <w:sz w:val="20"/>
                <w:szCs w:val="20"/>
              </w:rPr>
              <w:t>Абс</w:t>
            </w:r>
            <w:proofErr w:type="spellEnd"/>
            <w:r w:rsidRPr="00AD5F64">
              <w:rPr>
                <w:sz w:val="20"/>
                <w:szCs w:val="20"/>
              </w:rPr>
              <w:t>.</w:t>
            </w:r>
          </w:p>
        </w:tc>
        <w:tc>
          <w:tcPr>
            <w:tcW w:w="1078" w:type="dxa"/>
          </w:tcPr>
          <w:p w14:paraId="2E53A667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5A2384D3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proofErr w:type="spellStart"/>
            <w:r w:rsidRPr="00AD5F64">
              <w:rPr>
                <w:sz w:val="20"/>
                <w:szCs w:val="20"/>
              </w:rPr>
              <w:t>Абс</w:t>
            </w:r>
            <w:proofErr w:type="spellEnd"/>
            <w:r w:rsidRPr="00AD5F64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1FAB7077" w14:textId="77777777" w:rsidR="00A60608" w:rsidRPr="00AD5F64" w:rsidRDefault="00A60608" w:rsidP="007E6EF5">
            <w:pPr>
              <w:jc w:val="center"/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%</w:t>
            </w:r>
          </w:p>
        </w:tc>
        <w:tc>
          <w:tcPr>
            <w:tcW w:w="1165" w:type="dxa"/>
            <w:vMerge/>
          </w:tcPr>
          <w:p w14:paraId="0F064898" w14:textId="77777777" w:rsidR="00A60608" w:rsidRPr="00AD5F64" w:rsidRDefault="00A60608" w:rsidP="007E6EF5">
            <w:pPr>
              <w:rPr>
                <w:sz w:val="20"/>
                <w:szCs w:val="20"/>
              </w:rPr>
            </w:pPr>
          </w:p>
        </w:tc>
      </w:tr>
      <w:tr w:rsidR="00AD5F64" w:rsidRPr="00AD5F64" w14:paraId="17CDAA9A" w14:textId="77777777" w:rsidTr="004B0AFF">
        <w:trPr>
          <w:trHeight w:val="540"/>
          <w:jc w:val="center"/>
        </w:trPr>
        <w:tc>
          <w:tcPr>
            <w:tcW w:w="2435" w:type="dxa"/>
          </w:tcPr>
          <w:p w14:paraId="63EF64CE" w14:textId="77777777" w:rsidR="004402A9" w:rsidRPr="00AD5F64" w:rsidRDefault="004402A9" w:rsidP="007E6EF5">
            <w:pPr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281" w:type="dxa"/>
          </w:tcPr>
          <w:p w14:paraId="71FB2A32" w14:textId="77777777" w:rsidR="004402A9" w:rsidRPr="00AD5F64" w:rsidRDefault="004402A9" w:rsidP="00515BF5">
            <w:pPr>
              <w:jc w:val="center"/>
            </w:pPr>
            <w:r w:rsidRPr="00AD5F64">
              <w:rPr>
                <w:sz w:val="22"/>
                <w:szCs w:val="22"/>
              </w:rPr>
              <w:t>1</w:t>
            </w:r>
          </w:p>
        </w:tc>
        <w:tc>
          <w:tcPr>
            <w:tcW w:w="1059" w:type="dxa"/>
          </w:tcPr>
          <w:p w14:paraId="4B8EA791" w14:textId="77777777" w:rsidR="004402A9" w:rsidRPr="00AD5F64" w:rsidRDefault="004402A9" w:rsidP="00515BF5">
            <w:pPr>
              <w:jc w:val="center"/>
            </w:pPr>
            <w:r w:rsidRPr="00AD5F64">
              <w:rPr>
                <w:sz w:val="22"/>
                <w:szCs w:val="22"/>
              </w:rPr>
              <w:t>2</w:t>
            </w:r>
            <w:r w:rsidR="00AD5F64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14:paraId="3ABF32A1" w14:textId="77777777" w:rsidR="004402A9" w:rsidRPr="00AD5F64" w:rsidRDefault="004402A9" w:rsidP="00427423">
            <w:pPr>
              <w:jc w:val="center"/>
            </w:pPr>
            <w:r w:rsidRPr="00AD5F64">
              <w:rPr>
                <w:sz w:val="22"/>
                <w:szCs w:val="22"/>
              </w:rPr>
              <w:t>2</w:t>
            </w:r>
            <w:r w:rsidR="00AD5F64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14:paraId="540612DE" w14:textId="77777777" w:rsidR="004402A9" w:rsidRPr="00AD5F64" w:rsidRDefault="004402A9" w:rsidP="007E6EF5">
            <w:pPr>
              <w:jc w:val="center"/>
            </w:pPr>
            <w:r w:rsidRPr="00AD5F6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</w:tcPr>
          <w:p w14:paraId="080EBA53" w14:textId="77777777" w:rsidR="004402A9" w:rsidRPr="00AD5F64" w:rsidRDefault="00AD5F64" w:rsidP="007E6EF5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14:paraId="380EB64E" w14:textId="77777777" w:rsidR="004402A9" w:rsidRPr="00AD5F64" w:rsidRDefault="00AD5F64" w:rsidP="007E6EF5">
            <w:pPr>
              <w:jc w:val="center"/>
            </w:pPr>
            <w:r>
              <w:t>46</w:t>
            </w:r>
          </w:p>
        </w:tc>
        <w:tc>
          <w:tcPr>
            <w:tcW w:w="720" w:type="dxa"/>
          </w:tcPr>
          <w:p w14:paraId="277491FF" w14:textId="77777777" w:rsidR="004402A9" w:rsidRPr="00AD5F64" w:rsidRDefault="00AD5F64" w:rsidP="00427423">
            <w:pPr>
              <w:jc w:val="center"/>
            </w:pPr>
            <w:r>
              <w:t>14</w:t>
            </w:r>
          </w:p>
        </w:tc>
        <w:tc>
          <w:tcPr>
            <w:tcW w:w="900" w:type="dxa"/>
          </w:tcPr>
          <w:p w14:paraId="3E11BE4D" w14:textId="77777777" w:rsidR="004402A9" w:rsidRPr="00AD5F64" w:rsidRDefault="00AD5F64" w:rsidP="007E6EF5">
            <w:pPr>
              <w:jc w:val="center"/>
            </w:pPr>
            <w:r>
              <w:t>54</w:t>
            </w:r>
          </w:p>
        </w:tc>
        <w:tc>
          <w:tcPr>
            <w:tcW w:w="1082" w:type="dxa"/>
          </w:tcPr>
          <w:p w14:paraId="49BE6192" w14:textId="77777777" w:rsidR="004402A9" w:rsidRPr="00AD5F64" w:rsidRDefault="00AD5F64" w:rsidP="004C718A">
            <w:pPr>
              <w:jc w:val="center"/>
            </w:pPr>
            <w:r>
              <w:t>0</w:t>
            </w:r>
          </w:p>
        </w:tc>
        <w:tc>
          <w:tcPr>
            <w:tcW w:w="1078" w:type="dxa"/>
          </w:tcPr>
          <w:p w14:paraId="27B1F076" w14:textId="77777777" w:rsidR="004402A9" w:rsidRPr="00AD5F64" w:rsidRDefault="00AD5F64" w:rsidP="004C718A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14:paraId="7062B136" w14:textId="77777777" w:rsidR="004402A9" w:rsidRPr="00AD5F64" w:rsidRDefault="00AD5F64" w:rsidP="004C718A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1535565C" w14:textId="77777777" w:rsidR="004402A9" w:rsidRPr="00AD5F64" w:rsidRDefault="00AD5F64" w:rsidP="004C718A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3A3ED712" w14:textId="77777777" w:rsidR="004402A9" w:rsidRPr="00AD5F64" w:rsidRDefault="00AD5F64" w:rsidP="004C718A">
            <w:pPr>
              <w:jc w:val="center"/>
            </w:pPr>
            <w:r>
              <w:t>4,</w:t>
            </w:r>
            <w:r w:rsidR="004C69B8">
              <w:t>5</w:t>
            </w:r>
          </w:p>
        </w:tc>
      </w:tr>
      <w:tr w:rsidR="00F77BA2" w:rsidRPr="00F77BA2" w14:paraId="5A47346B" w14:textId="77777777" w:rsidTr="004B0AFF">
        <w:trPr>
          <w:trHeight w:val="525"/>
          <w:jc w:val="center"/>
        </w:trPr>
        <w:tc>
          <w:tcPr>
            <w:tcW w:w="2435" w:type="dxa"/>
          </w:tcPr>
          <w:p w14:paraId="4816A059" w14:textId="77777777" w:rsidR="004402A9" w:rsidRPr="00AD5F64" w:rsidRDefault="004402A9" w:rsidP="007E6EF5">
            <w:pPr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Математика</w:t>
            </w:r>
          </w:p>
        </w:tc>
        <w:tc>
          <w:tcPr>
            <w:tcW w:w="1281" w:type="dxa"/>
          </w:tcPr>
          <w:p w14:paraId="27125E56" w14:textId="77777777" w:rsidR="004402A9" w:rsidRPr="00AD5F64" w:rsidRDefault="004402A9" w:rsidP="00515BF5">
            <w:pPr>
              <w:jc w:val="center"/>
            </w:pPr>
            <w:r w:rsidRPr="00AD5F64">
              <w:rPr>
                <w:sz w:val="22"/>
                <w:szCs w:val="22"/>
              </w:rPr>
              <w:t>1</w:t>
            </w:r>
          </w:p>
        </w:tc>
        <w:tc>
          <w:tcPr>
            <w:tcW w:w="1059" w:type="dxa"/>
          </w:tcPr>
          <w:p w14:paraId="06B9C138" w14:textId="77777777" w:rsidR="004402A9" w:rsidRPr="00AD5F64" w:rsidRDefault="004402A9" w:rsidP="00515BF5">
            <w:pPr>
              <w:jc w:val="center"/>
            </w:pPr>
            <w:r w:rsidRPr="00AD5F64">
              <w:rPr>
                <w:sz w:val="22"/>
                <w:szCs w:val="22"/>
              </w:rPr>
              <w:t>2</w:t>
            </w:r>
            <w:r w:rsidR="00AD5F64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14:paraId="1F3628C2" w14:textId="77777777" w:rsidR="004402A9" w:rsidRPr="00AD5F64" w:rsidRDefault="004402A9" w:rsidP="00427423">
            <w:pPr>
              <w:jc w:val="center"/>
            </w:pPr>
            <w:r w:rsidRPr="00AD5F64">
              <w:rPr>
                <w:sz w:val="22"/>
                <w:szCs w:val="22"/>
              </w:rPr>
              <w:t>2</w:t>
            </w:r>
            <w:r w:rsidR="00AD5F64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14:paraId="7BC662C7" w14:textId="77777777" w:rsidR="004402A9" w:rsidRPr="00AD5F64" w:rsidRDefault="004402A9" w:rsidP="007E6EF5">
            <w:pPr>
              <w:jc w:val="center"/>
            </w:pPr>
            <w:r w:rsidRPr="00AD5F6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</w:tcPr>
          <w:p w14:paraId="04C8775D" w14:textId="77777777" w:rsidR="004402A9" w:rsidRPr="00AD5F64" w:rsidRDefault="00AD5F64" w:rsidP="007E6EF5">
            <w:pPr>
              <w:jc w:val="center"/>
            </w:pPr>
            <w:r>
              <w:t>10</w:t>
            </w:r>
          </w:p>
        </w:tc>
        <w:tc>
          <w:tcPr>
            <w:tcW w:w="900" w:type="dxa"/>
          </w:tcPr>
          <w:p w14:paraId="1997E30F" w14:textId="77777777" w:rsidR="004402A9" w:rsidRPr="00AD5F64" w:rsidRDefault="00AD5F64" w:rsidP="007E6EF5">
            <w:pPr>
              <w:jc w:val="center"/>
            </w:pPr>
            <w:r>
              <w:t>38</w:t>
            </w:r>
          </w:p>
        </w:tc>
        <w:tc>
          <w:tcPr>
            <w:tcW w:w="720" w:type="dxa"/>
          </w:tcPr>
          <w:p w14:paraId="72EE79BB" w14:textId="77777777" w:rsidR="004402A9" w:rsidRPr="00AD5F64" w:rsidRDefault="00AD5F64" w:rsidP="007E6EF5">
            <w:pPr>
              <w:jc w:val="center"/>
            </w:pPr>
            <w:r>
              <w:t>16</w:t>
            </w:r>
          </w:p>
        </w:tc>
        <w:tc>
          <w:tcPr>
            <w:tcW w:w="900" w:type="dxa"/>
          </w:tcPr>
          <w:p w14:paraId="41C0FF7B" w14:textId="77777777" w:rsidR="004402A9" w:rsidRPr="00AD5F64" w:rsidRDefault="00AD5F64" w:rsidP="007E6EF5">
            <w:pPr>
              <w:jc w:val="center"/>
            </w:pPr>
            <w:r>
              <w:t>62</w:t>
            </w:r>
          </w:p>
        </w:tc>
        <w:tc>
          <w:tcPr>
            <w:tcW w:w="1082" w:type="dxa"/>
          </w:tcPr>
          <w:p w14:paraId="2415F7F6" w14:textId="77777777" w:rsidR="004402A9" w:rsidRPr="00AD5F64" w:rsidRDefault="00AD5F64" w:rsidP="004C718A">
            <w:pPr>
              <w:jc w:val="center"/>
            </w:pPr>
            <w:r>
              <w:t>0</w:t>
            </w:r>
          </w:p>
        </w:tc>
        <w:tc>
          <w:tcPr>
            <w:tcW w:w="1078" w:type="dxa"/>
          </w:tcPr>
          <w:p w14:paraId="79D66FE1" w14:textId="77777777" w:rsidR="004402A9" w:rsidRPr="00AD5F64" w:rsidRDefault="00AD5F64" w:rsidP="004C718A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14:paraId="328F10F0" w14:textId="77777777" w:rsidR="004402A9" w:rsidRPr="00AD5F64" w:rsidRDefault="00AD5F64" w:rsidP="004C718A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358986F4" w14:textId="77777777" w:rsidR="004402A9" w:rsidRPr="00AD5F64" w:rsidRDefault="00AD5F64" w:rsidP="004C718A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780B0838" w14:textId="77777777" w:rsidR="004402A9" w:rsidRPr="00AD5F64" w:rsidRDefault="00AD5F64" w:rsidP="004C718A">
            <w:pPr>
              <w:jc w:val="center"/>
            </w:pPr>
            <w:r>
              <w:t>4,</w:t>
            </w:r>
            <w:r w:rsidR="004C69B8">
              <w:t>4</w:t>
            </w:r>
          </w:p>
        </w:tc>
      </w:tr>
      <w:tr w:rsidR="00AD5F64" w:rsidRPr="00AD5F64" w14:paraId="14D206EB" w14:textId="77777777" w:rsidTr="004B0AFF">
        <w:trPr>
          <w:trHeight w:val="513"/>
          <w:jc w:val="center"/>
        </w:trPr>
        <w:tc>
          <w:tcPr>
            <w:tcW w:w="2435" w:type="dxa"/>
          </w:tcPr>
          <w:p w14:paraId="78B2D23F" w14:textId="77777777" w:rsidR="004402A9" w:rsidRPr="00AD5F64" w:rsidRDefault="004402A9" w:rsidP="007E6EF5">
            <w:pPr>
              <w:rPr>
                <w:sz w:val="20"/>
                <w:szCs w:val="20"/>
              </w:rPr>
            </w:pPr>
            <w:r w:rsidRPr="00AD5F64">
              <w:rPr>
                <w:sz w:val="20"/>
                <w:szCs w:val="20"/>
              </w:rPr>
              <w:t>Физика</w:t>
            </w:r>
          </w:p>
        </w:tc>
        <w:tc>
          <w:tcPr>
            <w:tcW w:w="1281" w:type="dxa"/>
          </w:tcPr>
          <w:p w14:paraId="7F38B1DF" w14:textId="77777777" w:rsidR="004402A9" w:rsidRPr="00AD5F64" w:rsidRDefault="004402A9" w:rsidP="00515BF5">
            <w:pPr>
              <w:jc w:val="center"/>
            </w:pPr>
            <w:r w:rsidRPr="00AD5F64">
              <w:rPr>
                <w:sz w:val="22"/>
                <w:szCs w:val="22"/>
              </w:rPr>
              <w:t>1</w:t>
            </w:r>
          </w:p>
        </w:tc>
        <w:tc>
          <w:tcPr>
            <w:tcW w:w="1059" w:type="dxa"/>
          </w:tcPr>
          <w:p w14:paraId="3D0CA2EF" w14:textId="77777777" w:rsidR="004402A9" w:rsidRPr="00AD5F64" w:rsidRDefault="004402A9" w:rsidP="0072604F">
            <w:pPr>
              <w:jc w:val="center"/>
            </w:pPr>
            <w:r w:rsidRPr="00AD5F64">
              <w:rPr>
                <w:sz w:val="22"/>
                <w:szCs w:val="22"/>
              </w:rPr>
              <w:t>2</w:t>
            </w:r>
            <w:r w:rsidR="00AD5F64" w:rsidRPr="00AD5F64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14:paraId="28D38C75" w14:textId="77777777" w:rsidR="004402A9" w:rsidRPr="00AD5F64" w:rsidRDefault="004402A9" w:rsidP="007E6EF5">
            <w:pPr>
              <w:jc w:val="center"/>
            </w:pPr>
            <w:r w:rsidRPr="00AD5F64">
              <w:rPr>
                <w:sz w:val="22"/>
                <w:szCs w:val="22"/>
              </w:rPr>
              <w:t>2</w:t>
            </w:r>
            <w:r w:rsidR="00AD5F64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</w:tcPr>
          <w:p w14:paraId="56C031FB" w14:textId="77777777" w:rsidR="004402A9" w:rsidRPr="00AD5F64" w:rsidRDefault="004402A9" w:rsidP="007E6EF5">
            <w:pPr>
              <w:jc w:val="center"/>
            </w:pPr>
            <w:r w:rsidRPr="00AD5F64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</w:tcPr>
          <w:p w14:paraId="264A3CFB" w14:textId="77777777" w:rsidR="004402A9" w:rsidRPr="00AD5F64" w:rsidRDefault="00EF52DC" w:rsidP="007E6EF5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14:paraId="09123803" w14:textId="77777777" w:rsidR="004402A9" w:rsidRPr="00AD5F64" w:rsidRDefault="00EF52DC" w:rsidP="007E6EF5">
            <w:pPr>
              <w:jc w:val="center"/>
            </w:pPr>
            <w:r>
              <w:t>23</w:t>
            </w:r>
          </w:p>
        </w:tc>
        <w:tc>
          <w:tcPr>
            <w:tcW w:w="720" w:type="dxa"/>
          </w:tcPr>
          <w:p w14:paraId="1AFB81DD" w14:textId="77777777" w:rsidR="004402A9" w:rsidRPr="00AD5F64" w:rsidRDefault="00EF52DC" w:rsidP="007E6EF5">
            <w:pPr>
              <w:jc w:val="center"/>
            </w:pPr>
            <w:r>
              <w:t>15</w:t>
            </w:r>
          </w:p>
        </w:tc>
        <w:tc>
          <w:tcPr>
            <w:tcW w:w="900" w:type="dxa"/>
          </w:tcPr>
          <w:p w14:paraId="3DB1CCA8" w14:textId="77777777" w:rsidR="004402A9" w:rsidRPr="00AD5F64" w:rsidRDefault="00EF52DC" w:rsidP="007E6EF5">
            <w:pPr>
              <w:jc w:val="center"/>
            </w:pPr>
            <w:r>
              <w:t>57</w:t>
            </w:r>
          </w:p>
        </w:tc>
        <w:tc>
          <w:tcPr>
            <w:tcW w:w="1082" w:type="dxa"/>
          </w:tcPr>
          <w:p w14:paraId="69052CE9" w14:textId="77777777" w:rsidR="004402A9" w:rsidRPr="00AD5F64" w:rsidRDefault="00EF52DC" w:rsidP="004C718A">
            <w:pPr>
              <w:jc w:val="center"/>
            </w:pPr>
            <w:r>
              <w:t>3</w:t>
            </w:r>
          </w:p>
        </w:tc>
        <w:tc>
          <w:tcPr>
            <w:tcW w:w="1078" w:type="dxa"/>
          </w:tcPr>
          <w:p w14:paraId="0698C55C" w14:textId="77777777" w:rsidR="004402A9" w:rsidRPr="00AD5F64" w:rsidRDefault="00EF52DC" w:rsidP="004C718A">
            <w:pPr>
              <w:jc w:val="center"/>
            </w:pPr>
            <w:r>
              <w:t>12</w:t>
            </w:r>
          </w:p>
        </w:tc>
        <w:tc>
          <w:tcPr>
            <w:tcW w:w="1260" w:type="dxa"/>
          </w:tcPr>
          <w:p w14:paraId="2DD7FE50" w14:textId="77777777" w:rsidR="004402A9" w:rsidRPr="00AD5F64" w:rsidRDefault="00EF52DC" w:rsidP="004C718A">
            <w:pPr>
              <w:jc w:val="center"/>
            </w:pPr>
            <w:r>
              <w:t>2</w:t>
            </w:r>
          </w:p>
        </w:tc>
        <w:tc>
          <w:tcPr>
            <w:tcW w:w="1080" w:type="dxa"/>
          </w:tcPr>
          <w:p w14:paraId="52441D20" w14:textId="77777777" w:rsidR="004402A9" w:rsidRPr="00AD5F64" w:rsidRDefault="00EF52DC" w:rsidP="004C718A">
            <w:pPr>
              <w:jc w:val="center"/>
            </w:pPr>
            <w:r>
              <w:t>8</w:t>
            </w:r>
          </w:p>
        </w:tc>
        <w:tc>
          <w:tcPr>
            <w:tcW w:w="1165" w:type="dxa"/>
          </w:tcPr>
          <w:p w14:paraId="1A1E3B34" w14:textId="77777777" w:rsidR="004402A9" w:rsidRPr="00AD5F64" w:rsidRDefault="00EF52DC" w:rsidP="004C718A">
            <w:pPr>
              <w:jc w:val="center"/>
            </w:pPr>
            <w:r>
              <w:t>3,</w:t>
            </w:r>
            <w:r w:rsidR="004C69B8">
              <w:t>9</w:t>
            </w:r>
          </w:p>
        </w:tc>
      </w:tr>
      <w:tr w:rsidR="00F77BA2" w:rsidRPr="00F77BA2" w14:paraId="6E9FDCC1" w14:textId="77777777" w:rsidTr="004B0AFF">
        <w:trPr>
          <w:trHeight w:val="682"/>
          <w:jc w:val="center"/>
        </w:trPr>
        <w:tc>
          <w:tcPr>
            <w:tcW w:w="2435" w:type="dxa"/>
          </w:tcPr>
          <w:p w14:paraId="586034B8" w14:textId="77777777" w:rsidR="004402A9" w:rsidRPr="00EF52DC" w:rsidRDefault="00DD171F" w:rsidP="00E108B8">
            <w:pPr>
              <w:rPr>
                <w:sz w:val="20"/>
                <w:szCs w:val="20"/>
              </w:rPr>
            </w:pPr>
            <w:r w:rsidRPr="00EF52DC">
              <w:rPr>
                <w:sz w:val="20"/>
                <w:szCs w:val="20"/>
              </w:rPr>
              <w:t>Материаловедение</w:t>
            </w:r>
          </w:p>
        </w:tc>
        <w:tc>
          <w:tcPr>
            <w:tcW w:w="1281" w:type="dxa"/>
          </w:tcPr>
          <w:p w14:paraId="7DD35E64" w14:textId="77777777" w:rsidR="004402A9" w:rsidRPr="00EF52DC" w:rsidRDefault="004402A9" w:rsidP="00515BF5">
            <w:pPr>
              <w:jc w:val="center"/>
            </w:pPr>
            <w:r w:rsidRPr="00EF52DC">
              <w:rPr>
                <w:sz w:val="22"/>
                <w:szCs w:val="22"/>
              </w:rPr>
              <w:t>2</w:t>
            </w:r>
          </w:p>
        </w:tc>
        <w:tc>
          <w:tcPr>
            <w:tcW w:w="1059" w:type="dxa"/>
          </w:tcPr>
          <w:p w14:paraId="30D92395" w14:textId="77777777" w:rsidR="004402A9" w:rsidRPr="00EF52DC" w:rsidRDefault="0072604F" w:rsidP="0072604F">
            <w:pPr>
              <w:jc w:val="center"/>
            </w:pPr>
            <w:r w:rsidRPr="00EF52DC">
              <w:rPr>
                <w:sz w:val="22"/>
                <w:szCs w:val="22"/>
              </w:rPr>
              <w:t>2</w:t>
            </w:r>
            <w:r w:rsidR="00EF52DC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14:paraId="1536CB58" w14:textId="77777777" w:rsidR="004402A9" w:rsidRPr="00EF52DC" w:rsidRDefault="004C69B8" w:rsidP="00E108B8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00" w:type="dxa"/>
          </w:tcPr>
          <w:p w14:paraId="7223BBFE" w14:textId="77777777" w:rsidR="004402A9" w:rsidRPr="00EF52DC" w:rsidRDefault="0072604F" w:rsidP="0072604F">
            <w:pPr>
              <w:jc w:val="center"/>
            </w:pPr>
            <w:r w:rsidRPr="00EF52DC">
              <w:rPr>
                <w:sz w:val="22"/>
                <w:szCs w:val="22"/>
              </w:rPr>
              <w:t>9</w:t>
            </w:r>
            <w:r w:rsidR="004C69B8">
              <w:rPr>
                <w:sz w:val="22"/>
                <w:szCs w:val="22"/>
              </w:rPr>
              <w:t>0</w:t>
            </w:r>
          </w:p>
        </w:tc>
        <w:tc>
          <w:tcPr>
            <w:tcW w:w="720" w:type="dxa"/>
          </w:tcPr>
          <w:p w14:paraId="5FEFF4FC" w14:textId="77777777" w:rsidR="004402A9" w:rsidRPr="00EF52DC" w:rsidRDefault="004C69B8" w:rsidP="007E6EF5">
            <w:pPr>
              <w:jc w:val="center"/>
            </w:pPr>
            <w:r>
              <w:t>16</w:t>
            </w:r>
          </w:p>
        </w:tc>
        <w:tc>
          <w:tcPr>
            <w:tcW w:w="900" w:type="dxa"/>
          </w:tcPr>
          <w:p w14:paraId="13964F2D" w14:textId="77777777" w:rsidR="004402A9" w:rsidRPr="00EF52DC" w:rsidRDefault="004C69B8" w:rsidP="007E6EF5">
            <w:pPr>
              <w:jc w:val="center"/>
            </w:pPr>
            <w:r>
              <w:t>84</w:t>
            </w:r>
          </w:p>
        </w:tc>
        <w:tc>
          <w:tcPr>
            <w:tcW w:w="720" w:type="dxa"/>
          </w:tcPr>
          <w:p w14:paraId="08682CD8" w14:textId="77777777" w:rsidR="004402A9" w:rsidRPr="00EF52DC" w:rsidRDefault="004C69B8" w:rsidP="007E6EF5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14:paraId="1F8D167D" w14:textId="77777777" w:rsidR="004402A9" w:rsidRPr="00EF52DC" w:rsidRDefault="00E053D4" w:rsidP="007E6EF5">
            <w:pPr>
              <w:jc w:val="center"/>
            </w:pPr>
            <w:r>
              <w:t>16</w:t>
            </w:r>
          </w:p>
        </w:tc>
        <w:tc>
          <w:tcPr>
            <w:tcW w:w="1082" w:type="dxa"/>
          </w:tcPr>
          <w:p w14:paraId="02A47FD9" w14:textId="77777777" w:rsidR="004402A9" w:rsidRPr="00EF52DC" w:rsidRDefault="004C69B8" w:rsidP="004C718A">
            <w:pPr>
              <w:jc w:val="center"/>
            </w:pPr>
            <w:r>
              <w:t>0</w:t>
            </w:r>
          </w:p>
        </w:tc>
        <w:tc>
          <w:tcPr>
            <w:tcW w:w="1078" w:type="dxa"/>
          </w:tcPr>
          <w:p w14:paraId="7BC9516A" w14:textId="77777777" w:rsidR="004402A9" w:rsidRPr="00EF52DC" w:rsidRDefault="004C69B8" w:rsidP="004C718A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14:paraId="75454871" w14:textId="77777777" w:rsidR="004402A9" w:rsidRPr="00EF52DC" w:rsidRDefault="004C69B8" w:rsidP="004C718A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7DF90E68" w14:textId="77777777" w:rsidR="004402A9" w:rsidRPr="00EF52DC" w:rsidRDefault="004C69B8" w:rsidP="004C718A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56AAB99F" w14:textId="77777777" w:rsidR="004402A9" w:rsidRPr="00EF52DC" w:rsidRDefault="004C69B8" w:rsidP="004C718A">
            <w:pPr>
              <w:jc w:val="center"/>
            </w:pPr>
            <w:r>
              <w:t>4,4</w:t>
            </w:r>
          </w:p>
        </w:tc>
      </w:tr>
      <w:tr w:rsidR="00F77BA2" w:rsidRPr="00F77BA2" w14:paraId="5E91CA29" w14:textId="77777777" w:rsidTr="004B0AFF">
        <w:trPr>
          <w:trHeight w:val="513"/>
          <w:jc w:val="center"/>
        </w:trPr>
        <w:tc>
          <w:tcPr>
            <w:tcW w:w="2435" w:type="dxa"/>
          </w:tcPr>
          <w:p w14:paraId="05E4C9B5" w14:textId="77777777" w:rsidR="004402A9" w:rsidRPr="004C69B8" w:rsidRDefault="004C69B8" w:rsidP="00DC4CF8">
            <w:pPr>
              <w:rPr>
                <w:sz w:val="20"/>
                <w:szCs w:val="20"/>
              </w:rPr>
            </w:pPr>
            <w:r w:rsidRPr="004C69B8">
              <w:rPr>
                <w:sz w:val="20"/>
                <w:szCs w:val="20"/>
              </w:rPr>
              <w:t>Информатика</w:t>
            </w:r>
          </w:p>
        </w:tc>
        <w:tc>
          <w:tcPr>
            <w:tcW w:w="1281" w:type="dxa"/>
          </w:tcPr>
          <w:p w14:paraId="351AE651" w14:textId="77777777" w:rsidR="004402A9" w:rsidRPr="004C69B8" w:rsidRDefault="004402A9" w:rsidP="00E108B8">
            <w:pPr>
              <w:jc w:val="center"/>
            </w:pPr>
            <w:r w:rsidRPr="004C69B8">
              <w:rPr>
                <w:sz w:val="22"/>
                <w:szCs w:val="22"/>
              </w:rPr>
              <w:t>2</w:t>
            </w:r>
          </w:p>
        </w:tc>
        <w:tc>
          <w:tcPr>
            <w:tcW w:w="1059" w:type="dxa"/>
          </w:tcPr>
          <w:p w14:paraId="640288CA" w14:textId="77777777" w:rsidR="004402A9" w:rsidRPr="004C69B8" w:rsidRDefault="0072604F" w:rsidP="0072604F">
            <w:pPr>
              <w:jc w:val="center"/>
            </w:pPr>
            <w:r w:rsidRPr="004C69B8">
              <w:rPr>
                <w:sz w:val="22"/>
                <w:szCs w:val="22"/>
              </w:rPr>
              <w:t>2</w:t>
            </w:r>
            <w:r w:rsidR="00EF52DC" w:rsidRPr="004C69B8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14:paraId="5046A5A4" w14:textId="77777777" w:rsidR="004402A9" w:rsidRPr="004C69B8" w:rsidRDefault="004C69B8" w:rsidP="00E108B8">
            <w:pPr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00" w:type="dxa"/>
          </w:tcPr>
          <w:p w14:paraId="414D72DF" w14:textId="77777777" w:rsidR="004402A9" w:rsidRPr="004C69B8" w:rsidRDefault="004C69B8" w:rsidP="0072604F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</w:tcPr>
          <w:p w14:paraId="533CBD3C" w14:textId="77777777" w:rsidR="004402A9" w:rsidRPr="004C69B8" w:rsidRDefault="004C69B8" w:rsidP="00DC4CF8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14:paraId="5C349A09" w14:textId="77777777" w:rsidR="004402A9" w:rsidRPr="004C69B8" w:rsidRDefault="00E053D4" w:rsidP="00DC4CF8">
            <w:pPr>
              <w:jc w:val="center"/>
            </w:pPr>
            <w:r>
              <w:t>38</w:t>
            </w:r>
          </w:p>
        </w:tc>
        <w:tc>
          <w:tcPr>
            <w:tcW w:w="720" w:type="dxa"/>
          </w:tcPr>
          <w:p w14:paraId="6906330B" w14:textId="77777777" w:rsidR="004402A9" w:rsidRPr="004C69B8" w:rsidRDefault="004C69B8" w:rsidP="00DC4CF8">
            <w:pPr>
              <w:jc w:val="center"/>
            </w:pPr>
            <w:r>
              <w:t>11</w:t>
            </w:r>
          </w:p>
        </w:tc>
        <w:tc>
          <w:tcPr>
            <w:tcW w:w="900" w:type="dxa"/>
          </w:tcPr>
          <w:p w14:paraId="2DE11CCA" w14:textId="77777777" w:rsidR="004402A9" w:rsidRPr="004C69B8" w:rsidRDefault="00E053D4" w:rsidP="00DC4CF8">
            <w:pPr>
              <w:jc w:val="center"/>
            </w:pPr>
            <w:r>
              <w:t>52</w:t>
            </w:r>
          </w:p>
        </w:tc>
        <w:tc>
          <w:tcPr>
            <w:tcW w:w="1082" w:type="dxa"/>
          </w:tcPr>
          <w:p w14:paraId="301A4B86" w14:textId="77777777" w:rsidR="004402A9" w:rsidRPr="004C69B8" w:rsidRDefault="004C69B8" w:rsidP="004C718A">
            <w:pPr>
              <w:jc w:val="center"/>
            </w:pPr>
            <w:r>
              <w:t>2</w:t>
            </w:r>
          </w:p>
        </w:tc>
        <w:tc>
          <w:tcPr>
            <w:tcW w:w="1078" w:type="dxa"/>
          </w:tcPr>
          <w:p w14:paraId="7BD01ADC" w14:textId="77777777" w:rsidR="004402A9" w:rsidRPr="004C69B8" w:rsidRDefault="00E053D4" w:rsidP="004C718A">
            <w:pPr>
              <w:jc w:val="center"/>
            </w:pPr>
            <w:r>
              <w:t>10</w:t>
            </w:r>
          </w:p>
        </w:tc>
        <w:tc>
          <w:tcPr>
            <w:tcW w:w="1260" w:type="dxa"/>
          </w:tcPr>
          <w:p w14:paraId="79A35930" w14:textId="77777777" w:rsidR="004402A9" w:rsidRPr="004C69B8" w:rsidRDefault="004C69B8" w:rsidP="004C718A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0AA17C9A" w14:textId="77777777" w:rsidR="004402A9" w:rsidRPr="004C69B8" w:rsidRDefault="004C69B8" w:rsidP="004C718A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7035E4A7" w14:textId="77777777" w:rsidR="004402A9" w:rsidRPr="004C69B8" w:rsidRDefault="004C69B8" w:rsidP="004C718A">
            <w:pPr>
              <w:jc w:val="center"/>
            </w:pPr>
            <w:r>
              <w:t>4,3</w:t>
            </w:r>
          </w:p>
        </w:tc>
      </w:tr>
      <w:tr w:rsidR="00F77BA2" w:rsidRPr="00F77BA2" w14:paraId="114F9783" w14:textId="77777777" w:rsidTr="004B0AFF">
        <w:trPr>
          <w:trHeight w:val="513"/>
          <w:jc w:val="center"/>
        </w:trPr>
        <w:tc>
          <w:tcPr>
            <w:tcW w:w="2435" w:type="dxa"/>
          </w:tcPr>
          <w:p w14:paraId="1A056B87" w14:textId="77777777" w:rsidR="004402A9" w:rsidRPr="00E053D4" w:rsidRDefault="00302250" w:rsidP="00DC4CF8">
            <w:pPr>
              <w:rPr>
                <w:sz w:val="20"/>
                <w:szCs w:val="20"/>
              </w:rPr>
            </w:pPr>
            <w:r w:rsidRPr="00E053D4">
              <w:rPr>
                <w:sz w:val="20"/>
                <w:szCs w:val="20"/>
              </w:rPr>
              <w:t>Математика</w:t>
            </w:r>
          </w:p>
        </w:tc>
        <w:tc>
          <w:tcPr>
            <w:tcW w:w="1281" w:type="dxa"/>
          </w:tcPr>
          <w:p w14:paraId="5CFACB58" w14:textId="77777777" w:rsidR="004402A9" w:rsidRPr="00E053D4" w:rsidRDefault="004402A9" w:rsidP="00E108B8">
            <w:pPr>
              <w:jc w:val="center"/>
            </w:pPr>
            <w:r w:rsidRPr="00E053D4">
              <w:rPr>
                <w:sz w:val="22"/>
                <w:szCs w:val="22"/>
              </w:rPr>
              <w:t>2</w:t>
            </w:r>
          </w:p>
        </w:tc>
        <w:tc>
          <w:tcPr>
            <w:tcW w:w="1059" w:type="dxa"/>
          </w:tcPr>
          <w:p w14:paraId="1C57DCBE" w14:textId="77777777" w:rsidR="004402A9" w:rsidRPr="00E053D4" w:rsidRDefault="0072604F" w:rsidP="0072604F">
            <w:pPr>
              <w:jc w:val="center"/>
            </w:pPr>
            <w:r w:rsidRPr="00E053D4">
              <w:rPr>
                <w:sz w:val="22"/>
                <w:szCs w:val="22"/>
              </w:rPr>
              <w:t>2</w:t>
            </w:r>
            <w:r w:rsidR="00EF52DC" w:rsidRPr="00E053D4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14:paraId="71BC1C78" w14:textId="77777777" w:rsidR="004402A9" w:rsidRPr="00E053D4" w:rsidRDefault="004B0AFF" w:rsidP="00E108B8">
            <w:pPr>
              <w:jc w:val="center"/>
            </w:pPr>
            <w:r w:rsidRPr="00E053D4">
              <w:rPr>
                <w:sz w:val="22"/>
                <w:szCs w:val="22"/>
              </w:rPr>
              <w:t>2</w:t>
            </w:r>
            <w:r w:rsidR="00E053D4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14:paraId="589D1151" w14:textId="77777777" w:rsidR="004402A9" w:rsidRPr="00E053D4" w:rsidRDefault="00E053D4" w:rsidP="0072604F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</w:tcPr>
          <w:p w14:paraId="1CAE35A8" w14:textId="77777777" w:rsidR="004402A9" w:rsidRPr="00E053D4" w:rsidRDefault="00E053D4" w:rsidP="00DC4CF8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14:paraId="624D30B7" w14:textId="77777777" w:rsidR="004402A9" w:rsidRPr="00E053D4" w:rsidRDefault="00E053D4" w:rsidP="00DC4CF8">
            <w:pPr>
              <w:jc w:val="center"/>
            </w:pPr>
            <w:r>
              <w:t>57</w:t>
            </w:r>
          </w:p>
        </w:tc>
        <w:tc>
          <w:tcPr>
            <w:tcW w:w="720" w:type="dxa"/>
          </w:tcPr>
          <w:p w14:paraId="4652CFA5" w14:textId="77777777" w:rsidR="004402A9" w:rsidRPr="00E053D4" w:rsidRDefault="00E053D4" w:rsidP="00DC4CF8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14:paraId="71F4CDBF" w14:textId="77777777" w:rsidR="004402A9" w:rsidRPr="00E053D4" w:rsidRDefault="00E053D4" w:rsidP="00DC4CF8">
            <w:pPr>
              <w:jc w:val="center"/>
            </w:pPr>
            <w:r>
              <w:t>38</w:t>
            </w:r>
          </w:p>
        </w:tc>
        <w:tc>
          <w:tcPr>
            <w:tcW w:w="1082" w:type="dxa"/>
          </w:tcPr>
          <w:p w14:paraId="57860C4D" w14:textId="77777777" w:rsidR="004402A9" w:rsidRPr="00E053D4" w:rsidRDefault="00E053D4" w:rsidP="004C718A">
            <w:pPr>
              <w:jc w:val="center"/>
            </w:pPr>
            <w:r>
              <w:t>0</w:t>
            </w:r>
          </w:p>
        </w:tc>
        <w:tc>
          <w:tcPr>
            <w:tcW w:w="1078" w:type="dxa"/>
          </w:tcPr>
          <w:p w14:paraId="4C92BFD0" w14:textId="77777777" w:rsidR="004402A9" w:rsidRPr="00E053D4" w:rsidRDefault="00E053D4" w:rsidP="004C718A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14:paraId="34D5603C" w14:textId="77777777" w:rsidR="004402A9" w:rsidRPr="00E053D4" w:rsidRDefault="00E053D4" w:rsidP="004C718A">
            <w:pPr>
              <w:jc w:val="center"/>
            </w:pPr>
            <w:r>
              <w:t>1</w:t>
            </w:r>
          </w:p>
        </w:tc>
        <w:tc>
          <w:tcPr>
            <w:tcW w:w="1080" w:type="dxa"/>
          </w:tcPr>
          <w:p w14:paraId="78D9B72F" w14:textId="77777777" w:rsidR="004402A9" w:rsidRPr="00E053D4" w:rsidRDefault="00E053D4" w:rsidP="004C718A">
            <w:pPr>
              <w:jc w:val="center"/>
            </w:pPr>
            <w:r>
              <w:t>5</w:t>
            </w:r>
          </w:p>
        </w:tc>
        <w:tc>
          <w:tcPr>
            <w:tcW w:w="1165" w:type="dxa"/>
          </w:tcPr>
          <w:p w14:paraId="53557AA9" w14:textId="77777777" w:rsidR="004402A9" w:rsidRPr="00E053D4" w:rsidRDefault="00E053D4" w:rsidP="004C718A">
            <w:pPr>
              <w:jc w:val="center"/>
            </w:pPr>
            <w:r>
              <w:t>4,5</w:t>
            </w:r>
          </w:p>
        </w:tc>
      </w:tr>
      <w:tr w:rsidR="00F77BA2" w:rsidRPr="00F77BA2" w14:paraId="3FEB6046" w14:textId="77777777" w:rsidTr="004B0AFF">
        <w:trPr>
          <w:trHeight w:val="513"/>
          <w:jc w:val="center"/>
        </w:trPr>
        <w:tc>
          <w:tcPr>
            <w:tcW w:w="2435" w:type="dxa"/>
          </w:tcPr>
          <w:p w14:paraId="35744891" w14:textId="77777777" w:rsidR="004402A9" w:rsidRPr="00E053D4" w:rsidRDefault="00302250" w:rsidP="00DC4CF8">
            <w:pPr>
              <w:rPr>
                <w:sz w:val="20"/>
                <w:szCs w:val="20"/>
              </w:rPr>
            </w:pPr>
            <w:proofErr w:type="spellStart"/>
            <w:r w:rsidRPr="00E053D4">
              <w:rPr>
                <w:sz w:val="20"/>
                <w:szCs w:val="20"/>
              </w:rPr>
              <w:lastRenderedPageBreak/>
              <w:t>МДК</w:t>
            </w:r>
            <w:r w:rsidR="00CB5CCC" w:rsidRPr="00E053D4">
              <w:rPr>
                <w:sz w:val="20"/>
                <w:szCs w:val="20"/>
              </w:rPr>
              <w:t>.</w:t>
            </w:r>
            <w:r w:rsidRPr="00E053D4">
              <w:rPr>
                <w:sz w:val="20"/>
                <w:szCs w:val="20"/>
              </w:rPr>
              <w:t>Программированиемехатронных</w:t>
            </w:r>
            <w:proofErr w:type="spellEnd"/>
            <w:r w:rsidRPr="00E053D4">
              <w:rPr>
                <w:sz w:val="20"/>
                <w:szCs w:val="20"/>
              </w:rPr>
              <w:t xml:space="preserve"> систем</w:t>
            </w:r>
          </w:p>
        </w:tc>
        <w:tc>
          <w:tcPr>
            <w:tcW w:w="1281" w:type="dxa"/>
          </w:tcPr>
          <w:p w14:paraId="4910C38F" w14:textId="77777777" w:rsidR="004402A9" w:rsidRPr="00E053D4" w:rsidRDefault="00302250" w:rsidP="00CB5CCC">
            <w:pPr>
              <w:jc w:val="center"/>
            </w:pPr>
            <w:r w:rsidRPr="00E053D4">
              <w:rPr>
                <w:sz w:val="22"/>
                <w:szCs w:val="22"/>
              </w:rPr>
              <w:t>3</w:t>
            </w:r>
          </w:p>
        </w:tc>
        <w:tc>
          <w:tcPr>
            <w:tcW w:w="1059" w:type="dxa"/>
          </w:tcPr>
          <w:p w14:paraId="232B1978" w14:textId="77777777" w:rsidR="004402A9" w:rsidRPr="00E053D4" w:rsidRDefault="00CB5CCC" w:rsidP="00CB5CCC">
            <w:pPr>
              <w:jc w:val="center"/>
            </w:pPr>
            <w:r w:rsidRPr="00E053D4">
              <w:rPr>
                <w:sz w:val="22"/>
                <w:szCs w:val="22"/>
              </w:rPr>
              <w:t>2</w:t>
            </w:r>
            <w:r w:rsidR="00E053D4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14:paraId="477CE63D" w14:textId="77777777" w:rsidR="004402A9" w:rsidRPr="00E053D4" w:rsidRDefault="00CB5CCC" w:rsidP="00CB5CCC">
            <w:pPr>
              <w:jc w:val="center"/>
            </w:pPr>
            <w:r w:rsidRPr="00E053D4">
              <w:rPr>
                <w:sz w:val="22"/>
                <w:szCs w:val="22"/>
              </w:rPr>
              <w:t>24</w:t>
            </w:r>
          </w:p>
        </w:tc>
        <w:tc>
          <w:tcPr>
            <w:tcW w:w="900" w:type="dxa"/>
          </w:tcPr>
          <w:p w14:paraId="1D997D3E" w14:textId="77777777" w:rsidR="004402A9" w:rsidRPr="00E053D4" w:rsidRDefault="00E053D4" w:rsidP="00CB5CCC">
            <w:pPr>
              <w:jc w:val="center"/>
            </w:pPr>
            <w:r>
              <w:t>96</w:t>
            </w:r>
          </w:p>
        </w:tc>
        <w:tc>
          <w:tcPr>
            <w:tcW w:w="720" w:type="dxa"/>
          </w:tcPr>
          <w:p w14:paraId="24666727" w14:textId="77777777" w:rsidR="004402A9" w:rsidRPr="00E053D4" w:rsidRDefault="000115F8" w:rsidP="00DC4CF8">
            <w:pPr>
              <w:jc w:val="center"/>
            </w:pPr>
            <w:r>
              <w:t>20</w:t>
            </w:r>
          </w:p>
        </w:tc>
        <w:tc>
          <w:tcPr>
            <w:tcW w:w="900" w:type="dxa"/>
          </w:tcPr>
          <w:p w14:paraId="078FFC6B" w14:textId="77777777" w:rsidR="004402A9" w:rsidRPr="00E053D4" w:rsidRDefault="000115F8" w:rsidP="00DC4CF8">
            <w:pPr>
              <w:jc w:val="center"/>
            </w:pPr>
            <w:r>
              <w:t>84</w:t>
            </w:r>
          </w:p>
        </w:tc>
        <w:tc>
          <w:tcPr>
            <w:tcW w:w="720" w:type="dxa"/>
          </w:tcPr>
          <w:p w14:paraId="39D33FA8" w14:textId="77777777" w:rsidR="004402A9" w:rsidRPr="00E053D4" w:rsidRDefault="000115F8" w:rsidP="00DC4CF8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14:paraId="783DDF01" w14:textId="77777777" w:rsidR="004402A9" w:rsidRPr="00E053D4" w:rsidRDefault="000115F8" w:rsidP="000115F8">
            <w:pPr>
              <w:jc w:val="center"/>
            </w:pPr>
            <w:r>
              <w:t>8</w:t>
            </w:r>
          </w:p>
        </w:tc>
        <w:tc>
          <w:tcPr>
            <w:tcW w:w="1082" w:type="dxa"/>
          </w:tcPr>
          <w:p w14:paraId="78A1146F" w14:textId="77777777" w:rsidR="004402A9" w:rsidRPr="00E053D4" w:rsidRDefault="000115F8" w:rsidP="000115F8">
            <w:pPr>
              <w:jc w:val="center"/>
            </w:pPr>
            <w:r>
              <w:t>2</w:t>
            </w:r>
          </w:p>
        </w:tc>
        <w:tc>
          <w:tcPr>
            <w:tcW w:w="1078" w:type="dxa"/>
          </w:tcPr>
          <w:p w14:paraId="5699D5E4" w14:textId="77777777" w:rsidR="004402A9" w:rsidRPr="00E053D4" w:rsidRDefault="000115F8" w:rsidP="000115F8">
            <w:pPr>
              <w:jc w:val="center"/>
            </w:pPr>
            <w:r>
              <w:t>8</w:t>
            </w:r>
          </w:p>
        </w:tc>
        <w:tc>
          <w:tcPr>
            <w:tcW w:w="1260" w:type="dxa"/>
          </w:tcPr>
          <w:p w14:paraId="66AF777F" w14:textId="77777777" w:rsidR="004402A9" w:rsidRPr="00E053D4" w:rsidRDefault="000115F8" w:rsidP="004C718A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74884403" w14:textId="77777777" w:rsidR="004402A9" w:rsidRPr="00E053D4" w:rsidRDefault="000115F8" w:rsidP="004C718A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2AA6111D" w14:textId="77777777" w:rsidR="004402A9" w:rsidRPr="00E053D4" w:rsidRDefault="000115F8" w:rsidP="004C718A">
            <w:pPr>
              <w:jc w:val="center"/>
            </w:pPr>
            <w:r>
              <w:t>4,6</w:t>
            </w:r>
          </w:p>
        </w:tc>
      </w:tr>
      <w:tr w:rsidR="00F77BA2" w:rsidRPr="00F77BA2" w14:paraId="01C61D16" w14:textId="77777777" w:rsidTr="004B0AFF">
        <w:trPr>
          <w:trHeight w:val="513"/>
          <w:jc w:val="center"/>
        </w:trPr>
        <w:tc>
          <w:tcPr>
            <w:tcW w:w="2435" w:type="dxa"/>
          </w:tcPr>
          <w:p w14:paraId="43D935FF" w14:textId="77777777" w:rsidR="004402A9" w:rsidRPr="000115F8" w:rsidRDefault="00B507D8" w:rsidP="007E6EF5">
            <w:pPr>
              <w:rPr>
                <w:sz w:val="20"/>
                <w:szCs w:val="20"/>
              </w:rPr>
            </w:pPr>
            <w:proofErr w:type="spellStart"/>
            <w:r w:rsidRPr="000115F8">
              <w:rPr>
                <w:sz w:val="20"/>
                <w:szCs w:val="20"/>
              </w:rPr>
              <w:t>МДК</w:t>
            </w:r>
            <w:r w:rsidR="00CB5CCC" w:rsidRPr="000115F8">
              <w:rPr>
                <w:sz w:val="20"/>
                <w:szCs w:val="20"/>
              </w:rPr>
              <w:t>.</w:t>
            </w:r>
            <w:r w:rsidRPr="000115F8">
              <w:rPr>
                <w:sz w:val="20"/>
                <w:szCs w:val="20"/>
              </w:rPr>
              <w:t>Технология</w:t>
            </w:r>
            <w:proofErr w:type="spellEnd"/>
            <w:r w:rsidRPr="000115F8">
              <w:rPr>
                <w:sz w:val="20"/>
                <w:szCs w:val="20"/>
              </w:rPr>
              <w:t xml:space="preserve"> слесарных и </w:t>
            </w:r>
            <w:proofErr w:type="spellStart"/>
            <w:r w:rsidRPr="000115F8">
              <w:rPr>
                <w:sz w:val="20"/>
                <w:szCs w:val="20"/>
              </w:rPr>
              <w:t>слесарносборчныхработ</w:t>
            </w:r>
            <w:proofErr w:type="spellEnd"/>
          </w:p>
        </w:tc>
        <w:tc>
          <w:tcPr>
            <w:tcW w:w="1281" w:type="dxa"/>
          </w:tcPr>
          <w:p w14:paraId="7EF945EF" w14:textId="77777777" w:rsidR="004402A9" w:rsidRPr="000115F8" w:rsidRDefault="00302250" w:rsidP="00CB5CCC">
            <w:pPr>
              <w:jc w:val="center"/>
            </w:pPr>
            <w:r w:rsidRPr="000115F8">
              <w:rPr>
                <w:sz w:val="22"/>
                <w:szCs w:val="22"/>
              </w:rPr>
              <w:t>3</w:t>
            </w:r>
          </w:p>
        </w:tc>
        <w:tc>
          <w:tcPr>
            <w:tcW w:w="1059" w:type="dxa"/>
          </w:tcPr>
          <w:p w14:paraId="3BFCDAE9" w14:textId="77777777" w:rsidR="004402A9" w:rsidRPr="000115F8" w:rsidRDefault="00CB5CCC" w:rsidP="00CB5CCC">
            <w:pPr>
              <w:jc w:val="center"/>
            </w:pPr>
            <w:r w:rsidRPr="000115F8">
              <w:rPr>
                <w:sz w:val="22"/>
                <w:szCs w:val="22"/>
              </w:rPr>
              <w:t>2</w:t>
            </w:r>
            <w:r w:rsidR="000115F8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14:paraId="6E66E480" w14:textId="77777777" w:rsidR="004402A9" w:rsidRPr="000115F8" w:rsidRDefault="00CB5CCC" w:rsidP="00CB5CCC">
            <w:pPr>
              <w:jc w:val="center"/>
            </w:pPr>
            <w:r w:rsidRPr="000115F8">
              <w:rPr>
                <w:sz w:val="22"/>
                <w:szCs w:val="22"/>
              </w:rPr>
              <w:t>2</w:t>
            </w:r>
            <w:r w:rsidR="000115F8">
              <w:rPr>
                <w:sz w:val="22"/>
                <w:szCs w:val="22"/>
              </w:rPr>
              <w:t>5</w:t>
            </w:r>
          </w:p>
        </w:tc>
        <w:tc>
          <w:tcPr>
            <w:tcW w:w="900" w:type="dxa"/>
          </w:tcPr>
          <w:p w14:paraId="7C58E3C1" w14:textId="77777777" w:rsidR="004402A9" w:rsidRPr="000115F8" w:rsidRDefault="004402A9" w:rsidP="00CB5CCC">
            <w:pPr>
              <w:jc w:val="center"/>
            </w:pPr>
            <w:r w:rsidRPr="000115F8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</w:tcPr>
          <w:p w14:paraId="79265A9F" w14:textId="77777777" w:rsidR="004402A9" w:rsidRPr="000115F8" w:rsidRDefault="000115F8" w:rsidP="007E6EF5">
            <w:pPr>
              <w:jc w:val="center"/>
            </w:pPr>
            <w:r>
              <w:t>11</w:t>
            </w:r>
          </w:p>
        </w:tc>
        <w:tc>
          <w:tcPr>
            <w:tcW w:w="900" w:type="dxa"/>
          </w:tcPr>
          <w:p w14:paraId="4F6F7B2C" w14:textId="77777777" w:rsidR="004402A9" w:rsidRPr="000115F8" w:rsidRDefault="000115F8" w:rsidP="00B507D8">
            <w:pPr>
              <w:jc w:val="center"/>
            </w:pPr>
            <w:r>
              <w:t>44</w:t>
            </w:r>
          </w:p>
        </w:tc>
        <w:tc>
          <w:tcPr>
            <w:tcW w:w="720" w:type="dxa"/>
          </w:tcPr>
          <w:p w14:paraId="02D5391B" w14:textId="77777777" w:rsidR="004402A9" w:rsidRPr="000115F8" w:rsidRDefault="000115F8" w:rsidP="007E6EF5">
            <w:pPr>
              <w:jc w:val="center"/>
            </w:pPr>
            <w:r>
              <w:t>14</w:t>
            </w:r>
          </w:p>
        </w:tc>
        <w:tc>
          <w:tcPr>
            <w:tcW w:w="900" w:type="dxa"/>
          </w:tcPr>
          <w:p w14:paraId="48FC666C" w14:textId="77777777" w:rsidR="004402A9" w:rsidRPr="000115F8" w:rsidRDefault="000115F8" w:rsidP="00B507D8">
            <w:pPr>
              <w:jc w:val="center"/>
            </w:pPr>
            <w:r>
              <w:t>56</w:t>
            </w:r>
          </w:p>
        </w:tc>
        <w:tc>
          <w:tcPr>
            <w:tcW w:w="1082" w:type="dxa"/>
          </w:tcPr>
          <w:p w14:paraId="15F21E1F" w14:textId="77777777" w:rsidR="004402A9" w:rsidRPr="000115F8" w:rsidRDefault="000115F8" w:rsidP="007E6EF5">
            <w:pPr>
              <w:jc w:val="center"/>
            </w:pPr>
            <w:r>
              <w:t>0</w:t>
            </w:r>
          </w:p>
        </w:tc>
        <w:tc>
          <w:tcPr>
            <w:tcW w:w="1078" w:type="dxa"/>
          </w:tcPr>
          <w:p w14:paraId="047A506D" w14:textId="77777777" w:rsidR="004402A9" w:rsidRPr="000115F8" w:rsidRDefault="000115F8" w:rsidP="007E6EF5">
            <w:pPr>
              <w:jc w:val="center"/>
            </w:pPr>
            <w:r>
              <w:t>0</w:t>
            </w:r>
          </w:p>
        </w:tc>
        <w:tc>
          <w:tcPr>
            <w:tcW w:w="1260" w:type="dxa"/>
          </w:tcPr>
          <w:p w14:paraId="636C0BCF" w14:textId="77777777" w:rsidR="004402A9" w:rsidRPr="000115F8" w:rsidRDefault="000115F8" w:rsidP="004402A9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430DF677" w14:textId="77777777" w:rsidR="004402A9" w:rsidRPr="000115F8" w:rsidRDefault="000115F8" w:rsidP="004402A9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09B50D26" w14:textId="77777777" w:rsidR="004402A9" w:rsidRPr="000115F8" w:rsidRDefault="000115F8" w:rsidP="004402A9">
            <w:pPr>
              <w:jc w:val="center"/>
            </w:pPr>
            <w:r>
              <w:t>4,4</w:t>
            </w:r>
          </w:p>
        </w:tc>
      </w:tr>
      <w:bookmarkEnd w:id="0"/>
    </w:tbl>
    <w:p w14:paraId="285683E6" w14:textId="77777777" w:rsidR="00A60608" w:rsidRPr="000115F8" w:rsidRDefault="00A60608" w:rsidP="004C758C">
      <w:pPr>
        <w:rPr>
          <w:color w:val="FF0000"/>
        </w:rPr>
      </w:pPr>
    </w:p>
    <w:p w14:paraId="50D4706A" w14:textId="77777777" w:rsidR="008E5A79" w:rsidRDefault="008E5A79" w:rsidP="008E5A79">
      <w:bookmarkStart w:id="1" w:name="_Hlk66711265"/>
    </w:p>
    <w:p w14:paraId="1991BA1B" w14:textId="77777777" w:rsidR="008E5A79" w:rsidRDefault="008E5A79" w:rsidP="00446237">
      <w:pPr>
        <w:jc w:val="center"/>
      </w:pPr>
    </w:p>
    <w:p w14:paraId="474726C4" w14:textId="00E984A1" w:rsidR="00446237" w:rsidRPr="003F06F1" w:rsidRDefault="00446237" w:rsidP="00446237">
      <w:pPr>
        <w:jc w:val="center"/>
      </w:pPr>
      <w:r w:rsidRPr="003F06F1">
        <w:t>Итоговые данные контроля знаний студентов по специальности 38.02.04 Коммерция (по отраслям)</w:t>
      </w:r>
    </w:p>
    <w:p w14:paraId="0FA701E0" w14:textId="77777777" w:rsidR="00446237" w:rsidRPr="003F06F1" w:rsidRDefault="00446237" w:rsidP="00446237">
      <w:pPr>
        <w:jc w:val="center"/>
      </w:pPr>
      <w:r w:rsidRPr="003F06F1">
        <w:t>(оцениваемые по собственным фондам оценочных средств)</w:t>
      </w:r>
    </w:p>
    <w:p w14:paraId="14FFAB98" w14:textId="77777777" w:rsidR="00446237" w:rsidRPr="00F77BA2" w:rsidRDefault="00446237" w:rsidP="00446237">
      <w:pPr>
        <w:rPr>
          <w:color w:val="FF0000"/>
        </w:rPr>
      </w:pPr>
    </w:p>
    <w:p w14:paraId="2F66A90E" w14:textId="77777777" w:rsidR="00446237" w:rsidRPr="00F77BA2" w:rsidRDefault="00446237" w:rsidP="00446237">
      <w:pPr>
        <w:jc w:val="center"/>
        <w:rPr>
          <w:color w:val="FF0000"/>
        </w:rPr>
      </w:pPr>
    </w:p>
    <w:tbl>
      <w:tblPr>
        <w:tblW w:w="15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1281"/>
        <w:gridCol w:w="1059"/>
        <w:gridCol w:w="900"/>
        <w:gridCol w:w="900"/>
        <w:gridCol w:w="720"/>
        <w:gridCol w:w="900"/>
        <w:gridCol w:w="720"/>
        <w:gridCol w:w="900"/>
        <w:gridCol w:w="1082"/>
        <w:gridCol w:w="1078"/>
        <w:gridCol w:w="1260"/>
        <w:gridCol w:w="1080"/>
        <w:gridCol w:w="1165"/>
      </w:tblGrid>
      <w:tr w:rsidR="003F06F1" w:rsidRPr="003F06F1" w14:paraId="6AD08A4A" w14:textId="77777777" w:rsidTr="00685135">
        <w:trPr>
          <w:jc w:val="center"/>
        </w:trPr>
        <w:tc>
          <w:tcPr>
            <w:tcW w:w="2435" w:type="dxa"/>
            <w:vMerge w:val="restart"/>
          </w:tcPr>
          <w:p w14:paraId="107058D4" w14:textId="77777777" w:rsidR="00446237" w:rsidRPr="003F06F1" w:rsidRDefault="00446237" w:rsidP="00685135">
            <w:pPr>
              <w:rPr>
                <w:sz w:val="20"/>
                <w:szCs w:val="20"/>
              </w:rPr>
            </w:pPr>
            <w:r w:rsidRPr="003F06F1">
              <w:rPr>
                <w:sz w:val="20"/>
                <w:szCs w:val="20"/>
              </w:rPr>
              <w:t>Наименование дисциплины</w:t>
            </w:r>
          </w:p>
        </w:tc>
        <w:tc>
          <w:tcPr>
            <w:tcW w:w="1281" w:type="dxa"/>
            <w:vMerge w:val="restart"/>
          </w:tcPr>
          <w:p w14:paraId="410C6F38" w14:textId="77777777" w:rsidR="00446237" w:rsidRPr="003F06F1" w:rsidRDefault="00446237" w:rsidP="00685135">
            <w:pPr>
              <w:rPr>
                <w:sz w:val="20"/>
                <w:szCs w:val="20"/>
              </w:rPr>
            </w:pPr>
            <w:r w:rsidRPr="003F06F1">
              <w:rPr>
                <w:sz w:val="20"/>
                <w:szCs w:val="20"/>
              </w:rPr>
              <w:t xml:space="preserve">Курс </w:t>
            </w:r>
          </w:p>
        </w:tc>
        <w:tc>
          <w:tcPr>
            <w:tcW w:w="1059" w:type="dxa"/>
            <w:vMerge w:val="restart"/>
          </w:tcPr>
          <w:p w14:paraId="151385A6" w14:textId="77777777" w:rsidR="00446237" w:rsidRPr="003F06F1" w:rsidRDefault="00446237" w:rsidP="00685135">
            <w:pPr>
              <w:rPr>
                <w:sz w:val="20"/>
                <w:szCs w:val="20"/>
              </w:rPr>
            </w:pPr>
            <w:r w:rsidRPr="003F06F1">
              <w:rPr>
                <w:sz w:val="20"/>
                <w:szCs w:val="20"/>
              </w:rPr>
              <w:t>Контингент студентов</w:t>
            </w:r>
          </w:p>
        </w:tc>
        <w:tc>
          <w:tcPr>
            <w:tcW w:w="9540" w:type="dxa"/>
            <w:gridSpan w:val="10"/>
          </w:tcPr>
          <w:p w14:paraId="28FADDAA" w14:textId="77777777" w:rsidR="00446237" w:rsidRPr="003F06F1" w:rsidRDefault="00446237" w:rsidP="00685135">
            <w:pPr>
              <w:jc w:val="center"/>
              <w:rPr>
                <w:sz w:val="20"/>
                <w:szCs w:val="20"/>
              </w:rPr>
            </w:pPr>
            <w:r w:rsidRPr="003F06F1">
              <w:rPr>
                <w:sz w:val="20"/>
                <w:szCs w:val="20"/>
              </w:rPr>
              <w:t>При самообследовании в 202</w:t>
            </w:r>
            <w:r w:rsidR="003F06F1" w:rsidRPr="003F06F1">
              <w:rPr>
                <w:sz w:val="20"/>
                <w:szCs w:val="20"/>
              </w:rPr>
              <w:t>1</w:t>
            </w:r>
            <w:r w:rsidRPr="003F06F1">
              <w:rPr>
                <w:sz w:val="20"/>
                <w:szCs w:val="20"/>
              </w:rPr>
              <w:t>-202</w:t>
            </w:r>
            <w:r w:rsidR="003F06F1" w:rsidRPr="003F06F1">
              <w:rPr>
                <w:sz w:val="20"/>
                <w:szCs w:val="20"/>
              </w:rPr>
              <w:t>2</w:t>
            </w:r>
            <w:r w:rsidRPr="003F06F1">
              <w:rPr>
                <w:sz w:val="20"/>
                <w:szCs w:val="20"/>
              </w:rPr>
              <w:t xml:space="preserve"> учебном году</w:t>
            </w:r>
          </w:p>
        </w:tc>
        <w:tc>
          <w:tcPr>
            <w:tcW w:w="1165" w:type="dxa"/>
            <w:vMerge w:val="restart"/>
          </w:tcPr>
          <w:p w14:paraId="3B168A9D" w14:textId="77777777" w:rsidR="00446237" w:rsidRPr="003F06F1" w:rsidRDefault="00446237" w:rsidP="00685135">
            <w:pPr>
              <w:rPr>
                <w:sz w:val="20"/>
                <w:szCs w:val="20"/>
              </w:rPr>
            </w:pPr>
            <w:r w:rsidRPr="003F06F1">
              <w:rPr>
                <w:sz w:val="20"/>
                <w:szCs w:val="20"/>
              </w:rPr>
              <w:t>Средний балл</w:t>
            </w:r>
          </w:p>
        </w:tc>
      </w:tr>
      <w:tr w:rsidR="00F77BA2" w:rsidRPr="00F77BA2" w14:paraId="77024406" w14:textId="77777777" w:rsidTr="00685135">
        <w:trPr>
          <w:jc w:val="center"/>
        </w:trPr>
        <w:tc>
          <w:tcPr>
            <w:tcW w:w="2435" w:type="dxa"/>
            <w:vMerge/>
          </w:tcPr>
          <w:p w14:paraId="5D56303E" w14:textId="77777777" w:rsidR="00446237" w:rsidRPr="00F77BA2" w:rsidRDefault="00446237" w:rsidP="0068513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4E85A200" w14:textId="77777777" w:rsidR="00446237" w:rsidRPr="00F77BA2" w:rsidRDefault="00446237" w:rsidP="0068513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59" w:type="dxa"/>
            <w:vMerge/>
          </w:tcPr>
          <w:p w14:paraId="77A4ADEB" w14:textId="77777777" w:rsidR="00446237" w:rsidRPr="00F77BA2" w:rsidRDefault="00446237" w:rsidP="0068513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14:paraId="03B0FB00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Количество опрошенных студентов</w:t>
            </w:r>
          </w:p>
        </w:tc>
        <w:tc>
          <w:tcPr>
            <w:tcW w:w="1620" w:type="dxa"/>
            <w:gridSpan w:val="2"/>
          </w:tcPr>
          <w:p w14:paraId="3799CE65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Отлично</w:t>
            </w:r>
          </w:p>
        </w:tc>
        <w:tc>
          <w:tcPr>
            <w:tcW w:w="1620" w:type="dxa"/>
            <w:gridSpan w:val="2"/>
          </w:tcPr>
          <w:p w14:paraId="228FD6A7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Хорошо</w:t>
            </w:r>
          </w:p>
        </w:tc>
        <w:tc>
          <w:tcPr>
            <w:tcW w:w="2160" w:type="dxa"/>
            <w:gridSpan w:val="2"/>
          </w:tcPr>
          <w:p w14:paraId="032A95F8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2340" w:type="dxa"/>
            <w:gridSpan w:val="2"/>
          </w:tcPr>
          <w:p w14:paraId="13C801A5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Неудовлетворительно</w:t>
            </w:r>
          </w:p>
        </w:tc>
        <w:tc>
          <w:tcPr>
            <w:tcW w:w="1165" w:type="dxa"/>
            <w:vMerge/>
          </w:tcPr>
          <w:p w14:paraId="7AF3D368" w14:textId="77777777" w:rsidR="00446237" w:rsidRPr="00F77BA2" w:rsidRDefault="00446237" w:rsidP="00685135">
            <w:pPr>
              <w:rPr>
                <w:color w:val="FF0000"/>
                <w:sz w:val="20"/>
                <w:szCs w:val="20"/>
              </w:rPr>
            </w:pPr>
          </w:p>
        </w:tc>
      </w:tr>
      <w:tr w:rsidR="00F77BA2" w:rsidRPr="00F77BA2" w14:paraId="10692533" w14:textId="77777777" w:rsidTr="00685135">
        <w:trPr>
          <w:trHeight w:val="330"/>
          <w:jc w:val="center"/>
        </w:trPr>
        <w:tc>
          <w:tcPr>
            <w:tcW w:w="2435" w:type="dxa"/>
            <w:vMerge/>
          </w:tcPr>
          <w:p w14:paraId="2CF89523" w14:textId="77777777" w:rsidR="00446237" w:rsidRPr="00F77BA2" w:rsidRDefault="00446237" w:rsidP="0068513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577E3C66" w14:textId="77777777" w:rsidR="00446237" w:rsidRPr="00F77BA2" w:rsidRDefault="00446237" w:rsidP="0068513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59" w:type="dxa"/>
            <w:vMerge/>
          </w:tcPr>
          <w:p w14:paraId="20E00958" w14:textId="77777777" w:rsidR="00446237" w:rsidRPr="00F77BA2" w:rsidRDefault="00446237" w:rsidP="0068513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14:paraId="4DD34B36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proofErr w:type="spellStart"/>
            <w:r w:rsidRPr="00547AEB">
              <w:rPr>
                <w:sz w:val="20"/>
                <w:szCs w:val="20"/>
              </w:rPr>
              <w:t>Абс</w:t>
            </w:r>
            <w:proofErr w:type="spellEnd"/>
            <w:r w:rsidRPr="00547AEB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3DF93314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1C2965A7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proofErr w:type="spellStart"/>
            <w:r w:rsidRPr="00547AEB">
              <w:rPr>
                <w:sz w:val="20"/>
                <w:szCs w:val="20"/>
              </w:rPr>
              <w:t>Абс</w:t>
            </w:r>
            <w:proofErr w:type="spellEnd"/>
            <w:r w:rsidRPr="00547AEB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7B2D73E8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19C48CFC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proofErr w:type="spellStart"/>
            <w:r w:rsidRPr="00547AEB">
              <w:rPr>
                <w:sz w:val="20"/>
                <w:szCs w:val="20"/>
              </w:rPr>
              <w:t>Абс</w:t>
            </w:r>
            <w:proofErr w:type="spellEnd"/>
            <w:r w:rsidRPr="00547AEB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24616336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%</w:t>
            </w:r>
          </w:p>
        </w:tc>
        <w:tc>
          <w:tcPr>
            <w:tcW w:w="1082" w:type="dxa"/>
          </w:tcPr>
          <w:p w14:paraId="4727C2EB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proofErr w:type="spellStart"/>
            <w:r w:rsidRPr="00547AEB">
              <w:rPr>
                <w:sz w:val="20"/>
                <w:szCs w:val="20"/>
              </w:rPr>
              <w:t>Абс</w:t>
            </w:r>
            <w:proofErr w:type="spellEnd"/>
            <w:r w:rsidRPr="00547AEB">
              <w:rPr>
                <w:sz w:val="20"/>
                <w:szCs w:val="20"/>
              </w:rPr>
              <w:t>.</w:t>
            </w:r>
          </w:p>
        </w:tc>
        <w:tc>
          <w:tcPr>
            <w:tcW w:w="1078" w:type="dxa"/>
          </w:tcPr>
          <w:p w14:paraId="5B6D82F7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13463685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proofErr w:type="spellStart"/>
            <w:r w:rsidRPr="00547AEB">
              <w:rPr>
                <w:sz w:val="20"/>
                <w:szCs w:val="20"/>
              </w:rPr>
              <w:t>Абс</w:t>
            </w:r>
            <w:proofErr w:type="spellEnd"/>
            <w:r w:rsidRPr="00547AEB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07A6384E" w14:textId="77777777" w:rsidR="00446237" w:rsidRPr="00547AEB" w:rsidRDefault="00446237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%</w:t>
            </w:r>
          </w:p>
        </w:tc>
        <w:tc>
          <w:tcPr>
            <w:tcW w:w="1165" w:type="dxa"/>
            <w:vMerge/>
          </w:tcPr>
          <w:p w14:paraId="0ECAAD5B" w14:textId="77777777" w:rsidR="00446237" w:rsidRPr="00F77BA2" w:rsidRDefault="00446237" w:rsidP="00685135">
            <w:pPr>
              <w:rPr>
                <w:color w:val="FF0000"/>
                <w:sz w:val="20"/>
                <w:szCs w:val="20"/>
              </w:rPr>
            </w:pPr>
          </w:p>
        </w:tc>
      </w:tr>
      <w:tr w:rsidR="009D4076" w:rsidRPr="009D4076" w14:paraId="2F349BDF" w14:textId="77777777" w:rsidTr="00685135">
        <w:trPr>
          <w:trHeight w:val="540"/>
          <w:jc w:val="center"/>
        </w:trPr>
        <w:tc>
          <w:tcPr>
            <w:tcW w:w="2435" w:type="dxa"/>
          </w:tcPr>
          <w:p w14:paraId="2CC4BE4A" w14:textId="77777777" w:rsidR="00446237" w:rsidRPr="009D4076" w:rsidRDefault="009D4076" w:rsidP="00685135">
            <w:pPr>
              <w:rPr>
                <w:sz w:val="20"/>
                <w:szCs w:val="20"/>
              </w:rPr>
            </w:pPr>
            <w:r w:rsidRPr="009D4076">
              <w:rPr>
                <w:sz w:val="20"/>
                <w:szCs w:val="20"/>
              </w:rPr>
              <w:t>Математика</w:t>
            </w:r>
          </w:p>
        </w:tc>
        <w:tc>
          <w:tcPr>
            <w:tcW w:w="1281" w:type="dxa"/>
          </w:tcPr>
          <w:p w14:paraId="12C4EF88" w14:textId="77777777" w:rsidR="00446237" w:rsidRPr="009D4076" w:rsidRDefault="009D4076" w:rsidP="00685135">
            <w:pPr>
              <w:jc w:val="center"/>
              <w:rPr>
                <w:sz w:val="20"/>
                <w:szCs w:val="20"/>
              </w:rPr>
            </w:pPr>
            <w:r w:rsidRPr="009D4076">
              <w:rPr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14:paraId="2825F54C" w14:textId="77777777" w:rsidR="00446237" w:rsidRPr="009D4076" w:rsidRDefault="00446237" w:rsidP="00685135">
            <w:pPr>
              <w:jc w:val="center"/>
              <w:rPr>
                <w:sz w:val="20"/>
                <w:szCs w:val="20"/>
              </w:rPr>
            </w:pPr>
            <w:r w:rsidRPr="009D4076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534023A0" w14:textId="77777777" w:rsidR="00446237" w:rsidRPr="009D4076" w:rsidRDefault="00446237" w:rsidP="00685135">
            <w:pPr>
              <w:jc w:val="center"/>
              <w:rPr>
                <w:sz w:val="20"/>
                <w:szCs w:val="20"/>
              </w:rPr>
            </w:pPr>
            <w:r w:rsidRPr="009D4076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5EA381BF" w14:textId="77777777" w:rsidR="00446237" w:rsidRPr="009D4076" w:rsidRDefault="00446237" w:rsidP="00685135">
            <w:pPr>
              <w:jc w:val="center"/>
              <w:rPr>
                <w:sz w:val="20"/>
                <w:szCs w:val="20"/>
              </w:rPr>
            </w:pPr>
            <w:r w:rsidRPr="009D4076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41B5674F" w14:textId="77777777" w:rsidR="00446237" w:rsidRPr="009D4076" w:rsidRDefault="009D4076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14:paraId="67492341" w14:textId="77777777" w:rsidR="00446237" w:rsidRPr="009D4076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20" w:type="dxa"/>
          </w:tcPr>
          <w:p w14:paraId="7BDA617B" w14:textId="77777777" w:rsidR="00446237" w:rsidRPr="009D4076" w:rsidRDefault="009D4076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</w:tcPr>
          <w:p w14:paraId="03DAA8F8" w14:textId="77777777" w:rsidR="00446237" w:rsidRPr="009D4076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082" w:type="dxa"/>
          </w:tcPr>
          <w:p w14:paraId="7690DA2D" w14:textId="77777777" w:rsidR="00446237" w:rsidRPr="009D4076" w:rsidRDefault="009D4076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78" w:type="dxa"/>
          </w:tcPr>
          <w:p w14:paraId="2E0EF75F" w14:textId="77777777" w:rsidR="00446237" w:rsidRPr="009D4076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260" w:type="dxa"/>
          </w:tcPr>
          <w:p w14:paraId="0F34B747" w14:textId="77777777" w:rsidR="00446237" w:rsidRPr="009D4076" w:rsidRDefault="009D4076" w:rsidP="00685135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7467E85F" w14:textId="77777777" w:rsidR="00446237" w:rsidRPr="009D4076" w:rsidRDefault="009D4076" w:rsidP="00685135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514A6C96" w14:textId="77777777" w:rsidR="00446237" w:rsidRPr="009D4076" w:rsidRDefault="009D4076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F77BA2" w:rsidRPr="00F77BA2" w14:paraId="75D325BE" w14:textId="77777777" w:rsidTr="00685135">
        <w:trPr>
          <w:trHeight w:val="525"/>
          <w:jc w:val="center"/>
        </w:trPr>
        <w:tc>
          <w:tcPr>
            <w:tcW w:w="2435" w:type="dxa"/>
          </w:tcPr>
          <w:p w14:paraId="104C8AA3" w14:textId="77777777" w:rsidR="00446237" w:rsidRPr="009D4076" w:rsidRDefault="009D4076" w:rsidP="00685135">
            <w:pPr>
              <w:rPr>
                <w:sz w:val="20"/>
                <w:szCs w:val="20"/>
              </w:rPr>
            </w:pPr>
            <w:r w:rsidRPr="009D4076">
              <w:rPr>
                <w:sz w:val="20"/>
                <w:szCs w:val="20"/>
              </w:rPr>
              <w:t>МДК. Организация коммерческой деятельности</w:t>
            </w:r>
          </w:p>
        </w:tc>
        <w:tc>
          <w:tcPr>
            <w:tcW w:w="1281" w:type="dxa"/>
          </w:tcPr>
          <w:p w14:paraId="636F53C6" w14:textId="77777777" w:rsidR="00446237" w:rsidRPr="009D4076" w:rsidRDefault="009D4076" w:rsidP="00685135">
            <w:pPr>
              <w:jc w:val="center"/>
              <w:rPr>
                <w:sz w:val="20"/>
                <w:szCs w:val="20"/>
              </w:rPr>
            </w:pPr>
            <w:r w:rsidRPr="009D4076">
              <w:rPr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14:paraId="40EDB47D" w14:textId="77777777" w:rsidR="00446237" w:rsidRPr="008A185C" w:rsidRDefault="00446237" w:rsidP="00685135">
            <w:pPr>
              <w:jc w:val="center"/>
              <w:rPr>
                <w:sz w:val="20"/>
                <w:szCs w:val="20"/>
              </w:rPr>
            </w:pPr>
            <w:r w:rsidRPr="008A185C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7A31E5EA" w14:textId="77777777" w:rsidR="00446237" w:rsidRPr="008A185C" w:rsidRDefault="00446237" w:rsidP="00685135">
            <w:pPr>
              <w:jc w:val="center"/>
              <w:rPr>
                <w:sz w:val="20"/>
                <w:szCs w:val="20"/>
              </w:rPr>
            </w:pPr>
            <w:r w:rsidRPr="008A185C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674E3F49" w14:textId="77777777" w:rsidR="00446237" w:rsidRPr="008A185C" w:rsidRDefault="00446237" w:rsidP="00685135">
            <w:pPr>
              <w:jc w:val="center"/>
              <w:rPr>
                <w:sz w:val="20"/>
                <w:szCs w:val="20"/>
              </w:rPr>
            </w:pPr>
            <w:r w:rsidRPr="008A185C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3FDEC855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 w:rsidRPr="008A185C"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</w:tcPr>
          <w:p w14:paraId="60B84589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720" w:type="dxa"/>
          </w:tcPr>
          <w:p w14:paraId="18507EC0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 w:rsidRPr="008A185C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14:paraId="631B4764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82" w:type="dxa"/>
          </w:tcPr>
          <w:p w14:paraId="288EB7A6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 w:rsidRPr="008A185C">
              <w:rPr>
                <w:sz w:val="20"/>
                <w:szCs w:val="20"/>
              </w:rPr>
              <w:t>1</w:t>
            </w:r>
          </w:p>
        </w:tc>
        <w:tc>
          <w:tcPr>
            <w:tcW w:w="1078" w:type="dxa"/>
          </w:tcPr>
          <w:p w14:paraId="06281980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14:paraId="4B66EDD6" w14:textId="77777777" w:rsidR="00446237" w:rsidRPr="008A185C" w:rsidRDefault="008A185C" w:rsidP="00685135">
            <w:pPr>
              <w:jc w:val="center"/>
            </w:pPr>
            <w:r w:rsidRPr="008A185C">
              <w:t>0</w:t>
            </w:r>
          </w:p>
        </w:tc>
        <w:tc>
          <w:tcPr>
            <w:tcW w:w="1080" w:type="dxa"/>
          </w:tcPr>
          <w:p w14:paraId="46BEF645" w14:textId="77777777" w:rsidR="00446237" w:rsidRPr="008A185C" w:rsidRDefault="008A185C" w:rsidP="00685135">
            <w:pPr>
              <w:jc w:val="center"/>
            </w:pPr>
            <w:r w:rsidRPr="008A185C">
              <w:t>0</w:t>
            </w:r>
          </w:p>
        </w:tc>
        <w:tc>
          <w:tcPr>
            <w:tcW w:w="1165" w:type="dxa"/>
          </w:tcPr>
          <w:p w14:paraId="26FA9281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446237" w:rsidRPr="00F77BA2" w14:paraId="0F77DE1C" w14:textId="77777777" w:rsidTr="00685135">
        <w:trPr>
          <w:trHeight w:val="513"/>
          <w:jc w:val="center"/>
        </w:trPr>
        <w:tc>
          <w:tcPr>
            <w:tcW w:w="2435" w:type="dxa"/>
          </w:tcPr>
          <w:p w14:paraId="405BE3C8" w14:textId="77777777" w:rsidR="00446237" w:rsidRPr="009D4076" w:rsidRDefault="009D4076" w:rsidP="00685135">
            <w:pPr>
              <w:rPr>
                <w:sz w:val="20"/>
                <w:szCs w:val="20"/>
              </w:rPr>
            </w:pPr>
            <w:r w:rsidRPr="009D4076">
              <w:rPr>
                <w:sz w:val="20"/>
                <w:szCs w:val="20"/>
              </w:rPr>
              <w:t>МДК. Маркетинг</w:t>
            </w:r>
          </w:p>
        </w:tc>
        <w:tc>
          <w:tcPr>
            <w:tcW w:w="1281" w:type="dxa"/>
          </w:tcPr>
          <w:p w14:paraId="203E4FF1" w14:textId="77777777" w:rsidR="00446237" w:rsidRPr="009D4076" w:rsidRDefault="009D4076" w:rsidP="00685135">
            <w:pPr>
              <w:jc w:val="center"/>
              <w:rPr>
                <w:sz w:val="20"/>
                <w:szCs w:val="20"/>
              </w:rPr>
            </w:pPr>
            <w:r w:rsidRPr="009D4076">
              <w:rPr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14:paraId="118D93B1" w14:textId="77777777" w:rsidR="00446237" w:rsidRPr="008A185C" w:rsidRDefault="00446237" w:rsidP="00685135">
            <w:pPr>
              <w:jc w:val="center"/>
              <w:rPr>
                <w:sz w:val="20"/>
                <w:szCs w:val="20"/>
              </w:rPr>
            </w:pPr>
            <w:r w:rsidRPr="008A185C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7F67972F" w14:textId="77777777" w:rsidR="00446237" w:rsidRPr="008A185C" w:rsidRDefault="00446237" w:rsidP="00685135">
            <w:pPr>
              <w:jc w:val="center"/>
              <w:rPr>
                <w:sz w:val="20"/>
                <w:szCs w:val="20"/>
              </w:rPr>
            </w:pPr>
            <w:r w:rsidRPr="008A185C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441FD485" w14:textId="77777777" w:rsidR="00446237" w:rsidRPr="008A185C" w:rsidRDefault="00446237" w:rsidP="00685135">
            <w:pPr>
              <w:jc w:val="center"/>
              <w:rPr>
                <w:sz w:val="20"/>
                <w:szCs w:val="20"/>
              </w:rPr>
            </w:pPr>
            <w:r w:rsidRPr="008A185C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1428C245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14:paraId="7AB17D45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720" w:type="dxa"/>
          </w:tcPr>
          <w:p w14:paraId="061FC6B7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14:paraId="0C171DB2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82" w:type="dxa"/>
          </w:tcPr>
          <w:p w14:paraId="6DDAE684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78" w:type="dxa"/>
          </w:tcPr>
          <w:p w14:paraId="01CA4048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14:paraId="4710B40B" w14:textId="77777777" w:rsidR="00446237" w:rsidRPr="008A185C" w:rsidRDefault="008A185C" w:rsidP="00685135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66D7D214" w14:textId="77777777" w:rsidR="00446237" w:rsidRPr="008A185C" w:rsidRDefault="008A185C" w:rsidP="00685135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00A33012" w14:textId="77777777" w:rsidR="00446237" w:rsidRPr="008A185C" w:rsidRDefault="008A185C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</w:tbl>
    <w:p w14:paraId="04909B2A" w14:textId="77777777" w:rsidR="00446237" w:rsidRPr="00F77BA2" w:rsidRDefault="00446237" w:rsidP="004C758C">
      <w:pPr>
        <w:rPr>
          <w:color w:val="FF0000"/>
          <w:lang w:val="en-US"/>
        </w:rPr>
      </w:pPr>
    </w:p>
    <w:bookmarkEnd w:id="1"/>
    <w:p w14:paraId="3A9D41B5" w14:textId="77777777" w:rsidR="00A60608" w:rsidRPr="00F77BA2" w:rsidRDefault="00A60608" w:rsidP="007E6EF5">
      <w:pPr>
        <w:rPr>
          <w:color w:val="FF0000"/>
        </w:rPr>
      </w:pPr>
    </w:p>
    <w:p w14:paraId="1214FE65" w14:textId="77777777" w:rsidR="008E5A79" w:rsidRDefault="008E5A79" w:rsidP="007A6119">
      <w:pPr>
        <w:jc w:val="center"/>
      </w:pPr>
    </w:p>
    <w:p w14:paraId="4A00EEC6" w14:textId="77777777" w:rsidR="008E5A79" w:rsidRDefault="008E5A79" w:rsidP="007A6119">
      <w:pPr>
        <w:jc w:val="center"/>
      </w:pPr>
    </w:p>
    <w:p w14:paraId="2901A141" w14:textId="77777777" w:rsidR="008E5A79" w:rsidRDefault="008E5A79" w:rsidP="007A6119">
      <w:pPr>
        <w:jc w:val="center"/>
      </w:pPr>
    </w:p>
    <w:p w14:paraId="4DA8A870" w14:textId="77777777" w:rsidR="008E5A79" w:rsidRDefault="008E5A79" w:rsidP="007A6119">
      <w:pPr>
        <w:jc w:val="center"/>
      </w:pPr>
    </w:p>
    <w:p w14:paraId="329275A0" w14:textId="77777777" w:rsidR="008E5A79" w:rsidRDefault="008E5A79" w:rsidP="007A6119">
      <w:pPr>
        <w:jc w:val="center"/>
      </w:pPr>
    </w:p>
    <w:p w14:paraId="101DCF94" w14:textId="77777777" w:rsidR="008E5A79" w:rsidRDefault="008E5A79" w:rsidP="007A6119">
      <w:pPr>
        <w:jc w:val="center"/>
      </w:pPr>
    </w:p>
    <w:p w14:paraId="3D5FABD6" w14:textId="77777777" w:rsidR="008E5A79" w:rsidRDefault="008E5A79" w:rsidP="007A6119">
      <w:pPr>
        <w:jc w:val="center"/>
      </w:pPr>
    </w:p>
    <w:p w14:paraId="41332D6A" w14:textId="77777777" w:rsidR="008E5A79" w:rsidRDefault="008E5A79" w:rsidP="007A6119">
      <w:pPr>
        <w:jc w:val="center"/>
      </w:pPr>
    </w:p>
    <w:p w14:paraId="3DEE9BBA" w14:textId="567AD466" w:rsidR="007A6119" w:rsidRPr="00547AEB" w:rsidRDefault="007A6119" w:rsidP="007A6119">
      <w:pPr>
        <w:jc w:val="center"/>
      </w:pPr>
      <w:r w:rsidRPr="00547AEB">
        <w:lastRenderedPageBreak/>
        <w:t>Итоговые данные контроля знаний студентов по специальности 09.02.06 Сетевое и системное администрирование</w:t>
      </w:r>
    </w:p>
    <w:p w14:paraId="05D8FE00" w14:textId="77777777" w:rsidR="007A6119" w:rsidRPr="00547AEB" w:rsidRDefault="007A6119" w:rsidP="007A6119">
      <w:pPr>
        <w:jc w:val="center"/>
      </w:pPr>
      <w:r w:rsidRPr="00547AEB">
        <w:t>(оцениваемые по собственным фондам оценочных средств)</w:t>
      </w:r>
    </w:p>
    <w:p w14:paraId="7094E7CA" w14:textId="77777777" w:rsidR="007A6119" w:rsidRPr="00F77BA2" w:rsidRDefault="007A6119" w:rsidP="007A6119">
      <w:pPr>
        <w:rPr>
          <w:color w:val="FF0000"/>
        </w:rPr>
      </w:pPr>
    </w:p>
    <w:p w14:paraId="1B8D2D84" w14:textId="77777777" w:rsidR="007A6119" w:rsidRPr="00F77BA2" w:rsidRDefault="007A6119" w:rsidP="007A6119">
      <w:pPr>
        <w:jc w:val="center"/>
        <w:rPr>
          <w:color w:val="FF0000"/>
        </w:rPr>
      </w:pPr>
    </w:p>
    <w:tbl>
      <w:tblPr>
        <w:tblW w:w="15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5"/>
        <w:gridCol w:w="1281"/>
        <w:gridCol w:w="1059"/>
        <w:gridCol w:w="900"/>
        <w:gridCol w:w="900"/>
        <w:gridCol w:w="720"/>
        <w:gridCol w:w="900"/>
        <w:gridCol w:w="720"/>
        <w:gridCol w:w="900"/>
        <w:gridCol w:w="1082"/>
        <w:gridCol w:w="1078"/>
        <w:gridCol w:w="1260"/>
        <w:gridCol w:w="1080"/>
        <w:gridCol w:w="1165"/>
      </w:tblGrid>
      <w:tr w:rsidR="00547AEB" w:rsidRPr="00547AEB" w14:paraId="347E6660" w14:textId="77777777" w:rsidTr="00685135">
        <w:trPr>
          <w:jc w:val="center"/>
        </w:trPr>
        <w:tc>
          <w:tcPr>
            <w:tcW w:w="2435" w:type="dxa"/>
            <w:vMerge w:val="restart"/>
          </w:tcPr>
          <w:p w14:paraId="1217E19F" w14:textId="77777777" w:rsidR="007A6119" w:rsidRPr="00547AEB" w:rsidRDefault="007A6119" w:rsidP="00685135">
            <w:pPr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Наименование дисциплины</w:t>
            </w:r>
          </w:p>
        </w:tc>
        <w:tc>
          <w:tcPr>
            <w:tcW w:w="1281" w:type="dxa"/>
            <w:vMerge w:val="restart"/>
          </w:tcPr>
          <w:p w14:paraId="39373ADF" w14:textId="77777777" w:rsidR="007A6119" w:rsidRPr="00547AEB" w:rsidRDefault="007A6119" w:rsidP="00685135">
            <w:pPr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 xml:space="preserve">Курс </w:t>
            </w:r>
          </w:p>
        </w:tc>
        <w:tc>
          <w:tcPr>
            <w:tcW w:w="1059" w:type="dxa"/>
            <w:vMerge w:val="restart"/>
          </w:tcPr>
          <w:p w14:paraId="16DA5A00" w14:textId="77777777" w:rsidR="007A6119" w:rsidRPr="00547AEB" w:rsidRDefault="007A6119" w:rsidP="00685135">
            <w:pPr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Контингент студентов</w:t>
            </w:r>
          </w:p>
        </w:tc>
        <w:tc>
          <w:tcPr>
            <w:tcW w:w="9540" w:type="dxa"/>
            <w:gridSpan w:val="10"/>
          </w:tcPr>
          <w:p w14:paraId="51BB756F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При самообследовании в 202</w:t>
            </w:r>
            <w:r w:rsidR="00547AEB" w:rsidRPr="00547AEB">
              <w:rPr>
                <w:sz w:val="20"/>
                <w:szCs w:val="20"/>
              </w:rPr>
              <w:t>1</w:t>
            </w:r>
            <w:r w:rsidRPr="00547AEB">
              <w:rPr>
                <w:sz w:val="20"/>
                <w:szCs w:val="20"/>
              </w:rPr>
              <w:t>-202</w:t>
            </w:r>
            <w:r w:rsidR="00547AEB" w:rsidRPr="00547AEB">
              <w:rPr>
                <w:sz w:val="20"/>
                <w:szCs w:val="20"/>
              </w:rPr>
              <w:t>2</w:t>
            </w:r>
            <w:r w:rsidRPr="00547AEB">
              <w:rPr>
                <w:sz w:val="20"/>
                <w:szCs w:val="20"/>
              </w:rPr>
              <w:t xml:space="preserve"> учебном году</w:t>
            </w:r>
          </w:p>
        </w:tc>
        <w:tc>
          <w:tcPr>
            <w:tcW w:w="1165" w:type="dxa"/>
            <w:vMerge w:val="restart"/>
          </w:tcPr>
          <w:p w14:paraId="1F950F73" w14:textId="77777777" w:rsidR="007A6119" w:rsidRPr="00547AEB" w:rsidRDefault="007A6119" w:rsidP="00685135">
            <w:pPr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Средний балл</w:t>
            </w:r>
          </w:p>
        </w:tc>
      </w:tr>
      <w:tr w:rsidR="00547AEB" w:rsidRPr="00547AEB" w14:paraId="155D69D6" w14:textId="77777777" w:rsidTr="00685135">
        <w:trPr>
          <w:jc w:val="center"/>
        </w:trPr>
        <w:tc>
          <w:tcPr>
            <w:tcW w:w="2435" w:type="dxa"/>
            <w:vMerge/>
          </w:tcPr>
          <w:p w14:paraId="702A422B" w14:textId="77777777" w:rsidR="007A6119" w:rsidRPr="00547AEB" w:rsidRDefault="007A6119" w:rsidP="00685135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20396EE6" w14:textId="77777777" w:rsidR="007A6119" w:rsidRPr="00547AEB" w:rsidRDefault="007A6119" w:rsidP="00685135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vMerge/>
          </w:tcPr>
          <w:p w14:paraId="56602A05" w14:textId="77777777" w:rsidR="007A6119" w:rsidRPr="00547AEB" w:rsidRDefault="007A6119" w:rsidP="0068513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14:paraId="4238F20F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Количество опрошенных студентов</w:t>
            </w:r>
          </w:p>
        </w:tc>
        <w:tc>
          <w:tcPr>
            <w:tcW w:w="1620" w:type="dxa"/>
            <w:gridSpan w:val="2"/>
          </w:tcPr>
          <w:p w14:paraId="1DAB0709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Отлично</w:t>
            </w:r>
          </w:p>
        </w:tc>
        <w:tc>
          <w:tcPr>
            <w:tcW w:w="1620" w:type="dxa"/>
            <w:gridSpan w:val="2"/>
          </w:tcPr>
          <w:p w14:paraId="4539B917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Хорошо</w:t>
            </w:r>
          </w:p>
        </w:tc>
        <w:tc>
          <w:tcPr>
            <w:tcW w:w="2160" w:type="dxa"/>
            <w:gridSpan w:val="2"/>
          </w:tcPr>
          <w:p w14:paraId="527E7282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2340" w:type="dxa"/>
            <w:gridSpan w:val="2"/>
          </w:tcPr>
          <w:p w14:paraId="57FBC62F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Неудовлетворительно</w:t>
            </w:r>
          </w:p>
        </w:tc>
        <w:tc>
          <w:tcPr>
            <w:tcW w:w="1165" w:type="dxa"/>
            <w:vMerge/>
          </w:tcPr>
          <w:p w14:paraId="70EED48F" w14:textId="77777777" w:rsidR="007A6119" w:rsidRPr="00547AEB" w:rsidRDefault="007A6119" w:rsidP="00685135">
            <w:pPr>
              <w:rPr>
                <w:sz w:val="20"/>
                <w:szCs w:val="20"/>
              </w:rPr>
            </w:pPr>
          </w:p>
        </w:tc>
      </w:tr>
      <w:tr w:rsidR="00547AEB" w:rsidRPr="00547AEB" w14:paraId="2138AA6D" w14:textId="77777777" w:rsidTr="00685135">
        <w:trPr>
          <w:trHeight w:val="330"/>
          <w:jc w:val="center"/>
        </w:trPr>
        <w:tc>
          <w:tcPr>
            <w:tcW w:w="2435" w:type="dxa"/>
            <w:vMerge/>
          </w:tcPr>
          <w:p w14:paraId="3BB20232" w14:textId="77777777" w:rsidR="007A6119" w:rsidRPr="00547AEB" w:rsidRDefault="007A6119" w:rsidP="00685135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370B0EA2" w14:textId="77777777" w:rsidR="007A6119" w:rsidRPr="00547AEB" w:rsidRDefault="007A6119" w:rsidP="00685135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vMerge/>
          </w:tcPr>
          <w:p w14:paraId="3E3D27DB" w14:textId="77777777" w:rsidR="007A6119" w:rsidRPr="00547AEB" w:rsidRDefault="007A6119" w:rsidP="00685135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B2ECF94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proofErr w:type="spellStart"/>
            <w:r w:rsidRPr="00547AEB">
              <w:rPr>
                <w:sz w:val="20"/>
                <w:szCs w:val="20"/>
              </w:rPr>
              <w:t>Абс</w:t>
            </w:r>
            <w:proofErr w:type="spellEnd"/>
            <w:r w:rsidRPr="00547AEB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5DDE447E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32F68CE9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proofErr w:type="spellStart"/>
            <w:r w:rsidRPr="00547AEB">
              <w:rPr>
                <w:sz w:val="20"/>
                <w:szCs w:val="20"/>
              </w:rPr>
              <w:t>Абс</w:t>
            </w:r>
            <w:proofErr w:type="spellEnd"/>
            <w:r w:rsidRPr="00547AEB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37889924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0E67D365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proofErr w:type="spellStart"/>
            <w:r w:rsidRPr="00547AEB">
              <w:rPr>
                <w:sz w:val="20"/>
                <w:szCs w:val="20"/>
              </w:rPr>
              <w:t>Абс</w:t>
            </w:r>
            <w:proofErr w:type="spellEnd"/>
            <w:r w:rsidRPr="00547AEB"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14:paraId="402590F3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%</w:t>
            </w:r>
          </w:p>
        </w:tc>
        <w:tc>
          <w:tcPr>
            <w:tcW w:w="1082" w:type="dxa"/>
          </w:tcPr>
          <w:p w14:paraId="7C368A26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proofErr w:type="spellStart"/>
            <w:r w:rsidRPr="00547AEB">
              <w:rPr>
                <w:sz w:val="20"/>
                <w:szCs w:val="20"/>
              </w:rPr>
              <w:t>Абс</w:t>
            </w:r>
            <w:proofErr w:type="spellEnd"/>
            <w:r w:rsidRPr="00547AEB">
              <w:rPr>
                <w:sz w:val="20"/>
                <w:szCs w:val="20"/>
              </w:rPr>
              <w:t>.</w:t>
            </w:r>
          </w:p>
        </w:tc>
        <w:tc>
          <w:tcPr>
            <w:tcW w:w="1078" w:type="dxa"/>
          </w:tcPr>
          <w:p w14:paraId="535EC5C5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75D5FB0B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proofErr w:type="spellStart"/>
            <w:r w:rsidRPr="00547AEB">
              <w:rPr>
                <w:sz w:val="20"/>
                <w:szCs w:val="20"/>
              </w:rPr>
              <w:t>Абс</w:t>
            </w:r>
            <w:proofErr w:type="spellEnd"/>
            <w:r w:rsidRPr="00547AEB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14:paraId="2D0CC517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%</w:t>
            </w:r>
          </w:p>
        </w:tc>
        <w:tc>
          <w:tcPr>
            <w:tcW w:w="1165" w:type="dxa"/>
            <w:vMerge/>
          </w:tcPr>
          <w:p w14:paraId="5DF1D301" w14:textId="77777777" w:rsidR="007A6119" w:rsidRPr="00547AEB" w:rsidRDefault="007A6119" w:rsidP="00685135">
            <w:pPr>
              <w:rPr>
                <w:sz w:val="20"/>
                <w:szCs w:val="20"/>
              </w:rPr>
            </w:pPr>
          </w:p>
        </w:tc>
      </w:tr>
      <w:tr w:rsidR="00F77BA2" w:rsidRPr="00F77BA2" w14:paraId="7C64C73A" w14:textId="77777777" w:rsidTr="00685135">
        <w:trPr>
          <w:trHeight w:val="540"/>
          <w:jc w:val="center"/>
        </w:trPr>
        <w:tc>
          <w:tcPr>
            <w:tcW w:w="2435" w:type="dxa"/>
          </w:tcPr>
          <w:p w14:paraId="15EEE201" w14:textId="77777777" w:rsidR="007A6119" w:rsidRPr="00547AEB" w:rsidRDefault="007A6119" w:rsidP="00685135">
            <w:pPr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Русский язык</w:t>
            </w:r>
          </w:p>
        </w:tc>
        <w:tc>
          <w:tcPr>
            <w:tcW w:w="1281" w:type="dxa"/>
          </w:tcPr>
          <w:p w14:paraId="08610201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14:paraId="0C969857" w14:textId="77777777" w:rsidR="007A6119" w:rsidRPr="00547AEB" w:rsidRDefault="00CA56FE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00" w:type="dxa"/>
          </w:tcPr>
          <w:p w14:paraId="085EE905" w14:textId="77777777" w:rsidR="007A6119" w:rsidRPr="00547AEB" w:rsidRDefault="00CA56FE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00" w:type="dxa"/>
          </w:tcPr>
          <w:p w14:paraId="3C1E2D1F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6CB5E2F7" w14:textId="77777777" w:rsidR="007A6119" w:rsidRPr="00547AEB" w:rsidRDefault="00CA56FE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00" w:type="dxa"/>
          </w:tcPr>
          <w:p w14:paraId="18D0FC5E" w14:textId="77777777" w:rsidR="007A6119" w:rsidRPr="00547AEB" w:rsidRDefault="00064E38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20" w:type="dxa"/>
          </w:tcPr>
          <w:p w14:paraId="246E6583" w14:textId="77777777" w:rsidR="007A6119" w:rsidRPr="00547AEB" w:rsidRDefault="00CA56FE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900" w:type="dxa"/>
          </w:tcPr>
          <w:p w14:paraId="3A391161" w14:textId="77777777" w:rsidR="007A6119" w:rsidRPr="00547AEB" w:rsidRDefault="00064E38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082" w:type="dxa"/>
          </w:tcPr>
          <w:p w14:paraId="3A5C9852" w14:textId="77777777" w:rsidR="007A6119" w:rsidRPr="00547AEB" w:rsidRDefault="00CA56FE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8" w:type="dxa"/>
          </w:tcPr>
          <w:p w14:paraId="0D4C52B7" w14:textId="77777777" w:rsidR="007A6119" w:rsidRPr="00547AEB" w:rsidRDefault="00064E38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14:paraId="440DF08D" w14:textId="77777777" w:rsidR="007A6119" w:rsidRPr="00547AEB" w:rsidRDefault="00CA56FE" w:rsidP="00685135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65D2224B" w14:textId="77777777" w:rsidR="007A6119" w:rsidRPr="00547AEB" w:rsidRDefault="00CA56FE" w:rsidP="00685135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497A859D" w14:textId="77777777" w:rsidR="007A6119" w:rsidRPr="00547AEB" w:rsidRDefault="00CA56FE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F77BA2" w:rsidRPr="00F77BA2" w14:paraId="0FC1D35A" w14:textId="77777777" w:rsidTr="00685135">
        <w:trPr>
          <w:trHeight w:val="525"/>
          <w:jc w:val="center"/>
        </w:trPr>
        <w:tc>
          <w:tcPr>
            <w:tcW w:w="2435" w:type="dxa"/>
          </w:tcPr>
          <w:p w14:paraId="413BEB30" w14:textId="77777777" w:rsidR="007A6119" w:rsidRPr="00547AEB" w:rsidRDefault="007A6119" w:rsidP="00685135">
            <w:pPr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Математика</w:t>
            </w:r>
          </w:p>
        </w:tc>
        <w:tc>
          <w:tcPr>
            <w:tcW w:w="1281" w:type="dxa"/>
          </w:tcPr>
          <w:p w14:paraId="32BA78AA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14:paraId="36B3DEA3" w14:textId="77777777" w:rsidR="007A6119" w:rsidRPr="00547AEB" w:rsidRDefault="00CA56FE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00" w:type="dxa"/>
          </w:tcPr>
          <w:p w14:paraId="2D70D4A1" w14:textId="77777777" w:rsidR="007A6119" w:rsidRPr="00547AEB" w:rsidRDefault="00CA56FE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00" w:type="dxa"/>
          </w:tcPr>
          <w:p w14:paraId="5C99EDEB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18492A83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00" w:type="dxa"/>
          </w:tcPr>
          <w:p w14:paraId="49F0AAC5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720" w:type="dxa"/>
          </w:tcPr>
          <w:p w14:paraId="30D436D6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00" w:type="dxa"/>
          </w:tcPr>
          <w:p w14:paraId="58487F77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82" w:type="dxa"/>
          </w:tcPr>
          <w:p w14:paraId="704EDC42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8" w:type="dxa"/>
          </w:tcPr>
          <w:p w14:paraId="1C64BCA0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14:paraId="5FA50849" w14:textId="77777777" w:rsidR="007A6119" w:rsidRPr="00547AEB" w:rsidRDefault="001A553A" w:rsidP="00685135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593BC145" w14:textId="77777777" w:rsidR="007A6119" w:rsidRPr="00547AEB" w:rsidRDefault="001A553A" w:rsidP="00685135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64724B5B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F77BA2" w:rsidRPr="00F77BA2" w14:paraId="2F787C27" w14:textId="77777777" w:rsidTr="00685135">
        <w:trPr>
          <w:trHeight w:val="513"/>
          <w:jc w:val="center"/>
        </w:trPr>
        <w:tc>
          <w:tcPr>
            <w:tcW w:w="2435" w:type="dxa"/>
          </w:tcPr>
          <w:p w14:paraId="19D5EFC0" w14:textId="77777777" w:rsidR="007A6119" w:rsidRPr="00547AEB" w:rsidRDefault="007A6119" w:rsidP="00685135">
            <w:pPr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Физика</w:t>
            </w:r>
          </w:p>
        </w:tc>
        <w:tc>
          <w:tcPr>
            <w:tcW w:w="1281" w:type="dxa"/>
          </w:tcPr>
          <w:p w14:paraId="3F5B5A3D" w14:textId="77777777" w:rsidR="007A6119" w:rsidRPr="00547AEB" w:rsidRDefault="007A6119" w:rsidP="00685135">
            <w:pPr>
              <w:jc w:val="center"/>
              <w:rPr>
                <w:sz w:val="20"/>
                <w:szCs w:val="20"/>
              </w:rPr>
            </w:pPr>
            <w:r w:rsidRPr="00547AEB">
              <w:rPr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14:paraId="2EA1A68F" w14:textId="77777777" w:rsidR="007A6119" w:rsidRPr="00547AEB" w:rsidRDefault="00CA56FE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900" w:type="dxa"/>
          </w:tcPr>
          <w:p w14:paraId="0A7F91F8" w14:textId="77777777" w:rsidR="007A6119" w:rsidRPr="00547AEB" w:rsidRDefault="00CA56FE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A553A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5B0F9EA6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720" w:type="dxa"/>
          </w:tcPr>
          <w:p w14:paraId="0146320E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00" w:type="dxa"/>
          </w:tcPr>
          <w:p w14:paraId="7CFAFE33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20" w:type="dxa"/>
          </w:tcPr>
          <w:p w14:paraId="43F6F6CB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00" w:type="dxa"/>
          </w:tcPr>
          <w:p w14:paraId="7466B052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082" w:type="dxa"/>
          </w:tcPr>
          <w:p w14:paraId="22872D2E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78" w:type="dxa"/>
          </w:tcPr>
          <w:p w14:paraId="36DD0D10" w14:textId="77777777" w:rsidR="007A6119" w:rsidRPr="00547AEB" w:rsidRDefault="001A553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14:paraId="594AE000" w14:textId="77777777" w:rsidR="007A6119" w:rsidRPr="00547AEB" w:rsidRDefault="001A553A" w:rsidP="00685135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28803AE4" w14:textId="77777777" w:rsidR="007A6119" w:rsidRPr="00547AEB" w:rsidRDefault="001A553A" w:rsidP="00685135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5A5FFCF7" w14:textId="77777777" w:rsidR="007A6119" w:rsidRPr="00547AEB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F77BA2" w:rsidRPr="00F77BA2" w14:paraId="33857E3A" w14:textId="77777777" w:rsidTr="00685135">
        <w:trPr>
          <w:trHeight w:val="513"/>
          <w:jc w:val="center"/>
        </w:trPr>
        <w:tc>
          <w:tcPr>
            <w:tcW w:w="2435" w:type="dxa"/>
          </w:tcPr>
          <w:p w14:paraId="3C3FB7A3" w14:textId="77777777" w:rsidR="00F229FA" w:rsidRPr="00883345" w:rsidRDefault="00871624" w:rsidP="00685135">
            <w:pPr>
              <w:rPr>
                <w:sz w:val="20"/>
                <w:szCs w:val="20"/>
              </w:rPr>
            </w:pPr>
            <w:r w:rsidRPr="00883345">
              <w:rPr>
                <w:sz w:val="20"/>
                <w:szCs w:val="20"/>
              </w:rPr>
              <w:t>Основы электротехники</w:t>
            </w:r>
          </w:p>
        </w:tc>
        <w:tc>
          <w:tcPr>
            <w:tcW w:w="1281" w:type="dxa"/>
          </w:tcPr>
          <w:p w14:paraId="7374CF63" w14:textId="77777777" w:rsidR="00F229FA" w:rsidRPr="001A553A" w:rsidRDefault="00F229FA" w:rsidP="00685135">
            <w:pPr>
              <w:jc w:val="center"/>
              <w:rPr>
                <w:sz w:val="20"/>
                <w:szCs w:val="20"/>
              </w:rPr>
            </w:pPr>
            <w:r w:rsidRPr="001A553A">
              <w:rPr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14:paraId="63450DBC" w14:textId="77777777" w:rsidR="00F229FA" w:rsidRPr="00883345" w:rsidRDefault="00871624" w:rsidP="00685135">
            <w:pPr>
              <w:jc w:val="center"/>
              <w:rPr>
                <w:sz w:val="20"/>
                <w:szCs w:val="20"/>
              </w:rPr>
            </w:pPr>
            <w:r w:rsidRPr="00883345">
              <w:rPr>
                <w:sz w:val="20"/>
                <w:szCs w:val="20"/>
              </w:rPr>
              <w:t>2</w:t>
            </w:r>
            <w:r w:rsidR="001A553A" w:rsidRPr="00883345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6B2CE067" w14:textId="77777777" w:rsidR="00F229FA" w:rsidRPr="00883345" w:rsidRDefault="00871624" w:rsidP="00685135">
            <w:pPr>
              <w:jc w:val="center"/>
              <w:rPr>
                <w:sz w:val="20"/>
                <w:szCs w:val="20"/>
              </w:rPr>
            </w:pPr>
            <w:r w:rsidRPr="00883345">
              <w:rPr>
                <w:sz w:val="20"/>
                <w:szCs w:val="20"/>
              </w:rPr>
              <w:t>2</w:t>
            </w:r>
            <w:r w:rsidR="001A553A" w:rsidRPr="00883345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33A9B9F8" w14:textId="77777777" w:rsidR="00F229FA" w:rsidRPr="00883345" w:rsidRDefault="00871624" w:rsidP="00685135">
            <w:pPr>
              <w:jc w:val="center"/>
              <w:rPr>
                <w:sz w:val="20"/>
                <w:szCs w:val="20"/>
              </w:rPr>
            </w:pPr>
            <w:r w:rsidRPr="00883345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11501DF6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14:paraId="499A290E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720" w:type="dxa"/>
          </w:tcPr>
          <w:p w14:paraId="3A25CAE3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14:paraId="56E54745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82" w:type="dxa"/>
          </w:tcPr>
          <w:p w14:paraId="34EC15FB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78" w:type="dxa"/>
          </w:tcPr>
          <w:p w14:paraId="601417F2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14:paraId="7DE78FFA" w14:textId="77777777" w:rsidR="00F229FA" w:rsidRPr="00883345" w:rsidRDefault="00883345" w:rsidP="00685135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378B6DB2" w14:textId="77777777" w:rsidR="00F229FA" w:rsidRPr="00883345" w:rsidRDefault="00883345" w:rsidP="00685135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7AFC1383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</w:tr>
      <w:tr w:rsidR="00F229FA" w:rsidRPr="00F77BA2" w14:paraId="47C23388" w14:textId="77777777" w:rsidTr="00685135">
        <w:trPr>
          <w:trHeight w:val="513"/>
          <w:jc w:val="center"/>
        </w:trPr>
        <w:tc>
          <w:tcPr>
            <w:tcW w:w="2435" w:type="dxa"/>
          </w:tcPr>
          <w:p w14:paraId="234857CE" w14:textId="77777777" w:rsidR="00F229FA" w:rsidRPr="00883345" w:rsidRDefault="00871624" w:rsidP="00685135">
            <w:pPr>
              <w:rPr>
                <w:sz w:val="20"/>
                <w:szCs w:val="20"/>
              </w:rPr>
            </w:pPr>
            <w:r w:rsidRPr="00883345">
              <w:rPr>
                <w:sz w:val="20"/>
                <w:szCs w:val="20"/>
              </w:rPr>
              <w:t>Операционные системы и среды</w:t>
            </w:r>
          </w:p>
        </w:tc>
        <w:tc>
          <w:tcPr>
            <w:tcW w:w="1281" w:type="dxa"/>
          </w:tcPr>
          <w:p w14:paraId="295D406C" w14:textId="77777777" w:rsidR="00F229FA" w:rsidRPr="00883345" w:rsidRDefault="00F229FA" w:rsidP="00685135">
            <w:pPr>
              <w:jc w:val="center"/>
              <w:rPr>
                <w:sz w:val="20"/>
                <w:szCs w:val="20"/>
              </w:rPr>
            </w:pPr>
            <w:r w:rsidRPr="00883345">
              <w:rPr>
                <w:sz w:val="20"/>
                <w:szCs w:val="20"/>
              </w:rPr>
              <w:t>2</w:t>
            </w:r>
          </w:p>
        </w:tc>
        <w:tc>
          <w:tcPr>
            <w:tcW w:w="1059" w:type="dxa"/>
          </w:tcPr>
          <w:p w14:paraId="797D26C1" w14:textId="77777777" w:rsidR="00F229FA" w:rsidRPr="00883345" w:rsidRDefault="00871624" w:rsidP="00685135">
            <w:pPr>
              <w:jc w:val="center"/>
              <w:rPr>
                <w:sz w:val="20"/>
                <w:szCs w:val="20"/>
              </w:rPr>
            </w:pPr>
            <w:r w:rsidRPr="00883345">
              <w:rPr>
                <w:sz w:val="20"/>
                <w:szCs w:val="20"/>
              </w:rPr>
              <w:t>2</w:t>
            </w:r>
            <w:r w:rsidR="001A553A" w:rsidRPr="00883345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5144AACE" w14:textId="77777777" w:rsidR="00F229FA" w:rsidRPr="00883345" w:rsidRDefault="00871624" w:rsidP="00685135">
            <w:pPr>
              <w:jc w:val="center"/>
              <w:rPr>
                <w:sz w:val="20"/>
                <w:szCs w:val="20"/>
              </w:rPr>
            </w:pPr>
            <w:r w:rsidRPr="00883345">
              <w:rPr>
                <w:sz w:val="20"/>
                <w:szCs w:val="20"/>
              </w:rPr>
              <w:t>2</w:t>
            </w:r>
            <w:r w:rsidR="001A553A" w:rsidRPr="00883345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525981DE" w14:textId="77777777" w:rsidR="00F229FA" w:rsidRPr="00883345" w:rsidRDefault="00871624" w:rsidP="00685135">
            <w:pPr>
              <w:jc w:val="center"/>
              <w:rPr>
                <w:sz w:val="20"/>
                <w:szCs w:val="20"/>
              </w:rPr>
            </w:pPr>
            <w:r w:rsidRPr="00883345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4ED8041B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14:paraId="50224D35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720" w:type="dxa"/>
          </w:tcPr>
          <w:p w14:paraId="4EF8DC72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14:paraId="3C2DD45C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82" w:type="dxa"/>
          </w:tcPr>
          <w:p w14:paraId="4538AA2F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78" w:type="dxa"/>
          </w:tcPr>
          <w:p w14:paraId="29E5A1F8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60" w:type="dxa"/>
          </w:tcPr>
          <w:p w14:paraId="69837937" w14:textId="77777777" w:rsidR="00F229FA" w:rsidRPr="00883345" w:rsidRDefault="00883345" w:rsidP="00685135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14:paraId="73CE0FD0" w14:textId="77777777" w:rsidR="00F229FA" w:rsidRPr="00883345" w:rsidRDefault="00883345" w:rsidP="00685135">
            <w:pPr>
              <w:jc w:val="center"/>
            </w:pPr>
            <w:r>
              <w:t>0</w:t>
            </w:r>
          </w:p>
        </w:tc>
        <w:tc>
          <w:tcPr>
            <w:tcW w:w="1165" w:type="dxa"/>
          </w:tcPr>
          <w:p w14:paraId="4341A0CA" w14:textId="77777777" w:rsidR="00F229FA" w:rsidRPr="00883345" w:rsidRDefault="00883345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BB4C5A" w:rsidRPr="00F77BA2" w14:paraId="60A22ACF" w14:textId="77777777" w:rsidTr="00685135">
        <w:trPr>
          <w:trHeight w:val="513"/>
          <w:jc w:val="center"/>
        </w:trPr>
        <w:tc>
          <w:tcPr>
            <w:tcW w:w="2435" w:type="dxa"/>
          </w:tcPr>
          <w:p w14:paraId="003FD38F" w14:textId="77777777" w:rsidR="00BB4C5A" w:rsidRPr="00883345" w:rsidRDefault="00BB4C5A" w:rsidP="00685135">
            <w:pPr>
              <w:rPr>
                <w:sz w:val="20"/>
                <w:szCs w:val="20"/>
              </w:rPr>
            </w:pPr>
            <w:r w:rsidRPr="00BB4C5A">
              <w:rPr>
                <w:sz w:val="20"/>
                <w:szCs w:val="20"/>
              </w:rPr>
              <w:t>МДК. Организация, принципы построения и функционирование компьютерных сетей</w:t>
            </w:r>
          </w:p>
        </w:tc>
        <w:tc>
          <w:tcPr>
            <w:tcW w:w="1281" w:type="dxa"/>
          </w:tcPr>
          <w:p w14:paraId="2BA3BEB0" w14:textId="77777777" w:rsidR="00BB4C5A" w:rsidRPr="00883345" w:rsidRDefault="00BB4C5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59" w:type="dxa"/>
          </w:tcPr>
          <w:p w14:paraId="43D72015" w14:textId="77777777" w:rsidR="00BB4C5A" w:rsidRPr="00883345" w:rsidRDefault="00BB4C5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00" w:type="dxa"/>
          </w:tcPr>
          <w:p w14:paraId="2EF6AC0F" w14:textId="77777777" w:rsidR="00BB4C5A" w:rsidRPr="00883345" w:rsidRDefault="00115830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00" w:type="dxa"/>
          </w:tcPr>
          <w:p w14:paraId="48337A8A" w14:textId="77777777" w:rsidR="00BB4C5A" w:rsidRPr="00883345" w:rsidRDefault="00115830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79F0D7B9" w14:textId="77777777" w:rsidR="00BB4C5A" w:rsidRDefault="00BB4C5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2790BB03" w14:textId="77777777" w:rsidR="00BB4C5A" w:rsidRDefault="00115830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20" w:type="dxa"/>
          </w:tcPr>
          <w:p w14:paraId="76631DA8" w14:textId="77777777" w:rsidR="00BB4C5A" w:rsidRDefault="00BB4C5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14:paraId="53759F61" w14:textId="77777777" w:rsidR="00BB4C5A" w:rsidRDefault="00115830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82" w:type="dxa"/>
          </w:tcPr>
          <w:p w14:paraId="62703510" w14:textId="77777777" w:rsidR="00BB4C5A" w:rsidRDefault="00BB4C5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78" w:type="dxa"/>
          </w:tcPr>
          <w:p w14:paraId="05B08514" w14:textId="77777777" w:rsidR="00BB4C5A" w:rsidRDefault="00115830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260" w:type="dxa"/>
          </w:tcPr>
          <w:p w14:paraId="5FEDF0B5" w14:textId="77777777" w:rsidR="00BB4C5A" w:rsidRDefault="00BB4C5A" w:rsidP="00685135">
            <w:pPr>
              <w:jc w:val="center"/>
            </w:pPr>
            <w:r>
              <w:t>5</w:t>
            </w:r>
          </w:p>
        </w:tc>
        <w:tc>
          <w:tcPr>
            <w:tcW w:w="1080" w:type="dxa"/>
          </w:tcPr>
          <w:p w14:paraId="4638428B" w14:textId="77777777" w:rsidR="00BB4C5A" w:rsidRDefault="00115830" w:rsidP="00685135">
            <w:pPr>
              <w:jc w:val="center"/>
            </w:pPr>
            <w:r>
              <w:t>26</w:t>
            </w:r>
          </w:p>
        </w:tc>
        <w:tc>
          <w:tcPr>
            <w:tcW w:w="1165" w:type="dxa"/>
          </w:tcPr>
          <w:p w14:paraId="775DB2D2" w14:textId="77777777" w:rsidR="00BB4C5A" w:rsidRDefault="00BB4C5A" w:rsidP="006851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 w:rsidR="00115830">
              <w:rPr>
                <w:sz w:val="20"/>
                <w:szCs w:val="20"/>
              </w:rPr>
              <w:t>3</w:t>
            </w:r>
          </w:p>
        </w:tc>
      </w:tr>
    </w:tbl>
    <w:p w14:paraId="48511F3D" w14:textId="77777777" w:rsidR="007A6119" w:rsidRPr="00F77BA2" w:rsidRDefault="007A6119" w:rsidP="007A6119">
      <w:pPr>
        <w:rPr>
          <w:color w:val="FF0000"/>
          <w:lang w:val="en-US"/>
        </w:rPr>
      </w:pPr>
    </w:p>
    <w:p w14:paraId="6B285168" w14:textId="77777777" w:rsidR="007A6119" w:rsidRPr="00F77BA2" w:rsidRDefault="007A6119" w:rsidP="007E6EF5">
      <w:pPr>
        <w:rPr>
          <w:color w:val="FF0000"/>
        </w:rPr>
      </w:pPr>
    </w:p>
    <w:p w14:paraId="04C7F25A" w14:textId="18E7A8FF" w:rsidR="00A60608" w:rsidRDefault="00A60608" w:rsidP="007E6EF5">
      <w:pPr>
        <w:rPr>
          <w:color w:val="FF0000"/>
        </w:rPr>
      </w:pPr>
    </w:p>
    <w:p w14:paraId="0A4AF9D5" w14:textId="6362059C" w:rsidR="002773D4" w:rsidRDefault="002773D4" w:rsidP="007E6EF5">
      <w:pPr>
        <w:rPr>
          <w:color w:val="FF0000"/>
        </w:rPr>
      </w:pPr>
    </w:p>
    <w:p w14:paraId="427E242A" w14:textId="7C3E27B6" w:rsidR="008E5A79" w:rsidRDefault="008E5A79" w:rsidP="007E6EF5">
      <w:pPr>
        <w:rPr>
          <w:color w:val="FF0000"/>
        </w:rPr>
      </w:pPr>
    </w:p>
    <w:p w14:paraId="778663C1" w14:textId="79ADE004" w:rsidR="008E5A79" w:rsidRDefault="008E5A79" w:rsidP="007E6EF5">
      <w:pPr>
        <w:rPr>
          <w:color w:val="FF0000"/>
        </w:rPr>
      </w:pPr>
    </w:p>
    <w:p w14:paraId="1E77F1DE" w14:textId="7A86813A" w:rsidR="008E5A79" w:rsidRDefault="008E5A79" w:rsidP="007E6EF5">
      <w:pPr>
        <w:rPr>
          <w:color w:val="FF0000"/>
        </w:rPr>
      </w:pPr>
    </w:p>
    <w:p w14:paraId="15187506" w14:textId="664E30D5" w:rsidR="008E5A79" w:rsidRDefault="008E5A79" w:rsidP="007E6EF5">
      <w:pPr>
        <w:rPr>
          <w:color w:val="FF0000"/>
        </w:rPr>
      </w:pPr>
    </w:p>
    <w:p w14:paraId="60B44A6C" w14:textId="7F97F26A" w:rsidR="008E5A79" w:rsidRDefault="008E5A79" w:rsidP="007E6EF5">
      <w:pPr>
        <w:rPr>
          <w:color w:val="FF0000"/>
        </w:rPr>
      </w:pPr>
    </w:p>
    <w:p w14:paraId="033BBCE7" w14:textId="77777777" w:rsidR="008E5A79" w:rsidRDefault="008E5A79" w:rsidP="007E6EF5">
      <w:pPr>
        <w:rPr>
          <w:color w:val="FF0000"/>
        </w:rPr>
      </w:pPr>
    </w:p>
    <w:p w14:paraId="5263A962" w14:textId="77777777" w:rsidR="002773D4" w:rsidRPr="00F77BA2" w:rsidRDefault="002773D4" w:rsidP="007E6EF5">
      <w:pPr>
        <w:rPr>
          <w:color w:val="FF0000"/>
        </w:rPr>
      </w:pPr>
    </w:p>
    <w:p w14:paraId="05A92C02" w14:textId="77777777" w:rsidR="00124E48" w:rsidRPr="00BD4E8B" w:rsidRDefault="00124E48" w:rsidP="00124E48">
      <w:pPr>
        <w:jc w:val="center"/>
      </w:pPr>
      <w:r w:rsidRPr="00BD4E8B">
        <w:lastRenderedPageBreak/>
        <w:t>Итоговые данные контроля знаний студентов по специальности 09.02.07 Информационные системы и программирование</w:t>
      </w:r>
      <w:r w:rsidRPr="00BD4E8B">
        <w:br/>
        <w:t>(оцениваемые по собственным фондам оценочных средств)</w:t>
      </w:r>
    </w:p>
    <w:p w14:paraId="4609FCE0" w14:textId="77777777" w:rsidR="00124E48" w:rsidRPr="00F77BA2" w:rsidRDefault="00124E48" w:rsidP="00124E48">
      <w:pPr>
        <w:jc w:val="center"/>
        <w:rPr>
          <w:color w:val="FF0000"/>
        </w:rPr>
      </w:pPr>
    </w:p>
    <w:tbl>
      <w:tblPr>
        <w:tblW w:w="154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32"/>
        <w:gridCol w:w="863"/>
        <w:gridCol w:w="1425"/>
        <w:gridCol w:w="908"/>
        <w:gridCol w:w="851"/>
        <w:gridCol w:w="839"/>
        <w:gridCol w:w="803"/>
        <w:gridCol w:w="839"/>
        <w:gridCol w:w="803"/>
        <w:gridCol w:w="1148"/>
        <w:gridCol w:w="1046"/>
        <w:gridCol w:w="1303"/>
        <w:gridCol w:w="1126"/>
        <w:gridCol w:w="1111"/>
      </w:tblGrid>
      <w:tr w:rsidR="00BD4E8B" w:rsidRPr="00BD4E8B" w14:paraId="6A75AAB6" w14:textId="77777777" w:rsidTr="00E82128">
        <w:tc>
          <w:tcPr>
            <w:tcW w:w="2432" w:type="dxa"/>
            <w:vMerge w:val="restart"/>
          </w:tcPr>
          <w:p w14:paraId="08370767" w14:textId="77777777" w:rsidR="00124E48" w:rsidRPr="00BD4E8B" w:rsidRDefault="00124E48" w:rsidP="00E82128">
            <w:pPr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Наименование дисциплины, МДК</w:t>
            </w:r>
          </w:p>
        </w:tc>
        <w:tc>
          <w:tcPr>
            <w:tcW w:w="863" w:type="dxa"/>
            <w:vMerge w:val="restart"/>
          </w:tcPr>
          <w:p w14:paraId="4223AEB8" w14:textId="77777777" w:rsidR="00124E48" w:rsidRPr="00BD4E8B" w:rsidRDefault="00124E48" w:rsidP="00E82128">
            <w:pPr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Курс</w:t>
            </w:r>
          </w:p>
        </w:tc>
        <w:tc>
          <w:tcPr>
            <w:tcW w:w="1425" w:type="dxa"/>
            <w:vMerge w:val="restart"/>
          </w:tcPr>
          <w:p w14:paraId="6DF29A70" w14:textId="77777777" w:rsidR="00124E48" w:rsidRPr="00BD4E8B" w:rsidRDefault="00124E48" w:rsidP="00E82128">
            <w:pPr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Контингент студентов</w:t>
            </w:r>
          </w:p>
        </w:tc>
        <w:tc>
          <w:tcPr>
            <w:tcW w:w="9666" w:type="dxa"/>
            <w:gridSpan w:val="10"/>
          </w:tcPr>
          <w:p w14:paraId="0F1BB37A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При самообследовании в 202</w:t>
            </w:r>
            <w:r w:rsidR="00BD4E8B" w:rsidRPr="00BD4E8B">
              <w:rPr>
                <w:sz w:val="20"/>
                <w:szCs w:val="20"/>
              </w:rPr>
              <w:t>1</w:t>
            </w:r>
            <w:r w:rsidRPr="00BD4E8B">
              <w:rPr>
                <w:sz w:val="20"/>
                <w:szCs w:val="20"/>
              </w:rPr>
              <w:t>-2</w:t>
            </w:r>
            <w:r w:rsidR="00BD4E8B" w:rsidRPr="00BD4E8B">
              <w:rPr>
                <w:sz w:val="20"/>
                <w:szCs w:val="20"/>
              </w:rPr>
              <w:t>2</w:t>
            </w:r>
            <w:r w:rsidRPr="00BD4E8B">
              <w:rPr>
                <w:sz w:val="20"/>
                <w:szCs w:val="20"/>
              </w:rPr>
              <w:t xml:space="preserve"> учебном году</w:t>
            </w:r>
          </w:p>
        </w:tc>
        <w:tc>
          <w:tcPr>
            <w:tcW w:w="1111" w:type="dxa"/>
            <w:vMerge w:val="restart"/>
          </w:tcPr>
          <w:p w14:paraId="34C0FB4E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Средний балл</w:t>
            </w:r>
          </w:p>
        </w:tc>
      </w:tr>
      <w:tr w:rsidR="00BD4E8B" w:rsidRPr="00BD4E8B" w14:paraId="43FA4500" w14:textId="77777777" w:rsidTr="00E82128">
        <w:tc>
          <w:tcPr>
            <w:tcW w:w="2432" w:type="dxa"/>
            <w:vMerge/>
          </w:tcPr>
          <w:p w14:paraId="3F22FDFB" w14:textId="77777777" w:rsidR="00124E48" w:rsidRPr="00BD4E8B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14:paraId="3C76554F" w14:textId="77777777" w:rsidR="00124E48" w:rsidRPr="00BD4E8B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vMerge/>
          </w:tcPr>
          <w:p w14:paraId="22B38A59" w14:textId="77777777" w:rsidR="00124E48" w:rsidRPr="00BD4E8B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759" w:type="dxa"/>
            <w:gridSpan w:val="2"/>
          </w:tcPr>
          <w:p w14:paraId="5CCF3938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Количество опрошенных студентов</w:t>
            </w:r>
          </w:p>
        </w:tc>
        <w:tc>
          <w:tcPr>
            <w:tcW w:w="1642" w:type="dxa"/>
            <w:gridSpan w:val="2"/>
          </w:tcPr>
          <w:p w14:paraId="14D2FEBA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Отлично</w:t>
            </w:r>
          </w:p>
        </w:tc>
        <w:tc>
          <w:tcPr>
            <w:tcW w:w="1642" w:type="dxa"/>
            <w:gridSpan w:val="2"/>
          </w:tcPr>
          <w:p w14:paraId="7D82CFD4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Хорошо</w:t>
            </w:r>
          </w:p>
        </w:tc>
        <w:tc>
          <w:tcPr>
            <w:tcW w:w="2194" w:type="dxa"/>
            <w:gridSpan w:val="2"/>
          </w:tcPr>
          <w:p w14:paraId="1E6BE2F1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2429" w:type="dxa"/>
            <w:gridSpan w:val="2"/>
          </w:tcPr>
          <w:p w14:paraId="2BEDF2D2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Неудовлетворительно</w:t>
            </w:r>
          </w:p>
        </w:tc>
        <w:tc>
          <w:tcPr>
            <w:tcW w:w="1111" w:type="dxa"/>
            <w:vMerge/>
          </w:tcPr>
          <w:p w14:paraId="62892FC3" w14:textId="77777777" w:rsidR="00124E48" w:rsidRPr="00BD4E8B" w:rsidRDefault="00124E48" w:rsidP="00E82128">
            <w:pPr>
              <w:rPr>
                <w:sz w:val="20"/>
                <w:szCs w:val="20"/>
              </w:rPr>
            </w:pPr>
          </w:p>
        </w:tc>
      </w:tr>
      <w:tr w:rsidR="00BD4E8B" w:rsidRPr="00BD4E8B" w14:paraId="6A80E165" w14:textId="77777777" w:rsidTr="00E82128">
        <w:tc>
          <w:tcPr>
            <w:tcW w:w="2432" w:type="dxa"/>
            <w:vMerge/>
          </w:tcPr>
          <w:p w14:paraId="7335DFD2" w14:textId="77777777" w:rsidR="00124E48" w:rsidRPr="00BD4E8B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14:paraId="74D87EC9" w14:textId="77777777" w:rsidR="00124E48" w:rsidRPr="00BD4E8B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vMerge/>
          </w:tcPr>
          <w:p w14:paraId="3084DCD5" w14:textId="77777777" w:rsidR="00124E48" w:rsidRPr="00BD4E8B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908" w:type="dxa"/>
          </w:tcPr>
          <w:p w14:paraId="74189BEF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BD4E8B">
              <w:rPr>
                <w:sz w:val="20"/>
                <w:szCs w:val="20"/>
              </w:rPr>
              <w:t>Абс</w:t>
            </w:r>
            <w:proofErr w:type="spellEnd"/>
            <w:r w:rsidRPr="00BD4E8B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6F2327BE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%</w:t>
            </w:r>
          </w:p>
        </w:tc>
        <w:tc>
          <w:tcPr>
            <w:tcW w:w="839" w:type="dxa"/>
          </w:tcPr>
          <w:p w14:paraId="32B8910C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BD4E8B">
              <w:rPr>
                <w:sz w:val="20"/>
                <w:szCs w:val="20"/>
              </w:rPr>
              <w:t>Абс</w:t>
            </w:r>
            <w:proofErr w:type="spellEnd"/>
            <w:r w:rsidRPr="00BD4E8B">
              <w:rPr>
                <w:sz w:val="20"/>
                <w:szCs w:val="20"/>
              </w:rPr>
              <w:t>.</w:t>
            </w:r>
          </w:p>
        </w:tc>
        <w:tc>
          <w:tcPr>
            <w:tcW w:w="803" w:type="dxa"/>
          </w:tcPr>
          <w:p w14:paraId="6DA137EC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%</w:t>
            </w:r>
          </w:p>
        </w:tc>
        <w:tc>
          <w:tcPr>
            <w:tcW w:w="839" w:type="dxa"/>
          </w:tcPr>
          <w:p w14:paraId="5CEB4C46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BD4E8B">
              <w:rPr>
                <w:sz w:val="20"/>
                <w:szCs w:val="20"/>
              </w:rPr>
              <w:t>Абс</w:t>
            </w:r>
            <w:proofErr w:type="spellEnd"/>
            <w:r w:rsidRPr="00BD4E8B">
              <w:rPr>
                <w:sz w:val="20"/>
                <w:szCs w:val="20"/>
              </w:rPr>
              <w:t>.</w:t>
            </w:r>
          </w:p>
        </w:tc>
        <w:tc>
          <w:tcPr>
            <w:tcW w:w="803" w:type="dxa"/>
          </w:tcPr>
          <w:p w14:paraId="49D9F6DD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%</w:t>
            </w:r>
          </w:p>
        </w:tc>
        <w:tc>
          <w:tcPr>
            <w:tcW w:w="1148" w:type="dxa"/>
          </w:tcPr>
          <w:p w14:paraId="49E06988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BD4E8B">
              <w:rPr>
                <w:sz w:val="20"/>
                <w:szCs w:val="20"/>
              </w:rPr>
              <w:t>Абс</w:t>
            </w:r>
            <w:proofErr w:type="spellEnd"/>
            <w:r w:rsidRPr="00BD4E8B">
              <w:rPr>
                <w:sz w:val="20"/>
                <w:szCs w:val="20"/>
              </w:rPr>
              <w:t>.</w:t>
            </w:r>
          </w:p>
        </w:tc>
        <w:tc>
          <w:tcPr>
            <w:tcW w:w="1046" w:type="dxa"/>
          </w:tcPr>
          <w:p w14:paraId="413D59CD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%</w:t>
            </w:r>
          </w:p>
        </w:tc>
        <w:tc>
          <w:tcPr>
            <w:tcW w:w="1303" w:type="dxa"/>
          </w:tcPr>
          <w:p w14:paraId="69AAEDAE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BD4E8B">
              <w:rPr>
                <w:sz w:val="20"/>
                <w:szCs w:val="20"/>
              </w:rPr>
              <w:t>Абс</w:t>
            </w:r>
            <w:proofErr w:type="spellEnd"/>
            <w:r w:rsidRPr="00BD4E8B">
              <w:rPr>
                <w:sz w:val="20"/>
                <w:szCs w:val="20"/>
              </w:rPr>
              <w:t>.</w:t>
            </w:r>
          </w:p>
        </w:tc>
        <w:tc>
          <w:tcPr>
            <w:tcW w:w="1126" w:type="dxa"/>
          </w:tcPr>
          <w:p w14:paraId="5D6D0EBD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%</w:t>
            </w:r>
          </w:p>
        </w:tc>
        <w:tc>
          <w:tcPr>
            <w:tcW w:w="1111" w:type="dxa"/>
            <w:vMerge/>
          </w:tcPr>
          <w:p w14:paraId="3BDB6365" w14:textId="77777777" w:rsidR="00124E48" w:rsidRPr="00BD4E8B" w:rsidRDefault="00124E48" w:rsidP="00E82128">
            <w:pPr>
              <w:rPr>
                <w:sz w:val="20"/>
                <w:szCs w:val="20"/>
              </w:rPr>
            </w:pPr>
          </w:p>
        </w:tc>
      </w:tr>
      <w:tr w:rsidR="00BD4E8B" w:rsidRPr="00BD4E8B" w14:paraId="5AD35845" w14:textId="77777777" w:rsidTr="00E82128">
        <w:tc>
          <w:tcPr>
            <w:tcW w:w="2432" w:type="dxa"/>
          </w:tcPr>
          <w:p w14:paraId="6D53D95F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1</w:t>
            </w:r>
          </w:p>
        </w:tc>
        <w:tc>
          <w:tcPr>
            <w:tcW w:w="863" w:type="dxa"/>
          </w:tcPr>
          <w:p w14:paraId="44C7111D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23E86C44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3</w:t>
            </w:r>
          </w:p>
        </w:tc>
        <w:tc>
          <w:tcPr>
            <w:tcW w:w="908" w:type="dxa"/>
          </w:tcPr>
          <w:p w14:paraId="268E214E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35A07472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5</w:t>
            </w:r>
          </w:p>
        </w:tc>
        <w:tc>
          <w:tcPr>
            <w:tcW w:w="839" w:type="dxa"/>
          </w:tcPr>
          <w:p w14:paraId="679FFB59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7F7A7F89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</w:tcPr>
          <w:p w14:paraId="197BB4CA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8</w:t>
            </w:r>
          </w:p>
        </w:tc>
        <w:tc>
          <w:tcPr>
            <w:tcW w:w="803" w:type="dxa"/>
          </w:tcPr>
          <w:p w14:paraId="39D37356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9</w:t>
            </w:r>
          </w:p>
        </w:tc>
        <w:tc>
          <w:tcPr>
            <w:tcW w:w="1148" w:type="dxa"/>
          </w:tcPr>
          <w:p w14:paraId="7FFC8ECB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10</w:t>
            </w:r>
          </w:p>
        </w:tc>
        <w:tc>
          <w:tcPr>
            <w:tcW w:w="1046" w:type="dxa"/>
          </w:tcPr>
          <w:p w14:paraId="16FEF8CF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11</w:t>
            </w:r>
          </w:p>
        </w:tc>
        <w:tc>
          <w:tcPr>
            <w:tcW w:w="1303" w:type="dxa"/>
          </w:tcPr>
          <w:p w14:paraId="4E9BE8CD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</w:tcPr>
          <w:p w14:paraId="4E3EE4E0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13</w:t>
            </w:r>
          </w:p>
        </w:tc>
        <w:tc>
          <w:tcPr>
            <w:tcW w:w="1111" w:type="dxa"/>
          </w:tcPr>
          <w:p w14:paraId="5DDF4E7F" w14:textId="77777777" w:rsidR="00124E48" w:rsidRPr="00BD4E8B" w:rsidRDefault="00124E48" w:rsidP="00E82128">
            <w:pPr>
              <w:jc w:val="center"/>
              <w:rPr>
                <w:sz w:val="20"/>
                <w:szCs w:val="20"/>
              </w:rPr>
            </w:pPr>
            <w:r w:rsidRPr="00BD4E8B">
              <w:rPr>
                <w:sz w:val="20"/>
                <w:szCs w:val="20"/>
              </w:rPr>
              <w:t>14</w:t>
            </w:r>
          </w:p>
        </w:tc>
      </w:tr>
      <w:tr w:rsidR="00921110" w:rsidRPr="00921110" w14:paraId="076A930F" w14:textId="77777777" w:rsidTr="00E82128">
        <w:tc>
          <w:tcPr>
            <w:tcW w:w="2432" w:type="dxa"/>
          </w:tcPr>
          <w:p w14:paraId="78EE2BC0" w14:textId="77777777" w:rsidR="00124E48" w:rsidRPr="00921110" w:rsidRDefault="00124E48" w:rsidP="00E82128">
            <w:pPr>
              <w:rPr>
                <w:sz w:val="20"/>
                <w:szCs w:val="20"/>
              </w:rPr>
            </w:pPr>
            <w:r w:rsidRPr="00921110">
              <w:rPr>
                <w:sz w:val="20"/>
                <w:szCs w:val="20"/>
              </w:rPr>
              <w:t>Русский язык</w:t>
            </w:r>
          </w:p>
        </w:tc>
        <w:tc>
          <w:tcPr>
            <w:tcW w:w="863" w:type="dxa"/>
          </w:tcPr>
          <w:p w14:paraId="64115909" w14:textId="77777777" w:rsidR="00124E48" w:rsidRPr="00921110" w:rsidRDefault="00124E48" w:rsidP="00E82128">
            <w:pPr>
              <w:jc w:val="center"/>
              <w:rPr>
                <w:sz w:val="20"/>
                <w:szCs w:val="20"/>
              </w:rPr>
            </w:pPr>
            <w:r w:rsidRPr="00921110">
              <w:rPr>
                <w:sz w:val="20"/>
                <w:szCs w:val="20"/>
              </w:rPr>
              <w:t>1</w:t>
            </w:r>
          </w:p>
        </w:tc>
        <w:tc>
          <w:tcPr>
            <w:tcW w:w="1425" w:type="dxa"/>
          </w:tcPr>
          <w:p w14:paraId="0891AAE1" w14:textId="77777777" w:rsidR="00124E48" w:rsidRPr="00921110" w:rsidRDefault="00BD4E8B" w:rsidP="00E82128">
            <w:pPr>
              <w:jc w:val="center"/>
              <w:rPr>
                <w:sz w:val="20"/>
                <w:szCs w:val="20"/>
              </w:rPr>
            </w:pPr>
            <w:r w:rsidRPr="00921110">
              <w:rPr>
                <w:sz w:val="20"/>
                <w:szCs w:val="20"/>
              </w:rPr>
              <w:t>135</w:t>
            </w:r>
          </w:p>
        </w:tc>
        <w:tc>
          <w:tcPr>
            <w:tcW w:w="908" w:type="dxa"/>
          </w:tcPr>
          <w:p w14:paraId="57552FD6" w14:textId="77777777" w:rsidR="00124E48" w:rsidRPr="00921110" w:rsidRDefault="00BD4E8B" w:rsidP="00E82128">
            <w:pPr>
              <w:jc w:val="center"/>
              <w:rPr>
                <w:sz w:val="20"/>
                <w:szCs w:val="20"/>
              </w:rPr>
            </w:pPr>
            <w:r w:rsidRPr="00921110">
              <w:rPr>
                <w:sz w:val="20"/>
                <w:szCs w:val="20"/>
              </w:rPr>
              <w:t>135</w:t>
            </w:r>
          </w:p>
        </w:tc>
        <w:tc>
          <w:tcPr>
            <w:tcW w:w="851" w:type="dxa"/>
          </w:tcPr>
          <w:p w14:paraId="7A19041F" w14:textId="77777777" w:rsidR="00124E48" w:rsidRPr="00921110" w:rsidRDefault="00124E48" w:rsidP="00E82128">
            <w:pPr>
              <w:jc w:val="center"/>
              <w:rPr>
                <w:sz w:val="20"/>
                <w:szCs w:val="20"/>
              </w:rPr>
            </w:pPr>
            <w:r w:rsidRPr="00921110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2CC0223B" w14:textId="77777777" w:rsidR="00124E48" w:rsidRPr="00921110" w:rsidRDefault="00BD4E8B" w:rsidP="00E82128">
            <w:pPr>
              <w:jc w:val="center"/>
              <w:rPr>
                <w:sz w:val="20"/>
                <w:szCs w:val="20"/>
                <w:lang w:val="en-US"/>
              </w:rPr>
            </w:pPr>
            <w:r w:rsidRPr="00921110">
              <w:rPr>
                <w:sz w:val="20"/>
                <w:szCs w:val="20"/>
              </w:rPr>
              <w:t>3</w:t>
            </w:r>
            <w:r w:rsidR="00921110" w:rsidRPr="00921110">
              <w:rPr>
                <w:sz w:val="20"/>
                <w:szCs w:val="20"/>
              </w:rPr>
              <w:t>7</w:t>
            </w:r>
          </w:p>
        </w:tc>
        <w:tc>
          <w:tcPr>
            <w:tcW w:w="803" w:type="dxa"/>
          </w:tcPr>
          <w:p w14:paraId="61EE0CC5" w14:textId="77777777" w:rsidR="00124E48" w:rsidRPr="00921110" w:rsidRDefault="00921110" w:rsidP="00E82128">
            <w:pPr>
              <w:jc w:val="center"/>
              <w:rPr>
                <w:sz w:val="20"/>
                <w:szCs w:val="20"/>
              </w:rPr>
            </w:pPr>
            <w:r w:rsidRPr="00921110">
              <w:rPr>
                <w:sz w:val="20"/>
                <w:szCs w:val="20"/>
              </w:rPr>
              <w:t>27,4</w:t>
            </w:r>
          </w:p>
        </w:tc>
        <w:tc>
          <w:tcPr>
            <w:tcW w:w="839" w:type="dxa"/>
          </w:tcPr>
          <w:p w14:paraId="046CCB85" w14:textId="77777777" w:rsidR="00124E48" w:rsidRPr="00921110" w:rsidRDefault="00BD4E8B" w:rsidP="00E82128">
            <w:pPr>
              <w:jc w:val="center"/>
              <w:rPr>
                <w:sz w:val="20"/>
                <w:szCs w:val="20"/>
              </w:rPr>
            </w:pPr>
            <w:r w:rsidRPr="00921110">
              <w:rPr>
                <w:sz w:val="20"/>
                <w:szCs w:val="20"/>
              </w:rPr>
              <w:t>74</w:t>
            </w:r>
          </w:p>
        </w:tc>
        <w:tc>
          <w:tcPr>
            <w:tcW w:w="803" w:type="dxa"/>
          </w:tcPr>
          <w:p w14:paraId="5CC85AA6" w14:textId="77777777" w:rsidR="00124E48" w:rsidRPr="00921110" w:rsidRDefault="00921110" w:rsidP="00E82128">
            <w:pPr>
              <w:jc w:val="center"/>
              <w:rPr>
                <w:sz w:val="20"/>
                <w:szCs w:val="20"/>
              </w:rPr>
            </w:pPr>
            <w:r w:rsidRPr="00921110">
              <w:rPr>
                <w:sz w:val="20"/>
                <w:szCs w:val="20"/>
              </w:rPr>
              <w:t>54,8</w:t>
            </w:r>
          </w:p>
        </w:tc>
        <w:tc>
          <w:tcPr>
            <w:tcW w:w="1148" w:type="dxa"/>
          </w:tcPr>
          <w:p w14:paraId="0D4A6807" w14:textId="77777777" w:rsidR="00124E48" w:rsidRPr="00921110" w:rsidRDefault="00921110" w:rsidP="00E82128">
            <w:pPr>
              <w:jc w:val="center"/>
              <w:rPr>
                <w:sz w:val="20"/>
                <w:szCs w:val="20"/>
              </w:rPr>
            </w:pPr>
            <w:r w:rsidRPr="00921110">
              <w:rPr>
                <w:sz w:val="20"/>
                <w:szCs w:val="20"/>
              </w:rPr>
              <w:t>24</w:t>
            </w:r>
          </w:p>
        </w:tc>
        <w:tc>
          <w:tcPr>
            <w:tcW w:w="1046" w:type="dxa"/>
          </w:tcPr>
          <w:p w14:paraId="7A858039" w14:textId="77777777" w:rsidR="00124E48" w:rsidRPr="00921110" w:rsidRDefault="00921110" w:rsidP="00E82128">
            <w:pPr>
              <w:jc w:val="center"/>
              <w:rPr>
                <w:sz w:val="20"/>
                <w:szCs w:val="20"/>
              </w:rPr>
            </w:pPr>
            <w:r w:rsidRPr="00921110">
              <w:rPr>
                <w:sz w:val="20"/>
                <w:szCs w:val="20"/>
              </w:rPr>
              <w:t>17,8</w:t>
            </w:r>
          </w:p>
        </w:tc>
        <w:tc>
          <w:tcPr>
            <w:tcW w:w="1303" w:type="dxa"/>
          </w:tcPr>
          <w:p w14:paraId="6E9506F0" w14:textId="77777777" w:rsidR="00124E48" w:rsidRPr="00921110" w:rsidRDefault="00124E48" w:rsidP="00E82128">
            <w:pPr>
              <w:jc w:val="center"/>
              <w:rPr>
                <w:sz w:val="20"/>
                <w:szCs w:val="20"/>
                <w:lang w:val="en-US"/>
              </w:rPr>
            </w:pPr>
            <w:r w:rsidRPr="0092111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26" w:type="dxa"/>
          </w:tcPr>
          <w:p w14:paraId="66380552" w14:textId="77777777" w:rsidR="00124E48" w:rsidRPr="00921110" w:rsidRDefault="00124E48" w:rsidP="00E82128">
            <w:pPr>
              <w:jc w:val="center"/>
              <w:rPr>
                <w:sz w:val="20"/>
                <w:szCs w:val="20"/>
                <w:lang w:val="en-US"/>
              </w:rPr>
            </w:pPr>
            <w:r w:rsidRPr="00921110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11" w:type="dxa"/>
          </w:tcPr>
          <w:p w14:paraId="0E30F66E" w14:textId="77777777" w:rsidR="00124E48" w:rsidRPr="00921110" w:rsidRDefault="00124E48" w:rsidP="00E82128">
            <w:pPr>
              <w:jc w:val="center"/>
              <w:rPr>
                <w:sz w:val="20"/>
                <w:szCs w:val="20"/>
              </w:rPr>
            </w:pPr>
            <w:r w:rsidRPr="00921110">
              <w:rPr>
                <w:sz w:val="20"/>
                <w:szCs w:val="20"/>
              </w:rPr>
              <w:t>4,1</w:t>
            </w:r>
          </w:p>
        </w:tc>
      </w:tr>
      <w:tr w:rsidR="00353C4C" w:rsidRPr="00353C4C" w14:paraId="489A9684" w14:textId="77777777" w:rsidTr="00E82128">
        <w:tc>
          <w:tcPr>
            <w:tcW w:w="2432" w:type="dxa"/>
          </w:tcPr>
          <w:p w14:paraId="1E9869AA" w14:textId="77777777" w:rsidR="00BD4E8B" w:rsidRPr="00353C4C" w:rsidRDefault="00BD4E8B" w:rsidP="00BD4E8B">
            <w:pPr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Информатика</w:t>
            </w:r>
          </w:p>
        </w:tc>
        <w:tc>
          <w:tcPr>
            <w:tcW w:w="863" w:type="dxa"/>
          </w:tcPr>
          <w:p w14:paraId="581A4F9C" w14:textId="77777777" w:rsidR="00BD4E8B" w:rsidRPr="00353C4C" w:rsidRDefault="00BD4E8B" w:rsidP="00BD4E8B">
            <w:pPr>
              <w:jc w:val="center"/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1</w:t>
            </w:r>
          </w:p>
        </w:tc>
        <w:tc>
          <w:tcPr>
            <w:tcW w:w="1425" w:type="dxa"/>
          </w:tcPr>
          <w:p w14:paraId="046CFE00" w14:textId="77777777" w:rsidR="00BD4E8B" w:rsidRPr="00353C4C" w:rsidRDefault="00BD4E8B" w:rsidP="00BD4E8B">
            <w:pPr>
              <w:jc w:val="center"/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135</w:t>
            </w:r>
          </w:p>
        </w:tc>
        <w:tc>
          <w:tcPr>
            <w:tcW w:w="908" w:type="dxa"/>
          </w:tcPr>
          <w:p w14:paraId="6458EFCF" w14:textId="77777777" w:rsidR="00BD4E8B" w:rsidRPr="00353C4C" w:rsidRDefault="00BD4E8B" w:rsidP="00BD4E8B">
            <w:pPr>
              <w:jc w:val="center"/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135</w:t>
            </w:r>
          </w:p>
        </w:tc>
        <w:tc>
          <w:tcPr>
            <w:tcW w:w="851" w:type="dxa"/>
          </w:tcPr>
          <w:p w14:paraId="42F4BFAD" w14:textId="77777777" w:rsidR="00BD4E8B" w:rsidRPr="00353C4C" w:rsidRDefault="00BD4E8B" w:rsidP="00BD4E8B">
            <w:pPr>
              <w:jc w:val="center"/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426A23C4" w14:textId="77777777" w:rsidR="00BD4E8B" w:rsidRPr="00353C4C" w:rsidRDefault="005072C7" w:rsidP="00BD4E8B">
            <w:pPr>
              <w:jc w:val="center"/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55</w:t>
            </w:r>
          </w:p>
        </w:tc>
        <w:tc>
          <w:tcPr>
            <w:tcW w:w="803" w:type="dxa"/>
          </w:tcPr>
          <w:p w14:paraId="7CEB00D3" w14:textId="77777777" w:rsidR="00BD4E8B" w:rsidRPr="00353C4C" w:rsidRDefault="005072C7" w:rsidP="00BD4E8B">
            <w:pPr>
              <w:jc w:val="center"/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40,7</w:t>
            </w:r>
          </w:p>
        </w:tc>
        <w:tc>
          <w:tcPr>
            <w:tcW w:w="839" w:type="dxa"/>
          </w:tcPr>
          <w:p w14:paraId="5E8B8AB3" w14:textId="77777777" w:rsidR="00BD4E8B" w:rsidRPr="00353C4C" w:rsidRDefault="005072C7" w:rsidP="00BD4E8B">
            <w:pPr>
              <w:jc w:val="center"/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56</w:t>
            </w:r>
          </w:p>
        </w:tc>
        <w:tc>
          <w:tcPr>
            <w:tcW w:w="803" w:type="dxa"/>
          </w:tcPr>
          <w:p w14:paraId="2A54CC2C" w14:textId="77777777" w:rsidR="00BD4E8B" w:rsidRPr="00353C4C" w:rsidRDefault="005072C7" w:rsidP="00BD4E8B">
            <w:pPr>
              <w:jc w:val="center"/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41,5</w:t>
            </w:r>
          </w:p>
        </w:tc>
        <w:tc>
          <w:tcPr>
            <w:tcW w:w="1148" w:type="dxa"/>
          </w:tcPr>
          <w:p w14:paraId="122970FB" w14:textId="77777777" w:rsidR="00BD4E8B" w:rsidRPr="00353C4C" w:rsidRDefault="005072C7" w:rsidP="00BD4E8B">
            <w:pPr>
              <w:jc w:val="center"/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2</w:t>
            </w:r>
            <w:r w:rsidR="00353C4C">
              <w:rPr>
                <w:sz w:val="20"/>
                <w:szCs w:val="20"/>
              </w:rPr>
              <w:t>1</w:t>
            </w:r>
          </w:p>
        </w:tc>
        <w:tc>
          <w:tcPr>
            <w:tcW w:w="1046" w:type="dxa"/>
          </w:tcPr>
          <w:p w14:paraId="5ADFFB1D" w14:textId="77777777" w:rsidR="00BD4E8B" w:rsidRPr="00353C4C" w:rsidRDefault="00353C4C" w:rsidP="00BD4E8B">
            <w:pPr>
              <w:jc w:val="center"/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15,6</w:t>
            </w:r>
          </w:p>
        </w:tc>
        <w:tc>
          <w:tcPr>
            <w:tcW w:w="1303" w:type="dxa"/>
          </w:tcPr>
          <w:p w14:paraId="5DB16EA3" w14:textId="77777777" w:rsidR="00BD4E8B" w:rsidRPr="00353C4C" w:rsidRDefault="00353C4C" w:rsidP="00BD4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14:paraId="7AEE3AA7" w14:textId="77777777" w:rsidR="00BD4E8B" w:rsidRPr="00353C4C" w:rsidRDefault="00353C4C" w:rsidP="00BD4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  <w:tc>
          <w:tcPr>
            <w:tcW w:w="1111" w:type="dxa"/>
          </w:tcPr>
          <w:p w14:paraId="204D17E6" w14:textId="77777777" w:rsidR="00BD4E8B" w:rsidRPr="00353C4C" w:rsidRDefault="00BD4E8B" w:rsidP="00BD4E8B">
            <w:pPr>
              <w:jc w:val="center"/>
              <w:rPr>
                <w:sz w:val="20"/>
                <w:szCs w:val="20"/>
              </w:rPr>
            </w:pPr>
            <w:r w:rsidRPr="00353C4C">
              <w:rPr>
                <w:sz w:val="20"/>
                <w:szCs w:val="20"/>
              </w:rPr>
              <w:t>4,</w:t>
            </w:r>
            <w:r w:rsidR="00353C4C">
              <w:rPr>
                <w:sz w:val="20"/>
                <w:szCs w:val="20"/>
              </w:rPr>
              <w:t>2</w:t>
            </w:r>
          </w:p>
        </w:tc>
      </w:tr>
      <w:tr w:rsidR="00B46C68" w:rsidRPr="00B46C68" w14:paraId="58F97D6F" w14:textId="77777777" w:rsidTr="00E82128">
        <w:tc>
          <w:tcPr>
            <w:tcW w:w="2432" w:type="dxa"/>
          </w:tcPr>
          <w:p w14:paraId="6D8D1620" w14:textId="77777777" w:rsidR="00BD4E8B" w:rsidRPr="00B46C68" w:rsidRDefault="00BD4E8B" w:rsidP="00BD4E8B">
            <w:pPr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Математика</w:t>
            </w:r>
          </w:p>
        </w:tc>
        <w:tc>
          <w:tcPr>
            <w:tcW w:w="863" w:type="dxa"/>
          </w:tcPr>
          <w:p w14:paraId="5896B11A" w14:textId="77777777" w:rsidR="00BD4E8B" w:rsidRPr="00B46C68" w:rsidRDefault="00BD4E8B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</w:t>
            </w:r>
          </w:p>
        </w:tc>
        <w:tc>
          <w:tcPr>
            <w:tcW w:w="1425" w:type="dxa"/>
          </w:tcPr>
          <w:p w14:paraId="28150671" w14:textId="77777777" w:rsidR="00BD4E8B" w:rsidRPr="00B46C68" w:rsidRDefault="00BD4E8B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135</w:t>
            </w:r>
          </w:p>
        </w:tc>
        <w:tc>
          <w:tcPr>
            <w:tcW w:w="908" w:type="dxa"/>
          </w:tcPr>
          <w:p w14:paraId="49A4E847" w14:textId="77777777" w:rsidR="00BD4E8B" w:rsidRPr="00B46C68" w:rsidRDefault="00BD4E8B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135</w:t>
            </w:r>
          </w:p>
        </w:tc>
        <w:tc>
          <w:tcPr>
            <w:tcW w:w="851" w:type="dxa"/>
          </w:tcPr>
          <w:p w14:paraId="566FD3B8" w14:textId="77777777" w:rsidR="00BD4E8B" w:rsidRPr="00B46C68" w:rsidRDefault="00BD4E8B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1B1A1136" w14:textId="77777777" w:rsidR="00BD4E8B" w:rsidRPr="00B46C68" w:rsidRDefault="00353C4C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26</w:t>
            </w:r>
          </w:p>
        </w:tc>
        <w:tc>
          <w:tcPr>
            <w:tcW w:w="803" w:type="dxa"/>
          </w:tcPr>
          <w:p w14:paraId="52131683" w14:textId="77777777" w:rsidR="00BD4E8B" w:rsidRPr="00B46C68" w:rsidRDefault="00353C4C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19,3</w:t>
            </w:r>
          </w:p>
        </w:tc>
        <w:tc>
          <w:tcPr>
            <w:tcW w:w="839" w:type="dxa"/>
          </w:tcPr>
          <w:p w14:paraId="41538DE2" w14:textId="77777777" w:rsidR="00BD4E8B" w:rsidRPr="00B46C68" w:rsidRDefault="00353C4C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69</w:t>
            </w:r>
          </w:p>
        </w:tc>
        <w:tc>
          <w:tcPr>
            <w:tcW w:w="803" w:type="dxa"/>
          </w:tcPr>
          <w:p w14:paraId="3D76FF54" w14:textId="77777777" w:rsidR="00BD4E8B" w:rsidRPr="00B46C68" w:rsidRDefault="00353C4C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51,1</w:t>
            </w:r>
          </w:p>
        </w:tc>
        <w:tc>
          <w:tcPr>
            <w:tcW w:w="1148" w:type="dxa"/>
          </w:tcPr>
          <w:p w14:paraId="192E0665" w14:textId="77777777" w:rsidR="00BD4E8B" w:rsidRPr="00B46C68" w:rsidRDefault="00B46C68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39</w:t>
            </w:r>
          </w:p>
        </w:tc>
        <w:tc>
          <w:tcPr>
            <w:tcW w:w="1046" w:type="dxa"/>
          </w:tcPr>
          <w:p w14:paraId="15B8121B" w14:textId="77777777" w:rsidR="00BD4E8B" w:rsidRPr="00B46C68" w:rsidRDefault="00B46C68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28,9</w:t>
            </w:r>
          </w:p>
        </w:tc>
        <w:tc>
          <w:tcPr>
            <w:tcW w:w="1303" w:type="dxa"/>
          </w:tcPr>
          <w:p w14:paraId="519B5F3D" w14:textId="77777777" w:rsidR="00BD4E8B" w:rsidRPr="00B46C68" w:rsidRDefault="00B46C68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50A1814C" w14:textId="77777777" w:rsidR="00BD4E8B" w:rsidRPr="00B46C68" w:rsidRDefault="00B46C68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0,7</w:t>
            </w:r>
          </w:p>
        </w:tc>
        <w:tc>
          <w:tcPr>
            <w:tcW w:w="1111" w:type="dxa"/>
          </w:tcPr>
          <w:p w14:paraId="5EEA2E27" w14:textId="77777777" w:rsidR="00BD4E8B" w:rsidRPr="00B46C68" w:rsidRDefault="00B46C68" w:rsidP="00BD4E8B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3,9</w:t>
            </w:r>
          </w:p>
        </w:tc>
      </w:tr>
      <w:tr w:rsidR="00140858" w:rsidRPr="00140858" w14:paraId="30641526" w14:textId="77777777" w:rsidTr="00E82128">
        <w:tc>
          <w:tcPr>
            <w:tcW w:w="2432" w:type="dxa"/>
          </w:tcPr>
          <w:p w14:paraId="764E0169" w14:textId="77777777" w:rsidR="00830CD5" w:rsidRPr="00140858" w:rsidRDefault="00830CD5" w:rsidP="00830CD5">
            <w:pPr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863" w:type="dxa"/>
          </w:tcPr>
          <w:p w14:paraId="2998FD2D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6D356DB4" w14:textId="77777777" w:rsidR="00830CD5" w:rsidRPr="00140858" w:rsidRDefault="00830CD5" w:rsidP="00830CD5">
            <w:pPr>
              <w:jc w:val="center"/>
              <w:rPr>
                <w:sz w:val="20"/>
                <w:szCs w:val="20"/>
                <w:lang w:val="en-US"/>
              </w:rPr>
            </w:pPr>
            <w:r w:rsidRPr="00140858">
              <w:rPr>
                <w:sz w:val="20"/>
                <w:szCs w:val="20"/>
              </w:rPr>
              <w:t>81</w:t>
            </w:r>
          </w:p>
        </w:tc>
        <w:tc>
          <w:tcPr>
            <w:tcW w:w="908" w:type="dxa"/>
          </w:tcPr>
          <w:p w14:paraId="35BE81BC" w14:textId="77777777" w:rsidR="00830CD5" w:rsidRPr="00140858" w:rsidRDefault="00830CD5" w:rsidP="00830CD5">
            <w:pPr>
              <w:jc w:val="center"/>
            </w:pPr>
            <w:r w:rsidRPr="00140858">
              <w:rPr>
                <w:sz w:val="20"/>
                <w:szCs w:val="20"/>
              </w:rPr>
              <w:t>81</w:t>
            </w:r>
          </w:p>
        </w:tc>
        <w:tc>
          <w:tcPr>
            <w:tcW w:w="851" w:type="dxa"/>
          </w:tcPr>
          <w:p w14:paraId="6883E023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263A8C90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32</w:t>
            </w:r>
          </w:p>
        </w:tc>
        <w:tc>
          <w:tcPr>
            <w:tcW w:w="803" w:type="dxa"/>
          </w:tcPr>
          <w:p w14:paraId="2F2F2EBB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39,5</w:t>
            </w:r>
          </w:p>
        </w:tc>
        <w:tc>
          <w:tcPr>
            <w:tcW w:w="839" w:type="dxa"/>
          </w:tcPr>
          <w:p w14:paraId="40207B2C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33</w:t>
            </w:r>
          </w:p>
        </w:tc>
        <w:tc>
          <w:tcPr>
            <w:tcW w:w="803" w:type="dxa"/>
          </w:tcPr>
          <w:p w14:paraId="39222C83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40,7</w:t>
            </w:r>
          </w:p>
        </w:tc>
        <w:tc>
          <w:tcPr>
            <w:tcW w:w="1148" w:type="dxa"/>
          </w:tcPr>
          <w:p w14:paraId="6F127C26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15</w:t>
            </w:r>
          </w:p>
        </w:tc>
        <w:tc>
          <w:tcPr>
            <w:tcW w:w="1046" w:type="dxa"/>
          </w:tcPr>
          <w:p w14:paraId="3331A07D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18,5</w:t>
            </w:r>
          </w:p>
        </w:tc>
        <w:tc>
          <w:tcPr>
            <w:tcW w:w="1303" w:type="dxa"/>
          </w:tcPr>
          <w:p w14:paraId="11E6976E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564C1D64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1,2</w:t>
            </w:r>
          </w:p>
        </w:tc>
        <w:tc>
          <w:tcPr>
            <w:tcW w:w="1111" w:type="dxa"/>
          </w:tcPr>
          <w:p w14:paraId="41107BA4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4,2</w:t>
            </w:r>
          </w:p>
        </w:tc>
      </w:tr>
      <w:tr w:rsidR="00140858" w:rsidRPr="00140858" w14:paraId="680F7BC9" w14:textId="77777777" w:rsidTr="00E82128">
        <w:tc>
          <w:tcPr>
            <w:tcW w:w="2432" w:type="dxa"/>
          </w:tcPr>
          <w:p w14:paraId="0A8C3317" w14:textId="77777777" w:rsidR="00830CD5" w:rsidRPr="00140858" w:rsidRDefault="00830CD5" w:rsidP="00830CD5">
            <w:pPr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Операционные системы и среды</w:t>
            </w:r>
          </w:p>
        </w:tc>
        <w:tc>
          <w:tcPr>
            <w:tcW w:w="863" w:type="dxa"/>
          </w:tcPr>
          <w:p w14:paraId="3F90BC7E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2E9BFE06" w14:textId="77777777" w:rsidR="00830CD5" w:rsidRPr="00140858" w:rsidRDefault="00830CD5" w:rsidP="00830CD5">
            <w:pPr>
              <w:jc w:val="center"/>
            </w:pPr>
            <w:r w:rsidRPr="00140858">
              <w:rPr>
                <w:sz w:val="20"/>
                <w:szCs w:val="20"/>
              </w:rPr>
              <w:t>81</w:t>
            </w:r>
          </w:p>
        </w:tc>
        <w:tc>
          <w:tcPr>
            <w:tcW w:w="908" w:type="dxa"/>
          </w:tcPr>
          <w:p w14:paraId="316CF443" w14:textId="77777777" w:rsidR="00830CD5" w:rsidRPr="00140858" w:rsidRDefault="00830CD5" w:rsidP="00830CD5">
            <w:pPr>
              <w:jc w:val="center"/>
            </w:pPr>
            <w:r w:rsidRPr="00140858">
              <w:rPr>
                <w:sz w:val="20"/>
                <w:szCs w:val="20"/>
              </w:rPr>
              <w:t>81</w:t>
            </w:r>
          </w:p>
        </w:tc>
        <w:tc>
          <w:tcPr>
            <w:tcW w:w="851" w:type="dxa"/>
          </w:tcPr>
          <w:p w14:paraId="3BE37E24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216AEFB7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57</w:t>
            </w:r>
          </w:p>
        </w:tc>
        <w:tc>
          <w:tcPr>
            <w:tcW w:w="803" w:type="dxa"/>
          </w:tcPr>
          <w:p w14:paraId="1E7B01A5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70,4</w:t>
            </w:r>
          </w:p>
        </w:tc>
        <w:tc>
          <w:tcPr>
            <w:tcW w:w="839" w:type="dxa"/>
          </w:tcPr>
          <w:p w14:paraId="6FFAD953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17</w:t>
            </w:r>
          </w:p>
        </w:tc>
        <w:tc>
          <w:tcPr>
            <w:tcW w:w="803" w:type="dxa"/>
          </w:tcPr>
          <w:p w14:paraId="057042D0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21,0</w:t>
            </w:r>
          </w:p>
        </w:tc>
        <w:tc>
          <w:tcPr>
            <w:tcW w:w="1148" w:type="dxa"/>
          </w:tcPr>
          <w:p w14:paraId="3EBFCA34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6</w:t>
            </w:r>
          </w:p>
        </w:tc>
        <w:tc>
          <w:tcPr>
            <w:tcW w:w="1046" w:type="dxa"/>
          </w:tcPr>
          <w:p w14:paraId="5EBCFFE9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7,4</w:t>
            </w:r>
          </w:p>
        </w:tc>
        <w:tc>
          <w:tcPr>
            <w:tcW w:w="1303" w:type="dxa"/>
          </w:tcPr>
          <w:p w14:paraId="13B27161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3FB440A6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1,2</w:t>
            </w:r>
          </w:p>
        </w:tc>
        <w:tc>
          <w:tcPr>
            <w:tcW w:w="1111" w:type="dxa"/>
          </w:tcPr>
          <w:p w14:paraId="0120F2CE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4,6</w:t>
            </w:r>
          </w:p>
        </w:tc>
      </w:tr>
      <w:tr w:rsidR="00140858" w:rsidRPr="00140858" w14:paraId="0D027CB5" w14:textId="77777777" w:rsidTr="00E82128">
        <w:tc>
          <w:tcPr>
            <w:tcW w:w="2432" w:type="dxa"/>
          </w:tcPr>
          <w:p w14:paraId="350CBBA4" w14:textId="77777777" w:rsidR="00830CD5" w:rsidRPr="00140858" w:rsidRDefault="00830CD5" w:rsidP="00830CD5">
            <w:pPr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Введение в специальность</w:t>
            </w:r>
          </w:p>
        </w:tc>
        <w:tc>
          <w:tcPr>
            <w:tcW w:w="863" w:type="dxa"/>
          </w:tcPr>
          <w:p w14:paraId="44875DEA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182AC3F6" w14:textId="77777777" w:rsidR="00830CD5" w:rsidRPr="00140858" w:rsidRDefault="00830CD5" w:rsidP="00830CD5">
            <w:pPr>
              <w:jc w:val="center"/>
            </w:pPr>
            <w:r w:rsidRPr="00140858">
              <w:rPr>
                <w:sz w:val="20"/>
                <w:szCs w:val="20"/>
              </w:rPr>
              <w:t>81</w:t>
            </w:r>
          </w:p>
        </w:tc>
        <w:tc>
          <w:tcPr>
            <w:tcW w:w="908" w:type="dxa"/>
          </w:tcPr>
          <w:p w14:paraId="3BAC61B3" w14:textId="77777777" w:rsidR="00830CD5" w:rsidRPr="00140858" w:rsidRDefault="00830CD5" w:rsidP="00830CD5">
            <w:pPr>
              <w:jc w:val="center"/>
            </w:pPr>
            <w:r w:rsidRPr="00140858">
              <w:rPr>
                <w:sz w:val="20"/>
                <w:szCs w:val="20"/>
              </w:rPr>
              <w:t>81</w:t>
            </w:r>
          </w:p>
        </w:tc>
        <w:tc>
          <w:tcPr>
            <w:tcW w:w="851" w:type="dxa"/>
          </w:tcPr>
          <w:p w14:paraId="5F2CE5BE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5876A26F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36</w:t>
            </w:r>
          </w:p>
        </w:tc>
        <w:tc>
          <w:tcPr>
            <w:tcW w:w="803" w:type="dxa"/>
          </w:tcPr>
          <w:p w14:paraId="5A425231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44,4</w:t>
            </w:r>
          </w:p>
        </w:tc>
        <w:tc>
          <w:tcPr>
            <w:tcW w:w="839" w:type="dxa"/>
          </w:tcPr>
          <w:p w14:paraId="3D5801C9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35</w:t>
            </w:r>
          </w:p>
        </w:tc>
        <w:tc>
          <w:tcPr>
            <w:tcW w:w="803" w:type="dxa"/>
          </w:tcPr>
          <w:p w14:paraId="744949A4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43,2</w:t>
            </w:r>
          </w:p>
        </w:tc>
        <w:tc>
          <w:tcPr>
            <w:tcW w:w="1148" w:type="dxa"/>
          </w:tcPr>
          <w:p w14:paraId="3A9B1FAD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10</w:t>
            </w:r>
          </w:p>
        </w:tc>
        <w:tc>
          <w:tcPr>
            <w:tcW w:w="1046" w:type="dxa"/>
          </w:tcPr>
          <w:p w14:paraId="6C1AF681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12,3</w:t>
            </w:r>
          </w:p>
        </w:tc>
        <w:tc>
          <w:tcPr>
            <w:tcW w:w="1303" w:type="dxa"/>
          </w:tcPr>
          <w:p w14:paraId="616F97B7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</w:tcPr>
          <w:p w14:paraId="111C3434" w14:textId="77777777" w:rsidR="00830CD5" w:rsidRPr="00140858" w:rsidRDefault="00830CD5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14:paraId="020B77E0" w14:textId="77777777" w:rsidR="00830CD5" w:rsidRPr="00140858" w:rsidRDefault="00140858" w:rsidP="00830CD5">
            <w:pPr>
              <w:jc w:val="center"/>
              <w:rPr>
                <w:sz w:val="20"/>
                <w:szCs w:val="20"/>
              </w:rPr>
            </w:pPr>
            <w:r w:rsidRPr="00140858">
              <w:rPr>
                <w:sz w:val="20"/>
                <w:szCs w:val="20"/>
              </w:rPr>
              <w:t>4,3</w:t>
            </w:r>
          </w:p>
        </w:tc>
      </w:tr>
      <w:tr w:rsidR="00176C35" w:rsidRPr="00176C35" w14:paraId="59A86F04" w14:textId="77777777" w:rsidTr="00E82128">
        <w:tc>
          <w:tcPr>
            <w:tcW w:w="2432" w:type="dxa"/>
          </w:tcPr>
          <w:p w14:paraId="3376E54D" w14:textId="77777777" w:rsidR="00124E48" w:rsidRPr="00176C35" w:rsidRDefault="00124E48" w:rsidP="00E82128">
            <w:pPr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Численные методы</w:t>
            </w:r>
          </w:p>
        </w:tc>
        <w:tc>
          <w:tcPr>
            <w:tcW w:w="863" w:type="dxa"/>
          </w:tcPr>
          <w:p w14:paraId="7347989F" w14:textId="77777777" w:rsidR="00124E48" w:rsidRPr="00176C35" w:rsidRDefault="00124E48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3</w:t>
            </w:r>
          </w:p>
        </w:tc>
        <w:tc>
          <w:tcPr>
            <w:tcW w:w="1425" w:type="dxa"/>
          </w:tcPr>
          <w:p w14:paraId="1CB6FEAB" w14:textId="77777777" w:rsidR="00124E48" w:rsidRPr="00176C35" w:rsidRDefault="00176C35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45</w:t>
            </w:r>
          </w:p>
        </w:tc>
        <w:tc>
          <w:tcPr>
            <w:tcW w:w="908" w:type="dxa"/>
          </w:tcPr>
          <w:p w14:paraId="33549B65" w14:textId="77777777" w:rsidR="00124E48" w:rsidRPr="00176C35" w:rsidRDefault="00176C35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14:paraId="4FDA5126" w14:textId="77777777" w:rsidR="00124E48" w:rsidRPr="00176C35" w:rsidRDefault="00124E48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05680862" w14:textId="77777777" w:rsidR="00124E48" w:rsidRPr="00176C35" w:rsidRDefault="00176C35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22</w:t>
            </w:r>
          </w:p>
        </w:tc>
        <w:tc>
          <w:tcPr>
            <w:tcW w:w="803" w:type="dxa"/>
          </w:tcPr>
          <w:p w14:paraId="03164875" w14:textId="77777777" w:rsidR="00124E48" w:rsidRPr="00176C35" w:rsidRDefault="00176C35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48,9</w:t>
            </w:r>
          </w:p>
        </w:tc>
        <w:tc>
          <w:tcPr>
            <w:tcW w:w="839" w:type="dxa"/>
          </w:tcPr>
          <w:p w14:paraId="08E67478" w14:textId="77777777" w:rsidR="00124E48" w:rsidRPr="00176C35" w:rsidRDefault="00176C35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15</w:t>
            </w:r>
          </w:p>
        </w:tc>
        <w:tc>
          <w:tcPr>
            <w:tcW w:w="803" w:type="dxa"/>
          </w:tcPr>
          <w:p w14:paraId="0C0EC969" w14:textId="77777777" w:rsidR="00124E48" w:rsidRPr="00176C35" w:rsidRDefault="00176C35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33,3</w:t>
            </w:r>
          </w:p>
        </w:tc>
        <w:tc>
          <w:tcPr>
            <w:tcW w:w="1148" w:type="dxa"/>
          </w:tcPr>
          <w:p w14:paraId="2E5172E4" w14:textId="77777777" w:rsidR="00124E48" w:rsidRPr="00176C35" w:rsidRDefault="00176C35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6</w:t>
            </w:r>
          </w:p>
        </w:tc>
        <w:tc>
          <w:tcPr>
            <w:tcW w:w="1046" w:type="dxa"/>
          </w:tcPr>
          <w:p w14:paraId="05B1506E" w14:textId="77777777" w:rsidR="00124E48" w:rsidRPr="00176C35" w:rsidRDefault="00176C35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13,3</w:t>
            </w:r>
          </w:p>
        </w:tc>
        <w:tc>
          <w:tcPr>
            <w:tcW w:w="1303" w:type="dxa"/>
          </w:tcPr>
          <w:p w14:paraId="7E672FFF" w14:textId="77777777" w:rsidR="00124E48" w:rsidRPr="00176C35" w:rsidRDefault="00176C35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57A95800" w14:textId="77777777" w:rsidR="00124E48" w:rsidRPr="00176C35" w:rsidRDefault="00176C35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2,2</w:t>
            </w:r>
          </w:p>
        </w:tc>
        <w:tc>
          <w:tcPr>
            <w:tcW w:w="1111" w:type="dxa"/>
          </w:tcPr>
          <w:p w14:paraId="16A1D656" w14:textId="77777777" w:rsidR="00124E48" w:rsidRPr="00176C35" w:rsidRDefault="00176C35" w:rsidP="00E82128">
            <w:pPr>
              <w:jc w:val="center"/>
              <w:rPr>
                <w:sz w:val="20"/>
                <w:szCs w:val="20"/>
              </w:rPr>
            </w:pPr>
            <w:r w:rsidRPr="00176C35">
              <w:rPr>
                <w:sz w:val="20"/>
                <w:szCs w:val="20"/>
              </w:rPr>
              <w:t>4,2</w:t>
            </w:r>
          </w:p>
        </w:tc>
      </w:tr>
      <w:tr w:rsidR="00AE46ED" w:rsidRPr="00AE46ED" w14:paraId="7CC8C694" w14:textId="77777777" w:rsidTr="00E82128">
        <w:tc>
          <w:tcPr>
            <w:tcW w:w="2432" w:type="dxa"/>
          </w:tcPr>
          <w:p w14:paraId="2DB7DB20" w14:textId="77777777" w:rsidR="00124E48" w:rsidRPr="00AE46ED" w:rsidRDefault="00124E48" w:rsidP="00E82128">
            <w:pPr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МДК. Графический дизайн и мультимедиа</w:t>
            </w:r>
          </w:p>
        </w:tc>
        <w:tc>
          <w:tcPr>
            <w:tcW w:w="863" w:type="dxa"/>
          </w:tcPr>
          <w:p w14:paraId="015E18F8" w14:textId="77777777" w:rsidR="00124E48" w:rsidRPr="00AE46ED" w:rsidRDefault="00124E48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3</w:t>
            </w:r>
          </w:p>
        </w:tc>
        <w:tc>
          <w:tcPr>
            <w:tcW w:w="1425" w:type="dxa"/>
          </w:tcPr>
          <w:p w14:paraId="11F09A5E" w14:textId="77777777" w:rsidR="00124E48" w:rsidRPr="00AE46ED" w:rsidRDefault="00124E48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2</w:t>
            </w:r>
            <w:r w:rsidR="00176C35" w:rsidRPr="00AE46ED">
              <w:rPr>
                <w:sz w:val="20"/>
                <w:szCs w:val="20"/>
              </w:rPr>
              <w:t>7</w:t>
            </w:r>
          </w:p>
        </w:tc>
        <w:tc>
          <w:tcPr>
            <w:tcW w:w="908" w:type="dxa"/>
          </w:tcPr>
          <w:p w14:paraId="565ECB6F" w14:textId="77777777" w:rsidR="00124E48" w:rsidRPr="00AE46ED" w:rsidRDefault="00176C35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14:paraId="0DAF4B04" w14:textId="77777777" w:rsidR="00124E48" w:rsidRPr="00AE46ED" w:rsidRDefault="00124E48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18DD809E" w14:textId="77777777" w:rsidR="00124E48" w:rsidRPr="00AE46ED" w:rsidRDefault="00176C35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11</w:t>
            </w:r>
          </w:p>
        </w:tc>
        <w:tc>
          <w:tcPr>
            <w:tcW w:w="803" w:type="dxa"/>
          </w:tcPr>
          <w:p w14:paraId="049BEEAA" w14:textId="77777777" w:rsidR="00124E48" w:rsidRPr="00AE46ED" w:rsidRDefault="00176C35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40,7</w:t>
            </w:r>
          </w:p>
        </w:tc>
        <w:tc>
          <w:tcPr>
            <w:tcW w:w="839" w:type="dxa"/>
          </w:tcPr>
          <w:p w14:paraId="6D1FAB40" w14:textId="77777777" w:rsidR="00124E48" w:rsidRPr="00AE46ED" w:rsidRDefault="00176C35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13</w:t>
            </w:r>
          </w:p>
        </w:tc>
        <w:tc>
          <w:tcPr>
            <w:tcW w:w="803" w:type="dxa"/>
          </w:tcPr>
          <w:p w14:paraId="72F998A1" w14:textId="77777777" w:rsidR="00124E48" w:rsidRPr="00AE46ED" w:rsidRDefault="00176C35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48,1</w:t>
            </w:r>
          </w:p>
        </w:tc>
        <w:tc>
          <w:tcPr>
            <w:tcW w:w="1148" w:type="dxa"/>
          </w:tcPr>
          <w:p w14:paraId="6C61455B" w14:textId="77777777" w:rsidR="00124E48" w:rsidRPr="00AE46ED" w:rsidRDefault="00176C35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3</w:t>
            </w:r>
          </w:p>
        </w:tc>
        <w:tc>
          <w:tcPr>
            <w:tcW w:w="1046" w:type="dxa"/>
          </w:tcPr>
          <w:p w14:paraId="6AAEB169" w14:textId="77777777" w:rsidR="00124E48" w:rsidRPr="00AE46ED" w:rsidRDefault="00176C35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11,1</w:t>
            </w:r>
          </w:p>
        </w:tc>
        <w:tc>
          <w:tcPr>
            <w:tcW w:w="1303" w:type="dxa"/>
          </w:tcPr>
          <w:p w14:paraId="4AD90500" w14:textId="77777777" w:rsidR="00124E48" w:rsidRPr="00AE46ED" w:rsidRDefault="00176C35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</w:tcPr>
          <w:p w14:paraId="02A1B482" w14:textId="77777777" w:rsidR="00124E48" w:rsidRPr="00AE46ED" w:rsidRDefault="00124E48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14:paraId="10969B19" w14:textId="77777777" w:rsidR="00124E48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4,3</w:t>
            </w:r>
          </w:p>
        </w:tc>
      </w:tr>
      <w:tr w:rsidR="00AE46ED" w:rsidRPr="00AE46ED" w14:paraId="483736B2" w14:textId="77777777" w:rsidTr="00E82128">
        <w:tc>
          <w:tcPr>
            <w:tcW w:w="2432" w:type="dxa"/>
          </w:tcPr>
          <w:p w14:paraId="3D770AF6" w14:textId="77777777" w:rsidR="00124E48" w:rsidRPr="00AE46ED" w:rsidRDefault="00124E48" w:rsidP="00E82128">
            <w:pPr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МДК. Проектирование и разработка интерфейсов пользователя</w:t>
            </w:r>
          </w:p>
        </w:tc>
        <w:tc>
          <w:tcPr>
            <w:tcW w:w="863" w:type="dxa"/>
          </w:tcPr>
          <w:p w14:paraId="1AEC4820" w14:textId="77777777" w:rsidR="00124E48" w:rsidRPr="00AE46ED" w:rsidRDefault="00124E48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3</w:t>
            </w:r>
          </w:p>
        </w:tc>
        <w:tc>
          <w:tcPr>
            <w:tcW w:w="1425" w:type="dxa"/>
          </w:tcPr>
          <w:p w14:paraId="7597B569" w14:textId="77777777" w:rsidR="00124E48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27</w:t>
            </w:r>
          </w:p>
        </w:tc>
        <w:tc>
          <w:tcPr>
            <w:tcW w:w="908" w:type="dxa"/>
          </w:tcPr>
          <w:p w14:paraId="5817696A" w14:textId="77777777" w:rsidR="00124E48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14:paraId="1533F37B" w14:textId="77777777" w:rsidR="00124E48" w:rsidRPr="00AE46ED" w:rsidRDefault="00124E48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051085B6" w14:textId="77777777" w:rsidR="00124E48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12</w:t>
            </w:r>
          </w:p>
        </w:tc>
        <w:tc>
          <w:tcPr>
            <w:tcW w:w="803" w:type="dxa"/>
          </w:tcPr>
          <w:p w14:paraId="65E64A4B" w14:textId="77777777" w:rsidR="00124E48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44,4</w:t>
            </w:r>
          </w:p>
        </w:tc>
        <w:tc>
          <w:tcPr>
            <w:tcW w:w="839" w:type="dxa"/>
          </w:tcPr>
          <w:p w14:paraId="4EBCFB68" w14:textId="77777777" w:rsidR="00124E48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10</w:t>
            </w:r>
          </w:p>
        </w:tc>
        <w:tc>
          <w:tcPr>
            <w:tcW w:w="803" w:type="dxa"/>
          </w:tcPr>
          <w:p w14:paraId="4305AEA8" w14:textId="77777777" w:rsidR="00124E48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37,0</w:t>
            </w:r>
          </w:p>
        </w:tc>
        <w:tc>
          <w:tcPr>
            <w:tcW w:w="1148" w:type="dxa"/>
          </w:tcPr>
          <w:p w14:paraId="4C0A2FC2" w14:textId="77777777" w:rsidR="00124E48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5</w:t>
            </w:r>
          </w:p>
        </w:tc>
        <w:tc>
          <w:tcPr>
            <w:tcW w:w="1046" w:type="dxa"/>
          </w:tcPr>
          <w:p w14:paraId="3DD6FF51" w14:textId="77777777" w:rsidR="00124E48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18,5</w:t>
            </w:r>
          </w:p>
        </w:tc>
        <w:tc>
          <w:tcPr>
            <w:tcW w:w="1303" w:type="dxa"/>
          </w:tcPr>
          <w:p w14:paraId="7C0D9818" w14:textId="77777777" w:rsidR="00124E48" w:rsidRPr="00AE46ED" w:rsidRDefault="00124E48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</w:tcPr>
          <w:p w14:paraId="3090D079" w14:textId="77777777" w:rsidR="00124E48" w:rsidRPr="00AE46ED" w:rsidRDefault="00124E48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14:paraId="3E9A8042" w14:textId="77777777" w:rsidR="00124E48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4,3</w:t>
            </w:r>
          </w:p>
        </w:tc>
      </w:tr>
      <w:tr w:rsidR="00AE46ED" w:rsidRPr="00AE46ED" w14:paraId="2F234438" w14:textId="77777777" w:rsidTr="00E82128">
        <w:tc>
          <w:tcPr>
            <w:tcW w:w="2432" w:type="dxa"/>
          </w:tcPr>
          <w:p w14:paraId="093A38E3" w14:textId="77777777" w:rsidR="00AE46ED" w:rsidRPr="00AE46ED" w:rsidRDefault="00AE46ED" w:rsidP="00E82128">
            <w:pPr>
              <w:rPr>
                <w:sz w:val="20"/>
                <w:szCs w:val="20"/>
              </w:rPr>
            </w:pPr>
            <w:r w:rsidRPr="00AE46ED">
              <w:rPr>
                <w:sz w:val="20"/>
                <w:szCs w:val="20"/>
              </w:rPr>
              <w:t>МДК. Проектирование и разработка</w:t>
            </w:r>
            <w:r>
              <w:rPr>
                <w:sz w:val="20"/>
                <w:szCs w:val="20"/>
              </w:rPr>
              <w:t xml:space="preserve"> веб-приложений</w:t>
            </w:r>
          </w:p>
        </w:tc>
        <w:tc>
          <w:tcPr>
            <w:tcW w:w="863" w:type="dxa"/>
          </w:tcPr>
          <w:p w14:paraId="19A5175C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5" w:type="dxa"/>
          </w:tcPr>
          <w:p w14:paraId="6D7DF56B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908" w:type="dxa"/>
          </w:tcPr>
          <w:p w14:paraId="143CF146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14:paraId="0100D763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185392FC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03" w:type="dxa"/>
          </w:tcPr>
          <w:p w14:paraId="593A92DB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839" w:type="dxa"/>
          </w:tcPr>
          <w:p w14:paraId="3720C193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3" w:type="dxa"/>
          </w:tcPr>
          <w:p w14:paraId="7EAEF6AC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29,6</w:t>
            </w:r>
          </w:p>
        </w:tc>
        <w:tc>
          <w:tcPr>
            <w:tcW w:w="1148" w:type="dxa"/>
          </w:tcPr>
          <w:p w14:paraId="193A0F43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46" w:type="dxa"/>
          </w:tcPr>
          <w:p w14:paraId="63682AAB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25,9</w:t>
            </w:r>
          </w:p>
        </w:tc>
        <w:tc>
          <w:tcPr>
            <w:tcW w:w="1303" w:type="dxa"/>
          </w:tcPr>
          <w:p w14:paraId="2E39DE34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</w:tcPr>
          <w:p w14:paraId="7D0E42EF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14:paraId="272AC70F" w14:textId="77777777" w:rsidR="00AE46ED" w:rsidRPr="00AE46ED" w:rsidRDefault="00AE46ED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</w:tr>
      <w:tr w:rsidR="0063119E" w:rsidRPr="0063119E" w14:paraId="0CDA1668" w14:textId="77777777" w:rsidTr="00E82128">
        <w:tc>
          <w:tcPr>
            <w:tcW w:w="2432" w:type="dxa"/>
          </w:tcPr>
          <w:p w14:paraId="76FCF3E7" w14:textId="77777777" w:rsidR="00124E48" w:rsidRPr="0063119E" w:rsidRDefault="00124E48" w:rsidP="00E82128">
            <w:pPr>
              <w:rPr>
                <w:sz w:val="20"/>
                <w:szCs w:val="20"/>
              </w:rPr>
            </w:pPr>
            <w:r w:rsidRPr="0063119E">
              <w:rPr>
                <w:sz w:val="20"/>
                <w:szCs w:val="20"/>
              </w:rPr>
              <w:t xml:space="preserve">МДК. Обеспечение качества функционирования компьютерных систем </w:t>
            </w:r>
          </w:p>
        </w:tc>
        <w:tc>
          <w:tcPr>
            <w:tcW w:w="863" w:type="dxa"/>
          </w:tcPr>
          <w:p w14:paraId="6125E3C5" w14:textId="77777777" w:rsidR="00124E48" w:rsidRPr="0063119E" w:rsidRDefault="00124E48" w:rsidP="00E82128">
            <w:pPr>
              <w:jc w:val="center"/>
              <w:rPr>
                <w:sz w:val="20"/>
                <w:szCs w:val="20"/>
              </w:rPr>
            </w:pPr>
            <w:r w:rsidRPr="0063119E">
              <w:rPr>
                <w:sz w:val="20"/>
                <w:szCs w:val="20"/>
              </w:rPr>
              <w:t>4</w:t>
            </w:r>
          </w:p>
        </w:tc>
        <w:tc>
          <w:tcPr>
            <w:tcW w:w="1425" w:type="dxa"/>
          </w:tcPr>
          <w:p w14:paraId="059FEA57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908" w:type="dxa"/>
          </w:tcPr>
          <w:p w14:paraId="62EDC30D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14:paraId="5660B372" w14:textId="77777777" w:rsidR="00124E48" w:rsidRPr="0063119E" w:rsidRDefault="00124E48" w:rsidP="00E82128">
            <w:pPr>
              <w:jc w:val="center"/>
              <w:rPr>
                <w:sz w:val="20"/>
                <w:szCs w:val="20"/>
              </w:rPr>
            </w:pPr>
            <w:r w:rsidRPr="0063119E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56D10191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03" w:type="dxa"/>
          </w:tcPr>
          <w:p w14:paraId="2B35F9C2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839" w:type="dxa"/>
          </w:tcPr>
          <w:p w14:paraId="50BB5866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03" w:type="dxa"/>
          </w:tcPr>
          <w:p w14:paraId="3E3B217D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</w:t>
            </w:r>
          </w:p>
        </w:tc>
        <w:tc>
          <w:tcPr>
            <w:tcW w:w="1148" w:type="dxa"/>
          </w:tcPr>
          <w:p w14:paraId="7D80897B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46" w:type="dxa"/>
          </w:tcPr>
          <w:p w14:paraId="4727220E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1303" w:type="dxa"/>
          </w:tcPr>
          <w:p w14:paraId="43523BFE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44D44EFF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111" w:type="dxa"/>
          </w:tcPr>
          <w:p w14:paraId="1FE770AB" w14:textId="77777777" w:rsidR="00124E48" w:rsidRPr="0063119E" w:rsidRDefault="00FE7565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FE7565" w:rsidRPr="00FE7565" w14:paraId="1E555B91" w14:textId="77777777" w:rsidTr="00E82128">
        <w:tc>
          <w:tcPr>
            <w:tcW w:w="2432" w:type="dxa"/>
          </w:tcPr>
          <w:p w14:paraId="259A55CC" w14:textId="77777777" w:rsidR="00124E48" w:rsidRPr="00FE7565" w:rsidRDefault="00124E48" w:rsidP="00E82128">
            <w:pPr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МДК. Внедрение и поддержка программного обеспечения компьютерных систем</w:t>
            </w:r>
          </w:p>
        </w:tc>
        <w:tc>
          <w:tcPr>
            <w:tcW w:w="863" w:type="dxa"/>
          </w:tcPr>
          <w:p w14:paraId="2CDA2790" w14:textId="77777777" w:rsidR="00124E48" w:rsidRPr="00FE7565" w:rsidRDefault="00124E48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4</w:t>
            </w:r>
          </w:p>
        </w:tc>
        <w:tc>
          <w:tcPr>
            <w:tcW w:w="1425" w:type="dxa"/>
          </w:tcPr>
          <w:p w14:paraId="482C787C" w14:textId="77777777" w:rsidR="00124E48" w:rsidRPr="00FE7565" w:rsidRDefault="00FE7565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48</w:t>
            </w:r>
          </w:p>
        </w:tc>
        <w:tc>
          <w:tcPr>
            <w:tcW w:w="908" w:type="dxa"/>
          </w:tcPr>
          <w:p w14:paraId="6D16F739" w14:textId="77777777" w:rsidR="00124E48" w:rsidRPr="00FE7565" w:rsidRDefault="00FE7565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14:paraId="25173F2B" w14:textId="77777777" w:rsidR="00124E48" w:rsidRPr="00FE7565" w:rsidRDefault="00124E48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07DF1909" w14:textId="77777777" w:rsidR="00124E48" w:rsidRPr="00FE7565" w:rsidRDefault="00FE7565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18</w:t>
            </w:r>
          </w:p>
        </w:tc>
        <w:tc>
          <w:tcPr>
            <w:tcW w:w="803" w:type="dxa"/>
          </w:tcPr>
          <w:p w14:paraId="14D01B87" w14:textId="77777777" w:rsidR="00124E48" w:rsidRPr="00FE7565" w:rsidRDefault="00FE7565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37,5</w:t>
            </w:r>
          </w:p>
        </w:tc>
        <w:tc>
          <w:tcPr>
            <w:tcW w:w="839" w:type="dxa"/>
          </w:tcPr>
          <w:p w14:paraId="0EBCD8CC" w14:textId="77777777" w:rsidR="00124E48" w:rsidRPr="00FE7565" w:rsidRDefault="00FE7565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8</w:t>
            </w:r>
          </w:p>
        </w:tc>
        <w:tc>
          <w:tcPr>
            <w:tcW w:w="803" w:type="dxa"/>
          </w:tcPr>
          <w:p w14:paraId="7DD5B9E9" w14:textId="77777777" w:rsidR="00124E48" w:rsidRPr="00FE7565" w:rsidRDefault="00FE7565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16,7</w:t>
            </w:r>
          </w:p>
        </w:tc>
        <w:tc>
          <w:tcPr>
            <w:tcW w:w="1148" w:type="dxa"/>
          </w:tcPr>
          <w:p w14:paraId="0B4A1B81" w14:textId="77777777" w:rsidR="00124E48" w:rsidRPr="00FE7565" w:rsidRDefault="00FE7565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20</w:t>
            </w:r>
          </w:p>
        </w:tc>
        <w:tc>
          <w:tcPr>
            <w:tcW w:w="1046" w:type="dxa"/>
          </w:tcPr>
          <w:p w14:paraId="350DE115" w14:textId="77777777" w:rsidR="00124E48" w:rsidRPr="00FE7565" w:rsidRDefault="00FE7565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41,7</w:t>
            </w:r>
          </w:p>
        </w:tc>
        <w:tc>
          <w:tcPr>
            <w:tcW w:w="1303" w:type="dxa"/>
          </w:tcPr>
          <w:p w14:paraId="7080A576" w14:textId="77777777" w:rsidR="00124E48" w:rsidRPr="00FE7565" w:rsidRDefault="00FE7565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1258A0F9" w14:textId="77777777" w:rsidR="00124E48" w:rsidRPr="00FE7565" w:rsidRDefault="00FE7565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2,1</w:t>
            </w:r>
          </w:p>
        </w:tc>
        <w:tc>
          <w:tcPr>
            <w:tcW w:w="1111" w:type="dxa"/>
          </w:tcPr>
          <w:p w14:paraId="6D2422BB" w14:textId="77777777" w:rsidR="00124E48" w:rsidRPr="00FE7565" w:rsidRDefault="00FE7565" w:rsidP="00E82128">
            <w:pPr>
              <w:jc w:val="center"/>
              <w:rPr>
                <w:sz w:val="20"/>
                <w:szCs w:val="20"/>
              </w:rPr>
            </w:pPr>
            <w:r w:rsidRPr="00FE7565">
              <w:rPr>
                <w:sz w:val="20"/>
                <w:szCs w:val="20"/>
              </w:rPr>
              <w:t>3,8</w:t>
            </w:r>
          </w:p>
        </w:tc>
      </w:tr>
      <w:tr w:rsidR="0063119E" w:rsidRPr="0063119E" w14:paraId="1F563ED5" w14:textId="77777777" w:rsidTr="00E82128">
        <w:tc>
          <w:tcPr>
            <w:tcW w:w="2432" w:type="dxa"/>
          </w:tcPr>
          <w:p w14:paraId="4BA6986D" w14:textId="77777777" w:rsidR="00124E48" w:rsidRPr="0063119E" w:rsidRDefault="00124E48" w:rsidP="00E82128">
            <w:pPr>
              <w:rPr>
                <w:sz w:val="20"/>
                <w:szCs w:val="20"/>
              </w:rPr>
            </w:pPr>
            <w:r w:rsidRPr="0063119E">
              <w:rPr>
                <w:sz w:val="20"/>
                <w:szCs w:val="20"/>
              </w:rPr>
              <w:t>Менеджмент в профессиональной деятельности</w:t>
            </w:r>
          </w:p>
        </w:tc>
        <w:tc>
          <w:tcPr>
            <w:tcW w:w="863" w:type="dxa"/>
          </w:tcPr>
          <w:p w14:paraId="513263C4" w14:textId="77777777" w:rsidR="00124E48" w:rsidRPr="0063119E" w:rsidRDefault="00124E48" w:rsidP="00E82128">
            <w:pPr>
              <w:jc w:val="center"/>
              <w:rPr>
                <w:sz w:val="20"/>
                <w:szCs w:val="20"/>
              </w:rPr>
            </w:pPr>
            <w:r w:rsidRPr="0063119E">
              <w:rPr>
                <w:sz w:val="20"/>
                <w:szCs w:val="20"/>
              </w:rPr>
              <w:t>4</w:t>
            </w:r>
          </w:p>
        </w:tc>
        <w:tc>
          <w:tcPr>
            <w:tcW w:w="1425" w:type="dxa"/>
          </w:tcPr>
          <w:p w14:paraId="152A2BB3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 w:rsidRPr="0063119E">
              <w:rPr>
                <w:sz w:val="20"/>
                <w:szCs w:val="20"/>
              </w:rPr>
              <w:t>76</w:t>
            </w:r>
          </w:p>
        </w:tc>
        <w:tc>
          <w:tcPr>
            <w:tcW w:w="908" w:type="dxa"/>
          </w:tcPr>
          <w:p w14:paraId="0DDB2F2C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851" w:type="dxa"/>
          </w:tcPr>
          <w:p w14:paraId="2CAD66DB" w14:textId="77777777" w:rsidR="00124E48" w:rsidRPr="0063119E" w:rsidRDefault="00124E48" w:rsidP="00E82128">
            <w:pPr>
              <w:jc w:val="center"/>
              <w:rPr>
                <w:sz w:val="20"/>
                <w:szCs w:val="20"/>
              </w:rPr>
            </w:pPr>
            <w:r w:rsidRPr="0063119E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134F980F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03" w:type="dxa"/>
          </w:tcPr>
          <w:p w14:paraId="6F892946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839" w:type="dxa"/>
          </w:tcPr>
          <w:p w14:paraId="7C015A9C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03" w:type="dxa"/>
          </w:tcPr>
          <w:p w14:paraId="5AFE205C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148" w:type="dxa"/>
          </w:tcPr>
          <w:p w14:paraId="622C55D7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46" w:type="dxa"/>
          </w:tcPr>
          <w:p w14:paraId="59E612F0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1303" w:type="dxa"/>
          </w:tcPr>
          <w:p w14:paraId="6A71685D" w14:textId="77777777" w:rsidR="00124E48" w:rsidRPr="0063119E" w:rsidRDefault="00124E48" w:rsidP="00E82128">
            <w:pPr>
              <w:jc w:val="center"/>
              <w:rPr>
                <w:sz w:val="20"/>
                <w:szCs w:val="20"/>
              </w:rPr>
            </w:pPr>
            <w:r w:rsidRPr="0063119E"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</w:tcPr>
          <w:p w14:paraId="1BBD9633" w14:textId="77777777" w:rsidR="00124E48" w:rsidRPr="0063119E" w:rsidRDefault="00124E48" w:rsidP="00E82128">
            <w:pPr>
              <w:jc w:val="center"/>
              <w:rPr>
                <w:sz w:val="20"/>
                <w:szCs w:val="20"/>
              </w:rPr>
            </w:pPr>
            <w:r w:rsidRPr="0063119E">
              <w:rPr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14:paraId="5337D0E8" w14:textId="77777777" w:rsidR="00124E48" w:rsidRPr="0063119E" w:rsidRDefault="0063119E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</w:tr>
      <w:tr w:rsidR="00FE7565" w:rsidRPr="0063119E" w14:paraId="109F40E4" w14:textId="77777777" w:rsidTr="00E82128">
        <w:tc>
          <w:tcPr>
            <w:tcW w:w="2432" w:type="dxa"/>
          </w:tcPr>
          <w:p w14:paraId="4AB53018" w14:textId="77777777" w:rsidR="00FE7565" w:rsidRPr="0063119E" w:rsidRDefault="00FE7565" w:rsidP="00E821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МДК. Проектирование и дизайн информационных систем</w:t>
            </w:r>
          </w:p>
        </w:tc>
        <w:tc>
          <w:tcPr>
            <w:tcW w:w="863" w:type="dxa"/>
          </w:tcPr>
          <w:p w14:paraId="2402E3D5" w14:textId="77777777" w:rsidR="00FE7565" w:rsidRPr="0063119E" w:rsidRDefault="001251A1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5" w:type="dxa"/>
          </w:tcPr>
          <w:p w14:paraId="1DEB376D" w14:textId="77777777" w:rsidR="00FE7565" w:rsidRPr="0063119E" w:rsidRDefault="00FE7565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08" w:type="dxa"/>
          </w:tcPr>
          <w:p w14:paraId="63BA0A4A" w14:textId="77777777" w:rsidR="00FE7565" w:rsidRDefault="00FE7565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7329B3D6" w14:textId="77777777" w:rsidR="00FE7565" w:rsidRPr="0063119E" w:rsidRDefault="00FE7565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21E51BB8" w14:textId="77777777" w:rsidR="00FE7565" w:rsidRDefault="00FE7565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03" w:type="dxa"/>
          </w:tcPr>
          <w:p w14:paraId="6D6528CC" w14:textId="77777777" w:rsidR="00FE7565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839" w:type="dxa"/>
          </w:tcPr>
          <w:p w14:paraId="5CDB1AD6" w14:textId="77777777" w:rsidR="00FE7565" w:rsidRDefault="00FE7565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03" w:type="dxa"/>
          </w:tcPr>
          <w:p w14:paraId="5CA15FFA" w14:textId="77777777" w:rsidR="00FE7565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48" w:type="dxa"/>
          </w:tcPr>
          <w:p w14:paraId="35EBEAAA" w14:textId="77777777" w:rsidR="00FE7565" w:rsidRDefault="00FE7565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46" w:type="dxa"/>
          </w:tcPr>
          <w:p w14:paraId="3696445D" w14:textId="77777777" w:rsidR="00FE7565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303" w:type="dxa"/>
          </w:tcPr>
          <w:p w14:paraId="3DC97E00" w14:textId="77777777" w:rsidR="00FE7565" w:rsidRPr="0063119E" w:rsidRDefault="00FE7565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</w:tcPr>
          <w:p w14:paraId="75F39426" w14:textId="77777777" w:rsidR="00FE7565" w:rsidRPr="0063119E" w:rsidRDefault="00FE7565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14:paraId="1C8760F4" w14:textId="77777777" w:rsidR="00FE7565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40205F" w:rsidRPr="0063119E" w14:paraId="68A541A5" w14:textId="77777777" w:rsidTr="00D77D13">
        <w:trPr>
          <w:trHeight w:val="561"/>
        </w:trPr>
        <w:tc>
          <w:tcPr>
            <w:tcW w:w="2432" w:type="dxa"/>
          </w:tcPr>
          <w:p w14:paraId="488932E9" w14:textId="77777777" w:rsidR="0040205F" w:rsidRDefault="0040205F" w:rsidP="00E821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МДК. Разработка кода информационных систем</w:t>
            </w:r>
          </w:p>
        </w:tc>
        <w:tc>
          <w:tcPr>
            <w:tcW w:w="863" w:type="dxa"/>
          </w:tcPr>
          <w:p w14:paraId="5272E471" w14:textId="77777777" w:rsidR="0040205F" w:rsidRDefault="001251A1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5" w:type="dxa"/>
          </w:tcPr>
          <w:p w14:paraId="1CB2AE0D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08" w:type="dxa"/>
          </w:tcPr>
          <w:p w14:paraId="0DCBEAE3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14:paraId="62FEC8D9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636C2A7C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03" w:type="dxa"/>
          </w:tcPr>
          <w:p w14:paraId="47A6C857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839" w:type="dxa"/>
          </w:tcPr>
          <w:p w14:paraId="64607DA8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03" w:type="dxa"/>
          </w:tcPr>
          <w:p w14:paraId="64C17DE1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48" w:type="dxa"/>
          </w:tcPr>
          <w:p w14:paraId="6E07177F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46" w:type="dxa"/>
          </w:tcPr>
          <w:p w14:paraId="211D5F85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1303" w:type="dxa"/>
          </w:tcPr>
          <w:p w14:paraId="7EE638DF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6" w:type="dxa"/>
          </w:tcPr>
          <w:p w14:paraId="6120AEC2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1" w:type="dxa"/>
          </w:tcPr>
          <w:p w14:paraId="3DDD2A1C" w14:textId="77777777" w:rsidR="0040205F" w:rsidRDefault="0040205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</w:tbl>
    <w:p w14:paraId="26D4501A" w14:textId="77777777" w:rsidR="00124E48" w:rsidRPr="00F77BA2" w:rsidRDefault="00124E48" w:rsidP="00124E48">
      <w:pPr>
        <w:jc w:val="center"/>
        <w:rPr>
          <w:color w:val="FF0000"/>
        </w:rPr>
      </w:pPr>
    </w:p>
    <w:p w14:paraId="6BAB5ED8" w14:textId="77777777" w:rsidR="008E5A79" w:rsidRDefault="008E5A79" w:rsidP="00124E48">
      <w:pPr>
        <w:jc w:val="center"/>
      </w:pPr>
    </w:p>
    <w:p w14:paraId="3A11C445" w14:textId="25CAAF14" w:rsidR="00124E48" w:rsidRPr="00C32002" w:rsidRDefault="00124E48" w:rsidP="00124E48">
      <w:pPr>
        <w:jc w:val="center"/>
      </w:pPr>
      <w:r w:rsidRPr="00C32002">
        <w:t>Итоговые данные контроля знаний студентов по специальности 09.02.03 Программирование в компьютерных системах</w:t>
      </w:r>
      <w:r w:rsidRPr="00C32002">
        <w:br/>
        <w:t>(оцениваемые по собственным фондам оценочных средств)</w:t>
      </w:r>
    </w:p>
    <w:p w14:paraId="56A36834" w14:textId="77777777" w:rsidR="00124E48" w:rsidRPr="00C32002" w:rsidRDefault="00124E48" w:rsidP="00124E48">
      <w:pPr>
        <w:jc w:val="center"/>
      </w:pPr>
    </w:p>
    <w:tbl>
      <w:tblPr>
        <w:tblW w:w="154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32"/>
        <w:gridCol w:w="863"/>
        <w:gridCol w:w="1425"/>
        <w:gridCol w:w="908"/>
        <w:gridCol w:w="851"/>
        <w:gridCol w:w="839"/>
        <w:gridCol w:w="803"/>
        <w:gridCol w:w="839"/>
        <w:gridCol w:w="803"/>
        <w:gridCol w:w="1148"/>
        <w:gridCol w:w="1046"/>
        <w:gridCol w:w="1303"/>
        <w:gridCol w:w="1126"/>
        <w:gridCol w:w="1111"/>
      </w:tblGrid>
      <w:tr w:rsidR="00C32002" w:rsidRPr="00C32002" w14:paraId="57DD69B2" w14:textId="77777777" w:rsidTr="00E82128">
        <w:tc>
          <w:tcPr>
            <w:tcW w:w="2432" w:type="dxa"/>
            <w:vMerge w:val="restart"/>
          </w:tcPr>
          <w:p w14:paraId="55E16443" w14:textId="77777777" w:rsidR="00124E48" w:rsidRPr="00C32002" w:rsidRDefault="00124E48" w:rsidP="00E82128">
            <w:pPr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Наименование дисциплины, МДК</w:t>
            </w:r>
          </w:p>
        </w:tc>
        <w:tc>
          <w:tcPr>
            <w:tcW w:w="863" w:type="dxa"/>
            <w:vMerge w:val="restart"/>
          </w:tcPr>
          <w:p w14:paraId="42D04238" w14:textId="77777777" w:rsidR="00124E48" w:rsidRPr="00C32002" w:rsidRDefault="00124E48" w:rsidP="00E82128">
            <w:pPr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Курс</w:t>
            </w:r>
          </w:p>
        </w:tc>
        <w:tc>
          <w:tcPr>
            <w:tcW w:w="1425" w:type="dxa"/>
            <w:vMerge w:val="restart"/>
          </w:tcPr>
          <w:p w14:paraId="4A893D0E" w14:textId="77777777" w:rsidR="00124E48" w:rsidRPr="00C32002" w:rsidRDefault="00124E48" w:rsidP="00E82128">
            <w:pPr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Контингент студентов</w:t>
            </w:r>
          </w:p>
        </w:tc>
        <w:tc>
          <w:tcPr>
            <w:tcW w:w="9666" w:type="dxa"/>
            <w:gridSpan w:val="10"/>
          </w:tcPr>
          <w:p w14:paraId="0DF80C58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При самообследовании в 202</w:t>
            </w:r>
            <w:r w:rsidR="00C32002" w:rsidRPr="00C32002">
              <w:rPr>
                <w:sz w:val="20"/>
                <w:szCs w:val="20"/>
              </w:rPr>
              <w:t>1</w:t>
            </w:r>
            <w:r w:rsidRPr="00C32002">
              <w:rPr>
                <w:sz w:val="20"/>
                <w:szCs w:val="20"/>
              </w:rPr>
              <w:t>-2</w:t>
            </w:r>
            <w:r w:rsidR="00C32002" w:rsidRPr="00C32002">
              <w:rPr>
                <w:sz w:val="20"/>
                <w:szCs w:val="20"/>
              </w:rPr>
              <w:t>2</w:t>
            </w:r>
            <w:r w:rsidRPr="00C32002">
              <w:rPr>
                <w:sz w:val="20"/>
                <w:szCs w:val="20"/>
              </w:rPr>
              <w:t xml:space="preserve"> учебном году</w:t>
            </w:r>
          </w:p>
        </w:tc>
        <w:tc>
          <w:tcPr>
            <w:tcW w:w="1111" w:type="dxa"/>
            <w:vMerge w:val="restart"/>
          </w:tcPr>
          <w:p w14:paraId="7FFE3FAA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Средний балл</w:t>
            </w:r>
          </w:p>
        </w:tc>
      </w:tr>
      <w:tr w:rsidR="00C32002" w:rsidRPr="00C32002" w14:paraId="2E8D7B7A" w14:textId="77777777" w:rsidTr="00E82128">
        <w:tc>
          <w:tcPr>
            <w:tcW w:w="2432" w:type="dxa"/>
            <w:vMerge/>
          </w:tcPr>
          <w:p w14:paraId="642CC520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14:paraId="2493594F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vMerge/>
          </w:tcPr>
          <w:p w14:paraId="43D5E8C4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759" w:type="dxa"/>
            <w:gridSpan w:val="2"/>
          </w:tcPr>
          <w:p w14:paraId="004F8278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Количество опрошенных студентов</w:t>
            </w:r>
          </w:p>
        </w:tc>
        <w:tc>
          <w:tcPr>
            <w:tcW w:w="1642" w:type="dxa"/>
            <w:gridSpan w:val="2"/>
          </w:tcPr>
          <w:p w14:paraId="054CF237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Отлично</w:t>
            </w:r>
          </w:p>
        </w:tc>
        <w:tc>
          <w:tcPr>
            <w:tcW w:w="1642" w:type="dxa"/>
            <w:gridSpan w:val="2"/>
          </w:tcPr>
          <w:p w14:paraId="73F4D96F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Хорошо</w:t>
            </w:r>
          </w:p>
        </w:tc>
        <w:tc>
          <w:tcPr>
            <w:tcW w:w="2194" w:type="dxa"/>
            <w:gridSpan w:val="2"/>
          </w:tcPr>
          <w:p w14:paraId="13465B0B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2429" w:type="dxa"/>
            <w:gridSpan w:val="2"/>
          </w:tcPr>
          <w:p w14:paraId="0D1F6EEB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Неудовлетворительно</w:t>
            </w:r>
          </w:p>
        </w:tc>
        <w:tc>
          <w:tcPr>
            <w:tcW w:w="1111" w:type="dxa"/>
            <w:vMerge/>
          </w:tcPr>
          <w:p w14:paraId="09EEF083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</w:tr>
      <w:tr w:rsidR="00C32002" w:rsidRPr="00C32002" w14:paraId="6FAA80C2" w14:textId="77777777" w:rsidTr="00E82128">
        <w:tc>
          <w:tcPr>
            <w:tcW w:w="2432" w:type="dxa"/>
            <w:vMerge/>
          </w:tcPr>
          <w:p w14:paraId="04C6BF68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14:paraId="57A9A237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vMerge/>
          </w:tcPr>
          <w:p w14:paraId="21C102FB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908" w:type="dxa"/>
          </w:tcPr>
          <w:p w14:paraId="049C1959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C32002">
              <w:rPr>
                <w:sz w:val="20"/>
                <w:szCs w:val="20"/>
              </w:rPr>
              <w:t>Абс</w:t>
            </w:r>
            <w:proofErr w:type="spellEnd"/>
            <w:r w:rsidRPr="00C32002"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73852DB7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%</w:t>
            </w:r>
          </w:p>
        </w:tc>
        <w:tc>
          <w:tcPr>
            <w:tcW w:w="839" w:type="dxa"/>
          </w:tcPr>
          <w:p w14:paraId="5737C322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C32002">
              <w:rPr>
                <w:sz w:val="20"/>
                <w:szCs w:val="20"/>
              </w:rPr>
              <w:t>Абс</w:t>
            </w:r>
            <w:proofErr w:type="spellEnd"/>
            <w:r w:rsidRPr="00C32002">
              <w:rPr>
                <w:sz w:val="20"/>
                <w:szCs w:val="20"/>
              </w:rPr>
              <w:t>.</w:t>
            </w:r>
          </w:p>
        </w:tc>
        <w:tc>
          <w:tcPr>
            <w:tcW w:w="803" w:type="dxa"/>
          </w:tcPr>
          <w:p w14:paraId="1145E0B9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%</w:t>
            </w:r>
          </w:p>
        </w:tc>
        <w:tc>
          <w:tcPr>
            <w:tcW w:w="839" w:type="dxa"/>
          </w:tcPr>
          <w:p w14:paraId="40CAC5DD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C32002">
              <w:rPr>
                <w:sz w:val="20"/>
                <w:szCs w:val="20"/>
              </w:rPr>
              <w:t>Абс</w:t>
            </w:r>
            <w:proofErr w:type="spellEnd"/>
            <w:r w:rsidRPr="00C32002">
              <w:rPr>
                <w:sz w:val="20"/>
                <w:szCs w:val="20"/>
              </w:rPr>
              <w:t>.</w:t>
            </w:r>
          </w:p>
        </w:tc>
        <w:tc>
          <w:tcPr>
            <w:tcW w:w="803" w:type="dxa"/>
          </w:tcPr>
          <w:p w14:paraId="3E159304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%</w:t>
            </w:r>
          </w:p>
        </w:tc>
        <w:tc>
          <w:tcPr>
            <w:tcW w:w="1148" w:type="dxa"/>
          </w:tcPr>
          <w:p w14:paraId="5CB5D139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C32002">
              <w:rPr>
                <w:sz w:val="20"/>
                <w:szCs w:val="20"/>
              </w:rPr>
              <w:t>Абс</w:t>
            </w:r>
            <w:proofErr w:type="spellEnd"/>
            <w:r w:rsidRPr="00C32002">
              <w:rPr>
                <w:sz w:val="20"/>
                <w:szCs w:val="20"/>
              </w:rPr>
              <w:t>.</w:t>
            </w:r>
          </w:p>
        </w:tc>
        <w:tc>
          <w:tcPr>
            <w:tcW w:w="1046" w:type="dxa"/>
          </w:tcPr>
          <w:p w14:paraId="46287091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%</w:t>
            </w:r>
          </w:p>
        </w:tc>
        <w:tc>
          <w:tcPr>
            <w:tcW w:w="1303" w:type="dxa"/>
          </w:tcPr>
          <w:p w14:paraId="187343FE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C32002">
              <w:rPr>
                <w:sz w:val="20"/>
                <w:szCs w:val="20"/>
              </w:rPr>
              <w:t>Абс</w:t>
            </w:r>
            <w:proofErr w:type="spellEnd"/>
            <w:r w:rsidRPr="00C32002">
              <w:rPr>
                <w:sz w:val="20"/>
                <w:szCs w:val="20"/>
              </w:rPr>
              <w:t>.</w:t>
            </w:r>
          </w:p>
        </w:tc>
        <w:tc>
          <w:tcPr>
            <w:tcW w:w="1126" w:type="dxa"/>
          </w:tcPr>
          <w:p w14:paraId="19042E88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%</w:t>
            </w:r>
          </w:p>
        </w:tc>
        <w:tc>
          <w:tcPr>
            <w:tcW w:w="1111" w:type="dxa"/>
            <w:vMerge/>
          </w:tcPr>
          <w:p w14:paraId="5079E747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</w:tr>
      <w:tr w:rsidR="00C32002" w:rsidRPr="00C32002" w14:paraId="592187CD" w14:textId="77777777" w:rsidTr="00E82128">
        <w:tc>
          <w:tcPr>
            <w:tcW w:w="2432" w:type="dxa"/>
          </w:tcPr>
          <w:p w14:paraId="7B1A76E1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</w:t>
            </w:r>
          </w:p>
        </w:tc>
        <w:tc>
          <w:tcPr>
            <w:tcW w:w="863" w:type="dxa"/>
          </w:tcPr>
          <w:p w14:paraId="414F7EDD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21C2B822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3</w:t>
            </w:r>
          </w:p>
        </w:tc>
        <w:tc>
          <w:tcPr>
            <w:tcW w:w="908" w:type="dxa"/>
          </w:tcPr>
          <w:p w14:paraId="461EADA5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21F85CBF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5</w:t>
            </w:r>
          </w:p>
        </w:tc>
        <w:tc>
          <w:tcPr>
            <w:tcW w:w="839" w:type="dxa"/>
          </w:tcPr>
          <w:p w14:paraId="500AE201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4C8D194D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7</w:t>
            </w:r>
          </w:p>
        </w:tc>
        <w:tc>
          <w:tcPr>
            <w:tcW w:w="839" w:type="dxa"/>
          </w:tcPr>
          <w:p w14:paraId="5C10901D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8</w:t>
            </w:r>
          </w:p>
        </w:tc>
        <w:tc>
          <w:tcPr>
            <w:tcW w:w="803" w:type="dxa"/>
          </w:tcPr>
          <w:p w14:paraId="02758D05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9</w:t>
            </w:r>
          </w:p>
        </w:tc>
        <w:tc>
          <w:tcPr>
            <w:tcW w:w="1148" w:type="dxa"/>
          </w:tcPr>
          <w:p w14:paraId="72AF9C2E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10</w:t>
            </w:r>
          </w:p>
        </w:tc>
        <w:tc>
          <w:tcPr>
            <w:tcW w:w="1046" w:type="dxa"/>
          </w:tcPr>
          <w:p w14:paraId="560786B9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11</w:t>
            </w:r>
          </w:p>
        </w:tc>
        <w:tc>
          <w:tcPr>
            <w:tcW w:w="1303" w:type="dxa"/>
          </w:tcPr>
          <w:p w14:paraId="79C85B45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12</w:t>
            </w:r>
          </w:p>
        </w:tc>
        <w:tc>
          <w:tcPr>
            <w:tcW w:w="1126" w:type="dxa"/>
          </w:tcPr>
          <w:p w14:paraId="16624DC5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13</w:t>
            </w:r>
          </w:p>
        </w:tc>
        <w:tc>
          <w:tcPr>
            <w:tcW w:w="1111" w:type="dxa"/>
          </w:tcPr>
          <w:p w14:paraId="544E4107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14</w:t>
            </w:r>
          </w:p>
        </w:tc>
      </w:tr>
      <w:tr w:rsidR="007E2DA8" w:rsidRPr="007E2DA8" w14:paraId="526FDB66" w14:textId="77777777" w:rsidTr="00E82128">
        <w:tc>
          <w:tcPr>
            <w:tcW w:w="2432" w:type="dxa"/>
          </w:tcPr>
          <w:p w14:paraId="7663B0A4" w14:textId="77777777" w:rsidR="00B86F16" w:rsidRPr="007E2DA8" w:rsidRDefault="00B86F16" w:rsidP="00B86F16">
            <w:pPr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МДК. Технология создания и обработки цифровой информации</w:t>
            </w:r>
          </w:p>
        </w:tc>
        <w:tc>
          <w:tcPr>
            <w:tcW w:w="863" w:type="dxa"/>
          </w:tcPr>
          <w:p w14:paraId="697C765E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66D5D87A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48</w:t>
            </w:r>
          </w:p>
        </w:tc>
        <w:tc>
          <w:tcPr>
            <w:tcW w:w="908" w:type="dxa"/>
          </w:tcPr>
          <w:p w14:paraId="34DEA27A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14:paraId="5C0BFA36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528AC5EE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30D80CE9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12,5</w:t>
            </w:r>
          </w:p>
        </w:tc>
        <w:tc>
          <w:tcPr>
            <w:tcW w:w="839" w:type="dxa"/>
          </w:tcPr>
          <w:p w14:paraId="6B740B20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18</w:t>
            </w:r>
          </w:p>
        </w:tc>
        <w:tc>
          <w:tcPr>
            <w:tcW w:w="803" w:type="dxa"/>
          </w:tcPr>
          <w:p w14:paraId="5DDBCB93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37,5</w:t>
            </w:r>
          </w:p>
        </w:tc>
        <w:tc>
          <w:tcPr>
            <w:tcW w:w="1148" w:type="dxa"/>
          </w:tcPr>
          <w:p w14:paraId="541DB778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23</w:t>
            </w:r>
          </w:p>
        </w:tc>
        <w:tc>
          <w:tcPr>
            <w:tcW w:w="1046" w:type="dxa"/>
          </w:tcPr>
          <w:p w14:paraId="1314541B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47,9</w:t>
            </w:r>
          </w:p>
        </w:tc>
        <w:tc>
          <w:tcPr>
            <w:tcW w:w="1303" w:type="dxa"/>
          </w:tcPr>
          <w:p w14:paraId="0DEB5DAA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1974EBAC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2,1</w:t>
            </w:r>
          </w:p>
        </w:tc>
        <w:tc>
          <w:tcPr>
            <w:tcW w:w="1111" w:type="dxa"/>
          </w:tcPr>
          <w:p w14:paraId="3581DFB4" w14:textId="77777777" w:rsidR="00B86F16" w:rsidRPr="007E2DA8" w:rsidRDefault="001D2341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3,6</w:t>
            </w:r>
          </w:p>
        </w:tc>
      </w:tr>
      <w:tr w:rsidR="007E2DA8" w:rsidRPr="007E2DA8" w14:paraId="4D50A9BD" w14:textId="77777777" w:rsidTr="00E82128">
        <w:tc>
          <w:tcPr>
            <w:tcW w:w="2432" w:type="dxa"/>
          </w:tcPr>
          <w:p w14:paraId="2840BE2F" w14:textId="77777777" w:rsidR="00B86F16" w:rsidRPr="007E2DA8" w:rsidRDefault="00B86F16" w:rsidP="00B86F16">
            <w:pPr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Элементы высшей математики</w:t>
            </w:r>
          </w:p>
        </w:tc>
        <w:tc>
          <w:tcPr>
            <w:tcW w:w="863" w:type="dxa"/>
          </w:tcPr>
          <w:p w14:paraId="56CCDAA7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0BED20BF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48</w:t>
            </w:r>
          </w:p>
        </w:tc>
        <w:tc>
          <w:tcPr>
            <w:tcW w:w="908" w:type="dxa"/>
          </w:tcPr>
          <w:p w14:paraId="230DFE54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14:paraId="6AE2A62B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140DAEAB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9</w:t>
            </w:r>
          </w:p>
        </w:tc>
        <w:tc>
          <w:tcPr>
            <w:tcW w:w="803" w:type="dxa"/>
          </w:tcPr>
          <w:p w14:paraId="6BF29116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18,8</w:t>
            </w:r>
          </w:p>
        </w:tc>
        <w:tc>
          <w:tcPr>
            <w:tcW w:w="839" w:type="dxa"/>
          </w:tcPr>
          <w:p w14:paraId="53B4F752" w14:textId="77777777" w:rsidR="00B86F16" w:rsidRPr="007E2DA8" w:rsidRDefault="001D2341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20</w:t>
            </w:r>
          </w:p>
        </w:tc>
        <w:tc>
          <w:tcPr>
            <w:tcW w:w="803" w:type="dxa"/>
          </w:tcPr>
          <w:p w14:paraId="6080E838" w14:textId="77777777" w:rsidR="00B86F16" w:rsidRPr="007E2DA8" w:rsidRDefault="001D2341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41,7</w:t>
            </w:r>
          </w:p>
        </w:tc>
        <w:tc>
          <w:tcPr>
            <w:tcW w:w="1148" w:type="dxa"/>
          </w:tcPr>
          <w:p w14:paraId="4C59879B" w14:textId="77777777" w:rsidR="00B86F16" w:rsidRPr="007E2DA8" w:rsidRDefault="001D2341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16</w:t>
            </w:r>
          </w:p>
        </w:tc>
        <w:tc>
          <w:tcPr>
            <w:tcW w:w="1046" w:type="dxa"/>
          </w:tcPr>
          <w:p w14:paraId="21B4284B" w14:textId="77777777" w:rsidR="00B86F16" w:rsidRPr="007E2DA8" w:rsidRDefault="001D2341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33,3</w:t>
            </w:r>
          </w:p>
        </w:tc>
        <w:tc>
          <w:tcPr>
            <w:tcW w:w="1303" w:type="dxa"/>
          </w:tcPr>
          <w:p w14:paraId="177A76B4" w14:textId="77777777" w:rsidR="00B86F16" w:rsidRPr="007E2DA8" w:rsidRDefault="001D2341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14:paraId="5028865F" w14:textId="77777777" w:rsidR="00B86F16" w:rsidRPr="007E2DA8" w:rsidRDefault="001D2341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6,25</w:t>
            </w:r>
          </w:p>
        </w:tc>
        <w:tc>
          <w:tcPr>
            <w:tcW w:w="1111" w:type="dxa"/>
          </w:tcPr>
          <w:p w14:paraId="3DB7C015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3,7</w:t>
            </w:r>
          </w:p>
        </w:tc>
      </w:tr>
      <w:tr w:rsidR="007E2DA8" w:rsidRPr="007E2DA8" w14:paraId="3B3F0216" w14:textId="77777777" w:rsidTr="00E82128">
        <w:tc>
          <w:tcPr>
            <w:tcW w:w="2432" w:type="dxa"/>
          </w:tcPr>
          <w:p w14:paraId="2A8C95C6" w14:textId="77777777" w:rsidR="00B86F16" w:rsidRPr="007E2DA8" w:rsidRDefault="00B86F16" w:rsidP="00B86F16">
            <w:pPr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МДК. Компьютерная графика</w:t>
            </w:r>
          </w:p>
        </w:tc>
        <w:tc>
          <w:tcPr>
            <w:tcW w:w="863" w:type="dxa"/>
          </w:tcPr>
          <w:p w14:paraId="6E5A85CC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21CBDE25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48</w:t>
            </w:r>
          </w:p>
        </w:tc>
        <w:tc>
          <w:tcPr>
            <w:tcW w:w="908" w:type="dxa"/>
          </w:tcPr>
          <w:p w14:paraId="2515EECF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14:paraId="55774BF9" w14:textId="77777777" w:rsidR="00B86F16" w:rsidRPr="007E2DA8" w:rsidRDefault="00B86F16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5CAA61F4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7</w:t>
            </w:r>
          </w:p>
        </w:tc>
        <w:tc>
          <w:tcPr>
            <w:tcW w:w="803" w:type="dxa"/>
          </w:tcPr>
          <w:p w14:paraId="0F7CA6F5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16,7</w:t>
            </w:r>
          </w:p>
        </w:tc>
        <w:tc>
          <w:tcPr>
            <w:tcW w:w="839" w:type="dxa"/>
          </w:tcPr>
          <w:p w14:paraId="3C1DCC43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20</w:t>
            </w:r>
          </w:p>
        </w:tc>
        <w:tc>
          <w:tcPr>
            <w:tcW w:w="803" w:type="dxa"/>
          </w:tcPr>
          <w:p w14:paraId="5E31F636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41,7</w:t>
            </w:r>
          </w:p>
        </w:tc>
        <w:tc>
          <w:tcPr>
            <w:tcW w:w="1148" w:type="dxa"/>
          </w:tcPr>
          <w:p w14:paraId="3DBF6795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18</w:t>
            </w:r>
          </w:p>
        </w:tc>
        <w:tc>
          <w:tcPr>
            <w:tcW w:w="1046" w:type="dxa"/>
          </w:tcPr>
          <w:p w14:paraId="72F5A388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37,5</w:t>
            </w:r>
          </w:p>
        </w:tc>
        <w:tc>
          <w:tcPr>
            <w:tcW w:w="1303" w:type="dxa"/>
          </w:tcPr>
          <w:p w14:paraId="548F8188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14:paraId="20691241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6,25</w:t>
            </w:r>
          </w:p>
        </w:tc>
        <w:tc>
          <w:tcPr>
            <w:tcW w:w="1111" w:type="dxa"/>
          </w:tcPr>
          <w:p w14:paraId="79EE04E7" w14:textId="77777777" w:rsidR="00B86F16" w:rsidRPr="007E2DA8" w:rsidRDefault="007E2DA8" w:rsidP="00B86F16">
            <w:pPr>
              <w:jc w:val="center"/>
              <w:rPr>
                <w:sz w:val="20"/>
                <w:szCs w:val="20"/>
              </w:rPr>
            </w:pPr>
            <w:r w:rsidRPr="007E2DA8">
              <w:rPr>
                <w:sz w:val="20"/>
                <w:szCs w:val="20"/>
              </w:rPr>
              <w:t>3,6</w:t>
            </w:r>
          </w:p>
        </w:tc>
      </w:tr>
      <w:tr w:rsidR="00933C5C" w:rsidRPr="00933C5C" w14:paraId="38D61890" w14:textId="77777777" w:rsidTr="00E82128">
        <w:tc>
          <w:tcPr>
            <w:tcW w:w="2432" w:type="dxa"/>
          </w:tcPr>
          <w:p w14:paraId="7B3FDCAE" w14:textId="77777777" w:rsidR="00423B1F" w:rsidRPr="00933C5C" w:rsidRDefault="00933C5C" w:rsidP="00423B1F">
            <w:pPr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863" w:type="dxa"/>
          </w:tcPr>
          <w:p w14:paraId="5C02057B" w14:textId="77777777" w:rsidR="00423B1F" w:rsidRPr="00933C5C" w:rsidRDefault="00423B1F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3</w:t>
            </w:r>
          </w:p>
        </w:tc>
        <w:tc>
          <w:tcPr>
            <w:tcW w:w="1425" w:type="dxa"/>
          </w:tcPr>
          <w:p w14:paraId="54992CB4" w14:textId="77777777" w:rsidR="00423B1F" w:rsidRPr="00933C5C" w:rsidRDefault="00423B1F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47</w:t>
            </w:r>
          </w:p>
        </w:tc>
        <w:tc>
          <w:tcPr>
            <w:tcW w:w="908" w:type="dxa"/>
          </w:tcPr>
          <w:p w14:paraId="1354DA3F" w14:textId="77777777" w:rsidR="00423B1F" w:rsidRPr="00933C5C" w:rsidRDefault="00423B1F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</w:tcPr>
          <w:p w14:paraId="39456918" w14:textId="77777777" w:rsidR="00423B1F" w:rsidRPr="00933C5C" w:rsidRDefault="00423B1F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36DD9F20" w14:textId="77777777" w:rsidR="00423B1F" w:rsidRPr="00933C5C" w:rsidRDefault="00933C5C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16</w:t>
            </w:r>
          </w:p>
        </w:tc>
        <w:tc>
          <w:tcPr>
            <w:tcW w:w="803" w:type="dxa"/>
          </w:tcPr>
          <w:p w14:paraId="6F2E6D8E" w14:textId="77777777" w:rsidR="00423B1F" w:rsidRPr="00933C5C" w:rsidRDefault="00933C5C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34,0</w:t>
            </w:r>
          </w:p>
        </w:tc>
        <w:tc>
          <w:tcPr>
            <w:tcW w:w="839" w:type="dxa"/>
          </w:tcPr>
          <w:p w14:paraId="632DE61B" w14:textId="77777777" w:rsidR="00423B1F" w:rsidRPr="00933C5C" w:rsidRDefault="00933C5C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17</w:t>
            </w:r>
          </w:p>
        </w:tc>
        <w:tc>
          <w:tcPr>
            <w:tcW w:w="803" w:type="dxa"/>
          </w:tcPr>
          <w:p w14:paraId="72E18E05" w14:textId="77777777" w:rsidR="00423B1F" w:rsidRPr="00933C5C" w:rsidRDefault="00933C5C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36,2</w:t>
            </w:r>
          </w:p>
        </w:tc>
        <w:tc>
          <w:tcPr>
            <w:tcW w:w="1148" w:type="dxa"/>
          </w:tcPr>
          <w:p w14:paraId="52124B74" w14:textId="77777777" w:rsidR="00423B1F" w:rsidRPr="00933C5C" w:rsidRDefault="00933C5C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13</w:t>
            </w:r>
          </w:p>
        </w:tc>
        <w:tc>
          <w:tcPr>
            <w:tcW w:w="1046" w:type="dxa"/>
          </w:tcPr>
          <w:p w14:paraId="22E581E0" w14:textId="77777777" w:rsidR="00423B1F" w:rsidRPr="00933C5C" w:rsidRDefault="00933C5C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27,7</w:t>
            </w:r>
          </w:p>
        </w:tc>
        <w:tc>
          <w:tcPr>
            <w:tcW w:w="1303" w:type="dxa"/>
          </w:tcPr>
          <w:p w14:paraId="59B434F5" w14:textId="77777777" w:rsidR="00423B1F" w:rsidRPr="00933C5C" w:rsidRDefault="00933C5C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716078E3" w14:textId="77777777" w:rsidR="00423B1F" w:rsidRPr="00933C5C" w:rsidRDefault="00933C5C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2,1</w:t>
            </w:r>
          </w:p>
        </w:tc>
        <w:tc>
          <w:tcPr>
            <w:tcW w:w="1111" w:type="dxa"/>
          </w:tcPr>
          <w:p w14:paraId="1D0A8D29" w14:textId="77777777" w:rsidR="00423B1F" w:rsidRPr="00933C5C" w:rsidRDefault="00933C5C" w:rsidP="00423B1F">
            <w:pPr>
              <w:jc w:val="center"/>
              <w:rPr>
                <w:sz w:val="20"/>
                <w:szCs w:val="20"/>
              </w:rPr>
            </w:pPr>
            <w:r w:rsidRPr="00933C5C">
              <w:rPr>
                <w:sz w:val="20"/>
                <w:szCs w:val="20"/>
              </w:rPr>
              <w:t>4,0</w:t>
            </w:r>
          </w:p>
        </w:tc>
      </w:tr>
      <w:tr w:rsidR="00BC7AFE" w:rsidRPr="00BC7AFE" w14:paraId="6A55D81C" w14:textId="77777777" w:rsidTr="00E82128">
        <w:tc>
          <w:tcPr>
            <w:tcW w:w="2432" w:type="dxa"/>
          </w:tcPr>
          <w:p w14:paraId="08792EC6" w14:textId="77777777" w:rsidR="00423B1F" w:rsidRPr="00BC7AFE" w:rsidRDefault="00423B1F" w:rsidP="00423B1F">
            <w:pPr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Основы программирования</w:t>
            </w:r>
          </w:p>
        </w:tc>
        <w:tc>
          <w:tcPr>
            <w:tcW w:w="863" w:type="dxa"/>
          </w:tcPr>
          <w:p w14:paraId="2C0408F8" w14:textId="77777777" w:rsidR="00423B1F" w:rsidRPr="00BC7AFE" w:rsidRDefault="00423B1F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3</w:t>
            </w:r>
          </w:p>
        </w:tc>
        <w:tc>
          <w:tcPr>
            <w:tcW w:w="1425" w:type="dxa"/>
          </w:tcPr>
          <w:p w14:paraId="31D8DDEC" w14:textId="77777777" w:rsidR="00423B1F" w:rsidRPr="00BC7AFE" w:rsidRDefault="00423B1F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47</w:t>
            </w:r>
          </w:p>
        </w:tc>
        <w:tc>
          <w:tcPr>
            <w:tcW w:w="908" w:type="dxa"/>
          </w:tcPr>
          <w:p w14:paraId="67C679AE" w14:textId="77777777" w:rsidR="00423B1F" w:rsidRPr="00BC7AFE" w:rsidRDefault="00423B1F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</w:tcPr>
          <w:p w14:paraId="4436E4F9" w14:textId="77777777" w:rsidR="00423B1F" w:rsidRPr="00BC7AFE" w:rsidRDefault="00423B1F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08FAF95B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14:paraId="1F3CC3D2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12,8</w:t>
            </w:r>
          </w:p>
        </w:tc>
        <w:tc>
          <w:tcPr>
            <w:tcW w:w="839" w:type="dxa"/>
          </w:tcPr>
          <w:p w14:paraId="793105C2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21</w:t>
            </w:r>
          </w:p>
        </w:tc>
        <w:tc>
          <w:tcPr>
            <w:tcW w:w="803" w:type="dxa"/>
          </w:tcPr>
          <w:p w14:paraId="68B6E5B3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44,7</w:t>
            </w:r>
          </w:p>
        </w:tc>
        <w:tc>
          <w:tcPr>
            <w:tcW w:w="1148" w:type="dxa"/>
          </w:tcPr>
          <w:p w14:paraId="4B96F88A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18</w:t>
            </w:r>
          </w:p>
        </w:tc>
        <w:tc>
          <w:tcPr>
            <w:tcW w:w="1046" w:type="dxa"/>
          </w:tcPr>
          <w:p w14:paraId="79C9B147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38,3</w:t>
            </w:r>
          </w:p>
        </w:tc>
        <w:tc>
          <w:tcPr>
            <w:tcW w:w="1303" w:type="dxa"/>
          </w:tcPr>
          <w:p w14:paraId="49A2E741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14:paraId="098E8933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4,3</w:t>
            </w:r>
          </w:p>
        </w:tc>
        <w:tc>
          <w:tcPr>
            <w:tcW w:w="1111" w:type="dxa"/>
          </w:tcPr>
          <w:p w14:paraId="3C32222C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3,7</w:t>
            </w:r>
          </w:p>
        </w:tc>
      </w:tr>
      <w:tr w:rsidR="00BC7AFE" w:rsidRPr="00BC7AFE" w14:paraId="113D7FFF" w14:textId="77777777" w:rsidTr="00E82128">
        <w:tc>
          <w:tcPr>
            <w:tcW w:w="2432" w:type="dxa"/>
          </w:tcPr>
          <w:p w14:paraId="7A509A1D" w14:textId="77777777" w:rsidR="00423B1F" w:rsidRPr="00BC7AFE" w:rsidRDefault="00423B1F" w:rsidP="00423B1F">
            <w:pPr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Операционные системы</w:t>
            </w:r>
          </w:p>
        </w:tc>
        <w:tc>
          <w:tcPr>
            <w:tcW w:w="863" w:type="dxa"/>
          </w:tcPr>
          <w:p w14:paraId="0135329D" w14:textId="77777777" w:rsidR="00423B1F" w:rsidRPr="00BC7AFE" w:rsidRDefault="00423B1F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3</w:t>
            </w:r>
          </w:p>
        </w:tc>
        <w:tc>
          <w:tcPr>
            <w:tcW w:w="1425" w:type="dxa"/>
          </w:tcPr>
          <w:p w14:paraId="70E3700C" w14:textId="77777777" w:rsidR="00423B1F" w:rsidRPr="00BC7AFE" w:rsidRDefault="00423B1F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47</w:t>
            </w:r>
          </w:p>
        </w:tc>
        <w:tc>
          <w:tcPr>
            <w:tcW w:w="908" w:type="dxa"/>
          </w:tcPr>
          <w:p w14:paraId="604E7358" w14:textId="77777777" w:rsidR="00423B1F" w:rsidRPr="00BC7AFE" w:rsidRDefault="00423B1F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</w:tcPr>
          <w:p w14:paraId="3CABED6E" w14:textId="77777777" w:rsidR="00423B1F" w:rsidRPr="00BC7AFE" w:rsidRDefault="00423B1F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100</w:t>
            </w:r>
          </w:p>
        </w:tc>
        <w:tc>
          <w:tcPr>
            <w:tcW w:w="839" w:type="dxa"/>
          </w:tcPr>
          <w:p w14:paraId="2AC07578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26</w:t>
            </w:r>
          </w:p>
        </w:tc>
        <w:tc>
          <w:tcPr>
            <w:tcW w:w="803" w:type="dxa"/>
          </w:tcPr>
          <w:p w14:paraId="346754A3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55,3</w:t>
            </w:r>
          </w:p>
        </w:tc>
        <w:tc>
          <w:tcPr>
            <w:tcW w:w="839" w:type="dxa"/>
          </w:tcPr>
          <w:p w14:paraId="7B26B519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10</w:t>
            </w:r>
          </w:p>
        </w:tc>
        <w:tc>
          <w:tcPr>
            <w:tcW w:w="803" w:type="dxa"/>
          </w:tcPr>
          <w:p w14:paraId="16FE6FA7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21,3</w:t>
            </w:r>
          </w:p>
        </w:tc>
        <w:tc>
          <w:tcPr>
            <w:tcW w:w="1148" w:type="dxa"/>
          </w:tcPr>
          <w:p w14:paraId="3A0E1EFA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9</w:t>
            </w:r>
          </w:p>
        </w:tc>
        <w:tc>
          <w:tcPr>
            <w:tcW w:w="1046" w:type="dxa"/>
          </w:tcPr>
          <w:p w14:paraId="4AC73755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19,1</w:t>
            </w:r>
          </w:p>
        </w:tc>
        <w:tc>
          <w:tcPr>
            <w:tcW w:w="1303" w:type="dxa"/>
          </w:tcPr>
          <w:p w14:paraId="57A2A1E7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14:paraId="1529F596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4,3</w:t>
            </w:r>
          </w:p>
        </w:tc>
        <w:tc>
          <w:tcPr>
            <w:tcW w:w="1111" w:type="dxa"/>
          </w:tcPr>
          <w:p w14:paraId="05BF26BB" w14:textId="77777777" w:rsidR="00423B1F" w:rsidRPr="00BC7AFE" w:rsidRDefault="00BC7AFE" w:rsidP="00423B1F">
            <w:pPr>
              <w:jc w:val="center"/>
              <w:rPr>
                <w:sz w:val="20"/>
                <w:szCs w:val="20"/>
              </w:rPr>
            </w:pPr>
            <w:r w:rsidRPr="00BC7AFE">
              <w:rPr>
                <w:sz w:val="20"/>
                <w:szCs w:val="20"/>
              </w:rPr>
              <w:t>4,3</w:t>
            </w:r>
          </w:p>
        </w:tc>
      </w:tr>
    </w:tbl>
    <w:p w14:paraId="7F64059E" w14:textId="77777777" w:rsidR="00124E48" w:rsidRPr="00F77BA2" w:rsidRDefault="00124E48" w:rsidP="00124E48">
      <w:pPr>
        <w:jc w:val="center"/>
        <w:rPr>
          <w:color w:val="FF0000"/>
        </w:rPr>
      </w:pPr>
    </w:p>
    <w:p w14:paraId="3B387024" w14:textId="77777777" w:rsidR="00124E48" w:rsidRPr="00F77BA2" w:rsidRDefault="00124E48" w:rsidP="00124E48">
      <w:pPr>
        <w:jc w:val="center"/>
        <w:rPr>
          <w:color w:val="FF0000"/>
        </w:rPr>
      </w:pPr>
    </w:p>
    <w:p w14:paraId="62249EB9" w14:textId="77777777" w:rsidR="008E5A79" w:rsidRDefault="008E5A79" w:rsidP="00124E48">
      <w:pPr>
        <w:jc w:val="center"/>
      </w:pPr>
    </w:p>
    <w:p w14:paraId="77F5B3AD" w14:textId="77777777" w:rsidR="008E5A79" w:rsidRDefault="008E5A79" w:rsidP="00124E48">
      <w:pPr>
        <w:jc w:val="center"/>
      </w:pPr>
    </w:p>
    <w:p w14:paraId="5EB6E7D2" w14:textId="77777777" w:rsidR="008E5A79" w:rsidRDefault="008E5A79" w:rsidP="00124E48">
      <w:pPr>
        <w:jc w:val="center"/>
      </w:pPr>
    </w:p>
    <w:p w14:paraId="4E050695" w14:textId="77777777" w:rsidR="008E5A79" w:rsidRDefault="008E5A79" w:rsidP="00124E48">
      <w:pPr>
        <w:jc w:val="center"/>
      </w:pPr>
    </w:p>
    <w:p w14:paraId="20ADEEC7" w14:textId="77777777" w:rsidR="008E5A79" w:rsidRDefault="008E5A79" w:rsidP="00124E48">
      <w:pPr>
        <w:jc w:val="center"/>
      </w:pPr>
    </w:p>
    <w:p w14:paraId="7F32E4B9" w14:textId="4BAE07FB" w:rsidR="00124E48" w:rsidRPr="00C32002" w:rsidRDefault="00124E48" w:rsidP="00124E48">
      <w:pPr>
        <w:jc w:val="center"/>
      </w:pPr>
      <w:r w:rsidRPr="00C32002">
        <w:lastRenderedPageBreak/>
        <w:t>Итоговые данные контроля знаний студентов по специальности 11.02.09 Многоканальные телекоммуникационные системы</w:t>
      </w:r>
      <w:r w:rsidRPr="00C32002">
        <w:br/>
        <w:t>(оцениваемые по собственным фондам оценочных средств)</w:t>
      </w:r>
    </w:p>
    <w:p w14:paraId="5E7D90A1" w14:textId="77777777" w:rsidR="00124E48" w:rsidRPr="00C32002" w:rsidRDefault="00124E48" w:rsidP="00124E48">
      <w:pPr>
        <w:jc w:val="center"/>
      </w:pPr>
    </w:p>
    <w:tbl>
      <w:tblPr>
        <w:tblW w:w="156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900"/>
        <w:gridCol w:w="1440"/>
        <w:gridCol w:w="900"/>
        <w:gridCol w:w="900"/>
        <w:gridCol w:w="720"/>
        <w:gridCol w:w="900"/>
        <w:gridCol w:w="720"/>
        <w:gridCol w:w="900"/>
        <w:gridCol w:w="1080"/>
        <w:gridCol w:w="1080"/>
        <w:gridCol w:w="1260"/>
        <w:gridCol w:w="1080"/>
        <w:gridCol w:w="1260"/>
      </w:tblGrid>
      <w:tr w:rsidR="00C32002" w:rsidRPr="00C32002" w14:paraId="49D0F3F4" w14:textId="77777777" w:rsidTr="00E82128">
        <w:tc>
          <w:tcPr>
            <w:tcW w:w="2520" w:type="dxa"/>
            <w:vMerge w:val="restart"/>
          </w:tcPr>
          <w:p w14:paraId="12226169" w14:textId="77777777" w:rsidR="00124E48" w:rsidRPr="00C32002" w:rsidRDefault="00124E48" w:rsidP="00E82128">
            <w:pPr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Наименование дисциплины</w:t>
            </w:r>
          </w:p>
        </w:tc>
        <w:tc>
          <w:tcPr>
            <w:tcW w:w="900" w:type="dxa"/>
            <w:vMerge w:val="restart"/>
          </w:tcPr>
          <w:p w14:paraId="4BFFA25B" w14:textId="77777777" w:rsidR="00124E48" w:rsidRPr="00C32002" w:rsidRDefault="00124E48" w:rsidP="00E82128">
            <w:pPr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 xml:space="preserve">Курс </w:t>
            </w:r>
          </w:p>
        </w:tc>
        <w:tc>
          <w:tcPr>
            <w:tcW w:w="1440" w:type="dxa"/>
            <w:vMerge w:val="restart"/>
          </w:tcPr>
          <w:p w14:paraId="29045327" w14:textId="77777777" w:rsidR="00124E48" w:rsidRPr="00C32002" w:rsidRDefault="00124E48" w:rsidP="00E82128">
            <w:pPr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Контингент студентов</w:t>
            </w:r>
          </w:p>
        </w:tc>
        <w:tc>
          <w:tcPr>
            <w:tcW w:w="9540" w:type="dxa"/>
            <w:gridSpan w:val="10"/>
          </w:tcPr>
          <w:p w14:paraId="25F6CDB2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При самообследовании в 202</w:t>
            </w:r>
            <w:r w:rsidR="00C32002">
              <w:rPr>
                <w:sz w:val="20"/>
                <w:szCs w:val="20"/>
              </w:rPr>
              <w:t>1</w:t>
            </w:r>
            <w:r w:rsidRPr="00C32002">
              <w:rPr>
                <w:sz w:val="20"/>
                <w:szCs w:val="20"/>
              </w:rPr>
              <w:t>-2</w:t>
            </w:r>
            <w:r w:rsidR="00C32002">
              <w:rPr>
                <w:sz w:val="20"/>
                <w:szCs w:val="20"/>
              </w:rPr>
              <w:t>2</w:t>
            </w:r>
            <w:r w:rsidRPr="00C32002">
              <w:rPr>
                <w:sz w:val="20"/>
                <w:szCs w:val="20"/>
              </w:rPr>
              <w:t xml:space="preserve"> учебном  году</w:t>
            </w:r>
          </w:p>
        </w:tc>
        <w:tc>
          <w:tcPr>
            <w:tcW w:w="1260" w:type="dxa"/>
            <w:vMerge w:val="restart"/>
          </w:tcPr>
          <w:p w14:paraId="083DE6EE" w14:textId="77777777" w:rsidR="00124E48" w:rsidRPr="00C32002" w:rsidRDefault="00124E48" w:rsidP="00E82128">
            <w:pPr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Средний балл</w:t>
            </w:r>
          </w:p>
        </w:tc>
      </w:tr>
      <w:tr w:rsidR="00C32002" w:rsidRPr="00C32002" w14:paraId="11CA4DE4" w14:textId="77777777" w:rsidTr="00E82128">
        <w:tc>
          <w:tcPr>
            <w:tcW w:w="2520" w:type="dxa"/>
            <w:vMerge/>
          </w:tcPr>
          <w:p w14:paraId="702BBA05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588C3E9C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174ADCFD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14:paraId="2E0C821F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Количество опрошенных студентов</w:t>
            </w:r>
          </w:p>
        </w:tc>
        <w:tc>
          <w:tcPr>
            <w:tcW w:w="1620" w:type="dxa"/>
            <w:gridSpan w:val="2"/>
          </w:tcPr>
          <w:p w14:paraId="30E8992F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</w:p>
          <w:p w14:paraId="66496335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Отлично</w:t>
            </w:r>
          </w:p>
        </w:tc>
        <w:tc>
          <w:tcPr>
            <w:tcW w:w="1620" w:type="dxa"/>
            <w:gridSpan w:val="2"/>
          </w:tcPr>
          <w:p w14:paraId="286FDEDE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</w:p>
          <w:p w14:paraId="66C5B2BA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Хорошо</w:t>
            </w:r>
          </w:p>
        </w:tc>
        <w:tc>
          <w:tcPr>
            <w:tcW w:w="2160" w:type="dxa"/>
            <w:gridSpan w:val="2"/>
          </w:tcPr>
          <w:p w14:paraId="49667FBB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</w:p>
          <w:p w14:paraId="7C3F13EE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2340" w:type="dxa"/>
            <w:gridSpan w:val="2"/>
          </w:tcPr>
          <w:p w14:paraId="1AEC79FD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</w:p>
          <w:p w14:paraId="7D10A15E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Неудовлетворительно</w:t>
            </w:r>
          </w:p>
        </w:tc>
        <w:tc>
          <w:tcPr>
            <w:tcW w:w="1260" w:type="dxa"/>
            <w:vMerge/>
          </w:tcPr>
          <w:p w14:paraId="020B97C7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</w:tr>
      <w:tr w:rsidR="00C32002" w:rsidRPr="00C32002" w14:paraId="1ED95906" w14:textId="77777777" w:rsidTr="00E82128">
        <w:tc>
          <w:tcPr>
            <w:tcW w:w="2520" w:type="dxa"/>
            <w:vMerge/>
          </w:tcPr>
          <w:p w14:paraId="191AD7D5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35D6D31B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0D6D8CA7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EB98DFA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C32002">
              <w:rPr>
                <w:sz w:val="20"/>
                <w:szCs w:val="20"/>
              </w:rPr>
              <w:t>Абс</w:t>
            </w:r>
            <w:proofErr w:type="spellEnd"/>
          </w:p>
        </w:tc>
        <w:tc>
          <w:tcPr>
            <w:tcW w:w="900" w:type="dxa"/>
          </w:tcPr>
          <w:p w14:paraId="6F888935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6404AAD7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C32002">
              <w:rPr>
                <w:sz w:val="20"/>
                <w:szCs w:val="20"/>
              </w:rPr>
              <w:t>Абс</w:t>
            </w:r>
            <w:proofErr w:type="spellEnd"/>
          </w:p>
        </w:tc>
        <w:tc>
          <w:tcPr>
            <w:tcW w:w="900" w:type="dxa"/>
          </w:tcPr>
          <w:p w14:paraId="221AEC39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7DE512AE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C32002">
              <w:rPr>
                <w:sz w:val="20"/>
                <w:szCs w:val="20"/>
              </w:rPr>
              <w:t>Абс</w:t>
            </w:r>
            <w:proofErr w:type="spellEnd"/>
          </w:p>
        </w:tc>
        <w:tc>
          <w:tcPr>
            <w:tcW w:w="900" w:type="dxa"/>
          </w:tcPr>
          <w:p w14:paraId="580AA475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</w:tcPr>
          <w:p w14:paraId="2B53F119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C32002">
              <w:rPr>
                <w:sz w:val="20"/>
                <w:szCs w:val="20"/>
              </w:rPr>
              <w:t>Абс</w:t>
            </w:r>
            <w:proofErr w:type="spellEnd"/>
          </w:p>
        </w:tc>
        <w:tc>
          <w:tcPr>
            <w:tcW w:w="1080" w:type="dxa"/>
          </w:tcPr>
          <w:p w14:paraId="4E5528B1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3406FB9F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C32002">
              <w:rPr>
                <w:sz w:val="20"/>
                <w:szCs w:val="20"/>
              </w:rPr>
              <w:t>Абс</w:t>
            </w:r>
            <w:proofErr w:type="spellEnd"/>
          </w:p>
        </w:tc>
        <w:tc>
          <w:tcPr>
            <w:tcW w:w="1080" w:type="dxa"/>
          </w:tcPr>
          <w:p w14:paraId="0AEFDD21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%</w:t>
            </w:r>
          </w:p>
        </w:tc>
        <w:tc>
          <w:tcPr>
            <w:tcW w:w="1260" w:type="dxa"/>
            <w:vMerge/>
          </w:tcPr>
          <w:p w14:paraId="2F02F0B7" w14:textId="77777777" w:rsidR="00124E48" w:rsidRPr="00C32002" w:rsidRDefault="00124E48" w:rsidP="00E82128">
            <w:pPr>
              <w:rPr>
                <w:sz w:val="20"/>
                <w:szCs w:val="20"/>
              </w:rPr>
            </w:pPr>
          </w:p>
        </w:tc>
      </w:tr>
      <w:tr w:rsidR="00C32002" w:rsidRPr="00C32002" w14:paraId="0D10DFB5" w14:textId="77777777" w:rsidTr="00E82128">
        <w:tc>
          <w:tcPr>
            <w:tcW w:w="2520" w:type="dxa"/>
          </w:tcPr>
          <w:p w14:paraId="13390C08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14:paraId="0E8F4203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28E41BEC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520FF45D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14:paraId="491E8680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14:paraId="331AB9DD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14:paraId="23591333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14:paraId="2B42630C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14:paraId="2CDE7CD5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14:paraId="6E67B711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14:paraId="1BE6F027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14:paraId="0597CE14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14:paraId="2BC99ACD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13</w:t>
            </w:r>
          </w:p>
        </w:tc>
        <w:tc>
          <w:tcPr>
            <w:tcW w:w="1260" w:type="dxa"/>
          </w:tcPr>
          <w:p w14:paraId="70447386" w14:textId="77777777" w:rsidR="00124E48" w:rsidRPr="00C32002" w:rsidRDefault="00124E48" w:rsidP="00E82128">
            <w:pPr>
              <w:jc w:val="center"/>
              <w:rPr>
                <w:sz w:val="20"/>
                <w:szCs w:val="20"/>
              </w:rPr>
            </w:pPr>
            <w:r w:rsidRPr="00C32002">
              <w:rPr>
                <w:sz w:val="20"/>
                <w:szCs w:val="20"/>
              </w:rPr>
              <w:t>14</w:t>
            </w:r>
          </w:p>
        </w:tc>
      </w:tr>
      <w:tr w:rsidR="00A92718" w:rsidRPr="00A92718" w14:paraId="71BE8647" w14:textId="77777777" w:rsidTr="00E82128">
        <w:tc>
          <w:tcPr>
            <w:tcW w:w="2520" w:type="dxa"/>
          </w:tcPr>
          <w:p w14:paraId="5B62D854" w14:textId="77777777" w:rsidR="004E16EB" w:rsidRPr="00A92718" w:rsidRDefault="004E16EB" w:rsidP="004E16EB">
            <w:pPr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Теория электрических цепей</w:t>
            </w:r>
          </w:p>
        </w:tc>
        <w:tc>
          <w:tcPr>
            <w:tcW w:w="900" w:type="dxa"/>
          </w:tcPr>
          <w:p w14:paraId="7A11E37B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1B50E524" w14:textId="77777777" w:rsidR="004E16EB" w:rsidRPr="00A92718" w:rsidRDefault="004E16EB" w:rsidP="004E16EB">
            <w:pPr>
              <w:jc w:val="center"/>
            </w:pPr>
            <w:r w:rsidRPr="00A92718">
              <w:rPr>
                <w:sz w:val="20"/>
                <w:szCs w:val="20"/>
              </w:rPr>
              <w:t>26</w:t>
            </w:r>
          </w:p>
        </w:tc>
        <w:tc>
          <w:tcPr>
            <w:tcW w:w="900" w:type="dxa"/>
          </w:tcPr>
          <w:p w14:paraId="09734882" w14:textId="77777777" w:rsidR="004E16EB" w:rsidRPr="00A92718" w:rsidRDefault="004E16EB" w:rsidP="004E16EB">
            <w:pPr>
              <w:jc w:val="center"/>
            </w:pPr>
            <w:r w:rsidRPr="00A92718">
              <w:rPr>
                <w:sz w:val="20"/>
                <w:szCs w:val="20"/>
              </w:rPr>
              <w:t>26</w:t>
            </w:r>
          </w:p>
        </w:tc>
        <w:tc>
          <w:tcPr>
            <w:tcW w:w="900" w:type="dxa"/>
          </w:tcPr>
          <w:p w14:paraId="26B16012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7DBF58E5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14:paraId="30C23889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7,7</w:t>
            </w:r>
          </w:p>
        </w:tc>
        <w:tc>
          <w:tcPr>
            <w:tcW w:w="720" w:type="dxa"/>
          </w:tcPr>
          <w:p w14:paraId="25FFB69D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14:paraId="5E0D6C84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53,8</w:t>
            </w:r>
          </w:p>
        </w:tc>
        <w:tc>
          <w:tcPr>
            <w:tcW w:w="1080" w:type="dxa"/>
          </w:tcPr>
          <w:p w14:paraId="4408E8BB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14:paraId="24D5338A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34,6</w:t>
            </w:r>
          </w:p>
        </w:tc>
        <w:tc>
          <w:tcPr>
            <w:tcW w:w="1260" w:type="dxa"/>
          </w:tcPr>
          <w:p w14:paraId="2226F44D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14:paraId="4B76E62B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3,8</w:t>
            </w:r>
          </w:p>
        </w:tc>
        <w:tc>
          <w:tcPr>
            <w:tcW w:w="1260" w:type="dxa"/>
          </w:tcPr>
          <w:p w14:paraId="2B68E24E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3,7</w:t>
            </w:r>
          </w:p>
        </w:tc>
      </w:tr>
      <w:tr w:rsidR="00A92718" w:rsidRPr="00A92718" w14:paraId="3B04F87E" w14:textId="77777777" w:rsidTr="00E82128">
        <w:tc>
          <w:tcPr>
            <w:tcW w:w="2520" w:type="dxa"/>
          </w:tcPr>
          <w:p w14:paraId="3532379F" w14:textId="77777777" w:rsidR="004E16EB" w:rsidRPr="00A92718" w:rsidRDefault="004E16EB" w:rsidP="004E16EB">
            <w:pPr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МДК. Технология монтажа кабелей связи</w:t>
            </w:r>
          </w:p>
        </w:tc>
        <w:tc>
          <w:tcPr>
            <w:tcW w:w="900" w:type="dxa"/>
          </w:tcPr>
          <w:p w14:paraId="628CA2E8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48527772" w14:textId="77777777" w:rsidR="004E16EB" w:rsidRPr="00A92718" w:rsidRDefault="004E16EB" w:rsidP="004E16EB">
            <w:pPr>
              <w:jc w:val="center"/>
            </w:pPr>
            <w:r w:rsidRPr="00A92718">
              <w:rPr>
                <w:sz w:val="20"/>
                <w:szCs w:val="20"/>
              </w:rPr>
              <w:t>26</w:t>
            </w:r>
          </w:p>
        </w:tc>
        <w:tc>
          <w:tcPr>
            <w:tcW w:w="900" w:type="dxa"/>
          </w:tcPr>
          <w:p w14:paraId="1EBD301A" w14:textId="77777777" w:rsidR="004E16EB" w:rsidRPr="00A92718" w:rsidRDefault="004E16EB" w:rsidP="004E16EB">
            <w:pPr>
              <w:jc w:val="center"/>
            </w:pPr>
            <w:r w:rsidRPr="00A92718">
              <w:rPr>
                <w:sz w:val="20"/>
                <w:szCs w:val="20"/>
              </w:rPr>
              <w:t>26</w:t>
            </w:r>
          </w:p>
        </w:tc>
        <w:tc>
          <w:tcPr>
            <w:tcW w:w="900" w:type="dxa"/>
          </w:tcPr>
          <w:p w14:paraId="5AEB0732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057FFA62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14:paraId="19B546B0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26,9</w:t>
            </w:r>
          </w:p>
        </w:tc>
        <w:tc>
          <w:tcPr>
            <w:tcW w:w="720" w:type="dxa"/>
          </w:tcPr>
          <w:p w14:paraId="5A65938B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14:paraId="05DA31E3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53,8</w:t>
            </w:r>
          </w:p>
        </w:tc>
        <w:tc>
          <w:tcPr>
            <w:tcW w:w="1080" w:type="dxa"/>
          </w:tcPr>
          <w:p w14:paraId="1EB884A5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14:paraId="27C563BE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15,4</w:t>
            </w:r>
          </w:p>
        </w:tc>
        <w:tc>
          <w:tcPr>
            <w:tcW w:w="1260" w:type="dxa"/>
          </w:tcPr>
          <w:p w14:paraId="5A903388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14:paraId="6915DB7E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3,8</w:t>
            </w:r>
          </w:p>
        </w:tc>
        <w:tc>
          <w:tcPr>
            <w:tcW w:w="1260" w:type="dxa"/>
          </w:tcPr>
          <w:p w14:paraId="069270FB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4,0</w:t>
            </w:r>
          </w:p>
        </w:tc>
      </w:tr>
      <w:tr w:rsidR="00A92718" w:rsidRPr="00A92718" w14:paraId="075BB73C" w14:textId="77777777" w:rsidTr="00E82128">
        <w:tc>
          <w:tcPr>
            <w:tcW w:w="2520" w:type="dxa"/>
          </w:tcPr>
          <w:p w14:paraId="48BDD32A" w14:textId="77777777" w:rsidR="004E16EB" w:rsidRPr="00A92718" w:rsidRDefault="004E16EB" w:rsidP="004E16EB">
            <w:pPr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Основы телекоммуникаций</w:t>
            </w:r>
          </w:p>
        </w:tc>
        <w:tc>
          <w:tcPr>
            <w:tcW w:w="900" w:type="dxa"/>
          </w:tcPr>
          <w:p w14:paraId="355AC07C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759720CC" w14:textId="77777777" w:rsidR="004E16EB" w:rsidRPr="00A92718" w:rsidRDefault="004E16EB" w:rsidP="004E16EB">
            <w:pPr>
              <w:jc w:val="center"/>
            </w:pPr>
            <w:r w:rsidRPr="00A92718">
              <w:rPr>
                <w:sz w:val="20"/>
                <w:szCs w:val="20"/>
              </w:rPr>
              <w:t>26</w:t>
            </w:r>
          </w:p>
        </w:tc>
        <w:tc>
          <w:tcPr>
            <w:tcW w:w="900" w:type="dxa"/>
          </w:tcPr>
          <w:p w14:paraId="41D22473" w14:textId="77777777" w:rsidR="004E16EB" w:rsidRPr="00A92718" w:rsidRDefault="004E16EB" w:rsidP="004E16EB">
            <w:pPr>
              <w:jc w:val="center"/>
            </w:pPr>
            <w:r w:rsidRPr="00A92718">
              <w:rPr>
                <w:sz w:val="20"/>
                <w:szCs w:val="20"/>
              </w:rPr>
              <w:t>26</w:t>
            </w:r>
          </w:p>
        </w:tc>
        <w:tc>
          <w:tcPr>
            <w:tcW w:w="900" w:type="dxa"/>
          </w:tcPr>
          <w:p w14:paraId="35CD30CF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1BD657A8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08ED9570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11,5</w:t>
            </w:r>
          </w:p>
        </w:tc>
        <w:tc>
          <w:tcPr>
            <w:tcW w:w="720" w:type="dxa"/>
          </w:tcPr>
          <w:p w14:paraId="1D8A8F27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14:paraId="67A29E1D" w14:textId="77777777" w:rsidR="004E16EB" w:rsidRPr="00A92718" w:rsidRDefault="004E16EB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38,5</w:t>
            </w:r>
          </w:p>
        </w:tc>
        <w:tc>
          <w:tcPr>
            <w:tcW w:w="1080" w:type="dxa"/>
          </w:tcPr>
          <w:p w14:paraId="64989B4B" w14:textId="77777777" w:rsidR="004E16EB" w:rsidRPr="00A92718" w:rsidRDefault="00A92718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14:paraId="4D8A8781" w14:textId="77777777" w:rsidR="004E16EB" w:rsidRPr="00A92718" w:rsidRDefault="00A92718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46,2</w:t>
            </w:r>
          </w:p>
        </w:tc>
        <w:tc>
          <w:tcPr>
            <w:tcW w:w="1260" w:type="dxa"/>
          </w:tcPr>
          <w:p w14:paraId="567D31FC" w14:textId="77777777" w:rsidR="004E16EB" w:rsidRPr="00A92718" w:rsidRDefault="00A92718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14:paraId="1BF36D63" w14:textId="77777777" w:rsidR="004E16EB" w:rsidRPr="00A92718" w:rsidRDefault="00A92718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3,8</w:t>
            </w:r>
          </w:p>
        </w:tc>
        <w:tc>
          <w:tcPr>
            <w:tcW w:w="1260" w:type="dxa"/>
          </w:tcPr>
          <w:p w14:paraId="64B82476" w14:textId="77777777" w:rsidR="004E16EB" w:rsidRPr="00A92718" w:rsidRDefault="00A92718" w:rsidP="004E16EB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3,6</w:t>
            </w:r>
          </w:p>
        </w:tc>
      </w:tr>
      <w:tr w:rsidR="00A92718" w:rsidRPr="00A92718" w14:paraId="206AA655" w14:textId="77777777" w:rsidTr="00E82128">
        <w:tc>
          <w:tcPr>
            <w:tcW w:w="2520" w:type="dxa"/>
          </w:tcPr>
          <w:p w14:paraId="64912FA4" w14:textId="77777777" w:rsidR="00124E48" w:rsidRPr="00A92718" w:rsidRDefault="00124E48" w:rsidP="00E82128">
            <w:pPr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 xml:space="preserve">МДК. Технология монтажа и обслуживание </w:t>
            </w:r>
            <w:r w:rsidR="00A92718" w:rsidRPr="00A92718">
              <w:rPr>
                <w:sz w:val="20"/>
                <w:szCs w:val="20"/>
              </w:rPr>
              <w:t>цифровых систем коммутации</w:t>
            </w:r>
          </w:p>
        </w:tc>
        <w:tc>
          <w:tcPr>
            <w:tcW w:w="900" w:type="dxa"/>
          </w:tcPr>
          <w:p w14:paraId="30DDA548" w14:textId="77777777" w:rsidR="00124E48" w:rsidRPr="00A92718" w:rsidRDefault="00124E48" w:rsidP="00E82128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421A9AEA" w14:textId="77777777" w:rsidR="00124E48" w:rsidRPr="00A92718" w:rsidRDefault="00124E48" w:rsidP="00E82128">
            <w:pPr>
              <w:jc w:val="center"/>
            </w:pPr>
            <w:r w:rsidRPr="00A92718">
              <w:rPr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14:paraId="11B5E218" w14:textId="77777777" w:rsidR="00124E48" w:rsidRPr="00A92718" w:rsidRDefault="00124E48" w:rsidP="00E82128">
            <w:pPr>
              <w:jc w:val="center"/>
            </w:pPr>
            <w:r w:rsidRPr="00A92718">
              <w:rPr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14:paraId="09AF7974" w14:textId="77777777" w:rsidR="00124E48" w:rsidRPr="00A92718" w:rsidRDefault="00124E48" w:rsidP="00E82128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2BD31C9A" w14:textId="77777777" w:rsidR="00124E48" w:rsidRPr="00A92718" w:rsidRDefault="00A92718" w:rsidP="00E82128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14:paraId="5CFD0208" w14:textId="77777777" w:rsidR="00124E48" w:rsidRPr="00A92718" w:rsidRDefault="00A92718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720" w:type="dxa"/>
          </w:tcPr>
          <w:p w14:paraId="7143CEAF" w14:textId="77777777" w:rsidR="00124E48" w:rsidRPr="00A92718" w:rsidRDefault="00A92718" w:rsidP="00E82128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</w:tcPr>
          <w:p w14:paraId="515D1159" w14:textId="77777777" w:rsidR="00124E48" w:rsidRPr="00A92718" w:rsidRDefault="00A92718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080" w:type="dxa"/>
          </w:tcPr>
          <w:p w14:paraId="7A6F743F" w14:textId="77777777" w:rsidR="00124E48" w:rsidRPr="00A92718" w:rsidRDefault="00A92718" w:rsidP="00E82128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20CB8AD3" w14:textId="77777777" w:rsidR="00124E48" w:rsidRPr="00A92718" w:rsidRDefault="00A92718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1260" w:type="dxa"/>
          </w:tcPr>
          <w:p w14:paraId="3B9996E5" w14:textId="77777777" w:rsidR="00124E48" w:rsidRPr="00A92718" w:rsidRDefault="00A92718" w:rsidP="00E82128">
            <w:pPr>
              <w:jc w:val="center"/>
              <w:rPr>
                <w:sz w:val="20"/>
                <w:szCs w:val="20"/>
              </w:rPr>
            </w:pPr>
            <w:r w:rsidRPr="00A9271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14:paraId="0E3EABA8" w14:textId="77777777" w:rsidR="00124E48" w:rsidRPr="00A92718" w:rsidRDefault="00A92718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1260" w:type="dxa"/>
          </w:tcPr>
          <w:p w14:paraId="154C050E" w14:textId="77777777" w:rsidR="00124E48" w:rsidRPr="00A92718" w:rsidRDefault="00A92718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423B1F" w:rsidRPr="00423B1F" w14:paraId="6F9D24E6" w14:textId="77777777" w:rsidTr="00E82128">
        <w:tc>
          <w:tcPr>
            <w:tcW w:w="2520" w:type="dxa"/>
          </w:tcPr>
          <w:p w14:paraId="367BBFDB" w14:textId="77777777" w:rsidR="00124E48" w:rsidRPr="00423B1F" w:rsidRDefault="00A92718" w:rsidP="00E82128">
            <w:pPr>
              <w:rPr>
                <w:sz w:val="20"/>
                <w:szCs w:val="20"/>
              </w:rPr>
            </w:pPr>
            <w:proofErr w:type="spellStart"/>
            <w:r w:rsidRPr="00423B1F">
              <w:rPr>
                <w:sz w:val="20"/>
                <w:szCs w:val="20"/>
              </w:rPr>
              <w:t>Электрорадиоизмерения</w:t>
            </w:r>
            <w:proofErr w:type="spellEnd"/>
          </w:p>
        </w:tc>
        <w:tc>
          <w:tcPr>
            <w:tcW w:w="900" w:type="dxa"/>
          </w:tcPr>
          <w:p w14:paraId="447BF825" w14:textId="77777777" w:rsidR="00124E48" w:rsidRPr="00423B1F" w:rsidRDefault="00124E48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62EB7722" w14:textId="77777777" w:rsidR="00124E48" w:rsidRPr="00423B1F" w:rsidRDefault="00124E48" w:rsidP="00E82128">
            <w:pPr>
              <w:jc w:val="center"/>
            </w:pPr>
            <w:r w:rsidRPr="00423B1F">
              <w:rPr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14:paraId="7E464F6E" w14:textId="77777777" w:rsidR="00124E48" w:rsidRPr="00423B1F" w:rsidRDefault="00124E48" w:rsidP="00E82128">
            <w:pPr>
              <w:jc w:val="center"/>
            </w:pPr>
            <w:r w:rsidRPr="00423B1F">
              <w:rPr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14:paraId="6A62275E" w14:textId="77777777" w:rsidR="00124E48" w:rsidRPr="00423B1F" w:rsidRDefault="00124E48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528D3D74" w14:textId="77777777" w:rsidR="00124E48" w:rsidRPr="00423B1F" w:rsidRDefault="00A92718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</w:tcPr>
          <w:p w14:paraId="0F7B7218" w14:textId="77777777" w:rsidR="00124E48" w:rsidRPr="00423B1F" w:rsidRDefault="00A92718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56,5</w:t>
            </w:r>
          </w:p>
        </w:tc>
        <w:tc>
          <w:tcPr>
            <w:tcW w:w="720" w:type="dxa"/>
          </w:tcPr>
          <w:p w14:paraId="0DD4CC3A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14:paraId="37AB87D1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26,1</w:t>
            </w:r>
          </w:p>
        </w:tc>
        <w:tc>
          <w:tcPr>
            <w:tcW w:w="1080" w:type="dxa"/>
          </w:tcPr>
          <w:p w14:paraId="4A861FFC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</w:tcPr>
          <w:p w14:paraId="1685F631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17,4</w:t>
            </w:r>
          </w:p>
        </w:tc>
        <w:tc>
          <w:tcPr>
            <w:tcW w:w="1260" w:type="dxa"/>
          </w:tcPr>
          <w:p w14:paraId="2C428201" w14:textId="77777777" w:rsidR="00124E48" w:rsidRPr="00423B1F" w:rsidRDefault="00124E48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0E822FCA" w14:textId="77777777" w:rsidR="00124E48" w:rsidRPr="00423B1F" w:rsidRDefault="00124E48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14:paraId="3370208A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</w:t>
            </w:r>
          </w:p>
        </w:tc>
      </w:tr>
      <w:tr w:rsidR="00423B1F" w:rsidRPr="00423B1F" w14:paraId="411BBFA1" w14:textId="77777777" w:rsidTr="00E82128">
        <w:tc>
          <w:tcPr>
            <w:tcW w:w="2520" w:type="dxa"/>
          </w:tcPr>
          <w:p w14:paraId="7A9D726E" w14:textId="77777777" w:rsidR="00124E48" w:rsidRPr="00423B1F" w:rsidRDefault="00124E48" w:rsidP="00E82128">
            <w:pPr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МДК. Технология монтажа и обслуживание направляющих систем</w:t>
            </w:r>
          </w:p>
        </w:tc>
        <w:tc>
          <w:tcPr>
            <w:tcW w:w="900" w:type="dxa"/>
          </w:tcPr>
          <w:p w14:paraId="053BCEF0" w14:textId="77777777" w:rsidR="00124E48" w:rsidRPr="00423B1F" w:rsidRDefault="00124E48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627E9318" w14:textId="77777777" w:rsidR="00124E48" w:rsidRPr="00423B1F" w:rsidRDefault="00124E48" w:rsidP="00E82128">
            <w:pPr>
              <w:jc w:val="center"/>
            </w:pPr>
            <w:r w:rsidRPr="00423B1F">
              <w:rPr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14:paraId="2CDDEB9E" w14:textId="77777777" w:rsidR="00124E48" w:rsidRPr="00423B1F" w:rsidRDefault="00124E48" w:rsidP="00E82128">
            <w:pPr>
              <w:jc w:val="center"/>
            </w:pPr>
            <w:r w:rsidRPr="00423B1F">
              <w:rPr>
                <w:sz w:val="20"/>
                <w:szCs w:val="20"/>
              </w:rPr>
              <w:t>23</w:t>
            </w:r>
          </w:p>
        </w:tc>
        <w:tc>
          <w:tcPr>
            <w:tcW w:w="900" w:type="dxa"/>
          </w:tcPr>
          <w:p w14:paraId="58A4D574" w14:textId="77777777" w:rsidR="00124E48" w:rsidRPr="00423B1F" w:rsidRDefault="00124E48" w:rsidP="00E82128">
            <w:pPr>
              <w:jc w:val="center"/>
              <w:rPr>
                <w:sz w:val="20"/>
                <w:szCs w:val="20"/>
              </w:rPr>
            </w:pPr>
            <w:r w:rsidRPr="00423B1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469DA0CD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14:paraId="282EB443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720" w:type="dxa"/>
          </w:tcPr>
          <w:p w14:paraId="22C63560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14:paraId="28FA5ED8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1080" w:type="dxa"/>
          </w:tcPr>
          <w:p w14:paraId="28155C70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5687F19A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260" w:type="dxa"/>
          </w:tcPr>
          <w:p w14:paraId="384C94A3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6CEEF612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1260" w:type="dxa"/>
          </w:tcPr>
          <w:p w14:paraId="26630DF9" w14:textId="77777777" w:rsidR="00124E48" w:rsidRPr="00423B1F" w:rsidRDefault="00423B1F" w:rsidP="00E82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</w:tbl>
    <w:p w14:paraId="609369D7" w14:textId="77777777" w:rsidR="00124E48" w:rsidRPr="00F77BA2" w:rsidRDefault="00124E48" w:rsidP="00124E48">
      <w:pPr>
        <w:rPr>
          <w:color w:val="FF0000"/>
        </w:rPr>
      </w:pPr>
    </w:p>
    <w:p w14:paraId="12503B98" w14:textId="77777777" w:rsidR="00124E48" w:rsidRPr="00F77BA2" w:rsidRDefault="00124E48" w:rsidP="00124E48">
      <w:pPr>
        <w:rPr>
          <w:color w:val="FF0000"/>
        </w:rPr>
      </w:pPr>
    </w:p>
    <w:p w14:paraId="2B0AEB92" w14:textId="77777777" w:rsidR="00124E48" w:rsidRPr="00F77BA2" w:rsidRDefault="00124E48" w:rsidP="00124E48">
      <w:pPr>
        <w:jc w:val="center"/>
        <w:rPr>
          <w:color w:val="FF0000"/>
        </w:rPr>
      </w:pPr>
    </w:p>
    <w:p w14:paraId="5CFC001A" w14:textId="77777777" w:rsidR="00124E48" w:rsidRPr="00B46C68" w:rsidRDefault="00124E48" w:rsidP="00124E48">
      <w:pPr>
        <w:jc w:val="center"/>
      </w:pPr>
      <w:r w:rsidRPr="00B46C68">
        <w:t>Итоговые данные контроля знаний студентов по специальности 11.02.15 Инфокоммуникационные сети и системы связи</w:t>
      </w:r>
      <w:r w:rsidRPr="00B46C68">
        <w:br/>
        <w:t>(оцениваемые по собственным фондам оценочных средств)</w:t>
      </w:r>
    </w:p>
    <w:p w14:paraId="4A9CCAE6" w14:textId="77777777" w:rsidR="00124E48" w:rsidRPr="00B46C68" w:rsidRDefault="00124E48" w:rsidP="00124E48">
      <w:pPr>
        <w:jc w:val="center"/>
      </w:pPr>
    </w:p>
    <w:tbl>
      <w:tblPr>
        <w:tblW w:w="15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6"/>
        <w:gridCol w:w="855"/>
        <w:gridCol w:w="1485"/>
        <w:gridCol w:w="900"/>
        <w:gridCol w:w="900"/>
        <w:gridCol w:w="720"/>
        <w:gridCol w:w="900"/>
        <w:gridCol w:w="720"/>
        <w:gridCol w:w="900"/>
        <w:gridCol w:w="1080"/>
        <w:gridCol w:w="1080"/>
        <w:gridCol w:w="1260"/>
        <w:gridCol w:w="1080"/>
        <w:gridCol w:w="1216"/>
      </w:tblGrid>
      <w:tr w:rsidR="00B46C68" w:rsidRPr="00B46C68" w14:paraId="630A5E50" w14:textId="77777777" w:rsidTr="00E82128">
        <w:trPr>
          <w:jc w:val="center"/>
        </w:trPr>
        <w:tc>
          <w:tcPr>
            <w:tcW w:w="2486" w:type="dxa"/>
            <w:vMerge w:val="restart"/>
          </w:tcPr>
          <w:p w14:paraId="7C20B124" w14:textId="77777777" w:rsidR="00124E48" w:rsidRPr="00B46C68" w:rsidRDefault="00124E48" w:rsidP="00E82128">
            <w:pPr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Наименование дисциплины</w:t>
            </w:r>
          </w:p>
        </w:tc>
        <w:tc>
          <w:tcPr>
            <w:tcW w:w="855" w:type="dxa"/>
            <w:vMerge w:val="restart"/>
          </w:tcPr>
          <w:p w14:paraId="0D38BF3F" w14:textId="77777777" w:rsidR="00124E48" w:rsidRPr="00B46C68" w:rsidRDefault="00124E48" w:rsidP="00E82128">
            <w:pPr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 xml:space="preserve">Курс </w:t>
            </w:r>
          </w:p>
        </w:tc>
        <w:tc>
          <w:tcPr>
            <w:tcW w:w="1485" w:type="dxa"/>
            <w:vMerge w:val="restart"/>
          </w:tcPr>
          <w:p w14:paraId="550D8F74" w14:textId="77777777" w:rsidR="00124E48" w:rsidRPr="00B46C68" w:rsidRDefault="00124E48" w:rsidP="00E82128">
            <w:pPr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Контингент студентов</w:t>
            </w:r>
          </w:p>
        </w:tc>
        <w:tc>
          <w:tcPr>
            <w:tcW w:w="9540" w:type="dxa"/>
            <w:gridSpan w:val="10"/>
          </w:tcPr>
          <w:p w14:paraId="04453E7E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При самообследовании в 202</w:t>
            </w:r>
            <w:r w:rsidR="00B46C68">
              <w:rPr>
                <w:sz w:val="20"/>
                <w:szCs w:val="20"/>
              </w:rPr>
              <w:t>1</w:t>
            </w:r>
            <w:r w:rsidRPr="00B46C68">
              <w:rPr>
                <w:sz w:val="20"/>
                <w:szCs w:val="20"/>
              </w:rPr>
              <w:t>-2</w:t>
            </w:r>
            <w:r w:rsidR="00B46C68">
              <w:rPr>
                <w:sz w:val="20"/>
                <w:szCs w:val="20"/>
              </w:rPr>
              <w:t>2</w:t>
            </w:r>
            <w:r w:rsidRPr="00B46C68">
              <w:rPr>
                <w:sz w:val="20"/>
                <w:szCs w:val="20"/>
              </w:rPr>
              <w:t xml:space="preserve"> учебном году</w:t>
            </w:r>
          </w:p>
        </w:tc>
        <w:tc>
          <w:tcPr>
            <w:tcW w:w="1216" w:type="dxa"/>
            <w:vMerge w:val="restart"/>
          </w:tcPr>
          <w:p w14:paraId="6F7B2A15" w14:textId="77777777" w:rsidR="00124E48" w:rsidRPr="00B46C68" w:rsidRDefault="00124E48" w:rsidP="00E82128">
            <w:pPr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Средний балл</w:t>
            </w:r>
          </w:p>
        </w:tc>
      </w:tr>
      <w:tr w:rsidR="00B46C68" w:rsidRPr="00B46C68" w14:paraId="2B87F1E3" w14:textId="77777777" w:rsidTr="00E82128">
        <w:trPr>
          <w:jc w:val="center"/>
        </w:trPr>
        <w:tc>
          <w:tcPr>
            <w:tcW w:w="2486" w:type="dxa"/>
            <w:vMerge/>
          </w:tcPr>
          <w:p w14:paraId="1FD1187A" w14:textId="77777777" w:rsidR="00124E48" w:rsidRPr="00B46C68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14:paraId="33A4CC00" w14:textId="77777777" w:rsidR="00124E48" w:rsidRPr="00B46C68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</w:tcPr>
          <w:p w14:paraId="5432E102" w14:textId="77777777" w:rsidR="00124E48" w:rsidRPr="00B46C68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2"/>
          </w:tcPr>
          <w:p w14:paraId="3EEEEEBB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Количество опрошенных студентов</w:t>
            </w:r>
          </w:p>
        </w:tc>
        <w:tc>
          <w:tcPr>
            <w:tcW w:w="1620" w:type="dxa"/>
            <w:gridSpan w:val="2"/>
          </w:tcPr>
          <w:p w14:paraId="6F495013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</w:p>
          <w:p w14:paraId="6A91E86E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Отлично</w:t>
            </w:r>
          </w:p>
        </w:tc>
        <w:tc>
          <w:tcPr>
            <w:tcW w:w="1620" w:type="dxa"/>
            <w:gridSpan w:val="2"/>
          </w:tcPr>
          <w:p w14:paraId="7A8EA3CA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</w:p>
          <w:p w14:paraId="4D2E88CC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Хорошо</w:t>
            </w:r>
          </w:p>
        </w:tc>
        <w:tc>
          <w:tcPr>
            <w:tcW w:w="2160" w:type="dxa"/>
            <w:gridSpan w:val="2"/>
          </w:tcPr>
          <w:p w14:paraId="0D42E33D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</w:p>
          <w:p w14:paraId="5A144891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Удовлетворительно</w:t>
            </w:r>
          </w:p>
        </w:tc>
        <w:tc>
          <w:tcPr>
            <w:tcW w:w="2340" w:type="dxa"/>
            <w:gridSpan w:val="2"/>
          </w:tcPr>
          <w:p w14:paraId="5730BF5C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</w:p>
          <w:p w14:paraId="042A20B7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Неудовлетворительно</w:t>
            </w:r>
          </w:p>
        </w:tc>
        <w:tc>
          <w:tcPr>
            <w:tcW w:w="1216" w:type="dxa"/>
            <w:vMerge/>
          </w:tcPr>
          <w:p w14:paraId="5F35BC5C" w14:textId="77777777" w:rsidR="00124E48" w:rsidRPr="00B46C68" w:rsidRDefault="00124E48" w:rsidP="00E82128">
            <w:pPr>
              <w:rPr>
                <w:sz w:val="20"/>
                <w:szCs w:val="20"/>
              </w:rPr>
            </w:pPr>
          </w:p>
        </w:tc>
      </w:tr>
      <w:tr w:rsidR="00B46C68" w:rsidRPr="00B46C68" w14:paraId="3F026064" w14:textId="77777777" w:rsidTr="00E82128">
        <w:trPr>
          <w:jc w:val="center"/>
        </w:trPr>
        <w:tc>
          <w:tcPr>
            <w:tcW w:w="2486" w:type="dxa"/>
            <w:vMerge/>
          </w:tcPr>
          <w:p w14:paraId="19574A7D" w14:textId="77777777" w:rsidR="00124E48" w:rsidRPr="00B46C68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14:paraId="44D159A7" w14:textId="77777777" w:rsidR="00124E48" w:rsidRPr="00B46C68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1485" w:type="dxa"/>
            <w:vMerge/>
          </w:tcPr>
          <w:p w14:paraId="2E693702" w14:textId="77777777" w:rsidR="00124E48" w:rsidRPr="00B46C68" w:rsidRDefault="00124E48" w:rsidP="00E82128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5700B51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B46C68">
              <w:rPr>
                <w:sz w:val="20"/>
                <w:szCs w:val="20"/>
              </w:rPr>
              <w:t>Абс</w:t>
            </w:r>
            <w:proofErr w:type="spellEnd"/>
          </w:p>
        </w:tc>
        <w:tc>
          <w:tcPr>
            <w:tcW w:w="900" w:type="dxa"/>
          </w:tcPr>
          <w:p w14:paraId="066ECFC3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64251B31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B46C68">
              <w:rPr>
                <w:sz w:val="20"/>
                <w:szCs w:val="20"/>
              </w:rPr>
              <w:t>Абс</w:t>
            </w:r>
            <w:proofErr w:type="spellEnd"/>
          </w:p>
        </w:tc>
        <w:tc>
          <w:tcPr>
            <w:tcW w:w="900" w:type="dxa"/>
          </w:tcPr>
          <w:p w14:paraId="7E911F35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%</w:t>
            </w:r>
          </w:p>
        </w:tc>
        <w:tc>
          <w:tcPr>
            <w:tcW w:w="720" w:type="dxa"/>
          </w:tcPr>
          <w:p w14:paraId="2067307D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B46C68">
              <w:rPr>
                <w:sz w:val="20"/>
                <w:szCs w:val="20"/>
              </w:rPr>
              <w:t>Абс</w:t>
            </w:r>
            <w:proofErr w:type="spellEnd"/>
          </w:p>
        </w:tc>
        <w:tc>
          <w:tcPr>
            <w:tcW w:w="900" w:type="dxa"/>
          </w:tcPr>
          <w:p w14:paraId="31BBE52E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%</w:t>
            </w:r>
          </w:p>
        </w:tc>
        <w:tc>
          <w:tcPr>
            <w:tcW w:w="1080" w:type="dxa"/>
          </w:tcPr>
          <w:p w14:paraId="1053F147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B46C68">
              <w:rPr>
                <w:sz w:val="20"/>
                <w:szCs w:val="20"/>
              </w:rPr>
              <w:t>Абс</w:t>
            </w:r>
            <w:proofErr w:type="spellEnd"/>
          </w:p>
        </w:tc>
        <w:tc>
          <w:tcPr>
            <w:tcW w:w="1080" w:type="dxa"/>
          </w:tcPr>
          <w:p w14:paraId="7F5BE2EB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%</w:t>
            </w:r>
          </w:p>
        </w:tc>
        <w:tc>
          <w:tcPr>
            <w:tcW w:w="1260" w:type="dxa"/>
          </w:tcPr>
          <w:p w14:paraId="031D3F12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proofErr w:type="spellStart"/>
            <w:r w:rsidRPr="00B46C68">
              <w:rPr>
                <w:sz w:val="20"/>
                <w:szCs w:val="20"/>
              </w:rPr>
              <w:t>Абс</w:t>
            </w:r>
            <w:proofErr w:type="spellEnd"/>
          </w:p>
        </w:tc>
        <w:tc>
          <w:tcPr>
            <w:tcW w:w="1080" w:type="dxa"/>
          </w:tcPr>
          <w:p w14:paraId="14094605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%</w:t>
            </w:r>
          </w:p>
        </w:tc>
        <w:tc>
          <w:tcPr>
            <w:tcW w:w="1216" w:type="dxa"/>
            <w:vMerge/>
          </w:tcPr>
          <w:p w14:paraId="42CFF54D" w14:textId="77777777" w:rsidR="00124E48" w:rsidRPr="00B46C68" w:rsidRDefault="00124E48" w:rsidP="00E82128">
            <w:pPr>
              <w:rPr>
                <w:sz w:val="20"/>
                <w:szCs w:val="20"/>
              </w:rPr>
            </w:pPr>
          </w:p>
        </w:tc>
      </w:tr>
      <w:tr w:rsidR="00B46C68" w:rsidRPr="00B46C68" w14:paraId="45C31D6F" w14:textId="77777777" w:rsidTr="00E82128">
        <w:trPr>
          <w:jc w:val="center"/>
        </w:trPr>
        <w:tc>
          <w:tcPr>
            <w:tcW w:w="2486" w:type="dxa"/>
          </w:tcPr>
          <w:p w14:paraId="5938B8DD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</w:t>
            </w:r>
          </w:p>
        </w:tc>
        <w:tc>
          <w:tcPr>
            <w:tcW w:w="855" w:type="dxa"/>
          </w:tcPr>
          <w:p w14:paraId="7018DCA2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2</w:t>
            </w:r>
          </w:p>
        </w:tc>
        <w:tc>
          <w:tcPr>
            <w:tcW w:w="1485" w:type="dxa"/>
          </w:tcPr>
          <w:p w14:paraId="04D537B4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02C6A9D2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14:paraId="1A6D7DF6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</w:tcPr>
          <w:p w14:paraId="75860156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14:paraId="30EE2F36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14:paraId="3C9604E8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14:paraId="62470D66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14:paraId="5AD9E914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14:paraId="74CF9B19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</w:tcPr>
          <w:p w14:paraId="5B7E116E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14:paraId="0E6F92D7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13</w:t>
            </w:r>
          </w:p>
        </w:tc>
        <w:tc>
          <w:tcPr>
            <w:tcW w:w="1216" w:type="dxa"/>
          </w:tcPr>
          <w:p w14:paraId="6960E877" w14:textId="77777777" w:rsidR="00124E48" w:rsidRPr="00B46C68" w:rsidRDefault="00124E48" w:rsidP="00E8212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14</w:t>
            </w:r>
          </w:p>
        </w:tc>
      </w:tr>
      <w:tr w:rsidR="00B46C68" w:rsidRPr="00B46C68" w14:paraId="75AE2988" w14:textId="77777777" w:rsidTr="00E82128">
        <w:trPr>
          <w:jc w:val="center"/>
        </w:trPr>
        <w:tc>
          <w:tcPr>
            <w:tcW w:w="2486" w:type="dxa"/>
          </w:tcPr>
          <w:p w14:paraId="694CFCFE" w14:textId="77777777" w:rsidR="00B46C68" w:rsidRPr="00B46C68" w:rsidRDefault="00B46C68" w:rsidP="00B46C68">
            <w:pPr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Русский язык</w:t>
            </w:r>
          </w:p>
        </w:tc>
        <w:tc>
          <w:tcPr>
            <w:tcW w:w="855" w:type="dxa"/>
          </w:tcPr>
          <w:p w14:paraId="49929C07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</w:t>
            </w:r>
          </w:p>
        </w:tc>
        <w:tc>
          <w:tcPr>
            <w:tcW w:w="1485" w:type="dxa"/>
          </w:tcPr>
          <w:p w14:paraId="187886C5" w14:textId="77777777" w:rsidR="00B46C68" w:rsidRPr="00B46C68" w:rsidRDefault="00B46C68" w:rsidP="00B46C68">
            <w:pPr>
              <w:jc w:val="center"/>
            </w:pPr>
            <w:r w:rsidRPr="00B46C6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62D6FF51" w14:textId="77777777" w:rsidR="00B46C68" w:rsidRPr="00B46C68" w:rsidRDefault="00B46C68" w:rsidP="00B46C68">
            <w:pPr>
              <w:jc w:val="center"/>
            </w:pPr>
            <w:r w:rsidRPr="00B46C6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6D0DB8C4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42761816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14:paraId="4786D896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720" w:type="dxa"/>
          </w:tcPr>
          <w:p w14:paraId="1B2FCF1B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14:paraId="142905C5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1080" w:type="dxa"/>
          </w:tcPr>
          <w:p w14:paraId="04CF0A92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15D538C4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  <w:tc>
          <w:tcPr>
            <w:tcW w:w="1260" w:type="dxa"/>
          </w:tcPr>
          <w:p w14:paraId="2FEF73BF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038373D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57ABD243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</w:tr>
      <w:tr w:rsidR="00B46C68" w:rsidRPr="00B46C68" w14:paraId="2B482915" w14:textId="77777777" w:rsidTr="00E82128">
        <w:trPr>
          <w:jc w:val="center"/>
        </w:trPr>
        <w:tc>
          <w:tcPr>
            <w:tcW w:w="2486" w:type="dxa"/>
          </w:tcPr>
          <w:p w14:paraId="357C3467" w14:textId="77777777" w:rsidR="00B46C68" w:rsidRPr="00B46C68" w:rsidRDefault="00B46C68" w:rsidP="00B46C68">
            <w:pPr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Математика</w:t>
            </w:r>
          </w:p>
        </w:tc>
        <w:tc>
          <w:tcPr>
            <w:tcW w:w="855" w:type="dxa"/>
          </w:tcPr>
          <w:p w14:paraId="78F31FC4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</w:t>
            </w:r>
          </w:p>
        </w:tc>
        <w:tc>
          <w:tcPr>
            <w:tcW w:w="1485" w:type="dxa"/>
          </w:tcPr>
          <w:p w14:paraId="2216A5EE" w14:textId="77777777" w:rsidR="00B46C68" w:rsidRPr="00B46C68" w:rsidRDefault="00B46C68" w:rsidP="00B46C68">
            <w:pPr>
              <w:jc w:val="center"/>
            </w:pPr>
            <w:r w:rsidRPr="00B46C6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59E85B86" w14:textId="77777777" w:rsidR="00B46C68" w:rsidRPr="00B46C68" w:rsidRDefault="00B46C68" w:rsidP="00B46C68">
            <w:pPr>
              <w:jc w:val="center"/>
            </w:pPr>
            <w:r w:rsidRPr="00B46C6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420C0922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62C734F1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14:paraId="0F46E85B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720" w:type="dxa"/>
          </w:tcPr>
          <w:p w14:paraId="2E4CA6A1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14:paraId="4DA13179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080" w:type="dxa"/>
          </w:tcPr>
          <w:p w14:paraId="3BF3D7A2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</w:tcPr>
          <w:p w14:paraId="14A4322D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26,1</w:t>
            </w:r>
          </w:p>
        </w:tc>
        <w:tc>
          <w:tcPr>
            <w:tcW w:w="1260" w:type="dxa"/>
          </w:tcPr>
          <w:p w14:paraId="7A25B765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13F98FBC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680BE474" w14:textId="77777777" w:rsidR="00B46C68" w:rsidRPr="00B46C68" w:rsidRDefault="006033A2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B46C68" w:rsidRPr="00B46C68" w14:paraId="4AA7A7A0" w14:textId="77777777" w:rsidTr="00E82128">
        <w:trPr>
          <w:jc w:val="center"/>
        </w:trPr>
        <w:tc>
          <w:tcPr>
            <w:tcW w:w="2486" w:type="dxa"/>
          </w:tcPr>
          <w:p w14:paraId="0A5CD689" w14:textId="77777777" w:rsidR="00B46C68" w:rsidRPr="00B46C68" w:rsidRDefault="00B46C68" w:rsidP="00B46C68">
            <w:pPr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lastRenderedPageBreak/>
              <w:t>Физика</w:t>
            </w:r>
          </w:p>
        </w:tc>
        <w:tc>
          <w:tcPr>
            <w:tcW w:w="855" w:type="dxa"/>
          </w:tcPr>
          <w:p w14:paraId="269EF952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</w:t>
            </w:r>
          </w:p>
        </w:tc>
        <w:tc>
          <w:tcPr>
            <w:tcW w:w="1485" w:type="dxa"/>
          </w:tcPr>
          <w:p w14:paraId="3BCF976E" w14:textId="77777777" w:rsidR="00B46C68" w:rsidRPr="00B46C68" w:rsidRDefault="00B46C68" w:rsidP="00B46C68">
            <w:pPr>
              <w:jc w:val="center"/>
            </w:pPr>
            <w:r w:rsidRPr="00B46C6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25F12C3B" w14:textId="77777777" w:rsidR="00B46C68" w:rsidRPr="00B46C68" w:rsidRDefault="00B46C68" w:rsidP="00B46C68">
            <w:pPr>
              <w:jc w:val="center"/>
            </w:pPr>
            <w:r w:rsidRPr="00B46C6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14:paraId="303AA209" w14:textId="77777777" w:rsidR="00B46C68" w:rsidRPr="00B46C68" w:rsidRDefault="00B46C68" w:rsidP="00B46C68">
            <w:pPr>
              <w:jc w:val="center"/>
              <w:rPr>
                <w:sz w:val="20"/>
                <w:szCs w:val="20"/>
              </w:rPr>
            </w:pPr>
            <w:r w:rsidRPr="00B46C68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5466FB80" w14:textId="77777777" w:rsidR="00B46C68" w:rsidRPr="00B46C68" w:rsidRDefault="006033A2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14:paraId="0DCB3B3D" w14:textId="77777777" w:rsidR="00B46C68" w:rsidRPr="00B46C68" w:rsidRDefault="006033A2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</w:t>
            </w:r>
          </w:p>
        </w:tc>
        <w:tc>
          <w:tcPr>
            <w:tcW w:w="720" w:type="dxa"/>
          </w:tcPr>
          <w:p w14:paraId="48AC4F8D" w14:textId="77777777" w:rsidR="00B46C68" w:rsidRPr="00B46C68" w:rsidRDefault="006033A2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</w:tcPr>
          <w:p w14:paraId="1574BD80" w14:textId="77777777" w:rsidR="00B46C68" w:rsidRPr="00B46C68" w:rsidRDefault="006033A2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1080" w:type="dxa"/>
          </w:tcPr>
          <w:p w14:paraId="3A9692D8" w14:textId="77777777" w:rsidR="00B46C68" w:rsidRPr="00B46C68" w:rsidRDefault="006033A2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14:paraId="3D8C3CEA" w14:textId="77777777" w:rsidR="00B46C68" w:rsidRPr="00B46C68" w:rsidRDefault="006033A2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</w:t>
            </w:r>
          </w:p>
        </w:tc>
        <w:tc>
          <w:tcPr>
            <w:tcW w:w="1260" w:type="dxa"/>
          </w:tcPr>
          <w:p w14:paraId="4809ABAF" w14:textId="77777777" w:rsidR="00B46C68" w:rsidRPr="00B46C68" w:rsidRDefault="006033A2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360C27C6" w14:textId="77777777" w:rsidR="00B46C68" w:rsidRPr="00B46C68" w:rsidRDefault="006033A2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0B5EB08C" w14:textId="77777777" w:rsidR="00B46C68" w:rsidRPr="00B46C68" w:rsidRDefault="006033A2" w:rsidP="00B46C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40205F" w:rsidRPr="0040205F" w14:paraId="6EF773DB" w14:textId="77777777" w:rsidTr="00E82128">
        <w:trPr>
          <w:jc w:val="center"/>
        </w:trPr>
        <w:tc>
          <w:tcPr>
            <w:tcW w:w="2486" w:type="dxa"/>
          </w:tcPr>
          <w:p w14:paraId="1CD68AE1" w14:textId="77777777" w:rsidR="00124E48" w:rsidRPr="0040205F" w:rsidRDefault="00124E48" w:rsidP="00E82128">
            <w:pPr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Инженерная графика</w:t>
            </w:r>
            <w:r w:rsidR="0040205F" w:rsidRPr="0040205F">
              <w:rPr>
                <w:sz w:val="20"/>
                <w:szCs w:val="20"/>
              </w:rPr>
              <w:t xml:space="preserve"> и компьютерная графика</w:t>
            </w:r>
          </w:p>
        </w:tc>
        <w:tc>
          <w:tcPr>
            <w:tcW w:w="855" w:type="dxa"/>
          </w:tcPr>
          <w:p w14:paraId="6D9AA6D6" w14:textId="77777777" w:rsidR="00124E48" w:rsidRPr="0040205F" w:rsidRDefault="00124E48" w:rsidP="00E82128">
            <w:pPr>
              <w:jc w:val="center"/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2</w:t>
            </w:r>
          </w:p>
        </w:tc>
        <w:tc>
          <w:tcPr>
            <w:tcW w:w="1485" w:type="dxa"/>
          </w:tcPr>
          <w:p w14:paraId="60FF5C6C" w14:textId="77777777" w:rsidR="00124E48" w:rsidRPr="0040205F" w:rsidRDefault="00124E48" w:rsidP="00E82128">
            <w:pPr>
              <w:jc w:val="center"/>
            </w:pPr>
            <w:r w:rsidRPr="0040205F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3F897EAA" w14:textId="77777777" w:rsidR="00124E48" w:rsidRPr="0040205F" w:rsidRDefault="00124E48" w:rsidP="00E82128">
            <w:pPr>
              <w:jc w:val="center"/>
            </w:pPr>
            <w:r w:rsidRPr="0040205F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18CD1B06" w14:textId="77777777" w:rsidR="00124E48" w:rsidRPr="0040205F" w:rsidRDefault="00124E48" w:rsidP="00E82128">
            <w:pPr>
              <w:jc w:val="center"/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0F9271CD" w14:textId="77777777" w:rsidR="00124E48" w:rsidRPr="0040205F" w:rsidRDefault="0040205F" w:rsidP="00E82128">
            <w:pPr>
              <w:jc w:val="center"/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14:paraId="002476EE" w14:textId="77777777" w:rsidR="00124E48" w:rsidRPr="0040205F" w:rsidRDefault="00124E48" w:rsidP="00E82128">
            <w:pPr>
              <w:jc w:val="center"/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41,7</w:t>
            </w:r>
          </w:p>
        </w:tc>
        <w:tc>
          <w:tcPr>
            <w:tcW w:w="720" w:type="dxa"/>
          </w:tcPr>
          <w:p w14:paraId="11F33772" w14:textId="77777777" w:rsidR="00124E48" w:rsidRPr="0040205F" w:rsidRDefault="0040205F" w:rsidP="00E82128">
            <w:pPr>
              <w:jc w:val="center"/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14:paraId="3AA2BF9F" w14:textId="77777777" w:rsidR="00124E48" w:rsidRPr="0040205F" w:rsidRDefault="0040205F" w:rsidP="00E82128">
            <w:pPr>
              <w:jc w:val="center"/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29,2</w:t>
            </w:r>
          </w:p>
        </w:tc>
        <w:tc>
          <w:tcPr>
            <w:tcW w:w="1080" w:type="dxa"/>
          </w:tcPr>
          <w:p w14:paraId="109E093E" w14:textId="77777777" w:rsidR="00124E48" w:rsidRPr="0040205F" w:rsidRDefault="0040205F" w:rsidP="00E82128">
            <w:pPr>
              <w:jc w:val="center"/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19D54A58" w14:textId="77777777" w:rsidR="00124E48" w:rsidRPr="0040205F" w:rsidRDefault="0040205F" w:rsidP="00E82128">
            <w:pPr>
              <w:jc w:val="center"/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29,2</w:t>
            </w:r>
          </w:p>
        </w:tc>
        <w:tc>
          <w:tcPr>
            <w:tcW w:w="1260" w:type="dxa"/>
          </w:tcPr>
          <w:p w14:paraId="2691DC00" w14:textId="77777777" w:rsidR="00124E48" w:rsidRPr="0040205F" w:rsidRDefault="00124E48" w:rsidP="00E82128">
            <w:pPr>
              <w:jc w:val="center"/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4B1B129" w14:textId="77777777" w:rsidR="00124E48" w:rsidRPr="0040205F" w:rsidRDefault="00124E48" w:rsidP="00E82128">
            <w:pPr>
              <w:jc w:val="center"/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6FE63E78" w14:textId="77777777" w:rsidR="00124E48" w:rsidRPr="0040205F" w:rsidRDefault="0040205F" w:rsidP="00E82128">
            <w:pPr>
              <w:jc w:val="center"/>
              <w:rPr>
                <w:sz w:val="20"/>
                <w:szCs w:val="20"/>
              </w:rPr>
            </w:pPr>
            <w:r w:rsidRPr="0040205F">
              <w:rPr>
                <w:sz w:val="20"/>
                <w:szCs w:val="20"/>
              </w:rPr>
              <w:t>4,1</w:t>
            </w:r>
          </w:p>
        </w:tc>
      </w:tr>
      <w:tr w:rsidR="007460F2" w:rsidRPr="007460F2" w14:paraId="536CC668" w14:textId="77777777" w:rsidTr="00E82128">
        <w:trPr>
          <w:jc w:val="center"/>
        </w:trPr>
        <w:tc>
          <w:tcPr>
            <w:tcW w:w="2486" w:type="dxa"/>
          </w:tcPr>
          <w:p w14:paraId="262498EA" w14:textId="77777777" w:rsidR="00124E48" w:rsidRPr="007460F2" w:rsidRDefault="00124E48" w:rsidP="00E82128">
            <w:pPr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Теория электросвязи</w:t>
            </w:r>
          </w:p>
        </w:tc>
        <w:tc>
          <w:tcPr>
            <w:tcW w:w="855" w:type="dxa"/>
          </w:tcPr>
          <w:p w14:paraId="650B0253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2</w:t>
            </w:r>
          </w:p>
        </w:tc>
        <w:tc>
          <w:tcPr>
            <w:tcW w:w="1485" w:type="dxa"/>
          </w:tcPr>
          <w:p w14:paraId="726528A1" w14:textId="77777777" w:rsidR="00124E48" w:rsidRPr="007460F2" w:rsidRDefault="00124E48" w:rsidP="00E82128">
            <w:pPr>
              <w:jc w:val="center"/>
            </w:pPr>
            <w:r w:rsidRPr="007460F2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2DD499B5" w14:textId="77777777" w:rsidR="00124E48" w:rsidRPr="007460F2" w:rsidRDefault="00124E48" w:rsidP="00E82128">
            <w:pPr>
              <w:jc w:val="center"/>
            </w:pPr>
            <w:r w:rsidRPr="007460F2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501979E9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7C66D295" w14:textId="77777777" w:rsidR="00124E48" w:rsidRPr="007460F2" w:rsidRDefault="0040205F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14:paraId="0FA99066" w14:textId="77777777" w:rsidR="00124E48" w:rsidRPr="007460F2" w:rsidRDefault="0040205F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37,5</w:t>
            </w:r>
          </w:p>
        </w:tc>
        <w:tc>
          <w:tcPr>
            <w:tcW w:w="720" w:type="dxa"/>
          </w:tcPr>
          <w:p w14:paraId="77154CAD" w14:textId="77777777" w:rsidR="00124E48" w:rsidRPr="007460F2" w:rsidRDefault="0040205F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</w:tcPr>
          <w:p w14:paraId="072B8ED3" w14:textId="77777777" w:rsidR="00124E48" w:rsidRPr="007460F2" w:rsidRDefault="0040205F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54,2</w:t>
            </w:r>
          </w:p>
        </w:tc>
        <w:tc>
          <w:tcPr>
            <w:tcW w:w="1080" w:type="dxa"/>
          </w:tcPr>
          <w:p w14:paraId="2D12DF70" w14:textId="77777777" w:rsidR="00124E48" w:rsidRPr="007460F2" w:rsidRDefault="0040205F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14:paraId="48129AA9" w14:textId="77777777" w:rsidR="00124E48" w:rsidRPr="007460F2" w:rsidRDefault="0040205F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8,3</w:t>
            </w:r>
          </w:p>
        </w:tc>
        <w:tc>
          <w:tcPr>
            <w:tcW w:w="1260" w:type="dxa"/>
          </w:tcPr>
          <w:p w14:paraId="0CC43078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D8434B9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33E781D6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4,3</w:t>
            </w:r>
          </w:p>
        </w:tc>
      </w:tr>
      <w:tr w:rsidR="007460F2" w:rsidRPr="007460F2" w14:paraId="7F332AA6" w14:textId="77777777" w:rsidTr="00E82128">
        <w:trPr>
          <w:jc w:val="center"/>
        </w:trPr>
        <w:tc>
          <w:tcPr>
            <w:tcW w:w="2486" w:type="dxa"/>
          </w:tcPr>
          <w:p w14:paraId="0F04718E" w14:textId="77777777" w:rsidR="00124E48" w:rsidRPr="007460F2" w:rsidRDefault="00124E48" w:rsidP="00E82128">
            <w:pPr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Физика</w:t>
            </w:r>
          </w:p>
        </w:tc>
        <w:tc>
          <w:tcPr>
            <w:tcW w:w="855" w:type="dxa"/>
          </w:tcPr>
          <w:p w14:paraId="38850C09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2</w:t>
            </w:r>
          </w:p>
        </w:tc>
        <w:tc>
          <w:tcPr>
            <w:tcW w:w="1485" w:type="dxa"/>
          </w:tcPr>
          <w:p w14:paraId="632B78A1" w14:textId="77777777" w:rsidR="00124E48" w:rsidRPr="007460F2" w:rsidRDefault="00124E48" w:rsidP="00E82128">
            <w:pPr>
              <w:jc w:val="center"/>
            </w:pPr>
            <w:r w:rsidRPr="007460F2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15BF9DA5" w14:textId="77777777" w:rsidR="00124E48" w:rsidRPr="007460F2" w:rsidRDefault="00124E48" w:rsidP="00E82128">
            <w:pPr>
              <w:jc w:val="center"/>
            </w:pPr>
            <w:r w:rsidRPr="007460F2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730F7EA8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347AEA51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14:paraId="6A7C05DB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8,3</w:t>
            </w:r>
          </w:p>
        </w:tc>
        <w:tc>
          <w:tcPr>
            <w:tcW w:w="720" w:type="dxa"/>
          </w:tcPr>
          <w:p w14:paraId="32F999FF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14:paraId="2C9593A5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50</w:t>
            </w:r>
          </w:p>
        </w:tc>
        <w:tc>
          <w:tcPr>
            <w:tcW w:w="1080" w:type="dxa"/>
          </w:tcPr>
          <w:p w14:paraId="014DE9C7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</w:tcPr>
          <w:p w14:paraId="250E19B0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41,7</w:t>
            </w:r>
          </w:p>
        </w:tc>
        <w:tc>
          <w:tcPr>
            <w:tcW w:w="1260" w:type="dxa"/>
          </w:tcPr>
          <w:p w14:paraId="28FC36BA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ECC4EFA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2EFEC75E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3,7</w:t>
            </w:r>
          </w:p>
        </w:tc>
      </w:tr>
      <w:tr w:rsidR="007460F2" w:rsidRPr="007460F2" w14:paraId="780B7CE1" w14:textId="77777777" w:rsidTr="00E82128">
        <w:trPr>
          <w:jc w:val="center"/>
        </w:trPr>
        <w:tc>
          <w:tcPr>
            <w:tcW w:w="2486" w:type="dxa"/>
          </w:tcPr>
          <w:p w14:paraId="68F829C6" w14:textId="77777777" w:rsidR="00124E48" w:rsidRPr="007460F2" w:rsidRDefault="00124E48" w:rsidP="00E82128">
            <w:pPr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Теория электрических цепей</w:t>
            </w:r>
          </w:p>
        </w:tc>
        <w:tc>
          <w:tcPr>
            <w:tcW w:w="855" w:type="dxa"/>
          </w:tcPr>
          <w:p w14:paraId="13677A5B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2</w:t>
            </w:r>
          </w:p>
        </w:tc>
        <w:tc>
          <w:tcPr>
            <w:tcW w:w="1485" w:type="dxa"/>
          </w:tcPr>
          <w:p w14:paraId="03CDBE58" w14:textId="77777777" w:rsidR="00124E48" w:rsidRPr="007460F2" w:rsidRDefault="00124E48" w:rsidP="00E82128">
            <w:pPr>
              <w:jc w:val="center"/>
            </w:pPr>
            <w:r w:rsidRPr="007460F2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070BDBD0" w14:textId="77777777" w:rsidR="00124E48" w:rsidRPr="007460F2" w:rsidRDefault="00124E48" w:rsidP="00E82128">
            <w:pPr>
              <w:jc w:val="center"/>
            </w:pPr>
            <w:r w:rsidRPr="007460F2"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</w:tcPr>
          <w:p w14:paraId="6CFC639F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2986B948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14:paraId="307ED600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37,5</w:t>
            </w:r>
          </w:p>
        </w:tc>
        <w:tc>
          <w:tcPr>
            <w:tcW w:w="720" w:type="dxa"/>
          </w:tcPr>
          <w:p w14:paraId="0CE4857C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</w:tcPr>
          <w:p w14:paraId="35E1A477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58,3</w:t>
            </w:r>
          </w:p>
        </w:tc>
        <w:tc>
          <w:tcPr>
            <w:tcW w:w="1080" w:type="dxa"/>
          </w:tcPr>
          <w:p w14:paraId="2C6F2879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14:paraId="3F70691F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4,2</w:t>
            </w:r>
          </w:p>
        </w:tc>
        <w:tc>
          <w:tcPr>
            <w:tcW w:w="1260" w:type="dxa"/>
          </w:tcPr>
          <w:p w14:paraId="567DA8D2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2DC262F9" w14:textId="77777777" w:rsidR="00124E48" w:rsidRPr="007460F2" w:rsidRDefault="00124E48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155BA667" w14:textId="77777777" w:rsidR="00124E48" w:rsidRPr="007460F2" w:rsidRDefault="007460F2" w:rsidP="00E82128">
            <w:pPr>
              <w:jc w:val="center"/>
              <w:rPr>
                <w:sz w:val="20"/>
                <w:szCs w:val="20"/>
              </w:rPr>
            </w:pPr>
            <w:r w:rsidRPr="007460F2">
              <w:rPr>
                <w:sz w:val="20"/>
                <w:szCs w:val="20"/>
              </w:rPr>
              <w:t>4,3</w:t>
            </w:r>
          </w:p>
        </w:tc>
      </w:tr>
      <w:tr w:rsidR="00313356" w:rsidRPr="00313356" w14:paraId="40A86E47" w14:textId="77777777" w:rsidTr="00E82128">
        <w:trPr>
          <w:jc w:val="center"/>
        </w:trPr>
        <w:tc>
          <w:tcPr>
            <w:tcW w:w="2486" w:type="dxa"/>
          </w:tcPr>
          <w:p w14:paraId="6BC2BE2B" w14:textId="77777777" w:rsidR="00313356" w:rsidRPr="00313356" w:rsidRDefault="00313356" w:rsidP="00313356">
            <w:pPr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Энергоснабжение телекоммуникационных систем</w:t>
            </w:r>
          </w:p>
        </w:tc>
        <w:tc>
          <w:tcPr>
            <w:tcW w:w="855" w:type="dxa"/>
          </w:tcPr>
          <w:p w14:paraId="29067055" w14:textId="77777777" w:rsidR="00313356" w:rsidRPr="00313356" w:rsidRDefault="00313356" w:rsidP="00313356">
            <w:pPr>
              <w:jc w:val="center"/>
              <w:rPr>
                <w:sz w:val="20"/>
                <w:szCs w:val="20"/>
                <w:lang w:val="en-US"/>
              </w:rPr>
            </w:pPr>
            <w:r w:rsidRPr="0031335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85" w:type="dxa"/>
          </w:tcPr>
          <w:p w14:paraId="77103854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14:paraId="444DEB59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14:paraId="7C4A807B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512FF601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14:paraId="37FD6000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40,0</w:t>
            </w:r>
          </w:p>
        </w:tc>
        <w:tc>
          <w:tcPr>
            <w:tcW w:w="720" w:type="dxa"/>
          </w:tcPr>
          <w:p w14:paraId="0E58BF76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14:paraId="7DB5D513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32,0</w:t>
            </w:r>
          </w:p>
        </w:tc>
        <w:tc>
          <w:tcPr>
            <w:tcW w:w="1080" w:type="dxa"/>
          </w:tcPr>
          <w:p w14:paraId="43BC377B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26A95402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28,0</w:t>
            </w:r>
          </w:p>
        </w:tc>
        <w:tc>
          <w:tcPr>
            <w:tcW w:w="1260" w:type="dxa"/>
          </w:tcPr>
          <w:p w14:paraId="4908A0E6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B117F07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194329D4" w14:textId="77777777" w:rsidR="00313356" w:rsidRPr="00313356" w:rsidRDefault="00313356" w:rsidP="00313356">
            <w:pPr>
              <w:jc w:val="center"/>
              <w:rPr>
                <w:sz w:val="20"/>
                <w:szCs w:val="20"/>
              </w:rPr>
            </w:pPr>
            <w:r w:rsidRPr="00313356">
              <w:rPr>
                <w:sz w:val="20"/>
                <w:szCs w:val="20"/>
              </w:rPr>
              <w:t>4,1</w:t>
            </w:r>
          </w:p>
        </w:tc>
      </w:tr>
      <w:tr w:rsidR="00BF35CA" w:rsidRPr="00BF35CA" w14:paraId="0D264212" w14:textId="77777777" w:rsidTr="00E82128">
        <w:trPr>
          <w:jc w:val="center"/>
        </w:trPr>
        <w:tc>
          <w:tcPr>
            <w:tcW w:w="2486" w:type="dxa"/>
          </w:tcPr>
          <w:p w14:paraId="189B5F7B" w14:textId="77777777" w:rsidR="00313356" w:rsidRPr="00BF35CA" w:rsidRDefault="00313356" w:rsidP="00313356">
            <w:pPr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МДК. Технология выполнения работ по монтажу оборудования связи</w:t>
            </w:r>
          </w:p>
        </w:tc>
        <w:tc>
          <w:tcPr>
            <w:tcW w:w="855" w:type="dxa"/>
          </w:tcPr>
          <w:p w14:paraId="1BAAA251" w14:textId="77777777" w:rsidR="00313356" w:rsidRPr="00BF35CA" w:rsidRDefault="00313356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3</w:t>
            </w:r>
          </w:p>
        </w:tc>
        <w:tc>
          <w:tcPr>
            <w:tcW w:w="1485" w:type="dxa"/>
          </w:tcPr>
          <w:p w14:paraId="7C21AC7A" w14:textId="77777777" w:rsidR="00313356" w:rsidRPr="00BF35CA" w:rsidRDefault="00313356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14:paraId="32E2C739" w14:textId="77777777" w:rsidR="00313356" w:rsidRPr="00BF35CA" w:rsidRDefault="00313356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14:paraId="410195C5" w14:textId="77777777" w:rsidR="00313356" w:rsidRPr="00BF35CA" w:rsidRDefault="00313356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74DB8C04" w14:textId="77777777" w:rsidR="00313356" w:rsidRPr="00BF35CA" w:rsidRDefault="00BF35CA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14:paraId="25977369" w14:textId="77777777" w:rsidR="00313356" w:rsidRPr="00BF35CA" w:rsidRDefault="00BF35CA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48,0</w:t>
            </w:r>
          </w:p>
        </w:tc>
        <w:tc>
          <w:tcPr>
            <w:tcW w:w="720" w:type="dxa"/>
          </w:tcPr>
          <w:p w14:paraId="3E3343A9" w14:textId="77777777" w:rsidR="00313356" w:rsidRPr="00BF35CA" w:rsidRDefault="00BF35CA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14:paraId="4FB76CEE" w14:textId="77777777" w:rsidR="00313356" w:rsidRPr="00BF35CA" w:rsidRDefault="00BF35CA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24,0</w:t>
            </w:r>
          </w:p>
        </w:tc>
        <w:tc>
          <w:tcPr>
            <w:tcW w:w="1080" w:type="dxa"/>
          </w:tcPr>
          <w:p w14:paraId="4ADACBB0" w14:textId="77777777" w:rsidR="00313356" w:rsidRPr="00BF35CA" w:rsidRDefault="00BF35CA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46C507FD" w14:textId="77777777" w:rsidR="00313356" w:rsidRPr="00BF35CA" w:rsidRDefault="00BF35CA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28,0</w:t>
            </w:r>
          </w:p>
        </w:tc>
        <w:tc>
          <w:tcPr>
            <w:tcW w:w="1260" w:type="dxa"/>
          </w:tcPr>
          <w:p w14:paraId="0FD041B7" w14:textId="77777777" w:rsidR="00313356" w:rsidRPr="00BF35CA" w:rsidRDefault="00313356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4375C3ED" w14:textId="77777777" w:rsidR="00313356" w:rsidRPr="00BF35CA" w:rsidRDefault="00313356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17EA28A7" w14:textId="77777777" w:rsidR="00313356" w:rsidRPr="00BF35CA" w:rsidRDefault="00BF35CA" w:rsidP="00313356">
            <w:pPr>
              <w:jc w:val="center"/>
              <w:rPr>
                <w:sz w:val="20"/>
                <w:szCs w:val="20"/>
              </w:rPr>
            </w:pPr>
            <w:r w:rsidRPr="00BF35CA">
              <w:rPr>
                <w:sz w:val="20"/>
                <w:szCs w:val="20"/>
              </w:rPr>
              <w:t>3,3</w:t>
            </w:r>
          </w:p>
        </w:tc>
      </w:tr>
      <w:tr w:rsidR="00385552" w:rsidRPr="00385552" w14:paraId="62C934AE" w14:textId="77777777" w:rsidTr="00E82128">
        <w:trPr>
          <w:jc w:val="center"/>
        </w:trPr>
        <w:tc>
          <w:tcPr>
            <w:tcW w:w="2486" w:type="dxa"/>
          </w:tcPr>
          <w:p w14:paraId="0FC1773F" w14:textId="77777777" w:rsidR="00313356" w:rsidRPr="00385552" w:rsidRDefault="00313356" w:rsidP="00313356">
            <w:pPr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МДК. Монтаж и эксплуатация систем видеонаблюдения и систем безопасности</w:t>
            </w:r>
          </w:p>
        </w:tc>
        <w:tc>
          <w:tcPr>
            <w:tcW w:w="855" w:type="dxa"/>
          </w:tcPr>
          <w:p w14:paraId="0C08630A" w14:textId="77777777" w:rsidR="00313356" w:rsidRPr="00385552" w:rsidRDefault="00313356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3</w:t>
            </w:r>
          </w:p>
        </w:tc>
        <w:tc>
          <w:tcPr>
            <w:tcW w:w="1485" w:type="dxa"/>
          </w:tcPr>
          <w:p w14:paraId="38CC1E1F" w14:textId="77777777" w:rsidR="00313356" w:rsidRPr="00385552" w:rsidRDefault="00313356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14:paraId="09AC5A8A" w14:textId="77777777" w:rsidR="00313356" w:rsidRPr="00385552" w:rsidRDefault="00313356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14:paraId="341A1A5A" w14:textId="77777777" w:rsidR="00313356" w:rsidRPr="00385552" w:rsidRDefault="00313356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6871CDB4" w14:textId="77777777" w:rsidR="00313356" w:rsidRPr="00385552" w:rsidRDefault="00BF35CA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14:paraId="70ED5884" w14:textId="77777777" w:rsidR="00313356" w:rsidRPr="00385552" w:rsidRDefault="00385552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40,0</w:t>
            </w:r>
          </w:p>
        </w:tc>
        <w:tc>
          <w:tcPr>
            <w:tcW w:w="720" w:type="dxa"/>
          </w:tcPr>
          <w:p w14:paraId="5C69AFE5" w14:textId="77777777" w:rsidR="00313356" w:rsidRPr="00385552" w:rsidRDefault="00385552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14:paraId="5D8DCC6A" w14:textId="77777777" w:rsidR="00313356" w:rsidRPr="00385552" w:rsidRDefault="00385552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32,0</w:t>
            </w:r>
          </w:p>
        </w:tc>
        <w:tc>
          <w:tcPr>
            <w:tcW w:w="1080" w:type="dxa"/>
          </w:tcPr>
          <w:p w14:paraId="23E7F1C0" w14:textId="77777777" w:rsidR="00313356" w:rsidRPr="00385552" w:rsidRDefault="00385552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1432142A" w14:textId="77777777" w:rsidR="00313356" w:rsidRPr="00385552" w:rsidRDefault="00385552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28,0</w:t>
            </w:r>
          </w:p>
        </w:tc>
        <w:tc>
          <w:tcPr>
            <w:tcW w:w="1260" w:type="dxa"/>
          </w:tcPr>
          <w:p w14:paraId="603C58B0" w14:textId="77777777" w:rsidR="00313356" w:rsidRPr="00385552" w:rsidRDefault="00385552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06233215" w14:textId="77777777" w:rsidR="00313356" w:rsidRPr="00385552" w:rsidRDefault="00385552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0F44F073" w14:textId="77777777" w:rsidR="00313356" w:rsidRPr="00385552" w:rsidRDefault="00385552" w:rsidP="00313356">
            <w:pPr>
              <w:jc w:val="center"/>
              <w:rPr>
                <w:sz w:val="20"/>
                <w:szCs w:val="20"/>
              </w:rPr>
            </w:pPr>
            <w:r w:rsidRPr="00385552">
              <w:rPr>
                <w:sz w:val="20"/>
                <w:szCs w:val="20"/>
              </w:rPr>
              <w:t>4,1</w:t>
            </w:r>
          </w:p>
        </w:tc>
      </w:tr>
      <w:tr w:rsidR="00980B0B" w:rsidRPr="00980B0B" w14:paraId="79680E40" w14:textId="77777777" w:rsidTr="00E82128">
        <w:trPr>
          <w:jc w:val="center"/>
        </w:trPr>
        <w:tc>
          <w:tcPr>
            <w:tcW w:w="2486" w:type="dxa"/>
          </w:tcPr>
          <w:p w14:paraId="5BF6ED4C" w14:textId="77777777" w:rsidR="00385552" w:rsidRPr="00980B0B" w:rsidRDefault="00385552" w:rsidP="00385552">
            <w:pPr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МДК. Применение комплексной системы защиты информации в инфокоммуникационных системах и сетях связи</w:t>
            </w:r>
          </w:p>
        </w:tc>
        <w:tc>
          <w:tcPr>
            <w:tcW w:w="855" w:type="dxa"/>
          </w:tcPr>
          <w:p w14:paraId="2AFA60A4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4</w:t>
            </w:r>
          </w:p>
        </w:tc>
        <w:tc>
          <w:tcPr>
            <w:tcW w:w="1485" w:type="dxa"/>
          </w:tcPr>
          <w:p w14:paraId="625A39DC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</w:tcPr>
          <w:p w14:paraId="3A6A954C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</w:tcPr>
          <w:p w14:paraId="25EE5F6D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44CF91C5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14:paraId="6A17FCBE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35,0</w:t>
            </w:r>
          </w:p>
        </w:tc>
        <w:tc>
          <w:tcPr>
            <w:tcW w:w="720" w:type="dxa"/>
          </w:tcPr>
          <w:p w14:paraId="3547FE7C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</w:tcPr>
          <w:p w14:paraId="25FA9F62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50,0</w:t>
            </w:r>
          </w:p>
        </w:tc>
        <w:tc>
          <w:tcPr>
            <w:tcW w:w="1080" w:type="dxa"/>
          </w:tcPr>
          <w:p w14:paraId="1AC13F41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14:paraId="02A4737D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15,0</w:t>
            </w:r>
          </w:p>
        </w:tc>
        <w:tc>
          <w:tcPr>
            <w:tcW w:w="1260" w:type="dxa"/>
          </w:tcPr>
          <w:p w14:paraId="79EF31D6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6857DE1F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0DF13417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4,2</w:t>
            </w:r>
          </w:p>
        </w:tc>
      </w:tr>
      <w:tr w:rsidR="00980B0B" w:rsidRPr="00980B0B" w14:paraId="329D8B94" w14:textId="77777777" w:rsidTr="00E82128">
        <w:trPr>
          <w:jc w:val="center"/>
        </w:trPr>
        <w:tc>
          <w:tcPr>
            <w:tcW w:w="2486" w:type="dxa"/>
          </w:tcPr>
          <w:p w14:paraId="27F79A6C" w14:textId="77777777" w:rsidR="00385552" w:rsidRPr="00980B0B" w:rsidRDefault="00385552" w:rsidP="00385552">
            <w:pPr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МДК. Применение программно-аппаратных средств защиты информации в инфокоммуникационных системах и сетях связи</w:t>
            </w:r>
          </w:p>
        </w:tc>
        <w:tc>
          <w:tcPr>
            <w:tcW w:w="855" w:type="dxa"/>
          </w:tcPr>
          <w:p w14:paraId="60EBEDBC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4</w:t>
            </w:r>
          </w:p>
        </w:tc>
        <w:tc>
          <w:tcPr>
            <w:tcW w:w="1485" w:type="dxa"/>
          </w:tcPr>
          <w:p w14:paraId="560C3098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</w:tcPr>
          <w:p w14:paraId="2CB11541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</w:tcPr>
          <w:p w14:paraId="208936E2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14:paraId="4B0B2E87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14:paraId="0704D440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30,0</w:t>
            </w:r>
          </w:p>
        </w:tc>
        <w:tc>
          <w:tcPr>
            <w:tcW w:w="720" w:type="dxa"/>
          </w:tcPr>
          <w:p w14:paraId="5F4F619B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14:paraId="036066A8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35,0</w:t>
            </w:r>
          </w:p>
        </w:tc>
        <w:tc>
          <w:tcPr>
            <w:tcW w:w="1080" w:type="dxa"/>
          </w:tcPr>
          <w:p w14:paraId="244EEB5D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14:paraId="02A80856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35,0</w:t>
            </w:r>
          </w:p>
        </w:tc>
        <w:tc>
          <w:tcPr>
            <w:tcW w:w="1260" w:type="dxa"/>
          </w:tcPr>
          <w:p w14:paraId="03546B8A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</w:tcPr>
          <w:p w14:paraId="58AE4BA0" w14:textId="77777777" w:rsidR="00385552" w:rsidRPr="00980B0B" w:rsidRDefault="00385552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</w:tcPr>
          <w:p w14:paraId="31981655" w14:textId="77777777" w:rsidR="00385552" w:rsidRPr="00980B0B" w:rsidRDefault="00980B0B" w:rsidP="00385552">
            <w:pPr>
              <w:jc w:val="center"/>
              <w:rPr>
                <w:sz w:val="20"/>
                <w:szCs w:val="20"/>
              </w:rPr>
            </w:pPr>
            <w:r w:rsidRPr="00980B0B">
              <w:rPr>
                <w:sz w:val="20"/>
                <w:szCs w:val="20"/>
              </w:rPr>
              <w:t>4,0</w:t>
            </w:r>
          </w:p>
        </w:tc>
      </w:tr>
    </w:tbl>
    <w:p w14:paraId="6100784B" w14:textId="77777777" w:rsidR="00124E48" w:rsidRDefault="00124E48" w:rsidP="00124E48"/>
    <w:p w14:paraId="23B8C3DA" w14:textId="77777777" w:rsidR="009824AC" w:rsidRPr="009824AC" w:rsidRDefault="009824AC" w:rsidP="00124E48"/>
    <w:p w14:paraId="63C44A61" w14:textId="77777777" w:rsidR="002773D4" w:rsidRDefault="002773D4" w:rsidP="009824AC">
      <w:pPr>
        <w:ind w:left="4248" w:firstLine="708"/>
      </w:pPr>
    </w:p>
    <w:p w14:paraId="7C468CFC" w14:textId="77777777" w:rsidR="002773D4" w:rsidRDefault="002773D4" w:rsidP="009824AC">
      <w:pPr>
        <w:ind w:left="4248" w:firstLine="708"/>
      </w:pPr>
    </w:p>
    <w:p w14:paraId="766F1DAB" w14:textId="1C2017BB" w:rsidR="002773D4" w:rsidRDefault="002773D4" w:rsidP="009824AC">
      <w:pPr>
        <w:ind w:left="4248" w:firstLine="708"/>
      </w:pPr>
    </w:p>
    <w:p w14:paraId="163B1F80" w14:textId="77777777" w:rsidR="008E5A79" w:rsidRDefault="008E5A79" w:rsidP="009824AC">
      <w:pPr>
        <w:ind w:left="4248" w:firstLine="708"/>
      </w:pPr>
    </w:p>
    <w:p w14:paraId="5E0395D4" w14:textId="77777777" w:rsidR="002773D4" w:rsidRDefault="002773D4" w:rsidP="009824AC">
      <w:pPr>
        <w:ind w:left="4248" w:firstLine="708"/>
      </w:pPr>
    </w:p>
    <w:p w14:paraId="3A99A6E1" w14:textId="77777777" w:rsidR="002773D4" w:rsidRDefault="002773D4" w:rsidP="009824AC">
      <w:pPr>
        <w:ind w:left="4248" w:firstLine="708"/>
      </w:pPr>
    </w:p>
    <w:p w14:paraId="542277C1" w14:textId="42B376F2" w:rsidR="00F92702" w:rsidRPr="002773D4" w:rsidRDefault="00F92702" w:rsidP="002773D4">
      <w:pPr>
        <w:ind w:left="4248" w:firstLine="708"/>
      </w:pPr>
      <w:r w:rsidRPr="002773D4">
        <w:lastRenderedPageBreak/>
        <w:t>Результаты ВПР СПО в 2021 г</w:t>
      </w:r>
      <w:r w:rsidR="002773D4">
        <w:t>оду</w:t>
      </w:r>
    </w:p>
    <w:p w14:paraId="4958FEB4" w14:textId="77777777" w:rsidR="00F92702" w:rsidRPr="009824AC" w:rsidRDefault="00F92702" w:rsidP="002773D4"/>
    <w:p w14:paraId="76302630" w14:textId="3636E015" w:rsidR="00F92702" w:rsidRDefault="009824AC" w:rsidP="00D77D13">
      <w:pPr>
        <w:ind w:firstLine="709"/>
      </w:pPr>
      <w:r>
        <w:t xml:space="preserve">В сентябре 2021 года студенты 1 и 2 курсов </w:t>
      </w:r>
      <w:r w:rsidR="006641D6">
        <w:t>участвовали во Всероссийских проверочных работах по предметам</w:t>
      </w:r>
      <w:r w:rsidR="006641D6" w:rsidRPr="006641D6">
        <w:t xml:space="preserve">: </w:t>
      </w:r>
      <w:r w:rsidR="006641D6">
        <w:t>математика, информатика (703 человека), а также по оценке метапредметных результатов (727 чел).</w:t>
      </w:r>
      <w:r w:rsidR="00E76C64">
        <w:t xml:space="preserve"> </w:t>
      </w:r>
      <w:r w:rsidR="00367298">
        <w:t>Результаты приведены ниже в графической и табличной формах. По результатам ВПР были проведены заседания кафедр, где принято решение пересмотреть содержание практических работ по информатике с учетом тематики заданий ВПР, включить ряд заданий ВПР в экзаменационные тесты (КОС) на первом курсе.</w:t>
      </w:r>
    </w:p>
    <w:p w14:paraId="723F6383" w14:textId="04D98949" w:rsidR="00D77D13" w:rsidRDefault="00D77D13" w:rsidP="00D77D13">
      <w:pPr>
        <w:ind w:firstLine="709"/>
      </w:pPr>
    </w:p>
    <w:p w14:paraId="28747031" w14:textId="77777777" w:rsidR="00D77D13" w:rsidRPr="006641D6" w:rsidRDefault="00D77D13" w:rsidP="00D77D13">
      <w:pPr>
        <w:ind w:firstLine="709"/>
      </w:pPr>
    </w:p>
    <w:p w14:paraId="58260378" w14:textId="77777777" w:rsidR="00F92702" w:rsidRDefault="00F92702" w:rsidP="00F92702">
      <w:r>
        <w:rPr>
          <w:noProof/>
        </w:rPr>
        <w:drawing>
          <wp:inline distT="0" distB="0" distL="0" distR="0" wp14:anchorId="618D4344" wp14:editId="2D979998">
            <wp:extent cx="9239250" cy="2966051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2966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FFE1E" w14:textId="77777777" w:rsidR="00F92702" w:rsidRDefault="00F92702" w:rsidP="00F92702">
      <w:r>
        <w:rPr>
          <w:noProof/>
        </w:rPr>
        <w:lastRenderedPageBreak/>
        <w:drawing>
          <wp:inline distT="0" distB="0" distL="0" distR="0" wp14:anchorId="424DAA44" wp14:editId="799C0B25">
            <wp:extent cx="9572228" cy="25812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2228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4917A" w14:textId="77777777" w:rsidR="00F92702" w:rsidRDefault="00F92702" w:rsidP="00F92702">
      <w:r>
        <w:rPr>
          <w:noProof/>
        </w:rPr>
        <w:drawing>
          <wp:inline distT="0" distB="0" distL="0" distR="0" wp14:anchorId="17E09489" wp14:editId="2F4AF741">
            <wp:extent cx="9496425" cy="303336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6425" cy="3033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DC139" w14:textId="77777777" w:rsidR="00F92702" w:rsidRDefault="00F92702" w:rsidP="00F92702">
      <w:r>
        <w:rPr>
          <w:noProof/>
        </w:rPr>
        <w:lastRenderedPageBreak/>
        <w:drawing>
          <wp:inline distT="0" distB="0" distL="0" distR="0" wp14:anchorId="5EE75585" wp14:editId="4414558E">
            <wp:extent cx="9544050" cy="265027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0" cy="2650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A819F" w14:textId="77777777" w:rsidR="00F92702" w:rsidRDefault="00F92702" w:rsidP="00F92702">
      <w:r>
        <w:rPr>
          <w:noProof/>
        </w:rPr>
        <w:drawing>
          <wp:inline distT="0" distB="0" distL="0" distR="0" wp14:anchorId="0FE548FA" wp14:editId="3F096675">
            <wp:extent cx="9486900" cy="2984643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0" cy="2984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B8967" w14:textId="77777777" w:rsidR="00F92702" w:rsidRDefault="00F92702" w:rsidP="00F92702">
      <w:r>
        <w:rPr>
          <w:noProof/>
        </w:rPr>
        <w:lastRenderedPageBreak/>
        <w:drawing>
          <wp:inline distT="0" distB="0" distL="0" distR="0" wp14:anchorId="692AEEBA" wp14:editId="5F33F9ED">
            <wp:extent cx="9572625" cy="2658209"/>
            <wp:effectExtent l="0" t="0" r="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2625" cy="2658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8309B0" w14:textId="77777777" w:rsidR="00F92702" w:rsidRDefault="00F92702" w:rsidP="00F92702">
      <w:r>
        <w:rPr>
          <w:noProof/>
        </w:rPr>
        <w:drawing>
          <wp:inline distT="0" distB="0" distL="0" distR="0" wp14:anchorId="5C27510A" wp14:editId="6EAC2E55">
            <wp:extent cx="9420225" cy="3114874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0225" cy="3114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7738A" w14:textId="77777777" w:rsidR="00F92702" w:rsidRDefault="00F92702" w:rsidP="00F92702">
      <w:r>
        <w:rPr>
          <w:noProof/>
        </w:rPr>
        <w:lastRenderedPageBreak/>
        <w:drawing>
          <wp:inline distT="0" distB="0" distL="0" distR="0" wp14:anchorId="608A6963" wp14:editId="5CA4EE90">
            <wp:extent cx="9534525" cy="2708846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4525" cy="2708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83D5D" w14:textId="77777777" w:rsidR="00F92702" w:rsidRDefault="00F92702" w:rsidP="00F92702">
      <w:r>
        <w:rPr>
          <w:noProof/>
        </w:rPr>
        <w:lastRenderedPageBreak/>
        <w:drawing>
          <wp:inline distT="0" distB="0" distL="0" distR="0" wp14:anchorId="65E99789" wp14:editId="6E23F82E">
            <wp:extent cx="9448800" cy="3169822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3169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6F686" w14:textId="77777777" w:rsidR="00F92702" w:rsidRDefault="00F92702" w:rsidP="00F92702">
      <w:r>
        <w:rPr>
          <w:noProof/>
        </w:rPr>
        <w:drawing>
          <wp:inline distT="0" distB="0" distL="0" distR="0" wp14:anchorId="11DF810C" wp14:editId="09583A0E">
            <wp:extent cx="9515475" cy="2672886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5475" cy="2672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C2F12" w14:textId="77777777" w:rsidR="00F92702" w:rsidRDefault="00F92702" w:rsidP="00F92702">
      <w:r>
        <w:rPr>
          <w:noProof/>
        </w:rPr>
        <w:lastRenderedPageBreak/>
        <w:drawing>
          <wp:inline distT="0" distB="0" distL="0" distR="0" wp14:anchorId="606BCAC2" wp14:editId="72BE358E">
            <wp:extent cx="9448800" cy="3078822"/>
            <wp:effectExtent l="0" t="0" r="0" b="762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0" cy="307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6AED0" w14:textId="77777777" w:rsidR="00F92702" w:rsidRDefault="00F92702" w:rsidP="00F92702">
      <w:r>
        <w:rPr>
          <w:noProof/>
        </w:rPr>
        <w:drawing>
          <wp:inline distT="0" distB="0" distL="0" distR="0" wp14:anchorId="31D18315" wp14:editId="39BFC08D">
            <wp:extent cx="9515475" cy="2600693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5475" cy="260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A1DE6" w14:textId="77777777" w:rsidR="00446237" w:rsidRPr="00F77BA2" w:rsidRDefault="00446237" w:rsidP="00503090">
      <w:pPr>
        <w:jc w:val="both"/>
        <w:rPr>
          <w:b/>
          <w:color w:val="FF0000"/>
        </w:rPr>
        <w:sectPr w:rsidR="00446237" w:rsidRPr="00F77BA2" w:rsidSect="008E5A79">
          <w:pgSz w:w="16838" w:h="11906" w:orient="landscape"/>
          <w:pgMar w:top="1418" w:right="1134" w:bottom="1079" w:left="1134" w:header="709" w:footer="709" w:gutter="0"/>
          <w:cols w:space="708"/>
          <w:docGrid w:linePitch="360"/>
        </w:sectPr>
      </w:pPr>
    </w:p>
    <w:p w14:paraId="3EC9E0C3" w14:textId="77777777" w:rsidR="00A60608" w:rsidRDefault="00A60608" w:rsidP="00707A25">
      <w:pPr>
        <w:ind w:firstLine="708"/>
        <w:jc w:val="center"/>
        <w:rPr>
          <w:b/>
          <w:bCs/>
        </w:rPr>
      </w:pPr>
      <w:r w:rsidRPr="009C59CC">
        <w:rPr>
          <w:b/>
          <w:bCs/>
        </w:rPr>
        <w:lastRenderedPageBreak/>
        <w:t>5. Организация учебного процесса</w:t>
      </w:r>
    </w:p>
    <w:p w14:paraId="5E04B2C9" w14:textId="77777777" w:rsidR="009C59CC" w:rsidRPr="009C59CC" w:rsidRDefault="009C59CC" w:rsidP="002773D4">
      <w:pPr>
        <w:rPr>
          <w:b/>
          <w:bCs/>
          <w:i/>
          <w:iCs/>
          <w:color w:val="8064A2" w:themeColor="accent4"/>
        </w:rPr>
      </w:pPr>
    </w:p>
    <w:p w14:paraId="754BB331" w14:textId="77777777" w:rsidR="00A60608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>Организация учебного процесса опирается на требования федеральных государственных образовательных стандартов среднего профессионального образования с учетом получаемой специальности среднего профессионального образования.</w:t>
      </w:r>
    </w:p>
    <w:p w14:paraId="74264766" w14:textId="77777777" w:rsidR="001C7699" w:rsidRPr="001C7699" w:rsidRDefault="001C7699" w:rsidP="00707A25">
      <w:pPr>
        <w:pStyle w:val="normacttext"/>
        <w:spacing w:before="0" w:beforeAutospacing="0" w:after="0" w:afterAutospacing="0"/>
        <w:ind w:firstLine="709"/>
        <w:jc w:val="both"/>
      </w:pPr>
      <w:r>
        <w:t xml:space="preserve">В колледже осуществляется подготовка по очной и заочной формам обучения. Всего по очной форме обучения </w:t>
      </w:r>
      <w:r w:rsidR="00B25798">
        <w:t>на 1 апреля 2022г 1707 студентов, по заочной форме – 85 студентов.</w:t>
      </w:r>
    </w:p>
    <w:p w14:paraId="7B8E03C5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>Образовательная деятельность по образовательным программам среднего профессионального образования организуется в соответствии с утвержденными учебными планами, календарными учебными графиками, в соответствии с которыми составляются расписания учебных занятий по каждой специальности среднего профессионального образования.</w:t>
      </w:r>
    </w:p>
    <w:p w14:paraId="1233962E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>Учебный план образовательной программы среднего профессионального образования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обучающихся и формы их промежуточной аттестации.</w:t>
      </w:r>
    </w:p>
    <w:p w14:paraId="60150EB1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 xml:space="preserve">Обучающиеся, получающие среднее профессиональное образование по программам подготовки специалистов среднего звена, изучают общеобразовательные </w:t>
      </w:r>
      <w:r w:rsidR="00D9766E" w:rsidRPr="001C7699">
        <w:t>дисциплины</w:t>
      </w:r>
      <w:r w:rsidRPr="001C7699">
        <w:t xml:space="preserve"> на первом </w:t>
      </w:r>
      <w:r w:rsidR="00D9766E" w:rsidRPr="001C7699">
        <w:t>курсе, по программам</w:t>
      </w:r>
      <w:r w:rsidR="00160B9C" w:rsidRPr="001C7699">
        <w:t xml:space="preserve"> подготовки квалифицированных рабочих и служащих – на первом и</w:t>
      </w:r>
      <w:r w:rsidRPr="001C7699">
        <w:t xml:space="preserve"> втором курсах обучения, в том числе одновременно с изучением обучающимися курсов, дисциплин (модулей) гуманитарной и социально-экономической направленности (профиля), общепрофессиональных и профессиональных дисциплин (модулей).</w:t>
      </w:r>
    </w:p>
    <w:p w14:paraId="22E18E0B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>В рамках  программ подготовки специалистов среднего звена, обучающиеся осваивают профессию рабочего (одну или несколько) в соответствии с перечнем профессий рабочих, должностей служащих, рекомендуемых к освоению в рамках образовательной программы среднего профессионального образования, в соответствии с федеральными государственными образовательными стандартами по специальности среднего профессионального образования.</w:t>
      </w:r>
    </w:p>
    <w:p w14:paraId="42130B7F" w14:textId="77777777" w:rsidR="0083258D" w:rsidRPr="001C7699" w:rsidRDefault="0083258D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 xml:space="preserve">В колледже созданы электронные образовательные ресурсы в системе </w:t>
      </w:r>
      <w:r w:rsidRPr="001C7699">
        <w:rPr>
          <w:lang w:val="en-US"/>
        </w:rPr>
        <w:t>Moodle</w:t>
      </w:r>
      <w:r w:rsidRPr="001C7699">
        <w:t xml:space="preserve">, где представлены учебные материалы, включающие лекционные материал, описания лабораторных, практических, курсовых работ, видеоматериалы, </w:t>
      </w:r>
      <w:proofErr w:type="spellStart"/>
      <w:r w:rsidRPr="001C7699">
        <w:t>видеоуроки</w:t>
      </w:r>
      <w:proofErr w:type="spellEnd"/>
      <w:r w:rsidRPr="001C7699">
        <w:t xml:space="preserve"> в системе </w:t>
      </w:r>
      <w:proofErr w:type="spellStart"/>
      <w:r w:rsidRPr="001C7699">
        <w:rPr>
          <w:lang w:val="en-US"/>
        </w:rPr>
        <w:t>Jalingo</w:t>
      </w:r>
      <w:proofErr w:type="spellEnd"/>
      <w:r w:rsidRPr="001C7699">
        <w:t>, контрольно-оценочные средства тестирования, что позволяет в полном объеме обеспечивать дистанционное образование.</w:t>
      </w:r>
    </w:p>
    <w:p w14:paraId="6FACD642" w14:textId="77777777" w:rsidR="0083258D" w:rsidRPr="001C7699" w:rsidRDefault="0083258D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 xml:space="preserve">Колледж обладает всеми техническими возможностями для проведения онлайн уроков. Ссылки на онлайн уроки фигурируют в расписании, что позволяет студентам и преподавателям оперативно осуществлять подключения в системе </w:t>
      </w:r>
      <w:r w:rsidRPr="001C7699">
        <w:rPr>
          <w:lang w:val="en-US"/>
        </w:rPr>
        <w:t>Zoom</w:t>
      </w:r>
      <w:r w:rsidRPr="001C7699">
        <w:t>.</w:t>
      </w:r>
      <w:r w:rsidR="001C7699" w:rsidRPr="001C7699">
        <w:t xml:space="preserve"> При организации дистанционного обучения в период пандемии налажено регулярное оповещение студентов и родителей через кураторов групп в созданных групповых чатах.</w:t>
      </w:r>
    </w:p>
    <w:p w14:paraId="54A49AFC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 xml:space="preserve">Учебный год в колледже начинается 1 сентября и заканчивается в соответствии с учебным планом соответствующей образовательной программы. </w:t>
      </w:r>
    </w:p>
    <w:p w14:paraId="49DA9CDF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>В процессе освоения образовательных программ среднего профессионального образования обучающимся предоставляются каникулы.</w:t>
      </w:r>
    </w:p>
    <w:p w14:paraId="62C1035B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>Продолжительность каникул, предоставляемых обучающимся в процессе освоения ими программ подготовки специалистов среднего звена, составляет от восьми до одиннадцати недель в учебном году, в том числе не менее двух недель в зимний период.</w:t>
      </w:r>
    </w:p>
    <w:p w14:paraId="21AAACED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bookmarkStart w:id="2" w:name="p27"/>
      <w:bookmarkEnd w:id="2"/>
      <w:r w:rsidRPr="001C7699">
        <w:t>Учебная деятельность обучающихся предусматривает учебные занятия (урок, практическое занятие, лабораторное занятие, консультация, лекция, семинар), самостоятельную работу, выполнение курсового проекта (работы) (при освоении программ подготовки специалистов среднего звена), практику, а также другие виды учебной деятельности, определенные учебным планом.</w:t>
      </w:r>
    </w:p>
    <w:p w14:paraId="2BB8C509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lastRenderedPageBreak/>
        <w:t>Для всех видов аудиторных занятий академический час устанавливается продолжительностью 45 минут.</w:t>
      </w:r>
    </w:p>
    <w:p w14:paraId="6A6BA1F0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>Объем обязательных аудиторных занятий и практики не должен превышать 36 академических часов в неделю.</w:t>
      </w:r>
    </w:p>
    <w:p w14:paraId="3E3072D1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>Освоение образовательной программы среднего профессионального образования, в том числе отдельной части или всего объема учебного предмета, курса, дисциплины (модуля) образовательной программы, сопровождается текущим контролем успеваемости и промежуточной аттестацией обучающихся.</w:t>
      </w:r>
    </w:p>
    <w:p w14:paraId="63B194B7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 xml:space="preserve">Количество экзаменов в процессе промежуточной аттестации обучающихся не должно превышать 8 экзаменов в учебном году, а количество зачетов - 10. В указанное количество не входят экзамены и зачеты по физической культуре. </w:t>
      </w:r>
    </w:p>
    <w:p w14:paraId="2EA313B0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 xml:space="preserve">Освоение образовательных программ среднего профессионального образования завершается итоговой </w:t>
      </w:r>
      <w:r w:rsidR="00160B9C" w:rsidRPr="001C7699">
        <w:t xml:space="preserve">государственной </w:t>
      </w:r>
      <w:r w:rsidRPr="001C7699">
        <w:t>аттестацией</w:t>
      </w:r>
      <w:r w:rsidR="00160B9C" w:rsidRPr="001C7699">
        <w:t xml:space="preserve"> (ИГА)</w:t>
      </w:r>
      <w:r w:rsidRPr="001C7699">
        <w:t>, которая является обязательной.</w:t>
      </w:r>
      <w:r w:rsidR="00160B9C" w:rsidRPr="001C7699">
        <w:t xml:space="preserve"> Выпускники специальностей, входящих в перечень ТОП-50</w:t>
      </w:r>
      <w:r w:rsidR="00723026" w:rsidRPr="001C7699">
        <w:t>,</w:t>
      </w:r>
      <w:r w:rsidR="00160B9C" w:rsidRPr="001C7699">
        <w:t xml:space="preserve"> сдают в рамках ИГА демонстрационный экзамен</w:t>
      </w:r>
      <w:r w:rsidR="00723026" w:rsidRPr="001C7699">
        <w:t xml:space="preserve"> по одной из компетенций по стандартам </w:t>
      </w:r>
      <w:r w:rsidR="00723026" w:rsidRPr="001C7699">
        <w:rPr>
          <w:lang w:val="en-US"/>
        </w:rPr>
        <w:t>WSR</w:t>
      </w:r>
      <w:r w:rsidR="00723026" w:rsidRPr="001C7699">
        <w:t>.</w:t>
      </w:r>
    </w:p>
    <w:p w14:paraId="41370D4C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  <w:r w:rsidRPr="001C7699">
        <w:t>Лицам, успешно прошедшим государственную итоговую аттестацию по образовательным программам среднего профессионального образования, выдается диплом о среднем профессиональном образовании, подтверждающий получение среднего профессионального образования и квалификацию по соответствующей профессии или специальности среднего профессионального образования.</w:t>
      </w:r>
    </w:p>
    <w:p w14:paraId="7805E596" w14:textId="77777777" w:rsidR="00A60608" w:rsidRPr="001C7699" w:rsidRDefault="00A60608" w:rsidP="00707A25">
      <w:pPr>
        <w:pStyle w:val="normacttext"/>
        <w:spacing w:before="0" w:beforeAutospacing="0" w:after="0" w:afterAutospacing="0"/>
        <w:ind w:firstLine="709"/>
        <w:jc w:val="both"/>
      </w:pPr>
    </w:p>
    <w:p w14:paraId="1545A88D" w14:textId="77777777" w:rsidR="009C59CC" w:rsidRPr="001C7699" w:rsidRDefault="009C59CC" w:rsidP="00707A25">
      <w:pPr>
        <w:pStyle w:val="Default"/>
        <w:jc w:val="center"/>
        <w:rPr>
          <w:b/>
          <w:bCs/>
          <w:color w:val="auto"/>
        </w:rPr>
      </w:pPr>
    </w:p>
    <w:p w14:paraId="2C5FE2D8" w14:textId="77777777" w:rsidR="009C59CC" w:rsidRPr="001C7699" w:rsidRDefault="009C59CC" w:rsidP="00707A25">
      <w:pPr>
        <w:pStyle w:val="Default"/>
        <w:jc w:val="center"/>
        <w:rPr>
          <w:b/>
          <w:bCs/>
          <w:color w:val="auto"/>
        </w:rPr>
      </w:pPr>
    </w:p>
    <w:p w14:paraId="758E4617" w14:textId="77777777" w:rsidR="009C59CC" w:rsidRPr="001C7699" w:rsidRDefault="009C59CC" w:rsidP="00707A25">
      <w:pPr>
        <w:pStyle w:val="Default"/>
        <w:jc w:val="center"/>
        <w:rPr>
          <w:b/>
          <w:bCs/>
          <w:color w:val="auto"/>
        </w:rPr>
      </w:pPr>
    </w:p>
    <w:p w14:paraId="6E23E773" w14:textId="77777777" w:rsidR="009C59CC" w:rsidRPr="001C7699" w:rsidRDefault="009C59CC" w:rsidP="00707A25">
      <w:pPr>
        <w:pStyle w:val="Default"/>
        <w:jc w:val="center"/>
        <w:rPr>
          <w:b/>
          <w:bCs/>
          <w:color w:val="auto"/>
        </w:rPr>
      </w:pPr>
    </w:p>
    <w:p w14:paraId="727313CC" w14:textId="77777777" w:rsidR="009C59CC" w:rsidRPr="001C7699" w:rsidRDefault="009C59CC" w:rsidP="00707A25">
      <w:pPr>
        <w:pStyle w:val="Default"/>
        <w:jc w:val="center"/>
        <w:rPr>
          <w:b/>
          <w:bCs/>
          <w:color w:val="auto"/>
        </w:rPr>
      </w:pPr>
    </w:p>
    <w:p w14:paraId="43CB5E0A" w14:textId="77777777" w:rsidR="009C59CC" w:rsidRPr="001C7699" w:rsidRDefault="009C59CC" w:rsidP="00707A25">
      <w:pPr>
        <w:pStyle w:val="Default"/>
        <w:jc w:val="center"/>
        <w:rPr>
          <w:b/>
          <w:bCs/>
          <w:color w:val="auto"/>
        </w:rPr>
      </w:pPr>
    </w:p>
    <w:p w14:paraId="6BE372E2" w14:textId="77777777" w:rsidR="009C59CC" w:rsidRPr="001C7699" w:rsidRDefault="009C59CC" w:rsidP="00707A25">
      <w:pPr>
        <w:pStyle w:val="Default"/>
        <w:jc w:val="center"/>
        <w:rPr>
          <w:b/>
          <w:bCs/>
          <w:color w:val="auto"/>
        </w:rPr>
      </w:pPr>
    </w:p>
    <w:p w14:paraId="0FBB2C5C" w14:textId="77777777" w:rsidR="009C59CC" w:rsidRPr="001C7699" w:rsidRDefault="009C59CC" w:rsidP="00707A25">
      <w:pPr>
        <w:pStyle w:val="Default"/>
        <w:jc w:val="center"/>
        <w:rPr>
          <w:b/>
          <w:bCs/>
          <w:color w:val="auto"/>
        </w:rPr>
      </w:pPr>
    </w:p>
    <w:p w14:paraId="1AA17A66" w14:textId="77777777" w:rsidR="009C59CC" w:rsidRPr="001C7699" w:rsidRDefault="009C59CC" w:rsidP="00707A25">
      <w:pPr>
        <w:pStyle w:val="Default"/>
        <w:jc w:val="center"/>
        <w:rPr>
          <w:b/>
          <w:bCs/>
          <w:color w:val="auto"/>
        </w:rPr>
      </w:pPr>
    </w:p>
    <w:p w14:paraId="3FE15EA4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43F88D46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31508C26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7A1D5FD9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53F30410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2CEFB9F2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03BD547B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115EA4D0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76E586E4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5E74D608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4343DED4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1DC83067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23F59A8A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20365FAD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61012485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03E2F6C2" w14:textId="7F16DFE1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2B97C3EF" w14:textId="784471C6" w:rsidR="002773D4" w:rsidRDefault="002773D4" w:rsidP="00707A25">
      <w:pPr>
        <w:pStyle w:val="Default"/>
        <w:jc w:val="center"/>
        <w:rPr>
          <w:b/>
          <w:bCs/>
          <w:color w:val="FF0000"/>
        </w:rPr>
      </w:pPr>
    </w:p>
    <w:p w14:paraId="74CDC3D8" w14:textId="14DF2CAF" w:rsidR="002773D4" w:rsidRDefault="002773D4" w:rsidP="00707A25">
      <w:pPr>
        <w:pStyle w:val="Default"/>
        <w:jc w:val="center"/>
        <w:rPr>
          <w:b/>
          <w:bCs/>
          <w:color w:val="FF0000"/>
        </w:rPr>
      </w:pPr>
    </w:p>
    <w:p w14:paraId="50C1E8C0" w14:textId="77777777" w:rsidR="002773D4" w:rsidRDefault="002773D4" w:rsidP="00707A25">
      <w:pPr>
        <w:pStyle w:val="Default"/>
        <w:jc w:val="center"/>
        <w:rPr>
          <w:b/>
          <w:bCs/>
          <w:color w:val="FF0000"/>
        </w:rPr>
      </w:pPr>
    </w:p>
    <w:p w14:paraId="35212E4B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54F9C777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0D66005E" w14:textId="77777777" w:rsidR="009C59CC" w:rsidRDefault="009C59CC" w:rsidP="00707A25">
      <w:pPr>
        <w:pStyle w:val="Default"/>
        <w:jc w:val="center"/>
        <w:rPr>
          <w:b/>
          <w:bCs/>
          <w:color w:val="FF0000"/>
        </w:rPr>
      </w:pPr>
    </w:p>
    <w:p w14:paraId="1D28CB5A" w14:textId="77777777" w:rsidR="00A60608" w:rsidRPr="00D716E0" w:rsidRDefault="00A60608" w:rsidP="00707A25">
      <w:pPr>
        <w:pStyle w:val="Default"/>
        <w:jc w:val="center"/>
        <w:rPr>
          <w:b/>
          <w:bCs/>
          <w:color w:val="auto"/>
        </w:rPr>
      </w:pPr>
      <w:r w:rsidRPr="00D716E0">
        <w:rPr>
          <w:b/>
          <w:bCs/>
          <w:color w:val="auto"/>
        </w:rPr>
        <w:lastRenderedPageBreak/>
        <w:t>6. Воспитательная работа</w:t>
      </w:r>
    </w:p>
    <w:p w14:paraId="410DEDD3" w14:textId="77777777" w:rsidR="00A60608" w:rsidRPr="00F77BA2" w:rsidRDefault="00A60608" w:rsidP="00707A25">
      <w:pPr>
        <w:pStyle w:val="Default"/>
        <w:jc w:val="center"/>
        <w:rPr>
          <w:b/>
          <w:bCs/>
          <w:color w:val="FF0000"/>
          <w:lang w:val="en-US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0"/>
        <w:gridCol w:w="1276"/>
      </w:tblGrid>
      <w:tr w:rsidR="004B4C29" w:rsidRPr="004B4C29" w14:paraId="7433A3CF" w14:textId="77777777" w:rsidTr="004C758C">
        <w:trPr>
          <w:trHeight w:hRule="exact" w:val="571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697EFC" w14:textId="77777777" w:rsidR="00A60608" w:rsidRPr="004B4C29" w:rsidRDefault="00A60608" w:rsidP="00621B19">
            <w:pPr>
              <w:shd w:val="clear" w:color="auto" w:fill="FFFFFF"/>
            </w:pPr>
            <w:r w:rsidRPr="004B4C29">
              <w:rPr>
                <w:b/>
                <w:bCs/>
              </w:rPr>
              <w:t>1. Целевые установки в воспитательной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396064" w14:textId="77777777" w:rsidR="00A60608" w:rsidRPr="004B4C29" w:rsidRDefault="00A60608" w:rsidP="00621B19">
            <w:pPr>
              <w:shd w:val="clear" w:color="auto" w:fill="FFFFFF"/>
              <w:spacing w:line="274" w:lineRule="exact"/>
              <w:ind w:right="130"/>
            </w:pPr>
            <w:r w:rsidRPr="004B4C29">
              <w:rPr>
                <w:b/>
                <w:bCs/>
                <w:spacing w:val="-2"/>
              </w:rPr>
              <w:t xml:space="preserve">Наличие, </w:t>
            </w:r>
            <w:r w:rsidRPr="004B4C29">
              <w:rPr>
                <w:b/>
                <w:bCs/>
              </w:rPr>
              <w:t>да/нет</w:t>
            </w:r>
          </w:p>
        </w:tc>
      </w:tr>
      <w:tr w:rsidR="004B4C29" w:rsidRPr="004B4C29" w14:paraId="02EC80B6" w14:textId="77777777" w:rsidTr="004C758C">
        <w:trPr>
          <w:trHeight w:hRule="exact" w:val="586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2020F9" w14:textId="77777777" w:rsidR="00A60608" w:rsidRPr="004B4C29" w:rsidRDefault="00671152" w:rsidP="00671152">
            <w:pPr>
              <w:shd w:val="clear" w:color="auto" w:fill="FFFFFF"/>
              <w:spacing w:line="274" w:lineRule="exact"/>
              <w:ind w:right="667"/>
            </w:pPr>
            <w:r w:rsidRPr="004B4C29">
              <w:rPr>
                <w:spacing w:val="-1"/>
              </w:rPr>
              <w:t>1.1. Наличие программы воспитания</w:t>
            </w:r>
            <w:r w:rsidR="00A60608" w:rsidRPr="004B4C29">
              <w:rPr>
                <w:spacing w:val="-1"/>
              </w:rPr>
              <w:t xml:space="preserve"> в</w:t>
            </w:r>
            <w:r w:rsidR="00A60608" w:rsidRPr="004B4C29">
              <w:t xml:space="preserve">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DFC7F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1E918512" w14:textId="77777777" w:rsidTr="004C758C">
        <w:trPr>
          <w:trHeight w:hRule="exact" w:val="586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2813C" w14:textId="77777777" w:rsidR="00A60608" w:rsidRPr="004B4C29" w:rsidRDefault="00A60608" w:rsidP="00AD026F">
            <w:pPr>
              <w:shd w:val="clear" w:color="auto" w:fill="FFFFFF"/>
              <w:spacing w:line="278" w:lineRule="exact"/>
              <w:ind w:right="1598"/>
            </w:pPr>
            <w:r w:rsidRPr="004B4C29">
              <w:rPr>
                <w:spacing w:val="-2"/>
              </w:rPr>
              <w:t xml:space="preserve">1.2. Наличие утвержденного директором  плана </w:t>
            </w:r>
            <w:r w:rsidRPr="004B4C29">
              <w:t xml:space="preserve">воспитательной работы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F4C0B3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5854FD6E" w14:textId="77777777" w:rsidTr="004C758C">
        <w:trPr>
          <w:trHeight w:hRule="exact" w:val="1234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AC88C" w14:textId="77777777" w:rsidR="00A60608" w:rsidRPr="004B4C29" w:rsidRDefault="00A60608" w:rsidP="00DA31D9">
            <w:pPr>
              <w:shd w:val="clear" w:color="auto" w:fill="FFFFFF"/>
              <w:spacing w:line="274" w:lineRule="exact"/>
              <w:ind w:right="528"/>
            </w:pPr>
            <w:r w:rsidRPr="004B4C29">
              <w:t xml:space="preserve">1.3. Наличие доступных для обучающихся источников информации, </w:t>
            </w:r>
            <w:r w:rsidRPr="004B4C29">
              <w:rPr>
                <w:spacing w:val="-1"/>
              </w:rPr>
              <w:t xml:space="preserve">содержащих план внутренних мероприятий образовательного учреждения, </w:t>
            </w:r>
            <w:r w:rsidRPr="004B4C29">
              <w:t>расписание работы студенческих клубов, кружков, секций, творческих коллективов и т.д.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DC87DC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12FF7BD1" w14:textId="77777777" w:rsidTr="004C758C">
        <w:trPr>
          <w:trHeight w:hRule="exact" w:val="586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B3E20" w14:textId="77777777" w:rsidR="00A60608" w:rsidRPr="004B4C29" w:rsidRDefault="00A60608" w:rsidP="00621B19">
            <w:pPr>
              <w:shd w:val="clear" w:color="auto" w:fill="FFFFFF"/>
            </w:pPr>
            <w:r w:rsidRPr="004B4C29">
              <w:rPr>
                <w:b/>
                <w:bCs/>
              </w:rPr>
              <w:t>2. Система управления воспитательной деятельностью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B314F" w14:textId="77777777" w:rsidR="00A60608" w:rsidRPr="004B4C29" w:rsidRDefault="00A60608" w:rsidP="00621B19">
            <w:pPr>
              <w:shd w:val="clear" w:color="auto" w:fill="FFFFFF"/>
              <w:spacing w:line="278" w:lineRule="exact"/>
              <w:ind w:right="130"/>
            </w:pPr>
            <w:r w:rsidRPr="004B4C29">
              <w:rPr>
                <w:b/>
                <w:bCs/>
                <w:spacing w:val="-2"/>
              </w:rPr>
              <w:t xml:space="preserve">Наличие, </w:t>
            </w:r>
            <w:r w:rsidRPr="004B4C29">
              <w:rPr>
                <w:b/>
                <w:bCs/>
              </w:rPr>
              <w:t>да/нет</w:t>
            </w:r>
          </w:p>
        </w:tc>
      </w:tr>
      <w:tr w:rsidR="004B4C29" w:rsidRPr="004B4C29" w14:paraId="74214AC7" w14:textId="77777777" w:rsidTr="004C758C">
        <w:trPr>
          <w:trHeight w:hRule="exact" w:val="283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3DCBC7" w14:textId="77777777" w:rsidR="00A60608" w:rsidRPr="004B4C29" w:rsidRDefault="00A60608" w:rsidP="00621B19">
            <w:pPr>
              <w:shd w:val="clear" w:color="auto" w:fill="FFFFFF"/>
            </w:pPr>
            <w:r w:rsidRPr="004B4C29">
              <w:rPr>
                <w:spacing w:val="-2"/>
              </w:rPr>
              <w:t>2.1. Наличие должности зам. директора  по воспитательной работе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F7CBD" w14:textId="77777777" w:rsidR="00A60608" w:rsidRPr="004B4C29" w:rsidRDefault="00A60608" w:rsidP="00621B19">
            <w:pPr>
              <w:shd w:val="clear" w:color="auto" w:fill="FFFFFF"/>
            </w:pPr>
            <w:r w:rsidRPr="004B4C29">
              <w:t>Нет</w:t>
            </w:r>
          </w:p>
        </w:tc>
      </w:tr>
      <w:tr w:rsidR="004B4C29" w:rsidRPr="004B4C29" w14:paraId="45398751" w14:textId="77777777" w:rsidTr="004C758C">
        <w:trPr>
          <w:trHeight w:hRule="exact" w:val="283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3EB89E" w14:textId="77777777" w:rsidR="00A60608" w:rsidRPr="004B4C29" w:rsidRDefault="00A60608" w:rsidP="00DA31D9">
            <w:pPr>
              <w:shd w:val="clear" w:color="auto" w:fill="FFFFFF"/>
              <w:rPr>
                <w:spacing w:val="-2"/>
              </w:rPr>
            </w:pPr>
            <w:r w:rsidRPr="004B4C29">
              <w:rPr>
                <w:spacing w:val="-2"/>
              </w:rPr>
              <w:t>2.2. Наличие отдела по воспитательной работе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D56D8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3882612C" w14:textId="77777777" w:rsidTr="004C758C">
        <w:trPr>
          <w:trHeight w:hRule="exact" w:val="283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90904" w14:textId="77777777" w:rsidR="00A60608" w:rsidRPr="004B4C29" w:rsidRDefault="00A60608" w:rsidP="00DA31D9">
            <w:pPr>
              <w:shd w:val="clear" w:color="auto" w:fill="FFFFFF"/>
              <w:rPr>
                <w:spacing w:val="-2"/>
              </w:rPr>
            </w:pPr>
            <w:r w:rsidRPr="004B4C29">
              <w:rPr>
                <w:spacing w:val="-2"/>
              </w:rPr>
              <w:t>2.3. Наличие должности начальника отдела по воспитательной работе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BA915" w14:textId="77777777" w:rsidR="00A60608" w:rsidRPr="004B4C29" w:rsidRDefault="00A60608" w:rsidP="00F51AB2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2D012919" w14:textId="77777777" w:rsidTr="004C758C">
        <w:trPr>
          <w:trHeight w:hRule="exact" w:val="283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D6A6F4" w14:textId="77777777" w:rsidR="00A60608" w:rsidRPr="004B4C29" w:rsidRDefault="00A60608" w:rsidP="00DA31D9">
            <w:pPr>
              <w:shd w:val="clear" w:color="auto" w:fill="FFFFFF"/>
              <w:rPr>
                <w:spacing w:val="-2"/>
              </w:rPr>
            </w:pPr>
            <w:r w:rsidRPr="004B4C29">
              <w:rPr>
                <w:spacing w:val="-2"/>
              </w:rPr>
              <w:t>2.4. Наличие должностной инструкции начальника отдела по воспитательной работе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FD3E7" w14:textId="77777777" w:rsidR="00A60608" w:rsidRPr="004B4C29" w:rsidRDefault="00A60608" w:rsidP="00F51AB2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5043A15F" w14:textId="77777777" w:rsidTr="004C758C">
        <w:trPr>
          <w:trHeight w:hRule="exact" w:val="59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2784E" w14:textId="77777777" w:rsidR="00A60608" w:rsidRPr="004B4C29" w:rsidRDefault="00A60608" w:rsidP="00E20A6E">
            <w:pPr>
              <w:shd w:val="clear" w:color="auto" w:fill="FFFFFF"/>
              <w:spacing w:line="278" w:lineRule="exact"/>
              <w:ind w:right="10"/>
            </w:pPr>
            <w:r w:rsidRPr="004B4C29">
              <w:rPr>
                <w:spacing w:val="-1"/>
              </w:rPr>
              <w:t xml:space="preserve">2.5. Наличие внутренних локальных актов, регламентирующих воспитательную </w:t>
            </w:r>
            <w:r w:rsidRPr="004B4C29">
              <w:t>деятельность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1E021B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65E63E81" w14:textId="77777777" w:rsidTr="004C758C">
        <w:trPr>
          <w:trHeight w:hRule="exact" w:val="571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29200" w14:textId="77777777" w:rsidR="00A60608" w:rsidRPr="004B4C29" w:rsidRDefault="00A60608" w:rsidP="00E20A6E">
            <w:pPr>
              <w:shd w:val="clear" w:color="auto" w:fill="FFFFFF"/>
              <w:spacing w:line="274" w:lineRule="exact"/>
              <w:ind w:right="739"/>
            </w:pPr>
            <w:r w:rsidRPr="004B4C29">
              <w:rPr>
                <w:spacing w:val="-1"/>
              </w:rPr>
              <w:t xml:space="preserve">2.6. Наличие инструкций, методических рекомендаций по организации и </w:t>
            </w:r>
            <w:r w:rsidRPr="004B4C29">
              <w:t>проведению воспитательной деятельности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7F7B3" w14:textId="77777777" w:rsidR="00A60608" w:rsidRPr="004B4C29" w:rsidRDefault="00A60608" w:rsidP="00F51AB2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3C3FC302" w14:textId="77777777" w:rsidTr="004C758C">
        <w:trPr>
          <w:trHeight w:hRule="exact" w:val="333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F8C8B5" w14:textId="77777777" w:rsidR="00A60608" w:rsidRPr="004B4C29" w:rsidRDefault="00A60608" w:rsidP="00E20A6E">
            <w:pPr>
              <w:shd w:val="clear" w:color="auto" w:fill="FFFFFF"/>
              <w:spacing w:line="278" w:lineRule="exact"/>
              <w:ind w:right="10"/>
              <w:rPr>
                <w:spacing w:val="-1"/>
              </w:rPr>
            </w:pPr>
            <w:r w:rsidRPr="004B4C29">
              <w:rPr>
                <w:spacing w:val="-1"/>
              </w:rPr>
              <w:t>2.7. Наличие попечительского совета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8AC87" w14:textId="77777777" w:rsidR="00A60608" w:rsidRPr="004B4C29" w:rsidRDefault="00671152" w:rsidP="00F51AB2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4D4F37D0" w14:textId="77777777" w:rsidTr="004C758C">
        <w:trPr>
          <w:trHeight w:hRule="exact" w:val="586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90940" w14:textId="77777777" w:rsidR="00A60608" w:rsidRPr="004B4C29" w:rsidRDefault="00A60608" w:rsidP="00621B19">
            <w:pPr>
              <w:shd w:val="clear" w:color="auto" w:fill="FFFFFF"/>
              <w:spacing w:line="278" w:lineRule="exact"/>
              <w:ind w:right="1075"/>
            </w:pPr>
            <w:r w:rsidRPr="004B4C29">
              <w:rPr>
                <w:b/>
                <w:bCs/>
                <w:spacing w:val="-1"/>
              </w:rPr>
              <w:t xml:space="preserve">3. Наличие и эффективность работы студенческих общественных </w:t>
            </w:r>
            <w:r w:rsidRPr="004B4C29">
              <w:rPr>
                <w:b/>
                <w:bCs/>
              </w:rPr>
              <w:t>организаций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4E12C" w14:textId="77777777" w:rsidR="00A60608" w:rsidRPr="004B4C29" w:rsidRDefault="00A60608" w:rsidP="00621B19">
            <w:pPr>
              <w:shd w:val="clear" w:color="auto" w:fill="FFFFFF"/>
              <w:spacing w:line="278" w:lineRule="exact"/>
              <w:ind w:right="130"/>
            </w:pPr>
            <w:r w:rsidRPr="004B4C29">
              <w:rPr>
                <w:b/>
                <w:bCs/>
                <w:spacing w:val="-2"/>
              </w:rPr>
              <w:t xml:space="preserve">Наличие, </w:t>
            </w:r>
            <w:r w:rsidRPr="004B4C29">
              <w:rPr>
                <w:b/>
                <w:bCs/>
              </w:rPr>
              <w:t>да/нет</w:t>
            </w:r>
          </w:p>
        </w:tc>
      </w:tr>
      <w:tr w:rsidR="004B4C29" w:rsidRPr="004B4C29" w14:paraId="3CFC9621" w14:textId="77777777" w:rsidTr="004C758C">
        <w:trPr>
          <w:trHeight w:hRule="exact" w:val="283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D16CD" w14:textId="77777777" w:rsidR="00A60608" w:rsidRPr="004B4C29" w:rsidRDefault="00A60608" w:rsidP="00621B19">
            <w:pPr>
              <w:shd w:val="clear" w:color="auto" w:fill="FFFFFF"/>
            </w:pPr>
            <w:r w:rsidRPr="004B4C29">
              <w:t>3.1. Наличие студенческой профсоюзной организации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0BA6C" w14:textId="77777777" w:rsidR="00A60608" w:rsidRPr="004B4C29" w:rsidRDefault="00A60608" w:rsidP="00621B19">
            <w:pPr>
              <w:shd w:val="clear" w:color="auto" w:fill="FFFFFF"/>
            </w:pPr>
            <w:r w:rsidRPr="004B4C29">
              <w:t>Нет</w:t>
            </w:r>
          </w:p>
        </w:tc>
      </w:tr>
      <w:tr w:rsidR="004B4C29" w:rsidRPr="004B4C29" w14:paraId="3B3F6D97" w14:textId="77777777" w:rsidTr="004C758C">
        <w:trPr>
          <w:trHeight w:hRule="exact" w:val="288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8421C" w14:textId="77777777" w:rsidR="00A60608" w:rsidRPr="004B4C29" w:rsidRDefault="00A60608" w:rsidP="0048004B">
            <w:pPr>
              <w:shd w:val="clear" w:color="auto" w:fill="FFFFFF"/>
            </w:pPr>
            <w:r w:rsidRPr="004B4C29">
              <w:t>3.2. Наличие студенческого совета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D0902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580312E8" w14:textId="77777777" w:rsidTr="004C758C">
        <w:trPr>
          <w:trHeight w:hRule="exact" w:val="283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5C07DC" w14:textId="77777777" w:rsidR="00A60608" w:rsidRPr="004B4C29" w:rsidRDefault="00A60608" w:rsidP="00621B19">
            <w:pPr>
              <w:shd w:val="clear" w:color="auto" w:fill="FFFFFF"/>
            </w:pPr>
            <w:r w:rsidRPr="004B4C29">
              <w:rPr>
                <w:spacing w:val="-1"/>
              </w:rPr>
              <w:t>3.3. Количество студентов, входящих в Студенческий совет на данный момент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A639C4" w14:textId="52F40155" w:rsidR="00A60608" w:rsidRPr="004B4C29" w:rsidRDefault="00671152" w:rsidP="00621B19">
            <w:pPr>
              <w:shd w:val="clear" w:color="auto" w:fill="FFFFFF"/>
            </w:pPr>
            <w:r w:rsidRPr="004B4C29">
              <w:t>1</w:t>
            </w:r>
            <w:r w:rsidR="004B4C29" w:rsidRPr="004B4C29">
              <w:t>7</w:t>
            </w:r>
          </w:p>
        </w:tc>
      </w:tr>
      <w:tr w:rsidR="004B4C29" w:rsidRPr="004B4C29" w14:paraId="65EF9D93" w14:textId="77777777" w:rsidTr="004C758C">
        <w:trPr>
          <w:trHeight w:hRule="exact" w:val="283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92E0B" w14:textId="77777777" w:rsidR="00A60608" w:rsidRPr="004B4C29" w:rsidRDefault="00A60608" w:rsidP="00F51AB2">
            <w:pPr>
              <w:shd w:val="clear" w:color="auto" w:fill="FFFFFF"/>
              <w:rPr>
                <w:spacing w:val="-1"/>
              </w:rPr>
            </w:pPr>
            <w:r w:rsidRPr="004B4C29">
              <w:rPr>
                <w:spacing w:val="-1"/>
              </w:rPr>
              <w:t>3.4. Наличие центра волонтерского движения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6814B7" w14:textId="77777777" w:rsidR="00A60608" w:rsidRPr="004B4C29" w:rsidRDefault="00A60608" w:rsidP="00F51AB2">
            <w:pPr>
              <w:shd w:val="clear" w:color="auto" w:fill="FFFFFF"/>
            </w:pPr>
            <w:r w:rsidRPr="004B4C29">
              <w:t xml:space="preserve">Да </w:t>
            </w:r>
          </w:p>
        </w:tc>
      </w:tr>
      <w:tr w:rsidR="004B4C29" w:rsidRPr="004B4C29" w14:paraId="211D8351" w14:textId="77777777" w:rsidTr="004C758C">
        <w:trPr>
          <w:trHeight w:hRule="exact" w:val="283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CFC3A" w14:textId="77777777" w:rsidR="00A60608" w:rsidRPr="004B4C29" w:rsidRDefault="00A60608" w:rsidP="0094579A">
            <w:pPr>
              <w:shd w:val="clear" w:color="auto" w:fill="FFFFFF"/>
              <w:rPr>
                <w:spacing w:val="-1"/>
              </w:rPr>
            </w:pPr>
            <w:r w:rsidRPr="004B4C29">
              <w:rPr>
                <w:spacing w:val="-1"/>
              </w:rPr>
              <w:t>3.5. Наличие студенческих организаций (объединений)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4FF28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050911F4" w14:textId="77777777" w:rsidTr="004C758C">
        <w:trPr>
          <w:trHeight w:hRule="exact" w:val="526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436F7B" w14:textId="77777777" w:rsidR="00A60608" w:rsidRPr="004B4C29" w:rsidRDefault="00A60608" w:rsidP="0094579A">
            <w:pPr>
              <w:shd w:val="clear" w:color="auto" w:fill="FFFFFF"/>
              <w:rPr>
                <w:spacing w:val="-1"/>
              </w:rPr>
            </w:pPr>
            <w:r w:rsidRPr="004B4C29">
              <w:rPr>
                <w:spacing w:val="-1"/>
              </w:rPr>
              <w:t>3.6. Количество студентов вовлеченных в работу студенческих организации (объединений)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865E0" w14:textId="4A37A5F9" w:rsidR="00A60608" w:rsidRPr="004B4C29" w:rsidRDefault="0076475A" w:rsidP="0094579A">
            <w:pPr>
              <w:shd w:val="clear" w:color="auto" w:fill="FFFFFF"/>
            </w:pPr>
            <w:r w:rsidRPr="004B4C29">
              <w:t>1</w:t>
            </w:r>
            <w:r w:rsidR="004B4C29" w:rsidRPr="004B4C29">
              <w:t>43</w:t>
            </w:r>
          </w:p>
        </w:tc>
      </w:tr>
      <w:tr w:rsidR="004B4C29" w:rsidRPr="004B4C29" w14:paraId="1EE3D4E6" w14:textId="77777777" w:rsidTr="004C758C">
        <w:trPr>
          <w:trHeight w:hRule="exact" w:val="52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026D5F" w14:textId="77777777" w:rsidR="00A60608" w:rsidRPr="004B4C29" w:rsidRDefault="00A60608" w:rsidP="0094579A">
            <w:pPr>
              <w:shd w:val="clear" w:color="auto" w:fill="FFFFFF"/>
            </w:pPr>
            <w:r w:rsidRPr="004B4C29">
              <w:rPr>
                <w:spacing w:val="-1"/>
              </w:rPr>
              <w:t>3.7. Количество мероприятий, проведенных в предыдущем учебном году студенческими организациями (объединениями)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2AA40A" w14:textId="7D861246" w:rsidR="00A60608" w:rsidRPr="004B4C29" w:rsidRDefault="004B4C29" w:rsidP="002D6E6A">
            <w:pPr>
              <w:shd w:val="clear" w:color="auto" w:fill="FFFFFF"/>
            </w:pPr>
            <w:r w:rsidRPr="004B4C29">
              <w:t>34</w:t>
            </w:r>
          </w:p>
        </w:tc>
      </w:tr>
      <w:tr w:rsidR="004B4C29" w:rsidRPr="004B4C29" w14:paraId="2F1BA475" w14:textId="77777777" w:rsidTr="004C758C">
        <w:trPr>
          <w:trHeight w:hRule="exact" w:val="711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6B370D" w14:textId="77777777" w:rsidR="00A60608" w:rsidRPr="004B4C29" w:rsidRDefault="00A60608" w:rsidP="00621B19">
            <w:pPr>
              <w:shd w:val="clear" w:color="auto" w:fill="FFFFFF"/>
              <w:spacing w:line="274" w:lineRule="exact"/>
              <w:ind w:right="288"/>
            </w:pPr>
            <w:r w:rsidRPr="004B4C29">
              <w:rPr>
                <w:b/>
                <w:bCs/>
                <w:spacing w:val="-1"/>
              </w:rPr>
              <w:t xml:space="preserve">4. Наличие материально – технической базы для проведения </w:t>
            </w:r>
            <w:proofErr w:type="spellStart"/>
            <w:r w:rsidRPr="004B4C29">
              <w:rPr>
                <w:b/>
                <w:bCs/>
                <w:spacing w:val="-1"/>
              </w:rPr>
              <w:t>внеучебной</w:t>
            </w:r>
            <w:r w:rsidRPr="004B4C29">
              <w:rPr>
                <w:b/>
                <w:bCs/>
              </w:rPr>
              <w:t>работы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BA9BE" w14:textId="77777777" w:rsidR="00A60608" w:rsidRPr="004B4C29" w:rsidRDefault="00A60608" w:rsidP="00621B19">
            <w:pPr>
              <w:shd w:val="clear" w:color="auto" w:fill="FFFFFF"/>
              <w:spacing w:line="274" w:lineRule="exact"/>
              <w:ind w:right="130"/>
            </w:pPr>
            <w:r w:rsidRPr="004B4C29">
              <w:rPr>
                <w:b/>
                <w:bCs/>
                <w:spacing w:val="-2"/>
              </w:rPr>
              <w:t xml:space="preserve">Наличие, </w:t>
            </w:r>
            <w:r w:rsidRPr="004B4C29">
              <w:rPr>
                <w:b/>
                <w:bCs/>
              </w:rPr>
              <w:t>да/нет</w:t>
            </w:r>
          </w:p>
        </w:tc>
      </w:tr>
      <w:tr w:rsidR="004B4C29" w:rsidRPr="004B4C29" w14:paraId="7A4E5666" w14:textId="77777777" w:rsidTr="004C758C">
        <w:trPr>
          <w:trHeight w:hRule="exact" w:val="288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80EC74" w14:textId="77777777" w:rsidR="00A60608" w:rsidRPr="004B4C29" w:rsidRDefault="00A60608" w:rsidP="00621B19">
            <w:pPr>
              <w:shd w:val="clear" w:color="auto" w:fill="FFFFFF"/>
            </w:pPr>
            <w:r w:rsidRPr="004B4C29">
              <w:t>4.1. Наличие актового зала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BF0B6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66BE24D2" w14:textId="77777777" w:rsidTr="004C758C">
        <w:trPr>
          <w:trHeight w:hRule="exact" w:val="283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55708E" w14:textId="77777777" w:rsidR="00A60608" w:rsidRPr="004B4C29" w:rsidRDefault="00A60608" w:rsidP="00621B19">
            <w:pPr>
              <w:shd w:val="clear" w:color="auto" w:fill="FFFFFF"/>
            </w:pPr>
            <w:r w:rsidRPr="004B4C29">
              <w:t>4.2. Наличие спортивных залов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BC7D6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5DB17474" w14:textId="77777777" w:rsidTr="004C758C">
        <w:trPr>
          <w:trHeight w:hRule="exact" w:val="288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78274" w14:textId="77777777" w:rsidR="00A60608" w:rsidRPr="004B4C29" w:rsidRDefault="00A60608" w:rsidP="0094579A">
            <w:pPr>
              <w:shd w:val="clear" w:color="auto" w:fill="FFFFFF"/>
            </w:pPr>
            <w:r w:rsidRPr="004B4C29">
              <w:t>4.3. Наличие тренажерного зала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460C6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5438F23B" w14:textId="77777777" w:rsidTr="004C758C">
        <w:trPr>
          <w:trHeight w:hRule="exact" w:val="283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D6EF6" w14:textId="77777777" w:rsidR="00A60608" w:rsidRPr="004B4C29" w:rsidRDefault="00A60608" w:rsidP="00621B19">
            <w:pPr>
              <w:shd w:val="clear" w:color="auto" w:fill="FFFFFF"/>
            </w:pPr>
            <w:r w:rsidRPr="004B4C29">
              <w:t>4.4. Наличие стадиона (спортплощадки)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6D7FE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5B110A11" w14:textId="77777777" w:rsidTr="004C758C">
        <w:trPr>
          <w:trHeight w:hRule="exact" w:val="590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19BCD" w14:textId="77777777" w:rsidR="00A60608" w:rsidRPr="004B4C29" w:rsidRDefault="00A60608" w:rsidP="00621B19">
            <w:pPr>
              <w:shd w:val="clear" w:color="auto" w:fill="FFFFFF"/>
              <w:spacing w:line="278" w:lineRule="exact"/>
              <w:ind w:right="1138"/>
            </w:pPr>
            <w:r w:rsidRPr="004B4C29">
              <w:rPr>
                <w:spacing w:val="-1"/>
              </w:rPr>
              <w:t xml:space="preserve">4.5. Наличие оборудования, обеспечивающего культурно-массовые </w:t>
            </w:r>
            <w:r w:rsidRPr="004B4C29">
              <w:t>мероприятия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2BD32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552FF127" w14:textId="77777777" w:rsidTr="004C758C">
        <w:trPr>
          <w:trHeight w:hRule="exact" w:val="288"/>
        </w:trPr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BC2563" w14:textId="77777777" w:rsidR="00A60608" w:rsidRPr="004B4C29" w:rsidRDefault="00A60608" w:rsidP="00621B19">
            <w:pPr>
              <w:shd w:val="clear" w:color="auto" w:fill="FFFFFF"/>
            </w:pPr>
            <w:r w:rsidRPr="004B4C29">
              <w:rPr>
                <w:spacing w:val="-1"/>
              </w:rPr>
              <w:t>4.6. Наличие оборудования и инвентаря для спортивных мероприятий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F3206E" w14:textId="77777777" w:rsidR="00A60608" w:rsidRPr="004B4C29" w:rsidRDefault="00A60608" w:rsidP="00621B19">
            <w:pPr>
              <w:shd w:val="clear" w:color="auto" w:fill="FFFFFF"/>
            </w:pPr>
            <w:r w:rsidRPr="004B4C29">
              <w:t>Да</w:t>
            </w:r>
          </w:p>
        </w:tc>
      </w:tr>
      <w:tr w:rsidR="004B4C29" w:rsidRPr="004B4C29" w14:paraId="358D4D2F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3"/>
        </w:trPr>
        <w:tc>
          <w:tcPr>
            <w:tcW w:w="8080" w:type="dxa"/>
          </w:tcPr>
          <w:p w14:paraId="2B43532A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5. Организация и проведение внеучебной работы </w:t>
            </w:r>
          </w:p>
        </w:tc>
        <w:tc>
          <w:tcPr>
            <w:tcW w:w="1276" w:type="dxa"/>
          </w:tcPr>
          <w:p w14:paraId="50DA3E9C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Наличие, </w:t>
            </w:r>
          </w:p>
          <w:p w14:paraId="5FA0C408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да/нет </w:t>
            </w:r>
          </w:p>
        </w:tc>
      </w:tr>
      <w:tr w:rsidR="004B4C29" w:rsidRPr="004B4C29" w14:paraId="316DB8FE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7"/>
        </w:trPr>
        <w:tc>
          <w:tcPr>
            <w:tcW w:w="8080" w:type="dxa"/>
          </w:tcPr>
          <w:p w14:paraId="08D6DB98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5.1. Проведение фестивалей, смотров, конкурсов и пр. в образовательном учреждении </w:t>
            </w:r>
          </w:p>
        </w:tc>
        <w:tc>
          <w:tcPr>
            <w:tcW w:w="1276" w:type="dxa"/>
          </w:tcPr>
          <w:p w14:paraId="35B30FB1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Да </w:t>
            </w:r>
          </w:p>
        </w:tc>
      </w:tr>
      <w:tr w:rsidR="004B4C29" w:rsidRPr="004B4C29" w14:paraId="51E92489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8080" w:type="dxa"/>
          </w:tcPr>
          <w:p w14:paraId="595EAAE2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5.2. Количество фестивалей, смотров, конкурсов и пр. проведенных в предыдущем учебном году </w:t>
            </w:r>
          </w:p>
        </w:tc>
        <w:tc>
          <w:tcPr>
            <w:tcW w:w="1276" w:type="dxa"/>
          </w:tcPr>
          <w:p w14:paraId="1FCE8C4D" w14:textId="77777777" w:rsidR="00A60608" w:rsidRPr="004B4C29" w:rsidRDefault="0076475A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6</w:t>
            </w:r>
          </w:p>
        </w:tc>
      </w:tr>
      <w:tr w:rsidR="004B4C29" w:rsidRPr="004B4C29" w14:paraId="5183F0EE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1"/>
        </w:trPr>
        <w:tc>
          <w:tcPr>
            <w:tcW w:w="8080" w:type="dxa"/>
          </w:tcPr>
          <w:p w14:paraId="782B8F4E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lastRenderedPageBreak/>
              <w:t xml:space="preserve">5.3. Участие в фестивалях, конкурсах, смотрах различного уровня в предыдущем учебном году </w:t>
            </w:r>
          </w:p>
        </w:tc>
        <w:tc>
          <w:tcPr>
            <w:tcW w:w="1276" w:type="dxa"/>
          </w:tcPr>
          <w:p w14:paraId="3A25A6FC" w14:textId="77777777" w:rsidR="00A60608" w:rsidRPr="004B4C29" w:rsidRDefault="0076475A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5</w:t>
            </w:r>
          </w:p>
        </w:tc>
      </w:tr>
      <w:tr w:rsidR="004B4C29" w:rsidRPr="004B4C29" w14:paraId="13640059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32"/>
        </w:trPr>
        <w:tc>
          <w:tcPr>
            <w:tcW w:w="8080" w:type="dxa"/>
          </w:tcPr>
          <w:p w14:paraId="4DBEBD11" w14:textId="77777777" w:rsidR="00A60608" w:rsidRPr="004B4C29" w:rsidRDefault="00A60608" w:rsidP="0094579A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5.4. Достижения участвующих в фестивалях, смотрах, конкурсах различного уровня в предыдущем учебном году (количество призовых мест, дипломов, грамот) </w:t>
            </w:r>
          </w:p>
        </w:tc>
        <w:tc>
          <w:tcPr>
            <w:tcW w:w="1276" w:type="dxa"/>
          </w:tcPr>
          <w:p w14:paraId="29681084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Диплом за у</w:t>
            </w:r>
            <w:r w:rsidR="0076475A" w:rsidRPr="004B4C29">
              <w:rPr>
                <w:color w:val="auto"/>
              </w:rPr>
              <w:t xml:space="preserve">частие </w:t>
            </w:r>
          </w:p>
          <w:p w14:paraId="4332EABC" w14:textId="45719926" w:rsidR="00A60608" w:rsidRPr="004B4C29" w:rsidRDefault="004B4C29" w:rsidP="004B4C29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2 место-1</w:t>
            </w:r>
          </w:p>
        </w:tc>
      </w:tr>
      <w:tr w:rsidR="004B4C29" w:rsidRPr="004B4C29" w14:paraId="5F552745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9"/>
        </w:trPr>
        <w:tc>
          <w:tcPr>
            <w:tcW w:w="8080" w:type="dxa"/>
          </w:tcPr>
          <w:p w14:paraId="7E6E05D5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5.5. Количество  студентов участвующих в работе студенческих клубов, творческих коллективов, кружков и пр. на данный момент </w:t>
            </w:r>
          </w:p>
        </w:tc>
        <w:tc>
          <w:tcPr>
            <w:tcW w:w="1276" w:type="dxa"/>
          </w:tcPr>
          <w:p w14:paraId="5DE2C2B9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15</w:t>
            </w:r>
            <w:r w:rsidR="0076475A" w:rsidRPr="004B4C29">
              <w:rPr>
                <w:color w:val="auto"/>
              </w:rPr>
              <w:t>6</w:t>
            </w:r>
          </w:p>
        </w:tc>
      </w:tr>
      <w:tr w:rsidR="004B4C29" w:rsidRPr="004B4C29" w14:paraId="784183CD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9"/>
        </w:trPr>
        <w:tc>
          <w:tcPr>
            <w:tcW w:w="8080" w:type="dxa"/>
          </w:tcPr>
          <w:p w14:paraId="60D069C4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5.6. Число спортивных секций, клубов </w:t>
            </w:r>
          </w:p>
        </w:tc>
        <w:tc>
          <w:tcPr>
            <w:tcW w:w="1276" w:type="dxa"/>
          </w:tcPr>
          <w:p w14:paraId="36766D07" w14:textId="77777777" w:rsidR="00A60608" w:rsidRPr="004B4C29" w:rsidRDefault="00671152" w:rsidP="0094579A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10</w:t>
            </w:r>
          </w:p>
        </w:tc>
      </w:tr>
      <w:tr w:rsidR="004B4C29" w:rsidRPr="004B4C29" w14:paraId="3358A459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9"/>
        </w:trPr>
        <w:tc>
          <w:tcPr>
            <w:tcW w:w="8080" w:type="dxa"/>
          </w:tcPr>
          <w:p w14:paraId="046A3CA6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5.7. Количество занимающихся в спортивных секциях, клубах на данный момент (в учебном заведении) </w:t>
            </w:r>
          </w:p>
        </w:tc>
        <w:tc>
          <w:tcPr>
            <w:tcW w:w="1276" w:type="dxa"/>
          </w:tcPr>
          <w:p w14:paraId="7AA55271" w14:textId="77777777" w:rsidR="00A60608" w:rsidRPr="004B4C29" w:rsidRDefault="0076475A" w:rsidP="0094579A">
            <w:pPr>
              <w:pStyle w:val="af2"/>
              <w:numPr>
                <w:ilvl w:val="0"/>
                <w:numId w:val="7"/>
              </w:numPr>
              <w:spacing w:after="0"/>
              <w:ind w:left="0" w:hanging="720"/>
            </w:pPr>
            <w:r w:rsidRPr="004B4C29">
              <w:rPr>
                <w:rFonts w:ascii="Times New Roman" w:hAnsi="Times New Roman"/>
                <w:sz w:val="24"/>
                <w:szCs w:val="28"/>
              </w:rPr>
              <w:t>122</w:t>
            </w:r>
            <w:r w:rsidR="00A60608" w:rsidRPr="004B4C29">
              <w:rPr>
                <w:rFonts w:ascii="Times New Roman" w:hAnsi="Times New Roman"/>
                <w:sz w:val="24"/>
                <w:szCs w:val="28"/>
              </w:rPr>
              <w:t xml:space="preserve"> человек</w:t>
            </w:r>
          </w:p>
        </w:tc>
      </w:tr>
      <w:tr w:rsidR="004B4C29" w:rsidRPr="004B4C29" w14:paraId="4C0B394C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1"/>
        </w:trPr>
        <w:tc>
          <w:tcPr>
            <w:tcW w:w="8080" w:type="dxa"/>
          </w:tcPr>
          <w:p w14:paraId="6AA5C85D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5.8. Количество спортивных мероприятий, проведенных в предыдущем учебном году в образовательном учреждении </w:t>
            </w:r>
          </w:p>
        </w:tc>
        <w:tc>
          <w:tcPr>
            <w:tcW w:w="1276" w:type="dxa"/>
          </w:tcPr>
          <w:p w14:paraId="75049669" w14:textId="386FA675" w:rsidR="00A60608" w:rsidRPr="004B4C29" w:rsidRDefault="00A60608" w:rsidP="0094579A">
            <w:pPr>
              <w:jc w:val="both"/>
              <w:rPr>
                <w:sz w:val="28"/>
                <w:szCs w:val="28"/>
              </w:rPr>
            </w:pPr>
            <w:r w:rsidRPr="004B4C29">
              <w:rPr>
                <w:sz w:val="28"/>
                <w:szCs w:val="28"/>
              </w:rPr>
              <w:t>3</w:t>
            </w:r>
            <w:r w:rsidR="004B4C29" w:rsidRPr="004B4C29">
              <w:rPr>
                <w:sz w:val="28"/>
                <w:szCs w:val="28"/>
              </w:rPr>
              <w:t>6</w:t>
            </w:r>
          </w:p>
        </w:tc>
      </w:tr>
      <w:tr w:rsidR="004B4C29" w:rsidRPr="004B4C29" w14:paraId="1B6FEE65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7"/>
        </w:trPr>
        <w:tc>
          <w:tcPr>
            <w:tcW w:w="8080" w:type="dxa"/>
          </w:tcPr>
          <w:p w14:paraId="65A1FBE3" w14:textId="77777777" w:rsidR="00A60608" w:rsidRPr="004B4C29" w:rsidRDefault="00A60608" w:rsidP="00B23A7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5.9. Наличие многотиражной (малотиражной) газеты </w:t>
            </w:r>
          </w:p>
        </w:tc>
        <w:tc>
          <w:tcPr>
            <w:tcW w:w="1276" w:type="dxa"/>
          </w:tcPr>
          <w:p w14:paraId="12492728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Нет </w:t>
            </w:r>
          </w:p>
        </w:tc>
      </w:tr>
      <w:tr w:rsidR="004B4C29" w:rsidRPr="004B4C29" w14:paraId="01D4CBAF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9"/>
        </w:trPr>
        <w:tc>
          <w:tcPr>
            <w:tcW w:w="8080" w:type="dxa"/>
          </w:tcPr>
          <w:p w14:paraId="30194965" w14:textId="77777777" w:rsidR="00A60608" w:rsidRPr="004B4C29" w:rsidRDefault="00A60608" w:rsidP="00B23A7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5.10. Наличие в колледже музея(ев)</w:t>
            </w:r>
          </w:p>
        </w:tc>
        <w:tc>
          <w:tcPr>
            <w:tcW w:w="1276" w:type="dxa"/>
          </w:tcPr>
          <w:p w14:paraId="55218414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Да </w:t>
            </w:r>
          </w:p>
        </w:tc>
      </w:tr>
      <w:tr w:rsidR="004B4C29" w:rsidRPr="004B4C29" w14:paraId="7BF81B06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3"/>
        </w:trPr>
        <w:tc>
          <w:tcPr>
            <w:tcW w:w="8080" w:type="dxa"/>
          </w:tcPr>
          <w:p w14:paraId="5B96B8F0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6. Психолого-консультационная работа </w:t>
            </w:r>
          </w:p>
        </w:tc>
        <w:tc>
          <w:tcPr>
            <w:tcW w:w="1276" w:type="dxa"/>
          </w:tcPr>
          <w:p w14:paraId="4041AA27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Наличие, </w:t>
            </w:r>
          </w:p>
          <w:p w14:paraId="32297847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да/нет </w:t>
            </w:r>
          </w:p>
        </w:tc>
      </w:tr>
      <w:tr w:rsidR="004B4C29" w:rsidRPr="004B4C29" w14:paraId="6CEE862D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9"/>
        </w:trPr>
        <w:tc>
          <w:tcPr>
            <w:tcW w:w="8080" w:type="dxa"/>
          </w:tcPr>
          <w:p w14:paraId="7831B035" w14:textId="77777777" w:rsidR="00A60608" w:rsidRPr="004B4C29" w:rsidRDefault="00A60608" w:rsidP="00E20A6E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6.1. Наличие службы социально-психологической поддержки </w:t>
            </w:r>
          </w:p>
        </w:tc>
        <w:tc>
          <w:tcPr>
            <w:tcW w:w="1276" w:type="dxa"/>
          </w:tcPr>
          <w:p w14:paraId="2541EB59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Да</w:t>
            </w:r>
          </w:p>
        </w:tc>
      </w:tr>
      <w:tr w:rsidR="004B4C29" w:rsidRPr="004B4C29" w14:paraId="5C348EDE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7"/>
        </w:trPr>
        <w:tc>
          <w:tcPr>
            <w:tcW w:w="8080" w:type="dxa"/>
          </w:tcPr>
          <w:p w14:paraId="159E6C2E" w14:textId="77777777" w:rsidR="00A60608" w:rsidRPr="004B4C29" w:rsidRDefault="00A60608" w:rsidP="00E20A6E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6.2. Наличие положения о службе социально-психологической поддержки (СПП) </w:t>
            </w:r>
          </w:p>
        </w:tc>
        <w:tc>
          <w:tcPr>
            <w:tcW w:w="1276" w:type="dxa"/>
          </w:tcPr>
          <w:p w14:paraId="79A8CFB0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Нет</w:t>
            </w:r>
          </w:p>
        </w:tc>
      </w:tr>
      <w:tr w:rsidR="004B4C29" w:rsidRPr="004B4C29" w14:paraId="4D633387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8080" w:type="dxa"/>
            <w:shd w:val="clear" w:color="auto" w:fill="FFFFFF"/>
          </w:tcPr>
          <w:p w14:paraId="6759C545" w14:textId="77777777" w:rsidR="00A60608" w:rsidRPr="004B4C29" w:rsidRDefault="00A60608" w:rsidP="00E20A6E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6.3. Количество педагогов-психологов</w:t>
            </w:r>
          </w:p>
        </w:tc>
        <w:tc>
          <w:tcPr>
            <w:tcW w:w="1276" w:type="dxa"/>
            <w:shd w:val="clear" w:color="auto" w:fill="FFFFFF"/>
          </w:tcPr>
          <w:p w14:paraId="79F1D41C" w14:textId="77777777" w:rsidR="00A60608" w:rsidRPr="004B4C29" w:rsidRDefault="00A60608" w:rsidP="00E20A6E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1</w:t>
            </w:r>
          </w:p>
        </w:tc>
      </w:tr>
      <w:tr w:rsidR="004B4C29" w:rsidRPr="004B4C29" w14:paraId="1DAACDAA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8080" w:type="dxa"/>
            <w:shd w:val="clear" w:color="auto" w:fill="FFFFFF"/>
          </w:tcPr>
          <w:p w14:paraId="71BC9789" w14:textId="77777777" w:rsidR="00A60608" w:rsidRPr="004B4C29" w:rsidRDefault="00A60608" w:rsidP="00E20A6E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6.4. Наличие должностной инструкции педагога психолога</w:t>
            </w:r>
          </w:p>
        </w:tc>
        <w:tc>
          <w:tcPr>
            <w:tcW w:w="1276" w:type="dxa"/>
            <w:shd w:val="clear" w:color="auto" w:fill="FFFFFF"/>
          </w:tcPr>
          <w:p w14:paraId="6B0E4646" w14:textId="77777777" w:rsidR="00A60608" w:rsidRPr="004B4C29" w:rsidRDefault="00A60608" w:rsidP="00E20A6E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Да</w:t>
            </w:r>
          </w:p>
        </w:tc>
      </w:tr>
      <w:tr w:rsidR="004B4C29" w:rsidRPr="004B4C29" w14:paraId="08297E8D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6"/>
        </w:trPr>
        <w:tc>
          <w:tcPr>
            <w:tcW w:w="8080" w:type="dxa"/>
            <w:shd w:val="clear" w:color="auto" w:fill="FFFFFF"/>
          </w:tcPr>
          <w:p w14:paraId="3CA0AB54" w14:textId="77777777" w:rsidR="00A60608" w:rsidRPr="004B4C29" w:rsidRDefault="00A60608" w:rsidP="00E20A6E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6.5. Количество социальных педагогов</w:t>
            </w:r>
          </w:p>
        </w:tc>
        <w:tc>
          <w:tcPr>
            <w:tcW w:w="1276" w:type="dxa"/>
            <w:shd w:val="clear" w:color="auto" w:fill="FFFFFF"/>
          </w:tcPr>
          <w:p w14:paraId="7AD994AC" w14:textId="77777777" w:rsidR="00A60608" w:rsidRPr="004B4C29" w:rsidRDefault="00A60608" w:rsidP="00E20A6E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2</w:t>
            </w:r>
          </w:p>
        </w:tc>
      </w:tr>
      <w:tr w:rsidR="004B4C29" w:rsidRPr="004B4C29" w14:paraId="5A621A14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9"/>
        </w:trPr>
        <w:tc>
          <w:tcPr>
            <w:tcW w:w="8080" w:type="dxa"/>
            <w:shd w:val="clear" w:color="auto" w:fill="FFFFFF"/>
          </w:tcPr>
          <w:p w14:paraId="3AE8A8A3" w14:textId="77777777" w:rsidR="00A60608" w:rsidRPr="004B4C29" w:rsidRDefault="00A60608" w:rsidP="00E20A6E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6.6. Наличие должностной инструкции социального педагога</w:t>
            </w:r>
          </w:p>
        </w:tc>
        <w:tc>
          <w:tcPr>
            <w:tcW w:w="1276" w:type="dxa"/>
            <w:shd w:val="clear" w:color="auto" w:fill="FFFFFF"/>
          </w:tcPr>
          <w:p w14:paraId="0A9A3EA6" w14:textId="77777777" w:rsidR="00A60608" w:rsidRPr="004B4C29" w:rsidRDefault="00A60608" w:rsidP="00E20A6E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Да</w:t>
            </w:r>
          </w:p>
        </w:tc>
      </w:tr>
      <w:tr w:rsidR="004B4C29" w:rsidRPr="004B4C29" w14:paraId="5A4E3BF5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3"/>
        </w:trPr>
        <w:tc>
          <w:tcPr>
            <w:tcW w:w="8080" w:type="dxa"/>
          </w:tcPr>
          <w:p w14:paraId="008F5ED1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6.7. Другое: </w:t>
            </w:r>
          </w:p>
          <w:p w14:paraId="17351A78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Работа со студентами с ограниченными возможностями здоровья </w:t>
            </w:r>
          </w:p>
        </w:tc>
        <w:tc>
          <w:tcPr>
            <w:tcW w:w="1276" w:type="dxa"/>
          </w:tcPr>
          <w:p w14:paraId="6B453D51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Да</w:t>
            </w:r>
          </w:p>
        </w:tc>
      </w:tr>
      <w:tr w:rsidR="004B4C29" w:rsidRPr="004B4C29" w14:paraId="59DCEDD7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3"/>
        </w:trPr>
        <w:tc>
          <w:tcPr>
            <w:tcW w:w="8080" w:type="dxa"/>
          </w:tcPr>
          <w:p w14:paraId="065EFB0D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7. Специальная профилактическая работа </w:t>
            </w:r>
          </w:p>
        </w:tc>
        <w:tc>
          <w:tcPr>
            <w:tcW w:w="1276" w:type="dxa"/>
          </w:tcPr>
          <w:p w14:paraId="04D1DB6C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Наличие, </w:t>
            </w:r>
          </w:p>
          <w:p w14:paraId="01DB6C78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да/нет </w:t>
            </w:r>
          </w:p>
        </w:tc>
      </w:tr>
      <w:tr w:rsidR="004B4C29" w:rsidRPr="004B4C29" w14:paraId="4473F2C0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1"/>
        </w:trPr>
        <w:tc>
          <w:tcPr>
            <w:tcW w:w="8080" w:type="dxa"/>
          </w:tcPr>
          <w:p w14:paraId="0B9D3E6F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7.1. Наличие утвержденного плана работы по профилактике наркотической, алкогольной, табакокурения и иных видов зависимости </w:t>
            </w:r>
          </w:p>
        </w:tc>
        <w:tc>
          <w:tcPr>
            <w:tcW w:w="1276" w:type="dxa"/>
          </w:tcPr>
          <w:p w14:paraId="2A70CCF7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Да </w:t>
            </w:r>
          </w:p>
        </w:tc>
      </w:tr>
      <w:tr w:rsidR="004B4C29" w:rsidRPr="004B4C29" w14:paraId="26A0A900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8"/>
        </w:trPr>
        <w:tc>
          <w:tcPr>
            <w:tcW w:w="8080" w:type="dxa"/>
          </w:tcPr>
          <w:p w14:paraId="2F34937B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7.2. Количество мероприятий, проведенных в рамках программы в предыдущем учебном году) </w:t>
            </w:r>
          </w:p>
        </w:tc>
        <w:tc>
          <w:tcPr>
            <w:tcW w:w="1276" w:type="dxa"/>
          </w:tcPr>
          <w:p w14:paraId="0F0AA676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1</w:t>
            </w:r>
            <w:r w:rsidR="00671152" w:rsidRPr="004B4C29">
              <w:rPr>
                <w:color w:val="auto"/>
              </w:rPr>
              <w:t>6</w:t>
            </w:r>
          </w:p>
        </w:tc>
      </w:tr>
      <w:tr w:rsidR="004B4C29" w:rsidRPr="004B4C29" w14:paraId="5666B986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1"/>
        </w:trPr>
        <w:tc>
          <w:tcPr>
            <w:tcW w:w="8080" w:type="dxa"/>
          </w:tcPr>
          <w:p w14:paraId="7C803E50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7.3. Наличие утвержденного плана по профилактике ВИЧ-инфекций </w:t>
            </w:r>
          </w:p>
        </w:tc>
        <w:tc>
          <w:tcPr>
            <w:tcW w:w="1276" w:type="dxa"/>
          </w:tcPr>
          <w:p w14:paraId="5EE370AE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Да</w:t>
            </w:r>
          </w:p>
        </w:tc>
      </w:tr>
      <w:tr w:rsidR="004B4C29" w:rsidRPr="004B4C29" w14:paraId="23DE81E8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7"/>
        </w:trPr>
        <w:tc>
          <w:tcPr>
            <w:tcW w:w="8080" w:type="dxa"/>
          </w:tcPr>
          <w:p w14:paraId="3DE81C40" w14:textId="77777777" w:rsidR="00A60608" w:rsidRPr="004B4C29" w:rsidRDefault="00A60608" w:rsidP="00D30416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7.4. Количество мероприятий, проведенных в рамках плана в предыдущем учебном году </w:t>
            </w:r>
          </w:p>
        </w:tc>
        <w:tc>
          <w:tcPr>
            <w:tcW w:w="1276" w:type="dxa"/>
          </w:tcPr>
          <w:p w14:paraId="0C90A389" w14:textId="77777777" w:rsidR="00A60608" w:rsidRPr="004B4C29" w:rsidRDefault="00671152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6</w:t>
            </w:r>
          </w:p>
        </w:tc>
      </w:tr>
      <w:tr w:rsidR="004B4C29" w:rsidRPr="004B4C29" w14:paraId="22012936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8080" w:type="dxa"/>
          </w:tcPr>
          <w:p w14:paraId="2A2A7188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7.5. Наличие утвержденного плана работы  по профилактике правонарушений </w:t>
            </w:r>
          </w:p>
        </w:tc>
        <w:tc>
          <w:tcPr>
            <w:tcW w:w="1276" w:type="dxa"/>
          </w:tcPr>
          <w:p w14:paraId="3952367D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Да </w:t>
            </w:r>
          </w:p>
        </w:tc>
      </w:tr>
      <w:tr w:rsidR="004B4C29" w:rsidRPr="004B4C29" w14:paraId="740B40AD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7"/>
        </w:trPr>
        <w:tc>
          <w:tcPr>
            <w:tcW w:w="8080" w:type="dxa"/>
          </w:tcPr>
          <w:p w14:paraId="2196C141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7.6. Количество мероприятий, проведенных в рамках программы в предыдущем учебном году </w:t>
            </w:r>
          </w:p>
        </w:tc>
        <w:tc>
          <w:tcPr>
            <w:tcW w:w="1276" w:type="dxa"/>
          </w:tcPr>
          <w:p w14:paraId="2F809CC7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1</w:t>
            </w:r>
            <w:r w:rsidR="00671152" w:rsidRPr="004B4C29">
              <w:rPr>
                <w:color w:val="auto"/>
              </w:rPr>
              <w:t>4</w:t>
            </w:r>
          </w:p>
        </w:tc>
      </w:tr>
      <w:tr w:rsidR="004B4C29" w:rsidRPr="004B4C29" w14:paraId="2AFB54BF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99"/>
        </w:trPr>
        <w:tc>
          <w:tcPr>
            <w:tcW w:w="8080" w:type="dxa"/>
          </w:tcPr>
          <w:p w14:paraId="6EBD2A80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7.7. Количество правонарушений, совершенных учащимися образовательного учреждения в предыдущем учебном году (по данным территориальных органов МВД) </w:t>
            </w:r>
          </w:p>
        </w:tc>
        <w:tc>
          <w:tcPr>
            <w:tcW w:w="1276" w:type="dxa"/>
          </w:tcPr>
          <w:p w14:paraId="6A1461DD" w14:textId="77777777" w:rsidR="00A60608" w:rsidRPr="004B4C29" w:rsidRDefault="00671152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3</w:t>
            </w:r>
          </w:p>
        </w:tc>
      </w:tr>
      <w:tr w:rsidR="004B4C29" w:rsidRPr="004B4C29" w14:paraId="6AED9389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3"/>
        </w:trPr>
        <w:tc>
          <w:tcPr>
            <w:tcW w:w="8080" w:type="dxa"/>
          </w:tcPr>
          <w:p w14:paraId="06EEE7BA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8. Внутренняя система оценки состояния воспитательной работы </w:t>
            </w:r>
          </w:p>
        </w:tc>
        <w:tc>
          <w:tcPr>
            <w:tcW w:w="1276" w:type="dxa"/>
          </w:tcPr>
          <w:p w14:paraId="163C70DD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Наличие, </w:t>
            </w:r>
          </w:p>
          <w:p w14:paraId="27C27ACB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b/>
                <w:bCs/>
                <w:color w:val="auto"/>
              </w:rPr>
              <w:t xml:space="preserve">да/нет </w:t>
            </w:r>
          </w:p>
        </w:tc>
      </w:tr>
      <w:tr w:rsidR="004B4C29" w:rsidRPr="004B4C29" w14:paraId="51C77694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8080" w:type="dxa"/>
          </w:tcPr>
          <w:p w14:paraId="3741EE26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8.1. Проводятся ли опросы обучающихся с целью выявления и учета их мнения об организации внеучебной деятельности</w:t>
            </w:r>
          </w:p>
        </w:tc>
        <w:tc>
          <w:tcPr>
            <w:tcW w:w="1276" w:type="dxa"/>
          </w:tcPr>
          <w:p w14:paraId="7759F98C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Да </w:t>
            </w:r>
          </w:p>
        </w:tc>
      </w:tr>
      <w:tr w:rsidR="004B4C29" w:rsidRPr="004B4C29" w14:paraId="574B017C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8080" w:type="dxa"/>
          </w:tcPr>
          <w:p w14:paraId="6C1CFC61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8.2. Накапливаются ли данные опросов об оценке учащимися внеучебной работы (об отдельных мероприятиях)</w:t>
            </w:r>
          </w:p>
        </w:tc>
        <w:tc>
          <w:tcPr>
            <w:tcW w:w="1276" w:type="dxa"/>
          </w:tcPr>
          <w:p w14:paraId="2F0B15AB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Да</w:t>
            </w:r>
          </w:p>
        </w:tc>
      </w:tr>
      <w:tr w:rsidR="004B4C29" w:rsidRPr="004B4C29" w14:paraId="171C6D8B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8080" w:type="dxa"/>
          </w:tcPr>
          <w:p w14:paraId="7384CD02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 xml:space="preserve">8.3. Проводятся ли совещания, семинары, конференции и пр. с целью </w:t>
            </w:r>
            <w:r w:rsidRPr="004B4C29">
              <w:rPr>
                <w:color w:val="auto"/>
              </w:rPr>
              <w:lastRenderedPageBreak/>
              <w:t>проведения анализа состояния воспитательной работы в образовательном учреждении</w:t>
            </w:r>
          </w:p>
        </w:tc>
        <w:tc>
          <w:tcPr>
            <w:tcW w:w="1276" w:type="dxa"/>
          </w:tcPr>
          <w:p w14:paraId="48B9B332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lastRenderedPageBreak/>
              <w:t>Да</w:t>
            </w:r>
          </w:p>
        </w:tc>
      </w:tr>
      <w:tr w:rsidR="004B4C29" w:rsidRPr="004B4C29" w14:paraId="4D9BA5F5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8080" w:type="dxa"/>
          </w:tcPr>
          <w:p w14:paraId="38A321F2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lastRenderedPageBreak/>
              <w:t>8.4. Имеются ли отчеты, протоколы, тезисы выступлений с сообщениями на совещаниях, семинарах, конференциях, лиц ответственных за воспитательную работу</w:t>
            </w:r>
          </w:p>
        </w:tc>
        <w:tc>
          <w:tcPr>
            <w:tcW w:w="1276" w:type="dxa"/>
          </w:tcPr>
          <w:p w14:paraId="655A2072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Да</w:t>
            </w:r>
          </w:p>
        </w:tc>
      </w:tr>
      <w:tr w:rsidR="0076475A" w:rsidRPr="004B4C29" w14:paraId="6807BD4E" w14:textId="77777777" w:rsidTr="004C75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8080" w:type="dxa"/>
          </w:tcPr>
          <w:p w14:paraId="673A7B19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8.5. Разработаны ли критерии внутренней оценки воспитательной работы</w:t>
            </w:r>
          </w:p>
        </w:tc>
        <w:tc>
          <w:tcPr>
            <w:tcW w:w="1276" w:type="dxa"/>
          </w:tcPr>
          <w:p w14:paraId="499158C8" w14:textId="77777777" w:rsidR="00A60608" w:rsidRPr="004B4C29" w:rsidRDefault="00A60608" w:rsidP="00F51AB2">
            <w:pPr>
              <w:pStyle w:val="Default"/>
              <w:rPr>
                <w:color w:val="auto"/>
              </w:rPr>
            </w:pPr>
            <w:r w:rsidRPr="004B4C29">
              <w:rPr>
                <w:color w:val="auto"/>
              </w:rPr>
              <w:t>Да</w:t>
            </w:r>
          </w:p>
        </w:tc>
      </w:tr>
    </w:tbl>
    <w:p w14:paraId="0BF65293" w14:textId="77777777" w:rsidR="00A60608" w:rsidRPr="004B4C29" w:rsidRDefault="00A60608" w:rsidP="00707A25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14:paraId="03CA80D6" w14:textId="77777777" w:rsidR="00A60608" w:rsidRPr="00D716E0" w:rsidRDefault="00A60608" w:rsidP="00707A25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716E0">
        <w:rPr>
          <w:rFonts w:ascii="Times New Roman" w:hAnsi="Times New Roman" w:cs="Times New Roman"/>
          <w:i w:val="0"/>
          <w:sz w:val="24"/>
          <w:szCs w:val="24"/>
        </w:rPr>
        <w:t>7. Сведения по реализуемым программам дополнительного профессионального образования</w:t>
      </w:r>
    </w:p>
    <w:p w14:paraId="004BB10D" w14:textId="77777777" w:rsidR="00D716E0" w:rsidRPr="00F77BA2" w:rsidRDefault="00D716E0" w:rsidP="00621B19">
      <w:pPr>
        <w:rPr>
          <w:color w:val="FF0000"/>
        </w:rPr>
      </w:pPr>
    </w:p>
    <w:p w14:paraId="4BE0CB74" w14:textId="77777777" w:rsidR="001E0148" w:rsidRPr="00292B1F" w:rsidRDefault="001E0148" w:rsidP="001E0148">
      <w:pPr>
        <w:pStyle w:val="a4"/>
        <w:spacing w:before="0" w:beforeAutospacing="0" w:after="0" w:afterAutospacing="0"/>
        <w:ind w:firstLine="709"/>
        <w:jc w:val="both"/>
      </w:pPr>
      <w:bookmarkStart w:id="3" w:name="mainContent"/>
      <w:bookmarkEnd w:id="3"/>
      <w:r w:rsidRPr="00292B1F">
        <w:t>ГБПОУ Уфимский колледж радиоэлектроники, телекоммуникаций и безопасности реализует программы дополнительного образования с целью совершенствования деловых качеств, подготовки к выполнению новых трудовых функций, повышения уровня профессиональных компетенций, повышения квалификации и конкурентоспособности на рынке труда для студентов колледжа, а также для внешних слушателей.</w:t>
      </w:r>
    </w:p>
    <w:p w14:paraId="4159F0D5" w14:textId="77777777" w:rsidR="007B3F96" w:rsidRDefault="001E0148" w:rsidP="007B3F96">
      <w:pPr>
        <w:ind w:firstLine="709"/>
        <w:jc w:val="both"/>
        <w:rPr>
          <w:rStyle w:val="a3"/>
          <w:b w:val="0"/>
          <w:bCs/>
        </w:rPr>
      </w:pPr>
      <w:r w:rsidRPr="00292B1F">
        <w:t xml:space="preserve">Колледж </w:t>
      </w:r>
      <w:r w:rsidRPr="00292B1F">
        <w:rPr>
          <w:rStyle w:val="a3"/>
          <w:b w:val="0"/>
          <w:bCs/>
        </w:rPr>
        <w:t>реализует</w:t>
      </w:r>
      <w:r w:rsidR="007B3F96">
        <w:rPr>
          <w:rStyle w:val="a3"/>
          <w:b w:val="0"/>
          <w:bCs/>
        </w:rPr>
        <w:t>:</w:t>
      </w:r>
    </w:p>
    <w:p w14:paraId="2627C8D4" w14:textId="79E4DDFB" w:rsidR="007B3F96" w:rsidRPr="007B3F96" w:rsidRDefault="007B3F96" w:rsidP="007B3F96">
      <w:pPr>
        <w:jc w:val="both"/>
        <w:rPr>
          <w:bCs/>
        </w:rPr>
      </w:pPr>
      <w:r>
        <w:rPr>
          <w:rStyle w:val="a3"/>
          <w:b w:val="0"/>
          <w:bCs/>
        </w:rPr>
        <w:t>1. П</w:t>
      </w:r>
      <w:r w:rsidRPr="00792DD2">
        <w:t>рограммы дополнительного профессионального образования</w:t>
      </w:r>
      <w:r>
        <w:t>:</w:t>
      </w:r>
    </w:p>
    <w:p w14:paraId="5F50341F" w14:textId="77777777" w:rsidR="007B3F96" w:rsidRPr="00792DD2" w:rsidRDefault="007B3F96" w:rsidP="007B3F96">
      <w:pPr>
        <w:ind w:firstLine="709"/>
        <w:jc w:val="both"/>
      </w:pPr>
      <w:r w:rsidRPr="00792DD2">
        <w:t>- повышение квалификации (от 16 часов до 144 часов) с выдачей удостоверения о повышении квалификации;</w:t>
      </w:r>
    </w:p>
    <w:p w14:paraId="09E9F00B" w14:textId="5C24EF4D" w:rsidR="001E0148" w:rsidRDefault="007B3F96" w:rsidP="007B3F96">
      <w:pPr>
        <w:ind w:firstLine="709"/>
        <w:jc w:val="both"/>
        <w:rPr>
          <w:rStyle w:val="a3"/>
          <w:b w:val="0"/>
          <w:bCs/>
        </w:rPr>
      </w:pPr>
      <w:r w:rsidRPr="00792DD2">
        <w:t>- профессиональная переподготовка (от 252 часов до 592 часов) с выдачей диплома о профессиональной переподготовке</w:t>
      </w:r>
      <w:r>
        <w:rPr>
          <w:rStyle w:val="a3"/>
          <w:b w:val="0"/>
          <w:bCs/>
        </w:rPr>
        <w:t>;</w:t>
      </w:r>
    </w:p>
    <w:p w14:paraId="444C016E" w14:textId="079EFE90" w:rsidR="007B3F96" w:rsidRDefault="007B3F96" w:rsidP="007B3F96">
      <w:pPr>
        <w:jc w:val="both"/>
        <w:rPr>
          <w:rStyle w:val="a3"/>
          <w:b w:val="0"/>
          <w:bCs/>
        </w:rPr>
      </w:pPr>
      <w:r>
        <w:rPr>
          <w:rStyle w:val="a3"/>
          <w:b w:val="0"/>
          <w:bCs/>
        </w:rPr>
        <w:t>2. Программы дополнительного образования детей и взрослых:</w:t>
      </w:r>
    </w:p>
    <w:p w14:paraId="50792FF0" w14:textId="6640EB21" w:rsidR="006618DB" w:rsidRDefault="006618DB" w:rsidP="006618DB">
      <w:pPr>
        <w:ind w:firstLine="709"/>
        <w:jc w:val="both"/>
        <w:rPr>
          <w:rStyle w:val="a3"/>
          <w:b w:val="0"/>
          <w:bCs/>
        </w:rPr>
      </w:pPr>
      <w:r>
        <w:rPr>
          <w:rStyle w:val="a3"/>
          <w:b w:val="0"/>
          <w:bCs/>
        </w:rPr>
        <w:t>- технической направленности (16-72 ч.);</w:t>
      </w:r>
    </w:p>
    <w:p w14:paraId="63893A56" w14:textId="675FA1BD" w:rsidR="006618DB" w:rsidRDefault="006618DB" w:rsidP="006618DB">
      <w:pPr>
        <w:ind w:firstLine="709"/>
        <w:jc w:val="both"/>
        <w:rPr>
          <w:rStyle w:val="a3"/>
          <w:b w:val="0"/>
          <w:bCs/>
        </w:rPr>
      </w:pPr>
      <w:r>
        <w:rPr>
          <w:rStyle w:val="a3"/>
          <w:b w:val="0"/>
          <w:bCs/>
        </w:rPr>
        <w:t>- естественно-научной направленности (16-72 ч.);</w:t>
      </w:r>
    </w:p>
    <w:p w14:paraId="61254318" w14:textId="15DDEA10" w:rsidR="006618DB" w:rsidRDefault="006618DB" w:rsidP="007B3F96">
      <w:pPr>
        <w:jc w:val="both"/>
        <w:rPr>
          <w:rStyle w:val="a3"/>
          <w:b w:val="0"/>
          <w:bCs/>
        </w:rPr>
      </w:pPr>
      <w:r>
        <w:rPr>
          <w:rStyle w:val="a3"/>
          <w:b w:val="0"/>
          <w:bCs/>
        </w:rPr>
        <w:t>3. Программы основного профессионального обучения</w:t>
      </w:r>
    </w:p>
    <w:p w14:paraId="2D54B5F8" w14:textId="322FAC9B" w:rsidR="007B3F96" w:rsidRPr="006618DB" w:rsidRDefault="006618DB" w:rsidP="006618DB">
      <w:pPr>
        <w:ind w:firstLine="709"/>
        <w:jc w:val="both"/>
        <w:rPr>
          <w:bCs/>
        </w:rPr>
      </w:pPr>
      <w:r>
        <w:rPr>
          <w:rStyle w:val="a3"/>
          <w:b w:val="0"/>
          <w:bCs/>
        </w:rPr>
        <w:t>- получение профессии с присвоением разряда (96-228 ч.).</w:t>
      </w:r>
    </w:p>
    <w:p w14:paraId="6EAA93BC" w14:textId="72D84D74" w:rsidR="001E0148" w:rsidRPr="002773D4" w:rsidRDefault="00AA7EC5" w:rsidP="001E0148">
      <w:pPr>
        <w:ind w:firstLine="709"/>
        <w:jc w:val="both"/>
      </w:pPr>
      <w:r w:rsidRPr="002773D4">
        <w:t>В период с 1 апреля 2021 г. по 1 апреля 2022 г.</w:t>
      </w:r>
      <w:bookmarkStart w:id="4" w:name="_Hlk99522697"/>
      <w:r w:rsidRPr="002773D4">
        <w:t xml:space="preserve"> на курсах</w:t>
      </w:r>
      <w:r w:rsidR="007B3F96" w:rsidRPr="002773D4">
        <w:t xml:space="preserve"> по программам</w:t>
      </w:r>
      <w:r w:rsidRPr="002773D4">
        <w:t xml:space="preserve"> дополнительного образования детей и взрослых обучил</w:t>
      </w:r>
      <w:r w:rsidR="007B3F96" w:rsidRPr="002773D4">
        <w:t>и</w:t>
      </w:r>
      <w:r w:rsidRPr="002773D4">
        <w:t>сь</w:t>
      </w:r>
      <w:r w:rsidR="009B57AA" w:rsidRPr="002773D4">
        <w:t xml:space="preserve"> – </w:t>
      </w:r>
      <w:r w:rsidR="00A97F38" w:rsidRPr="002773D4">
        <w:t xml:space="preserve">291 чел., </w:t>
      </w:r>
      <w:r w:rsidR="007B3F96" w:rsidRPr="002773D4">
        <w:t xml:space="preserve">по программам дополнительного профессионального образования на </w:t>
      </w:r>
      <w:r w:rsidR="00A97F38" w:rsidRPr="002773D4">
        <w:t>курс</w:t>
      </w:r>
      <w:r w:rsidR="007B3F96" w:rsidRPr="002773D4">
        <w:t>ах</w:t>
      </w:r>
      <w:r w:rsidR="00A97F38" w:rsidRPr="002773D4">
        <w:t xml:space="preserve"> повышения квалификации</w:t>
      </w:r>
      <w:r w:rsidR="009B57AA" w:rsidRPr="002773D4">
        <w:t xml:space="preserve"> – </w:t>
      </w:r>
      <w:r w:rsidR="00A97F38" w:rsidRPr="002773D4">
        <w:t xml:space="preserve">145 чел., </w:t>
      </w:r>
      <w:r w:rsidR="007B3F96" w:rsidRPr="002773D4">
        <w:t xml:space="preserve">на курсах </w:t>
      </w:r>
      <w:r w:rsidR="00A97F38" w:rsidRPr="002773D4">
        <w:t>профессиональн</w:t>
      </w:r>
      <w:r w:rsidR="007B3F96" w:rsidRPr="002773D4">
        <w:t>ой</w:t>
      </w:r>
      <w:r w:rsidR="00A97F38" w:rsidRPr="002773D4">
        <w:t xml:space="preserve"> переподготовк</w:t>
      </w:r>
      <w:r w:rsidR="007B3F96" w:rsidRPr="002773D4">
        <w:t>и</w:t>
      </w:r>
      <w:r w:rsidR="009B57AA" w:rsidRPr="002773D4">
        <w:t xml:space="preserve"> – 2 чел., </w:t>
      </w:r>
      <w:r w:rsidR="007B3F96" w:rsidRPr="002773D4">
        <w:t xml:space="preserve">прошли </w:t>
      </w:r>
      <w:r w:rsidR="009B57AA" w:rsidRPr="002773D4">
        <w:t>профессиональное обучение – 1</w:t>
      </w:r>
      <w:r w:rsidR="007B3F96" w:rsidRPr="002773D4">
        <w:t>67</w:t>
      </w:r>
      <w:r w:rsidR="009B57AA" w:rsidRPr="002773D4">
        <w:t xml:space="preserve"> чел.</w:t>
      </w:r>
    </w:p>
    <w:bookmarkEnd w:id="4"/>
    <w:p w14:paraId="20F286EA" w14:textId="77777777" w:rsidR="001E0148" w:rsidRPr="00792DD2" w:rsidRDefault="001E0148" w:rsidP="001E0148">
      <w:pPr>
        <w:ind w:firstLine="709"/>
        <w:jc w:val="both"/>
      </w:pPr>
      <w:r w:rsidRPr="00792DD2">
        <w:t>Колледж также реализует программы дополнительного профессионального образования</w:t>
      </w:r>
      <w:r>
        <w:t>:</w:t>
      </w:r>
    </w:p>
    <w:p w14:paraId="132E7CFA" w14:textId="77777777" w:rsidR="001E0148" w:rsidRPr="00792DD2" w:rsidRDefault="001E0148" w:rsidP="001E0148">
      <w:pPr>
        <w:ind w:firstLine="709"/>
        <w:jc w:val="both"/>
      </w:pPr>
      <w:r w:rsidRPr="00792DD2">
        <w:t>- повышение квалификации (от 16 часов до 144 часов) с выдачей удостоверения о повышении квалификации;</w:t>
      </w:r>
    </w:p>
    <w:p w14:paraId="797D3E9C" w14:textId="77777777" w:rsidR="001E0148" w:rsidRPr="00792DD2" w:rsidRDefault="001E0148" w:rsidP="001E0148">
      <w:pPr>
        <w:ind w:firstLine="709"/>
        <w:jc w:val="both"/>
      </w:pPr>
      <w:r w:rsidRPr="00792DD2">
        <w:t>- профессиональная переподготовка (от 252 часов до 592 часов) с выдачей диплома о профессиональной переподготовке;</w:t>
      </w:r>
    </w:p>
    <w:p w14:paraId="54D7E4ED" w14:textId="77777777" w:rsidR="001E0148" w:rsidRDefault="001E0148" w:rsidP="001E0148">
      <w:pPr>
        <w:pStyle w:val="a4"/>
        <w:spacing w:before="0" w:beforeAutospacing="0" w:after="0" w:afterAutospacing="0"/>
        <w:ind w:firstLine="709"/>
        <w:jc w:val="both"/>
      </w:pPr>
      <w:r w:rsidRPr="00792DD2">
        <w:t xml:space="preserve">Концепция предлагаемых программ рассчитана в первую очередь на специалистов, стремящихся повысить свой профессиональный уровень. </w:t>
      </w:r>
    </w:p>
    <w:p w14:paraId="7976347B" w14:textId="77777777" w:rsidR="001E0148" w:rsidRPr="00792DD2" w:rsidRDefault="001E0148" w:rsidP="001E0148">
      <w:pPr>
        <w:pStyle w:val="a4"/>
        <w:spacing w:before="0" w:beforeAutospacing="0" w:after="0" w:afterAutospacing="0"/>
        <w:ind w:firstLine="709"/>
        <w:jc w:val="both"/>
      </w:pPr>
      <w:r w:rsidRPr="00792DD2">
        <w:t>В таблицах представлены перечни курсов дополнительного образования, для студентов колледжа, для внешних слушателей, а также для школьников.</w:t>
      </w:r>
    </w:p>
    <w:p w14:paraId="46C85176" w14:textId="77777777" w:rsidR="001E0148" w:rsidRDefault="001E0148" w:rsidP="001E0148">
      <w:pPr>
        <w:pStyle w:val="a4"/>
        <w:spacing w:before="0" w:beforeAutospacing="0" w:after="0" w:afterAutospacing="0"/>
        <w:ind w:firstLine="709"/>
        <w:jc w:val="both"/>
      </w:pPr>
      <w:r w:rsidRPr="00792DD2">
        <w:t>Все курсы ведут высококвалифицированные преподаватели колледжа, а также лучшие специалисты-практики, которые постоянно совершенствуют свои знания и навыки и передают их своим слушателям.</w:t>
      </w:r>
    </w:p>
    <w:p w14:paraId="0DEA0299" w14:textId="3A0AE9EA" w:rsidR="001E0148" w:rsidRDefault="001E0148" w:rsidP="001E0148">
      <w:pPr>
        <w:pStyle w:val="a4"/>
        <w:spacing w:before="0" w:beforeAutospacing="0" w:after="0" w:afterAutospacing="0"/>
        <w:ind w:firstLine="709"/>
        <w:jc w:val="both"/>
      </w:pPr>
    </w:p>
    <w:p w14:paraId="4FBC7984" w14:textId="0C8EB00C" w:rsidR="002773D4" w:rsidRDefault="002773D4" w:rsidP="001E0148">
      <w:pPr>
        <w:pStyle w:val="a4"/>
        <w:spacing w:before="0" w:beforeAutospacing="0" w:after="0" w:afterAutospacing="0"/>
        <w:ind w:firstLine="709"/>
        <w:jc w:val="both"/>
      </w:pPr>
    </w:p>
    <w:p w14:paraId="59046FD5" w14:textId="1A43366B" w:rsidR="002773D4" w:rsidRDefault="002773D4" w:rsidP="001E0148">
      <w:pPr>
        <w:pStyle w:val="a4"/>
        <w:spacing w:before="0" w:beforeAutospacing="0" w:after="0" w:afterAutospacing="0"/>
        <w:ind w:firstLine="709"/>
        <w:jc w:val="both"/>
      </w:pPr>
    </w:p>
    <w:p w14:paraId="1F8B59E6" w14:textId="77777777" w:rsidR="002773D4" w:rsidRDefault="002773D4" w:rsidP="001E0148">
      <w:pPr>
        <w:pStyle w:val="a4"/>
        <w:spacing w:before="0" w:beforeAutospacing="0" w:after="0" w:afterAutospacing="0"/>
        <w:ind w:firstLine="709"/>
        <w:jc w:val="both"/>
      </w:pPr>
    </w:p>
    <w:p w14:paraId="76C3E26C" w14:textId="77777777" w:rsidR="0099717D" w:rsidRDefault="0099717D" w:rsidP="001E0148">
      <w:pPr>
        <w:jc w:val="center"/>
        <w:rPr>
          <w:b/>
        </w:rPr>
      </w:pPr>
    </w:p>
    <w:p w14:paraId="65725C2E" w14:textId="53296992" w:rsidR="001E0148" w:rsidRPr="00254127" w:rsidRDefault="001E0148" w:rsidP="001E0148">
      <w:pPr>
        <w:jc w:val="center"/>
        <w:rPr>
          <w:b/>
        </w:rPr>
      </w:pPr>
      <w:r w:rsidRPr="00254127">
        <w:rPr>
          <w:b/>
        </w:rPr>
        <w:lastRenderedPageBreak/>
        <w:t>Сведения по программам дополнительного образования детей и взрослых в объеме 36 часов (для студентов колледжа)</w:t>
      </w:r>
    </w:p>
    <w:p w14:paraId="6F473E2E" w14:textId="77777777" w:rsidR="001E0148" w:rsidRPr="00254127" w:rsidRDefault="001E0148" w:rsidP="001E0148">
      <w:pPr>
        <w:jc w:val="center"/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520"/>
        <w:gridCol w:w="1701"/>
      </w:tblGrid>
      <w:tr w:rsidR="001E0148" w:rsidRPr="00254127" w14:paraId="3449317D" w14:textId="77777777" w:rsidTr="009824AC">
        <w:tc>
          <w:tcPr>
            <w:tcW w:w="851" w:type="dxa"/>
          </w:tcPr>
          <w:p w14:paraId="1B295304" w14:textId="77777777" w:rsidR="001E0148" w:rsidRPr="00254127" w:rsidRDefault="001E0148" w:rsidP="009824AC">
            <w:pPr>
              <w:jc w:val="center"/>
              <w:rPr>
                <w:b/>
              </w:rPr>
            </w:pPr>
            <w:r w:rsidRPr="00254127">
              <w:rPr>
                <w:b/>
              </w:rPr>
              <w:t>№ п/п</w:t>
            </w:r>
          </w:p>
        </w:tc>
        <w:tc>
          <w:tcPr>
            <w:tcW w:w="6520" w:type="dxa"/>
          </w:tcPr>
          <w:p w14:paraId="1B626DF0" w14:textId="77777777" w:rsidR="001E0148" w:rsidRPr="00254127" w:rsidRDefault="001E0148" w:rsidP="009824AC">
            <w:pPr>
              <w:jc w:val="center"/>
              <w:rPr>
                <w:b/>
              </w:rPr>
            </w:pPr>
            <w:r w:rsidRPr="00254127">
              <w:rPr>
                <w:b/>
              </w:rPr>
              <w:t>Наименование услуг дополнительного образования детей и взрослых</w:t>
            </w:r>
          </w:p>
        </w:tc>
        <w:tc>
          <w:tcPr>
            <w:tcW w:w="1701" w:type="dxa"/>
          </w:tcPr>
          <w:p w14:paraId="2A204D7B" w14:textId="77777777" w:rsidR="001E0148" w:rsidRPr="00254127" w:rsidRDefault="001E0148" w:rsidP="009824AC">
            <w:pPr>
              <w:jc w:val="center"/>
              <w:rPr>
                <w:b/>
              </w:rPr>
            </w:pPr>
            <w:r w:rsidRPr="00254127">
              <w:rPr>
                <w:b/>
              </w:rPr>
              <w:t>Количество часов</w:t>
            </w:r>
          </w:p>
        </w:tc>
      </w:tr>
      <w:tr w:rsidR="001E0148" w:rsidRPr="00254127" w14:paraId="42CE8E01" w14:textId="77777777" w:rsidTr="009824AC">
        <w:tc>
          <w:tcPr>
            <w:tcW w:w="851" w:type="dxa"/>
          </w:tcPr>
          <w:p w14:paraId="76FC5F06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</w:pPr>
          </w:p>
        </w:tc>
        <w:tc>
          <w:tcPr>
            <w:tcW w:w="6520" w:type="dxa"/>
          </w:tcPr>
          <w:p w14:paraId="4AD6687C" w14:textId="77777777" w:rsidR="001E0148" w:rsidRPr="00254127" w:rsidRDefault="001E0148" w:rsidP="009824AC">
            <w:r w:rsidRPr="00254127">
              <w:t>Психология трудоустройства</w:t>
            </w:r>
          </w:p>
        </w:tc>
        <w:tc>
          <w:tcPr>
            <w:tcW w:w="1701" w:type="dxa"/>
          </w:tcPr>
          <w:p w14:paraId="1E7327E7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0BBA33DF" w14:textId="77777777" w:rsidTr="009824AC">
        <w:tc>
          <w:tcPr>
            <w:tcW w:w="851" w:type="dxa"/>
          </w:tcPr>
          <w:p w14:paraId="092A81FA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</w:pPr>
          </w:p>
        </w:tc>
        <w:tc>
          <w:tcPr>
            <w:tcW w:w="6520" w:type="dxa"/>
          </w:tcPr>
          <w:p w14:paraId="3EC8FD7B" w14:textId="77777777" w:rsidR="001E0148" w:rsidRPr="00254127" w:rsidRDefault="001E0148" w:rsidP="009824AC">
            <w:r w:rsidRPr="00254127">
              <w:t xml:space="preserve">Монтажник </w:t>
            </w:r>
            <w:proofErr w:type="spellStart"/>
            <w:r w:rsidRPr="00254127">
              <w:t>РЭАиП</w:t>
            </w:r>
            <w:proofErr w:type="spellEnd"/>
          </w:p>
        </w:tc>
        <w:tc>
          <w:tcPr>
            <w:tcW w:w="1701" w:type="dxa"/>
          </w:tcPr>
          <w:p w14:paraId="3FB13139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024035F0" w14:textId="77777777" w:rsidTr="009824AC">
        <w:trPr>
          <w:trHeight w:val="330"/>
        </w:trPr>
        <w:tc>
          <w:tcPr>
            <w:tcW w:w="851" w:type="dxa"/>
          </w:tcPr>
          <w:p w14:paraId="0164B587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</w:pPr>
          </w:p>
        </w:tc>
        <w:tc>
          <w:tcPr>
            <w:tcW w:w="6520" w:type="dxa"/>
          </w:tcPr>
          <w:p w14:paraId="0F94A269" w14:textId="77777777" w:rsidR="001E0148" w:rsidRPr="00254127" w:rsidRDefault="001E0148" w:rsidP="009824AC">
            <w:r w:rsidRPr="00254127">
              <w:t>Монтаж ОПС</w:t>
            </w:r>
          </w:p>
        </w:tc>
        <w:tc>
          <w:tcPr>
            <w:tcW w:w="1701" w:type="dxa"/>
          </w:tcPr>
          <w:p w14:paraId="5427499F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441B549E" w14:textId="77777777" w:rsidTr="009824AC">
        <w:tc>
          <w:tcPr>
            <w:tcW w:w="851" w:type="dxa"/>
          </w:tcPr>
          <w:p w14:paraId="7461F9D2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</w:pPr>
          </w:p>
        </w:tc>
        <w:tc>
          <w:tcPr>
            <w:tcW w:w="6520" w:type="dxa"/>
          </w:tcPr>
          <w:p w14:paraId="6DB9F1FD" w14:textId="77777777" w:rsidR="001E0148" w:rsidRPr="00254127" w:rsidRDefault="001E0148" w:rsidP="009824AC">
            <w:r w:rsidRPr="00254127">
              <w:rPr>
                <w:lang w:val="en-US"/>
              </w:rPr>
              <w:t>CCNA</w:t>
            </w:r>
            <w:r w:rsidRPr="00254127">
              <w:t xml:space="preserve">: </w:t>
            </w:r>
            <w:r w:rsidRPr="00254127">
              <w:rPr>
                <w:lang w:val="en-US"/>
              </w:rPr>
              <w:t>R</w:t>
            </w:r>
            <w:r w:rsidRPr="00254127">
              <w:t>&amp;</w:t>
            </w:r>
            <w:r w:rsidRPr="00254127">
              <w:rPr>
                <w:lang w:val="en-US"/>
              </w:rPr>
              <w:t>S</w:t>
            </w:r>
            <w:r w:rsidRPr="00254127">
              <w:t xml:space="preserve"> Введение в сетевые технологии</w:t>
            </w:r>
          </w:p>
        </w:tc>
        <w:tc>
          <w:tcPr>
            <w:tcW w:w="1701" w:type="dxa"/>
          </w:tcPr>
          <w:p w14:paraId="11855BB1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7087B676" w14:textId="77777777" w:rsidTr="009824AC">
        <w:trPr>
          <w:trHeight w:val="630"/>
        </w:trPr>
        <w:tc>
          <w:tcPr>
            <w:tcW w:w="851" w:type="dxa"/>
          </w:tcPr>
          <w:p w14:paraId="6789F787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</w:pPr>
          </w:p>
        </w:tc>
        <w:tc>
          <w:tcPr>
            <w:tcW w:w="6520" w:type="dxa"/>
          </w:tcPr>
          <w:p w14:paraId="32E9F6D9" w14:textId="77777777" w:rsidR="001E0148" w:rsidRPr="00254127" w:rsidRDefault="001E0148" w:rsidP="009824AC">
            <w:r w:rsidRPr="00254127">
              <w:t>Защита прав интеллектуальной собственности и авторского права</w:t>
            </w:r>
          </w:p>
        </w:tc>
        <w:tc>
          <w:tcPr>
            <w:tcW w:w="1701" w:type="dxa"/>
          </w:tcPr>
          <w:p w14:paraId="54AF9F86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382045A2" w14:textId="77777777" w:rsidTr="009824AC">
        <w:tc>
          <w:tcPr>
            <w:tcW w:w="851" w:type="dxa"/>
          </w:tcPr>
          <w:p w14:paraId="216FC474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</w:pPr>
          </w:p>
        </w:tc>
        <w:tc>
          <w:tcPr>
            <w:tcW w:w="6520" w:type="dxa"/>
          </w:tcPr>
          <w:p w14:paraId="57D06C15" w14:textId="77777777" w:rsidR="001E0148" w:rsidRPr="00254127" w:rsidRDefault="001E0148" w:rsidP="009824AC">
            <w:r w:rsidRPr="00254127">
              <w:t>Видеомонтаж</w:t>
            </w:r>
          </w:p>
        </w:tc>
        <w:tc>
          <w:tcPr>
            <w:tcW w:w="1701" w:type="dxa"/>
          </w:tcPr>
          <w:p w14:paraId="71CF4894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4EA62FED" w14:textId="77777777" w:rsidTr="009824AC">
        <w:tc>
          <w:tcPr>
            <w:tcW w:w="851" w:type="dxa"/>
          </w:tcPr>
          <w:p w14:paraId="491C3909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</w:pPr>
          </w:p>
        </w:tc>
        <w:tc>
          <w:tcPr>
            <w:tcW w:w="6520" w:type="dxa"/>
          </w:tcPr>
          <w:p w14:paraId="5AC4D84C" w14:textId="77777777" w:rsidR="001E0148" w:rsidRPr="00254127" w:rsidRDefault="001E0148" w:rsidP="009824AC">
            <w:r w:rsidRPr="00254127">
              <w:t>Охрана труда на предприятии</w:t>
            </w:r>
          </w:p>
        </w:tc>
        <w:tc>
          <w:tcPr>
            <w:tcW w:w="1701" w:type="dxa"/>
          </w:tcPr>
          <w:p w14:paraId="4CAAC722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7A161263" w14:textId="77777777" w:rsidTr="009824AC">
        <w:tc>
          <w:tcPr>
            <w:tcW w:w="851" w:type="dxa"/>
          </w:tcPr>
          <w:p w14:paraId="5889895D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</w:pPr>
          </w:p>
        </w:tc>
        <w:tc>
          <w:tcPr>
            <w:tcW w:w="6520" w:type="dxa"/>
          </w:tcPr>
          <w:p w14:paraId="2F678EB3" w14:textId="77777777" w:rsidR="001E0148" w:rsidRPr="00254127" w:rsidRDefault="001E0148" w:rsidP="009824AC">
            <w:r w:rsidRPr="00254127">
              <w:t>Программирование на С</w:t>
            </w:r>
            <w:r w:rsidRPr="00254127">
              <w:rPr>
                <w:lang w:val="en-US"/>
              </w:rPr>
              <w:t>#</w:t>
            </w:r>
            <w:r w:rsidRPr="00254127">
              <w:t xml:space="preserve">, </w:t>
            </w:r>
            <w:r w:rsidRPr="00254127">
              <w:rPr>
                <w:lang w:val="en-US"/>
              </w:rPr>
              <w:t>WPF</w:t>
            </w:r>
          </w:p>
        </w:tc>
        <w:tc>
          <w:tcPr>
            <w:tcW w:w="1701" w:type="dxa"/>
          </w:tcPr>
          <w:p w14:paraId="32DA41AB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734D1FEA" w14:textId="77777777" w:rsidTr="009824AC">
        <w:tc>
          <w:tcPr>
            <w:tcW w:w="851" w:type="dxa"/>
          </w:tcPr>
          <w:p w14:paraId="3BCC54EE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</w:pPr>
          </w:p>
        </w:tc>
        <w:tc>
          <w:tcPr>
            <w:tcW w:w="6520" w:type="dxa"/>
          </w:tcPr>
          <w:p w14:paraId="28E2F6C5" w14:textId="77777777" w:rsidR="001E0148" w:rsidRPr="00254127" w:rsidRDefault="001E0148" w:rsidP="009824AC">
            <w:r w:rsidRPr="00254127">
              <w:t>Документирование деятельности пожарной охраны</w:t>
            </w:r>
          </w:p>
        </w:tc>
        <w:tc>
          <w:tcPr>
            <w:tcW w:w="1701" w:type="dxa"/>
          </w:tcPr>
          <w:p w14:paraId="2621A1E9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28567747" w14:textId="77777777" w:rsidTr="009824AC">
        <w:tc>
          <w:tcPr>
            <w:tcW w:w="851" w:type="dxa"/>
          </w:tcPr>
          <w:p w14:paraId="70CE3DA7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3320345E" w14:textId="77777777" w:rsidR="001E0148" w:rsidRPr="00254127" w:rsidRDefault="001E0148" w:rsidP="009824AC">
            <w:r w:rsidRPr="00254127">
              <w:t>Предпринимательство: открытие собственного дела</w:t>
            </w:r>
          </w:p>
        </w:tc>
        <w:tc>
          <w:tcPr>
            <w:tcW w:w="1701" w:type="dxa"/>
          </w:tcPr>
          <w:p w14:paraId="7585C7FF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0B93D19B" w14:textId="77777777" w:rsidTr="009824AC">
        <w:tc>
          <w:tcPr>
            <w:tcW w:w="851" w:type="dxa"/>
          </w:tcPr>
          <w:p w14:paraId="182A992A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3542A6D7" w14:textId="77777777" w:rsidR="001E0148" w:rsidRPr="00254127" w:rsidRDefault="001E0148" w:rsidP="009824AC">
            <w:r w:rsidRPr="00254127">
              <w:t>Программирование на языках высокого уровня</w:t>
            </w:r>
          </w:p>
        </w:tc>
        <w:tc>
          <w:tcPr>
            <w:tcW w:w="1701" w:type="dxa"/>
          </w:tcPr>
          <w:p w14:paraId="590763FD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21B39D12" w14:textId="77777777" w:rsidTr="009824AC">
        <w:tc>
          <w:tcPr>
            <w:tcW w:w="851" w:type="dxa"/>
          </w:tcPr>
          <w:p w14:paraId="40DCE1FA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74D61646" w14:textId="77777777" w:rsidR="001E0148" w:rsidRPr="00254127" w:rsidRDefault="001E0148" w:rsidP="009824AC">
            <w:r w:rsidRPr="00254127">
              <w:t>Прикладное программирование</w:t>
            </w:r>
          </w:p>
        </w:tc>
        <w:tc>
          <w:tcPr>
            <w:tcW w:w="1701" w:type="dxa"/>
          </w:tcPr>
          <w:p w14:paraId="54216F31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1593EDF6" w14:textId="77777777" w:rsidTr="009824AC">
        <w:tc>
          <w:tcPr>
            <w:tcW w:w="851" w:type="dxa"/>
          </w:tcPr>
          <w:p w14:paraId="029D6F18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6CBB9DFE" w14:textId="77777777" w:rsidR="001E0148" w:rsidRPr="00254127" w:rsidRDefault="001E0148" w:rsidP="009824AC">
            <w:pPr>
              <w:rPr>
                <w:lang w:val="en-US"/>
              </w:rPr>
            </w:pPr>
            <w:r w:rsidRPr="00254127">
              <w:t>Информационные кабельные сети</w:t>
            </w:r>
          </w:p>
        </w:tc>
        <w:tc>
          <w:tcPr>
            <w:tcW w:w="1701" w:type="dxa"/>
          </w:tcPr>
          <w:p w14:paraId="74A914E8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13FB9F83" w14:textId="77777777" w:rsidTr="009824AC">
        <w:tc>
          <w:tcPr>
            <w:tcW w:w="851" w:type="dxa"/>
          </w:tcPr>
          <w:p w14:paraId="671CBC93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547B34CF" w14:textId="77777777" w:rsidR="001E0148" w:rsidRPr="00254127" w:rsidRDefault="001E0148" w:rsidP="009824AC">
            <w:r w:rsidRPr="00254127">
              <w:t>Разработка мобильного приложения</w:t>
            </w:r>
          </w:p>
        </w:tc>
        <w:tc>
          <w:tcPr>
            <w:tcW w:w="1701" w:type="dxa"/>
          </w:tcPr>
          <w:p w14:paraId="15A5C823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7902A2E6" w14:textId="77777777" w:rsidTr="009824AC">
        <w:tc>
          <w:tcPr>
            <w:tcW w:w="851" w:type="dxa"/>
          </w:tcPr>
          <w:p w14:paraId="3723324B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5C4D2895" w14:textId="77777777" w:rsidR="001E0148" w:rsidRPr="00254127" w:rsidRDefault="001E0148" w:rsidP="009824AC">
            <w:r w:rsidRPr="00254127">
              <w:t>Инженерное моделирование</w:t>
            </w:r>
          </w:p>
        </w:tc>
        <w:tc>
          <w:tcPr>
            <w:tcW w:w="1701" w:type="dxa"/>
          </w:tcPr>
          <w:p w14:paraId="171AC4F5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03761AA7" w14:textId="77777777" w:rsidTr="009824AC">
        <w:tc>
          <w:tcPr>
            <w:tcW w:w="851" w:type="dxa"/>
          </w:tcPr>
          <w:p w14:paraId="75303EB9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56E33212" w14:textId="77777777" w:rsidR="001E0148" w:rsidRPr="00254127" w:rsidRDefault="001E0148" w:rsidP="009824AC">
            <w:r w:rsidRPr="00254127">
              <w:t>Програм</w:t>
            </w:r>
            <w:r>
              <w:t>м</w:t>
            </w:r>
            <w:r w:rsidRPr="00254127">
              <w:t>ирование в 1С</w:t>
            </w:r>
          </w:p>
        </w:tc>
        <w:tc>
          <w:tcPr>
            <w:tcW w:w="1701" w:type="dxa"/>
          </w:tcPr>
          <w:p w14:paraId="6504C7E9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1D0F30EA" w14:textId="77777777" w:rsidTr="009824AC">
        <w:tc>
          <w:tcPr>
            <w:tcW w:w="851" w:type="dxa"/>
          </w:tcPr>
          <w:p w14:paraId="64E92672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5F74E2F1" w14:textId="77777777" w:rsidR="001E0148" w:rsidRPr="00254127" w:rsidRDefault="001E0148" w:rsidP="009824AC">
            <w:r>
              <w:t>Разработка мобильных приложений</w:t>
            </w:r>
          </w:p>
        </w:tc>
        <w:tc>
          <w:tcPr>
            <w:tcW w:w="1701" w:type="dxa"/>
          </w:tcPr>
          <w:p w14:paraId="2233173D" w14:textId="77777777" w:rsidR="001E0148" w:rsidRPr="00254127" w:rsidRDefault="001E0148" w:rsidP="009824AC">
            <w:pPr>
              <w:jc w:val="center"/>
            </w:pPr>
            <w:r>
              <w:t>36</w:t>
            </w:r>
          </w:p>
        </w:tc>
      </w:tr>
      <w:tr w:rsidR="001E0148" w:rsidRPr="00254127" w14:paraId="4C8EA11A" w14:textId="77777777" w:rsidTr="009824AC">
        <w:tc>
          <w:tcPr>
            <w:tcW w:w="851" w:type="dxa"/>
          </w:tcPr>
          <w:p w14:paraId="6AD44BDC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6D6F225E" w14:textId="77777777" w:rsidR="001E0148" w:rsidRPr="00254127" w:rsidRDefault="001E0148" w:rsidP="009824AC">
            <w:r w:rsidRPr="00254127">
              <w:t>Правовые основы профессиональной деятельности</w:t>
            </w:r>
          </w:p>
        </w:tc>
        <w:tc>
          <w:tcPr>
            <w:tcW w:w="1701" w:type="dxa"/>
          </w:tcPr>
          <w:p w14:paraId="5B865C45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4612DCC5" w14:textId="77777777" w:rsidTr="009824AC">
        <w:tc>
          <w:tcPr>
            <w:tcW w:w="851" w:type="dxa"/>
          </w:tcPr>
          <w:p w14:paraId="16C73AB7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742430E8" w14:textId="77777777" w:rsidR="001E0148" w:rsidRPr="00254127" w:rsidRDefault="001E0148" w:rsidP="009824AC">
            <w:r w:rsidRPr="00254127">
              <w:t>Углубленное изучение иностранного языка</w:t>
            </w:r>
          </w:p>
        </w:tc>
        <w:tc>
          <w:tcPr>
            <w:tcW w:w="1701" w:type="dxa"/>
          </w:tcPr>
          <w:p w14:paraId="2B75177D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61197702" w14:textId="77777777" w:rsidTr="009824AC">
        <w:tc>
          <w:tcPr>
            <w:tcW w:w="851" w:type="dxa"/>
          </w:tcPr>
          <w:p w14:paraId="5CAC3A8C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564EE38D" w14:textId="77777777" w:rsidR="001E0148" w:rsidRPr="00254127" w:rsidRDefault="001E0148" w:rsidP="009824AC">
            <w:r w:rsidRPr="00254127">
              <w:t xml:space="preserve">Моделирование </w:t>
            </w:r>
            <w:r>
              <w:t xml:space="preserve">и </w:t>
            </w:r>
            <w:r w:rsidRPr="00254127">
              <w:t>анализ программного обеспечения</w:t>
            </w:r>
          </w:p>
        </w:tc>
        <w:tc>
          <w:tcPr>
            <w:tcW w:w="1701" w:type="dxa"/>
          </w:tcPr>
          <w:p w14:paraId="2B7C7822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0290793E" w14:textId="77777777" w:rsidTr="009824AC">
        <w:tc>
          <w:tcPr>
            <w:tcW w:w="851" w:type="dxa"/>
          </w:tcPr>
          <w:p w14:paraId="28F76C95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370D5656" w14:textId="77777777" w:rsidR="001E0148" w:rsidRPr="00254127" w:rsidRDefault="001E0148" w:rsidP="009824AC">
            <w:r w:rsidRPr="00254127">
              <w:t>Разговорный английский язык</w:t>
            </w:r>
          </w:p>
        </w:tc>
        <w:tc>
          <w:tcPr>
            <w:tcW w:w="1701" w:type="dxa"/>
          </w:tcPr>
          <w:p w14:paraId="15B602A7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2C49B14C" w14:textId="77777777" w:rsidTr="009824AC">
        <w:tc>
          <w:tcPr>
            <w:tcW w:w="851" w:type="dxa"/>
          </w:tcPr>
          <w:p w14:paraId="7B87F851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2A4E2F7E" w14:textId="77777777" w:rsidR="001E0148" w:rsidRPr="00254127" w:rsidRDefault="001E0148" w:rsidP="009824AC">
            <w:r w:rsidRPr="00254127">
              <w:t xml:space="preserve">Разработка сайтов HTML и CSS </w:t>
            </w:r>
          </w:p>
        </w:tc>
        <w:tc>
          <w:tcPr>
            <w:tcW w:w="1701" w:type="dxa"/>
          </w:tcPr>
          <w:p w14:paraId="1480CD1E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140F4E3A" w14:textId="77777777" w:rsidTr="009824AC">
        <w:tc>
          <w:tcPr>
            <w:tcW w:w="851" w:type="dxa"/>
          </w:tcPr>
          <w:p w14:paraId="22236955" w14:textId="77777777" w:rsidR="001E0148" w:rsidRPr="00614CD4" w:rsidRDefault="001E0148" w:rsidP="009824AC">
            <w:pPr>
              <w:pStyle w:val="af2"/>
              <w:numPr>
                <w:ilvl w:val="0"/>
                <w:numId w:val="29"/>
              </w:numPr>
              <w:rPr>
                <w:lang w:val="en-US"/>
              </w:rPr>
            </w:pPr>
          </w:p>
        </w:tc>
        <w:tc>
          <w:tcPr>
            <w:tcW w:w="6520" w:type="dxa"/>
          </w:tcPr>
          <w:p w14:paraId="438CA89C" w14:textId="77777777" w:rsidR="001E0148" w:rsidRPr="00254127" w:rsidRDefault="001E0148" w:rsidP="009824AC">
            <w:r w:rsidRPr="00254127">
              <w:t>Программирование в 1 С</w:t>
            </w:r>
          </w:p>
        </w:tc>
        <w:tc>
          <w:tcPr>
            <w:tcW w:w="1701" w:type="dxa"/>
          </w:tcPr>
          <w:p w14:paraId="062D547F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2A0375D4" w14:textId="77777777" w:rsidTr="009824AC">
        <w:tc>
          <w:tcPr>
            <w:tcW w:w="851" w:type="dxa"/>
          </w:tcPr>
          <w:p w14:paraId="2A38C27D" w14:textId="77777777" w:rsidR="001E0148" w:rsidRPr="00614CD4" w:rsidRDefault="001E0148" w:rsidP="009824AC">
            <w:pPr>
              <w:pStyle w:val="af2"/>
              <w:numPr>
                <w:ilvl w:val="0"/>
                <w:numId w:val="29"/>
              </w:numPr>
              <w:jc w:val="center"/>
              <w:rPr>
                <w:lang w:val="en-US"/>
              </w:rPr>
            </w:pPr>
          </w:p>
        </w:tc>
        <w:tc>
          <w:tcPr>
            <w:tcW w:w="6520" w:type="dxa"/>
          </w:tcPr>
          <w:p w14:paraId="5E8A10D2" w14:textId="77777777" w:rsidR="001E0148" w:rsidRPr="00254127" w:rsidRDefault="001E0148" w:rsidP="009824AC">
            <w:pPr>
              <w:rPr>
                <w:lang w:val="en-US"/>
              </w:rPr>
            </w:pPr>
            <w:r w:rsidRPr="00254127">
              <w:t xml:space="preserve">Программирование на </w:t>
            </w:r>
            <w:r w:rsidRPr="00254127">
              <w:rPr>
                <w:lang w:val="en-US"/>
              </w:rPr>
              <w:t>Python</w:t>
            </w:r>
          </w:p>
        </w:tc>
        <w:tc>
          <w:tcPr>
            <w:tcW w:w="1701" w:type="dxa"/>
          </w:tcPr>
          <w:p w14:paraId="71B43934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  <w:tr w:rsidR="001E0148" w:rsidRPr="00254127" w14:paraId="1F3EE939" w14:textId="77777777" w:rsidTr="009824AC">
        <w:tc>
          <w:tcPr>
            <w:tcW w:w="851" w:type="dxa"/>
          </w:tcPr>
          <w:p w14:paraId="61CC1C42" w14:textId="77777777" w:rsidR="001E0148" w:rsidRPr="00254127" w:rsidRDefault="001E0148" w:rsidP="009824AC">
            <w:pPr>
              <w:pStyle w:val="af2"/>
              <w:numPr>
                <w:ilvl w:val="0"/>
                <w:numId w:val="29"/>
              </w:numPr>
              <w:jc w:val="center"/>
            </w:pPr>
          </w:p>
        </w:tc>
        <w:tc>
          <w:tcPr>
            <w:tcW w:w="6520" w:type="dxa"/>
          </w:tcPr>
          <w:p w14:paraId="6E64EC70" w14:textId="77777777" w:rsidR="001E0148" w:rsidRPr="00254127" w:rsidRDefault="001E0148" w:rsidP="009824AC">
            <w:r w:rsidRPr="00254127">
              <w:t>Основы  ОС Linux</w:t>
            </w:r>
          </w:p>
        </w:tc>
        <w:tc>
          <w:tcPr>
            <w:tcW w:w="1701" w:type="dxa"/>
          </w:tcPr>
          <w:p w14:paraId="30CF6413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</w:tr>
    </w:tbl>
    <w:p w14:paraId="4B85EBA6" w14:textId="77777777" w:rsidR="001E0148" w:rsidRPr="00254127" w:rsidRDefault="001E0148" w:rsidP="001E0148"/>
    <w:p w14:paraId="6BAE2521" w14:textId="77777777" w:rsidR="001E0148" w:rsidRPr="00254127" w:rsidRDefault="001E0148" w:rsidP="001E0148">
      <w:pPr>
        <w:jc w:val="center"/>
        <w:rPr>
          <w:b/>
        </w:rPr>
      </w:pPr>
    </w:p>
    <w:p w14:paraId="12D35D6D" w14:textId="77777777" w:rsidR="001E0148" w:rsidRPr="00254127" w:rsidRDefault="001E0148" w:rsidP="001E0148">
      <w:pPr>
        <w:jc w:val="center"/>
        <w:rPr>
          <w:b/>
        </w:rPr>
      </w:pPr>
      <w:r w:rsidRPr="00254127">
        <w:rPr>
          <w:b/>
        </w:rPr>
        <w:t xml:space="preserve">Сведения по программам дополнительного образования детей и взрослых в объёме </w:t>
      </w:r>
      <w:r>
        <w:rPr>
          <w:b/>
        </w:rPr>
        <w:t xml:space="preserve">48 часов, </w:t>
      </w:r>
      <w:r w:rsidRPr="00254127">
        <w:rPr>
          <w:b/>
        </w:rPr>
        <w:t>24 часа и 16 часов (для студентов колледжа)</w:t>
      </w:r>
    </w:p>
    <w:tbl>
      <w:tblPr>
        <w:tblpPr w:leftFromText="180" w:rightFromText="180" w:vertAnchor="text" w:horzAnchor="page" w:tblpX="1909" w:tblpY="683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6521"/>
        <w:gridCol w:w="1734"/>
      </w:tblGrid>
      <w:tr w:rsidR="001E0148" w:rsidRPr="00254127" w14:paraId="2AA8D9C5" w14:textId="77777777" w:rsidTr="009824AC">
        <w:trPr>
          <w:trHeight w:val="552"/>
        </w:trPr>
        <w:tc>
          <w:tcPr>
            <w:tcW w:w="817" w:type="dxa"/>
          </w:tcPr>
          <w:p w14:paraId="51B3CA94" w14:textId="77777777" w:rsidR="001E0148" w:rsidRPr="00254127" w:rsidRDefault="001E0148" w:rsidP="009824AC">
            <w:pPr>
              <w:ind w:firstLine="284"/>
              <w:jc w:val="center"/>
              <w:rPr>
                <w:b/>
              </w:rPr>
            </w:pPr>
            <w:r w:rsidRPr="00254127">
              <w:rPr>
                <w:b/>
              </w:rPr>
              <w:t>№</w:t>
            </w:r>
          </w:p>
        </w:tc>
        <w:tc>
          <w:tcPr>
            <w:tcW w:w="6521" w:type="dxa"/>
          </w:tcPr>
          <w:p w14:paraId="796F8181" w14:textId="77777777" w:rsidR="001E0148" w:rsidRPr="00254127" w:rsidRDefault="001E0148" w:rsidP="009824AC">
            <w:pPr>
              <w:jc w:val="center"/>
              <w:rPr>
                <w:b/>
              </w:rPr>
            </w:pPr>
            <w:r w:rsidRPr="00254127">
              <w:rPr>
                <w:b/>
              </w:rPr>
              <w:t>Наименования программы курсов дополнительного образования детей и взрослых</w:t>
            </w:r>
          </w:p>
        </w:tc>
        <w:tc>
          <w:tcPr>
            <w:tcW w:w="1734" w:type="dxa"/>
          </w:tcPr>
          <w:p w14:paraId="45C827BA" w14:textId="77777777" w:rsidR="001E0148" w:rsidRPr="00254127" w:rsidRDefault="001E0148" w:rsidP="009824AC">
            <w:pPr>
              <w:jc w:val="center"/>
              <w:rPr>
                <w:b/>
              </w:rPr>
            </w:pPr>
            <w:r w:rsidRPr="00254127">
              <w:rPr>
                <w:b/>
              </w:rPr>
              <w:t>Количество часов</w:t>
            </w:r>
          </w:p>
        </w:tc>
      </w:tr>
      <w:tr w:rsidR="001E0148" w:rsidRPr="00254127" w14:paraId="54859106" w14:textId="77777777" w:rsidTr="009824AC">
        <w:trPr>
          <w:trHeight w:val="258"/>
        </w:trPr>
        <w:tc>
          <w:tcPr>
            <w:tcW w:w="817" w:type="dxa"/>
          </w:tcPr>
          <w:p w14:paraId="2AB7342F" w14:textId="77777777" w:rsidR="001E0148" w:rsidRPr="00254127" w:rsidRDefault="001E0148" w:rsidP="009824AC">
            <w:pPr>
              <w:jc w:val="center"/>
            </w:pPr>
            <w:r w:rsidRPr="00254127">
              <w:t>1</w:t>
            </w:r>
          </w:p>
        </w:tc>
        <w:tc>
          <w:tcPr>
            <w:tcW w:w="6521" w:type="dxa"/>
          </w:tcPr>
          <w:p w14:paraId="5159ABD7" w14:textId="77777777" w:rsidR="001E0148" w:rsidRPr="00254127" w:rsidRDefault="001E0148" w:rsidP="009824AC">
            <w:r w:rsidRPr="00254127">
              <w:t>Углубленное изучение естественно - научных дисциплин (химия углеводородов)</w:t>
            </w:r>
          </w:p>
        </w:tc>
        <w:tc>
          <w:tcPr>
            <w:tcW w:w="1734" w:type="dxa"/>
          </w:tcPr>
          <w:p w14:paraId="78223CDB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6240DB5E" w14:textId="77777777" w:rsidTr="009824AC">
        <w:trPr>
          <w:trHeight w:val="258"/>
        </w:trPr>
        <w:tc>
          <w:tcPr>
            <w:tcW w:w="817" w:type="dxa"/>
          </w:tcPr>
          <w:p w14:paraId="23196993" w14:textId="77777777" w:rsidR="001E0148" w:rsidRPr="00254127" w:rsidRDefault="001E0148" w:rsidP="009824AC">
            <w:pPr>
              <w:jc w:val="center"/>
            </w:pPr>
            <w:r w:rsidRPr="00254127">
              <w:t>2</w:t>
            </w:r>
          </w:p>
        </w:tc>
        <w:tc>
          <w:tcPr>
            <w:tcW w:w="6521" w:type="dxa"/>
          </w:tcPr>
          <w:p w14:paraId="20F3F071" w14:textId="77777777" w:rsidR="001E0148" w:rsidRPr="00254127" w:rsidRDefault="001E0148" w:rsidP="009824AC">
            <w:r w:rsidRPr="00254127">
              <w:t>Углубленное изучение гуманитарных дисциплин (русский язык)</w:t>
            </w:r>
          </w:p>
        </w:tc>
        <w:tc>
          <w:tcPr>
            <w:tcW w:w="1734" w:type="dxa"/>
          </w:tcPr>
          <w:p w14:paraId="495BCFD4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6659975A" w14:textId="77777777" w:rsidTr="009824AC">
        <w:trPr>
          <w:trHeight w:val="258"/>
        </w:trPr>
        <w:tc>
          <w:tcPr>
            <w:tcW w:w="817" w:type="dxa"/>
          </w:tcPr>
          <w:p w14:paraId="6D2C9FCE" w14:textId="77777777" w:rsidR="001E0148" w:rsidRPr="00254127" w:rsidRDefault="001E0148" w:rsidP="009824AC">
            <w:pPr>
              <w:jc w:val="center"/>
            </w:pPr>
            <w:r w:rsidRPr="00254127">
              <w:t>3</w:t>
            </w:r>
          </w:p>
        </w:tc>
        <w:tc>
          <w:tcPr>
            <w:tcW w:w="6521" w:type="dxa"/>
          </w:tcPr>
          <w:p w14:paraId="63FB88EF" w14:textId="77777777" w:rsidR="001E0148" w:rsidRPr="00254127" w:rsidRDefault="001E0148" w:rsidP="009824AC">
            <w:r w:rsidRPr="00254127">
              <w:t>Углубленное изучение общетехнических дисциплин (Туннельный диод, биполярные транзисторы большой мощности; современные методы создания микросхем; измерительные приборы на электронной базе; генератор на операционном усилителе)</w:t>
            </w:r>
          </w:p>
        </w:tc>
        <w:tc>
          <w:tcPr>
            <w:tcW w:w="1734" w:type="dxa"/>
          </w:tcPr>
          <w:p w14:paraId="43C136A1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7A18877A" w14:textId="77777777" w:rsidTr="009824AC">
        <w:trPr>
          <w:trHeight w:val="270"/>
        </w:trPr>
        <w:tc>
          <w:tcPr>
            <w:tcW w:w="817" w:type="dxa"/>
          </w:tcPr>
          <w:p w14:paraId="161041DF" w14:textId="77777777" w:rsidR="001E0148" w:rsidRPr="00254127" w:rsidRDefault="001E0148" w:rsidP="009824AC">
            <w:pPr>
              <w:jc w:val="center"/>
            </w:pPr>
            <w:r w:rsidRPr="00254127">
              <w:t>4</w:t>
            </w:r>
          </w:p>
        </w:tc>
        <w:tc>
          <w:tcPr>
            <w:tcW w:w="6521" w:type="dxa"/>
          </w:tcPr>
          <w:p w14:paraId="08BBCA41" w14:textId="77777777" w:rsidR="001E0148" w:rsidRPr="00254127" w:rsidRDefault="001E0148" w:rsidP="009824AC">
            <w:r w:rsidRPr="00254127">
              <w:t>Углубленное изучение общетехнических дисциплин (измерительные приборы; электрические машины постоянного тока)</w:t>
            </w:r>
          </w:p>
        </w:tc>
        <w:tc>
          <w:tcPr>
            <w:tcW w:w="1734" w:type="dxa"/>
          </w:tcPr>
          <w:p w14:paraId="274AC29B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37AD2FC6" w14:textId="77777777" w:rsidTr="009824AC">
        <w:trPr>
          <w:trHeight w:val="420"/>
        </w:trPr>
        <w:tc>
          <w:tcPr>
            <w:tcW w:w="817" w:type="dxa"/>
          </w:tcPr>
          <w:p w14:paraId="1A1244FD" w14:textId="77777777" w:rsidR="001E0148" w:rsidRPr="00254127" w:rsidRDefault="001E0148" w:rsidP="009824AC">
            <w:pPr>
              <w:jc w:val="center"/>
            </w:pPr>
            <w:r w:rsidRPr="00254127">
              <w:t>5</w:t>
            </w:r>
          </w:p>
        </w:tc>
        <w:tc>
          <w:tcPr>
            <w:tcW w:w="6521" w:type="dxa"/>
          </w:tcPr>
          <w:p w14:paraId="49ED6684" w14:textId="77777777" w:rsidR="001E0148" w:rsidRPr="00254127" w:rsidRDefault="001E0148" w:rsidP="009824AC">
            <w:r w:rsidRPr="00254127">
              <w:t>Углубленное изучение общетехнических дисциплин (стабилизация частоты в автогенераторах; генераторы СВЧ и шумовых сигналов; импульсивные и цифровые детекторы; принципы цифровой фильтрации)</w:t>
            </w:r>
          </w:p>
        </w:tc>
        <w:tc>
          <w:tcPr>
            <w:tcW w:w="1734" w:type="dxa"/>
          </w:tcPr>
          <w:p w14:paraId="3382B02B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776B1678" w14:textId="77777777" w:rsidTr="009824AC">
        <w:trPr>
          <w:trHeight w:val="284"/>
        </w:trPr>
        <w:tc>
          <w:tcPr>
            <w:tcW w:w="817" w:type="dxa"/>
          </w:tcPr>
          <w:p w14:paraId="0A0E83B8" w14:textId="77777777" w:rsidR="001E0148" w:rsidRPr="00254127" w:rsidRDefault="001E0148" w:rsidP="009824AC">
            <w:pPr>
              <w:jc w:val="center"/>
            </w:pPr>
            <w:r w:rsidRPr="00254127">
              <w:t>6</w:t>
            </w:r>
          </w:p>
        </w:tc>
        <w:tc>
          <w:tcPr>
            <w:tcW w:w="6521" w:type="dxa"/>
          </w:tcPr>
          <w:p w14:paraId="69DFD394" w14:textId="77777777" w:rsidR="001E0148" w:rsidRPr="00254127" w:rsidRDefault="001E0148" w:rsidP="009824AC">
            <w:r w:rsidRPr="00254127">
              <w:t>Углубленное изучение естественно - научных дисциплин (информатика)</w:t>
            </w:r>
          </w:p>
        </w:tc>
        <w:tc>
          <w:tcPr>
            <w:tcW w:w="1734" w:type="dxa"/>
          </w:tcPr>
          <w:p w14:paraId="4AC4B546" w14:textId="77777777" w:rsidR="001E0148" w:rsidRPr="00254127" w:rsidRDefault="001E0148" w:rsidP="009824AC">
            <w:pPr>
              <w:jc w:val="center"/>
            </w:pPr>
            <w:r w:rsidRPr="00254127">
              <w:t>24</w:t>
            </w:r>
          </w:p>
        </w:tc>
      </w:tr>
      <w:tr w:rsidR="001E0148" w:rsidRPr="00254127" w14:paraId="161F84F5" w14:textId="77777777" w:rsidTr="009824AC">
        <w:trPr>
          <w:trHeight w:val="284"/>
        </w:trPr>
        <w:tc>
          <w:tcPr>
            <w:tcW w:w="817" w:type="dxa"/>
          </w:tcPr>
          <w:p w14:paraId="6249E3D7" w14:textId="77777777" w:rsidR="001E0148" w:rsidRPr="00254127" w:rsidRDefault="001E0148" w:rsidP="009824AC">
            <w:pPr>
              <w:jc w:val="center"/>
            </w:pPr>
            <w:r w:rsidRPr="00254127">
              <w:t>7</w:t>
            </w:r>
          </w:p>
        </w:tc>
        <w:tc>
          <w:tcPr>
            <w:tcW w:w="6521" w:type="dxa"/>
          </w:tcPr>
          <w:p w14:paraId="47B69ED3" w14:textId="77777777" w:rsidR="001E0148" w:rsidRPr="00254127" w:rsidRDefault="001E0148" w:rsidP="009824AC">
            <w:r w:rsidRPr="00254127">
              <w:t>Техническое регулирование основы деятельности по стандартизации, метрологии и подтверждению соответствия</w:t>
            </w:r>
          </w:p>
        </w:tc>
        <w:tc>
          <w:tcPr>
            <w:tcW w:w="1734" w:type="dxa"/>
          </w:tcPr>
          <w:p w14:paraId="43F7D7D3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5D503521" w14:textId="77777777" w:rsidTr="009824AC">
        <w:trPr>
          <w:trHeight w:val="284"/>
        </w:trPr>
        <w:tc>
          <w:tcPr>
            <w:tcW w:w="817" w:type="dxa"/>
          </w:tcPr>
          <w:p w14:paraId="523C7389" w14:textId="77777777" w:rsidR="001E0148" w:rsidRPr="00254127" w:rsidRDefault="001E0148" w:rsidP="009824AC">
            <w:pPr>
              <w:jc w:val="center"/>
            </w:pPr>
            <w:r w:rsidRPr="00254127">
              <w:t>8</w:t>
            </w:r>
          </w:p>
        </w:tc>
        <w:tc>
          <w:tcPr>
            <w:tcW w:w="6521" w:type="dxa"/>
          </w:tcPr>
          <w:p w14:paraId="74292203" w14:textId="77777777" w:rsidR="001E0148" w:rsidRPr="00254127" w:rsidRDefault="001E0148" w:rsidP="009824AC">
            <w:r w:rsidRPr="00254127">
              <w:t>Инфокоммуникационные системы и сети связи</w:t>
            </w:r>
          </w:p>
        </w:tc>
        <w:tc>
          <w:tcPr>
            <w:tcW w:w="1734" w:type="dxa"/>
          </w:tcPr>
          <w:p w14:paraId="690AC5B9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1C0260A1" w14:textId="77777777" w:rsidTr="009824AC">
        <w:trPr>
          <w:trHeight w:val="258"/>
        </w:trPr>
        <w:tc>
          <w:tcPr>
            <w:tcW w:w="817" w:type="dxa"/>
          </w:tcPr>
          <w:p w14:paraId="6913148B" w14:textId="77777777" w:rsidR="001E0148" w:rsidRPr="00254127" w:rsidRDefault="001E0148" w:rsidP="009824AC">
            <w:pPr>
              <w:jc w:val="center"/>
            </w:pPr>
            <w:r w:rsidRPr="00254127">
              <w:t>9</w:t>
            </w:r>
          </w:p>
        </w:tc>
        <w:tc>
          <w:tcPr>
            <w:tcW w:w="6521" w:type="dxa"/>
          </w:tcPr>
          <w:p w14:paraId="1C08055F" w14:textId="77777777" w:rsidR="001E0148" w:rsidRPr="00254127" w:rsidRDefault="001E0148" w:rsidP="009824AC">
            <w:r w:rsidRPr="00254127">
              <w:t>Особенности комплексной системы безопасности</w:t>
            </w:r>
          </w:p>
        </w:tc>
        <w:tc>
          <w:tcPr>
            <w:tcW w:w="1734" w:type="dxa"/>
          </w:tcPr>
          <w:p w14:paraId="7AC2BE10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6E108A14" w14:textId="77777777" w:rsidTr="009824AC">
        <w:trPr>
          <w:trHeight w:val="258"/>
        </w:trPr>
        <w:tc>
          <w:tcPr>
            <w:tcW w:w="817" w:type="dxa"/>
          </w:tcPr>
          <w:p w14:paraId="2241BADC" w14:textId="77777777" w:rsidR="001E0148" w:rsidRPr="00254127" w:rsidRDefault="001E0148" w:rsidP="009824AC">
            <w:pPr>
              <w:jc w:val="center"/>
            </w:pPr>
            <w:r w:rsidRPr="00254127">
              <w:t>10</w:t>
            </w:r>
          </w:p>
        </w:tc>
        <w:tc>
          <w:tcPr>
            <w:tcW w:w="6521" w:type="dxa"/>
          </w:tcPr>
          <w:p w14:paraId="4EAA5081" w14:textId="77777777" w:rsidR="001E0148" w:rsidRPr="00254127" w:rsidRDefault="001E0148" w:rsidP="009824AC">
            <w:r w:rsidRPr="00254127">
              <w:t>Особенности программно-аппаратной системы безопасности</w:t>
            </w:r>
          </w:p>
        </w:tc>
        <w:tc>
          <w:tcPr>
            <w:tcW w:w="1734" w:type="dxa"/>
          </w:tcPr>
          <w:p w14:paraId="76DF42BF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6245B87B" w14:textId="77777777" w:rsidTr="009824AC">
        <w:trPr>
          <w:trHeight w:val="258"/>
        </w:trPr>
        <w:tc>
          <w:tcPr>
            <w:tcW w:w="817" w:type="dxa"/>
          </w:tcPr>
          <w:p w14:paraId="0B8E024D" w14:textId="77777777" w:rsidR="001E0148" w:rsidRPr="00254127" w:rsidRDefault="001E0148" w:rsidP="009824AC">
            <w:pPr>
              <w:jc w:val="center"/>
            </w:pPr>
            <w:r w:rsidRPr="00254127">
              <w:t>11</w:t>
            </w:r>
          </w:p>
        </w:tc>
        <w:tc>
          <w:tcPr>
            <w:tcW w:w="6521" w:type="dxa"/>
          </w:tcPr>
          <w:p w14:paraId="61FB0023" w14:textId="77777777" w:rsidR="001E0148" w:rsidRPr="00254127" w:rsidRDefault="001E0148" w:rsidP="009824AC">
            <w:r w:rsidRPr="00254127">
              <w:t>Методы построения программного обеспечения</w:t>
            </w:r>
          </w:p>
        </w:tc>
        <w:tc>
          <w:tcPr>
            <w:tcW w:w="1734" w:type="dxa"/>
          </w:tcPr>
          <w:p w14:paraId="75413972" w14:textId="77777777" w:rsidR="001E0148" w:rsidRPr="00254127" w:rsidRDefault="001E0148" w:rsidP="009824AC">
            <w:pPr>
              <w:jc w:val="center"/>
            </w:pPr>
            <w:r w:rsidRPr="00254127">
              <w:t>24</w:t>
            </w:r>
          </w:p>
        </w:tc>
      </w:tr>
      <w:tr w:rsidR="001E0148" w:rsidRPr="00254127" w14:paraId="21D50499" w14:textId="77777777" w:rsidTr="009824AC">
        <w:trPr>
          <w:trHeight w:val="270"/>
        </w:trPr>
        <w:tc>
          <w:tcPr>
            <w:tcW w:w="817" w:type="dxa"/>
          </w:tcPr>
          <w:p w14:paraId="27C34072" w14:textId="77777777" w:rsidR="001E0148" w:rsidRPr="00254127" w:rsidRDefault="001E0148" w:rsidP="009824AC">
            <w:pPr>
              <w:jc w:val="center"/>
            </w:pPr>
            <w:r w:rsidRPr="00254127">
              <w:t>12</w:t>
            </w:r>
          </w:p>
        </w:tc>
        <w:tc>
          <w:tcPr>
            <w:tcW w:w="6521" w:type="dxa"/>
          </w:tcPr>
          <w:p w14:paraId="088C0F43" w14:textId="77777777" w:rsidR="001E0148" w:rsidRPr="00254127" w:rsidRDefault="001E0148" w:rsidP="009824AC">
            <w:r w:rsidRPr="00254127">
              <w:t>Введение в профессию</w:t>
            </w:r>
          </w:p>
        </w:tc>
        <w:tc>
          <w:tcPr>
            <w:tcW w:w="1734" w:type="dxa"/>
          </w:tcPr>
          <w:p w14:paraId="00323983" w14:textId="77777777" w:rsidR="001E0148" w:rsidRPr="00254127" w:rsidRDefault="001E0148" w:rsidP="009824AC">
            <w:pPr>
              <w:jc w:val="center"/>
            </w:pPr>
            <w:r w:rsidRPr="00254127">
              <w:t>24</w:t>
            </w:r>
          </w:p>
        </w:tc>
      </w:tr>
      <w:tr w:rsidR="001E0148" w:rsidRPr="00254127" w14:paraId="29E05EA6" w14:textId="77777777" w:rsidTr="009824AC">
        <w:trPr>
          <w:trHeight w:val="270"/>
        </w:trPr>
        <w:tc>
          <w:tcPr>
            <w:tcW w:w="817" w:type="dxa"/>
          </w:tcPr>
          <w:p w14:paraId="041E294B" w14:textId="77777777" w:rsidR="001E0148" w:rsidRPr="00254127" w:rsidRDefault="001E0148" w:rsidP="009824AC">
            <w:pPr>
              <w:jc w:val="center"/>
            </w:pPr>
            <w:r w:rsidRPr="00254127">
              <w:t>13</w:t>
            </w:r>
          </w:p>
        </w:tc>
        <w:tc>
          <w:tcPr>
            <w:tcW w:w="6521" w:type="dxa"/>
          </w:tcPr>
          <w:p w14:paraId="1422DD98" w14:textId="77777777" w:rsidR="001E0148" w:rsidRPr="00254127" w:rsidRDefault="001E0148" w:rsidP="009824AC">
            <w:r w:rsidRPr="00254127">
              <w:t>Элементы автоматики</w:t>
            </w:r>
          </w:p>
        </w:tc>
        <w:tc>
          <w:tcPr>
            <w:tcW w:w="1734" w:type="dxa"/>
          </w:tcPr>
          <w:p w14:paraId="189BBE4D" w14:textId="77777777" w:rsidR="001E0148" w:rsidRPr="00254127" w:rsidRDefault="001E0148" w:rsidP="009824AC">
            <w:pPr>
              <w:jc w:val="center"/>
            </w:pPr>
            <w:r w:rsidRPr="00254127">
              <w:t>24</w:t>
            </w:r>
          </w:p>
        </w:tc>
      </w:tr>
      <w:tr w:rsidR="001E0148" w:rsidRPr="00254127" w14:paraId="61800787" w14:textId="77777777" w:rsidTr="009824AC">
        <w:trPr>
          <w:trHeight w:val="413"/>
        </w:trPr>
        <w:tc>
          <w:tcPr>
            <w:tcW w:w="817" w:type="dxa"/>
          </w:tcPr>
          <w:p w14:paraId="1F9BD582" w14:textId="77777777" w:rsidR="001E0148" w:rsidRPr="00254127" w:rsidRDefault="001E0148" w:rsidP="009824AC">
            <w:pPr>
              <w:jc w:val="center"/>
            </w:pPr>
            <w:r w:rsidRPr="00254127">
              <w:t>14</w:t>
            </w:r>
          </w:p>
        </w:tc>
        <w:tc>
          <w:tcPr>
            <w:tcW w:w="6521" w:type="dxa"/>
          </w:tcPr>
          <w:p w14:paraId="385A8F7A" w14:textId="77777777" w:rsidR="001E0148" w:rsidRPr="00254127" w:rsidRDefault="001E0148" w:rsidP="009824AC">
            <w:r w:rsidRPr="00254127">
              <w:t>Особенности современной истории</w:t>
            </w:r>
          </w:p>
        </w:tc>
        <w:tc>
          <w:tcPr>
            <w:tcW w:w="1734" w:type="dxa"/>
          </w:tcPr>
          <w:p w14:paraId="053F1E74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68B3105C" w14:textId="77777777" w:rsidTr="009824AC">
        <w:trPr>
          <w:trHeight w:val="413"/>
        </w:trPr>
        <w:tc>
          <w:tcPr>
            <w:tcW w:w="817" w:type="dxa"/>
          </w:tcPr>
          <w:p w14:paraId="07ADB983" w14:textId="77777777" w:rsidR="001E0148" w:rsidRPr="00254127" w:rsidRDefault="001E0148" w:rsidP="009824AC">
            <w:pPr>
              <w:jc w:val="center"/>
            </w:pPr>
            <w:r w:rsidRPr="00254127">
              <w:t>15</w:t>
            </w:r>
          </w:p>
        </w:tc>
        <w:tc>
          <w:tcPr>
            <w:tcW w:w="6521" w:type="dxa"/>
          </w:tcPr>
          <w:p w14:paraId="2EB2868C" w14:textId="77777777" w:rsidR="001E0148" w:rsidRPr="00254127" w:rsidRDefault="001E0148" w:rsidP="009824AC">
            <w:r w:rsidRPr="00254127">
              <w:t>Методы расчетов элементов конструкции</w:t>
            </w:r>
          </w:p>
        </w:tc>
        <w:tc>
          <w:tcPr>
            <w:tcW w:w="1734" w:type="dxa"/>
          </w:tcPr>
          <w:p w14:paraId="11E065EE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79760CA5" w14:textId="77777777" w:rsidTr="009824AC">
        <w:trPr>
          <w:trHeight w:val="418"/>
        </w:trPr>
        <w:tc>
          <w:tcPr>
            <w:tcW w:w="817" w:type="dxa"/>
          </w:tcPr>
          <w:p w14:paraId="38877C67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  <w:tc>
          <w:tcPr>
            <w:tcW w:w="6521" w:type="dxa"/>
          </w:tcPr>
          <w:p w14:paraId="40BC533C" w14:textId="77777777" w:rsidR="001E0148" w:rsidRPr="00254127" w:rsidRDefault="001E0148" w:rsidP="009824AC">
            <w:r w:rsidRPr="00254127">
              <w:t xml:space="preserve">Новейшие достижения компьютерной техники </w:t>
            </w:r>
          </w:p>
        </w:tc>
        <w:tc>
          <w:tcPr>
            <w:tcW w:w="1734" w:type="dxa"/>
          </w:tcPr>
          <w:p w14:paraId="13D1FA25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59DD2169" w14:textId="77777777" w:rsidTr="009824AC">
        <w:trPr>
          <w:trHeight w:val="270"/>
        </w:trPr>
        <w:tc>
          <w:tcPr>
            <w:tcW w:w="817" w:type="dxa"/>
          </w:tcPr>
          <w:p w14:paraId="40D0006A" w14:textId="77777777" w:rsidR="001E0148" w:rsidRPr="00254127" w:rsidRDefault="001E0148" w:rsidP="009824AC">
            <w:pPr>
              <w:jc w:val="center"/>
            </w:pPr>
            <w:r w:rsidRPr="00254127">
              <w:t>17</w:t>
            </w:r>
          </w:p>
        </w:tc>
        <w:tc>
          <w:tcPr>
            <w:tcW w:w="6521" w:type="dxa"/>
          </w:tcPr>
          <w:p w14:paraId="06ACC0B2" w14:textId="77777777" w:rsidR="001E0148" w:rsidRPr="00254127" w:rsidRDefault="001E0148" w:rsidP="009824AC">
            <w:r w:rsidRPr="00254127">
              <w:t>Разработка компонентов компьютерных систем</w:t>
            </w:r>
          </w:p>
        </w:tc>
        <w:tc>
          <w:tcPr>
            <w:tcW w:w="1734" w:type="dxa"/>
          </w:tcPr>
          <w:p w14:paraId="2C692C81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54AA45E5" w14:textId="77777777" w:rsidTr="009824AC">
        <w:trPr>
          <w:trHeight w:val="350"/>
        </w:trPr>
        <w:tc>
          <w:tcPr>
            <w:tcW w:w="817" w:type="dxa"/>
          </w:tcPr>
          <w:p w14:paraId="13579D1A" w14:textId="77777777" w:rsidR="001E0148" w:rsidRPr="00254127" w:rsidRDefault="001E0148" w:rsidP="009824AC">
            <w:pPr>
              <w:jc w:val="center"/>
            </w:pPr>
            <w:r w:rsidRPr="00254127">
              <w:t>18</w:t>
            </w:r>
          </w:p>
        </w:tc>
        <w:tc>
          <w:tcPr>
            <w:tcW w:w="6521" w:type="dxa"/>
          </w:tcPr>
          <w:p w14:paraId="2332ADC3" w14:textId="77777777" w:rsidR="001E0148" w:rsidRPr="00254127" w:rsidRDefault="001E0148" w:rsidP="009824AC">
            <w:r w:rsidRPr="00254127">
              <w:t>Автоматизированные системы управления технологическим процессом</w:t>
            </w:r>
          </w:p>
        </w:tc>
        <w:tc>
          <w:tcPr>
            <w:tcW w:w="1734" w:type="dxa"/>
          </w:tcPr>
          <w:p w14:paraId="6A40D7F8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65BF30B2" w14:textId="77777777" w:rsidTr="009824AC">
        <w:trPr>
          <w:trHeight w:val="350"/>
        </w:trPr>
        <w:tc>
          <w:tcPr>
            <w:tcW w:w="817" w:type="dxa"/>
          </w:tcPr>
          <w:p w14:paraId="23484540" w14:textId="77777777" w:rsidR="001E0148" w:rsidRPr="00254127" w:rsidRDefault="001E0148" w:rsidP="009824AC">
            <w:pPr>
              <w:jc w:val="center"/>
            </w:pPr>
            <w:r w:rsidRPr="00254127">
              <w:t>19</w:t>
            </w:r>
          </w:p>
        </w:tc>
        <w:tc>
          <w:tcPr>
            <w:tcW w:w="6521" w:type="dxa"/>
          </w:tcPr>
          <w:p w14:paraId="269560AC" w14:textId="77777777" w:rsidR="001E0148" w:rsidRPr="00254127" w:rsidRDefault="001E0148" w:rsidP="009824AC">
            <w:r w:rsidRPr="00254127">
              <w:t>Философия для жизни</w:t>
            </w:r>
          </w:p>
        </w:tc>
        <w:tc>
          <w:tcPr>
            <w:tcW w:w="1734" w:type="dxa"/>
          </w:tcPr>
          <w:p w14:paraId="4BAA77B5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65EE8779" w14:textId="77777777" w:rsidTr="009824AC">
        <w:trPr>
          <w:trHeight w:val="350"/>
        </w:trPr>
        <w:tc>
          <w:tcPr>
            <w:tcW w:w="817" w:type="dxa"/>
          </w:tcPr>
          <w:p w14:paraId="72BC039D" w14:textId="77777777" w:rsidR="001E0148" w:rsidRPr="00254127" w:rsidRDefault="001E0148" w:rsidP="009824AC">
            <w:pPr>
              <w:jc w:val="center"/>
            </w:pPr>
            <w:r w:rsidRPr="00254127">
              <w:t>20</w:t>
            </w:r>
          </w:p>
        </w:tc>
        <w:tc>
          <w:tcPr>
            <w:tcW w:w="6521" w:type="dxa"/>
          </w:tcPr>
          <w:p w14:paraId="31E38DE7" w14:textId="77777777" w:rsidR="001E0148" w:rsidRPr="00254127" w:rsidRDefault="001E0148" w:rsidP="009824AC">
            <w:r w:rsidRPr="00254127">
              <w:t>Углубленное изучение дисциплины «Обществознание»</w:t>
            </w:r>
          </w:p>
        </w:tc>
        <w:tc>
          <w:tcPr>
            <w:tcW w:w="1734" w:type="dxa"/>
          </w:tcPr>
          <w:p w14:paraId="01C7B81B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047BA9E0" w14:textId="77777777" w:rsidTr="009824AC">
        <w:trPr>
          <w:trHeight w:val="350"/>
        </w:trPr>
        <w:tc>
          <w:tcPr>
            <w:tcW w:w="817" w:type="dxa"/>
          </w:tcPr>
          <w:p w14:paraId="0AD0187C" w14:textId="77777777" w:rsidR="001E0148" w:rsidRPr="00254127" w:rsidRDefault="001E0148" w:rsidP="009824AC">
            <w:pPr>
              <w:jc w:val="center"/>
            </w:pPr>
            <w:r w:rsidRPr="00254127">
              <w:t>21</w:t>
            </w:r>
          </w:p>
        </w:tc>
        <w:tc>
          <w:tcPr>
            <w:tcW w:w="6521" w:type="dxa"/>
          </w:tcPr>
          <w:p w14:paraId="6C480A43" w14:textId="77777777" w:rsidR="001E0148" w:rsidRPr="00254127" w:rsidRDefault="001E0148" w:rsidP="009824AC">
            <w:r w:rsidRPr="00254127">
              <w:t xml:space="preserve">Микроконтроллерные системы на базе </w:t>
            </w:r>
            <w:r w:rsidRPr="00254127">
              <w:rPr>
                <w:lang w:val="en-US"/>
              </w:rPr>
              <w:t>Arduino</w:t>
            </w:r>
          </w:p>
        </w:tc>
        <w:tc>
          <w:tcPr>
            <w:tcW w:w="1734" w:type="dxa"/>
          </w:tcPr>
          <w:p w14:paraId="22BE958B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4D6F8969" w14:textId="77777777" w:rsidTr="009824AC">
        <w:trPr>
          <w:trHeight w:val="350"/>
        </w:trPr>
        <w:tc>
          <w:tcPr>
            <w:tcW w:w="817" w:type="dxa"/>
          </w:tcPr>
          <w:p w14:paraId="1730A894" w14:textId="77777777" w:rsidR="001E0148" w:rsidRPr="00254127" w:rsidRDefault="001E0148" w:rsidP="009824AC">
            <w:pPr>
              <w:jc w:val="center"/>
            </w:pPr>
            <w:r w:rsidRPr="00254127">
              <w:t>22</w:t>
            </w:r>
          </w:p>
        </w:tc>
        <w:tc>
          <w:tcPr>
            <w:tcW w:w="6521" w:type="dxa"/>
          </w:tcPr>
          <w:p w14:paraId="40C00411" w14:textId="77777777" w:rsidR="001E0148" w:rsidRPr="00254127" w:rsidRDefault="001E0148" w:rsidP="009824AC">
            <w:r w:rsidRPr="00254127">
              <w:t xml:space="preserve">Углубленное изучение общепрофессиональной дисциплины (инженерная графика) основы графического проектирования </w:t>
            </w:r>
          </w:p>
        </w:tc>
        <w:tc>
          <w:tcPr>
            <w:tcW w:w="1734" w:type="dxa"/>
          </w:tcPr>
          <w:p w14:paraId="2168D2E6" w14:textId="77777777" w:rsidR="001E0148" w:rsidRPr="00254127" w:rsidRDefault="001E0148" w:rsidP="009824AC">
            <w:pPr>
              <w:jc w:val="center"/>
            </w:pPr>
            <w:r w:rsidRPr="00254127">
              <w:t>24</w:t>
            </w:r>
          </w:p>
        </w:tc>
      </w:tr>
      <w:tr w:rsidR="001E0148" w:rsidRPr="00254127" w14:paraId="204DE699" w14:textId="77777777" w:rsidTr="009824AC">
        <w:trPr>
          <w:trHeight w:val="350"/>
        </w:trPr>
        <w:tc>
          <w:tcPr>
            <w:tcW w:w="817" w:type="dxa"/>
          </w:tcPr>
          <w:p w14:paraId="4AF76267" w14:textId="77777777" w:rsidR="001E0148" w:rsidRPr="00254127" w:rsidRDefault="001E0148" w:rsidP="009824AC">
            <w:pPr>
              <w:jc w:val="center"/>
            </w:pPr>
            <w:r w:rsidRPr="00254127">
              <w:t>23</w:t>
            </w:r>
          </w:p>
        </w:tc>
        <w:tc>
          <w:tcPr>
            <w:tcW w:w="6521" w:type="dxa"/>
          </w:tcPr>
          <w:p w14:paraId="0F86DA6B" w14:textId="77777777" w:rsidR="001E0148" w:rsidRPr="00254127" w:rsidRDefault="001E0148" w:rsidP="009824AC">
            <w:r w:rsidRPr="00254127">
              <w:t xml:space="preserve">Углубленное изучение естественно-научных дисциплин </w:t>
            </w:r>
            <w:r w:rsidRPr="00254127">
              <w:lastRenderedPageBreak/>
              <w:t>(математика)</w:t>
            </w:r>
          </w:p>
        </w:tc>
        <w:tc>
          <w:tcPr>
            <w:tcW w:w="1734" w:type="dxa"/>
          </w:tcPr>
          <w:p w14:paraId="4375FBE9" w14:textId="77777777" w:rsidR="001E0148" w:rsidRPr="00254127" w:rsidRDefault="001E0148" w:rsidP="009824AC">
            <w:pPr>
              <w:jc w:val="center"/>
            </w:pPr>
            <w:r w:rsidRPr="00254127">
              <w:lastRenderedPageBreak/>
              <w:t>16</w:t>
            </w:r>
          </w:p>
        </w:tc>
      </w:tr>
      <w:tr w:rsidR="001E0148" w:rsidRPr="00254127" w14:paraId="365E4777" w14:textId="77777777" w:rsidTr="009824AC">
        <w:trPr>
          <w:trHeight w:val="350"/>
        </w:trPr>
        <w:tc>
          <w:tcPr>
            <w:tcW w:w="817" w:type="dxa"/>
          </w:tcPr>
          <w:p w14:paraId="679443F6" w14:textId="77777777" w:rsidR="001E0148" w:rsidRPr="00254127" w:rsidRDefault="001E0148" w:rsidP="009824AC">
            <w:pPr>
              <w:jc w:val="center"/>
            </w:pPr>
            <w:r w:rsidRPr="00254127">
              <w:lastRenderedPageBreak/>
              <w:t>24</w:t>
            </w:r>
          </w:p>
        </w:tc>
        <w:tc>
          <w:tcPr>
            <w:tcW w:w="6521" w:type="dxa"/>
          </w:tcPr>
          <w:p w14:paraId="3E00200A" w14:textId="77777777" w:rsidR="001E0148" w:rsidRPr="00254127" w:rsidRDefault="001E0148" w:rsidP="009824AC">
            <w:r w:rsidRPr="00254127">
              <w:t>Эксплуатация пожарной техники</w:t>
            </w:r>
          </w:p>
        </w:tc>
        <w:tc>
          <w:tcPr>
            <w:tcW w:w="1734" w:type="dxa"/>
          </w:tcPr>
          <w:p w14:paraId="25D9FA26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5033202E" w14:textId="77777777" w:rsidTr="009824AC">
        <w:trPr>
          <w:trHeight w:val="350"/>
        </w:trPr>
        <w:tc>
          <w:tcPr>
            <w:tcW w:w="817" w:type="dxa"/>
          </w:tcPr>
          <w:p w14:paraId="59E87AE4" w14:textId="77777777" w:rsidR="001E0148" w:rsidRPr="00254127" w:rsidRDefault="001E0148" w:rsidP="009824AC">
            <w:pPr>
              <w:jc w:val="center"/>
            </w:pPr>
            <w:r w:rsidRPr="00254127">
              <w:t>25</w:t>
            </w:r>
          </w:p>
        </w:tc>
        <w:tc>
          <w:tcPr>
            <w:tcW w:w="6521" w:type="dxa"/>
          </w:tcPr>
          <w:p w14:paraId="46BF74CA" w14:textId="77777777" w:rsidR="001E0148" w:rsidRPr="00254127" w:rsidRDefault="001E0148" w:rsidP="009824AC">
            <w:r w:rsidRPr="00254127">
              <w:t xml:space="preserve"> Обществознание (раздел экономика)</w:t>
            </w:r>
          </w:p>
        </w:tc>
        <w:tc>
          <w:tcPr>
            <w:tcW w:w="1734" w:type="dxa"/>
          </w:tcPr>
          <w:p w14:paraId="39F03BCE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1C5A2D0A" w14:textId="77777777" w:rsidTr="009824AC">
        <w:trPr>
          <w:trHeight w:val="350"/>
        </w:trPr>
        <w:tc>
          <w:tcPr>
            <w:tcW w:w="817" w:type="dxa"/>
          </w:tcPr>
          <w:p w14:paraId="54667673" w14:textId="77777777" w:rsidR="001E0148" w:rsidRPr="00254127" w:rsidRDefault="001E0148" w:rsidP="009824AC">
            <w:pPr>
              <w:jc w:val="center"/>
            </w:pPr>
            <w:r w:rsidRPr="00254127">
              <w:t>26</w:t>
            </w:r>
          </w:p>
        </w:tc>
        <w:tc>
          <w:tcPr>
            <w:tcW w:w="6521" w:type="dxa"/>
          </w:tcPr>
          <w:p w14:paraId="79DB0FA3" w14:textId="77777777" w:rsidR="001E0148" w:rsidRPr="00254127" w:rsidRDefault="001E0148" w:rsidP="009824AC">
            <w:r w:rsidRPr="00254127">
              <w:t>Углубленное изучение учебной дисциплины «Основы экономики»</w:t>
            </w:r>
          </w:p>
        </w:tc>
        <w:tc>
          <w:tcPr>
            <w:tcW w:w="1734" w:type="dxa"/>
          </w:tcPr>
          <w:p w14:paraId="63F3D5B3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418BEC71" w14:textId="77777777" w:rsidTr="009824AC">
        <w:trPr>
          <w:trHeight w:val="350"/>
        </w:trPr>
        <w:tc>
          <w:tcPr>
            <w:tcW w:w="817" w:type="dxa"/>
          </w:tcPr>
          <w:p w14:paraId="4A7E9985" w14:textId="77777777" w:rsidR="001E0148" w:rsidRPr="00254127" w:rsidRDefault="001E0148" w:rsidP="009824AC">
            <w:pPr>
              <w:jc w:val="center"/>
            </w:pPr>
            <w:r w:rsidRPr="00254127">
              <w:t>27</w:t>
            </w:r>
          </w:p>
        </w:tc>
        <w:tc>
          <w:tcPr>
            <w:tcW w:w="6521" w:type="dxa"/>
          </w:tcPr>
          <w:p w14:paraId="75D468B1" w14:textId="77777777" w:rsidR="001E0148" w:rsidRPr="00254127" w:rsidRDefault="001E0148" w:rsidP="009824AC">
            <w:r w:rsidRPr="00254127">
              <w:t>Углубленное изучение учебной дисциплины «Экономические аспекты обеспечения пожарной безопасности»</w:t>
            </w:r>
          </w:p>
        </w:tc>
        <w:tc>
          <w:tcPr>
            <w:tcW w:w="1734" w:type="dxa"/>
          </w:tcPr>
          <w:p w14:paraId="70C14549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0CD08925" w14:textId="77777777" w:rsidTr="009824AC">
        <w:trPr>
          <w:trHeight w:val="350"/>
        </w:trPr>
        <w:tc>
          <w:tcPr>
            <w:tcW w:w="817" w:type="dxa"/>
          </w:tcPr>
          <w:p w14:paraId="2FFA8CAF" w14:textId="77777777" w:rsidR="001E0148" w:rsidRPr="00254127" w:rsidRDefault="001E0148" w:rsidP="009824AC">
            <w:pPr>
              <w:jc w:val="center"/>
            </w:pPr>
            <w:r w:rsidRPr="00254127">
              <w:t>28</w:t>
            </w:r>
          </w:p>
        </w:tc>
        <w:tc>
          <w:tcPr>
            <w:tcW w:w="6521" w:type="dxa"/>
          </w:tcPr>
          <w:p w14:paraId="39F3E30D" w14:textId="77777777" w:rsidR="001E0148" w:rsidRPr="00254127" w:rsidRDefault="001E0148" w:rsidP="009824AC">
            <w:r w:rsidRPr="00254127">
              <w:t>Углубленное изучение учебной дисциплины «Экономика организации»</w:t>
            </w:r>
          </w:p>
        </w:tc>
        <w:tc>
          <w:tcPr>
            <w:tcW w:w="1734" w:type="dxa"/>
          </w:tcPr>
          <w:p w14:paraId="5C5A3C84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0CDDB01D" w14:textId="77777777" w:rsidTr="009824AC">
        <w:trPr>
          <w:trHeight w:val="350"/>
        </w:trPr>
        <w:tc>
          <w:tcPr>
            <w:tcW w:w="817" w:type="dxa"/>
          </w:tcPr>
          <w:p w14:paraId="372A0737" w14:textId="77777777" w:rsidR="001E0148" w:rsidRPr="00254127" w:rsidRDefault="001E0148" w:rsidP="009824AC">
            <w:pPr>
              <w:jc w:val="center"/>
            </w:pPr>
            <w:r w:rsidRPr="00254127">
              <w:t>29</w:t>
            </w:r>
          </w:p>
        </w:tc>
        <w:tc>
          <w:tcPr>
            <w:tcW w:w="6521" w:type="dxa"/>
          </w:tcPr>
          <w:p w14:paraId="62639A5A" w14:textId="77777777" w:rsidR="001E0148" w:rsidRPr="00254127" w:rsidRDefault="001E0148" w:rsidP="009824AC">
            <w:r w:rsidRPr="00254127">
              <w:t>Углубленное изучение учебной дисциплины «</w:t>
            </w:r>
            <w:proofErr w:type="spellStart"/>
            <w:r w:rsidRPr="00254127">
              <w:t>Технико</w:t>
            </w:r>
            <w:proofErr w:type="spellEnd"/>
            <w:r w:rsidRPr="00254127">
              <w:t xml:space="preserve"> – экономическое обоснование разработки цифровых устройств»</w:t>
            </w:r>
          </w:p>
        </w:tc>
        <w:tc>
          <w:tcPr>
            <w:tcW w:w="1734" w:type="dxa"/>
          </w:tcPr>
          <w:p w14:paraId="22255294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56C9BD4C" w14:textId="77777777" w:rsidTr="009824AC">
        <w:trPr>
          <w:trHeight w:val="350"/>
        </w:trPr>
        <w:tc>
          <w:tcPr>
            <w:tcW w:w="817" w:type="dxa"/>
          </w:tcPr>
          <w:p w14:paraId="2FBA12CA" w14:textId="77777777" w:rsidR="001E0148" w:rsidRPr="00254127" w:rsidRDefault="001E0148" w:rsidP="009824AC">
            <w:pPr>
              <w:jc w:val="center"/>
            </w:pPr>
            <w:r w:rsidRPr="00254127">
              <w:t>30</w:t>
            </w:r>
          </w:p>
        </w:tc>
        <w:tc>
          <w:tcPr>
            <w:tcW w:w="6521" w:type="dxa"/>
          </w:tcPr>
          <w:p w14:paraId="106FA973" w14:textId="77777777" w:rsidR="001E0148" w:rsidRPr="00254127" w:rsidRDefault="001E0148" w:rsidP="009824AC">
            <w:r w:rsidRPr="00254127">
              <w:t>Углубленное изучение учебной дисциплины «Управление качеством»</w:t>
            </w:r>
          </w:p>
        </w:tc>
        <w:tc>
          <w:tcPr>
            <w:tcW w:w="1734" w:type="dxa"/>
          </w:tcPr>
          <w:p w14:paraId="26C460FE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48141F46" w14:textId="77777777" w:rsidTr="009824AC">
        <w:trPr>
          <w:trHeight w:val="350"/>
        </w:trPr>
        <w:tc>
          <w:tcPr>
            <w:tcW w:w="817" w:type="dxa"/>
          </w:tcPr>
          <w:p w14:paraId="14700253" w14:textId="77777777" w:rsidR="001E0148" w:rsidRPr="00254127" w:rsidRDefault="001E0148" w:rsidP="009824AC">
            <w:pPr>
              <w:jc w:val="center"/>
            </w:pPr>
            <w:r w:rsidRPr="00254127">
              <w:t>31</w:t>
            </w:r>
          </w:p>
        </w:tc>
        <w:tc>
          <w:tcPr>
            <w:tcW w:w="6521" w:type="dxa"/>
          </w:tcPr>
          <w:p w14:paraId="2815EB57" w14:textId="77777777" w:rsidR="001E0148" w:rsidRPr="00254127" w:rsidRDefault="001E0148" w:rsidP="009824AC">
            <w:r w:rsidRPr="00254127">
              <w:t>Углубленное изучение учебной дисциплины «Основы исследовательской деятельности»</w:t>
            </w:r>
          </w:p>
        </w:tc>
        <w:tc>
          <w:tcPr>
            <w:tcW w:w="1734" w:type="dxa"/>
          </w:tcPr>
          <w:p w14:paraId="6BF2437E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4682D94F" w14:textId="77777777" w:rsidTr="009824AC">
        <w:trPr>
          <w:trHeight w:val="350"/>
        </w:trPr>
        <w:tc>
          <w:tcPr>
            <w:tcW w:w="817" w:type="dxa"/>
          </w:tcPr>
          <w:p w14:paraId="4700ACDA" w14:textId="77777777" w:rsidR="001E0148" w:rsidRPr="00254127" w:rsidRDefault="001E0148" w:rsidP="009824AC">
            <w:pPr>
              <w:jc w:val="center"/>
            </w:pPr>
            <w:r w:rsidRPr="00254127">
              <w:t>32</w:t>
            </w:r>
          </w:p>
        </w:tc>
        <w:tc>
          <w:tcPr>
            <w:tcW w:w="6521" w:type="dxa"/>
          </w:tcPr>
          <w:p w14:paraId="7FF3FAA9" w14:textId="77777777" w:rsidR="001E0148" w:rsidRPr="00254127" w:rsidRDefault="001E0148" w:rsidP="009824AC">
            <w:r w:rsidRPr="00254127">
              <w:t>Углубленное изучение междисциплинарного курса «Теоретические основы оценки конкурентоспособности организации отрасли связи и информатизации»</w:t>
            </w:r>
          </w:p>
        </w:tc>
        <w:tc>
          <w:tcPr>
            <w:tcW w:w="1734" w:type="dxa"/>
          </w:tcPr>
          <w:p w14:paraId="4DE432EF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49E87C84" w14:textId="77777777" w:rsidTr="009824AC">
        <w:trPr>
          <w:trHeight w:val="350"/>
        </w:trPr>
        <w:tc>
          <w:tcPr>
            <w:tcW w:w="817" w:type="dxa"/>
          </w:tcPr>
          <w:p w14:paraId="24D7876A" w14:textId="77777777" w:rsidR="001E0148" w:rsidRPr="00254127" w:rsidRDefault="001E0148" w:rsidP="009824AC">
            <w:pPr>
              <w:jc w:val="center"/>
            </w:pPr>
            <w:r w:rsidRPr="00254127">
              <w:t>33</w:t>
            </w:r>
          </w:p>
        </w:tc>
        <w:tc>
          <w:tcPr>
            <w:tcW w:w="6521" w:type="dxa"/>
          </w:tcPr>
          <w:p w14:paraId="7B72AD91" w14:textId="77777777" w:rsidR="001E0148" w:rsidRPr="00254127" w:rsidRDefault="001E0148" w:rsidP="009824AC">
            <w:r w:rsidRPr="00254127">
              <w:t>Двумерная компьютерная графика</w:t>
            </w:r>
          </w:p>
        </w:tc>
        <w:tc>
          <w:tcPr>
            <w:tcW w:w="1734" w:type="dxa"/>
          </w:tcPr>
          <w:p w14:paraId="79799F7D" w14:textId="77777777" w:rsidR="001E0148" w:rsidRPr="00254127" w:rsidRDefault="001E0148" w:rsidP="009824AC">
            <w:pPr>
              <w:jc w:val="center"/>
            </w:pPr>
            <w:r w:rsidRPr="00254127">
              <w:t>24</w:t>
            </w:r>
          </w:p>
        </w:tc>
      </w:tr>
      <w:tr w:rsidR="001E0148" w:rsidRPr="00254127" w14:paraId="25EF5990" w14:textId="77777777" w:rsidTr="009824AC">
        <w:trPr>
          <w:trHeight w:val="350"/>
        </w:trPr>
        <w:tc>
          <w:tcPr>
            <w:tcW w:w="817" w:type="dxa"/>
          </w:tcPr>
          <w:p w14:paraId="76FDA266" w14:textId="77777777" w:rsidR="001E0148" w:rsidRPr="00254127" w:rsidRDefault="001E0148" w:rsidP="009824AC">
            <w:pPr>
              <w:jc w:val="center"/>
            </w:pPr>
            <w:r w:rsidRPr="00254127">
              <w:t>34</w:t>
            </w:r>
          </w:p>
        </w:tc>
        <w:tc>
          <w:tcPr>
            <w:tcW w:w="6521" w:type="dxa"/>
          </w:tcPr>
          <w:p w14:paraId="7B4C2A12" w14:textId="77777777" w:rsidR="001E0148" w:rsidRPr="00254127" w:rsidRDefault="001E0148" w:rsidP="009824AC">
            <w:r w:rsidRPr="00254127">
              <w:t>Деловая этика и культура общения</w:t>
            </w:r>
          </w:p>
        </w:tc>
        <w:tc>
          <w:tcPr>
            <w:tcW w:w="1734" w:type="dxa"/>
          </w:tcPr>
          <w:p w14:paraId="33F70108" w14:textId="77777777" w:rsidR="001E0148" w:rsidRPr="00254127" w:rsidRDefault="001E0148" w:rsidP="009824AC">
            <w:pPr>
              <w:jc w:val="center"/>
            </w:pPr>
            <w:r w:rsidRPr="00254127">
              <w:t>24</w:t>
            </w:r>
          </w:p>
        </w:tc>
      </w:tr>
      <w:tr w:rsidR="001E0148" w:rsidRPr="00254127" w14:paraId="53FFC4ED" w14:textId="77777777" w:rsidTr="009824AC">
        <w:trPr>
          <w:trHeight w:val="350"/>
        </w:trPr>
        <w:tc>
          <w:tcPr>
            <w:tcW w:w="817" w:type="dxa"/>
          </w:tcPr>
          <w:p w14:paraId="6A4BB1FE" w14:textId="77777777" w:rsidR="001E0148" w:rsidRPr="00254127" w:rsidRDefault="001E0148" w:rsidP="009824AC">
            <w:pPr>
              <w:jc w:val="center"/>
            </w:pPr>
            <w:r w:rsidRPr="00254127">
              <w:t>35</w:t>
            </w:r>
          </w:p>
        </w:tc>
        <w:tc>
          <w:tcPr>
            <w:tcW w:w="6521" w:type="dxa"/>
          </w:tcPr>
          <w:p w14:paraId="74F83E74" w14:textId="77777777" w:rsidR="001E0148" w:rsidRPr="00254127" w:rsidRDefault="001E0148" w:rsidP="009824AC">
            <w:r w:rsidRPr="00254127">
              <w:t>Углубленное изучение дисциплин «Безопасность жизнедеятельности»</w:t>
            </w:r>
          </w:p>
        </w:tc>
        <w:tc>
          <w:tcPr>
            <w:tcW w:w="1734" w:type="dxa"/>
          </w:tcPr>
          <w:p w14:paraId="7280D888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2426D96B" w14:textId="77777777" w:rsidTr="009824AC">
        <w:trPr>
          <w:trHeight w:val="350"/>
        </w:trPr>
        <w:tc>
          <w:tcPr>
            <w:tcW w:w="817" w:type="dxa"/>
          </w:tcPr>
          <w:p w14:paraId="1632AB1E" w14:textId="77777777" w:rsidR="001E0148" w:rsidRPr="00254127" w:rsidRDefault="001E0148" w:rsidP="009824AC">
            <w:pPr>
              <w:jc w:val="center"/>
            </w:pPr>
            <w:r w:rsidRPr="00254127">
              <w:t>36</w:t>
            </w:r>
          </w:p>
        </w:tc>
        <w:tc>
          <w:tcPr>
            <w:tcW w:w="6521" w:type="dxa"/>
          </w:tcPr>
          <w:p w14:paraId="30DB4A68" w14:textId="77777777" w:rsidR="001E0148" w:rsidRPr="00254127" w:rsidRDefault="001E0148" w:rsidP="009824AC">
            <w:r w:rsidRPr="00254127">
              <w:t>Методы построения алгоритмов</w:t>
            </w:r>
          </w:p>
        </w:tc>
        <w:tc>
          <w:tcPr>
            <w:tcW w:w="1734" w:type="dxa"/>
          </w:tcPr>
          <w:p w14:paraId="67C24D92" w14:textId="77777777" w:rsidR="001E0148" w:rsidRPr="00254127" w:rsidRDefault="001E0148" w:rsidP="009824AC">
            <w:pPr>
              <w:jc w:val="center"/>
            </w:pPr>
            <w:r w:rsidRPr="00254127">
              <w:t>24</w:t>
            </w:r>
          </w:p>
        </w:tc>
      </w:tr>
      <w:tr w:rsidR="001E0148" w:rsidRPr="00254127" w14:paraId="33B237C2" w14:textId="77777777" w:rsidTr="009824AC">
        <w:trPr>
          <w:trHeight w:val="350"/>
        </w:trPr>
        <w:tc>
          <w:tcPr>
            <w:tcW w:w="817" w:type="dxa"/>
          </w:tcPr>
          <w:p w14:paraId="016FAF9F" w14:textId="77777777" w:rsidR="001E0148" w:rsidRPr="00254127" w:rsidRDefault="001E0148" w:rsidP="009824AC">
            <w:pPr>
              <w:jc w:val="center"/>
            </w:pPr>
            <w:r w:rsidRPr="00254127">
              <w:t>37</w:t>
            </w:r>
          </w:p>
        </w:tc>
        <w:tc>
          <w:tcPr>
            <w:tcW w:w="6521" w:type="dxa"/>
          </w:tcPr>
          <w:p w14:paraId="34B120C2" w14:textId="77777777" w:rsidR="001E0148" w:rsidRPr="00254127" w:rsidRDefault="001E0148" w:rsidP="009824AC">
            <w:r w:rsidRPr="00254127">
              <w:t>Углубленное изучение естественно-научных дисциплин (биология)</w:t>
            </w:r>
          </w:p>
        </w:tc>
        <w:tc>
          <w:tcPr>
            <w:tcW w:w="1734" w:type="dxa"/>
          </w:tcPr>
          <w:p w14:paraId="0A427C96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419E28D9" w14:textId="77777777" w:rsidTr="009824AC">
        <w:trPr>
          <w:trHeight w:val="350"/>
        </w:trPr>
        <w:tc>
          <w:tcPr>
            <w:tcW w:w="817" w:type="dxa"/>
          </w:tcPr>
          <w:p w14:paraId="5711E494" w14:textId="77777777" w:rsidR="001E0148" w:rsidRPr="00254127" w:rsidRDefault="001E0148" w:rsidP="009824AC">
            <w:pPr>
              <w:jc w:val="center"/>
            </w:pPr>
            <w:r w:rsidRPr="00254127">
              <w:t>38</w:t>
            </w:r>
          </w:p>
        </w:tc>
        <w:tc>
          <w:tcPr>
            <w:tcW w:w="6521" w:type="dxa"/>
          </w:tcPr>
          <w:p w14:paraId="647AF4D1" w14:textId="77777777" w:rsidR="001E0148" w:rsidRPr="00254127" w:rsidRDefault="001E0148" w:rsidP="009824AC">
            <w:r w:rsidRPr="00254127">
              <w:t>Углубленное изучение основ математического анализа</w:t>
            </w:r>
          </w:p>
        </w:tc>
        <w:tc>
          <w:tcPr>
            <w:tcW w:w="1734" w:type="dxa"/>
          </w:tcPr>
          <w:p w14:paraId="5C0EDF6C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0E5DBCC7" w14:textId="77777777" w:rsidTr="009824AC">
        <w:trPr>
          <w:trHeight w:val="350"/>
        </w:trPr>
        <w:tc>
          <w:tcPr>
            <w:tcW w:w="817" w:type="dxa"/>
          </w:tcPr>
          <w:p w14:paraId="6B91D4E9" w14:textId="77777777" w:rsidR="001E0148" w:rsidRPr="00254127" w:rsidRDefault="001E0148" w:rsidP="009824AC">
            <w:pPr>
              <w:jc w:val="center"/>
            </w:pPr>
            <w:r w:rsidRPr="00254127">
              <w:t>39</w:t>
            </w:r>
          </w:p>
        </w:tc>
        <w:tc>
          <w:tcPr>
            <w:tcW w:w="6521" w:type="dxa"/>
          </w:tcPr>
          <w:p w14:paraId="54A1E4CE" w14:textId="77777777" w:rsidR="001E0148" w:rsidRPr="00254127" w:rsidRDefault="001E0148" w:rsidP="009824AC">
            <w:r w:rsidRPr="00254127">
              <w:t>Углубленное изучение основ теории вероятностей</w:t>
            </w:r>
          </w:p>
        </w:tc>
        <w:tc>
          <w:tcPr>
            <w:tcW w:w="1734" w:type="dxa"/>
          </w:tcPr>
          <w:p w14:paraId="61D39DE8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5FFA59A5" w14:textId="77777777" w:rsidTr="009824AC">
        <w:trPr>
          <w:trHeight w:val="350"/>
        </w:trPr>
        <w:tc>
          <w:tcPr>
            <w:tcW w:w="817" w:type="dxa"/>
          </w:tcPr>
          <w:p w14:paraId="3D1FDC8F" w14:textId="77777777" w:rsidR="001E0148" w:rsidRPr="00254127" w:rsidRDefault="001E0148" w:rsidP="009824AC">
            <w:pPr>
              <w:jc w:val="center"/>
            </w:pPr>
            <w:r w:rsidRPr="00254127">
              <w:t>40</w:t>
            </w:r>
          </w:p>
        </w:tc>
        <w:tc>
          <w:tcPr>
            <w:tcW w:w="6521" w:type="dxa"/>
          </w:tcPr>
          <w:p w14:paraId="0A5D319E" w14:textId="77777777" w:rsidR="001E0148" w:rsidRPr="00254127" w:rsidRDefault="001E0148" w:rsidP="009824AC">
            <w:r w:rsidRPr="00254127">
              <w:t>Организация сервисного обслуживания компьютерных систем</w:t>
            </w:r>
          </w:p>
        </w:tc>
        <w:tc>
          <w:tcPr>
            <w:tcW w:w="1734" w:type="dxa"/>
          </w:tcPr>
          <w:p w14:paraId="344541CE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5799727E" w14:textId="77777777" w:rsidTr="009824AC">
        <w:trPr>
          <w:trHeight w:val="350"/>
        </w:trPr>
        <w:tc>
          <w:tcPr>
            <w:tcW w:w="817" w:type="dxa"/>
          </w:tcPr>
          <w:p w14:paraId="224DF8AB" w14:textId="77777777" w:rsidR="001E0148" w:rsidRPr="00254127" w:rsidRDefault="001E0148" w:rsidP="009824AC">
            <w:pPr>
              <w:jc w:val="center"/>
            </w:pPr>
            <w:r w:rsidRPr="00254127">
              <w:t>41</w:t>
            </w:r>
          </w:p>
        </w:tc>
        <w:tc>
          <w:tcPr>
            <w:tcW w:w="6521" w:type="dxa"/>
          </w:tcPr>
          <w:p w14:paraId="244976EA" w14:textId="77777777" w:rsidR="001E0148" w:rsidRPr="00254127" w:rsidRDefault="001E0148" w:rsidP="009824AC">
            <w:r w:rsidRPr="00254127">
              <w:t>Сетевое администрирование компьютерных систем</w:t>
            </w:r>
          </w:p>
        </w:tc>
        <w:tc>
          <w:tcPr>
            <w:tcW w:w="1734" w:type="dxa"/>
          </w:tcPr>
          <w:p w14:paraId="3163AABA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4A253182" w14:textId="77777777" w:rsidTr="009824AC">
        <w:trPr>
          <w:trHeight w:val="350"/>
        </w:trPr>
        <w:tc>
          <w:tcPr>
            <w:tcW w:w="817" w:type="dxa"/>
          </w:tcPr>
          <w:p w14:paraId="34CA2C35" w14:textId="77777777" w:rsidR="001E0148" w:rsidRPr="00254127" w:rsidRDefault="001E0148" w:rsidP="009824AC">
            <w:pPr>
              <w:jc w:val="center"/>
            </w:pPr>
            <w:r w:rsidRPr="00254127">
              <w:t>42</w:t>
            </w:r>
          </w:p>
        </w:tc>
        <w:tc>
          <w:tcPr>
            <w:tcW w:w="6521" w:type="dxa"/>
          </w:tcPr>
          <w:p w14:paraId="4B0EBE53" w14:textId="77777777" w:rsidR="001E0148" w:rsidRPr="00254127" w:rsidRDefault="001E0148" w:rsidP="009824AC">
            <w:r w:rsidRPr="00254127">
              <w:t>Обеспечение информационной безопасности компьютерных систем</w:t>
            </w:r>
          </w:p>
        </w:tc>
        <w:tc>
          <w:tcPr>
            <w:tcW w:w="1734" w:type="dxa"/>
          </w:tcPr>
          <w:p w14:paraId="0FA86486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51042785" w14:textId="77777777" w:rsidTr="009824AC">
        <w:trPr>
          <w:trHeight w:val="350"/>
        </w:trPr>
        <w:tc>
          <w:tcPr>
            <w:tcW w:w="817" w:type="dxa"/>
          </w:tcPr>
          <w:p w14:paraId="0FE93759" w14:textId="77777777" w:rsidR="001E0148" w:rsidRPr="00254127" w:rsidRDefault="001E0148" w:rsidP="009824AC">
            <w:pPr>
              <w:jc w:val="center"/>
            </w:pPr>
            <w:r w:rsidRPr="00254127">
              <w:t>43</w:t>
            </w:r>
          </w:p>
        </w:tc>
        <w:tc>
          <w:tcPr>
            <w:tcW w:w="6521" w:type="dxa"/>
          </w:tcPr>
          <w:p w14:paraId="00FD1320" w14:textId="77777777" w:rsidR="001E0148" w:rsidRPr="00254127" w:rsidRDefault="001E0148" w:rsidP="009824AC">
            <w:r w:rsidRPr="00254127">
              <w:t>Школа выживания</w:t>
            </w:r>
          </w:p>
        </w:tc>
        <w:tc>
          <w:tcPr>
            <w:tcW w:w="1734" w:type="dxa"/>
          </w:tcPr>
          <w:p w14:paraId="07D3522C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11DC5A09" w14:textId="77777777" w:rsidTr="009824AC">
        <w:trPr>
          <w:trHeight w:val="350"/>
        </w:trPr>
        <w:tc>
          <w:tcPr>
            <w:tcW w:w="817" w:type="dxa"/>
          </w:tcPr>
          <w:p w14:paraId="276CEDE0" w14:textId="77777777" w:rsidR="001E0148" w:rsidRPr="00254127" w:rsidRDefault="001E0148" w:rsidP="009824AC">
            <w:pPr>
              <w:jc w:val="center"/>
            </w:pPr>
            <w:r w:rsidRPr="00254127">
              <w:t>44</w:t>
            </w:r>
          </w:p>
        </w:tc>
        <w:tc>
          <w:tcPr>
            <w:tcW w:w="6521" w:type="dxa"/>
          </w:tcPr>
          <w:p w14:paraId="18EE705C" w14:textId="77777777" w:rsidR="001E0148" w:rsidRPr="00254127" w:rsidRDefault="001E0148" w:rsidP="009824AC">
            <w:r w:rsidRPr="00254127">
              <w:t>Медицина и здоровье</w:t>
            </w:r>
          </w:p>
        </w:tc>
        <w:tc>
          <w:tcPr>
            <w:tcW w:w="1734" w:type="dxa"/>
          </w:tcPr>
          <w:p w14:paraId="0E5945ED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02A2B8B1" w14:textId="77777777" w:rsidTr="009824AC">
        <w:trPr>
          <w:trHeight w:val="350"/>
        </w:trPr>
        <w:tc>
          <w:tcPr>
            <w:tcW w:w="817" w:type="dxa"/>
          </w:tcPr>
          <w:p w14:paraId="4D76C2F1" w14:textId="77777777" w:rsidR="001E0148" w:rsidRPr="00254127" w:rsidRDefault="001E0148" w:rsidP="009824AC">
            <w:pPr>
              <w:jc w:val="center"/>
            </w:pPr>
            <w:r w:rsidRPr="00254127">
              <w:t>45</w:t>
            </w:r>
          </w:p>
        </w:tc>
        <w:tc>
          <w:tcPr>
            <w:tcW w:w="6521" w:type="dxa"/>
          </w:tcPr>
          <w:p w14:paraId="60216FD1" w14:textId="77777777" w:rsidR="001E0148" w:rsidRPr="00254127" w:rsidRDefault="001E0148" w:rsidP="009824AC">
            <w:r w:rsidRPr="00254127">
              <w:t>Принципы построения современных систем коммутации и сетей доступа</w:t>
            </w:r>
          </w:p>
        </w:tc>
        <w:tc>
          <w:tcPr>
            <w:tcW w:w="1734" w:type="dxa"/>
          </w:tcPr>
          <w:p w14:paraId="7DCB7DB6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3EEB1011" w14:textId="77777777" w:rsidTr="009824AC">
        <w:trPr>
          <w:trHeight w:val="350"/>
        </w:trPr>
        <w:tc>
          <w:tcPr>
            <w:tcW w:w="817" w:type="dxa"/>
          </w:tcPr>
          <w:p w14:paraId="3793FE4C" w14:textId="77777777" w:rsidR="001E0148" w:rsidRPr="00254127" w:rsidRDefault="001E0148" w:rsidP="009824AC">
            <w:pPr>
              <w:jc w:val="center"/>
            </w:pPr>
            <w:r w:rsidRPr="00254127">
              <w:t>46</w:t>
            </w:r>
          </w:p>
        </w:tc>
        <w:tc>
          <w:tcPr>
            <w:tcW w:w="6521" w:type="dxa"/>
          </w:tcPr>
          <w:p w14:paraId="438F7298" w14:textId="77777777" w:rsidR="001E0148" w:rsidRPr="00254127" w:rsidRDefault="001E0148" w:rsidP="009824AC">
            <w:r w:rsidRPr="00254127">
              <w:t>Углубленное изучение естественно-научных дисциплин (физика)</w:t>
            </w:r>
          </w:p>
        </w:tc>
        <w:tc>
          <w:tcPr>
            <w:tcW w:w="1734" w:type="dxa"/>
          </w:tcPr>
          <w:p w14:paraId="712BF88C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7714F833" w14:textId="77777777" w:rsidTr="009824AC">
        <w:trPr>
          <w:trHeight w:val="350"/>
        </w:trPr>
        <w:tc>
          <w:tcPr>
            <w:tcW w:w="817" w:type="dxa"/>
          </w:tcPr>
          <w:p w14:paraId="5AD423BB" w14:textId="77777777" w:rsidR="001E0148" w:rsidRPr="00254127" w:rsidRDefault="001E0148" w:rsidP="009824AC">
            <w:pPr>
              <w:jc w:val="center"/>
            </w:pPr>
            <w:r w:rsidRPr="00254127">
              <w:t>47</w:t>
            </w:r>
          </w:p>
        </w:tc>
        <w:tc>
          <w:tcPr>
            <w:tcW w:w="6521" w:type="dxa"/>
          </w:tcPr>
          <w:p w14:paraId="176BA8AF" w14:textId="77777777" w:rsidR="001E0148" w:rsidRPr="00254127" w:rsidRDefault="001E0148" w:rsidP="009824AC">
            <w:r w:rsidRPr="00254127">
              <w:t>Прикладное применение искусственного интеллекта</w:t>
            </w:r>
          </w:p>
        </w:tc>
        <w:tc>
          <w:tcPr>
            <w:tcW w:w="1734" w:type="dxa"/>
          </w:tcPr>
          <w:p w14:paraId="1832FCB2" w14:textId="77777777" w:rsidR="001E0148" w:rsidRPr="00254127" w:rsidRDefault="001E0148" w:rsidP="009824AC">
            <w:pPr>
              <w:jc w:val="center"/>
            </w:pPr>
            <w:r w:rsidRPr="00254127">
              <w:t>24</w:t>
            </w:r>
          </w:p>
        </w:tc>
      </w:tr>
      <w:tr w:rsidR="001E0148" w:rsidRPr="00254127" w14:paraId="535C5042" w14:textId="77777777" w:rsidTr="009824AC">
        <w:trPr>
          <w:trHeight w:val="350"/>
        </w:trPr>
        <w:tc>
          <w:tcPr>
            <w:tcW w:w="817" w:type="dxa"/>
          </w:tcPr>
          <w:p w14:paraId="7A82BDED" w14:textId="77777777" w:rsidR="001E0148" w:rsidRPr="00254127" w:rsidRDefault="001E0148" w:rsidP="009824AC">
            <w:pPr>
              <w:jc w:val="center"/>
            </w:pPr>
            <w:r w:rsidRPr="00254127">
              <w:t>48</w:t>
            </w:r>
          </w:p>
        </w:tc>
        <w:tc>
          <w:tcPr>
            <w:tcW w:w="6521" w:type="dxa"/>
          </w:tcPr>
          <w:p w14:paraId="04BD219D" w14:textId="77777777" w:rsidR="001E0148" w:rsidRPr="00254127" w:rsidRDefault="001E0148" w:rsidP="009824AC">
            <w:r w:rsidRPr="00254127">
              <w:t>Профессиональная подготовка пожарных</w:t>
            </w:r>
          </w:p>
        </w:tc>
        <w:tc>
          <w:tcPr>
            <w:tcW w:w="1734" w:type="dxa"/>
          </w:tcPr>
          <w:p w14:paraId="66BF48E4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03DD2F95" w14:textId="77777777" w:rsidTr="009824AC">
        <w:trPr>
          <w:trHeight w:val="350"/>
        </w:trPr>
        <w:tc>
          <w:tcPr>
            <w:tcW w:w="817" w:type="dxa"/>
          </w:tcPr>
          <w:p w14:paraId="177FD05E" w14:textId="77777777" w:rsidR="001E0148" w:rsidRPr="00254127" w:rsidRDefault="001E0148" w:rsidP="009824AC">
            <w:pPr>
              <w:jc w:val="center"/>
            </w:pPr>
            <w:r w:rsidRPr="00254127">
              <w:t>49</w:t>
            </w:r>
          </w:p>
        </w:tc>
        <w:tc>
          <w:tcPr>
            <w:tcW w:w="6521" w:type="dxa"/>
          </w:tcPr>
          <w:p w14:paraId="1D695834" w14:textId="77777777" w:rsidR="001E0148" w:rsidRPr="00254127" w:rsidRDefault="001E0148" w:rsidP="009824AC">
            <w:r w:rsidRPr="00254127">
              <w:t xml:space="preserve">Пожарная профилактика электроустановок </w:t>
            </w:r>
          </w:p>
        </w:tc>
        <w:tc>
          <w:tcPr>
            <w:tcW w:w="1734" w:type="dxa"/>
          </w:tcPr>
          <w:p w14:paraId="6D698340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181D2658" w14:textId="77777777" w:rsidTr="009824AC">
        <w:trPr>
          <w:trHeight w:val="350"/>
        </w:trPr>
        <w:tc>
          <w:tcPr>
            <w:tcW w:w="817" w:type="dxa"/>
          </w:tcPr>
          <w:p w14:paraId="57770805" w14:textId="77777777" w:rsidR="001E0148" w:rsidRPr="00254127" w:rsidRDefault="001E0148" w:rsidP="009824AC">
            <w:pPr>
              <w:jc w:val="center"/>
            </w:pPr>
            <w:r w:rsidRPr="00254127">
              <w:t>50</w:t>
            </w:r>
          </w:p>
        </w:tc>
        <w:tc>
          <w:tcPr>
            <w:tcW w:w="6521" w:type="dxa"/>
          </w:tcPr>
          <w:p w14:paraId="0C7B9E0F" w14:textId="77777777" w:rsidR="001E0148" w:rsidRPr="00254127" w:rsidRDefault="001E0148" w:rsidP="009824AC">
            <w:r w:rsidRPr="00254127">
              <w:t>Углубленное изучение дисциплины теория горения и взрыва</w:t>
            </w:r>
          </w:p>
        </w:tc>
        <w:tc>
          <w:tcPr>
            <w:tcW w:w="1734" w:type="dxa"/>
          </w:tcPr>
          <w:p w14:paraId="7D6B4AAF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313BAC31" w14:textId="77777777" w:rsidTr="009824AC">
        <w:trPr>
          <w:trHeight w:val="350"/>
        </w:trPr>
        <w:tc>
          <w:tcPr>
            <w:tcW w:w="817" w:type="dxa"/>
          </w:tcPr>
          <w:p w14:paraId="3154C0BB" w14:textId="77777777" w:rsidR="001E0148" w:rsidRPr="00254127" w:rsidRDefault="001E0148" w:rsidP="009824AC">
            <w:pPr>
              <w:jc w:val="center"/>
            </w:pPr>
            <w:r w:rsidRPr="00254127">
              <w:t>51</w:t>
            </w:r>
          </w:p>
        </w:tc>
        <w:tc>
          <w:tcPr>
            <w:tcW w:w="6521" w:type="dxa"/>
          </w:tcPr>
          <w:p w14:paraId="1B7299B5" w14:textId="77777777" w:rsidR="001E0148" w:rsidRPr="00254127" w:rsidRDefault="001E0148" w:rsidP="009824AC">
            <w:r w:rsidRPr="00254127">
              <w:t xml:space="preserve">Углубленное изучение дисциплины термодинамика, теплопередача и гидравлика </w:t>
            </w:r>
          </w:p>
        </w:tc>
        <w:tc>
          <w:tcPr>
            <w:tcW w:w="1734" w:type="dxa"/>
          </w:tcPr>
          <w:p w14:paraId="167F6B14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5422B625" w14:textId="77777777" w:rsidTr="009824AC">
        <w:trPr>
          <w:trHeight w:val="280"/>
        </w:trPr>
        <w:tc>
          <w:tcPr>
            <w:tcW w:w="817" w:type="dxa"/>
          </w:tcPr>
          <w:p w14:paraId="5949AA0B" w14:textId="77777777" w:rsidR="001E0148" w:rsidRPr="00254127" w:rsidRDefault="001E0148" w:rsidP="009824AC">
            <w:pPr>
              <w:jc w:val="center"/>
            </w:pPr>
            <w:r w:rsidRPr="00254127">
              <w:t>52</w:t>
            </w:r>
          </w:p>
        </w:tc>
        <w:tc>
          <w:tcPr>
            <w:tcW w:w="6521" w:type="dxa"/>
          </w:tcPr>
          <w:p w14:paraId="7A0D4474" w14:textId="77777777" w:rsidR="001E0148" w:rsidRPr="00254127" w:rsidRDefault="001E0148" w:rsidP="009824AC">
            <w:r w:rsidRPr="00254127">
              <w:t>Углубленное изучение иностранных языков</w:t>
            </w:r>
          </w:p>
        </w:tc>
        <w:tc>
          <w:tcPr>
            <w:tcW w:w="1734" w:type="dxa"/>
          </w:tcPr>
          <w:p w14:paraId="6A081BE3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734172EB" w14:textId="77777777" w:rsidTr="009824AC">
        <w:trPr>
          <w:trHeight w:val="280"/>
        </w:trPr>
        <w:tc>
          <w:tcPr>
            <w:tcW w:w="817" w:type="dxa"/>
          </w:tcPr>
          <w:p w14:paraId="52B28BBF" w14:textId="77777777" w:rsidR="001E0148" w:rsidRPr="00254127" w:rsidRDefault="001E0148" w:rsidP="009824AC">
            <w:pPr>
              <w:jc w:val="center"/>
            </w:pPr>
            <w:r w:rsidRPr="00254127">
              <w:lastRenderedPageBreak/>
              <w:t>53</w:t>
            </w:r>
          </w:p>
        </w:tc>
        <w:tc>
          <w:tcPr>
            <w:tcW w:w="6521" w:type="dxa"/>
          </w:tcPr>
          <w:p w14:paraId="26A80437" w14:textId="77777777" w:rsidR="001E0148" w:rsidRPr="00254127" w:rsidRDefault="001E0148" w:rsidP="009824AC">
            <w:r w:rsidRPr="00254127">
              <w:t>Современные и перспективные направления в многоканальных телекоммуникационных системах</w:t>
            </w:r>
          </w:p>
        </w:tc>
        <w:tc>
          <w:tcPr>
            <w:tcW w:w="1734" w:type="dxa"/>
          </w:tcPr>
          <w:p w14:paraId="16B6860E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2C23439A" w14:textId="77777777" w:rsidTr="009824AC">
        <w:trPr>
          <w:trHeight w:val="280"/>
        </w:trPr>
        <w:tc>
          <w:tcPr>
            <w:tcW w:w="817" w:type="dxa"/>
          </w:tcPr>
          <w:p w14:paraId="30E2852D" w14:textId="77777777" w:rsidR="001E0148" w:rsidRPr="00254127" w:rsidRDefault="001E0148" w:rsidP="009824AC">
            <w:pPr>
              <w:jc w:val="center"/>
            </w:pPr>
            <w:r w:rsidRPr="00254127">
              <w:t>54</w:t>
            </w:r>
          </w:p>
        </w:tc>
        <w:tc>
          <w:tcPr>
            <w:tcW w:w="6521" w:type="dxa"/>
          </w:tcPr>
          <w:p w14:paraId="7D1BE716" w14:textId="77777777" w:rsidR="001E0148" w:rsidRPr="00254127" w:rsidRDefault="001E0148" w:rsidP="009824AC">
            <w:r w:rsidRPr="00254127">
              <w:t xml:space="preserve">Формирование и использование коммуникативных навыков при работе с современными технологиями </w:t>
            </w:r>
          </w:p>
          <w:p w14:paraId="327D2BBB" w14:textId="77777777" w:rsidR="001E0148" w:rsidRPr="00254127" w:rsidRDefault="001E0148" w:rsidP="009824AC">
            <w:r w:rsidRPr="00254127">
              <w:t>(башкирский язык)</w:t>
            </w:r>
          </w:p>
        </w:tc>
        <w:tc>
          <w:tcPr>
            <w:tcW w:w="1734" w:type="dxa"/>
          </w:tcPr>
          <w:p w14:paraId="07037EC7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5D45BA62" w14:textId="77777777" w:rsidTr="009824AC">
        <w:trPr>
          <w:trHeight w:val="280"/>
        </w:trPr>
        <w:tc>
          <w:tcPr>
            <w:tcW w:w="817" w:type="dxa"/>
          </w:tcPr>
          <w:p w14:paraId="5FE54455" w14:textId="77777777" w:rsidR="001E0148" w:rsidRPr="00254127" w:rsidRDefault="001E0148" w:rsidP="009824AC">
            <w:pPr>
              <w:jc w:val="center"/>
            </w:pPr>
            <w:r w:rsidRPr="00254127">
              <w:t>55</w:t>
            </w:r>
          </w:p>
        </w:tc>
        <w:tc>
          <w:tcPr>
            <w:tcW w:w="6521" w:type="dxa"/>
          </w:tcPr>
          <w:p w14:paraId="797B6577" w14:textId="77777777" w:rsidR="001E0148" w:rsidRPr="00254127" w:rsidRDefault="001E0148" w:rsidP="009824AC">
            <w:r w:rsidRPr="00254127">
              <w:t>Обществознание (право)</w:t>
            </w:r>
          </w:p>
        </w:tc>
        <w:tc>
          <w:tcPr>
            <w:tcW w:w="1734" w:type="dxa"/>
          </w:tcPr>
          <w:p w14:paraId="0DF0785A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51BBA2B9" w14:textId="77777777" w:rsidTr="009824AC">
        <w:trPr>
          <w:trHeight w:val="280"/>
        </w:trPr>
        <w:tc>
          <w:tcPr>
            <w:tcW w:w="817" w:type="dxa"/>
          </w:tcPr>
          <w:p w14:paraId="570C2973" w14:textId="77777777" w:rsidR="001E0148" w:rsidRPr="00254127" w:rsidRDefault="001E0148" w:rsidP="009824AC">
            <w:pPr>
              <w:jc w:val="center"/>
            </w:pPr>
            <w:r w:rsidRPr="00254127">
              <w:t>56</w:t>
            </w:r>
          </w:p>
        </w:tc>
        <w:tc>
          <w:tcPr>
            <w:tcW w:w="6521" w:type="dxa"/>
          </w:tcPr>
          <w:p w14:paraId="089F178B" w14:textId="77777777" w:rsidR="001E0148" w:rsidRPr="00254127" w:rsidRDefault="001E0148" w:rsidP="009824AC">
            <w:r w:rsidRPr="00254127">
              <w:t>Правовое обеспечение профессиональной деятельности</w:t>
            </w:r>
          </w:p>
        </w:tc>
        <w:tc>
          <w:tcPr>
            <w:tcW w:w="1734" w:type="dxa"/>
          </w:tcPr>
          <w:p w14:paraId="5A56DF26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60599D4B" w14:textId="77777777" w:rsidTr="009824AC">
        <w:trPr>
          <w:trHeight w:val="280"/>
        </w:trPr>
        <w:tc>
          <w:tcPr>
            <w:tcW w:w="817" w:type="dxa"/>
          </w:tcPr>
          <w:p w14:paraId="265E7EF5" w14:textId="77777777" w:rsidR="001E0148" w:rsidRPr="00254127" w:rsidRDefault="001E0148" w:rsidP="009824AC">
            <w:pPr>
              <w:jc w:val="center"/>
            </w:pPr>
            <w:r w:rsidRPr="00254127">
              <w:t>57</w:t>
            </w:r>
          </w:p>
        </w:tc>
        <w:tc>
          <w:tcPr>
            <w:tcW w:w="6521" w:type="dxa"/>
          </w:tcPr>
          <w:p w14:paraId="12393820" w14:textId="77777777" w:rsidR="001E0148" w:rsidRPr="00254127" w:rsidRDefault="001E0148" w:rsidP="009824AC">
            <w:r w:rsidRPr="00254127">
              <w:t>Документирование деятельности специалиста среднего звена управления</w:t>
            </w:r>
          </w:p>
        </w:tc>
        <w:tc>
          <w:tcPr>
            <w:tcW w:w="1734" w:type="dxa"/>
          </w:tcPr>
          <w:p w14:paraId="382AE32A" w14:textId="77777777" w:rsidR="001E0148" w:rsidRPr="00254127" w:rsidRDefault="001E0148" w:rsidP="009824AC">
            <w:pPr>
              <w:jc w:val="center"/>
            </w:pPr>
            <w:r w:rsidRPr="00254127">
              <w:t>24</w:t>
            </w:r>
          </w:p>
        </w:tc>
      </w:tr>
      <w:tr w:rsidR="001E0148" w:rsidRPr="00254127" w14:paraId="28F84403" w14:textId="77777777" w:rsidTr="009824AC">
        <w:trPr>
          <w:trHeight w:val="280"/>
        </w:trPr>
        <w:tc>
          <w:tcPr>
            <w:tcW w:w="817" w:type="dxa"/>
          </w:tcPr>
          <w:p w14:paraId="68F43AAF" w14:textId="77777777" w:rsidR="001E0148" w:rsidRPr="00254127" w:rsidRDefault="001E0148" w:rsidP="009824AC">
            <w:pPr>
              <w:jc w:val="center"/>
            </w:pPr>
            <w:r w:rsidRPr="00254127">
              <w:t>58</w:t>
            </w:r>
          </w:p>
        </w:tc>
        <w:tc>
          <w:tcPr>
            <w:tcW w:w="6521" w:type="dxa"/>
          </w:tcPr>
          <w:p w14:paraId="7C7C2FC0" w14:textId="77777777" w:rsidR="001E0148" w:rsidRPr="00254127" w:rsidRDefault="001E0148" w:rsidP="009824AC">
            <w:r w:rsidRPr="00254127">
              <w:t>Управление организацией с применением информационных технологий</w:t>
            </w:r>
          </w:p>
        </w:tc>
        <w:tc>
          <w:tcPr>
            <w:tcW w:w="1734" w:type="dxa"/>
          </w:tcPr>
          <w:p w14:paraId="4340D355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739A64E9" w14:textId="77777777" w:rsidTr="009824AC">
        <w:trPr>
          <w:trHeight w:val="280"/>
        </w:trPr>
        <w:tc>
          <w:tcPr>
            <w:tcW w:w="817" w:type="dxa"/>
          </w:tcPr>
          <w:p w14:paraId="575602A7" w14:textId="77777777" w:rsidR="001E0148" w:rsidRPr="00254127" w:rsidRDefault="001E0148" w:rsidP="009824AC">
            <w:pPr>
              <w:jc w:val="center"/>
            </w:pPr>
            <w:r w:rsidRPr="00254127">
              <w:t>59</w:t>
            </w:r>
          </w:p>
        </w:tc>
        <w:tc>
          <w:tcPr>
            <w:tcW w:w="6521" w:type="dxa"/>
          </w:tcPr>
          <w:p w14:paraId="19B09929" w14:textId="77777777" w:rsidR="001E0148" w:rsidRPr="00254127" w:rsidRDefault="001E0148" w:rsidP="009824AC">
            <w:r w:rsidRPr="00254127">
              <w:t>Компьютерные системы и технологии</w:t>
            </w:r>
          </w:p>
        </w:tc>
        <w:tc>
          <w:tcPr>
            <w:tcW w:w="1734" w:type="dxa"/>
          </w:tcPr>
          <w:p w14:paraId="26F0813A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3E3D1018" w14:textId="77777777" w:rsidTr="009824AC">
        <w:trPr>
          <w:trHeight w:val="280"/>
        </w:trPr>
        <w:tc>
          <w:tcPr>
            <w:tcW w:w="817" w:type="dxa"/>
          </w:tcPr>
          <w:p w14:paraId="051E2C7E" w14:textId="77777777" w:rsidR="001E0148" w:rsidRPr="00254127" w:rsidRDefault="001E0148" w:rsidP="009824AC">
            <w:pPr>
              <w:jc w:val="center"/>
            </w:pPr>
            <w:r w:rsidRPr="00254127">
              <w:t>60</w:t>
            </w:r>
          </w:p>
        </w:tc>
        <w:tc>
          <w:tcPr>
            <w:tcW w:w="6521" w:type="dxa"/>
          </w:tcPr>
          <w:p w14:paraId="719D9C56" w14:textId="77777777" w:rsidR="001E0148" w:rsidRPr="00254127" w:rsidRDefault="001E0148" w:rsidP="009824AC">
            <w:r w:rsidRPr="00254127">
              <w:t>Углубленное изучение дисциплины «Физическая культура»</w:t>
            </w:r>
          </w:p>
        </w:tc>
        <w:tc>
          <w:tcPr>
            <w:tcW w:w="1734" w:type="dxa"/>
          </w:tcPr>
          <w:p w14:paraId="468382C8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75BAFD17" w14:textId="77777777" w:rsidTr="009824AC">
        <w:trPr>
          <w:trHeight w:val="280"/>
        </w:trPr>
        <w:tc>
          <w:tcPr>
            <w:tcW w:w="817" w:type="dxa"/>
          </w:tcPr>
          <w:p w14:paraId="479F2F9A" w14:textId="77777777" w:rsidR="001E0148" w:rsidRPr="00254127" w:rsidRDefault="001E0148" w:rsidP="009824AC">
            <w:pPr>
              <w:jc w:val="center"/>
              <w:rPr>
                <w:lang w:val="en-US"/>
              </w:rPr>
            </w:pPr>
            <w:r w:rsidRPr="00254127">
              <w:rPr>
                <w:lang w:val="en-US"/>
              </w:rPr>
              <w:t>61</w:t>
            </w:r>
          </w:p>
        </w:tc>
        <w:tc>
          <w:tcPr>
            <w:tcW w:w="6521" w:type="dxa"/>
          </w:tcPr>
          <w:p w14:paraId="40F1FA57" w14:textId="77777777" w:rsidR="001E0148" w:rsidRPr="00254127" w:rsidRDefault="001E0148" w:rsidP="009824AC">
            <w:r w:rsidRPr="00254127">
              <w:t>Материаловедение</w:t>
            </w:r>
          </w:p>
        </w:tc>
        <w:tc>
          <w:tcPr>
            <w:tcW w:w="1734" w:type="dxa"/>
          </w:tcPr>
          <w:p w14:paraId="1E1DBBD1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3C19B260" w14:textId="77777777" w:rsidTr="009824AC">
        <w:trPr>
          <w:trHeight w:val="280"/>
        </w:trPr>
        <w:tc>
          <w:tcPr>
            <w:tcW w:w="817" w:type="dxa"/>
          </w:tcPr>
          <w:p w14:paraId="218C5617" w14:textId="77777777" w:rsidR="001E0148" w:rsidRPr="00254127" w:rsidRDefault="001E0148" w:rsidP="009824AC">
            <w:pPr>
              <w:jc w:val="center"/>
            </w:pPr>
            <w:r w:rsidRPr="00254127">
              <w:t>62</w:t>
            </w:r>
          </w:p>
        </w:tc>
        <w:tc>
          <w:tcPr>
            <w:tcW w:w="6521" w:type="dxa"/>
          </w:tcPr>
          <w:p w14:paraId="1FCF7837" w14:textId="77777777" w:rsidR="001E0148" w:rsidRPr="00254127" w:rsidRDefault="001E0148" w:rsidP="009824AC">
            <w:r w:rsidRPr="00254127">
              <w:t>Метрология, стандартизация и сертификация</w:t>
            </w:r>
          </w:p>
        </w:tc>
        <w:tc>
          <w:tcPr>
            <w:tcW w:w="1734" w:type="dxa"/>
          </w:tcPr>
          <w:p w14:paraId="754390DF" w14:textId="77777777" w:rsidR="001E0148" w:rsidRPr="00254127" w:rsidRDefault="001E0148" w:rsidP="009824AC">
            <w:pPr>
              <w:jc w:val="center"/>
            </w:pPr>
            <w:r w:rsidRPr="00254127">
              <w:t>16</w:t>
            </w:r>
          </w:p>
        </w:tc>
      </w:tr>
      <w:tr w:rsidR="001E0148" w:rsidRPr="00254127" w14:paraId="2B325257" w14:textId="77777777" w:rsidTr="009824AC">
        <w:trPr>
          <w:trHeight w:val="280"/>
        </w:trPr>
        <w:tc>
          <w:tcPr>
            <w:tcW w:w="817" w:type="dxa"/>
          </w:tcPr>
          <w:p w14:paraId="40DCCDFD" w14:textId="77777777" w:rsidR="001E0148" w:rsidRPr="00254127" w:rsidRDefault="001E0148" w:rsidP="009824AC">
            <w:pPr>
              <w:jc w:val="center"/>
            </w:pPr>
            <w:r>
              <w:t>63</w:t>
            </w:r>
          </w:p>
        </w:tc>
        <w:tc>
          <w:tcPr>
            <w:tcW w:w="6521" w:type="dxa"/>
          </w:tcPr>
          <w:p w14:paraId="71D736D4" w14:textId="77777777" w:rsidR="001E0148" w:rsidRPr="00254127" w:rsidRDefault="001E0148" w:rsidP="009824AC">
            <w:r>
              <w:t>Применение современных технологий и сервисов в профессиональной деятельности</w:t>
            </w:r>
          </w:p>
        </w:tc>
        <w:tc>
          <w:tcPr>
            <w:tcW w:w="1734" w:type="dxa"/>
          </w:tcPr>
          <w:p w14:paraId="685F4DA3" w14:textId="77777777" w:rsidR="001E0148" w:rsidRPr="00254127" w:rsidRDefault="001E0148" w:rsidP="009824AC">
            <w:pPr>
              <w:jc w:val="center"/>
            </w:pPr>
            <w:r>
              <w:t>48</w:t>
            </w:r>
          </w:p>
        </w:tc>
      </w:tr>
    </w:tbl>
    <w:p w14:paraId="448D8B34" w14:textId="77777777" w:rsidR="001E0148" w:rsidRPr="00254127" w:rsidRDefault="001E0148" w:rsidP="001E0148"/>
    <w:p w14:paraId="05221B31" w14:textId="77777777" w:rsidR="001E0148" w:rsidRPr="00254127" w:rsidRDefault="001E0148" w:rsidP="001E0148">
      <w:pPr>
        <w:jc w:val="center"/>
        <w:rPr>
          <w:b/>
        </w:rPr>
      </w:pPr>
      <w:r w:rsidRPr="00254127">
        <w:rPr>
          <w:b/>
        </w:rPr>
        <w:t>Сведения по программам дополнительного образования детей и взрослых</w:t>
      </w:r>
    </w:p>
    <w:p w14:paraId="0879DD5A" w14:textId="77777777" w:rsidR="001E0148" w:rsidRPr="00254127" w:rsidRDefault="001E0148" w:rsidP="001E0148">
      <w:pPr>
        <w:jc w:val="center"/>
        <w:rPr>
          <w:b/>
        </w:rPr>
      </w:pPr>
      <w:r w:rsidRPr="00254127">
        <w:rPr>
          <w:b/>
        </w:rPr>
        <w:t>(для студентов колледжа)</w:t>
      </w:r>
    </w:p>
    <w:tbl>
      <w:tblPr>
        <w:tblpPr w:leftFromText="180" w:rightFromText="180" w:vertAnchor="text" w:horzAnchor="page" w:tblpX="1909" w:tblpY="683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6521"/>
        <w:gridCol w:w="1734"/>
      </w:tblGrid>
      <w:tr w:rsidR="001E0148" w:rsidRPr="00254127" w14:paraId="36C491CB" w14:textId="77777777" w:rsidTr="00D0384B">
        <w:trPr>
          <w:trHeight w:val="280"/>
        </w:trPr>
        <w:tc>
          <w:tcPr>
            <w:tcW w:w="817" w:type="dxa"/>
          </w:tcPr>
          <w:p w14:paraId="462D822A" w14:textId="77777777" w:rsidR="001E0148" w:rsidRPr="00254127" w:rsidRDefault="001E0148" w:rsidP="009824AC">
            <w:pPr>
              <w:ind w:left="-284" w:firstLine="284"/>
              <w:jc w:val="center"/>
              <w:rPr>
                <w:b/>
              </w:rPr>
            </w:pPr>
            <w:r w:rsidRPr="00254127">
              <w:rPr>
                <w:b/>
              </w:rPr>
              <w:t>№</w:t>
            </w:r>
          </w:p>
        </w:tc>
        <w:tc>
          <w:tcPr>
            <w:tcW w:w="6521" w:type="dxa"/>
          </w:tcPr>
          <w:p w14:paraId="5AE74F23" w14:textId="77777777" w:rsidR="001E0148" w:rsidRPr="00254127" w:rsidRDefault="001E0148" w:rsidP="009824AC">
            <w:pPr>
              <w:jc w:val="center"/>
              <w:rPr>
                <w:b/>
              </w:rPr>
            </w:pPr>
            <w:r w:rsidRPr="00254127">
              <w:rPr>
                <w:b/>
              </w:rPr>
              <w:t>Наименования программы курсов дополнительного образования детей и взрослых</w:t>
            </w:r>
          </w:p>
        </w:tc>
        <w:tc>
          <w:tcPr>
            <w:tcW w:w="1734" w:type="dxa"/>
          </w:tcPr>
          <w:p w14:paraId="76D3CF4C" w14:textId="77777777" w:rsidR="001E0148" w:rsidRPr="00254127" w:rsidRDefault="001E0148" w:rsidP="009824AC">
            <w:pPr>
              <w:jc w:val="center"/>
              <w:rPr>
                <w:b/>
              </w:rPr>
            </w:pPr>
            <w:r w:rsidRPr="00254127">
              <w:rPr>
                <w:b/>
              </w:rPr>
              <w:t>Количество часов</w:t>
            </w:r>
          </w:p>
        </w:tc>
      </w:tr>
      <w:tr w:rsidR="001E0148" w:rsidRPr="00254127" w14:paraId="7568C0C9" w14:textId="77777777" w:rsidTr="00D0384B">
        <w:trPr>
          <w:trHeight w:val="280"/>
        </w:trPr>
        <w:tc>
          <w:tcPr>
            <w:tcW w:w="817" w:type="dxa"/>
          </w:tcPr>
          <w:p w14:paraId="2E19E3E7" w14:textId="77777777" w:rsidR="001E0148" w:rsidRPr="00254127" w:rsidRDefault="001E0148" w:rsidP="009824AC">
            <w:pPr>
              <w:jc w:val="center"/>
            </w:pPr>
            <w:r w:rsidRPr="00254127">
              <w:t>1</w:t>
            </w:r>
          </w:p>
        </w:tc>
        <w:tc>
          <w:tcPr>
            <w:tcW w:w="6521" w:type="dxa"/>
          </w:tcPr>
          <w:p w14:paraId="3248CF83" w14:textId="77777777" w:rsidR="001E0148" w:rsidRPr="00254127" w:rsidRDefault="001E0148" w:rsidP="009824AC">
            <w:r w:rsidRPr="00254127">
              <w:t>Подготовительные курсы для поступления в ВУЗ</w:t>
            </w:r>
          </w:p>
        </w:tc>
        <w:tc>
          <w:tcPr>
            <w:tcW w:w="1734" w:type="dxa"/>
          </w:tcPr>
          <w:p w14:paraId="2E4DB014" w14:textId="77777777" w:rsidR="001E0148" w:rsidRPr="00254127" w:rsidRDefault="001E0148" w:rsidP="009824AC">
            <w:pPr>
              <w:jc w:val="center"/>
            </w:pPr>
            <w:r w:rsidRPr="00254127">
              <w:t>60</w:t>
            </w:r>
          </w:p>
        </w:tc>
      </w:tr>
    </w:tbl>
    <w:p w14:paraId="4EB8D0D6" w14:textId="77777777" w:rsidR="001E0148" w:rsidRPr="00254127" w:rsidRDefault="001E0148" w:rsidP="001E0148">
      <w:pPr>
        <w:jc w:val="center"/>
        <w:rPr>
          <w:b/>
        </w:rPr>
      </w:pPr>
    </w:p>
    <w:p w14:paraId="23307849" w14:textId="77777777" w:rsidR="001E0148" w:rsidRPr="00254127" w:rsidRDefault="001E0148" w:rsidP="001E0148">
      <w:pPr>
        <w:jc w:val="center"/>
        <w:rPr>
          <w:b/>
        </w:rPr>
      </w:pPr>
    </w:p>
    <w:p w14:paraId="15835A7E" w14:textId="77777777" w:rsidR="001E0148" w:rsidRPr="00254127" w:rsidRDefault="001E0148" w:rsidP="001E0148">
      <w:pPr>
        <w:jc w:val="center"/>
        <w:rPr>
          <w:b/>
        </w:rPr>
      </w:pPr>
    </w:p>
    <w:p w14:paraId="7CC71989" w14:textId="77777777" w:rsidR="002773D4" w:rsidRDefault="002773D4" w:rsidP="001E0148">
      <w:pPr>
        <w:jc w:val="center"/>
        <w:rPr>
          <w:b/>
        </w:rPr>
      </w:pPr>
    </w:p>
    <w:p w14:paraId="6B3362AC" w14:textId="75D4B8EC" w:rsidR="001E0148" w:rsidRPr="00254127" w:rsidRDefault="001E0148" w:rsidP="001E0148">
      <w:pPr>
        <w:jc w:val="center"/>
        <w:rPr>
          <w:b/>
        </w:rPr>
      </w:pPr>
      <w:r w:rsidRPr="00254127">
        <w:rPr>
          <w:b/>
        </w:rPr>
        <w:t>Сведения по программам профессиональной переподготовки и повышения квалификации (для внешних слушателей)</w:t>
      </w:r>
    </w:p>
    <w:p w14:paraId="2D5D4497" w14:textId="77777777" w:rsidR="001E0148" w:rsidRPr="00254127" w:rsidRDefault="001E0148" w:rsidP="002773D4">
      <w:pPr>
        <w:jc w:val="center"/>
        <w:rPr>
          <w:b/>
        </w:rPr>
      </w:pPr>
    </w:p>
    <w:tbl>
      <w:tblPr>
        <w:tblW w:w="9214" w:type="dxa"/>
        <w:tblInd w:w="225" w:type="dxa"/>
        <w:tblLayout w:type="fixed"/>
        <w:tblCellMar>
          <w:top w:w="225" w:type="dxa"/>
          <w:left w:w="225" w:type="dxa"/>
          <w:bottom w:w="225" w:type="dxa"/>
          <w:right w:w="225" w:type="dxa"/>
        </w:tblCellMar>
        <w:tblLook w:val="00A0" w:firstRow="1" w:lastRow="0" w:firstColumn="1" w:lastColumn="0" w:noHBand="0" w:noVBand="0"/>
      </w:tblPr>
      <w:tblGrid>
        <w:gridCol w:w="851"/>
        <w:gridCol w:w="6520"/>
        <w:gridCol w:w="1843"/>
      </w:tblGrid>
      <w:tr w:rsidR="001E0148" w:rsidRPr="00254127" w14:paraId="73E152D3" w14:textId="77777777" w:rsidTr="00D0384B">
        <w:trPr>
          <w:trHeight w:val="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1D221B" w14:textId="77777777" w:rsidR="001E0148" w:rsidRPr="00254127" w:rsidRDefault="001E0148" w:rsidP="002773D4">
            <w:pPr>
              <w:jc w:val="center"/>
              <w:rPr>
                <w:b/>
              </w:rPr>
            </w:pPr>
            <w:r w:rsidRPr="00254127">
              <w:rPr>
                <w:b/>
              </w:rPr>
              <w:t>№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24A0F" w14:textId="77777777" w:rsidR="001E0148" w:rsidRPr="00254127" w:rsidRDefault="001E0148" w:rsidP="002773D4">
            <w:pPr>
              <w:jc w:val="center"/>
              <w:rPr>
                <w:b/>
              </w:rPr>
            </w:pPr>
            <w:r w:rsidRPr="00254127">
              <w:rPr>
                <w:b/>
              </w:rPr>
              <w:t>Наименование программ профессиональной переподготовки и повышения квалификации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02326" w14:textId="77777777" w:rsidR="001E0148" w:rsidRPr="00254127" w:rsidRDefault="001E0148" w:rsidP="002773D4">
            <w:pPr>
              <w:jc w:val="center"/>
              <w:rPr>
                <w:b/>
              </w:rPr>
            </w:pPr>
            <w:r w:rsidRPr="00254127">
              <w:rPr>
                <w:b/>
              </w:rPr>
              <w:t>Количество часов</w:t>
            </w:r>
          </w:p>
        </w:tc>
      </w:tr>
      <w:tr w:rsidR="001E0148" w:rsidRPr="00254127" w14:paraId="706EA5E3" w14:textId="77777777" w:rsidTr="00D0384B"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3369AE" w14:textId="77777777" w:rsidR="001E0148" w:rsidRPr="00254127" w:rsidRDefault="001E0148" w:rsidP="002773D4">
            <w:r w:rsidRPr="00254127">
              <w:t>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6A09F6" w14:textId="77777777" w:rsidR="001E0148" w:rsidRPr="00254127" w:rsidRDefault="001E0148" w:rsidP="002773D4">
            <w:pPr>
              <w:jc w:val="both"/>
            </w:pPr>
            <w:r w:rsidRPr="00254127">
              <w:t>Профессиональная переподготовка по направлению Организационное и документационное обеспечение управления организацией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0CDC5E" w14:textId="77777777" w:rsidR="001E0148" w:rsidRPr="00254127" w:rsidRDefault="001E0148" w:rsidP="002773D4">
            <w:pPr>
              <w:jc w:val="center"/>
            </w:pPr>
            <w:r w:rsidRPr="00254127">
              <w:t>252</w:t>
            </w:r>
          </w:p>
        </w:tc>
      </w:tr>
      <w:tr w:rsidR="001E0148" w:rsidRPr="00254127" w14:paraId="09D94AD6" w14:textId="77777777" w:rsidTr="00D0384B">
        <w:trPr>
          <w:trHeight w:val="7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EE7F4" w14:textId="77777777" w:rsidR="001E0148" w:rsidRPr="00254127" w:rsidRDefault="001E0148" w:rsidP="002773D4">
            <w:r w:rsidRPr="00254127">
              <w:t>2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756A77" w14:textId="77777777" w:rsidR="001E0148" w:rsidRPr="00254127" w:rsidRDefault="003338B4" w:rsidP="002773D4">
            <w:pPr>
              <w:jc w:val="both"/>
            </w:pPr>
            <w:hyperlink r:id="rId23" w:history="1">
              <w:r w:rsidR="001E0148" w:rsidRPr="00254127">
                <w:t>Профессиональная переподготовка по направлению «Обеспечение информационной безопасности телекоммуникационных систем»</w:t>
              </w:r>
            </w:hyperlink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1FD26" w14:textId="77777777" w:rsidR="001E0148" w:rsidRPr="00254127" w:rsidRDefault="001E0148" w:rsidP="002773D4">
            <w:pPr>
              <w:jc w:val="center"/>
            </w:pPr>
            <w:r w:rsidRPr="00254127">
              <w:t>252</w:t>
            </w:r>
          </w:p>
        </w:tc>
      </w:tr>
      <w:tr w:rsidR="001E0148" w:rsidRPr="00254127" w14:paraId="15585C74" w14:textId="77777777" w:rsidTr="00D0384B">
        <w:trPr>
          <w:trHeight w:val="8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18B7C6" w14:textId="77777777" w:rsidR="001E0148" w:rsidRPr="00254127" w:rsidRDefault="001E0148" w:rsidP="002773D4">
            <w:r w:rsidRPr="00254127">
              <w:t>3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4F246E" w14:textId="77777777" w:rsidR="001E0148" w:rsidRPr="00254127" w:rsidRDefault="003338B4" w:rsidP="002773D4">
            <w:pPr>
              <w:jc w:val="both"/>
            </w:pPr>
            <w:hyperlink r:id="rId24" w:history="1">
              <w:r w:rsidR="001E0148" w:rsidRPr="00254127">
                <w:t>Профессиональная переподготовка по направлению «Педагог профессионального обучения, профессионального образования и дополнительного профессионального образования»</w:t>
              </w:r>
            </w:hyperlink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599C2" w14:textId="77777777" w:rsidR="001E0148" w:rsidRPr="00254127" w:rsidRDefault="001E0148" w:rsidP="002773D4">
            <w:pPr>
              <w:jc w:val="center"/>
            </w:pPr>
            <w:r w:rsidRPr="00254127">
              <w:t>252</w:t>
            </w:r>
          </w:p>
        </w:tc>
      </w:tr>
      <w:tr w:rsidR="001E0148" w:rsidRPr="00254127" w14:paraId="57226F27" w14:textId="77777777" w:rsidTr="00D0384B">
        <w:trPr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DF91B9" w14:textId="77777777" w:rsidR="001E0148" w:rsidRPr="00254127" w:rsidRDefault="001E0148" w:rsidP="002773D4">
            <w:r w:rsidRPr="00254127">
              <w:lastRenderedPageBreak/>
              <w:t>4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E66045" w14:textId="77777777" w:rsidR="001E0148" w:rsidRPr="00254127" w:rsidRDefault="003338B4" w:rsidP="002773D4">
            <w:pPr>
              <w:jc w:val="both"/>
            </w:pPr>
            <w:hyperlink r:id="rId25" w:history="1">
              <w:r w:rsidR="001E0148" w:rsidRPr="00254127">
                <w:t>Профессиональная переподготовка по направлению «Программирование в компьютерных системах»</w:t>
              </w:r>
            </w:hyperlink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07E67E" w14:textId="77777777" w:rsidR="001E0148" w:rsidRPr="00254127" w:rsidRDefault="001E0148" w:rsidP="002773D4">
            <w:pPr>
              <w:jc w:val="center"/>
            </w:pPr>
            <w:r w:rsidRPr="00254127">
              <w:t>252</w:t>
            </w:r>
          </w:p>
        </w:tc>
      </w:tr>
      <w:tr w:rsidR="001E0148" w:rsidRPr="00254127" w14:paraId="41D60EBE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0EFCEA" w14:textId="77777777" w:rsidR="001E0148" w:rsidRPr="00254127" w:rsidRDefault="001E0148" w:rsidP="002773D4">
            <w:r w:rsidRPr="00254127">
              <w:t>5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097D5D" w14:textId="77777777" w:rsidR="001E0148" w:rsidRPr="00254127" w:rsidRDefault="003338B4" w:rsidP="002773D4">
            <w:pPr>
              <w:jc w:val="both"/>
            </w:pPr>
            <w:hyperlink r:id="rId26" w:history="1">
              <w:r w:rsidR="001E0148" w:rsidRPr="00254127">
                <w:t>Профессиональная переподготовка по направлению «Компьютерные системы и комплексы»</w:t>
              </w:r>
            </w:hyperlink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B4940" w14:textId="77777777" w:rsidR="001E0148" w:rsidRPr="00254127" w:rsidRDefault="001E0148" w:rsidP="002773D4">
            <w:pPr>
              <w:jc w:val="center"/>
            </w:pPr>
            <w:r w:rsidRPr="00254127">
              <w:t>252</w:t>
            </w:r>
          </w:p>
        </w:tc>
      </w:tr>
      <w:tr w:rsidR="001E0148" w:rsidRPr="00254127" w14:paraId="711A40DF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0577B" w14:textId="77777777" w:rsidR="001E0148" w:rsidRPr="00254127" w:rsidRDefault="001E0148" w:rsidP="002773D4">
            <w:r w:rsidRPr="00254127">
              <w:t>6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28D5F6" w14:textId="77777777" w:rsidR="001E0148" w:rsidRPr="00254127" w:rsidRDefault="003338B4" w:rsidP="002773D4">
            <w:pPr>
              <w:jc w:val="both"/>
            </w:pPr>
            <w:hyperlink r:id="rId27" w:history="1">
              <w:r w:rsidR="001E0148" w:rsidRPr="00254127">
                <w:t>Профессиональная переподготовка в области обеспечения пожарной безопасности промышленных объектов и населенных пунктов</w:t>
              </w:r>
            </w:hyperlink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A514C2" w14:textId="77777777" w:rsidR="001E0148" w:rsidRPr="00254127" w:rsidRDefault="001E0148" w:rsidP="002773D4">
            <w:pPr>
              <w:jc w:val="center"/>
            </w:pPr>
            <w:r w:rsidRPr="00254127">
              <w:t>592</w:t>
            </w:r>
          </w:p>
        </w:tc>
      </w:tr>
      <w:tr w:rsidR="001E0148" w:rsidRPr="00254127" w14:paraId="71E6AE43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7A885" w14:textId="77777777" w:rsidR="001E0148" w:rsidRPr="00254127" w:rsidRDefault="001E0148" w:rsidP="002773D4">
            <w:r w:rsidRPr="00254127">
              <w:t>7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48B362" w14:textId="77777777" w:rsidR="001E0148" w:rsidRPr="00254127" w:rsidRDefault="001E0148" w:rsidP="002773D4">
            <w:pPr>
              <w:jc w:val="both"/>
            </w:pPr>
            <w:r w:rsidRPr="00254127">
              <w:t>Профессиональная переподготовка по направлению «Монтажник ОПС»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1691DC" w14:textId="77777777" w:rsidR="001E0148" w:rsidRPr="00254127" w:rsidRDefault="001E0148" w:rsidP="002773D4">
            <w:pPr>
              <w:jc w:val="center"/>
            </w:pPr>
            <w:r w:rsidRPr="00254127">
              <w:t>576</w:t>
            </w:r>
          </w:p>
        </w:tc>
      </w:tr>
      <w:tr w:rsidR="001E0148" w:rsidRPr="00254127" w14:paraId="384A5AEF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B83E98" w14:textId="77777777" w:rsidR="001E0148" w:rsidRPr="00254127" w:rsidRDefault="001E0148" w:rsidP="002773D4">
            <w:r w:rsidRPr="00254127">
              <w:t>8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46299A" w14:textId="77777777" w:rsidR="001E0148" w:rsidRPr="00254127" w:rsidRDefault="001E0148" w:rsidP="002773D4">
            <w:pPr>
              <w:jc w:val="both"/>
            </w:pPr>
            <w:r w:rsidRPr="00254127">
              <w:t>Повышение квалификации командиров отделения пожарной охраны по обеспечению пожарной безопасности промышленных объектов и населенных пунктов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B6F7B9" w14:textId="77777777" w:rsidR="001E0148" w:rsidRPr="00254127" w:rsidRDefault="001E0148" w:rsidP="002773D4">
            <w:pPr>
              <w:jc w:val="center"/>
            </w:pPr>
            <w:r w:rsidRPr="00254127">
              <w:t>72</w:t>
            </w:r>
          </w:p>
        </w:tc>
      </w:tr>
      <w:tr w:rsidR="001E0148" w:rsidRPr="00254127" w14:paraId="55F58DF6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8F5DCA" w14:textId="77777777" w:rsidR="001E0148" w:rsidRPr="00254127" w:rsidRDefault="001E0148" w:rsidP="002773D4">
            <w:r w:rsidRPr="00254127">
              <w:t>9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0DD57D" w14:textId="77777777" w:rsidR="001E0148" w:rsidRPr="00254127" w:rsidRDefault="001E0148" w:rsidP="002773D4">
            <w:pPr>
              <w:jc w:val="both"/>
            </w:pPr>
            <w:r w:rsidRPr="00254127">
              <w:t>Организация управленческой деятельности образовательной организации на примере «1С-колледж» (для пользователей)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C404B7" w14:textId="77777777" w:rsidR="001E0148" w:rsidRPr="00254127" w:rsidRDefault="001E0148" w:rsidP="002773D4">
            <w:pPr>
              <w:jc w:val="center"/>
            </w:pPr>
            <w:r w:rsidRPr="00254127">
              <w:t>36</w:t>
            </w:r>
          </w:p>
        </w:tc>
      </w:tr>
      <w:tr w:rsidR="001E0148" w:rsidRPr="00254127" w14:paraId="7B365F32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53FA06" w14:textId="77777777" w:rsidR="001E0148" w:rsidRPr="00254127" w:rsidRDefault="001E0148" w:rsidP="002773D4">
            <w:r w:rsidRPr="00254127">
              <w:t>10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AB81FC" w14:textId="77777777" w:rsidR="001E0148" w:rsidRPr="00254127" w:rsidRDefault="001E0148" w:rsidP="002773D4">
            <w:pPr>
              <w:jc w:val="both"/>
            </w:pPr>
            <w:r w:rsidRPr="00254127">
              <w:t>Разработка и использование электронных образовательных ресурсов в профессиональной деятельности педагога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A6772A" w14:textId="77777777" w:rsidR="001E0148" w:rsidRPr="00254127" w:rsidRDefault="001E0148" w:rsidP="002773D4">
            <w:pPr>
              <w:jc w:val="center"/>
            </w:pPr>
            <w:r w:rsidRPr="00254127">
              <w:t>36</w:t>
            </w:r>
          </w:p>
        </w:tc>
      </w:tr>
      <w:tr w:rsidR="001E0148" w:rsidRPr="00254127" w14:paraId="0D086D56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EEF24E" w14:textId="77777777" w:rsidR="001E0148" w:rsidRPr="00254127" w:rsidRDefault="001E0148" w:rsidP="002773D4">
            <w:r w:rsidRPr="00254127">
              <w:t>11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D27EF7" w14:textId="77777777" w:rsidR="001E0148" w:rsidRPr="00254127" w:rsidRDefault="001E0148" w:rsidP="002773D4">
            <w:pPr>
              <w:jc w:val="both"/>
            </w:pPr>
            <w:r w:rsidRPr="00254127">
              <w:t>Применение информационных технологий для преподавателей математики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5DA178" w14:textId="77777777" w:rsidR="001E0148" w:rsidRPr="00254127" w:rsidRDefault="001E0148" w:rsidP="002773D4">
            <w:pPr>
              <w:jc w:val="center"/>
            </w:pPr>
            <w:r w:rsidRPr="00254127">
              <w:t>24</w:t>
            </w:r>
          </w:p>
        </w:tc>
      </w:tr>
      <w:tr w:rsidR="001E0148" w:rsidRPr="00254127" w14:paraId="5CD0EA31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572FB9" w14:textId="77777777" w:rsidR="001E0148" w:rsidRPr="00254127" w:rsidRDefault="001E0148" w:rsidP="002773D4">
            <w:r w:rsidRPr="00254127">
              <w:t>12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E7785" w14:textId="77777777" w:rsidR="001E0148" w:rsidRPr="00254127" w:rsidRDefault="001E0148" w:rsidP="002773D4">
            <w:pPr>
              <w:jc w:val="both"/>
            </w:pPr>
            <w:r w:rsidRPr="00254127">
              <w:t>Защита интеллектуальной собственности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CBDC58" w14:textId="77777777" w:rsidR="001E0148" w:rsidRPr="00254127" w:rsidRDefault="001E0148" w:rsidP="002773D4">
            <w:pPr>
              <w:jc w:val="center"/>
            </w:pPr>
            <w:r w:rsidRPr="00254127">
              <w:t>36</w:t>
            </w:r>
          </w:p>
        </w:tc>
      </w:tr>
      <w:tr w:rsidR="001E0148" w:rsidRPr="00254127" w14:paraId="7FD0DF7F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B54BEA" w14:textId="77777777" w:rsidR="001E0148" w:rsidRPr="00254127" w:rsidRDefault="001E0148" w:rsidP="002773D4">
            <w:r w:rsidRPr="00254127">
              <w:t>13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2E425A" w14:textId="77777777" w:rsidR="001E0148" w:rsidRPr="00254127" w:rsidRDefault="001E0148" w:rsidP="002773D4">
            <w:pPr>
              <w:jc w:val="both"/>
            </w:pPr>
            <w:r w:rsidRPr="00254127">
              <w:t>Интеллектуальные технологии в образовании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B43137" w14:textId="77777777" w:rsidR="001E0148" w:rsidRPr="00254127" w:rsidRDefault="001E0148" w:rsidP="002773D4">
            <w:pPr>
              <w:jc w:val="center"/>
            </w:pPr>
            <w:r w:rsidRPr="00254127">
              <w:t>36</w:t>
            </w:r>
          </w:p>
        </w:tc>
      </w:tr>
      <w:tr w:rsidR="001E0148" w:rsidRPr="00254127" w14:paraId="50DA4AD6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1B0726" w14:textId="77777777" w:rsidR="001E0148" w:rsidRPr="00254127" w:rsidRDefault="001E0148" w:rsidP="002773D4">
            <w:r w:rsidRPr="00254127">
              <w:t>14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EDE199" w14:textId="77777777" w:rsidR="001E0148" w:rsidRPr="00254127" w:rsidRDefault="001E0148" w:rsidP="002773D4">
            <w:pPr>
              <w:jc w:val="both"/>
            </w:pPr>
            <w:r w:rsidRPr="00254127">
              <w:t>Применение Smart-технологий в обучении IT-специалистов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F4652E" w14:textId="77777777" w:rsidR="001E0148" w:rsidRPr="00254127" w:rsidRDefault="001E0148" w:rsidP="002773D4">
            <w:pPr>
              <w:jc w:val="center"/>
            </w:pPr>
            <w:r w:rsidRPr="00254127">
              <w:t>36</w:t>
            </w:r>
          </w:p>
        </w:tc>
      </w:tr>
      <w:tr w:rsidR="001E0148" w:rsidRPr="00254127" w14:paraId="45CEE127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75C543" w14:textId="77777777" w:rsidR="001E0148" w:rsidRPr="00254127" w:rsidRDefault="001E0148" w:rsidP="002773D4">
            <w:r w:rsidRPr="00254127">
              <w:t>15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1D8D27" w14:textId="77777777" w:rsidR="001E0148" w:rsidRPr="00254127" w:rsidRDefault="001E0148" w:rsidP="002773D4">
            <w:pPr>
              <w:jc w:val="both"/>
            </w:pPr>
            <w:r w:rsidRPr="00254127">
              <w:t>Курсы повышения квалификации для преподавателей информатики и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BD0DFF" w14:textId="77777777" w:rsidR="001E0148" w:rsidRPr="00254127" w:rsidRDefault="001E0148" w:rsidP="002773D4">
            <w:pPr>
              <w:jc w:val="center"/>
            </w:pPr>
            <w:r w:rsidRPr="00254127">
              <w:t>24</w:t>
            </w:r>
          </w:p>
        </w:tc>
      </w:tr>
      <w:tr w:rsidR="001E0148" w:rsidRPr="00254127" w14:paraId="5C00B9E7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A07620" w14:textId="77777777" w:rsidR="001E0148" w:rsidRPr="00254127" w:rsidRDefault="001E0148" w:rsidP="002773D4">
            <w:r w:rsidRPr="00254127">
              <w:t>16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E0851D" w14:textId="77777777" w:rsidR="001E0148" w:rsidRPr="00254127" w:rsidRDefault="001E0148" w:rsidP="002773D4">
            <w:pPr>
              <w:jc w:val="both"/>
            </w:pPr>
            <w:r w:rsidRPr="00254127">
              <w:t>Моделирование и анализ программного обеспечения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5F7B0F" w14:textId="77777777" w:rsidR="001E0148" w:rsidRPr="00254127" w:rsidRDefault="001E0148" w:rsidP="002773D4">
            <w:pPr>
              <w:jc w:val="center"/>
            </w:pPr>
            <w:r w:rsidRPr="00254127">
              <w:t>36</w:t>
            </w:r>
          </w:p>
        </w:tc>
      </w:tr>
      <w:tr w:rsidR="001E0148" w:rsidRPr="00254127" w14:paraId="332C1244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E8A963" w14:textId="77777777" w:rsidR="001E0148" w:rsidRPr="00254127" w:rsidRDefault="001E0148" w:rsidP="002773D4">
            <w:r w:rsidRPr="00254127">
              <w:t>17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B705F8" w14:textId="77777777" w:rsidR="001E0148" w:rsidRPr="00254127" w:rsidRDefault="001E0148" w:rsidP="002773D4">
            <w:pPr>
              <w:jc w:val="both"/>
            </w:pPr>
            <w:r w:rsidRPr="00254127">
              <w:t>Технология разработки программного обеспечения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6CCE1D" w14:textId="77777777" w:rsidR="001E0148" w:rsidRPr="00254127" w:rsidRDefault="001E0148" w:rsidP="002773D4">
            <w:pPr>
              <w:jc w:val="center"/>
            </w:pPr>
            <w:r w:rsidRPr="00254127">
              <w:t>36</w:t>
            </w:r>
          </w:p>
        </w:tc>
      </w:tr>
      <w:tr w:rsidR="001E0148" w:rsidRPr="00254127" w14:paraId="4594D1C8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C58B7A" w14:textId="77777777" w:rsidR="001E0148" w:rsidRPr="00625535" w:rsidRDefault="001E0148" w:rsidP="002773D4">
            <w:r w:rsidRPr="00625535">
              <w:lastRenderedPageBreak/>
              <w:t>18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8499D2" w14:textId="77777777" w:rsidR="001E0148" w:rsidRPr="00625535" w:rsidRDefault="001E0148" w:rsidP="002773D4">
            <w:pPr>
              <w:jc w:val="both"/>
            </w:pPr>
            <w:r w:rsidRPr="00625535">
              <w:t xml:space="preserve">Разработка и управление электронными образовательными ресурсами в LMS </w:t>
            </w:r>
            <w:proofErr w:type="spellStart"/>
            <w:r w:rsidRPr="00625535">
              <w:t>Moodle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0DC03D" w14:textId="77777777" w:rsidR="001E0148" w:rsidRPr="00625535" w:rsidRDefault="001E0148" w:rsidP="002773D4">
            <w:pPr>
              <w:jc w:val="center"/>
            </w:pPr>
            <w:r w:rsidRPr="00625535">
              <w:t>16</w:t>
            </w:r>
          </w:p>
        </w:tc>
      </w:tr>
      <w:tr w:rsidR="001E0148" w:rsidRPr="00254127" w14:paraId="55B534E0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0C0FE" w14:textId="77777777" w:rsidR="001E0148" w:rsidRPr="00625535" w:rsidRDefault="001E0148" w:rsidP="002773D4">
            <w:r w:rsidRPr="00625535">
              <w:t>19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8BA39" w14:textId="77777777" w:rsidR="001E0148" w:rsidRPr="00625535" w:rsidRDefault="001E0148" w:rsidP="002773D4">
            <w:r w:rsidRPr="00625535">
              <w:rPr>
                <w:bCs/>
                <w:szCs w:val="28"/>
              </w:rPr>
              <w:t>Проектирование современного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4CF08D" w14:textId="77777777" w:rsidR="001E0148" w:rsidRPr="00625535" w:rsidRDefault="001E0148" w:rsidP="002773D4">
            <w:pPr>
              <w:jc w:val="center"/>
            </w:pPr>
            <w:r w:rsidRPr="00625535">
              <w:t>16</w:t>
            </w:r>
          </w:p>
        </w:tc>
      </w:tr>
      <w:tr w:rsidR="001E0148" w:rsidRPr="00254127" w14:paraId="4BDE1C19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A658B" w14:textId="77777777" w:rsidR="001E0148" w:rsidRPr="00625535" w:rsidRDefault="001E0148" w:rsidP="002773D4">
            <w:r w:rsidRPr="00625535">
              <w:t>20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D65C1D" w14:textId="77777777" w:rsidR="001E0148" w:rsidRPr="00625535" w:rsidRDefault="001E0148" w:rsidP="002773D4">
            <w:pPr>
              <w:jc w:val="both"/>
            </w:pPr>
            <w:r w:rsidRPr="00625535">
              <w:t xml:space="preserve"> «Разработка решений на платформе 1С: Предприятие 8» с учетом стандарта </w:t>
            </w:r>
            <w:r w:rsidRPr="00625535">
              <w:rPr>
                <w:lang w:val="en-US"/>
              </w:rPr>
              <w:t>WSR</w:t>
            </w:r>
            <w:r w:rsidRPr="00625535">
              <w:t>по компетенции «ИТ-решения для бизнеса на платформе 1С: Предприятие 8»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989D79" w14:textId="77777777" w:rsidR="001E0148" w:rsidRPr="00625535" w:rsidRDefault="001E0148" w:rsidP="002773D4">
            <w:pPr>
              <w:jc w:val="center"/>
            </w:pPr>
            <w:r w:rsidRPr="00625535">
              <w:t>72</w:t>
            </w:r>
          </w:p>
        </w:tc>
      </w:tr>
      <w:tr w:rsidR="001E0148" w:rsidRPr="00254127" w14:paraId="18029169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E8CFB6" w14:textId="77777777" w:rsidR="001E0148" w:rsidRPr="00625535" w:rsidRDefault="001E0148" w:rsidP="002773D4">
            <w:r>
              <w:t>21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7550C8" w14:textId="77777777" w:rsidR="001E0148" w:rsidRPr="00625535" w:rsidRDefault="001E0148" w:rsidP="002773D4">
            <w:pPr>
              <w:jc w:val="both"/>
            </w:pPr>
            <w:r w:rsidRPr="00625535">
              <w:t xml:space="preserve">«Разработка решений на платформе 1С: Предприятие 8» с учетом стандарта </w:t>
            </w:r>
            <w:r w:rsidRPr="00625535">
              <w:rPr>
                <w:lang w:val="en-US"/>
              </w:rPr>
              <w:t>WSR</w:t>
            </w:r>
            <w:r w:rsidRPr="00625535">
              <w:t>по компетенции «ИТ-решения для бизнеса на платформе 1С: Предприятие 8»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A8F66E" w14:textId="77777777" w:rsidR="001E0148" w:rsidRPr="00625535" w:rsidRDefault="001E0148" w:rsidP="002773D4">
            <w:pPr>
              <w:jc w:val="center"/>
            </w:pPr>
            <w:r>
              <w:t xml:space="preserve">144 </w:t>
            </w:r>
          </w:p>
        </w:tc>
      </w:tr>
      <w:tr w:rsidR="001E0148" w:rsidRPr="00254127" w14:paraId="069E6DB2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12C82" w14:textId="77777777" w:rsidR="001E0148" w:rsidRDefault="001E0148" w:rsidP="002773D4">
            <w:r>
              <w:t>22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653605" w14:textId="77777777" w:rsidR="001E0148" w:rsidRPr="00625535" w:rsidRDefault="001E0148" w:rsidP="002773D4">
            <w:pPr>
              <w:jc w:val="both"/>
            </w:pPr>
            <w:r>
              <w:t>Дополнительная профессиональная программа повышения квалификации «Технология веб-дизайна и разработки (с учетом стандарта Ворлдскиллс по компетенции «Веб-дизайн и разработка»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D61989" w14:textId="77777777" w:rsidR="001E0148" w:rsidRDefault="001E0148" w:rsidP="002773D4">
            <w:pPr>
              <w:jc w:val="center"/>
            </w:pPr>
            <w:r>
              <w:t>144</w:t>
            </w:r>
          </w:p>
        </w:tc>
      </w:tr>
      <w:tr w:rsidR="001E0148" w:rsidRPr="00254127" w14:paraId="7627CB25" w14:textId="77777777" w:rsidTr="00D0384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2FFBD" w14:textId="77777777" w:rsidR="001E0148" w:rsidRDefault="001E0148" w:rsidP="002773D4">
            <w:r>
              <w:t>23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79A05E" w14:textId="77777777" w:rsidR="001E0148" w:rsidRPr="00FD5FCA" w:rsidRDefault="001E0148" w:rsidP="002773D4">
            <w:pPr>
              <w:jc w:val="both"/>
            </w:pPr>
            <w:r>
              <w:t xml:space="preserve">Дополнительная профессиональная программа повышения квалификации «Корпоративная защита от внутренних угроз информационной безопасности с использованием современных </w:t>
            </w:r>
            <w:r>
              <w:rPr>
                <w:lang w:val="en-US"/>
              </w:rPr>
              <w:t>DLP</w:t>
            </w:r>
            <w:r>
              <w:t xml:space="preserve"> технологий (с учетом стандарта Ворлдскиллс по компетенции «Корпоративная защита от внутренних угроз информационной безопасности»)»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0A2484" w14:textId="77777777" w:rsidR="001E0148" w:rsidRDefault="001E0148" w:rsidP="002773D4">
            <w:pPr>
              <w:jc w:val="center"/>
            </w:pPr>
            <w:r>
              <w:t>144</w:t>
            </w:r>
          </w:p>
        </w:tc>
      </w:tr>
    </w:tbl>
    <w:p w14:paraId="6FA9398F" w14:textId="77777777" w:rsidR="001E0148" w:rsidRPr="00254127" w:rsidRDefault="001E0148" w:rsidP="001E0148"/>
    <w:p w14:paraId="4A120B2D" w14:textId="77777777" w:rsidR="001E0148" w:rsidRPr="00254127" w:rsidRDefault="001E0148" w:rsidP="001E0148">
      <w:pPr>
        <w:jc w:val="center"/>
        <w:rPr>
          <w:b/>
        </w:rPr>
      </w:pPr>
      <w:r w:rsidRPr="00254127">
        <w:rPr>
          <w:b/>
        </w:rPr>
        <w:t xml:space="preserve">Сведения по программам дополнительного образования детей и взрослых </w:t>
      </w:r>
    </w:p>
    <w:p w14:paraId="31438A4D" w14:textId="77777777" w:rsidR="001E0148" w:rsidRPr="00254127" w:rsidRDefault="001E0148" w:rsidP="001E0148">
      <w:pPr>
        <w:jc w:val="center"/>
        <w:rPr>
          <w:b/>
        </w:rPr>
      </w:pPr>
      <w:r w:rsidRPr="00254127">
        <w:rPr>
          <w:b/>
        </w:rPr>
        <w:t>(для школьников)</w:t>
      </w:r>
    </w:p>
    <w:tbl>
      <w:tblPr>
        <w:tblpPr w:leftFromText="180" w:rightFromText="180" w:vertAnchor="text" w:horzAnchor="margin" w:tblpXSpec="center" w:tblpY="413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7263"/>
        <w:gridCol w:w="1418"/>
      </w:tblGrid>
      <w:tr w:rsidR="001E0148" w:rsidRPr="00254127" w14:paraId="0042B15F" w14:textId="77777777" w:rsidTr="009824AC">
        <w:trPr>
          <w:trHeight w:val="552"/>
        </w:trPr>
        <w:tc>
          <w:tcPr>
            <w:tcW w:w="534" w:type="dxa"/>
          </w:tcPr>
          <w:p w14:paraId="071D745B" w14:textId="77777777" w:rsidR="001E0148" w:rsidRPr="00254127" w:rsidRDefault="001E0148" w:rsidP="009824AC">
            <w:pPr>
              <w:ind w:left="-284" w:right="-625" w:firstLine="284"/>
              <w:rPr>
                <w:b/>
              </w:rPr>
            </w:pPr>
            <w:r w:rsidRPr="00254127">
              <w:rPr>
                <w:b/>
              </w:rPr>
              <w:t>№</w:t>
            </w:r>
          </w:p>
        </w:tc>
        <w:tc>
          <w:tcPr>
            <w:tcW w:w="7263" w:type="dxa"/>
          </w:tcPr>
          <w:p w14:paraId="10058C5F" w14:textId="77777777" w:rsidR="001E0148" w:rsidRPr="00254127" w:rsidRDefault="001E0148" w:rsidP="009824AC">
            <w:pPr>
              <w:ind w:left="-108" w:right="-625"/>
              <w:jc w:val="center"/>
              <w:rPr>
                <w:b/>
              </w:rPr>
            </w:pPr>
            <w:r w:rsidRPr="00254127">
              <w:rPr>
                <w:b/>
              </w:rPr>
              <w:t>Наименования программы курсов  дополнительного</w:t>
            </w:r>
          </w:p>
          <w:p w14:paraId="3FE6CCAA" w14:textId="77777777" w:rsidR="001E0148" w:rsidRPr="00254127" w:rsidRDefault="001E0148" w:rsidP="009824AC">
            <w:pPr>
              <w:ind w:left="-108" w:right="-625"/>
              <w:jc w:val="center"/>
              <w:rPr>
                <w:b/>
              </w:rPr>
            </w:pPr>
            <w:r w:rsidRPr="00254127">
              <w:rPr>
                <w:b/>
              </w:rPr>
              <w:t>образования детей и взрослых</w:t>
            </w:r>
          </w:p>
        </w:tc>
        <w:tc>
          <w:tcPr>
            <w:tcW w:w="1418" w:type="dxa"/>
          </w:tcPr>
          <w:p w14:paraId="1446596C" w14:textId="77777777" w:rsidR="001E0148" w:rsidRPr="00254127" w:rsidRDefault="001E0148" w:rsidP="009824AC">
            <w:pPr>
              <w:spacing w:line="343" w:lineRule="atLeast"/>
              <w:jc w:val="center"/>
              <w:rPr>
                <w:b/>
              </w:rPr>
            </w:pPr>
            <w:r w:rsidRPr="00254127">
              <w:rPr>
                <w:b/>
              </w:rPr>
              <w:t>Кол-во</w:t>
            </w:r>
          </w:p>
          <w:p w14:paraId="69E13888" w14:textId="77777777" w:rsidR="001E0148" w:rsidRPr="00254127" w:rsidRDefault="001E0148" w:rsidP="009824AC">
            <w:pPr>
              <w:spacing w:line="343" w:lineRule="atLeast"/>
              <w:jc w:val="center"/>
              <w:rPr>
                <w:b/>
              </w:rPr>
            </w:pPr>
            <w:r w:rsidRPr="00254127">
              <w:rPr>
                <w:b/>
              </w:rPr>
              <w:t>часов</w:t>
            </w:r>
          </w:p>
        </w:tc>
      </w:tr>
      <w:tr w:rsidR="001E0148" w:rsidRPr="00254127" w14:paraId="7A063FC3" w14:textId="77777777" w:rsidTr="009824AC">
        <w:trPr>
          <w:trHeight w:val="258"/>
        </w:trPr>
        <w:tc>
          <w:tcPr>
            <w:tcW w:w="534" w:type="dxa"/>
          </w:tcPr>
          <w:p w14:paraId="199B3592" w14:textId="77777777" w:rsidR="001E0148" w:rsidRPr="00254127" w:rsidRDefault="001E0148" w:rsidP="009824AC">
            <w:pPr>
              <w:ind w:left="-567" w:right="-625"/>
              <w:jc w:val="center"/>
            </w:pPr>
            <w:r w:rsidRPr="00254127">
              <w:t>1</w:t>
            </w:r>
          </w:p>
        </w:tc>
        <w:tc>
          <w:tcPr>
            <w:tcW w:w="7263" w:type="dxa"/>
          </w:tcPr>
          <w:p w14:paraId="7262F462" w14:textId="77777777" w:rsidR="001E0148" w:rsidRPr="00254127" w:rsidRDefault="001E0148" w:rsidP="009824AC">
            <w:pPr>
              <w:ind w:left="-108" w:right="-625"/>
              <w:jc w:val="both"/>
            </w:pPr>
            <w:r>
              <w:t xml:space="preserve">  </w:t>
            </w:r>
            <w:r w:rsidRPr="00254127">
              <w:t>Подготовительные курсы подготовки к ОГЭ</w:t>
            </w:r>
          </w:p>
        </w:tc>
        <w:tc>
          <w:tcPr>
            <w:tcW w:w="1418" w:type="dxa"/>
          </w:tcPr>
          <w:p w14:paraId="594653B6" w14:textId="77777777" w:rsidR="001E0148" w:rsidRPr="00254127" w:rsidRDefault="001E0148" w:rsidP="009824AC">
            <w:pPr>
              <w:spacing w:line="343" w:lineRule="atLeast"/>
              <w:jc w:val="center"/>
            </w:pPr>
            <w:r>
              <w:t>80</w:t>
            </w:r>
          </w:p>
        </w:tc>
      </w:tr>
      <w:tr w:rsidR="001E0148" w:rsidRPr="00254127" w14:paraId="775CE012" w14:textId="77777777" w:rsidTr="009824AC">
        <w:trPr>
          <w:trHeight w:val="258"/>
        </w:trPr>
        <w:tc>
          <w:tcPr>
            <w:tcW w:w="534" w:type="dxa"/>
          </w:tcPr>
          <w:p w14:paraId="5CC90317" w14:textId="77777777" w:rsidR="001E0148" w:rsidRPr="00254127" w:rsidRDefault="001E0148" w:rsidP="009824AC">
            <w:pPr>
              <w:ind w:left="-567" w:right="-625"/>
              <w:jc w:val="center"/>
            </w:pPr>
            <w:r w:rsidRPr="00254127">
              <w:t>4</w:t>
            </w:r>
          </w:p>
        </w:tc>
        <w:tc>
          <w:tcPr>
            <w:tcW w:w="7263" w:type="dxa"/>
            <w:vAlign w:val="center"/>
          </w:tcPr>
          <w:p w14:paraId="26886EE3" w14:textId="77777777" w:rsidR="001E0148" w:rsidRPr="00254127" w:rsidRDefault="001E0148" w:rsidP="009824AC">
            <w:pPr>
              <w:spacing w:line="343" w:lineRule="atLeast"/>
            </w:pPr>
            <w:r w:rsidRPr="00254127">
              <w:t xml:space="preserve">Экспресс подготовка к ЕГЭ </w:t>
            </w:r>
          </w:p>
        </w:tc>
        <w:tc>
          <w:tcPr>
            <w:tcW w:w="1418" w:type="dxa"/>
            <w:vAlign w:val="center"/>
          </w:tcPr>
          <w:p w14:paraId="5B12B2A9" w14:textId="77777777" w:rsidR="001E0148" w:rsidRPr="00254127" w:rsidRDefault="001E0148" w:rsidP="009824AC">
            <w:pPr>
              <w:spacing w:line="343" w:lineRule="atLeast"/>
              <w:jc w:val="center"/>
            </w:pPr>
            <w:r w:rsidRPr="00254127">
              <w:t>36</w:t>
            </w:r>
          </w:p>
        </w:tc>
      </w:tr>
      <w:tr w:rsidR="001E0148" w:rsidRPr="00254127" w14:paraId="215C703A" w14:textId="77777777" w:rsidTr="009824AC">
        <w:trPr>
          <w:trHeight w:val="258"/>
        </w:trPr>
        <w:tc>
          <w:tcPr>
            <w:tcW w:w="534" w:type="dxa"/>
          </w:tcPr>
          <w:p w14:paraId="410D1B35" w14:textId="77777777" w:rsidR="001E0148" w:rsidRPr="00254127" w:rsidRDefault="001E0148" w:rsidP="009824AC">
            <w:pPr>
              <w:ind w:left="-567" w:right="-625"/>
              <w:jc w:val="center"/>
            </w:pPr>
            <w:r w:rsidRPr="00254127">
              <w:t>3</w:t>
            </w:r>
          </w:p>
        </w:tc>
        <w:tc>
          <w:tcPr>
            <w:tcW w:w="7263" w:type="dxa"/>
            <w:vAlign w:val="center"/>
          </w:tcPr>
          <w:p w14:paraId="2ED9A615" w14:textId="77777777" w:rsidR="001E0148" w:rsidRPr="00254127" w:rsidRDefault="001E0148" w:rsidP="009824AC">
            <w:pPr>
              <w:spacing w:line="343" w:lineRule="atLeast"/>
            </w:pPr>
            <w:r w:rsidRPr="00254127">
              <w:t>Курсы по физической подготовке для абитуриентов</w:t>
            </w:r>
          </w:p>
        </w:tc>
        <w:tc>
          <w:tcPr>
            <w:tcW w:w="1418" w:type="dxa"/>
            <w:vAlign w:val="center"/>
          </w:tcPr>
          <w:p w14:paraId="6EC547B2" w14:textId="77777777" w:rsidR="001E0148" w:rsidRPr="00254127" w:rsidRDefault="001E0148" w:rsidP="009824AC">
            <w:pPr>
              <w:spacing w:line="343" w:lineRule="atLeast"/>
              <w:jc w:val="center"/>
            </w:pPr>
            <w:r w:rsidRPr="00254127">
              <w:t>20</w:t>
            </w:r>
          </w:p>
        </w:tc>
      </w:tr>
      <w:tr w:rsidR="001E0148" w:rsidRPr="00254127" w14:paraId="2B02FD82" w14:textId="77777777" w:rsidTr="009824AC">
        <w:trPr>
          <w:trHeight w:val="258"/>
        </w:trPr>
        <w:tc>
          <w:tcPr>
            <w:tcW w:w="534" w:type="dxa"/>
          </w:tcPr>
          <w:p w14:paraId="724A1E95" w14:textId="77777777" w:rsidR="001E0148" w:rsidRPr="00254127" w:rsidRDefault="001E0148" w:rsidP="009824AC">
            <w:pPr>
              <w:ind w:left="-567" w:right="-625"/>
              <w:jc w:val="center"/>
            </w:pPr>
            <w:r w:rsidRPr="00254127">
              <w:t>4</w:t>
            </w:r>
          </w:p>
        </w:tc>
        <w:tc>
          <w:tcPr>
            <w:tcW w:w="7263" w:type="dxa"/>
            <w:vAlign w:val="center"/>
          </w:tcPr>
          <w:p w14:paraId="20843F34" w14:textId="77777777" w:rsidR="001E0148" w:rsidRPr="00254127" w:rsidRDefault="001E0148" w:rsidP="009824AC">
            <w:pPr>
              <w:spacing w:line="343" w:lineRule="atLeast"/>
            </w:pPr>
            <w:r w:rsidRPr="00254127">
              <w:t>Дополнительное образование для детей и взрослых. Программирование на языке высшего уровня (Python)</w:t>
            </w:r>
          </w:p>
        </w:tc>
        <w:tc>
          <w:tcPr>
            <w:tcW w:w="1418" w:type="dxa"/>
            <w:vAlign w:val="center"/>
          </w:tcPr>
          <w:p w14:paraId="0C797826" w14:textId="77777777" w:rsidR="001E0148" w:rsidRPr="00254127" w:rsidRDefault="001E0148" w:rsidP="009824AC">
            <w:pPr>
              <w:spacing w:line="343" w:lineRule="atLeast"/>
              <w:jc w:val="center"/>
            </w:pPr>
            <w:r w:rsidRPr="00254127">
              <w:t>120</w:t>
            </w:r>
          </w:p>
        </w:tc>
      </w:tr>
      <w:tr w:rsidR="001E0148" w:rsidRPr="00254127" w14:paraId="128F94AA" w14:textId="77777777" w:rsidTr="009824AC">
        <w:trPr>
          <w:trHeight w:val="258"/>
        </w:trPr>
        <w:tc>
          <w:tcPr>
            <w:tcW w:w="534" w:type="dxa"/>
          </w:tcPr>
          <w:p w14:paraId="2CC42471" w14:textId="77777777" w:rsidR="001E0148" w:rsidRPr="00254127" w:rsidRDefault="001E0148" w:rsidP="009824AC">
            <w:pPr>
              <w:ind w:left="-567" w:right="-625"/>
              <w:jc w:val="center"/>
            </w:pPr>
            <w:r>
              <w:t>5</w:t>
            </w:r>
          </w:p>
        </w:tc>
        <w:tc>
          <w:tcPr>
            <w:tcW w:w="7263" w:type="dxa"/>
            <w:vAlign w:val="center"/>
          </w:tcPr>
          <w:p w14:paraId="7BB6D013" w14:textId="77777777" w:rsidR="001E0148" w:rsidRPr="00254127" w:rsidRDefault="001E0148" w:rsidP="009824AC">
            <w:pPr>
              <w:spacing w:line="343" w:lineRule="atLeast"/>
            </w:pPr>
            <w:r>
              <w:t>Веб-дизайн</w:t>
            </w:r>
          </w:p>
        </w:tc>
        <w:tc>
          <w:tcPr>
            <w:tcW w:w="1418" w:type="dxa"/>
            <w:vAlign w:val="center"/>
          </w:tcPr>
          <w:p w14:paraId="2F595E9E" w14:textId="77777777" w:rsidR="001E0148" w:rsidRPr="00254127" w:rsidRDefault="001E0148" w:rsidP="009824AC">
            <w:pPr>
              <w:spacing w:line="343" w:lineRule="atLeast"/>
              <w:jc w:val="center"/>
            </w:pPr>
            <w:r>
              <w:t>70</w:t>
            </w:r>
          </w:p>
        </w:tc>
      </w:tr>
      <w:tr w:rsidR="001E0148" w:rsidRPr="00254127" w14:paraId="16605779" w14:textId="77777777" w:rsidTr="009824AC">
        <w:trPr>
          <w:trHeight w:val="258"/>
        </w:trPr>
        <w:tc>
          <w:tcPr>
            <w:tcW w:w="534" w:type="dxa"/>
          </w:tcPr>
          <w:p w14:paraId="2946F941" w14:textId="77777777" w:rsidR="001E0148" w:rsidRDefault="001E0148" w:rsidP="009824AC">
            <w:pPr>
              <w:ind w:left="-567" w:right="-625"/>
              <w:jc w:val="center"/>
            </w:pPr>
            <w:r>
              <w:t>6</w:t>
            </w:r>
          </w:p>
        </w:tc>
        <w:tc>
          <w:tcPr>
            <w:tcW w:w="7263" w:type="dxa"/>
            <w:vAlign w:val="center"/>
          </w:tcPr>
          <w:p w14:paraId="22D4EEA2" w14:textId="77777777" w:rsidR="001E0148" w:rsidRDefault="001E0148" w:rsidP="009824AC">
            <w:pPr>
              <w:spacing w:line="343" w:lineRule="atLeast"/>
            </w:pPr>
            <w:r>
              <w:t>Информационная безопасность</w:t>
            </w:r>
          </w:p>
        </w:tc>
        <w:tc>
          <w:tcPr>
            <w:tcW w:w="1418" w:type="dxa"/>
            <w:vAlign w:val="center"/>
          </w:tcPr>
          <w:p w14:paraId="5DD38348" w14:textId="77777777" w:rsidR="001E0148" w:rsidRDefault="001E0148" w:rsidP="009824AC">
            <w:pPr>
              <w:spacing w:line="343" w:lineRule="atLeast"/>
              <w:jc w:val="center"/>
            </w:pPr>
            <w:r>
              <w:t>70</w:t>
            </w:r>
          </w:p>
        </w:tc>
      </w:tr>
    </w:tbl>
    <w:p w14:paraId="0908692B" w14:textId="77777777" w:rsidR="001E0148" w:rsidRPr="001C7826" w:rsidRDefault="001E0148" w:rsidP="001E0148">
      <w:pPr>
        <w:pStyle w:val="normacttext"/>
        <w:spacing w:before="0" w:beforeAutospacing="0" w:after="0" w:afterAutospacing="0"/>
        <w:rPr>
          <w:b/>
          <w:color w:val="FF0000"/>
        </w:rPr>
      </w:pPr>
    </w:p>
    <w:p w14:paraId="22B7508B" w14:textId="77777777" w:rsidR="001E0148" w:rsidRDefault="001E0148" w:rsidP="001E0148">
      <w:pPr>
        <w:ind w:firstLine="709"/>
        <w:rPr>
          <w:b/>
        </w:rPr>
      </w:pPr>
    </w:p>
    <w:p w14:paraId="6D99A7A1" w14:textId="77777777" w:rsidR="001E0148" w:rsidRDefault="001E0148" w:rsidP="001E0148">
      <w:pPr>
        <w:ind w:firstLine="709"/>
        <w:rPr>
          <w:b/>
        </w:rPr>
      </w:pPr>
    </w:p>
    <w:p w14:paraId="3AC0C21A" w14:textId="77777777" w:rsidR="001E0148" w:rsidRDefault="001E0148" w:rsidP="001E0148">
      <w:pPr>
        <w:ind w:firstLine="709"/>
        <w:rPr>
          <w:b/>
        </w:rPr>
      </w:pPr>
    </w:p>
    <w:p w14:paraId="0FE3279B" w14:textId="7D2B9ADF" w:rsidR="001E0148" w:rsidRDefault="001E0148" w:rsidP="001E0148">
      <w:pPr>
        <w:ind w:firstLine="709"/>
        <w:rPr>
          <w:b/>
        </w:rPr>
      </w:pPr>
    </w:p>
    <w:p w14:paraId="0CE151D4" w14:textId="3B0CEC63" w:rsidR="002773D4" w:rsidRDefault="002773D4" w:rsidP="001E0148">
      <w:pPr>
        <w:ind w:firstLine="709"/>
        <w:rPr>
          <w:b/>
        </w:rPr>
      </w:pPr>
    </w:p>
    <w:p w14:paraId="79D5588B" w14:textId="77777777" w:rsidR="002773D4" w:rsidRDefault="002773D4" w:rsidP="001E0148">
      <w:pPr>
        <w:ind w:firstLine="709"/>
        <w:rPr>
          <w:b/>
        </w:rPr>
      </w:pPr>
    </w:p>
    <w:p w14:paraId="187315B7" w14:textId="77777777" w:rsidR="001E0148" w:rsidRDefault="001E0148" w:rsidP="001E0148">
      <w:pPr>
        <w:ind w:firstLine="709"/>
        <w:rPr>
          <w:b/>
        </w:rPr>
      </w:pPr>
    </w:p>
    <w:p w14:paraId="1214CDFF" w14:textId="77777777" w:rsidR="001E0148" w:rsidRDefault="001E0148" w:rsidP="001E0148">
      <w:pPr>
        <w:ind w:firstLine="709"/>
        <w:rPr>
          <w:b/>
        </w:rPr>
      </w:pPr>
    </w:p>
    <w:p w14:paraId="432F722C" w14:textId="77777777" w:rsidR="001E0148" w:rsidRDefault="001E0148" w:rsidP="001E0148">
      <w:pPr>
        <w:ind w:firstLine="709"/>
        <w:rPr>
          <w:b/>
        </w:rPr>
      </w:pPr>
      <w:r w:rsidRPr="00254127">
        <w:rPr>
          <w:b/>
        </w:rPr>
        <w:t>Сведения по программам профессионального обучения по профессиям рабочих и должностям служащих</w:t>
      </w:r>
    </w:p>
    <w:tbl>
      <w:tblPr>
        <w:tblpPr w:leftFromText="180" w:rightFromText="180" w:vertAnchor="text" w:horzAnchor="margin" w:tblpXSpec="center" w:tblpY="413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6980"/>
        <w:gridCol w:w="1418"/>
      </w:tblGrid>
      <w:tr w:rsidR="001E0148" w:rsidRPr="00254127" w14:paraId="7957251F" w14:textId="77777777" w:rsidTr="00D77D13">
        <w:trPr>
          <w:trHeight w:val="552"/>
        </w:trPr>
        <w:tc>
          <w:tcPr>
            <w:tcW w:w="817" w:type="dxa"/>
          </w:tcPr>
          <w:p w14:paraId="0E3BE737" w14:textId="77777777" w:rsidR="001E0148" w:rsidRPr="00254127" w:rsidRDefault="001E0148" w:rsidP="009824AC">
            <w:pPr>
              <w:ind w:left="-284" w:right="-625" w:firstLine="284"/>
              <w:rPr>
                <w:b/>
              </w:rPr>
            </w:pPr>
            <w:r w:rsidRPr="00254127">
              <w:rPr>
                <w:b/>
              </w:rPr>
              <w:t>№</w:t>
            </w:r>
          </w:p>
        </w:tc>
        <w:tc>
          <w:tcPr>
            <w:tcW w:w="6980" w:type="dxa"/>
          </w:tcPr>
          <w:p w14:paraId="2B21EBAB" w14:textId="77777777" w:rsidR="001E0148" w:rsidRPr="00254127" w:rsidRDefault="001E0148" w:rsidP="009824AC">
            <w:pPr>
              <w:ind w:left="-108" w:right="-625"/>
              <w:jc w:val="center"/>
              <w:rPr>
                <w:b/>
              </w:rPr>
            </w:pPr>
            <w:r w:rsidRPr="00254127">
              <w:rPr>
                <w:b/>
              </w:rPr>
              <w:t xml:space="preserve">Наименования программы </w:t>
            </w:r>
          </w:p>
          <w:p w14:paraId="4F5ACBEC" w14:textId="77777777" w:rsidR="001E0148" w:rsidRPr="00254127" w:rsidRDefault="001E0148" w:rsidP="009824AC">
            <w:pPr>
              <w:ind w:left="-108" w:right="-625"/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694DFD8A" w14:textId="77777777" w:rsidR="001E0148" w:rsidRPr="00254127" w:rsidRDefault="001E0148" w:rsidP="009824AC">
            <w:pPr>
              <w:spacing w:line="343" w:lineRule="atLeast"/>
              <w:jc w:val="center"/>
              <w:rPr>
                <w:b/>
              </w:rPr>
            </w:pPr>
            <w:r w:rsidRPr="00254127">
              <w:rPr>
                <w:b/>
              </w:rPr>
              <w:t>Кол-во</w:t>
            </w:r>
          </w:p>
          <w:p w14:paraId="70048B0B" w14:textId="77777777" w:rsidR="001E0148" w:rsidRPr="00254127" w:rsidRDefault="001E0148" w:rsidP="009824AC">
            <w:pPr>
              <w:spacing w:line="343" w:lineRule="atLeast"/>
              <w:jc w:val="center"/>
              <w:rPr>
                <w:b/>
              </w:rPr>
            </w:pPr>
            <w:r w:rsidRPr="00254127">
              <w:rPr>
                <w:b/>
              </w:rPr>
              <w:t>часов</w:t>
            </w:r>
          </w:p>
        </w:tc>
      </w:tr>
      <w:tr w:rsidR="001E0148" w:rsidRPr="00254127" w14:paraId="362C9541" w14:textId="77777777" w:rsidTr="00D77D13">
        <w:trPr>
          <w:trHeight w:val="258"/>
        </w:trPr>
        <w:tc>
          <w:tcPr>
            <w:tcW w:w="817" w:type="dxa"/>
          </w:tcPr>
          <w:p w14:paraId="1F38077B" w14:textId="77777777" w:rsidR="001E0148" w:rsidRPr="00254127" w:rsidRDefault="001E0148" w:rsidP="009824AC">
            <w:pPr>
              <w:ind w:left="-567" w:right="-625"/>
              <w:jc w:val="center"/>
            </w:pPr>
            <w:r w:rsidRPr="00254127">
              <w:t>1</w:t>
            </w:r>
          </w:p>
        </w:tc>
        <w:tc>
          <w:tcPr>
            <w:tcW w:w="6980" w:type="dxa"/>
          </w:tcPr>
          <w:p w14:paraId="4383BED8" w14:textId="77777777" w:rsidR="001E0148" w:rsidRPr="00254127" w:rsidRDefault="001E0148" w:rsidP="002773D4">
            <w:r w:rsidRPr="00254127">
              <w:t>«Оператор электронно-вычислительных и вычислительных машин»</w:t>
            </w:r>
            <w:r>
              <w:t xml:space="preserve">, </w:t>
            </w:r>
            <w:r w:rsidRPr="00334F9B">
              <w:t>реализуем</w:t>
            </w:r>
            <w:r>
              <w:t>ой</w:t>
            </w:r>
            <w:r w:rsidRPr="00334F9B">
              <w:t xml:space="preserve"> в рамках программы с углублённым изучением «Веб-дизайна»</w:t>
            </w:r>
          </w:p>
          <w:p w14:paraId="303D310C" w14:textId="77777777" w:rsidR="001E0148" w:rsidRPr="00254127" w:rsidRDefault="001E0148" w:rsidP="009824AC">
            <w:pPr>
              <w:ind w:left="-108" w:right="-625"/>
              <w:jc w:val="both"/>
            </w:pPr>
          </w:p>
        </w:tc>
        <w:tc>
          <w:tcPr>
            <w:tcW w:w="1418" w:type="dxa"/>
          </w:tcPr>
          <w:p w14:paraId="368F6543" w14:textId="77777777" w:rsidR="001E0148" w:rsidRPr="00254127" w:rsidRDefault="001E0148" w:rsidP="009824AC">
            <w:pPr>
              <w:spacing w:line="343" w:lineRule="atLeast"/>
              <w:jc w:val="center"/>
            </w:pPr>
            <w:r>
              <w:t>158</w:t>
            </w:r>
          </w:p>
        </w:tc>
      </w:tr>
      <w:tr w:rsidR="001E0148" w:rsidRPr="00254127" w14:paraId="1DDA1B80" w14:textId="77777777" w:rsidTr="00D77D13">
        <w:trPr>
          <w:trHeight w:val="258"/>
        </w:trPr>
        <w:tc>
          <w:tcPr>
            <w:tcW w:w="817" w:type="dxa"/>
          </w:tcPr>
          <w:p w14:paraId="6766B740" w14:textId="77777777" w:rsidR="001E0148" w:rsidRPr="00254127" w:rsidRDefault="001E0148" w:rsidP="009824AC">
            <w:pPr>
              <w:ind w:left="-567" w:right="-625"/>
              <w:jc w:val="center"/>
            </w:pPr>
            <w:r>
              <w:t>2</w:t>
            </w:r>
          </w:p>
        </w:tc>
        <w:tc>
          <w:tcPr>
            <w:tcW w:w="6980" w:type="dxa"/>
          </w:tcPr>
          <w:p w14:paraId="6A910DE1" w14:textId="77777777" w:rsidR="001E0148" w:rsidRPr="00254127" w:rsidRDefault="001E0148" w:rsidP="002773D4">
            <w:r w:rsidRPr="00254127">
              <w:t>«Оператор электронно-вычислительных и вычислительных машин»</w:t>
            </w:r>
            <w:r>
              <w:t xml:space="preserve">, </w:t>
            </w:r>
            <w:r w:rsidRPr="00334F9B">
              <w:t>реализуем</w:t>
            </w:r>
            <w:r>
              <w:t>ой</w:t>
            </w:r>
            <w:r w:rsidRPr="00334F9B">
              <w:t xml:space="preserve"> в рамках программы с углублённым изучением «</w:t>
            </w:r>
            <w:r>
              <w:t>Информационной безопасности</w:t>
            </w:r>
            <w:r w:rsidRPr="00334F9B">
              <w:t>»</w:t>
            </w:r>
          </w:p>
          <w:p w14:paraId="59CE65B3" w14:textId="77777777" w:rsidR="001E0148" w:rsidRPr="00254127" w:rsidRDefault="001E0148" w:rsidP="009824AC">
            <w:pPr>
              <w:ind w:firstLine="709"/>
              <w:jc w:val="center"/>
            </w:pPr>
          </w:p>
        </w:tc>
        <w:tc>
          <w:tcPr>
            <w:tcW w:w="1418" w:type="dxa"/>
          </w:tcPr>
          <w:p w14:paraId="5E20729F" w14:textId="77777777" w:rsidR="001E0148" w:rsidRDefault="001E0148" w:rsidP="009824AC">
            <w:pPr>
              <w:spacing w:line="343" w:lineRule="atLeast"/>
              <w:jc w:val="center"/>
            </w:pPr>
            <w:r>
              <w:t>158</w:t>
            </w:r>
          </w:p>
        </w:tc>
      </w:tr>
    </w:tbl>
    <w:p w14:paraId="324ED22E" w14:textId="77777777" w:rsidR="00A60608" w:rsidRPr="00F77BA2" w:rsidRDefault="00A60608" w:rsidP="00707A25">
      <w:pPr>
        <w:pStyle w:val="normacttext"/>
        <w:spacing w:before="0" w:beforeAutospacing="0" w:after="0" w:afterAutospacing="0"/>
        <w:ind w:firstLine="709"/>
        <w:jc w:val="center"/>
        <w:rPr>
          <w:b/>
          <w:color w:val="FF0000"/>
        </w:rPr>
      </w:pPr>
    </w:p>
    <w:p w14:paraId="56FA0AB6" w14:textId="20A4F7B7" w:rsidR="002773D4" w:rsidRDefault="002773D4" w:rsidP="00EB00D7">
      <w:pPr>
        <w:pStyle w:val="normacttext"/>
        <w:spacing w:before="0" w:beforeAutospacing="0" w:after="0" w:afterAutospacing="0"/>
        <w:ind w:firstLine="709"/>
        <w:rPr>
          <w:b/>
        </w:rPr>
      </w:pPr>
    </w:p>
    <w:p w14:paraId="73BFEB37" w14:textId="77777777" w:rsidR="00D0384B" w:rsidRDefault="00D0384B" w:rsidP="00EB00D7">
      <w:pPr>
        <w:pStyle w:val="normacttext"/>
        <w:spacing w:before="0" w:beforeAutospacing="0" w:after="0" w:afterAutospacing="0"/>
        <w:ind w:firstLine="709"/>
        <w:rPr>
          <w:b/>
        </w:rPr>
      </w:pPr>
    </w:p>
    <w:p w14:paraId="14E20A5A" w14:textId="4287479B" w:rsidR="00D716E0" w:rsidRPr="00295CF3" w:rsidRDefault="00A60608" w:rsidP="002773D4">
      <w:pPr>
        <w:pStyle w:val="normacttext"/>
        <w:spacing w:before="0" w:beforeAutospacing="0" w:after="0" w:afterAutospacing="0"/>
        <w:ind w:firstLine="709"/>
        <w:jc w:val="center"/>
        <w:rPr>
          <w:b/>
        </w:rPr>
      </w:pPr>
      <w:r w:rsidRPr="00295CF3">
        <w:rPr>
          <w:b/>
        </w:rPr>
        <w:t>8. Востребованность выпускников</w:t>
      </w:r>
    </w:p>
    <w:p w14:paraId="3EB3D7CB" w14:textId="77777777" w:rsidR="00D716E0" w:rsidRPr="00B85A41" w:rsidRDefault="00D716E0" w:rsidP="00D716E0">
      <w:pPr>
        <w:shd w:val="clear" w:color="auto" w:fill="FFFFFF"/>
        <w:ind w:firstLine="709"/>
        <w:jc w:val="both"/>
        <w:rPr>
          <w:color w:val="FF0000"/>
        </w:rPr>
      </w:pPr>
    </w:p>
    <w:p w14:paraId="146A49F6" w14:textId="7E54E365" w:rsidR="00A60608" w:rsidRPr="00295CF3" w:rsidRDefault="00A60608" w:rsidP="00707A25">
      <w:pPr>
        <w:shd w:val="clear" w:color="auto" w:fill="FFFFFF"/>
        <w:ind w:firstLine="709"/>
        <w:jc w:val="both"/>
      </w:pPr>
      <w:r w:rsidRPr="00295CF3">
        <w:t>По данным ГКУ Центра занятости населения г.</w:t>
      </w:r>
      <w:r w:rsidR="00404ADB">
        <w:t xml:space="preserve"> </w:t>
      </w:r>
      <w:r w:rsidRPr="00295CF3">
        <w:t>Уфы самыми востребованными специальностями являются:</w:t>
      </w:r>
    </w:p>
    <w:p w14:paraId="4CA41338" w14:textId="77777777" w:rsidR="00A60608" w:rsidRPr="00295CF3" w:rsidRDefault="00A60608" w:rsidP="00707A25">
      <w:pPr>
        <w:shd w:val="clear" w:color="auto" w:fill="FFFFFF"/>
        <w:ind w:firstLine="709"/>
        <w:jc w:val="both"/>
      </w:pPr>
      <w:r w:rsidRPr="00295CF3">
        <w:t>-  Компьютерные системы и комплексы</w:t>
      </w:r>
    </w:p>
    <w:p w14:paraId="4D8235AB" w14:textId="77777777" w:rsidR="00A60608" w:rsidRPr="00295CF3" w:rsidRDefault="00A60608" w:rsidP="00707A25">
      <w:pPr>
        <w:shd w:val="clear" w:color="auto" w:fill="FFFFFF"/>
        <w:ind w:firstLine="709"/>
        <w:jc w:val="both"/>
      </w:pPr>
      <w:r w:rsidRPr="00295CF3">
        <w:t>- Информационная безопасность телекоммуникационных систем</w:t>
      </w:r>
    </w:p>
    <w:p w14:paraId="1751B14C" w14:textId="77777777" w:rsidR="00A60608" w:rsidRPr="00295CF3" w:rsidRDefault="00A60608" w:rsidP="00707A25">
      <w:pPr>
        <w:shd w:val="clear" w:color="auto" w:fill="FFFFFF"/>
        <w:ind w:firstLine="709"/>
        <w:jc w:val="both"/>
      </w:pPr>
      <w:r w:rsidRPr="00295CF3">
        <w:t>- Обеспечение информационной безопасности телекоммуникационных систем</w:t>
      </w:r>
    </w:p>
    <w:p w14:paraId="340B71B9" w14:textId="77777777" w:rsidR="00A60608" w:rsidRPr="00295CF3" w:rsidRDefault="00A60608" w:rsidP="00707A25">
      <w:pPr>
        <w:shd w:val="clear" w:color="auto" w:fill="FFFFFF"/>
        <w:ind w:firstLine="709"/>
        <w:jc w:val="both"/>
      </w:pPr>
      <w:r w:rsidRPr="00295CF3">
        <w:t>- Многоканальные телекоммуникационные системы</w:t>
      </w:r>
    </w:p>
    <w:p w14:paraId="36169A21" w14:textId="77777777" w:rsidR="00A60608" w:rsidRPr="00295CF3" w:rsidRDefault="00A60608" w:rsidP="00707A25">
      <w:pPr>
        <w:shd w:val="clear" w:color="auto" w:fill="FFFFFF"/>
        <w:ind w:firstLine="709"/>
        <w:jc w:val="both"/>
      </w:pPr>
      <w:r w:rsidRPr="00295CF3">
        <w:t>- Пожарная безопасность</w:t>
      </w:r>
    </w:p>
    <w:p w14:paraId="1C23A840" w14:textId="77777777" w:rsidR="00A60608" w:rsidRPr="00295CF3" w:rsidRDefault="00A60608" w:rsidP="00707A25">
      <w:pPr>
        <w:shd w:val="clear" w:color="auto" w:fill="FFFFFF"/>
        <w:ind w:firstLine="709"/>
        <w:jc w:val="both"/>
      </w:pPr>
      <w:r w:rsidRPr="00295CF3">
        <w:t>- Программирование в компьютерных системах</w:t>
      </w:r>
    </w:p>
    <w:p w14:paraId="1EFA64F0" w14:textId="77777777" w:rsidR="00A60608" w:rsidRPr="00295CF3" w:rsidRDefault="00A60608" w:rsidP="00707A25">
      <w:pPr>
        <w:shd w:val="clear" w:color="auto" w:fill="FFFFFF"/>
        <w:ind w:firstLine="709"/>
        <w:jc w:val="both"/>
      </w:pPr>
      <w:r w:rsidRPr="00295CF3">
        <w:t>- Сети связи и системы коммутации</w:t>
      </w:r>
    </w:p>
    <w:p w14:paraId="06FEFBD2" w14:textId="77777777" w:rsidR="00A60608" w:rsidRPr="00295CF3" w:rsidRDefault="00A60608" w:rsidP="00707A25">
      <w:pPr>
        <w:shd w:val="clear" w:color="auto" w:fill="FFFFFF"/>
        <w:ind w:firstLine="709"/>
        <w:jc w:val="both"/>
      </w:pPr>
      <w:r w:rsidRPr="00295CF3">
        <w:t>- Мехатроника и мобильная робототехника</w:t>
      </w:r>
    </w:p>
    <w:p w14:paraId="7F0F5657" w14:textId="77777777" w:rsidR="00A60608" w:rsidRPr="00295CF3" w:rsidRDefault="00A60608" w:rsidP="00DC4CF8">
      <w:pPr>
        <w:shd w:val="clear" w:color="auto" w:fill="FFFFFF"/>
        <w:ind w:firstLine="709"/>
        <w:jc w:val="both"/>
      </w:pPr>
      <w:r w:rsidRPr="00295CF3">
        <w:t>- Электромонтер охранно-пожарной сигнализации</w:t>
      </w:r>
    </w:p>
    <w:p w14:paraId="0A704A82" w14:textId="77777777" w:rsidR="00A60608" w:rsidRPr="00295CF3" w:rsidRDefault="00A60608" w:rsidP="0075380A">
      <w:pPr>
        <w:pStyle w:val="11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5CF3">
        <w:rPr>
          <w:rFonts w:ascii="Times New Roman" w:hAnsi="Times New Roman"/>
          <w:sz w:val="24"/>
          <w:szCs w:val="24"/>
        </w:rPr>
        <w:t>Подготовка специалистов по всем специальностям осуществляется при поддержке социальных партнеров, работодателей, участвующих в проектировании профессиональных образовательных программ, в формировании комплекса лабораторно-технических средств обучения, в предоставлении баз практик для студентов колледжа, в работе Государственных экзаменационных комиссий.</w:t>
      </w:r>
    </w:p>
    <w:p w14:paraId="10E71D4B" w14:textId="77777777" w:rsidR="00A60608" w:rsidRPr="00295CF3" w:rsidRDefault="00A60608" w:rsidP="0075380A">
      <w:pPr>
        <w:ind w:firstLine="709"/>
        <w:jc w:val="both"/>
      </w:pPr>
      <w:r w:rsidRPr="00295CF3">
        <w:t>Социальными партнерами – работодателями - являются крупнейшие предприятия города и республики,  работающие в области государственной безопасности,  оборонной промышленности, отрасли связи и телекоммуникаций, электроники и других отраслях, вносящих весомый вклад в стратегическое развитие государства.</w:t>
      </w:r>
    </w:p>
    <w:p w14:paraId="0D5B8557" w14:textId="77777777" w:rsidR="00233497" w:rsidRPr="00295CF3" w:rsidRDefault="00233497" w:rsidP="0075380A">
      <w:pPr>
        <w:ind w:firstLine="709"/>
        <w:jc w:val="both"/>
      </w:pPr>
    </w:p>
    <w:p w14:paraId="0B170BD6" w14:textId="77777777" w:rsidR="00233497" w:rsidRPr="00295CF3" w:rsidRDefault="00233497" w:rsidP="0075380A">
      <w:pPr>
        <w:ind w:firstLine="709"/>
        <w:jc w:val="both"/>
      </w:pPr>
    </w:p>
    <w:tbl>
      <w:tblPr>
        <w:tblW w:w="9639" w:type="dxa"/>
        <w:tblCellSpacing w:w="0" w:type="dxa"/>
        <w:tblInd w:w="2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295CF3" w:rsidRPr="00295CF3" w14:paraId="0EBEB3A5" w14:textId="77777777" w:rsidTr="00EC2C79">
        <w:trPr>
          <w:tblCellSpacing w:w="0" w:type="dxa"/>
        </w:trPr>
        <w:tc>
          <w:tcPr>
            <w:tcW w:w="9639" w:type="dxa"/>
            <w:shd w:val="clear" w:color="auto" w:fill="FFFFFF"/>
            <w:vAlign w:val="center"/>
            <w:hideMark/>
          </w:tcPr>
          <w:p w14:paraId="0E2DD12F" w14:textId="77777777" w:rsidR="00233497" w:rsidRPr="00295CF3" w:rsidRDefault="00233497" w:rsidP="00233497">
            <w:pPr>
              <w:jc w:val="center"/>
              <w:rPr>
                <w:rFonts w:eastAsia="Arial"/>
              </w:rPr>
            </w:pPr>
            <w:r w:rsidRPr="00295CF3">
              <w:rPr>
                <w:rFonts w:eastAsia="Arial"/>
                <w:b/>
                <w:bCs/>
              </w:rPr>
              <w:t>Предприятия и организации – социальные партнеры ОПК</w:t>
            </w:r>
          </w:p>
        </w:tc>
      </w:tr>
      <w:tr w:rsidR="00295CF3" w:rsidRPr="00295CF3" w14:paraId="02FB17E0" w14:textId="77777777" w:rsidTr="00EC2C79">
        <w:trPr>
          <w:tblCellSpacing w:w="0" w:type="dxa"/>
        </w:trPr>
        <w:tc>
          <w:tcPr>
            <w:tcW w:w="9639" w:type="dxa"/>
            <w:shd w:val="clear" w:color="auto" w:fill="FFFFFF"/>
            <w:vAlign w:val="center"/>
            <w:hideMark/>
          </w:tcPr>
          <w:p w14:paraId="44FE83ED" w14:textId="77777777" w:rsidR="00233497" w:rsidRPr="00295CF3" w:rsidRDefault="00233497" w:rsidP="0010673B">
            <w:pPr>
              <w:rPr>
                <w:lang w:eastAsia="en-US"/>
              </w:rPr>
            </w:pPr>
          </w:p>
          <w:p w14:paraId="731803C5" w14:textId="77777777" w:rsidR="00233497" w:rsidRPr="00295CF3" w:rsidRDefault="00233497" w:rsidP="00233497">
            <w:pPr>
              <w:jc w:val="center"/>
              <w:rPr>
                <w:rFonts w:eastAsia="Arial"/>
                <w:b/>
              </w:rPr>
            </w:pPr>
            <w:r w:rsidRPr="00295CF3">
              <w:rPr>
                <w:rFonts w:eastAsia="Arial"/>
                <w:b/>
              </w:rPr>
              <w:t>Обеспечение информационной безопасности телекоммуникационных систем</w:t>
            </w:r>
          </w:p>
          <w:p w14:paraId="7B559340" w14:textId="77777777" w:rsidR="00233497" w:rsidRPr="00295CF3" w:rsidRDefault="00233497" w:rsidP="00233497">
            <w:pPr>
              <w:jc w:val="center"/>
              <w:rPr>
                <w:rFonts w:eastAsia="Arial"/>
                <w:b/>
                <w:bCs/>
              </w:rPr>
            </w:pPr>
          </w:p>
          <w:p w14:paraId="1CFEF3AA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Федеральная служба безопасности России по Республике Башкортостан,</w:t>
            </w:r>
          </w:p>
          <w:p w14:paraId="7BD68C82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Центр информационных технологий, связи и защиты информации МВД по РБ</w:t>
            </w:r>
          </w:p>
          <w:p w14:paraId="70D94991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ГБУДО «Республиканский детский образовательный технопарк» (современные инновационные технологии)</w:t>
            </w:r>
          </w:p>
          <w:p w14:paraId="5AE820B5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ФГУП Радиочастотный центр ЦФО</w:t>
            </w:r>
          </w:p>
          <w:p w14:paraId="163BA24A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ООО «D-</w:t>
            </w:r>
            <w:proofErr w:type="spellStart"/>
            <w:r w:rsidRPr="00295CF3">
              <w:rPr>
                <w:rFonts w:eastAsia="Arial"/>
                <w:bCs/>
              </w:rPr>
              <w:t>link</w:t>
            </w:r>
            <w:proofErr w:type="spellEnd"/>
            <w:r w:rsidRPr="00295CF3">
              <w:rPr>
                <w:rFonts w:eastAsia="Arial"/>
                <w:bCs/>
              </w:rPr>
              <w:t xml:space="preserve"> трейд» (поставщик коммутационного оборудования)</w:t>
            </w:r>
          </w:p>
          <w:p w14:paraId="08CD9EE4" w14:textId="77777777" w:rsidR="00233497" w:rsidRPr="00295CF3" w:rsidRDefault="00233497" w:rsidP="00233497">
            <w:pPr>
              <w:rPr>
                <w:rFonts w:eastAsia="Arial"/>
              </w:rPr>
            </w:pPr>
            <w:r w:rsidRPr="00295CF3">
              <w:rPr>
                <w:rFonts w:eastAsia="Arial"/>
              </w:rPr>
              <w:lastRenderedPageBreak/>
              <w:t>ООО «Код безопасности»</w:t>
            </w:r>
          </w:p>
          <w:p w14:paraId="53555889" w14:textId="77777777" w:rsidR="00233497" w:rsidRPr="00295CF3" w:rsidRDefault="00233497" w:rsidP="00233497">
            <w:pPr>
              <w:rPr>
                <w:rFonts w:eastAsia="Arial"/>
              </w:rPr>
            </w:pPr>
            <w:r w:rsidRPr="00295CF3">
              <w:rPr>
                <w:rFonts w:eastAsia="Arial"/>
              </w:rPr>
              <w:t xml:space="preserve">АО «Позитив </w:t>
            </w:r>
            <w:proofErr w:type="spellStart"/>
            <w:r w:rsidRPr="00295CF3">
              <w:rPr>
                <w:rFonts w:eastAsia="Arial"/>
              </w:rPr>
              <w:t>Технолоджиз</w:t>
            </w:r>
            <w:proofErr w:type="spellEnd"/>
            <w:r w:rsidRPr="00295CF3">
              <w:rPr>
                <w:rFonts w:eastAsia="Arial"/>
              </w:rPr>
              <w:t>»</w:t>
            </w:r>
          </w:p>
          <w:p w14:paraId="0C325318" w14:textId="77777777" w:rsidR="00233497" w:rsidRPr="00295CF3" w:rsidRDefault="00233497" w:rsidP="00233497">
            <w:pPr>
              <w:rPr>
                <w:rFonts w:eastAsia="Arial"/>
              </w:rPr>
            </w:pPr>
            <w:r w:rsidRPr="00295CF3">
              <w:rPr>
                <w:rFonts w:eastAsia="Arial"/>
              </w:rPr>
              <w:t>ГУП Центр Информационно-коммуникационных технологий РБ</w:t>
            </w:r>
          </w:p>
          <w:p w14:paraId="01AA7299" w14:textId="77777777" w:rsidR="00233497" w:rsidRPr="00295CF3" w:rsidRDefault="00233497" w:rsidP="00233497">
            <w:pPr>
              <w:rPr>
                <w:rFonts w:eastAsia="Arial"/>
              </w:rPr>
            </w:pPr>
            <w:r w:rsidRPr="00295CF3">
              <w:rPr>
                <w:rFonts w:eastAsia="Arial"/>
              </w:rPr>
              <w:t>ОАО «</w:t>
            </w:r>
            <w:proofErr w:type="spellStart"/>
            <w:r w:rsidRPr="00295CF3">
              <w:rPr>
                <w:rFonts w:eastAsia="Arial"/>
              </w:rPr>
              <w:t>Инфотекс</w:t>
            </w:r>
            <w:proofErr w:type="spellEnd"/>
            <w:r w:rsidRPr="00295CF3">
              <w:rPr>
                <w:rFonts w:eastAsia="Arial"/>
              </w:rPr>
              <w:t>»</w:t>
            </w:r>
          </w:p>
        </w:tc>
      </w:tr>
      <w:tr w:rsidR="00295CF3" w:rsidRPr="00295CF3" w14:paraId="50B15292" w14:textId="77777777" w:rsidTr="00EC2C79">
        <w:trPr>
          <w:tblCellSpacing w:w="0" w:type="dxa"/>
        </w:trPr>
        <w:tc>
          <w:tcPr>
            <w:tcW w:w="9639" w:type="dxa"/>
            <w:shd w:val="clear" w:color="auto" w:fill="FFFFFF"/>
            <w:vAlign w:val="center"/>
            <w:hideMark/>
          </w:tcPr>
          <w:p w14:paraId="75CF9A01" w14:textId="77777777" w:rsidR="00233497" w:rsidRPr="00295CF3" w:rsidRDefault="00233497" w:rsidP="00233497">
            <w:pPr>
              <w:spacing w:before="100" w:beforeAutospacing="1" w:after="100" w:afterAutospacing="1"/>
              <w:jc w:val="center"/>
              <w:rPr>
                <w:rFonts w:eastAsia="Arial"/>
                <w:b/>
              </w:rPr>
            </w:pPr>
            <w:r w:rsidRPr="00295CF3">
              <w:rPr>
                <w:rFonts w:eastAsia="Arial"/>
                <w:b/>
              </w:rPr>
              <w:lastRenderedPageBreak/>
              <w:t>Многоканальные телекоммуникационные системы</w:t>
            </w:r>
            <w:r w:rsidRPr="00295CF3">
              <w:rPr>
                <w:rFonts w:eastAsia="Arial"/>
                <w:b/>
              </w:rPr>
              <w:br/>
              <w:t>Сети связи и системы коммутации</w:t>
            </w:r>
            <w:r w:rsidRPr="00295CF3">
              <w:rPr>
                <w:rFonts w:eastAsia="Arial"/>
                <w:b/>
                <w:bCs/>
              </w:rPr>
              <w:br/>
            </w:r>
            <w:r w:rsidRPr="00295CF3">
              <w:rPr>
                <w:rFonts w:eastAsia="Arial"/>
                <w:b/>
              </w:rPr>
              <w:t>Инфокоммуникационные сети и системы связи</w:t>
            </w:r>
          </w:p>
          <w:p w14:paraId="385420F4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 xml:space="preserve">ПАО «Башинформсвязь» (крупнейший провайдер телекоммуникационных услуг на территории Республике Башкортостан, предоставляет закрытые каналы передачи данных, правительственная связь, ФАПСИ), </w:t>
            </w:r>
          </w:p>
          <w:p w14:paraId="0E8107EF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АО «</w:t>
            </w:r>
            <w:proofErr w:type="spellStart"/>
            <w:r w:rsidRPr="00295CF3">
              <w:rPr>
                <w:rFonts w:eastAsia="Arial"/>
                <w:bCs/>
              </w:rPr>
              <w:t>Уфанет</w:t>
            </w:r>
            <w:proofErr w:type="spellEnd"/>
            <w:r w:rsidRPr="00295CF3">
              <w:rPr>
                <w:rFonts w:eastAsia="Arial"/>
                <w:bCs/>
              </w:rPr>
              <w:t xml:space="preserve">» (ведущий провайдер телекоммуникационных услуг на территории Республике Башкортостан и Оренбургской области), </w:t>
            </w:r>
          </w:p>
          <w:p w14:paraId="071A26C2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 xml:space="preserve">АО Монтажно-Технологическое Управление «Кристалл» (строительно-монтажные пусконаладочные работы телекоммуникационных комплексов, техническое обслуживание систем связи, внедрение сопровождения информационных систем автоматизированного управления, интернет и кабельное телевидение, услуги связи, представительства в Приволжском Федеральном округе, развертывание Федеральной системы ГАС «Правосудия» и  ГАС «Выборы» в уральском регионе, создание структурированной кабельной системы «ПАК-регион» Федеральной миграционной службы Республики Башкортостан и Оренбургской области), </w:t>
            </w:r>
          </w:p>
          <w:p w14:paraId="114D862B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 xml:space="preserve">ООО «Спутник-Телеком» (строительство защищенных объектов связи, создание телекоммуникационных сетей, аренда спутниковых каналов, услуги связи), </w:t>
            </w:r>
          </w:p>
          <w:p w14:paraId="6620E11B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ОАО «Вымпел-Ком»(</w:t>
            </w:r>
            <w:proofErr w:type="spellStart"/>
            <w:r w:rsidRPr="00295CF3">
              <w:rPr>
                <w:rFonts w:eastAsia="Arial"/>
                <w:bCs/>
              </w:rPr>
              <w:t>бил</w:t>
            </w:r>
            <w:r w:rsidR="004A691C">
              <w:rPr>
                <w:rFonts w:eastAsia="Arial"/>
                <w:bCs/>
              </w:rPr>
              <w:t>айн</w:t>
            </w:r>
            <w:proofErr w:type="spellEnd"/>
            <w:r w:rsidR="004A691C">
              <w:rPr>
                <w:rFonts w:eastAsia="Arial"/>
                <w:bCs/>
              </w:rPr>
              <w:t xml:space="preserve">) (оператор сотовой связи), </w:t>
            </w:r>
          </w:p>
          <w:p w14:paraId="1668BF93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 xml:space="preserve">ООО «Канон»  (системный интегратор сетей связи), </w:t>
            </w:r>
          </w:p>
          <w:p w14:paraId="4B8A1A0E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Филиал Федерального Государственного Унитарного предприятия «Всероссийская Государственная телевизионная и радиовещательная компания» «ГТРК Башкортостан» (телеканал «Россия 1»)</w:t>
            </w:r>
          </w:p>
          <w:p w14:paraId="0C167902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ООО «</w:t>
            </w:r>
            <w:proofErr w:type="spellStart"/>
            <w:r w:rsidRPr="00295CF3">
              <w:rPr>
                <w:rFonts w:eastAsia="Arial"/>
                <w:bCs/>
              </w:rPr>
              <w:t>Тайлерус</w:t>
            </w:r>
            <w:proofErr w:type="spellEnd"/>
            <w:r w:rsidRPr="00295CF3">
              <w:rPr>
                <w:rFonts w:eastAsia="Arial"/>
                <w:bCs/>
              </w:rPr>
              <w:t>» (дистрибьютор структурированных кабельных сетей)</w:t>
            </w:r>
          </w:p>
          <w:p w14:paraId="552D071C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АО «Спутниковые телекоммуникации Башкортостана» (строительство защищенных объектов связи, создание телекоммуникационных сетей, аренда спутниковых каналов, услуги связи),</w:t>
            </w:r>
          </w:p>
          <w:p w14:paraId="3B769EA7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</w:p>
        </w:tc>
      </w:tr>
      <w:tr w:rsidR="00295CF3" w:rsidRPr="00295CF3" w14:paraId="7518D4B0" w14:textId="77777777" w:rsidTr="00EC2C79">
        <w:trPr>
          <w:tblCellSpacing w:w="0" w:type="dxa"/>
        </w:trPr>
        <w:tc>
          <w:tcPr>
            <w:tcW w:w="9639" w:type="dxa"/>
            <w:shd w:val="clear" w:color="auto" w:fill="FFFFFF"/>
            <w:vAlign w:val="center"/>
            <w:hideMark/>
          </w:tcPr>
          <w:p w14:paraId="3DB98614" w14:textId="77777777" w:rsidR="00233497" w:rsidRPr="00295CF3" w:rsidRDefault="00233497" w:rsidP="00233497">
            <w:pPr>
              <w:jc w:val="center"/>
              <w:rPr>
                <w:rFonts w:eastAsia="Arial"/>
                <w:b/>
                <w:bCs/>
              </w:rPr>
            </w:pPr>
            <w:r w:rsidRPr="00295CF3">
              <w:rPr>
                <w:rFonts w:eastAsia="Arial"/>
                <w:b/>
              </w:rPr>
              <w:t>Компьютерные системы и комплексы</w:t>
            </w:r>
          </w:p>
          <w:p w14:paraId="11597B58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 xml:space="preserve">ОАО «Уфимское моторостроительное производственное объединение» (производство и ремонт военных турбореактивных авиационных двигателей вертолетной технике, выпуск оборудования для нефтегазовой промышленности), </w:t>
            </w:r>
          </w:p>
          <w:p w14:paraId="30DD9CC9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 xml:space="preserve">ОАО «Электрозавод» (ведущий российский мировой производитель электротехнического оборудования), </w:t>
            </w:r>
          </w:p>
          <w:p w14:paraId="40D49F3D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ООО «</w:t>
            </w:r>
            <w:proofErr w:type="spellStart"/>
            <w:r w:rsidRPr="00295CF3">
              <w:rPr>
                <w:rFonts w:eastAsia="Arial"/>
                <w:bCs/>
              </w:rPr>
              <w:t>Башнефть-Информ</w:t>
            </w:r>
            <w:proofErr w:type="spellEnd"/>
            <w:r w:rsidRPr="00295CF3">
              <w:rPr>
                <w:rFonts w:eastAsia="Arial"/>
                <w:bCs/>
              </w:rPr>
              <w:t>»</w:t>
            </w:r>
          </w:p>
          <w:p w14:paraId="37EDC74B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ОАО НПП «Полигон»</w:t>
            </w:r>
          </w:p>
          <w:p w14:paraId="380363CF" w14:textId="77777777" w:rsidR="00233497" w:rsidRPr="00295CF3" w:rsidRDefault="00233497" w:rsidP="00233497">
            <w:pPr>
              <w:jc w:val="both"/>
              <w:rPr>
                <w:rFonts w:eastAsia="Arial"/>
              </w:rPr>
            </w:pPr>
            <w:r w:rsidRPr="00295CF3">
              <w:rPr>
                <w:rFonts w:eastAsia="Arial"/>
                <w:bCs/>
              </w:rPr>
              <w:t>ОАО «Уфимское приборостроительное производственное объединение»</w:t>
            </w:r>
          </w:p>
        </w:tc>
      </w:tr>
      <w:tr w:rsidR="00295CF3" w:rsidRPr="00295CF3" w14:paraId="7024BFF2" w14:textId="77777777" w:rsidTr="00EC2C79">
        <w:trPr>
          <w:tblCellSpacing w:w="0" w:type="dxa"/>
        </w:trPr>
        <w:tc>
          <w:tcPr>
            <w:tcW w:w="9639" w:type="dxa"/>
            <w:shd w:val="clear" w:color="auto" w:fill="FFFFFF"/>
            <w:vAlign w:val="center"/>
            <w:hideMark/>
          </w:tcPr>
          <w:p w14:paraId="54A451A2" w14:textId="77777777" w:rsidR="00233497" w:rsidRPr="00295CF3" w:rsidRDefault="00233497" w:rsidP="00233497">
            <w:pPr>
              <w:jc w:val="center"/>
              <w:rPr>
                <w:rFonts w:eastAsia="Arial"/>
                <w:b/>
              </w:rPr>
            </w:pPr>
            <w:r w:rsidRPr="00295CF3">
              <w:rPr>
                <w:rFonts w:eastAsia="Arial"/>
                <w:b/>
              </w:rPr>
              <w:t>Программирование в компьютерных системах</w:t>
            </w:r>
            <w:r w:rsidRPr="00295CF3">
              <w:rPr>
                <w:rFonts w:eastAsia="Arial"/>
                <w:b/>
              </w:rPr>
              <w:br/>
              <w:t>Информационные системы и программирование </w:t>
            </w:r>
          </w:p>
          <w:p w14:paraId="3EDC8AB2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 xml:space="preserve">ООО «Онлайн-сервис» (центр разработки и дистрибьютор компании 1С), </w:t>
            </w:r>
          </w:p>
          <w:p w14:paraId="2DC19626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 xml:space="preserve">ООО «Софт Лайн» (Российский лидер по продаже и сопровождению широкого спектра лицензионного программного обеспечения), </w:t>
            </w:r>
          </w:p>
          <w:p w14:paraId="76A9EE38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 xml:space="preserve">ООО «Аир-софт» (Российский лидер по продаже и сопровождению широкого спектра лицензионного программного обеспечения), </w:t>
            </w:r>
          </w:p>
        </w:tc>
      </w:tr>
      <w:tr w:rsidR="00295CF3" w:rsidRPr="00295CF3" w14:paraId="74A460D8" w14:textId="77777777" w:rsidTr="00EC2C79">
        <w:trPr>
          <w:tblCellSpacing w:w="0" w:type="dxa"/>
        </w:trPr>
        <w:tc>
          <w:tcPr>
            <w:tcW w:w="9639" w:type="dxa"/>
            <w:shd w:val="clear" w:color="auto" w:fill="FFFFFF"/>
            <w:vAlign w:val="center"/>
            <w:hideMark/>
          </w:tcPr>
          <w:p w14:paraId="4CE48C71" w14:textId="77777777" w:rsidR="00233497" w:rsidRPr="00295CF3" w:rsidRDefault="00233497" w:rsidP="00233497">
            <w:pPr>
              <w:jc w:val="center"/>
              <w:rPr>
                <w:rFonts w:eastAsia="Arial"/>
                <w:b/>
              </w:rPr>
            </w:pPr>
            <w:r w:rsidRPr="00295CF3">
              <w:rPr>
                <w:rFonts w:eastAsia="Arial"/>
                <w:b/>
              </w:rPr>
              <w:t>Пожарная безопасность</w:t>
            </w:r>
          </w:p>
          <w:p w14:paraId="76ECA9AF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Структуры МЧС, производственные предприятия </w:t>
            </w:r>
          </w:p>
          <w:p w14:paraId="70368838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lastRenderedPageBreak/>
              <w:t>Муниципальное бюджетное учреждение "Управление пожарной охраны ГО г. Уфа Республики Башкортостан"</w:t>
            </w:r>
          </w:p>
          <w:p w14:paraId="7714D10A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ФГКУ "22 Отряд ФПС по Республике Башкортостан"</w:t>
            </w:r>
          </w:p>
        </w:tc>
      </w:tr>
      <w:tr w:rsidR="00295CF3" w:rsidRPr="00295CF3" w14:paraId="33B21453" w14:textId="77777777" w:rsidTr="00EC2C79">
        <w:trPr>
          <w:tblCellSpacing w:w="0" w:type="dxa"/>
        </w:trPr>
        <w:tc>
          <w:tcPr>
            <w:tcW w:w="9639" w:type="dxa"/>
            <w:shd w:val="clear" w:color="auto" w:fill="FFFFFF"/>
            <w:vAlign w:val="center"/>
          </w:tcPr>
          <w:p w14:paraId="6124342E" w14:textId="77777777" w:rsidR="00233497" w:rsidRPr="00295CF3" w:rsidRDefault="00233497" w:rsidP="00233497">
            <w:pPr>
              <w:jc w:val="center"/>
              <w:rPr>
                <w:rFonts w:eastAsia="Arial"/>
                <w:b/>
              </w:rPr>
            </w:pPr>
            <w:r w:rsidRPr="00295CF3">
              <w:rPr>
                <w:rFonts w:eastAsia="Arial"/>
                <w:b/>
              </w:rPr>
              <w:lastRenderedPageBreak/>
              <w:t>Мехатроника и мобильная робототехника (по отраслям)</w:t>
            </w:r>
          </w:p>
          <w:p w14:paraId="44F2B056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 xml:space="preserve">ООО </w:t>
            </w:r>
            <w:proofErr w:type="spellStart"/>
            <w:r w:rsidRPr="00295CF3">
              <w:rPr>
                <w:rFonts w:eastAsia="Arial"/>
                <w:bCs/>
              </w:rPr>
              <w:t>Медстальконструкция</w:t>
            </w:r>
            <w:proofErr w:type="spellEnd"/>
            <w:r w:rsidRPr="00295CF3">
              <w:rPr>
                <w:rFonts w:eastAsia="Arial"/>
                <w:bCs/>
              </w:rPr>
              <w:t xml:space="preserve"> (роботизированные комплексы)</w:t>
            </w:r>
          </w:p>
          <w:p w14:paraId="2D63B51A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ООО «</w:t>
            </w:r>
            <w:proofErr w:type="spellStart"/>
            <w:r w:rsidRPr="00295CF3">
              <w:rPr>
                <w:rFonts w:eastAsia="Arial"/>
                <w:bCs/>
              </w:rPr>
              <w:t>Кроношпан</w:t>
            </w:r>
            <w:proofErr w:type="spellEnd"/>
            <w:r w:rsidRPr="00295CF3">
              <w:rPr>
                <w:rFonts w:eastAsia="Arial"/>
                <w:bCs/>
              </w:rPr>
              <w:t xml:space="preserve"> Башкортостан»</w:t>
            </w:r>
          </w:p>
          <w:p w14:paraId="65276276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ООО «</w:t>
            </w:r>
            <w:proofErr w:type="spellStart"/>
            <w:r w:rsidRPr="00295CF3">
              <w:rPr>
                <w:rFonts w:eastAsia="Arial"/>
                <w:bCs/>
              </w:rPr>
              <w:t>Авиатех</w:t>
            </w:r>
            <w:proofErr w:type="spellEnd"/>
            <w:r w:rsidRPr="00295CF3">
              <w:rPr>
                <w:rFonts w:eastAsia="Arial"/>
                <w:bCs/>
              </w:rPr>
              <w:t>»</w:t>
            </w:r>
          </w:p>
          <w:p w14:paraId="32F935AA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ООО «Союз машиностроителей России»</w:t>
            </w:r>
          </w:p>
          <w:p w14:paraId="1D8C8AB5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</w:p>
        </w:tc>
      </w:tr>
      <w:tr w:rsidR="00295CF3" w:rsidRPr="00295CF3" w14:paraId="41BE6B2F" w14:textId="77777777" w:rsidTr="00EC2C79">
        <w:trPr>
          <w:tblCellSpacing w:w="0" w:type="dxa"/>
        </w:trPr>
        <w:tc>
          <w:tcPr>
            <w:tcW w:w="9639" w:type="dxa"/>
            <w:shd w:val="clear" w:color="auto" w:fill="FFFFFF"/>
            <w:vAlign w:val="center"/>
          </w:tcPr>
          <w:p w14:paraId="51C2946F" w14:textId="77777777" w:rsidR="00233497" w:rsidRPr="00295CF3" w:rsidRDefault="00233497" w:rsidP="00233497">
            <w:pPr>
              <w:jc w:val="center"/>
              <w:rPr>
                <w:rFonts w:eastAsia="Arial"/>
              </w:rPr>
            </w:pPr>
            <w:r w:rsidRPr="00295CF3">
              <w:rPr>
                <w:rFonts w:eastAsia="Arial"/>
                <w:b/>
              </w:rPr>
              <w:t>Электромонтер охранно-пожарной сигнализации</w:t>
            </w:r>
          </w:p>
          <w:p w14:paraId="30C54FD3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ООО «Гарант-СБ»</w:t>
            </w:r>
          </w:p>
          <w:p w14:paraId="1C9421E7" w14:textId="77777777" w:rsidR="00233497" w:rsidRPr="00295CF3" w:rsidRDefault="00233497" w:rsidP="00233497">
            <w:pPr>
              <w:jc w:val="both"/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ООО «Системы комплексной безопасности»</w:t>
            </w:r>
          </w:p>
          <w:p w14:paraId="79E562FF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ООО Строительная компания «Модуль» (строительство и устройства банковских офисов, электромонтажные работы, системы охраны и пожарной сигнализации, телевизионные системы охранного наблюдения, системы автоматического и автономного пожаротушения, системы контроля и доступа, системы офисной связи, структурированные кабельные сети, системы оповещения и радиофикации, управление эвакуации людей)</w:t>
            </w:r>
          </w:p>
          <w:p w14:paraId="7013C6CC" w14:textId="77777777" w:rsidR="00233497" w:rsidRPr="00295CF3" w:rsidRDefault="00233497" w:rsidP="00233497">
            <w:pPr>
              <w:rPr>
                <w:rFonts w:eastAsia="Arial"/>
                <w:bCs/>
              </w:rPr>
            </w:pPr>
            <w:r w:rsidRPr="00295CF3">
              <w:rPr>
                <w:rFonts w:eastAsia="Arial"/>
                <w:bCs/>
              </w:rPr>
              <w:t>АО «БПО «Прогресс»</w:t>
            </w:r>
          </w:p>
        </w:tc>
      </w:tr>
      <w:tr w:rsidR="00295CF3" w:rsidRPr="00295CF3" w14:paraId="414A4DE0" w14:textId="77777777" w:rsidTr="00EC2C79">
        <w:trPr>
          <w:tblCellSpacing w:w="0" w:type="dxa"/>
        </w:trPr>
        <w:tc>
          <w:tcPr>
            <w:tcW w:w="9639" w:type="dxa"/>
            <w:shd w:val="clear" w:color="auto" w:fill="FFFFFF"/>
            <w:vAlign w:val="center"/>
          </w:tcPr>
          <w:p w14:paraId="4122B348" w14:textId="77777777" w:rsidR="00233497" w:rsidRPr="00295CF3" w:rsidRDefault="00233497" w:rsidP="00233497">
            <w:pPr>
              <w:jc w:val="center"/>
              <w:rPr>
                <w:rFonts w:eastAsia="Arial"/>
                <w:b/>
              </w:rPr>
            </w:pPr>
            <w:r w:rsidRPr="00295CF3">
              <w:rPr>
                <w:rFonts w:eastAsia="Arial"/>
                <w:b/>
              </w:rPr>
              <w:t>Сетевое и системное администрирование</w:t>
            </w:r>
          </w:p>
          <w:p w14:paraId="6B449663" w14:textId="77777777" w:rsidR="00233497" w:rsidRPr="00295CF3" w:rsidRDefault="00233497" w:rsidP="00233497">
            <w:pPr>
              <w:rPr>
                <w:rFonts w:eastAsia="Arial"/>
              </w:rPr>
            </w:pPr>
            <w:r w:rsidRPr="00295CF3">
              <w:rPr>
                <w:rFonts w:eastAsia="Arial"/>
              </w:rPr>
              <w:t>АО «</w:t>
            </w:r>
            <w:proofErr w:type="spellStart"/>
            <w:r w:rsidRPr="00295CF3">
              <w:rPr>
                <w:rFonts w:eastAsia="Arial"/>
              </w:rPr>
              <w:t>Уфанет</w:t>
            </w:r>
            <w:proofErr w:type="spellEnd"/>
            <w:r w:rsidRPr="00295CF3">
              <w:rPr>
                <w:rFonts w:eastAsia="Arial"/>
              </w:rPr>
              <w:t>»</w:t>
            </w:r>
          </w:p>
        </w:tc>
      </w:tr>
      <w:tr w:rsidR="00295CF3" w:rsidRPr="00295CF3" w14:paraId="4A4B37FD" w14:textId="77777777" w:rsidTr="00EC2C79">
        <w:trPr>
          <w:tblCellSpacing w:w="0" w:type="dxa"/>
        </w:trPr>
        <w:tc>
          <w:tcPr>
            <w:tcW w:w="9639" w:type="dxa"/>
            <w:shd w:val="clear" w:color="auto" w:fill="FFFFFF"/>
            <w:vAlign w:val="center"/>
          </w:tcPr>
          <w:p w14:paraId="5A9A523B" w14:textId="77777777" w:rsidR="00233497" w:rsidRPr="00295CF3" w:rsidRDefault="00233497" w:rsidP="00233497">
            <w:pPr>
              <w:jc w:val="center"/>
              <w:rPr>
                <w:rFonts w:eastAsia="Arial"/>
                <w:b/>
              </w:rPr>
            </w:pPr>
            <w:r w:rsidRPr="00295CF3">
              <w:rPr>
                <w:rFonts w:eastAsia="Arial"/>
                <w:b/>
              </w:rPr>
              <w:t>Коммерция (по отраслям)</w:t>
            </w:r>
          </w:p>
          <w:p w14:paraId="6D5182B0" w14:textId="77777777" w:rsidR="00233497" w:rsidRDefault="00233497" w:rsidP="00233497">
            <w:pPr>
              <w:rPr>
                <w:rFonts w:eastAsia="Arial"/>
              </w:rPr>
            </w:pPr>
            <w:r w:rsidRPr="00295CF3">
              <w:rPr>
                <w:rFonts w:eastAsia="Arial"/>
              </w:rPr>
              <w:t>ООО «</w:t>
            </w:r>
            <w:proofErr w:type="spellStart"/>
            <w:r w:rsidRPr="00295CF3">
              <w:rPr>
                <w:rFonts w:eastAsia="Arial"/>
              </w:rPr>
              <w:t>Полифорт</w:t>
            </w:r>
            <w:proofErr w:type="spellEnd"/>
            <w:r w:rsidRPr="00295CF3">
              <w:rPr>
                <w:rFonts w:eastAsia="Arial"/>
              </w:rPr>
              <w:t>»</w:t>
            </w:r>
            <w:r w:rsidR="0010673B">
              <w:rPr>
                <w:rFonts w:eastAsia="Arial"/>
              </w:rPr>
              <w:t>,</w:t>
            </w:r>
          </w:p>
          <w:p w14:paraId="6B0F914C" w14:textId="77777777" w:rsidR="00D435C4" w:rsidRDefault="00D435C4" w:rsidP="00233497">
            <w:pPr>
              <w:rPr>
                <w:rFonts w:eastAsia="Arial"/>
              </w:rPr>
            </w:pPr>
            <w:r>
              <w:rPr>
                <w:rFonts w:eastAsia="Arial"/>
              </w:rPr>
              <w:t>АО «Почта России»</w:t>
            </w:r>
            <w:r w:rsidR="0010673B">
              <w:rPr>
                <w:rFonts w:eastAsia="Arial"/>
              </w:rPr>
              <w:t>,</w:t>
            </w:r>
          </w:p>
          <w:p w14:paraId="4F45F816" w14:textId="77777777" w:rsidR="00D435C4" w:rsidRPr="00295CF3" w:rsidRDefault="00D435C4" w:rsidP="00233497">
            <w:pPr>
              <w:rPr>
                <w:rFonts w:eastAsia="Arial"/>
              </w:rPr>
            </w:pPr>
            <w:r>
              <w:rPr>
                <w:rFonts w:eastAsia="Arial"/>
              </w:rPr>
              <w:t>ООО «</w:t>
            </w:r>
            <w:proofErr w:type="spellStart"/>
            <w:r>
              <w:rPr>
                <w:rFonts w:eastAsia="Arial"/>
              </w:rPr>
              <w:t>Вивокомп</w:t>
            </w:r>
            <w:proofErr w:type="spellEnd"/>
            <w:r>
              <w:rPr>
                <w:rFonts w:eastAsia="Arial"/>
              </w:rPr>
              <w:t>»</w:t>
            </w:r>
          </w:p>
        </w:tc>
      </w:tr>
    </w:tbl>
    <w:p w14:paraId="42AFB023" w14:textId="77777777" w:rsidR="00A60608" w:rsidRPr="00F77BA2" w:rsidRDefault="00A60608" w:rsidP="00707A25">
      <w:pPr>
        <w:rPr>
          <w:color w:val="FF0000"/>
        </w:rPr>
      </w:pPr>
    </w:p>
    <w:p w14:paraId="690516A3" w14:textId="77777777" w:rsidR="00A60608" w:rsidRPr="004A691C" w:rsidRDefault="00A60608" w:rsidP="00707A25">
      <w:pPr>
        <w:shd w:val="clear" w:color="auto" w:fill="FFFFFF"/>
        <w:ind w:firstLine="709"/>
        <w:jc w:val="both"/>
      </w:pPr>
      <w:r w:rsidRPr="004A691C">
        <w:t>В колледже ведется учет трудоустройства выпускников колледжа по всем специальностям.</w:t>
      </w:r>
    </w:p>
    <w:p w14:paraId="034268F3" w14:textId="77777777" w:rsidR="00A60608" w:rsidRPr="004A691C" w:rsidRDefault="00A60608" w:rsidP="00707A25">
      <w:pPr>
        <w:pStyle w:val="11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A691C">
        <w:rPr>
          <w:rFonts w:ascii="Times New Roman" w:hAnsi="Times New Roman"/>
          <w:sz w:val="24"/>
          <w:szCs w:val="24"/>
        </w:rPr>
        <w:t>Выпускники колледжа работают на предприятиях по обслуживанию, ремонту, производству средств вычислительной техники, периферийных устройств, оргтехники, разработки и внедрения программного обеспечения, WEB –приложений, городских и междугородных телефонных станциях, в компаниях интернет-провайдеров, предприятиях услуг мобильной связи, гостелерадиокомпании, инспекциях государственного пожарного надзора, подразделениях ГПС, профессиональных и ведомственных пожарных охранах, в компаниях по проектированию и монтажу автоматической пожарной сигнализации, охранной сигнализации, видеонаблюдения. Всего за время существования колледжем выпущено более 16 тысяч специалистов.</w:t>
      </w:r>
    </w:p>
    <w:p w14:paraId="25C0DDD0" w14:textId="77777777" w:rsidR="00A60608" w:rsidRPr="004A691C" w:rsidRDefault="00A60608" w:rsidP="00DC4CF8">
      <w:pPr>
        <w:shd w:val="clear" w:color="auto" w:fill="FFFFFF"/>
        <w:ind w:firstLine="709"/>
        <w:jc w:val="both"/>
      </w:pPr>
      <w:r w:rsidRPr="004A691C">
        <w:t xml:space="preserve">Основными предприятиями, предоставляющими </w:t>
      </w:r>
      <w:proofErr w:type="spellStart"/>
      <w:r w:rsidRPr="004A691C">
        <w:t>работувыпускникам</w:t>
      </w:r>
      <w:proofErr w:type="spellEnd"/>
      <w:r w:rsidRPr="004A691C">
        <w:t>, являются ПАО «Башинформсвязь», АО «</w:t>
      </w:r>
      <w:proofErr w:type="spellStart"/>
      <w:r w:rsidRPr="004A691C">
        <w:t>Уфанет</w:t>
      </w:r>
      <w:proofErr w:type="spellEnd"/>
      <w:r w:rsidRPr="004A691C">
        <w:t>», ОАО МТУ «Кристалл», Отряд государственно</w:t>
      </w:r>
      <w:r w:rsidR="001772C3">
        <w:t>й противопожарной службы МЧСРБ,</w:t>
      </w:r>
      <w:r w:rsidRPr="004A691C">
        <w:t xml:space="preserve"> ГУП ТРК «Башкортостан», АО «МТС» и другие организации, работающие в области телекоммуникаций </w:t>
      </w:r>
      <w:proofErr w:type="spellStart"/>
      <w:r w:rsidRPr="004A691C">
        <w:t>иинформационных</w:t>
      </w:r>
      <w:proofErr w:type="spellEnd"/>
      <w:r w:rsidRPr="004A691C">
        <w:t xml:space="preserve"> технологий. </w:t>
      </w:r>
    </w:p>
    <w:p w14:paraId="730A3C7E" w14:textId="77777777" w:rsidR="0059578B" w:rsidRDefault="00A60608" w:rsidP="009807CF">
      <w:pPr>
        <w:shd w:val="clear" w:color="auto" w:fill="FFFFFF"/>
        <w:ind w:firstLine="709"/>
        <w:jc w:val="both"/>
      </w:pPr>
      <w:r w:rsidRPr="004A691C">
        <w:t>Фактическое распределение выпускников очной формы обучения за прошлый учебный год по каналам занятости:</w:t>
      </w:r>
    </w:p>
    <w:p w14:paraId="6ABFAD00" w14:textId="77777777" w:rsidR="0059578B" w:rsidRPr="00F01417" w:rsidRDefault="0059578B" w:rsidP="0059578B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565CC352" w14:textId="77777777" w:rsidR="0059578B" w:rsidRDefault="0059578B" w:rsidP="0059578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494"/>
        <w:gridCol w:w="759"/>
        <w:gridCol w:w="1310"/>
        <w:gridCol w:w="1128"/>
        <w:gridCol w:w="919"/>
        <w:gridCol w:w="952"/>
        <w:gridCol w:w="1281"/>
      </w:tblGrid>
      <w:tr w:rsidR="0059578B" w:rsidRPr="00F9491B" w14:paraId="63F2083F" w14:textId="77777777" w:rsidTr="003A14E3">
        <w:tc>
          <w:tcPr>
            <w:tcW w:w="775" w:type="dxa"/>
            <w:shd w:val="clear" w:color="auto" w:fill="auto"/>
          </w:tcPr>
          <w:p w14:paraId="3FBE1753" w14:textId="77777777" w:rsidR="0059578B" w:rsidRPr="00F9491B" w:rsidRDefault="0059578B" w:rsidP="003A14E3">
            <w:pPr>
              <w:jc w:val="center"/>
              <w:rPr>
                <w:sz w:val="16"/>
                <w:szCs w:val="16"/>
              </w:rPr>
            </w:pPr>
            <w:r w:rsidRPr="00F9491B">
              <w:rPr>
                <w:sz w:val="16"/>
                <w:szCs w:val="16"/>
              </w:rPr>
              <w:t>Номер по порядку</w:t>
            </w:r>
          </w:p>
        </w:tc>
        <w:tc>
          <w:tcPr>
            <w:tcW w:w="2694" w:type="dxa"/>
            <w:shd w:val="clear" w:color="auto" w:fill="auto"/>
          </w:tcPr>
          <w:p w14:paraId="7A91B2A0" w14:textId="77777777" w:rsidR="0059578B" w:rsidRPr="00F9491B" w:rsidRDefault="0059578B" w:rsidP="003A14E3">
            <w:pPr>
              <w:jc w:val="center"/>
              <w:rPr>
                <w:sz w:val="18"/>
                <w:szCs w:val="18"/>
              </w:rPr>
            </w:pPr>
            <w:r w:rsidRPr="00F9491B">
              <w:rPr>
                <w:sz w:val="18"/>
                <w:szCs w:val="18"/>
              </w:rPr>
              <w:t>Наименование специальности</w:t>
            </w:r>
          </w:p>
        </w:tc>
        <w:tc>
          <w:tcPr>
            <w:tcW w:w="1609" w:type="dxa"/>
            <w:shd w:val="clear" w:color="auto" w:fill="auto"/>
          </w:tcPr>
          <w:p w14:paraId="427E9E68" w14:textId="77777777" w:rsidR="0059578B" w:rsidRPr="00F9491B" w:rsidRDefault="0059578B" w:rsidP="003A14E3">
            <w:pPr>
              <w:jc w:val="center"/>
              <w:rPr>
                <w:sz w:val="18"/>
                <w:szCs w:val="18"/>
              </w:rPr>
            </w:pPr>
            <w:r w:rsidRPr="00F9491B">
              <w:rPr>
                <w:sz w:val="18"/>
                <w:szCs w:val="18"/>
              </w:rPr>
              <w:t>Выпуск всего</w:t>
            </w:r>
          </w:p>
        </w:tc>
        <w:tc>
          <w:tcPr>
            <w:tcW w:w="1634" w:type="dxa"/>
            <w:shd w:val="clear" w:color="auto" w:fill="auto"/>
          </w:tcPr>
          <w:p w14:paraId="0E8FE668" w14:textId="77777777" w:rsidR="0059578B" w:rsidRPr="00F9491B" w:rsidRDefault="0059578B" w:rsidP="003A14E3">
            <w:pPr>
              <w:jc w:val="center"/>
              <w:rPr>
                <w:sz w:val="18"/>
                <w:szCs w:val="18"/>
              </w:rPr>
            </w:pPr>
            <w:r w:rsidRPr="00F9491B">
              <w:rPr>
                <w:sz w:val="18"/>
                <w:szCs w:val="18"/>
              </w:rPr>
              <w:t>Трудоустроены</w:t>
            </w:r>
          </w:p>
        </w:tc>
        <w:tc>
          <w:tcPr>
            <w:tcW w:w="1625" w:type="dxa"/>
            <w:shd w:val="clear" w:color="auto" w:fill="auto"/>
          </w:tcPr>
          <w:p w14:paraId="4186E977" w14:textId="77777777" w:rsidR="0059578B" w:rsidRPr="00F9491B" w:rsidRDefault="0059578B" w:rsidP="003A14E3">
            <w:pPr>
              <w:jc w:val="center"/>
              <w:rPr>
                <w:sz w:val="18"/>
                <w:szCs w:val="18"/>
              </w:rPr>
            </w:pPr>
            <w:r w:rsidRPr="00F9491B">
              <w:rPr>
                <w:sz w:val="18"/>
                <w:szCs w:val="18"/>
              </w:rPr>
              <w:t>Продолжают обучение</w:t>
            </w:r>
          </w:p>
        </w:tc>
        <w:tc>
          <w:tcPr>
            <w:tcW w:w="1616" w:type="dxa"/>
            <w:shd w:val="clear" w:color="auto" w:fill="auto"/>
          </w:tcPr>
          <w:p w14:paraId="6FB75138" w14:textId="77777777" w:rsidR="0059578B" w:rsidRPr="00F9491B" w:rsidRDefault="0059578B" w:rsidP="003A14E3">
            <w:pPr>
              <w:jc w:val="center"/>
              <w:rPr>
                <w:sz w:val="18"/>
                <w:szCs w:val="18"/>
              </w:rPr>
            </w:pPr>
            <w:r w:rsidRPr="00F9491B">
              <w:rPr>
                <w:sz w:val="18"/>
                <w:szCs w:val="18"/>
              </w:rPr>
              <w:t>Призваны в ряды РА</w:t>
            </w:r>
          </w:p>
        </w:tc>
        <w:tc>
          <w:tcPr>
            <w:tcW w:w="1617" w:type="dxa"/>
            <w:shd w:val="clear" w:color="auto" w:fill="auto"/>
          </w:tcPr>
          <w:p w14:paraId="66B3CD20" w14:textId="77777777" w:rsidR="0059578B" w:rsidRPr="00F9491B" w:rsidRDefault="0059578B" w:rsidP="003A14E3">
            <w:pPr>
              <w:jc w:val="center"/>
              <w:rPr>
                <w:sz w:val="18"/>
                <w:szCs w:val="18"/>
              </w:rPr>
            </w:pPr>
            <w:r w:rsidRPr="00F9491B">
              <w:rPr>
                <w:sz w:val="18"/>
                <w:szCs w:val="18"/>
              </w:rPr>
              <w:t>Находятся в отпуске по уходу за ребенком</w:t>
            </w:r>
          </w:p>
        </w:tc>
        <w:tc>
          <w:tcPr>
            <w:tcW w:w="1632" w:type="dxa"/>
            <w:shd w:val="clear" w:color="auto" w:fill="auto"/>
          </w:tcPr>
          <w:p w14:paraId="1AD1212A" w14:textId="77777777" w:rsidR="0059578B" w:rsidRPr="00F9491B" w:rsidRDefault="0059578B" w:rsidP="003A14E3">
            <w:pPr>
              <w:jc w:val="center"/>
              <w:rPr>
                <w:b/>
                <w:sz w:val="28"/>
                <w:szCs w:val="28"/>
              </w:rPr>
            </w:pPr>
            <w:r w:rsidRPr="00F9491B">
              <w:rPr>
                <w:sz w:val="18"/>
                <w:szCs w:val="18"/>
              </w:rPr>
              <w:t>Не трудоустроены</w:t>
            </w:r>
          </w:p>
        </w:tc>
      </w:tr>
      <w:tr w:rsidR="0059578B" w:rsidRPr="00F9491B" w14:paraId="073722BE" w14:textId="77777777" w:rsidTr="003A14E3">
        <w:tc>
          <w:tcPr>
            <w:tcW w:w="775" w:type="dxa"/>
            <w:shd w:val="clear" w:color="auto" w:fill="auto"/>
          </w:tcPr>
          <w:p w14:paraId="5733375F" w14:textId="77777777" w:rsidR="0059578B" w:rsidRPr="00A13C4F" w:rsidRDefault="0059578B" w:rsidP="003A14E3">
            <w:pPr>
              <w:jc w:val="center"/>
            </w:pPr>
            <w:r w:rsidRPr="00A13C4F">
              <w:t>1</w:t>
            </w:r>
          </w:p>
        </w:tc>
        <w:tc>
          <w:tcPr>
            <w:tcW w:w="2694" w:type="dxa"/>
            <w:shd w:val="clear" w:color="auto" w:fill="auto"/>
          </w:tcPr>
          <w:p w14:paraId="62E01339" w14:textId="77777777" w:rsidR="0059578B" w:rsidRPr="00A13C4F" w:rsidRDefault="0059578B" w:rsidP="0059578B">
            <w:r w:rsidRPr="00A13C4F">
              <w:t>Пожарная безопасность</w:t>
            </w:r>
          </w:p>
        </w:tc>
        <w:tc>
          <w:tcPr>
            <w:tcW w:w="1609" w:type="dxa"/>
            <w:shd w:val="clear" w:color="auto" w:fill="auto"/>
          </w:tcPr>
          <w:p w14:paraId="494E5822" w14:textId="77777777" w:rsidR="0059578B" w:rsidRPr="00F53E8A" w:rsidRDefault="0059578B" w:rsidP="003A14E3">
            <w:pPr>
              <w:jc w:val="center"/>
            </w:pPr>
            <w:r w:rsidRPr="00F53E8A">
              <w:t>84</w:t>
            </w:r>
          </w:p>
        </w:tc>
        <w:tc>
          <w:tcPr>
            <w:tcW w:w="1634" w:type="dxa"/>
            <w:shd w:val="clear" w:color="auto" w:fill="auto"/>
          </w:tcPr>
          <w:p w14:paraId="5D97F5CE" w14:textId="77777777" w:rsidR="0059578B" w:rsidRPr="00F53E8A" w:rsidRDefault="0059578B" w:rsidP="003A14E3">
            <w:pPr>
              <w:jc w:val="center"/>
            </w:pPr>
            <w:r w:rsidRPr="00F53E8A">
              <w:t>13</w:t>
            </w:r>
          </w:p>
        </w:tc>
        <w:tc>
          <w:tcPr>
            <w:tcW w:w="1625" w:type="dxa"/>
            <w:shd w:val="clear" w:color="auto" w:fill="auto"/>
          </w:tcPr>
          <w:p w14:paraId="29BDB76E" w14:textId="77777777" w:rsidR="0059578B" w:rsidRPr="00F53E8A" w:rsidRDefault="0059578B" w:rsidP="003A14E3">
            <w:pPr>
              <w:jc w:val="center"/>
            </w:pPr>
            <w:r w:rsidRPr="00F53E8A">
              <w:t>11</w:t>
            </w:r>
          </w:p>
        </w:tc>
        <w:tc>
          <w:tcPr>
            <w:tcW w:w="1616" w:type="dxa"/>
            <w:shd w:val="clear" w:color="auto" w:fill="auto"/>
          </w:tcPr>
          <w:p w14:paraId="6E32B766" w14:textId="77777777" w:rsidR="0059578B" w:rsidRPr="00F53E8A" w:rsidRDefault="0059578B" w:rsidP="003A14E3">
            <w:pPr>
              <w:jc w:val="center"/>
            </w:pPr>
            <w:r w:rsidRPr="00F53E8A">
              <w:t>60</w:t>
            </w:r>
          </w:p>
        </w:tc>
        <w:tc>
          <w:tcPr>
            <w:tcW w:w="1617" w:type="dxa"/>
            <w:shd w:val="clear" w:color="auto" w:fill="auto"/>
          </w:tcPr>
          <w:p w14:paraId="2AB2A5FD" w14:textId="77777777" w:rsidR="0059578B" w:rsidRPr="00F53E8A" w:rsidRDefault="0059578B" w:rsidP="003A14E3">
            <w:pPr>
              <w:jc w:val="center"/>
            </w:pPr>
            <w:r w:rsidRPr="00F53E8A">
              <w:t>0</w:t>
            </w:r>
          </w:p>
        </w:tc>
        <w:tc>
          <w:tcPr>
            <w:tcW w:w="1632" w:type="dxa"/>
            <w:shd w:val="clear" w:color="auto" w:fill="auto"/>
          </w:tcPr>
          <w:p w14:paraId="22969DF9" w14:textId="77777777" w:rsidR="0059578B" w:rsidRPr="00F53E8A" w:rsidRDefault="0059578B" w:rsidP="003A14E3">
            <w:pPr>
              <w:jc w:val="center"/>
            </w:pPr>
            <w:r w:rsidRPr="00F53E8A">
              <w:t>0</w:t>
            </w:r>
          </w:p>
        </w:tc>
      </w:tr>
      <w:tr w:rsidR="0059578B" w:rsidRPr="00F9491B" w14:paraId="1F0BFBDF" w14:textId="77777777" w:rsidTr="003A14E3">
        <w:tc>
          <w:tcPr>
            <w:tcW w:w="775" w:type="dxa"/>
            <w:shd w:val="clear" w:color="auto" w:fill="auto"/>
          </w:tcPr>
          <w:p w14:paraId="693C78DC" w14:textId="77777777" w:rsidR="0059578B" w:rsidRPr="00A13C4F" w:rsidRDefault="0059578B" w:rsidP="003A14E3">
            <w:pPr>
              <w:jc w:val="center"/>
            </w:pPr>
            <w:r w:rsidRPr="00A13C4F">
              <w:lastRenderedPageBreak/>
              <w:t>2</w:t>
            </w:r>
          </w:p>
        </w:tc>
        <w:tc>
          <w:tcPr>
            <w:tcW w:w="2694" w:type="dxa"/>
            <w:shd w:val="clear" w:color="auto" w:fill="auto"/>
          </w:tcPr>
          <w:p w14:paraId="4FF585B5" w14:textId="77777777" w:rsidR="0059578B" w:rsidRPr="00A13C4F" w:rsidRDefault="0059578B" w:rsidP="003A14E3">
            <w:r w:rsidRPr="00A13C4F">
              <w:t>Компьютерные системы и комплексы</w:t>
            </w:r>
          </w:p>
        </w:tc>
        <w:tc>
          <w:tcPr>
            <w:tcW w:w="1609" w:type="dxa"/>
            <w:shd w:val="clear" w:color="auto" w:fill="auto"/>
          </w:tcPr>
          <w:p w14:paraId="19175F47" w14:textId="77777777" w:rsidR="0059578B" w:rsidRPr="00F53E8A" w:rsidRDefault="0059578B" w:rsidP="003A14E3">
            <w:pPr>
              <w:jc w:val="center"/>
            </w:pPr>
            <w:r w:rsidRPr="00F53E8A">
              <w:t>64</w:t>
            </w:r>
          </w:p>
        </w:tc>
        <w:tc>
          <w:tcPr>
            <w:tcW w:w="1634" w:type="dxa"/>
            <w:shd w:val="clear" w:color="auto" w:fill="auto"/>
          </w:tcPr>
          <w:p w14:paraId="30AED733" w14:textId="77777777" w:rsidR="0059578B" w:rsidRPr="00F53E8A" w:rsidRDefault="0059578B" w:rsidP="003A14E3">
            <w:pPr>
              <w:jc w:val="center"/>
            </w:pPr>
            <w:r w:rsidRPr="00F53E8A">
              <w:t>45</w:t>
            </w:r>
          </w:p>
        </w:tc>
        <w:tc>
          <w:tcPr>
            <w:tcW w:w="1625" w:type="dxa"/>
            <w:shd w:val="clear" w:color="auto" w:fill="auto"/>
          </w:tcPr>
          <w:p w14:paraId="3E82800B" w14:textId="77777777" w:rsidR="0059578B" w:rsidRPr="00F53E8A" w:rsidRDefault="0059578B" w:rsidP="003A14E3">
            <w:pPr>
              <w:jc w:val="center"/>
            </w:pPr>
            <w:r w:rsidRPr="00F53E8A">
              <w:t>2</w:t>
            </w:r>
          </w:p>
        </w:tc>
        <w:tc>
          <w:tcPr>
            <w:tcW w:w="1616" w:type="dxa"/>
            <w:shd w:val="clear" w:color="auto" w:fill="auto"/>
          </w:tcPr>
          <w:p w14:paraId="2F76E889" w14:textId="77777777" w:rsidR="0059578B" w:rsidRPr="00F53E8A" w:rsidRDefault="0059578B" w:rsidP="003A14E3">
            <w:pPr>
              <w:jc w:val="center"/>
            </w:pPr>
            <w:r w:rsidRPr="00F53E8A">
              <w:t>17</w:t>
            </w:r>
          </w:p>
        </w:tc>
        <w:tc>
          <w:tcPr>
            <w:tcW w:w="1617" w:type="dxa"/>
            <w:shd w:val="clear" w:color="auto" w:fill="auto"/>
          </w:tcPr>
          <w:p w14:paraId="7FC38EA1" w14:textId="77777777" w:rsidR="0059578B" w:rsidRPr="00F53E8A" w:rsidRDefault="0059578B" w:rsidP="003A14E3">
            <w:pPr>
              <w:jc w:val="center"/>
            </w:pPr>
            <w:r w:rsidRPr="00F53E8A">
              <w:t>0</w:t>
            </w:r>
          </w:p>
        </w:tc>
        <w:tc>
          <w:tcPr>
            <w:tcW w:w="1632" w:type="dxa"/>
            <w:shd w:val="clear" w:color="auto" w:fill="auto"/>
          </w:tcPr>
          <w:p w14:paraId="0C43C5E8" w14:textId="77777777" w:rsidR="0059578B" w:rsidRPr="00F53E8A" w:rsidRDefault="0059578B" w:rsidP="003A14E3">
            <w:pPr>
              <w:jc w:val="center"/>
            </w:pPr>
            <w:r w:rsidRPr="00F53E8A">
              <w:t>0</w:t>
            </w:r>
          </w:p>
        </w:tc>
      </w:tr>
      <w:tr w:rsidR="0059578B" w:rsidRPr="00F9491B" w14:paraId="126DB94D" w14:textId="77777777" w:rsidTr="003A14E3">
        <w:tc>
          <w:tcPr>
            <w:tcW w:w="775" w:type="dxa"/>
            <w:shd w:val="clear" w:color="auto" w:fill="auto"/>
          </w:tcPr>
          <w:p w14:paraId="29CA6265" w14:textId="77777777" w:rsidR="0059578B" w:rsidRPr="00B01176" w:rsidRDefault="0059578B" w:rsidP="003A14E3">
            <w:pPr>
              <w:jc w:val="center"/>
            </w:pPr>
            <w:r w:rsidRPr="00B01176">
              <w:t>3</w:t>
            </w:r>
          </w:p>
        </w:tc>
        <w:tc>
          <w:tcPr>
            <w:tcW w:w="2694" w:type="dxa"/>
            <w:shd w:val="clear" w:color="auto" w:fill="auto"/>
          </w:tcPr>
          <w:p w14:paraId="542D8200" w14:textId="77777777" w:rsidR="0059578B" w:rsidRPr="00B01176" w:rsidRDefault="0059578B" w:rsidP="003A14E3">
            <w:r w:rsidRPr="00B01176">
              <w:t>Обеспечение информационной безопасности телекоммуникационных систем</w:t>
            </w:r>
          </w:p>
        </w:tc>
        <w:tc>
          <w:tcPr>
            <w:tcW w:w="1609" w:type="dxa"/>
            <w:shd w:val="clear" w:color="auto" w:fill="auto"/>
          </w:tcPr>
          <w:p w14:paraId="70E11483" w14:textId="77777777" w:rsidR="0059578B" w:rsidRPr="00B01176" w:rsidRDefault="0059578B" w:rsidP="003A14E3">
            <w:pPr>
              <w:jc w:val="center"/>
            </w:pPr>
            <w:r w:rsidRPr="00B01176">
              <w:t>47</w:t>
            </w:r>
          </w:p>
        </w:tc>
        <w:tc>
          <w:tcPr>
            <w:tcW w:w="1634" w:type="dxa"/>
            <w:shd w:val="clear" w:color="auto" w:fill="auto"/>
          </w:tcPr>
          <w:p w14:paraId="05DCCF9E" w14:textId="77777777" w:rsidR="0059578B" w:rsidRPr="00B01176" w:rsidRDefault="0059578B" w:rsidP="003A14E3">
            <w:pPr>
              <w:jc w:val="center"/>
            </w:pPr>
            <w:r w:rsidRPr="00B01176">
              <w:t>12</w:t>
            </w:r>
          </w:p>
        </w:tc>
        <w:tc>
          <w:tcPr>
            <w:tcW w:w="1625" w:type="dxa"/>
            <w:shd w:val="clear" w:color="auto" w:fill="auto"/>
          </w:tcPr>
          <w:p w14:paraId="031594C7" w14:textId="77777777" w:rsidR="0059578B" w:rsidRPr="00B01176" w:rsidRDefault="0059578B" w:rsidP="003A14E3">
            <w:pPr>
              <w:jc w:val="center"/>
            </w:pPr>
            <w:r w:rsidRPr="00B01176">
              <w:t>5</w:t>
            </w:r>
          </w:p>
        </w:tc>
        <w:tc>
          <w:tcPr>
            <w:tcW w:w="1616" w:type="dxa"/>
            <w:shd w:val="clear" w:color="auto" w:fill="auto"/>
          </w:tcPr>
          <w:p w14:paraId="6DF9487E" w14:textId="77777777" w:rsidR="0059578B" w:rsidRPr="00B01176" w:rsidRDefault="0059578B" w:rsidP="003A14E3">
            <w:pPr>
              <w:jc w:val="center"/>
            </w:pPr>
            <w:r w:rsidRPr="00B01176">
              <w:t>30</w:t>
            </w:r>
          </w:p>
        </w:tc>
        <w:tc>
          <w:tcPr>
            <w:tcW w:w="1617" w:type="dxa"/>
            <w:shd w:val="clear" w:color="auto" w:fill="auto"/>
          </w:tcPr>
          <w:p w14:paraId="0F5EFE71" w14:textId="77777777" w:rsidR="0059578B" w:rsidRPr="00B01176" w:rsidRDefault="0059578B" w:rsidP="003A14E3">
            <w:pPr>
              <w:jc w:val="center"/>
            </w:pPr>
            <w:r w:rsidRPr="00B01176">
              <w:t>0</w:t>
            </w:r>
          </w:p>
        </w:tc>
        <w:tc>
          <w:tcPr>
            <w:tcW w:w="1632" w:type="dxa"/>
            <w:shd w:val="clear" w:color="auto" w:fill="auto"/>
          </w:tcPr>
          <w:p w14:paraId="4A53F869" w14:textId="77777777" w:rsidR="0059578B" w:rsidRPr="00B01176" w:rsidRDefault="0059578B" w:rsidP="003A14E3">
            <w:pPr>
              <w:jc w:val="center"/>
            </w:pPr>
            <w:r w:rsidRPr="00B01176">
              <w:t>0</w:t>
            </w:r>
          </w:p>
        </w:tc>
      </w:tr>
      <w:tr w:rsidR="0059578B" w:rsidRPr="00F9491B" w14:paraId="06738483" w14:textId="77777777" w:rsidTr="003A14E3">
        <w:tc>
          <w:tcPr>
            <w:tcW w:w="775" w:type="dxa"/>
            <w:shd w:val="clear" w:color="auto" w:fill="auto"/>
          </w:tcPr>
          <w:p w14:paraId="166A7AB2" w14:textId="77777777" w:rsidR="0059578B" w:rsidRPr="00B01176" w:rsidRDefault="0059578B" w:rsidP="003A14E3">
            <w:pPr>
              <w:jc w:val="center"/>
            </w:pPr>
            <w:r w:rsidRPr="00B01176">
              <w:t>4</w:t>
            </w:r>
          </w:p>
        </w:tc>
        <w:tc>
          <w:tcPr>
            <w:tcW w:w="2694" w:type="dxa"/>
            <w:shd w:val="clear" w:color="auto" w:fill="auto"/>
          </w:tcPr>
          <w:p w14:paraId="0DF1A93A" w14:textId="77777777" w:rsidR="0059578B" w:rsidRPr="00B01176" w:rsidRDefault="0059578B" w:rsidP="003A14E3">
            <w:r>
              <w:t>Программирование в компьютерных системах</w:t>
            </w:r>
          </w:p>
        </w:tc>
        <w:tc>
          <w:tcPr>
            <w:tcW w:w="1609" w:type="dxa"/>
            <w:shd w:val="clear" w:color="auto" w:fill="auto"/>
          </w:tcPr>
          <w:p w14:paraId="0AF5D025" w14:textId="77777777" w:rsidR="0059578B" w:rsidRPr="00B01176" w:rsidRDefault="0059578B" w:rsidP="003A14E3">
            <w:pPr>
              <w:jc w:val="center"/>
            </w:pPr>
            <w:r>
              <w:t>23</w:t>
            </w:r>
          </w:p>
        </w:tc>
        <w:tc>
          <w:tcPr>
            <w:tcW w:w="1634" w:type="dxa"/>
            <w:shd w:val="clear" w:color="auto" w:fill="auto"/>
          </w:tcPr>
          <w:p w14:paraId="133EC627" w14:textId="77777777" w:rsidR="0059578B" w:rsidRPr="00B01176" w:rsidRDefault="0059578B" w:rsidP="003A14E3">
            <w:pPr>
              <w:jc w:val="center"/>
            </w:pPr>
            <w:r>
              <w:t>10</w:t>
            </w:r>
          </w:p>
        </w:tc>
        <w:tc>
          <w:tcPr>
            <w:tcW w:w="1625" w:type="dxa"/>
            <w:shd w:val="clear" w:color="auto" w:fill="auto"/>
          </w:tcPr>
          <w:p w14:paraId="6A448E2C" w14:textId="77777777" w:rsidR="0059578B" w:rsidRPr="00B01176" w:rsidRDefault="0059578B" w:rsidP="003A14E3">
            <w:pPr>
              <w:jc w:val="center"/>
            </w:pPr>
            <w:r>
              <w:t>4</w:t>
            </w:r>
          </w:p>
        </w:tc>
        <w:tc>
          <w:tcPr>
            <w:tcW w:w="1616" w:type="dxa"/>
            <w:shd w:val="clear" w:color="auto" w:fill="auto"/>
          </w:tcPr>
          <w:p w14:paraId="630F1D2D" w14:textId="77777777" w:rsidR="0059578B" w:rsidRPr="00B01176" w:rsidRDefault="0059578B" w:rsidP="003A14E3">
            <w:pPr>
              <w:jc w:val="center"/>
            </w:pPr>
            <w:r>
              <w:t>9</w:t>
            </w:r>
          </w:p>
        </w:tc>
        <w:tc>
          <w:tcPr>
            <w:tcW w:w="1617" w:type="dxa"/>
            <w:shd w:val="clear" w:color="auto" w:fill="auto"/>
          </w:tcPr>
          <w:p w14:paraId="55DF3677" w14:textId="77777777" w:rsidR="0059578B" w:rsidRPr="00B01176" w:rsidRDefault="0059578B" w:rsidP="003A14E3">
            <w:pPr>
              <w:jc w:val="center"/>
            </w:pPr>
            <w:r>
              <w:t>0</w:t>
            </w:r>
          </w:p>
        </w:tc>
        <w:tc>
          <w:tcPr>
            <w:tcW w:w="1632" w:type="dxa"/>
            <w:shd w:val="clear" w:color="auto" w:fill="auto"/>
          </w:tcPr>
          <w:p w14:paraId="6F395B61" w14:textId="77777777" w:rsidR="0059578B" w:rsidRPr="00B01176" w:rsidRDefault="0059578B" w:rsidP="003A14E3">
            <w:pPr>
              <w:jc w:val="center"/>
            </w:pPr>
            <w:r>
              <w:t>0</w:t>
            </w:r>
          </w:p>
        </w:tc>
      </w:tr>
      <w:tr w:rsidR="0059578B" w:rsidRPr="00E26971" w14:paraId="57A84B30" w14:textId="77777777" w:rsidTr="003A14E3">
        <w:tc>
          <w:tcPr>
            <w:tcW w:w="775" w:type="dxa"/>
            <w:shd w:val="clear" w:color="auto" w:fill="auto"/>
          </w:tcPr>
          <w:p w14:paraId="18AF5B33" w14:textId="77777777" w:rsidR="0059578B" w:rsidRPr="00E26971" w:rsidRDefault="0059578B" w:rsidP="003A14E3">
            <w:pPr>
              <w:jc w:val="center"/>
            </w:pPr>
            <w:r w:rsidRPr="00E26971">
              <w:t>5</w:t>
            </w:r>
          </w:p>
        </w:tc>
        <w:tc>
          <w:tcPr>
            <w:tcW w:w="2694" w:type="dxa"/>
            <w:shd w:val="clear" w:color="auto" w:fill="auto"/>
          </w:tcPr>
          <w:p w14:paraId="1A4A838E" w14:textId="77777777" w:rsidR="0059578B" w:rsidRPr="00E26971" w:rsidRDefault="0059578B" w:rsidP="003A14E3">
            <w:r>
              <w:t xml:space="preserve">Информационные </w:t>
            </w:r>
            <w:r w:rsidRPr="00E26971">
              <w:t>системы и программирование</w:t>
            </w:r>
          </w:p>
        </w:tc>
        <w:tc>
          <w:tcPr>
            <w:tcW w:w="1609" w:type="dxa"/>
            <w:shd w:val="clear" w:color="auto" w:fill="auto"/>
          </w:tcPr>
          <w:p w14:paraId="37A591C3" w14:textId="77777777" w:rsidR="0059578B" w:rsidRPr="00E26971" w:rsidRDefault="0059578B" w:rsidP="003A14E3">
            <w:pPr>
              <w:jc w:val="center"/>
            </w:pPr>
            <w:r>
              <w:t>46</w:t>
            </w:r>
          </w:p>
        </w:tc>
        <w:tc>
          <w:tcPr>
            <w:tcW w:w="1634" w:type="dxa"/>
            <w:shd w:val="clear" w:color="auto" w:fill="auto"/>
          </w:tcPr>
          <w:p w14:paraId="65D5C200" w14:textId="77777777" w:rsidR="0059578B" w:rsidRPr="00E26971" w:rsidRDefault="0059578B" w:rsidP="003A14E3">
            <w:pPr>
              <w:jc w:val="center"/>
            </w:pPr>
            <w:r>
              <w:t>23</w:t>
            </w:r>
          </w:p>
        </w:tc>
        <w:tc>
          <w:tcPr>
            <w:tcW w:w="1625" w:type="dxa"/>
            <w:shd w:val="clear" w:color="auto" w:fill="auto"/>
          </w:tcPr>
          <w:p w14:paraId="548063DF" w14:textId="77777777" w:rsidR="0059578B" w:rsidRPr="00E26971" w:rsidRDefault="0059578B" w:rsidP="003A14E3">
            <w:pPr>
              <w:jc w:val="center"/>
            </w:pPr>
            <w:r>
              <w:t>12</w:t>
            </w:r>
          </w:p>
        </w:tc>
        <w:tc>
          <w:tcPr>
            <w:tcW w:w="1616" w:type="dxa"/>
            <w:shd w:val="clear" w:color="auto" w:fill="auto"/>
          </w:tcPr>
          <w:p w14:paraId="5C84551A" w14:textId="77777777" w:rsidR="0059578B" w:rsidRPr="00E26971" w:rsidRDefault="0059578B" w:rsidP="003A14E3">
            <w:pPr>
              <w:jc w:val="center"/>
            </w:pPr>
            <w:r>
              <w:t>11</w:t>
            </w:r>
          </w:p>
        </w:tc>
        <w:tc>
          <w:tcPr>
            <w:tcW w:w="1617" w:type="dxa"/>
            <w:shd w:val="clear" w:color="auto" w:fill="auto"/>
          </w:tcPr>
          <w:p w14:paraId="5BC1A048" w14:textId="77777777" w:rsidR="0059578B" w:rsidRPr="00E26971" w:rsidRDefault="0059578B" w:rsidP="003A14E3">
            <w:pPr>
              <w:jc w:val="center"/>
            </w:pPr>
            <w:r>
              <w:t>0</w:t>
            </w:r>
          </w:p>
        </w:tc>
        <w:tc>
          <w:tcPr>
            <w:tcW w:w="1632" w:type="dxa"/>
            <w:shd w:val="clear" w:color="auto" w:fill="auto"/>
          </w:tcPr>
          <w:p w14:paraId="2E2EE231" w14:textId="77777777" w:rsidR="0059578B" w:rsidRPr="00E26971" w:rsidRDefault="0059578B" w:rsidP="003A14E3">
            <w:pPr>
              <w:jc w:val="center"/>
            </w:pPr>
            <w:r>
              <w:t>0</w:t>
            </w:r>
          </w:p>
        </w:tc>
      </w:tr>
      <w:tr w:rsidR="0059578B" w:rsidRPr="00E26971" w14:paraId="5A35B355" w14:textId="77777777" w:rsidTr="003A14E3">
        <w:tc>
          <w:tcPr>
            <w:tcW w:w="775" w:type="dxa"/>
            <w:shd w:val="clear" w:color="auto" w:fill="auto"/>
          </w:tcPr>
          <w:p w14:paraId="6E596506" w14:textId="77777777" w:rsidR="0059578B" w:rsidRPr="00E26971" w:rsidRDefault="0059578B" w:rsidP="003A14E3">
            <w:pPr>
              <w:jc w:val="center"/>
            </w:pPr>
            <w:r>
              <w:t>6</w:t>
            </w:r>
          </w:p>
        </w:tc>
        <w:tc>
          <w:tcPr>
            <w:tcW w:w="2694" w:type="dxa"/>
            <w:shd w:val="clear" w:color="auto" w:fill="auto"/>
          </w:tcPr>
          <w:p w14:paraId="7685894B" w14:textId="77777777" w:rsidR="0059578B" w:rsidRPr="00E26971" w:rsidRDefault="0059578B" w:rsidP="003A14E3">
            <w:r>
              <w:t>Мехатроника и мобильная робототехника</w:t>
            </w:r>
          </w:p>
        </w:tc>
        <w:tc>
          <w:tcPr>
            <w:tcW w:w="1609" w:type="dxa"/>
            <w:shd w:val="clear" w:color="auto" w:fill="auto"/>
          </w:tcPr>
          <w:p w14:paraId="7BF0F4A9" w14:textId="77777777" w:rsidR="0059578B" w:rsidRPr="00E26971" w:rsidRDefault="0059578B" w:rsidP="003A14E3">
            <w:pPr>
              <w:jc w:val="center"/>
            </w:pPr>
            <w:r>
              <w:t>17</w:t>
            </w:r>
          </w:p>
        </w:tc>
        <w:tc>
          <w:tcPr>
            <w:tcW w:w="1634" w:type="dxa"/>
            <w:shd w:val="clear" w:color="auto" w:fill="auto"/>
          </w:tcPr>
          <w:p w14:paraId="65E6DF51" w14:textId="77777777" w:rsidR="0059578B" w:rsidRPr="00E26971" w:rsidRDefault="0059578B" w:rsidP="003A14E3">
            <w:pPr>
              <w:jc w:val="center"/>
            </w:pPr>
            <w:r>
              <w:t>4</w:t>
            </w:r>
          </w:p>
        </w:tc>
        <w:tc>
          <w:tcPr>
            <w:tcW w:w="1625" w:type="dxa"/>
            <w:shd w:val="clear" w:color="auto" w:fill="auto"/>
          </w:tcPr>
          <w:p w14:paraId="6512243A" w14:textId="77777777" w:rsidR="0059578B" w:rsidRPr="00E26971" w:rsidRDefault="0059578B" w:rsidP="003A14E3">
            <w:pPr>
              <w:jc w:val="center"/>
            </w:pPr>
            <w:r>
              <w:t>2</w:t>
            </w:r>
          </w:p>
        </w:tc>
        <w:tc>
          <w:tcPr>
            <w:tcW w:w="1616" w:type="dxa"/>
            <w:shd w:val="clear" w:color="auto" w:fill="auto"/>
          </w:tcPr>
          <w:p w14:paraId="0404C44D" w14:textId="77777777" w:rsidR="0059578B" w:rsidRPr="00E26971" w:rsidRDefault="0059578B" w:rsidP="003A14E3">
            <w:pPr>
              <w:jc w:val="center"/>
            </w:pPr>
            <w:r>
              <w:t>11</w:t>
            </w:r>
          </w:p>
        </w:tc>
        <w:tc>
          <w:tcPr>
            <w:tcW w:w="1617" w:type="dxa"/>
            <w:shd w:val="clear" w:color="auto" w:fill="auto"/>
          </w:tcPr>
          <w:p w14:paraId="45EB81C8" w14:textId="77777777" w:rsidR="0059578B" w:rsidRPr="00E26971" w:rsidRDefault="0059578B" w:rsidP="003A14E3">
            <w:pPr>
              <w:jc w:val="center"/>
            </w:pPr>
            <w:r>
              <w:t>0</w:t>
            </w:r>
          </w:p>
        </w:tc>
        <w:tc>
          <w:tcPr>
            <w:tcW w:w="1632" w:type="dxa"/>
            <w:shd w:val="clear" w:color="auto" w:fill="auto"/>
          </w:tcPr>
          <w:p w14:paraId="76DEBE41" w14:textId="77777777" w:rsidR="0059578B" w:rsidRPr="00E26971" w:rsidRDefault="0059578B" w:rsidP="003A14E3">
            <w:pPr>
              <w:jc w:val="center"/>
            </w:pPr>
            <w:r>
              <w:t>0</w:t>
            </w:r>
          </w:p>
        </w:tc>
      </w:tr>
      <w:tr w:rsidR="0059578B" w:rsidRPr="00E26971" w14:paraId="3DDA16CE" w14:textId="77777777" w:rsidTr="003A14E3">
        <w:tc>
          <w:tcPr>
            <w:tcW w:w="775" w:type="dxa"/>
            <w:shd w:val="clear" w:color="auto" w:fill="auto"/>
          </w:tcPr>
          <w:p w14:paraId="592D971F" w14:textId="77777777" w:rsidR="0059578B" w:rsidRPr="00E26971" w:rsidRDefault="0059578B" w:rsidP="003A14E3">
            <w:pPr>
              <w:jc w:val="center"/>
            </w:pPr>
            <w:r>
              <w:t>7</w:t>
            </w:r>
          </w:p>
        </w:tc>
        <w:tc>
          <w:tcPr>
            <w:tcW w:w="2694" w:type="dxa"/>
            <w:shd w:val="clear" w:color="auto" w:fill="auto"/>
          </w:tcPr>
          <w:p w14:paraId="450B78E5" w14:textId="77777777" w:rsidR="0059578B" w:rsidRPr="00E26971" w:rsidRDefault="0059578B" w:rsidP="003A14E3">
            <w:r>
              <w:t>Многоканальные телекоммуникационные системы</w:t>
            </w:r>
          </w:p>
        </w:tc>
        <w:tc>
          <w:tcPr>
            <w:tcW w:w="1609" w:type="dxa"/>
            <w:shd w:val="clear" w:color="auto" w:fill="auto"/>
          </w:tcPr>
          <w:p w14:paraId="6429D3F6" w14:textId="77777777" w:rsidR="0059578B" w:rsidRPr="00E26971" w:rsidRDefault="0059578B" w:rsidP="003A14E3">
            <w:pPr>
              <w:jc w:val="center"/>
            </w:pPr>
            <w:r>
              <w:t>41</w:t>
            </w:r>
          </w:p>
        </w:tc>
        <w:tc>
          <w:tcPr>
            <w:tcW w:w="1634" w:type="dxa"/>
            <w:shd w:val="clear" w:color="auto" w:fill="auto"/>
          </w:tcPr>
          <w:p w14:paraId="33B57E5A" w14:textId="77777777" w:rsidR="0059578B" w:rsidRPr="00E26971" w:rsidRDefault="0059578B" w:rsidP="003A14E3">
            <w:pPr>
              <w:jc w:val="center"/>
            </w:pPr>
            <w:r>
              <w:t>18</w:t>
            </w:r>
          </w:p>
        </w:tc>
        <w:tc>
          <w:tcPr>
            <w:tcW w:w="1625" w:type="dxa"/>
            <w:shd w:val="clear" w:color="auto" w:fill="auto"/>
          </w:tcPr>
          <w:p w14:paraId="54BD1172" w14:textId="77777777" w:rsidR="0059578B" w:rsidRPr="00E26971" w:rsidRDefault="0059578B" w:rsidP="003A14E3">
            <w:pPr>
              <w:jc w:val="center"/>
            </w:pPr>
            <w:r>
              <w:t>5</w:t>
            </w:r>
          </w:p>
        </w:tc>
        <w:tc>
          <w:tcPr>
            <w:tcW w:w="1616" w:type="dxa"/>
            <w:shd w:val="clear" w:color="auto" w:fill="auto"/>
          </w:tcPr>
          <w:p w14:paraId="74531894" w14:textId="77777777" w:rsidR="0059578B" w:rsidRPr="00E26971" w:rsidRDefault="0059578B" w:rsidP="003A14E3">
            <w:pPr>
              <w:jc w:val="center"/>
            </w:pPr>
            <w:r>
              <w:t>13</w:t>
            </w:r>
          </w:p>
        </w:tc>
        <w:tc>
          <w:tcPr>
            <w:tcW w:w="1617" w:type="dxa"/>
            <w:shd w:val="clear" w:color="auto" w:fill="auto"/>
          </w:tcPr>
          <w:p w14:paraId="32E2E1A0" w14:textId="77777777" w:rsidR="0059578B" w:rsidRPr="00E26971" w:rsidRDefault="0059578B" w:rsidP="003A14E3">
            <w:pPr>
              <w:jc w:val="center"/>
            </w:pPr>
            <w:r>
              <w:t>0</w:t>
            </w:r>
          </w:p>
        </w:tc>
        <w:tc>
          <w:tcPr>
            <w:tcW w:w="1632" w:type="dxa"/>
            <w:shd w:val="clear" w:color="auto" w:fill="auto"/>
          </w:tcPr>
          <w:p w14:paraId="44F67457" w14:textId="77777777" w:rsidR="0059578B" w:rsidRPr="00E26971" w:rsidRDefault="0059578B" w:rsidP="003A14E3">
            <w:pPr>
              <w:jc w:val="center"/>
            </w:pPr>
            <w:r>
              <w:t>0</w:t>
            </w:r>
          </w:p>
        </w:tc>
      </w:tr>
      <w:tr w:rsidR="0059578B" w:rsidRPr="00E26971" w14:paraId="0E344EF3" w14:textId="77777777" w:rsidTr="003A14E3">
        <w:tc>
          <w:tcPr>
            <w:tcW w:w="775" w:type="dxa"/>
            <w:shd w:val="clear" w:color="auto" w:fill="auto"/>
          </w:tcPr>
          <w:p w14:paraId="72A9B792" w14:textId="77777777" w:rsidR="0059578B" w:rsidRPr="00E26971" w:rsidRDefault="0059578B" w:rsidP="003A14E3">
            <w:pPr>
              <w:jc w:val="center"/>
            </w:pPr>
            <w:r>
              <w:t>8</w:t>
            </w:r>
          </w:p>
        </w:tc>
        <w:tc>
          <w:tcPr>
            <w:tcW w:w="2694" w:type="dxa"/>
            <w:shd w:val="clear" w:color="auto" w:fill="auto"/>
          </w:tcPr>
          <w:p w14:paraId="73F45AF7" w14:textId="77777777" w:rsidR="0059578B" w:rsidRPr="00E26971" w:rsidRDefault="0059578B" w:rsidP="003A14E3">
            <w:r>
              <w:t>Сети связи и системы коммутации</w:t>
            </w:r>
          </w:p>
        </w:tc>
        <w:tc>
          <w:tcPr>
            <w:tcW w:w="1609" w:type="dxa"/>
            <w:shd w:val="clear" w:color="auto" w:fill="auto"/>
          </w:tcPr>
          <w:p w14:paraId="0052AA8C" w14:textId="77777777" w:rsidR="0059578B" w:rsidRPr="00E26971" w:rsidRDefault="0059578B" w:rsidP="003A14E3">
            <w:pPr>
              <w:jc w:val="center"/>
            </w:pPr>
            <w:r>
              <w:t>6</w:t>
            </w:r>
          </w:p>
        </w:tc>
        <w:tc>
          <w:tcPr>
            <w:tcW w:w="1634" w:type="dxa"/>
            <w:shd w:val="clear" w:color="auto" w:fill="auto"/>
          </w:tcPr>
          <w:p w14:paraId="7E65773A" w14:textId="77777777" w:rsidR="0059578B" w:rsidRPr="00E26971" w:rsidRDefault="0059578B" w:rsidP="003A14E3">
            <w:pPr>
              <w:jc w:val="center"/>
            </w:pPr>
            <w:r>
              <w:t>6</w:t>
            </w:r>
          </w:p>
        </w:tc>
        <w:tc>
          <w:tcPr>
            <w:tcW w:w="1625" w:type="dxa"/>
            <w:shd w:val="clear" w:color="auto" w:fill="auto"/>
          </w:tcPr>
          <w:p w14:paraId="159BD905" w14:textId="77777777" w:rsidR="0059578B" w:rsidRPr="00E26971" w:rsidRDefault="0059578B" w:rsidP="003A14E3">
            <w:pPr>
              <w:jc w:val="center"/>
            </w:pPr>
            <w:r>
              <w:t>0</w:t>
            </w:r>
          </w:p>
        </w:tc>
        <w:tc>
          <w:tcPr>
            <w:tcW w:w="1616" w:type="dxa"/>
            <w:shd w:val="clear" w:color="auto" w:fill="auto"/>
          </w:tcPr>
          <w:p w14:paraId="16E15ABA" w14:textId="77777777" w:rsidR="0059578B" w:rsidRPr="00E26971" w:rsidRDefault="0059578B" w:rsidP="003A14E3">
            <w:pPr>
              <w:jc w:val="center"/>
            </w:pPr>
            <w:r>
              <w:t>0</w:t>
            </w:r>
          </w:p>
        </w:tc>
        <w:tc>
          <w:tcPr>
            <w:tcW w:w="1617" w:type="dxa"/>
            <w:shd w:val="clear" w:color="auto" w:fill="auto"/>
          </w:tcPr>
          <w:p w14:paraId="5E62571A" w14:textId="77777777" w:rsidR="0059578B" w:rsidRPr="00E26971" w:rsidRDefault="0059578B" w:rsidP="003A14E3">
            <w:pPr>
              <w:jc w:val="center"/>
            </w:pPr>
            <w:r>
              <w:t>0</w:t>
            </w:r>
          </w:p>
        </w:tc>
        <w:tc>
          <w:tcPr>
            <w:tcW w:w="1632" w:type="dxa"/>
            <w:shd w:val="clear" w:color="auto" w:fill="auto"/>
          </w:tcPr>
          <w:p w14:paraId="7DB46FDC" w14:textId="77777777" w:rsidR="0059578B" w:rsidRPr="00E26971" w:rsidRDefault="0059578B" w:rsidP="003A14E3">
            <w:pPr>
              <w:jc w:val="center"/>
            </w:pPr>
            <w:r>
              <w:t>0</w:t>
            </w:r>
          </w:p>
        </w:tc>
      </w:tr>
      <w:tr w:rsidR="0059578B" w:rsidRPr="00E26971" w14:paraId="32258B25" w14:textId="77777777" w:rsidTr="003A14E3">
        <w:tc>
          <w:tcPr>
            <w:tcW w:w="775" w:type="dxa"/>
            <w:shd w:val="clear" w:color="auto" w:fill="auto"/>
          </w:tcPr>
          <w:p w14:paraId="07C575DB" w14:textId="77777777" w:rsidR="0059578B" w:rsidRDefault="0059578B" w:rsidP="003A14E3">
            <w:pPr>
              <w:jc w:val="center"/>
            </w:pPr>
            <w:r>
              <w:t>9</w:t>
            </w:r>
          </w:p>
        </w:tc>
        <w:tc>
          <w:tcPr>
            <w:tcW w:w="2694" w:type="dxa"/>
            <w:shd w:val="clear" w:color="auto" w:fill="auto"/>
          </w:tcPr>
          <w:p w14:paraId="3D47012A" w14:textId="77777777" w:rsidR="0059578B" w:rsidRDefault="0059578B" w:rsidP="003A14E3">
            <w:r>
              <w:t>Электромонтер охранно- пожарной сигнализации (рабочая профессия)</w:t>
            </w:r>
          </w:p>
        </w:tc>
        <w:tc>
          <w:tcPr>
            <w:tcW w:w="1609" w:type="dxa"/>
            <w:shd w:val="clear" w:color="auto" w:fill="auto"/>
          </w:tcPr>
          <w:p w14:paraId="68048158" w14:textId="77777777" w:rsidR="0059578B" w:rsidRDefault="0059578B" w:rsidP="003A14E3">
            <w:pPr>
              <w:jc w:val="center"/>
            </w:pPr>
            <w:r>
              <w:t>19</w:t>
            </w:r>
          </w:p>
        </w:tc>
        <w:tc>
          <w:tcPr>
            <w:tcW w:w="1634" w:type="dxa"/>
            <w:shd w:val="clear" w:color="auto" w:fill="auto"/>
          </w:tcPr>
          <w:p w14:paraId="0FE30C0D" w14:textId="77777777" w:rsidR="0059578B" w:rsidRDefault="0059578B" w:rsidP="003A14E3">
            <w:pPr>
              <w:jc w:val="center"/>
            </w:pPr>
            <w:r>
              <w:t>2</w:t>
            </w:r>
          </w:p>
        </w:tc>
        <w:tc>
          <w:tcPr>
            <w:tcW w:w="1625" w:type="dxa"/>
            <w:shd w:val="clear" w:color="auto" w:fill="auto"/>
          </w:tcPr>
          <w:p w14:paraId="14520499" w14:textId="77777777" w:rsidR="0059578B" w:rsidRDefault="0059578B" w:rsidP="003A14E3">
            <w:pPr>
              <w:jc w:val="center"/>
            </w:pPr>
            <w:r>
              <w:t>1</w:t>
            </w:r>
          </w:p>
        </w:tc>
        <w:tc>
          <w:tcPr>
            <w:tcW w:w="1616" w:type="dxa"/>
            <w:shd w:val="clear" w:color="auto" w:fill="auto"/>
          </w:tcPr>
          <w:p w14:paraId="29872C10" w14:textId="77777777" w:rsidR="0059578B" w:rsidRDefault="0059578B" w:rsidP="003A14E3">
            <w:pPr>
              <w:jc w:val="center"/>
            </w:pPr>
            <w:r>
              <w:t>16</w:t>
            </w:r>
          </w:p>
        </w:tc>
        <w:tc>
          <w:tcPr>
            <w:tcW w:w="1617" w:type="dxa"/>
            <w:shd w:val="clear" w:color="auto" w:fill="auto"/>
          </w:tcPr>
          <w:p w14:paraId="41B22A6B" w14:textId="77777777" w:rsidR="0059578B" w:rsidRDefault="0059578B" w:rsidP="003A14E3">
            <w:pPr>
              <w:jc w:val="center"/>
            </w:pPr>
            <w:r>
              <w:t>0</w:t>
            </w:r>
          </w:p>
        </w:tc>
        <w:tc>
          <w:tcPr>
            <w:tcW w:w="1632" w:type="dxa"/>
            <w:shd w:val="clear" w:color="auto" w:fill="auto"/>
          </w:tcPr>
          <w:p w14:paraId="6B122515" w14:textId="77777777" w:rsidR="0059578B" w:rsidRDefault="0059578B" w:rsidP="003A14E3">
            <w:pPr>
              <w:jc w:val="center"/>
            </w:pPr>
            <w:r>
              <w:t>0</w:t>
            </w:r>
          </w:p>
        </w:tc>
      </w:tr>
    </w:tbl>
    <w:p w14:paraId="6557CF4C" w14:textId="77777777" w:rsidR="0059578B" w:rsidRPr="00E26971" w:rsidRDefault="0059578B" w:rsidP="0059578B"/>
    <w:p w14:paraId="74B89409" w14:textId="77777777" w:rsidR="00D716E0" w:rsidRPr="00117C8C" w:rsidRDefault="00D716E0" w:rsidP="00117C8C">
      <w:pPr>
        <w:shd w:val="clear" w:color="auto" w:fill="FFFFFF"/>
        <w:jc w:val="both"/>
      </w:pPr>
    </w:p>
    <w:p w14:paraId="6313D436" w14:textId="77777777" w:rsidR="00A60608" w:rsidRDefault="00A60608" w:rsidP="00707A25">
      <w:pPr>
        <w:pStyle w:val="normacttext"/>
        <w:spacing w:before="0" w:beforeAutospacing="0" w:after="0" w:afterAutospacing="0"/>
        <w:jc w:val="center"/>
        <w:rPr>
          <w:b/>
        </w:rPr>
      </w:pPr>
      <w:r w:rsidRPr="00D716E0">
        <w:rPr>
          <w:b/>
        </w:rPr>
        <w:t>9. Кадровое обеспечение</w:t>
      </w:r>
      <w:r w:rsidR="00D716E0" w:rsidRPr="00D716E0">
        <w:rPr>
          <w:b/>
        </w:rPr>
        <w:t xml:space="preserve"> образовательного процесса</w:t>
      </w:r>
    </w:p>
    <w:p w14:paraId="0AC10139" w14:textId="77777777" w:rsidR="00D716E0" w:rsidRDefault="00D716E0" w:rsidP="00707A25">
      <w:pPr>
        <w:pStyle w:val="normacttext"/>
        <w:spacing w:before="0" w:beforeAutospacing="0" w:after="0" w:afterAutospacing="0"/>
        <w:jc w:val="center"/>
        <w:rPr>
          <w:b/>
        </w:rPr>
      </w:pPr>
    </w:p>
    <w:p w14:paraId="777E26A1" w14:textId="77777777" w:rsidR="00A60608" w:rsidRPr="00F77BA2" w:rsidRDefault="00A60608" w:rsidP="00707A25">
      <w:pPr>
        <w:pStyle w:val="normacttext"/>
        <w:spacing w:before="0" w:beforeAutospacing="0" w:after="0" w:afterAutospacing="0"/>
        <w:jc w:val="center"/>
        <w:rPr>
          <w:b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3"/>
        <w:gridCol w:w="819"/>
        <w:gridCol w:w="1092"/>
        <w:gridCol w:w="974"/>
        <w:gridCol w:w="967"/>
        <w:gridCol w:w="1338"/>
        <w:gridCol w:w="1263"/>
        <w:gridCol w:w="1263"/>
      </w:tblGrid>
      <w:tr w:rsidR="0012276B" w:rsidRPr="0012276B" w14:paraId="5C81E559" w14:textId="77777777" w:rsidTr="00AD40FA">
        <w:trPr>
          <w:jc w:val="center"/>
        </w:trPr>
        <w:tc>
          <w:tcPr>
            <w:tcW w:w="1604" w:type="dxa"/>
            <w:vMerge w:val="restart"/>
          </w:tcPr>
          <w:p w14:paraId="3D9CE8FF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819" w:type="dxa"/>
            <w:vMerge w:val="restart"/>
          </w:tcPr>
          <w:p w14:paraId="47A357E0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both"/>
              <w:rPr>
                <w:b/>
              </w:rPr>
            </w:pPr>
            <w:r w:rsidRPr="0012276B">
              <w:rPr>
                <w:b/>
              </w:rPr>
              <w:t>Всего</w:t>
            </w:r>
          </w:p>
        </w:tc>
        <w:tc>
          <w:tcPr>
            <w:tcW w:w="4371" w:type="dxa"/>
            <w:gridSpan w:val="4"/>
          </w:tcPr>
          <w:p w14:paraId="606F1306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  <w:r w:rsidRPr="0012276B">
              <w:rPr>
                <w:b/>
              </w:rPr>
              <w:t>Категория</w:t>
            </w:r>
          </w:p>
        </w:tc>
        <w:tc>
          <w:tcPr>
            <w:tcW w:w="1263" w:type="dxa"/>
            <w:vMerge w:val="restart"/>
            <w:textDirection w:val="btLr"/>
          </w:tcPr>
          <w:p w14:paraId="2039C78A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ind w:left="113" w:right="113"/>
              <w:jc w:val="center"/>
              <w:rPr>
                <w:b/>
              </w:rPr>
            </w:pPr>
            <w:r w:rsidRPr="0012276B">
              <w:rPr>
                <w:b/>
              </w:rPr>
              <w:t>Преподаватели, имеющие почетные звания РФ и РБ</w:t>
            </w:r>
          </w:p>
        </w:tc>
        <w:tc>
          <w:tcPr>
            <w:tcW w:w="1263" w:type="dxa"/>
            <w:vMerge w:val="restart"/>
            <w:textDirection w:val="btLr"/>
          </w:tcPr>
          <w:p w14:paraId="63A8C45C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ind w:left="113" w:right="113"/>
              <w:jc w:val="center"/>
              <w:rPr>
                <w:b/>
              </w:rPr>
            </w:pPr>
            <w:r w:rsidRPr="0012276B">
              <w:rPr>
                <w:b/>
              </w:rPr>
              <w:t>Преподаватели, имеющие ученные степени</w:t>
            </w:r>
          </w:p>
        </w:tc>
      </w:tr>
      <w:tr w:rsidR="0012276B" w:rsidRPr="0012276B" w14:paraId="271405AA" w14:textId="77777777" w:rsidTr="00AD40FA">
        <w:trPr>
          <w:trHeight w:val="1875"/>
          <w:jc w:val="center"/>
        </w:trPr>
        <w:tc>
          <w:tcPr>
            <w:tcW w:w="1604" w:type="dxa"/>
            <w:vMerge/>
          </w:tcPr>
          <w:p w14:paraId="7E485EB2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both"/>
            </w:pPr>
          </w:p>
        </w:tc>
        <w:tc>
          <w:tcPr>
            <w:tcW w:w="819" w:type="dxa"/>
            <w:vMerge/>
          </w:tcPr>
          <w:p w14:paraId="3965CAED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both"/>
            </w:pPr>
          </w:p>
        </w:tc>
        <w:tc>
          <w:tcPr>
            <w:tcW w:w="1092" w:type="dxa"/>
          </w:tcPr>
          <w:p w14:paraId="1126AE1B" w14:textId="77777777" w:rsidR="00DC4CF8" w:rsidRPr="0012276B" w:rsidRDefault="00DC4CF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13F20AA4" w14:textId="77777777" w:rsidR="00DC4CF8" w:rsidRPr="0012276B" w:rsidRDefault="00DC4CF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478EFE55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  <w:r w:rsidRPr="0012276B">
              <w:rPr>
                <w:b/>
              </w:rPr>
              <w:t>высшая</w:t>
            </w:r>
          </w:p>
        </w:tc>
        <w:tc>
          <w:tcPr>
            <w:tcW w:w="974" w:type="dxa"/>
          </w:tcPr>
          <w:p w14:paraId="53BFEB07" w14:textId="77777777" w:rsidR="00DC4CF8" w:rsidRPr="0012276B" w:rsidRDefault="00DC4CF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04A857D1" w14:textId="77777777" w:rsidR="00DC4CF8" w:rsidRPr="0012276B" w:rsidRDefault="00DC4CF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493DB276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  <w:r w:rsidRPr="0012276B">
              <w:rPr>
                <w:b/>
              </w:rPr>
              <w:t>первая</w:t>
            </w:r>
          </w:p>
        </w:tc>
        <w:tc>
          <w:tcPr>
            <w:tcW w:w="967" w:type="dxa"/>
          </w:tcPr>
          <w:p w14:paraId="5EF421EC" w14:textId="77777777" w:rsidR="00DC4CF8" w:rsidRPr="0012276B" w:rsidRDefault="00DC4CF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56C63865" w14:textId="77777777" w:rsidR="00DC4CF8" w:rsidRPr="0012276B" w:rsidRDefault="00DC4CF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0D6E567B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  <w:r w:rsidRPr="0012276B">
              <w:rPr>
                <w:b/>
              </w:rPr>
              <w:t>вторая</w:t>
            </w:r>
          </w:p>
        </w:tc>
        <w:tc>
          <w:tcPr>
            <w:tcW w:w="1338" w:type="dxa"/>
          </w:tcPr>
          <w:p w14:paraId="5CF873B7" w14:textId="77777777" w:rsidR="00DC4CF8" w:rsidRPr="0012276B" w:rsidRDefault="00DC4CF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427C14D0" w14:textId="77777777" w:rsidR="00DC4CF8" w:rsidRPr="0012276B" w:rsidRDefault="00DC4CF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2D374788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  <w:r w:rsidRPr="0012276B">
              <w:rPr>
                <w:b/>
              </w:rPr>
              <w:t>без категории</w:t>
            </w:r>
          </w:p>
          <w:p w14:paraId="3CBFE953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2966E27B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6B0B4D8A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2BAAA490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  <w:p w14:paraId="4C7804D9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263" w:type="dxa"/>
            <w:vMerge/>
          </w:tcPr>
          <w:p w14:paraId="335EDF2F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</w:pPr>
          </w:p>
        </w:tc>
        <w:tc>
          <w:tcPr>
            <w:tcW w:w="1263" w:type="dxa"/>
            <w:vMerge/>
          </w:tcPr>
          <w:p w14:paraId="59A4EC8F" w14:textId="77777777" w:rsidR="00A60608" w:rsidRPr="0012276B" w:rsidRDefault="00A60608" w:rsidP="00AD40FA">
            <w:pPr>
              <w:pStyle w:val="normacttext"/>
              <w:spacing w:before="0" w:beforeAutospacing="0" w:after="0" w:afterAutospacing="0"/>
              <w:jc w:val="center"/>
            </w:pPr>
          </w:p>
        </w:tc>
      </w:tr>
      <w:tr w:rsidR="0012276B" w:rsidRPr="0012276B" w14:paraId="20C91632" w14:textId="77777777" w:rsidTr="00AD40FA">
        <w:trPr>
          <w:jc w:val="center"/>
        </w:trPr>
        <w:tc>
          <w:tcPr>
            <w:tcW w:w="1604" w:type="dxa"/>
          </w:tcPr>
          <w:p w14:paraId="462A0AD2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both"/>
            </w:pPr>
            <w:r w:rsidRPr="0012276B">
              <w:t>Штатные преподаватели</w:t>
            </w:r>
          </w:p>
        </w:tc>
        <w:tc>
          <w:tcPr>
            <w:tcW w:w="819" w:type="dxa"/>
          </w:tcPr>
          <w:p w14:paraId="55EDFFBE" w14:textId="61530F4A" w:rsidR="00A60608" w:rsidRPr="0012276B" w:rsidRDefault="00276632" w:rsidP="00FD3AE1">
            <w:pPr>
              <w:pStyle w:val="normacttext"/>
              <w:spacing w:before="0" w:beforeAutospacing="0" w:after="0" w:afterAutospacing="0"/>
              <w:jc w:val="center"/>
              <w:rPr>
                <w:lang w:val="en-US"/>
              </w:rPr>
            </w:pPr>
            <w:r w:rsidRPr="0012276B">
              <w:t>51</w:t>
            </w:r>
          </w:p>
        </w:tc>
        <w:tc>
          <w:tcPr>
            <w:tcW w:w="1092" w:type="dxa"/>
          </w:tcPr>
          <w:p w14:paraId="2678F39E" w14:textId="74FC994B" w:rsidR="00A60608" w:rsidRPr="0012276B" w:rsidRDefault="00FA0968" w:rsidP="00FD3AE1">
            <w:pPr>
              <w:pStyle w:val="normacttext"/>
              <w:spacing w:before="0" w:beforeAutospacing="0" w:after="0" w:afterAutospacing="0"/>
              <w:jc w:val="center"/>
              <w:rPr>
                <w:lang w:val="en-US"/>
              </w:rPr>
            </w:pPr>
            <w:r w:rsidRPr="0012276B">
              <w:t>3</w:t>
            </w:r>
            <w:r w:rsidR="00276632" w:rsidRPr="0012276B">
              <w:t>7</w:t>
            </w:r>
          </w:p>
        </w:tc>
        <w:tc>
          <w:tcPr>
            <w:tcW w:w="974" w:type="dxa"/>
          </w:tcPr>
          <w:p w14:paraId="0926B4D7" w14:textId="09BF1D7A" w:rsidR="00A60608" w:rsidRPr="0012276B" w:rsidRDefault="00276632" w:rsidP="00A9389C">
            <w:pPr>
              <w:pStyle w:val="normacttext"/>
              <w:spacing w:before="0" w:beforeAutospacing="0" w:after="0" w:afterAutospacing="0"/>
              <w:jc w:val="center"/>
              <w:rPr>
                <w:lang w:val="en-US"/>
              </w:rPr>
            </w:pPr>
            <w:r w:rsidRPr="0012276B">
              <w:t>6</w:t>
            </w:r>
          </w:p>
        </w:tc>
        <w:tc>
          <w:tcPr>
            <w:tcW w:w="967" w:type="dxa"/>
          </w:tcPr>
          <w:p w14:paraId="2CF457AD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-</w:t>
            </w:r>
          </w:p>
        </w:tc>
        <w:tc>
          <w:tcPr>
            <w:tcW w:w="1338" w:type="dxa"/>
          </w:tcPr>
          <w:p w14:paraId="34D44AD6" w14:textId="71C93068" w:rsidR="00A60608" w:rsidRPr="0012276B" w:rsidRDefault="00276632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8</w:t>
            </w:r>
          </w:p>
        </w:tc>
        <w:tc>
          <w:tcPr>
            <w:tcW w:w="1263" w:type="dxa"/>
            <w:vMerge w:val="restart"/>
          </w:tcPr>
          <w:p w14:paraId="4F47B60E" w14:textId="5F9D7EC8" w:rsidR="00A60608" w:rsidRPr="0012276B" w:rsidRDefault="0012276B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11</w:t>
            </w:r>
          </w:p>
        </w:tc>
        <w:tc>
          <w:tcPr>
            <w:tcW w:w="1263" w:type="dxa"/>
            <w:vMerge w:val="restart"/>
          </w:tcPr>
          <w:p w14:paraId="0D20076A" w14:textId="77777777" w:rsidR="00A60608" w:rsidRPr="0012276B" w:rsidRDefault="00A9389C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8</w:t>
            </w:r>
          </w:p>
        </w:tc>
      </w:tr>
      <w:tr w:rsidR="0012276B" w:rsidRPr="0012276B" w14:paraId="341A16BB" w14:textId="77777777" w:rsidTr="00AD40FA">
        <w:trPr>
          <w:jc w:val="center"/>
        </w:trPr>
        <w:tc>
          <w:tcPr>
            <w:tcW w:w="1604" w:type="dxa"/>
          </w:tcPr>
          <w:p w14:paraId="5D6547D7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both"/>
            </w:pPr>
            <w:r w:rsidRPr="0012276B">
              <w:t>Преподаватели-совместители</w:t>
            </w:r>
          </w:p>
        </w:tc>
        <w:tc>
          <w:tcPr>
            <w:tcW w:w="819" w:type="dxa"/>
          </w:tcPr>
          <w:p w14:paraId="1181EE7B" w14:textId="14432961" w:rsidR="00A60608" w:rsidRPr="0012276B" w:rsidRDefault="00276632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30</w:t>
            </w:r>
          </w:p>
        </w:tc>
        <w:tc>
          <w:tcPr>
            <w:tcW w:w="1092" w:type="dxa"/>
          </w:tcPr>
          <w:p w14:paraId="40A6A353" w14:textId="77777777" w:rsidR="00A60608" w:rsidRPr="0012276B" w:rsidRDefault="00FA0968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11</w:t>
            </w:r>
          </w:p>
        </w:tc>
        <w:tc>
          <w:tcPr>
            <w:tcW w:w="974" w:type="dxa"/>
          </w:tcPr>
          <w:p w14:paraId="53D47B4C" w14:textId="76126371" w:rsidR="00A60608" w:rsidRPr="0012276B" w:rsidRDefault="00276632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7</w:t>
            </w:r>
          </w:p>
        </w:tc>
        <w:tc>
          <w:tcPr>
            <w:tcW w:w="967" w:type="dxa"/>
          </w:tcPr>
          <w:p w14:paraId="198AEBC7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-</w:t>
            </w:r>
          </w:p>
        </w:tc>
        <w:tc>
          <w:tcPr>
            <w:tcW w:w="1338" w:type="dxa"/>
          </w:tcPr>
          <w:p w14:paraId="0183EA9E" w14:textId="7A8853D7" w:rsidR="00A60608" w:rsidRPr="0012276B" w:rsidRDefault="00276632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12</w:t>
            </w:r>
          </w:p>
        </w:tc>
        <w:tc>
          <w:tcPr>
            <w:tcW w:w="1263" w:type="dxa"/>
            <w:vMerge/>
          </w:tcPr>
          <w:p w14:paraId="3CCC6127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center"/>
            </w:pPr>
          </w:p>
        </w:tc>
        <w:tc>
          <w:tcPr>
            <w:tcW w:w="1263" w:type="dxa"/>
            <w:vMerge/>
          </w:tcPr>
          <w:p w14:paraId="07B7E007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center"/>
            </w:pPr>
          </w:p>
        </w:tc>
      </w:tr>
      <w:tr w:rsidR="0012276B" w:rsidRPr="0012276B" w14:paraId="4B014450" w14:textId="77777777" w:rsidTr="00AD40FA">
        <w:trPr>
          <w:jc w:val="center"/>
        </w:trPr>
        <w:tc>
          <w:tcPr>
            <w:tcW w:w="1604" w:type="dxa"/>
          </w:tcPr>
          <w:p w14:paraId="67E6C186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both"/>
            </w:pPr>
            <w:r w:rsidRPr="0012276B">
              <w:t>Внутренние преподаватели-совместители</w:t>
            </w:r>
          </w:p>
        </w:tc>
        <w:tc>
          <w:tcPr>
            <w:tcW w:w="819" w:type="dxa"/>
          </w:tcPr>
          <w:p w14:paraId="1A9B175C" w14:textId="01ED5DF9" w:rsidR="00A60608" w:rsidRPr="0012276B" w:rsidRDefault="00FA0968" w:rsidP="00FD3AE1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1</w:t>
            </w:r>
            <w:r w:rsidR="00276632" w:rsidRPr="0012276B">
              <w:t>9</w:t>
            </w:r>
          </w:p>
        </w:tc>
        <w:tc>
          <w:tcPr>
            <w:tcW w:w="1092" w:type="dxa"/>
          </w:tcPr>
          <w:p w14:paraId="4ADBEA8E" w14:textId="0B37C1F4" w:rsidR="00A60608" w:rsidRPr="0012276B" w:rsidRDefault="00276632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7</w:t>
            </w:r>
          </w:p>
        </w:tc>
        <w:tc>
          <w:tcPr>
            <w:tcW w:w="974" w:type="dxa"/>
          </w:tcPr>
          <w:p w14:paraId="71C22406" w14:textId="3B786A87" w:rsidR="00A60608" w:rsidRPr="0012276B" w:rsidRDefault="00276632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6</w:t>
            </w:r>
          </w:p>
        </w:tc>
        <w:tc>
          <w:tcPr>
            <w:tcW w:w="967" w:type="dxa"/>
          </w:tcPr>
          <w:p w14:paraId="3FECDD3C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-</w:t>
            </w:r>
          </w:p>
        </w:tc>
        <w:tc>
          <w:tcPr>
            <w:tcW w:w="1338" w:type="dxa"/>
          </w:tcPr>
          <w:p w14:paraId="7CF025BA" w14:textId="0D61982A" w:rsidR="00A60608" w:rsidRPr="0012276B" w:rsidRDefault="00276632" w:rsidP="00707A25">
            <w:pPr>
              <w:pStyle w:val="normacttext"/>
              <w:spacing w:before="0" w:beforeAutospacing="0" w:after="0" w:afterAutospacing="0"/>
              <w:jc w:val="center"/>
            </w:pPr>
            <w:r w:rsidRPr="0012276B">
              <w:t>6</w:t>
            </w:r>
          </w:p>
        </w:tc>
        <w:tc>
          <w:tcPr>
            <w:tcW w:w="1263" w:type="dxa"/>
            <w:vMerge/>
          </w:tcPr>
          <w:p w14:paraId="23E45618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center"/>
            </w:pPr>
          </w:p>
        </w:tc>
        <w:tc>
          <w:tcPr>
            <w:tcW w:w="1263" w:type="dxa"/>
            <w:vMerge/>
          </w:tcPr>
          <w:p w14:paraId="09C7A493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center"/>
            </w:pPr>
          </w:p>
        </w:tc>
      </w:tr>
      <w:tr w:rsidR="0012276B" w:rsidRPr="0012276B" w14:paraId="79F2D181" w14:textId="77777777" w:rsidTr="00AD40FA">
        <w:trPr>
          <w:jc w:val="center"/>
        </w:trPr>
        <w:tc>
          <w:tcPr>
            <w:tcW w:w="1604" w:type="dxa"/>
          </w:tcPr>
          <w:p w14:paraId="0AA691A6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both"/>
              <w:rPr>
                <w:b/>
              </w:rPr>
            </w:pPr>
            <w:r w:rsidRPr="0012276B">
              <w:rPr>
                <w:b/>
              </w:rPr>
              <w:t>ИТОГО</w:t>
            </w:r>
          </w:p>
        </w:tc>
        <w:tc>
          <w:tcPr>
            <w:tcW w:w="819" w:type="dxa"/>
          </w:tcPr>
          <w:p w14:paraId="332E45F4" w14:textId="727FD6D3" w:rsidR="00A60608" w:rsidRPr="0012276B" w:rsidRDefault="00FD3AE1" w:rsidP="00FA0968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  <w:r w:rsidRPr="0012276B">
              <w:rPr>
                <w:b/>
              </w:rPr>
              <w:t>10</w:t>
            </w:r>
            <w:r w:rsidR="00276632" w:rsidRPr="0012276B">
              <w:rPr>
                <w:b/>
              </w:rPr>
              <w:t>0</w:t>
            </w:r>
          </w:p>
        </w:tc>
        <w:tc>
          <w:tcPr>
            <w:tcW w:w="1092" w:type="dxa"/>
          </w:tcPr>
          <w:p w14:paraId="113E6168" w14:textId="08B5EC05" w:rsidR="00A60608" w:rsidRPr="0012276B" w:rsidRDefault="00A9389C" w:rsidP="00FD3AE1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  <w:r w:rsidRPr="0012276B">
              <w:rPr>
                <w:b/>
              </w:rPr>
              <w:t>5</w:t>
            </w:r>
            <w:r w:rsidR="00276632" w:rsidRPr="0012276B">
              <w:rPr>
                <w:b/>
              </w:rPr>
              <w:t>5</w:t>
            </w:r>
          </w:p>
        </w:tc>
        <w:tc>
          <w:tcPr>
            <w:tcW w:w="974" w:type="dxa"/>
          </w:tcPr>
          <w:p w14:paraId="212B9C5D" w14:textId="283900C1" w:rsidR="00A60608" w:rsidRPr="0012276B" w:rsidRDefault="00A9389C" w:rsidP="00FD3AE1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  <w:r w:rsidRPr="0012276B">
              <w:rPr>
                <w:b/>
              </w:rPr>
              <w:t>1</w:t>
            </w:r>
            <w:r w:rsidR="00276632" w:rsidRPr="0012276B">
              <w:rPr>
                <w:b/>
              </w:rPr>
              <w:t>9</w:t>
            </w:r>
          </w:p>
        </w:tc>
        <w:tc>
          <w:tcPr>
            <w:tcW w:w="967" w:type="dxa"/>
          </w:tcPr>
          <w:p w14:paraId="211A5D80" w14:textId="77777777" w:rsidR="00A60608" w:rsidRPr="0012276B" w:rsidRDefault="00A60608" w:rsidP="00707A25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  <w:r w:rsidRPr="0012276B">
              <w:rPr>
                <w:b/>
              </w:rPr>
              <w:t>-</w:t>
            </w:r>
          </w:p>
        </w:tc>
        <w:tc>
          <w:tcPr>
            <w:tcW w:w="1338" w:type="dxa"/>
          </w:tcPr>
          <w:p w14:paraId="0B81B671" w14:textId="567C91E4" w:rsidR="00A60608" w:rsidRPr="0012276B" w:rsidRDefault="000A343C" w:rsidP="00F933EE">
            <w:pPr>
              <w:pStyle w:val="normacttext"/>
              <w:spacing w:before="0" w:beforeAutospacing="0" w:after="0" w:afterAutospacing="0"/>
              <w:jc w:val="center"/>
              <w:rPr>
                <w:b/>
                <w:lang w:val="en-US"/>
              </w:rPr>
            </w:pPr>
            <w:r w:rsidRPr="0012276B">
              <w:rPr>
                <w:b/>
              </w:rPr>
              <w:t>2</w:t>
            </w:r>
            <w:r w:rsidR="00276632" w:rsidRPr="0012276B">
              <w:rPr>
                <w:b/>
              </w:rPr>
              <w:t>6</w:t>
            </w:r>
          </w:p>
        </w:tc>
        <w:tc>
          <w:tcPr>
            <w:tcW w:w="1263" w:type="dxa"/>
          </w:tcPr>
          <w:p w14:paraId="0A40D6B5" w14:textId="75B14B95" w:rsidR="00A60608" w:rsidRPr="0012276B" w:rsidRDefault="0012276B" w:rsidP="00707A25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63" w:type="dxa"/>
          </w:tcPr>
          <w:p w14:paraId="7479A66E" w14:textId="77777777" w:rsidR="00A60608" w:rsidRPr="0012276B" w:rsidRDefault="00A9389C" w:rsidP="00707A25">
            <w:pPr>
              <w:pStyle w:val="normacttext"/>
              <w:spacing w:before="0" w:beforeAutospacing="0" w:after="0" w:afterAutospacing="0"/>
              <w:jc w:val="center"/>
              <w:rPr>
                <w:b/>
              </w:rPr>
            </w:pPr>
            <w:r w:rsidRPr="0012276B">
              <w:rPr>
                <w:b/>
              </w:rPr>
              <w:t>8</w:t>
            </w:r>
          </w:p>
        </w:tc>
      </w:tr>
    </w:tbl>
    <w:p w14:paraId="735C3254" w14:textId="77777777" w:rsidR="00A60608" w:rsidRPr="00F77BA2" w:rsidRDefault="00A60608" w:rsidP="00DC4CF8">
      <w:pPr>
        <w:rPr>
          <w:b/>
          <w:color w:val="FF0000"/>
        </w:rPr>
      </w:pPr>
    </w:p>
    <w:p w14:paraId="3303B315" w14:textId="77777777" w:rsidR="00AD40FA" w:rsidRPr="00F77BA2" w:rsidRDefault="00AD40FA" w:rsidP="00707A25">
      <w:pPr>
        <w:jc w:val="center"/>
        <w:rPr>
          <w:b/>
          <w:color w:val="FF0000"/>
        </w:rPr>
      </w:pPr>
    </w:p>
    <w:p w14:paraId="3B040103" w14:textId="24AF959E" w:rsidR="00E55594" w:rsidRDefault="00E55594" w:rsidP="00707A25">
      <w:pPr>
        <w:jc w:val="center"/>
        <w:rPr>
          <w:b/>
          <w:color w:val="FF0000"/>
        </w:rPr>
      </w:pPr>
    </w:p>
    <w:p w14:paraId="23A794A7" w14:textId="77777777" w:rsidR="00E55594" w:rsidRDefault="00E55594" w:rsidP="00707A25">
      <w:pPr>
        <w:jc w:val="center"/>
        <w:rPr>
          <w:b/>
          <w:color w:val="FF0000"/>
        </w:rPr>
      </w:pPr>
    </w:p>
    <w:p w14:paraId="2BC2BC51" w14:textId="09A976E8" w:rsidR="00A60608" w:rsidRDefault="00A60608" w:rsidP="00707A25">
      <w:pPr>
        <w:jc w:val="center"/>
        <w:rPr>
          <w:b/>
        </w:rPr>
      </w:pPr>
      <w:r w:rsidRPr="00E55594">
        <w:rPr>
          <w:b/>
        </w:rPr>
        <w:t>10. Учебно-методическое обеспечение</w:t>
      </w:r>
      <w:r w:rsidR="002773D4">
        <w:rPr>
          <w:b/>
        </w:rPr>
        <w:t xml:space="preserve"> </w:t>
      </w:r>
      <w:r w:rsidR="00E55594" w:rsidRPr="00E55594">
        <w:rPr>
          <w:b/>
        </w:rPr>
        <w:t>образовательного процесса</w:t>
      </w:r>
    </w:p>
    <w:p w14:paraId="68BF2BE4" w14:textId="77777777" w:rsidR="00A60608" w:rsidRPr="00A167FF" w:rsidRDefault="00A60608" w:rsidP="00A167FF">
      <w:pPr>
        <w:jc w:val="both"/>
      </w:pPr>
    </w:p>
    <w:p w14:paraId="0903BA13" w14:textId="77777777" w:rsidR="00A60608" w:rsidRPr="00A167FF" w:rsidRDefault="00A60608" w:rsidP="00707A25">
      <w:pPr>
        <w:ind w:firstLine="709"/>
        <w:jc w:val="both"/>
      </w:pPr>
      <w:r w:rsidRPr="00A167FF">
        <w:t>Комплект учебно-методического обеспечения включает:</w:t>
      </w:r>
    </w:p>
    <w:p w14:paraId="6F06221F" w14:textId="77777777" w:rsidR="00A60608" w:rsidRPr="00A167FF" w:rsidRDefault="00A60608" w:rsidP="00707A25">
      <w:pPr>
        <w:ind w:firstLine="709"/>
        <w:jc w:val="both"/>
      </w:pPr>
      <w:r w:rsidRPr="00A167FF">
        <w:t>- рабочие программы по всем дисциплинам и МДК образовательной программы;</w:t>
      </w:r>
    </w:p>
    <w:p w14:paraId="5957FA71" w14:textId="77777777" w:rsidR="00A60608" w:rsidRPr="00A167FF" w:rsidRDefault="00A60608" w:rsidP="00707A25">
      <w:pPr>
        <w:ind w:firstLine="709"/>
        <w:jc w:val="both"/>
      </w:pPr>
      <w:r w:rsidRPr="00A167FF">
        <w:t>- учебники, учебные</w:t>
      </w:r>
      <w:r w:rsidR="00E82128" w:rsidRPr="00A167FF">
        <w:t xml:space="preserve"> пособия, справочную литературу</w:t>
      </w:r>
      <w:r w:rsidRPr="00A167FF">
        <w:t>;</w:t>
      </w:r>
    </w:p>
    <w:p w14:paraId="1F2FB292" w14:textId="77777777" w:rsidR="00A60608" w:rsidRPr="00A167FF" w:rsidRDefault="00A60608" w:rsidP="00707A25">
      <w:pPr>
        <w:ind w:firstLine="709"/>
        <w:jc w:val="both"/>
      </w:pPr>
      <w:r w:rsidRPr="00A167FF">
        <w:t>-  нормативную документацию;</w:t>
      </w:r>
    </w:p>
    <w:p w14:paraId="03E245A3" w14:textId="77777777" w:rsidR="00A60608" w:rsidRPr="00A167FF" w:rsidRDefault="00A60608" w:rsidP="00707A25">
      <w:pPr>
        <w:ind w:firstLine="709"/>
        <w:jc w:val="both"/>
      </w:pPr>
      <w:r w:rsidRPr="00A167FF">
        <w:t>- методические указания по выполнению лабораторных, практических и курсовых работ;</w:t>
      </w:r>
    </w:p>
    <w:p w14:paraId="1A963357" w14:textId="77777777" w:rsidR="00A60608" w:rsidRPr="00A167FF" w:rsidRDefault="00A60608" w:rsidP="00707A25">
      <w:pPr>
        <w:ind w:firstLine="709"/>
        <w:jc w:val="both"/>
      </w:pPr>
      <w:r w:rsidRPr="00A167FF">
        <w:t xml:space="preserve">- электронные учебники и теоретические материалы по дисциплинам и МДК в модуле </w:t>
      </w:r>
      <w:bookmarkStart w:id="5" w:name="_Hlk98404278"/>
      <w:r w:rsidRPr="00A167FF">
        <w:t xml:space="preserve">в </w:t>
      </w:r>
      <w:r w:rsidR="00136C8C" w:rsidRPr="00A167FF">
        <w:rPr>
          <w:lang w:val="en-US"/>
        </w:rPr>
        <w:t>LMSMOODLE</w:t>
      </w:r>
      <w:r w:rsidR="00E82128" w:rsidRPr="00A167FF">
        <w:t xml:space="preserve">, </w:t>
      </w:r>
      <w:bookmarkEnd w:id="5"/>
      <w:r w:rsidR="00E82128" w:rsidRPr="00A167FF">
        <w:t xml:space="preserve">видео-уроки записанные в студии </w:t>
      </w:r>
      <w:proofErr w:type="spellStart"/>
      <w:r w:rsidR="00E82128" w:rsidRPr="00A167FF">
        <w:rPr>
          <w:lang w:val="en-US"/>
        </w:rPr>
        <w:t>Jalinga</w:t>
      </w:r>
      <w:proofErr w:type="spellEnd"/>
      <w:r w:rsidRPr="00A167FF">
        <w:t xml:space="preserve">для организации </w:t>
      </w:r>
      <w:proofErr w:type="spellStart"/>
      <w:r w:rsidRPr="00A167FF">
        <w:t>дистанционной</w:t>
      </w:r>
      <w:r w:rsidR="00E82128" w:rsidRPr="00A167FF">
        <w:t>формы</w:t>
      </w:r>
      <w:proofErr w:type="spellEnd"/>
      <w:r w:rsidR="00E82128" w:rsidRPr="00A167FF">
        <w:t xml:space="preserve"> </w:t>
      </w:r>
      <w:r w:rsidRPr="00A167FF">
        <w:t>обучения;</w:t>
      </w:r>
    </w:p>
    <w:p w14:paraId="0F3C6221" w14:textId="77777777" w:rsidR="00A60608" w:rsidRPr="00A167FF" w:rsidRDefault="00A60608" w:rsidP="00707A25">
      <w:pPr>
        <w:ind w:firstLine="709"/>
        <w:jc w:val="both"/>
      </w:pPr>
      <w:r w:rsidRPr="00A167FF">
        <w:t>- комплекты фондов оценочных средств для проведения промежуточной  аттестации;</w:t>
      </w:r>
    </w:p>
    <w:p w14:paraId="1A8D5772" w14:textId="77777777" w:rsidR="00A60608" w:rsidRPr="00A167FF" w:rsidRDefault="00A60608" w:rsidP="00707A25">
      <w:pPr>
        <w:ind w:firstLine="709"/>
        <w:jc w:val="both"/>
      </w:pPr>
      <w:r w:rsidRPr="00A167FF">
        <w:t>- комплекты тестовых заданий для текущего и остаточного контроля знаний студентов с помощью информационно-управляющей системы (модуль «Тестирование»);</w:t>
      </w:r>
    </w:p>
    <w:p w14:paraId="3B606085" w14:textId="77777777" w:rsidR="00A60608" w:rsidRPr="00A167FF" w:rsidRDefault="00A60608" w:rsidP="00707A25">
      <w:pPr>
        <w:ind w:firstLine="709"/>
        <w:jc w:val="both"/>
      </w:pPr>
      <w:r w:rsidRPr="00A167FF">
        <w:t>- программы государственной итоговой аттестации.</w:t>
      </w:r>
    </w:p>
    <w:p w14:paraId="7B639951" w14:textId="77777777" w:rsidR="00A60608" w:rsidRPr="00A167FF" w:rsidRDefault="00A60608" w:rsidP="00707A25">
      <w:pPr>
        <w:ind w:firstLine="709"/>
        <w:jc w:val="both"/>
      </w:pPr>
      <w:r w:rsidRPr="00A167FF">
        <w:t>На основании утвержденного ФГОС, действующего учебного плана и примерных программ по всем учебным дисциплинам и МДК преподавателями колледжа разработаны рабочие учебные программы.</w:t>
      </w:r>
    </w:p>
    <w:p w14:paraId="36FDB1CF" w14:textId="7A11A28F" w:rsidR="00A60608" w:rsidRDefault="00A60608" w:rsidP="00707A25">
      <w:pPr>
        <w:ind w:firstLine="709"/>
        <w:jc w:val="both"/>
      </w:pPr>
      <w:r w:rsidRPr="00A167FF">
        <w:t xml:space="preserve">Обеспеченность основной учебной литературой составляет не менее 1 экз. на 1 студента; требования к состоянию библиотечного фонда </w:t>
      </w:r>
      <w:proofErr w:type="gramStart"/>
      <w:r w:rsidRPr="00A167FF">
        <w:t>соответствуют  ФГОС</w:t>
      </w:r>
      <w:proofErr w:type="gramEnd"/>
      <w:r w:rsidRPr="00A167FF">
        <w:t>.</w:t>
      </w:r>
    </w:p>
    <w:p w14:paraId="119634F9" w14:textId="77777777" w:rsidR="00D0384B" w:rsidRPr="00A167FF" w:rsidRDefault="00D0384B" w:rsidP="00707A25">
      <w:pPr>
        <w:ind w:firstLine="709"/>
        <w:jc w:val="both"/>
      </w:pPr>
    </w:p>
    <w:p w14:paraId="3D9B35EE" w14:textId="77777777" w:rsidR="00A60608" w:rsidRPr="00F77BA2" w:rsidRDefault="00A60608" w:rsidP="00621B19">
      <w:pPr>
        <w:ind w:firstLine="709"/>
        <w:jc w:val="center"/>
        <w:rPr>
          <w:b/>
          <w:color w:val="FF0000"/>
        </w:rPr>
      </w:pPr>
    </w:p>
    <w:p w14:paraId="0670BC3D" w14:textId="77777777" w:rsidR="00A60608" w:rsidRPr="00A167FF" w:rsidRDefault="00A60608" w:rsidP="00C8775A">
      <w:pPr>
        <w:ind w:firstLine="709"/>
        <w:jc w:val="center"/>
        <w:rPr>
          <w:b/>
        </w:rPr>
      </w:pPr>
      <w:r w:rsidRPr="00A167FF">
        <w:rPr>
          <w:b/>
        </w:rPr>
        <w:t>11.  Библиотечно-информационное обеспечение учебного процесса</w:t>
      </w:r>
    </w:p>
    <w:p w14:paraId="2DF21C4B" w14:textId="77777777" w:rsidR="00E55594" w:rsidRDefault="00E55594" w:rsidP="00C8775A">
      <w:pPr>
        <w:ind w:firstLine="709"/>
        <w:jc w:val="center"/>
        <w:rPr>
          <w:b/>
          <w:color w:val="FF0000"/>
        </w:rPr>
      </w:pPr>
    </w:p>
    <w:p w14:paraId="3C344290" w14:textId="77777777" w:rsidR="00A60608" w:rsidRPr="00F77BA2" w:rsidRDefault="00A60608" w:rsidP="00A167FF">
      <w:pPr>
        <w:jc w:val="both"/>
        <w:rPr>
          <w:b/>
          <w:color w:val="FF0000"/>
        </w:rPr>
      </w:pPr>
    </w:p>
    <w:p w14:paraId="3BEA5592" w14:textId="77777777" w:rsidR="008C079D" w:rsidRPr="00A167FF" w:rsidRDefault="00A60608" w:rsidP="00C8775A">
      <w:pPr>
        <w:ind w:firstLine="709"/>
        <w:jc w:val="both"/>
      </w:pPr>
      <w:r w:rsidRPr="00A167FF">
        <w:t xml:space="preserve">Библиотека составляет основную часть информационной системы колледжа. В своей деятельности библиотека руководствуется законодательными и нормативными актами Российской Федерации и Республики Башкортостан. </w:t>
      </w:r>
    </w:p>
    <w:p w14:paraId="27E191EA" w14:textId="77777777" w:rsidR="00A60608" w:rsidRPr="00A167FF" w:rsidRDefault="00A60608" w:rsidP="00C8775A">
      <w:pPr>
        <w:ind w:firstLine="709"/>
        <w:jc w:val="both"/>
      </w:pPr>
      <w:r w:rsidRPr="00A167FF">
        <w:t>Цель работы библиотеки заключается в формировании учебно-программного и учебно-методического обеспечения образовательного процесса, воспитания информационной культуры студентов.</w:t>
      </w:r>
    </w:p>
    <w:p w14:paraId="13A7899D" w14:textId="77777777" w:rsidR="00A60608" w:rsidRPr="00A167FF" w:rsidRDefault="00A60608" w:rsidP="00C8775A">
      <w:pPr>
        <w:ind w:firstLine="709"/>
        <w:jc w:val="both"/>
      </w:pPr>
      <w:r w:rsidRPr="00A167FF">
        <w:t>Общая пло</w:t>
      </w:r>
      <w:r w:rsidR="00681F3F" w:rsidRPr="00A167FF">
        <w:t xml:space="preserve">щадь библиотеки составляет </w:t>
      </w:r>
      <w:r w:rsidR="00A57B35">
        <w:t xml:space="preserve">178 </w:t>
      </w:r>
      <w:proofErr w:type="spellStart"/>
      <w:r w:rsidR="00681F3F" w:rsidRPr="00A167FF">
        <w:t>кв.м</w:t>
      </w:r>
      <w:proofErr w:type="spellEnd"/>
      <w:r w:rsidRPr="00A167FF">
        <w:t>, читальный зал рассчитан на</w:t>
      </w:r>
    </w:p>
    <w:p w14:paraId="1D570A14" w14:textId="77777777" w:rsidR="00A60608" w:rsidRPr="00A167FF" w:rsidRDefault="00A60608" w:rsidP="00C8775A">
      <w:pPr>
        <w:jc w:val="both"/>
      </w:pPr>
      <w:r w:rsidRPr="00A167FF">
        <w:t>40 посадочных мест. Библиотека проводит работу по пропаганде чтения книг среди студентов. Регулярно оформляются книжные выставки, посвященные писателям-юбилярам, к знаменательным датам. При поступлении новой литературы делаются устные обзоры. В целях воспитательной работы в читальном зале проводятся беседы, информационные часы, оформляются тематические выставки.</w:t>
      </w:r>
    </w:p>
    <w:p w14:paraId="2F2A6407" w14:textId="77777777" w:rsidR="00A60608" w:rsidRPr="00A167FF" w:rsidRDefault="00BB58D1" w:rsidP="00C8775A">
      <w:pPr>
        <w:ind w:firstLine="709"/>
        <w:jc w:val="both"/>
      </w:pPr>
      <w:r w:rsidRPr="00A167FF">
        <w:rPr>
          <w:szCs w:val="18"/>
        </w:rPr>
        <w:t>Формирование библиотечного фонда осуществляется в соответствии с профилем колледжа, учебными планами, образовательными профессиональными программами, соответствующими ФГОС и информационными потребностями читателей. Комплектование происходит непосредственно через издательства и их филиалы, выпускающие учебную литературу с грифом соответствия Министерства образования или грифом ФГУ «ФИРО»</w:t>
      </w:r>
      <w:r w:rsidRPr="00A167FF">
        <w:t>.</w:t>
      </w:r>
    </w:p>
    <w:p w14:paraId="084C3451" w14:textId="77777777" w:rsidR="00A60608" w:rsidRPr="00A167FF" w:rsidRDefault="00A60608" w:rsidP="00C8775A">
      <w:pPr>
        <w:autoSpaceDE w:val="0"/>
        <w:autoSpaceDN w:val="0"/>
        <w:adjustRightInd w:val="0"/>
        <w:ind w:firstLine="709"/>
        <w:jc w:val="both"/>
      </w:pPr>
      <w:r w:rsidRPr="00A167FF">
        <w:t xml:space="preserve">Дополнительными источниками информации для обучающихся в ГБПОУ УКРТБ выступает учебно-методический материал, разработанный преподавателями колледжа в соответствии с ФГОС в </w:t>
      </w:r>
      <w:proofErr w:type="spellStart"/>
      <w:r w:rsidR="00A167FF" w:rsidRPr="00A167FF">
        <w:t>в</w:t>
      </w:r>
      <w:proofErr w:type="spellEnd"/>
      <w:r w:rsidR="00A167FF" w:rsidRPr="00A167FF">
        <w:t xml:space="preserve"> LMS MOODLE. </w:t>
      </w:r>
      <w:r w:rsidR="008C079D" w:rsidRPr="00A167FF">
        <w:t xml:space="preserve">Колледж имеет </w:t>
      </w:r>
      <w:r w:rsidR="0005497E" w:rsidRPr="00A167FF">
        <w:t>доступ к</w:t>
      </w:r>
      <w:r w:rsidR="002634EC">
        <w:t xml:space="preserve"> </w:t>
      </w:r>
      <w:r w:rsidR="00FD7B41" w:rsidRPr="00A167FF">
        <w:t>электронным библиотечным</w:t>
      </w:r>
      <w:r w:rsidR="0005497E" w:rsidRPr="00A167FF">
        <w:t xml:space="preserve"> систем</w:t>
      </w:r>
      <w:r w:rsidR="00FD7B41" w:rsidRPr="00A167FF">
        <w:t>ам «</w:t>
      </w:r>
      <w:proofErr w:type="spellStart"/>
      <w:r w:rsidR="00FD7B41" w:rsidRPr="00A167FF">
        <w:rPr>
          <w:lang w:val="en-US"/>
        </w:rPr>
        <w:t>Znanium</w:t>
      </w:r>
      <w:proofErr w:type="spellEnd"/>
      <w:r w:rsidR="00FD7B41" w:rsidRPr="00A167FF">
        <w:t>» и «Академия»</w:t>
      </w:r>
      <w:r w:rsidR="001747F7" w:rsidRPr="00A167FF">
        <w:t>.</w:t>
      </w:r>
    </w:p>
    <w:p w14:paraId="6E7FBDBF" w14:textId="77777777" w:rsidR="00A60608" w:rsidRPr="00F77BA2" w:rsidRDefault="00A60608" w:rsidP="00C8775A">
      <w:pPr>
        <w:ind w:firstLine="709"/>
        <w:jc w:val="both"/>
        <w:rPr>
          <w:color w:val="FF0000"/>
        </w:rPr>
      </w:pPr>
    </w:p>
    <w:p w14:paraId="359F3CAD" w14:textId="77777777" w:rsidR="00FD7476" w:rsidRPr="00F77BA2" w:rsidRDefault="00FD7476" w:rsidP="00AD40FA">
      <w:pPr>
        <w:rPr>
          <w:b/>
          <w:color w:val="FF0000"/>
        </w:rPr>
      </w:pPr>
    </w:p>
    <w:p w14:paraId="38E78F17" w14:textId="77777777" w:rsidR="00FD7476" w:rsidRPr="00F77BA2" w:rsidRDefault="00FD7476" w:rsidP="00C8775A">
      <w:pPr>
        <w:ind w:firstLine="709"/>
        <w:jc w:val="center"/>
        <w:rPr>
          <w:b/>
          <w:color w:val="FF0000"/>
        </w:rPr>
      </w:pPr>
    </w:p>
    <w:p w14:paraId="266941D2" w14:textId="77777777" w:rsidR="00FD7476" w:rsidRPr="00F77BA2" w:rsidRDefault="00FD7476" w:rsidP="00C8775A">
      <w:pPr>
        <w:ind w:firstLine="709"/>
        <w:jc w:val="center"/>
        <w:rPr>
          <w:b/>
          <w:color w:val="FF0000"/>
        </w:rPr>
      </w:pPr>
    </w:p>
    <w:p w14:paraId="2F0ECE50" w14:textId="77777777" w:rsidR="00A60608" w:rsidRPr="00A57B35" w:rsidRDefault="00A60608" w:rsidP="00C8775A">
      <w:pPr>
        <w:ind w:firstLine="709"/>
        <w:jc w:val="center"/>
        <w:rPr>
          <w:b/>
        </w:rPr>
      </w:pPr>
      <w:r w:rsidRPr="00A57B35">
        <w:rPr>
          <w:b/>
        </w:rPr>
        <w:t xml:space="preserve">Показатели библиотечно-информационного обеспечения учебного процесса </w:t>
      </w:r>
    </w:p>
    <w:p w14:paraId="660D8F4E" w14:textId="77777777" w:rsidR="00A60608" w:rsidRPr="00A57B35" w:rsidRDefault="00A60608" w:rsidP="00C8775A">
      <w:pPr>
        <w:ind w:firstLine="709"/>
        <w:jc w:val="both"/>
      </w:pPr>
    </w:p>
    <w:tbl>
      <w:tblPr>
        <w:tblW w:w="101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20"/>
        <w:gridCol w:w="567"/>
        <w:gridCol w:w="576"/>
        <w:gridCol w:w="571"/>
        <w:gridCol w:w="360"/>
        <w:gridCol w:w="540"/>
        <w:gridCol w:w="451"/>
        <w:gridCol w:w="540"/>
        <w:gridCol w:w="567"/>
        <w:gridCol w:w="567"/>
        <w:gridCol w:w="846"/>
        <w:gridCol w:w="851"/>
        <w:gridCol w:w="589"/>
        <w:gridCol w:w="720"/>
        <w:gridCol w:w="727"/>
        <w:gridCol w:w="425"/>
      </w:tblGrid>
      <w:tr w:rsidR="00F77BA2" w:rsidRPr="00A57B35" w14:paraId="2C49FA57" w14:textId="77777777" w:rsidTr="00A167FF">
        <w:trPr>
          <w:trHeight w:val="312"/>
          <w:jc w:val="center"/>
        </w:trPr>
        <w:tc>
          <w:tcPr>
            <w:tcW w:w="540" w:type="dxa"/>
            <w:vMerge w:val="restart"/>
            <w:textDirection w:val="btLr"/>
          </w:tcPr>
          <w:p w14:paraId="313F7EAD" w14:textId="77777777" w:rsidR="00A60608" w:rsidRPr="00A57B35" w:rsidRDefault="00A60608" w:rsidP="007A41BB">
            <w:pPr>
              <w:ind w:left="113" w:right="113"/>
            </w:pPr>
            <w:r w:rsidRPr="00A57B35">
              <w:t>Кол-во мест в чит. зале</w:t>
            </w:r>
          </w:p>
        </w:tc>
        <w:tc>
          <w:tcPr>
            <w:tcW w:w="720" w:type="dxa"/>
            <w:vMerge w:val="restart"/>
            <w:textDirection w:val="btLr"/>
          </w:tcPr>
          <w:p w14:paraId="6BEB766E" w14:textId="77777777" w:rsidR="00A60608" w:rsidRPr="00A57B35" w:rsidRDefault="00A60608" w:rsidP="007A41BB">
            <w:pPr>
              <w:ind w:left="113" w:right="113"/>
            </w:pPr>
            <w:r w:rsidRPr="00A57B35">
              <w:t>Общая пл. библиотеки</w:t>
            </w:r>
          </w:p>
        </w:tc>
        <w:tc>
          <w:tcPr>
            <w:tcW w:w="567" w:type="dxa"/>
            <w:vMerge w:val="restart"/>
            <w:textDirection w:val="btLr"/>
          </w:tcPr>
          <w:p w14:paraId="432B5405" w14:textId="77777777" w:rsidR="00A60608" w:rsidRPr="00A57B35" w:rsidRDefault="00A60608" w:rsidP="007A41BB">
            <w:pPr>
              <w:ind w:left="113" w:right="113"/>
            </w:pPr>
            <w:r w:rsidRPr="00A57B35">
              <w:t>Множит.</w:t>
            </w:r>
            <w:r w:rsidR="00037EF6" w:rsidRPr="00A57B35">
              <w:t xml:space="preserve"> </w:t>
            </w:r>
            <w:r w:rsidRPr="00A57B35">
              <w:t>техника</w:t>
            </w:r>
          </w:p>
        </w:tc>
        <w:tc>
          <w:tcPr>
            <w:tcW w:w="1147" w:type="dxa"/>
            <w:gridSpan w:val="2"/>
          </w:tcPr>
          <w:p w14:paraId="7043199B" w14:textId="77777777" w:rsidR="00A60608" w:rsidRPr="00A57B35" w:rsidRDefault="00A60608" w:rsidP="007A41BB">
            <w:r w:rsidRPr="00A57B35">
              <w:t>Парк ЭВМ</w:t>
            </w:r>
          </w:p>
        </w:tc>
        <w:tc>
          <w:tcPr>
            <w:tcW w:w="360" w:type="dxa"/>
            <w:vMerge w:val="restart"/>
            <w:textDirection w:val="btLr"/>
          </w:tcPr>
          <w:p w14:paraId="593A4EAF" w14:textId="77777777" w:rsidR="00A60608" w:rsidRPr="00A57B35" w:rsidRDefault="00A60608" w:rsidP="007A41BB">
            <w:pPr>
              <w:ind w:left="113" w:right="113"/>
            </w:pPr>
            <w:r w:rsidRPr="00A57B35">
              <w:t>Наличие АИБС  сетевой</w:t>
            </w:r>
          </w:p>
        </w:tc>
        <w:tc>
          <w:tcPr>
            <w:tcW w:w="540" w:type="dxa"/>
            <w:vMerge w:val="restart"/>
            <w:textDirection w:val="btLr"/>
          </w:tcPr>
          <w:p w14:paraId="2CE987B0" w14:textId="77777777" w:rsidR="00A60608" w:rsidRPr="00A57B35" w:rsidRDefault="00A60608" w:rsidP="007A41BB">
            <w:pPr>
              <w:ind w:left="113" w:right="113"/>
            </w:pPr>
            <w:r w:rsidRPr="00A57B35">
              <w:t xml:space="preserve">Наличие  АИБС </w:t>
            </w:r>
            <w:proofErr w:type="spellStart"/>
            <w:r w:rsidRPr="00A57B35">
              <w:t>локалн</w:t>
            </w:r>
            <w:proofErr w:type="spellEnd"/>
            <w:r w:rsidRPr="00A57B35">
              <w:t>.</w:t>
            </w:r>
          </w:p>
        </w:tc>
        <w:tc>
          <w:tcPr>
            <w:tcW w:w="451" w:type="dxa"/>
            <w:vMerge w:val="restart"/>
            <w:textDirection w:val="btLr"/>
          </w:tcPr>
          <w:p w14:paraId="160724EF" w14:textId="77777777" w:rsidR="00A60608" w:rsidRPr="00A57B35" w:rsidRDefault="00A60608" w:rsidP="007A41BB">
            <w:pPr>
              <w:ind w:left="113" w:right="113"/>
            </w:pPr>
            <w:r w:rsidRPr="00A57B35">
              <w:t>Наличие программ</w:t>
            </w:r>
          </w:p>
        </w:tc>
        <w:tc>
          <w:tcPr>
            <w:tcW w:w="2520" w:type="dxa"/>
            <w:gridSpan w:val="4"/>
          </w:tcPr>
          <w:p w14:paraId="2B20AEEE" w14:textId="77777777" w:rsidR="00A60608" w:rsidRPr="00A57B35" w:rsidRDefault="00A60608" w:rsidP="007A41BB">
            <w:r w:rsidRPr="00A57B35">
              <w:t>Подсистема в том числе</w:t>
            </w:r>
          </w:p>
        </w:tc>
        <w:tc>
          <w:tcPr>
            <w:tcW w:w="1440" w:type="dxa"/>
            <w:gridSpan w:val="2"/>
          </w:tcPr>
          <w:p w14:paraId="1FE3AC97" w14:textId="77777777" w:rsidR="00A60608" w:rsidRPr="00A57B35" w:rsidRDefault="00A60608" w:rsidP="007A41BB">
            <w:r w:rsidRPr="00A57B35">
              <w:t>Базы данных</w:t>
            </w:r>
          </w:p>
        </w:tc>
        <w:tc>
          <w:tcPr>
            <w:tcW w:w="1872" w:type="dxa"/>
            <w:gridSpan w:val="3"/>
            <w:tcBorders>
              <w:right w:val="single" w:sz="4" w:space="0" w:color="auto"/>
            </w:tcBorders>
          </w:tcPr>
          <w:p w14:paraId="7C60E54F" w14:textId="77777777" w:rsidR="00A60608" w:rsidRPr="00A57B35" w:rsidRDefault="00A60608" w:rsidP="007A41BB">
            <w:r w:rsidRPr="00A57B35">
              <w:t>Электронный каталог</w:t>
            </w:r>
          </w:p>
        </w:tc>
      </w:tr>
      <w:tr w:rsidR="00F77BA2" w:rsidRPr="00A57B35" w14:paraId="2F732849" w14:textId="77777777" w:rsidTr="00A167FF">
        <w:trPr>
          <w:cantSplit/>
          <w:trHeight w:val="2820"/>
          <w:jc w:val="center"/>
        </w:trPr>
        <w:tc>
          <w:tcPr>
            <w:tcW w:w="540" w:type="dxa"/>
            <w:vMerge/>
            <w:textDirection w:val="btLr"/>
          </w:tcPr>
          <w:p w14:paraId="2D15B226" w14:textId="77777777" w:rsidR="00A60608" w:rsidRPr="00A57B35" w:rsidRDefault="00A60608" w:rsidP="007A41BB">
            <w:pPr>
              <w:ind w:left="113" w:right="113"/>
            </w:pPr>
          </w:p>
        </w:tc>
        <w:tc>
          <w:tcPr>
            <w:tcW w:w="720" w:type="dxa"/>
            <w:vMerge/>
          </w:tcPr>
          <w:p w14:paraId="34602DC7" w14:textId="77777777" w:rsidR="00A60608" w:rsidRPr="00A57B35" w:rsidRDefault="00A60608" w:rsidP="007A41BB"/>
        </w:tc>
        <w:tc>
          <w:tcPr>
            <w:tcW w:w="567" w:type="dxa"/>
            <w:vMerge/>
          </w:tcPr>
          <w:p w14:paraId="68C8FA31" w14:textId="77777777" w:rsidR="00A60608" w:rsidRPr="00A57B35" w:rsidRDefault="00A60608" w:rsidP="007A41BB"/>
        </w:tc>
        <w:tc>
          <w:tcPr>
            <w:tcW w:w="576" w:type="dxa"/>
            <w:textDirection w:val="btLr"/>
          </w:tcPr>
          <w:p w14:paraId="01330DE9" w14:textId="77777777" w:rsidR="00A60608" w:rsidRPr="00A57B35" w:rsidRDefault="00A60608" w:rsidP="007A41BB">
            <w:pPr>
              <w:ind w:left="113" w:right="113"/>
            </w:pPr>
            <w:r w:rsidRPr="00A57B35">
              <w:t>Всего</w:t>
            </w:r>
          </w:p>
        </w:tc>
        <w:tc>
          <w:tcPr>
            <w:tcW w:w="571" w:type="dxa"/>
            <w:textDirection w:val="btLr"/>
          </w:tcPr>
          <w:p w14:paraId="1EA94A89" w14:textId="77777777" w:rsidR="00A60608" w:rsidRPr="00A57B35" w:rsidRDefault="00A60608" w:rsidP="007A41BB">
            <w:pPr>
              <w:ind w:left="113" w:right="113"/>
            </w:pPr>
            <w:r w:rsidRPr="00A57B35">
              <w:t xml:space="preserve">В т.ч. для </w:t>
            </w:r>
            <w:proofErr w:type="spellStart"/>
            <w:r w:rsidRPr="00A57B35">
              <w:t>читат</w:t>
            </w:r>
            <w:proofErr w:type="spellEnd"/>
            <w:r w:rsidRPr="00A57B35">
              <w:t>.</w:t>
            </w:r>
          </w:p>
        </w:tc>
        <w:tc>
          <w:tcPr>
            <w:tcW w:w="360" w:type="dxa"/>
            <w:vMerge/>
          </w:tcPr>
          <w:p w14:paraId="5F9D27A9" w14:textId="77777777" w:rsidR="00A60608" w:rsidRPr="00A57B35" w:rsidRDefault="00A60608" w:rsidP="007A41BB"/>
        </w:tc>
        <w:tc>
          <w:tcPr>
            <w:tcW w:w="540" w:type="dxa"/>
            <w:vMerge/>
          </w:tcPr>
          <w:p w14:paraId="2B076516" w14:textId="77777777" w:rsidR="00A60608" w:rsidRPr="00A57B35" w:rsidRDefault="00A60608" w:rsidP="007A41BB"/>
        </w:tc>
        <w:tc>
          <w:tcPr>
            <w:tcW w:w="451" w:type="dxa"/>
            <w:vMerge/>
          </w:tcPr>
          <w:p w14:paraId="55BDC153" w14:textId="77777777" w:rsidR="00A60608" w:rsidRPr="00A57B35" w:rsidRDefault="00A60608" w:rsidP="007A41BB"/>
        </w:tc>
        <w:tc>
          <w:tcPr>
            <w:tcW w:w="540" w:type="dxa"/>
            <w:textDirection w:val="btLr"/>
          </w:tcPr>
          <w:p w14:paraId="6BAE802A" w14:textId="77777777" w:rsidR="00A60608" w:rsidRPr="00A57B35" w:rsidRDefault="00A60608" w:rsidP="007A41BB">
            <w:pPr>
              <w:ind w:left="113" w:right="113"/>
            </w:pPr>
            <w:r w:rsidRPr="00A57B35">
              <w:t>Всего</w:t>
            </w:r>
          </w:p>
        </w:tc>
        <w:tc>
          <w:tcPr>
            <w:tcW w:w="567" w:type="dxa"/>
            <w:textDirection w:val="btLr"/>
          </w:tcPr>
          <w:p w14:paraId="2077C47E" w14:textId="77777777" w:rsidR="00A60608" w:rsidRPr="00A57B35" w:rsidRDefault="00A60608" w:rsidP="007A41BB">
            <w:pPr>
              <w:ind w:left="113" w:right="113"/>
            </w:pPr>
            <w:r w:rsidRPr="00A57B35">
              <w:t xml:space="preserve">Комплектование </w:t>
            </w:r>
          </w:p>
        </w:tc>
        <w:tc>
          <w:tcPr>
            <w:tcW w:w="567" w:type="dxa"/>
            <w:textDirection w:val="btLr"/>
          </w:tcPr>
          <w:p w14:paraId="2DB9EBB8" w14:textId="77777777" w:rsidR="00A60608" w:rsidRPr="00A57B35" w:rsidRDefault="00D66866" w:rsidP="007A41BB">
            <w:pPr>
              <w:ind w:left="113" w:right="113"/>
            </w:pPr>
            <w:proofErr w:type="spellStart"/>
            <w:r w:rsidRPr="00A57B35">
              <w:t>Книгоо</w:t>
            </w:r>
            <w:r w:rsidR="00A60608" w:rsidRPr="00A57B35">
              <w:t>беспеченность</w:t>
            </w:r>
            <w:proofErr w:type="spellEnd"/>
          </w:p>
        </w:tc>
        <w:tc>
          <w:tcPr>
            <w:tcW w:w="846" w:type="dxa"/>
            <w:textDirection w:val="btLr"/>
          </w:tcPr>
          <w:p w14:paraId="5094B26E" w14:textId="77777777" w:rsidR="00A60608" w:rsidRPr="00A57B35" w:rsidRDefault="00A60608" w:rsidP="007A41BB">
            <w:pPr>
              <w:ind w:left="113" w:right="113"/>
            </w:pPr>
            <w:r w:rsidRPr="00A57B35">
              <w:t>Единая регистрационная картотека читателей</w:t>
            </w:r>
          </w:p>
        </w:tc>
        <w:tc>
          <w:tcPr>
            <w:tcW w:w="851" w:type="dxa"/>
            <w:textDirection w:val="btLr"/>
          </w:tcPr>
          <w:p w14:paraId="738E15D3" w14:textId="77777777" w:rsidR="00A60608" w:rsidRPr="00A57B35" w:rsidRDefault="00A60608" w:rsidP="007A41BB">
            <w:pPr>
              <w:ind w:left="113" w:right="113"/>
            </w:pPr>
            <w:r w:rsidRPr="00A57B35">
              <w:t>Всего</w:t>
            </w:r>
          </w:p>
        </w:tc>
        <w:tc>
          <w:tcPr>
            <w:tcW w:w="589" w:type="dxa"/>
            <w:textDirection w:val="btLr"/>
          </w:tcPr>
          <w:p w14:paraId="2CE84720" w14:textId="77777777" w:rsidR="00A60608" w:rsidRPr="00A57B35" w:rsidRDefault="00A60608" w:rsidP="007A41BB">
            <w:pPr>
              <w:ind w:left="113" w:right="113"/>
            </w:pPr>
            <w:r w:rsidRPr="00A57B35">
              <w:t>Записи</w:t>
            </w:r>
          </w:p>
        </w:tc>
        <w:tc>
          <w:tcPr>
            <w:tcW w:w="720" w:type="dxa"/>
            <w:textDirection w:val="btLr"/>
          </w:tcPr>
          <w:p w14:paraId="65FD59AF" w14:textId="77777777" w:rsidR="00A60608" w:rsidRPr="00A57B35" w:rsidRDefault="00A60608" w:rsidP="007A41BB">
            <w:pPr>
              <w:ind w:left="113" w:right="113"/>
            </w:pPr>
            <w:r w:rsidRPr="00A57B35">
              <w:t>Записей всего</w:t>
            </w:r>
          </w:p>
        </w:tc>
        <w:tc>
          <w:tcPr>
            <w:tcW w:w="727" w:type="dxa"/>
            <w:textDirection w:val="btLr"/>
          </w:tcPr>
          <w:p w14:paraId="43667E38" w14:textId="77777777" w:rsidR="00A60608" w:rsidRPr="00A57B35" w:rsidRDefault="00A60608" w:rsidP="007A41BB">
            <w:pPr>
              <w:ind w:left="113" w:right="113"/>
            </w:pPr>
            <w:r w:rsidRPr="00A57B35">
              <w:t xml:space="preserve">За </w:t>
            </w:r>
            <w:r w:rsidR="00037EF6" w:rsidRPr="00A57B35">
              <w:t xml:space="preserve"> </w:t>
            </w:r>
            <w:r w:rsidRPr="00A57B35">
              <w:t>год</w:t>
            </w:r>
          </w:p>
        </w:tc>
        <w:tc>
          <w:tcPr>
            <w:tcW w:w="425" w:type="dxa"/>
            <w:textDirection w:val="btLr"/>
          </w:tcPr>
          <w:p w14:paraId="4E04F68C" w14:textId="77777777" w:rsidR="00A60608" w:rsidRPr="00A57B35" w:rsidRDefault="00A60608" w:rsidP="007A41BB">
            <w:pPr>
              <w:ind w:left="113" w:right="113"/>
            </w:pPr>
            <w:r w:rsidRPr="00A57B35">
              <w:t>В интернет</w:t>
            </w:r>
          </w:p>
        </w:tc>
      </w:tr>
      <w:tr w:rsidR="00A60608" w:rsidRPr="00A57B35" w14:paraId="0190E871" w14:textId="77777777" w:rsidTr="00A167FF">
        <w:trPr>
          <w:jc w:val="center"/>
        </w:trPr>
        <w:tc>
          <w:tcPr>
            <w:tcW w:w="540" w:type="dxa"/>
          </w:tcPr>
          <w:p w14:paraId="6FDD40AC" w14:textId="77777777" w:rsidR="00A60608" w:rsidRPr="00A57B35" w:rsidRDefault="00A60608" w:rsidP="007A41BB">
            <w:pPr>
              <w:jc w:val="center"/>
            </w:pPr>
            <w:r w:rsidRPr="00A57B35">
              <w:t>40</w:t>
            </w:r>
          </w:p>
        </w:tc>
        <w:tc>
          <w:tcPr>
            <w:tcW w:w="720" w:type="dxa"/>
          </w:tcPr>
          <w:p w14:paraId="1607039E" w14:textId="77777777" w:rsidR="00A60608" w:rsidRPr="00A57B35" w:rsidRDefault="00A57B35" w:rsidP="007A41BB">
            <w:pPr>
              <w:jc w:val="center"/>
            </w:pPr>
            <w:r w:rsidRPr="00A57B35">
              <w:t>178</w:t>
            </w:r>
          </w:p>
        </w:tc>
        <w:tc>
          <w:tcPr>
            <w:tcW w:w="567" w:type="dxa"/>
          </w:tcPr>
          <w:p w14:paraId="26228510" w14:textId="77777777" w:rsidR="00A60608" w:rsidRPr="00A57B35" w:rsidRDefault="00A60608" w:rsidP="007A41BB">
            <w:pPr>
              <w:jc w:val="center"/>
            </w:pPr>
            <w:r w:rsidRPr="00A57B35">
              <w:t>1</w:t>
            </w:r>
          </w:p>
        </w:tc>
        <w:tc>
          <w:tcPr>
            <w:tcW w:w="576" w:type="dxa"/>
          </w:tcPr>
          <w:p w14:paraId="1557874A" w14:textId="77777777" w:rsidR="00A60608" w:rsidRPr="00A57B35" w:rsidRDefault="00A60608" w:rsidP="007A41BB">
            <w:pPr>
              <w:jc w:val="center"/>
            </w:pPr>
            <w:r w:rsidRPr="00A57B35">
              <w:t>8</w:t>
            </w:r>
          </w:p>
        </w:tc>
        <w:tc>
          <w:tcPr>
            <w:tcW w:w="571" w:type="dxa"/>
          </w:tcPr>
          <w:p w14:paraId="59EDD881" w14:textId="77777777" w:rsidR="00A60608" w:rsidRPr="00A57B35" w:rsidRDefault="00A60608" w:rsidP="007A41BB">
            <w:pPr>
              <w:jc w:val="center"/>
            </w:pPr>
            <w:r w:rsidRPr="00A57B35">
              <w:t>6</w:t>
            </w:r>
          </w:p>
        </w:tc>
        <w:tc>
          <w:tcPr>
            <w:tcW w:w="360" w:type="dxa"/>
          </w:tcPr>
          <w:p w14:paraId="1497B6AA" w14:textId="77777777" w:rsidR="00A60608" w:rsidRPr="00A57B35" w:rsidRDefault="00A60608" w:rsidP="007A41BB">
            <w:pPr>
              <w:jc w:val="center"/>
            </w:pPr>
            <w:r w:rsidRPr="00A57B35">
              <w:t>1</w:t>
            </w:r>
          </w:p>
        </w:tc>
        <w:tc>
          <w:tcPr>
            <w:tcW w:w="540" w:type="dxa"/>
          </w:tcPr>
          <w:p w14:paraId="1B475D85" w14:textId="77777777" w:rsidR="00A60608" w:rsidRPr="00A57B35" w:rsidRDefault="00A60608" w:rsidP="007A41BB">
            <w:pPr>
              <w:jc w:val="center"/>
            </w:pPr>
            <w:r w:rsidRPr="00A57B35">
              <w:t>1</w:t>
            </w:r>
          </w:p>
        </w:tc>
        <w:tc>
          <w:tcPr>
            <w:tcW w:w="451" w:type="dxa"/>
          </w:tcPr>
          <w:p w14:paraId="1BDB6EEA" w14:textId="77777777" w:rsidR="00A60608" w:rsidRPr="00A57B35" w:rsidRDefault="00A60608" w:rsidP="007A41BB">
            <w:pPr>
              <w:jc w:val="center"/>
            </w:pPr>
            <w:r w:rsidRPr="00A57B35">
              <w:t>1</w:t>
            </w:r>
          </w:p>
        </w:tc>
        <w:tc>
          <w:tcPr>
            <w:tcW w:w="540" w:type="dxa"/>
          </w:tcPr>
          <w:p w14:paraId="4C3AD84E" w14:textId="77777777" w:rsidR="00A60608" w:rsidRPr="00A57B35" w:rsidRDefault="00A60608" w:rsidP="007A41BB">
            <w:pPr>
              <w:jc w:val="center"/>
            </w:pPr>
            <w:r w:rsidRPr="00A57B35">
              <w:t>-</w:t>
            </w:r>
          </w:p>
        </w:tc>
        <w:tc>
          <w:tcPr>
            <w:tcW w:w="567" w:type="dxa"/>
          </w:tcPr>
          <w:p w14:paraId="08890540" w14:textId="77777777" w:rsidR="00A60608" w:rsidRPr="00A57B35" w:rsidRDefault="00A60608" w:rsidP="007A41BB">
            <w:pPr>
              <w:jc w:val="center"/>
            </w:pPr>
            <w:r w:rsidRPr="00A57B35">
              <w:t>-</w:t>
            </w:r>
          </w:p>
        </w:tc>
        <w:tc>
          <w:tcPr>
            <w:tcW w:w="567" w:type="dxa"/>
          </w:tcPr>
          <w:p w14:paraId="0B9B24B8" w14:textId="77777777" w:rsidR="00A60608" w:rsidRPr="00A57B35" w:rsidRDefault="00A60608" w:rsidP="007A41BB">
            <w:pPr>
              <w:jc w:val="center"/>
            </w:pPr>
            <w:r w:rsidRPr="00A57B35">
              <w:t>1</w:t>
            </w:r>
          </w:p>
        </w:tc>
        <w:tc>
          <w:tcPr>
            <w:tcW w:w="846" w:type="dxa"/>
          </w:tcPr>
          <w:p w14:paraId="59DC70B9" w14:textId="77777777" w:rsidR="00A60608" w:rsidRPr="00A57B35" w:rsidRDefault="00A60608" w:rsidP="007A41BB">
            <w:pPr>
              <w:jc w:val="center"/>
            </w:pPr>
            <w:r w:rsidRPr="00A57B35">
              <w:t>1</w:t>
            </w:r>
          </w:p>
        </w:tc>
        <w:tc>
          <w:tcPr>
            <w:tcW w:w="851" w:type="dxa"/>
          </w:tcPr>
          <w:p w14:paraId="78DD46CA" w14:textId="77777777" w:rsidR="00A60608" w:rsidRPr="00A57B35" w:rsidRDefault="00A60608" w:rsidP="007A41BB">
            <w:pPr>
              <w:jc w:val="center"/>
            </w:pPr>
            <w:r w:rsidRPr="00A57B35">
              <w:t>-</w:t>
            </w:r>
          </w:p>
        </w:tc>
        <w:tc>
          <w:tcPr>
            <w:tcW w:w="589" w:type="dxa"/>
          </w:tcPr>
          <w:p w14:paraId="5BF1AE90" w14:textId="77777777" w:rsidR="00A60608" w:rsidRPr="00A57B35" w:rsidRDefault="00A60608" w:rsidP="007A41BB">
            <w:pPr>
              <w:jc w:val="center"/>
            </w:pPr>
            <w:r w:rsidRPr="00A57B35">
              <w:t>-</w:t>
            </w:r>
          </w:p>
        </w:tc>
        <w:tc>
          <w:tcPr>
            <w:tcW w:w="720" w:type="dxa"/>
          </w:tcPr>
          <w:p w14:paraId="61C2BBD4" w14:textId="77777777" w:rsidR="00A60608" w:rsidRPr="00A57B35" w:rsidRDefault="00881B5D" w:rsidP="007A41BB">
            <w:pPr>
              <w:jc w:val="center"/>
            </w:pPr>
            <w:r w:rsidRPr="00A57B35">
              <w:rPr>
                <w:sz w:val="18"/>
              </w:rPr>
              <w:t>8191</w:t>
            </w:r>
          </w:p>
        </w:tc>
        <w:tc>
          <w:tcPr>
            <w:tcW w:w="727" w:type="dxa"/>
          </w:tcPr>
          <w:p w14:paraId="06AC94FA" w14:textId="77777777" w:rsidR="00A60608" w:rsidRPr="00A57B35" w:rsidRDefault="00C9098A" w:rsidP="007A41BB">
            <w:pPr>
              <w:jc w:val="center"/>
            </w:pPr>
            <w:r w:rsidRPr="00A57B35">
              <w:rPr>
                <w:sz w:val="18"/>
              </w:rPr>
              <w:t>-</w:t>
            </w:r>
          </w:p>
        </w:tc>
        <w:tc>
          <w:tcPr>
            <w:tcW w:w="425" w:type="dxa"/>
          </w:tcPr>
          <w:p w14:paraId="25DBEFF2" w14:textId="77777777" w:rsidR="00A60608" w:rsidRPr="00A57B35" w:rsidRDefault="00A60608" w:rsidP="007A41BB">
            <w:r w:rsidRPr="00A57B35">
              <w:t>-</w:t>
            </w:r>
          </w:p>
        </w:tc>
      </w:tr>
    </w:tbl>
    <w:p w14:paraId="2F31DC24" w14:textId="77777777" w:rsidR="00A60608" w:rsidRPr="00A57B35" w:rsidRDefault="00A60608" w:rsidP="00C8775A">
      <w:pPr>
        <w:ind w:firstLine="709"/>
        <w:jc w:val="both"/>
      </w:pPr>
    </w:p>
    <w:p w14:paraId="26D7278C" w14:textId="77777777" w:rsidR="00A60608" w:rsidRPr="00A57B35" w:rsidRDefault="00A60608" w:rsidP="00C8775A">
      <w:pPr>
        <w:ind w:firstLine="709"/>
        <w:jc w:val="both"/>
      </w:pPr>
    </w:p>
    <w:p w14:paraId="2714FC5E" w14:textId="77777777" w:rsidR="00A60608" w:rsidRPr="00F77BA2" w:rsidRDefault="00A60608" w:rsidP="00C8775A">
      <w:pPr>
        <w:ind w:firstLine="709"/>
        <w:jc w:val="both"/>
        <w:rPr>
          <w:color w:val="FF0000"/>
        </w:rPr>
      </w:pPr>
    </w:p>
    <w:p w14:paraId="6B225D74" w14:textId="77777777" w:rsidR="00A60608" w:rsidRPr="00F77BA2" w:rsidRDefault="00A60608" w:rsidP="00C8775A">
      <w:pPr>
        <w:ind w:firstLine="709"/>
        <w:jc w:val="both"/>
        <w:rPr>
          <w:color w:val="FF0000"/>
        </w:rPr>
      </w:pPr>
    </w:p>
    <w:p w14:paraId="20680F49" w14:textId="77777777" w:rsidR="00A60608" w:rsidRPr="00F77BA2" w:rsidRDefault="00A60608" w:rsidP="00C8775A">
      <w:pPr>
        <w:ind w:firstLine="709"/>
        <w:jc w:val="both"/>
        <w:rPr>
          <w:color w:val="FF0000"/>
        </w:rPr>
      </w:pPr>
    </w:p>
    <w:p w14:paraId="531F212F" w14:textId="77777777" w:rsidR="00A60608" w:rsidRPr="00F77BA2" w:rsidRDefault="00A60608" w:rsidP="00C8775A">
      <w:pPr>
        <w:ind w:firstLine="709"/>
        <w:jc w:val="both"/>
        <w:rPr>
          <w:color w:val="FF0000"/>
        </w:rPr>
      </w:pPr>
    </w:p>
    <w:p w14:paraId="6C48F4B8" w14:textId="77777777" w:rsidR="00A60608" w:rsidRPr="00F77BA2" w:rsidRDefault="00A60608" w:rsidP="00C8775A">
      <w:pPr>
        <w:ind w:firstLine="709"/>
        <w:jc w:val="both"/>
        <w:rPr>
          <w:color w:val="FF0000"/>
        </w:rPr>
      </w:pPr>
    </w:p>
    <w:p w14:paraId="45E11F38" w14:textId="77777777" w:rsidR="00A60608" w:rsidRPr="00F77BA2" w:rsidRDefault="00A60608" w:rsidP="00C8775A">
      <w:pPr>
        <w:jc w:val="both"/>
        <w:rPr>
          <w:color w:val="FF0000"/>
        </w:rPr>
        <w:sectPr w:rsidR="00A60608" w:rsidRPr="00F77BA2" w:rsidSect="007B549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877823B" w14:textId="77777777" w:rsidR="00A60608" w:rsidRPr="00A441F6" w:rsidRDefault="00A60608" w:rsidP="00C8775A">
      <w:pPr>
        <w:ind w:firstLine="709"/>
        <w:jc w:val="center"/>
        <w:rPr>
          <w:b/>
        </w:rPr>
      </w:pPr>
      <w:r w:rsidRPr="00A441F6">
        <w:rPr>
          <w:b/>
        </w:rPr>
        <w:lastRenderedPageBreak/>
        <w:t xml:space="preserve">Показатели библиотечно-информационного обеспечения учебного процесса </w:t>
      </w:r>
    </w:p>
    <w:p w14:paraId="4BCBF7EF" w14:textId="77777777" w:rsidR="00A60608" w:rsidRPr="00A441F6" w:rsidRDefault="00A60608" w:rsidP="00C8775A">
      <w:pPr>
        <w:ind w:firstLine="709"/>
        <w:jc w:val="center"/>
      </w:pPr>
    </w:p>
    <w:tbl>
      <w:tblPr>
        <w:tblW w:w="15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1897"/>
        <w:gridCol w:w="992"/>
        <w:gridCol w:w="709"/>
        <w:gridCol w:w="850"/>
        <w:gridCol w:w="709"/>
        <w:gridCol w:w="709"/>
        <w:gridCol w:w="567"/>
        <w:gridCol w:w="709"/>
        <w:gridCol w:w="567"/>
        <w:gridCol w:w="710"/>
        <w:gridCol w:w="709"/>
        <w:gridCol w:w="851"/>
        <w:gridCol w:w="995"/>
        <w:gridCol w:w="711"/>
        <w:gridCol w:w="709"/>
        <w:gridCol w:w="712"/>
        <w:gridCol w:w="994"/>
        <w:gridCol w:w="721"/>
      </w:tblGrid>
      <w:tr w:rsidR="00F77BA2" w:rsidRPr="00A441F6" w14:paraId="2FA1EB82" w14:textId="77777777" w:rsidTr="007A41BB">
        <w:tc>
          <w:tcPr>
            <w:tcW w:w="763" w:type="dxa"/>
            <w:vMerge w:val="restart"/>
          </w:tcPr>
          <w:p w14:paraId="6AF3783E" w14:textId="77777777" w:rsidR="00A60608" w:rsidRPr="00A441F6" w:rsidRDefault="00A60608" w:rsidP="007A41BB">
            <w:r w:rsidRPr="00A441F6">
              <w:t>№ п/п</w:t>
            </w:r>
          </w:p>
        </w:tc>
        <w:tc>
          <w:tcPr>
            <w:tcW w:w="1897" w:type="dxa"/>
            <w:vMerge w:val="restart"/>
          </w:tcPr>
          <w:p w14:paraId="1958DC5C" w14:textId="77777777" w:rsidR="00A60608" w:rsidRPr="00A441F6" w:rsidRDefault="00A60608" w:rsidP="007A41BB">
            <w:r w:rsidRPr="00A441F6">
              <w:t>Наименование</w:t>
            </w:r>
          </w:p>
          <w:p w14:paraId="010A7664" w14:textId="77777777" w:rsidR="00A60608" w:rsidRPr="00A441F6" w:rsidRDefault="00A60608" w:rsidP="007A41BB">
            <w:pPr>
              <w:jc w:val="center"/>
            </w:pPr>
            <w:r w:rsidRPr="00A441F6">
              <w:t>библиотеки</w:t>
            </w:r>
          </w:p>
        </w:tc>
        <w:tc>
          <w:tcPr>
            <w:tcW w:w="4536" w:type="dxa"/>
            <w:gridSpan w:val="6"/>
          </w:tcPr>
          <w:p w14:paraId="096C79F4" w14:textId="77777777" w:rsidR="00A60608" w:rsidRPr="00A441F6" w:rsidRDefault="00A60608" w:rsidP="007A41BB">
            <w:pPr>
              <w:jc w:val="center"/>
            </w:pPr>
            <w:r w:rsidRPr="00A441F6">
              <w:t>Фонд</w:t>
            </w:r>
          </w:p>
        </w:tc>
        <w:tc>
          <w:tcPr>
            <w:tcW w:w="3546" w:type="dxa"/>
            <w:gridSpan w:val="5"/>
          </w:tcPr>
          <w:p w14:paraId="218F2BC8" w14:textId="77777777" w:rsidR="00A60608" w:rsidRPr="00A441F6" w:rsidRDefault="00A60608" w:rsidP="007A41BB">
            <w:pPr>
              <w:jc w:val="center"/>
            </w:pPr>
            <w:r w:rsidRPr="00A441F6">
              <w:t>В фонд поступило</w:t>
            </w:r>
          </w:p>
        </w:tc>
        <w:tc>
          <w:tcPr>
            <w:tcW w:w="995" w:type="dxa"/>
            <w:vMerge w:val="restart"/>
            <w:textDirection w:val="btLr"/>
          </w:tcPr>
          <w:p w14:paraId="0C8F6818" w14:textId="77777777" w:rsidR="00A60608" w:rsidRPr="00A441F6" w:rsidRDefault="00A60608" w:rsidP="007A41BB">
            <w:pPr>
              <w:ind w:left="113" w:right="113"/>
            </w:pPr>
            <w:r w:rsidRPr="00A441F6">
              <w:t>Выбыло</w:t>
            </w:r>
          </w:p>
        </w:tc>
        <w:tc>
          <w:tcPr>
            <w:tcW w:w="2132" w:type="dxa"/>
            <w:gridSpan w:val="3"/>
          </w:tcPr>
          <w:p w14:paraId="74992709" w14:textId="77777777" w:rsidR="00A60608" w:rsidRPr="00A441F6" w:rsidRDefault="00A60608" w:rsidP="007A41BB">
            <w:pPr>
              <w:jc w:val="center"/>
            </w:pPr>
            <w:r w:rsidRPr="00A441F6">
              <w:t>Читатели</w:t>
            </w:r>
          </w:p>
        </w:tc>
        <w:tc>
          <w:tcPr>
            <w:tcW w:w="994" w:type="dxa"/>
            <w:vMerge w:val="restart"/>
            <w:textDirection w:val="btLr"/>
          </w:tcPr>
          <w:p w14:paraId="327B8350" w14:textId="77777777" w:rsidR="00A60608" w:rsidRPr="00A441F6" w:rsidRDefault="00A60608" w:rsidP="007A41BB">
            <w:pPr>
              <w:ind w:left="113" w:right="113"/>
            </w:pPr>
            <w:r w:rsidRPr="00A441F6">
              <w:t>Количество посещений</w:t>
            </w:r>
          </w:p>
        </w:tc>
        <w:tc>
          <w:tcPr>
            <w:tcW w:w="721" w:type="dxa"/>
            <w:vMerge w:val="restart"/>
            <w:textDirection w:val="btLr"/>
          </w:tcPr>
          <w:p w14:paraId="476959AC" w14:textId="77777777" w:rsidR="00A60608" w:rsidRPr="00A441F6" w:rsidRDefault="00A60608" w:rsidP="007A41BB">
            <w:pPr>
              <w:ind w:left="113" w:right="113"/>
            </w:pPr>
            <w:r w:rsidRPr="00A441F6">
              <w:t>Представлено в открытом доступе</w:t>
            </w:r>
          </w:p>
        </w:tc>
      </w:tr>
      <w:tr w:rsidR="00F77BA2" w:rsidRPr="00A441F6" w14:paraId="2DAECA62" w14:textId="77777777" w:rsidTr="007A41BB">
        <w:tc>
          <w:tcPr>
            <w:tcW w:w="763" w:type="dxa"/>
            <w:vMerge/>
          </w:tcPr>
          <w:p w14:paraId="71D4B3C3" w14:textId="77777777" w:rsidR="00A60608" w:rsidRPr="00A441F6" w:rsidRDefault="00A60608" w:rsidP="007A41BB"/>
        </w:tc>
        <w:tc>
          <w:tcPr>
            <w:tcW w:w="1897" w:type="dxa"/>
            <w:vMerge/>
          </w:tcPr>
          <w:p w14:paraId="0801425E" w14:textId="77777777" w:rsidR="00A60608" w:rsidRPr="00A441F6" w:rsidRDefault="00A60608" w:rsidP="007A41BB"/>
        </w:tc>
        <w:tc>
          <w:tcPr>
            <w:tcW w:w="992" w:type="dxa"/>
            <w:vMerge w:val="restart"/>
            <w:textDirection w:val="btLr"/>
          </w:tcPr>
          <w:p w14:paraId="335BD3CF" w14:textId="77777777" w:rsidR="00A60608" w:rsidRPr="00A441F6" w:rsidRDefault="00A60608" w:rsidP="007A41BB">
            <w:pPr>
              <w:ind w:left="113" w:right="113"/>
            </w:pPr>
            <w:r w:rsidRPr="00A441F6">
              <w:t>Всего</w:t>
            </w:r>
          </w:p>
        </w:tc>
        <w:tc>
          <w:tcPr>
            <w:tcW w:w="3544" w:type="dxa"/>
            <w:gridSpan w:val="5"/>
          </w:tcPr>
          <w:p w14:paraId="64D986DC" w14:textId="77777777" w:rsidR="00A60608" w:rsidRPr="00A441F6" w:rsidRDefault="00A60608" w:rsidP="007A41BB">
            <w:pPr>
              <w:jc w:val="center"/>
            </w:pPr>
            <w:r w:rsidRPr="00A441F6">
              <w:t>В том числе</w:t>
            </w:r>
          </w:p>
        </w:tc>
        <w:tc>
          <w:tcPr>
            <w:tcW w:w="709" w:type="dxa"/>
          </w:tcPr>
          <w:p w14:paraId="08179DE3" w14:textId="77777777" w:rsidR="00A60608" w:rsidRPr="00A441F6" w:rsidRDefault="00A60608" w:rsidP="007A41BB"/>
        </w:tc>
        <w:tc>
          <w:tcPr>
            <w:tcW w:w="2837" w:type="dxa"/>
            <w:gridSpan w:val="4"/>
          </w:tcPr>
          <w:p w14:paraId="0D10B987" w14:textId="77777777" w:rsidR="00A60608" w:rsidRPr="00A441F6" w:rsidRDefault="00A60608" w:rsidP="007A41BB">
            <w:pPr>
              <w:jc w:val="center"/>
            </w:pPr>
            <w:r w:rsidRPr="00A441F6">
              <w:t>В том числе</w:t>
            </w:r>
          </w:p>
        </w:tc>
        <w:tc>
          <w:tcPr>
            <w:tcW w:w="995" w:type="dxa"/>
            <w:vMerge/>
            <w:textDirection w:val="btLr"/>
          </w:tcPr>
          <w:p w14:paraId="55AA1C06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1420" w:type="dxa"/>
            <w:gridSpan w:val="2"/>
          </w:tcPr>
          <w:p w14:paraId="7A0203EB" w14:textId="77777777" w:rsidR="00A60608" w:rsidRPr="00A441F6" w:rsidRDefault="00A60608" w:rsidP="007A41BB">
            <w:r w:rsidRPr="00A441F6">
              <w:t>По единому чит. билету</w:t>
            </w:r>
          </w:p>
        </w:tc>
        <w:tc>
          <w:tcPr>
            <w:tcW w:w="712" w:type="dxa"/>
            <w:vMerge w:val="restart"/>
            <w:textDirection w:val="btLr"/>
          </w:tcPr>
          <w:p w14:paraId="3A5D443C" w14:textId="77777777" w:rsidR="00A60608" w:rsidRPr="00A441F6" w:rsidRDefault="00881B5D" w:rsidP="007A41BB">
            <w:pPr>
              <w:ind w:left="113" w:right="113"/>
            </w:pPr>
            <w:r w:rsidRPr="00A441F6">
              <w:t xml:space="preserve">Обслужено </w:t>
            </w:r>
            <w:proofErr w:type="spellStart"/>
            <w:r w:rsidRPr="00A441F6">
              <w:t>структ</w:t>
            </w:r>
            <w:proofErr w:type="spellEnd"/>
            <w:r w:rsidRPr="00A441F6">
              <w:t>. подраздел</w:t>
            </w:r>
            <w:r w:rsidR="00A60608" w:rsidRPr="00A441F6">
              <w:t>.</w:t>
            </w:r>
          </w:p>
        </w:tc>
        <w:tc>
          <w:tcPr>
            <w:tcW w:w="994" w:type="dxa"/>
            <w:vMerge/>
          </w:tcPr>
          <w:p w14:paraId="270F80FF" w14:textId="77777777" w:rsidR="00A60608" w:rsidRPr="00A441F6" w:rsidRDefault="00A60608" w:rsidP="007A41BB"/>
        </w:tc>
        <w:tc>
          <w:tcPr>
            <w:tcW w:w="721" w:type="dxa"/>
            <w:vMerge/>
          </w:tcPr>
          <w:p w14:paraId="18D49041" w14:textId="77777777" w:rsidR="00A60608" w:rsidRPr="00A441F6" w:rsidRDefault="00A60608" w:rsidP="007A41BB"/>
        </w:tc>
      </w:tr>
      <w:tr w:rsidR="00F77BA2" w:rsidRPr="00A441F6" w14:paraId="569C0409" w14:textId="77777777" w:rsidTr="007A41BB">
        <w:trPr>
          <w:cantSplit/>
          <w:trHeight w:val="1447"/>
        </w:trPr>
        <w:tc>
          <w:tcPr>
            <w:tcW w:w="763" w:type="dxa"/>
            <w:vMerge/>
          </w:tcPr>
          <w:p w14:paraId="2596D0FE" w14:textId="77777777" w:rsidR="00A60608" w:rsidRPr="00A441F6" w:rsidRDefault="00A60608" w:rsidP="007A41BB"/>
        </w:tc>
        <w:tc>
          <w:tcPr>
            <w:tcW w:w="1897" w:type="dxa"/>
            <w:vMerge/>
          </w:tcPr>
          <w:p w14:paraId="25DC6D60" w14:textId="77777777" w:rsidR="00A60608" w:rsidRPr="00A441F6" w:rsidRDefault="00A60608" w:rsidP="007A41BB"/>
        </w:tc>
        <w:tc>
          <w:tcPr>
            <w:tcW w:w="992" w:type="dxa"/>
            <w:vMerge/>
            <w:textDirection w:val="btLr"/>
          </w:tcPr>
          <w:p w14:paraId="145CD232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709" w:type="dxa"/>
            <w:textDirection w:val="btLr"/>
          </w:tcPr>
          <w:p w14:paraId="47F8853B" w14:textId="77777777" w:rsidR="00A60608" w:rsidRPr="00A441F6" w:rsidRDefault="00A60608" w:rsidP="007A41BB">
            <w:pPr>
              <w:ind w:left="113" w:right="113"/>
            </w:pPr>
            <w:r w:rsidRPr="00A441F6">
              <w:t>Научная</w:t>
            </w:r>
          </w:p>
        </w:tc>
        <w:tc>
          <w:tcPr>
            <w:tcW w:w="850" w:type="dxa"/>
            <w:textDirection w:val="btLr"/>
          </w:tcPr>
          <w:p w14:paraId="241C03B3" w14:textId="77777777" w:rsidR="00A60608" w:rsidRPr="00A441F6" w:rsidRDefault="00A60608" w:rsidP="007A41BB">
            <w:pPr>
              <w:ind w:left="113" w:right="113"/>
            </w:pPr>
            <w:r w:rsidRPr="00A441F6">
              <w:t>Учебная</w:t>
            </w:r>
          </w:p>
        </w:tc>
        <w:tc>
          <w:tcPr>
            <w:tcW w:w="709" w:type="dxa"/>
            <w:textDirection w:val="btLr"/>
          </w:tcPr>
          <w:p w14:paraId="61C6A6A5" w14:textId="77777777" w:rsidR="00A60608" w:rsidRPr="00A441F6" w:rsidRDefault="00A60608" w:rsidP="007A41BB">
            <w:pPr>
              <w:ind w:left="113" w:right="113"/>
            </w:pPr>
            <w:proofErr w:type="spellStart"/>
            <w:r w:rsidRPr="00A441F6">
              <w:t>Худож</w:t>
            </w:r>
            <w:proofErr w:type="spellEnd"/>
            <w:r w:rsidRPr="00A441F6">
              <w:t>.</w:t>
            </w:r>
          </w:p>
        </w:tc>
        <w:tc>
          <w:tcPr>
            <w:tcW w:w="709" w:type="dxa"/>
            <w:textDirection w:val="btLr"/>
          </w:tcPr>
          <w:p w14:paraId="1CF3DFC3" w14:textId="77777777" w:rsidR="00A60608" w:rsidRPr="00A441F6" w:rsidRDefault="00A60608" w:rsidP="007A41BB">
            <w:pPr>
              <w:ind w:left="113" w:right="113"/>
            </w:pPr>
            <w:r w:rsidRPr="00A441F6">
              <w:t>Заруб.</w:t>
            </w:r>
          </w:p>
        </w:tc>
        <w:tc>
          <w:tcPr>
            <w:tcW w:w="567" w:type="dxa"/>
            <w:textDirection w:val="btLr"/>
          </w:tcPr>
          <w:p w14:paraId="52DBEAD2" w14:textId="77777777" w:rsidR="00A60608" w:rsidRPr="00A441F6" w:rsidRDefault="00A60608" w:rsidP="007A41BB">
            <w:pPr>
              <w:ind w:left="113" w:right="113"/>
            </w:pPr>
            <w:r w:rsidRPr="00A441F6">
              <w:t>Обмен</w:t>
            </w:r>
          </w:p>
        </w:tc>
        <w:tc>
          <w:tcPr>
            <w:tcW w:w="709" w:type="dxa"/>
            <w:textDirection w:val="btLr"/>
          </w:tcPr>
          <w:p w14:paraId="59CC4FDB" w14:textId="77777777" w:rsidR="00A60608" w:rsidRPr="00A441F6" w:rsidRDefault="00A60608" w:rsidP="007A41BB">
            <w:pPr>
              <w:ind w:left="113" w:right="113"/>
            </w:pPr>
            <w:r w:rsidRPr="00A441F6">
              <w:t>Всего</w:t>
            </w:r>
          </w:p>
        </w:tc>
        <w:tc>
          <w:tcPr>
            <w:tcW w:w="567" w:type="dxa"/>
            <w:textDirection w:val="btLr"/>
          </w:tcPr>
          <w:p w14:paraId="0E206F09" w14:textId="77777777" w:rsidR="00A60608" w:rsidRPr="00A441F6" w:rsidRDefault="00A60608" w:rsidP="007A41BB">
            <w:pPr>
              <w:ind w:left="113" w:right="113"/>
            </w:pPr>
            <w:r w:rsidRPr="00A441F6">
              <w:t>Научная</w:t>
            </w:r>
          </w:p>
        </w:tc>
        <w:tc>
          <w:tcPr>
            <w:tcW w:w="710" w:type="dxa"/>
            <w:textDirection w:val="btLr"/>
          </w:tcPr>
          <w:p w14:paraId="0D506405" w14:textId="77777777" w:rsidR="00A60608" w:rsidRPr="00A441F6" w:rsidRDefault="00A60608" w:rsidP="007A41BB">
            <w:pPr>
              <w:ind w:left="113" w:right="113"/>
            </w:pPr>
            <w:r w:rsidRPr="00A441F6">
              <w:t>учебная</w:t>
            </w:r>
          </w:p>
        </w:tc>
        <w:tc>
          <w:tcPr>
            <w:tcW w:w="709" w:type="dxa"/>
            <w:textDirection w:val="btLr"/>
          </w:tcPr>
          <w:p w14:paraId="6019CCAF" w14:textId="77777777" w:rsidR="00A60608" w:rsidRPr="00A441F6" w:rsidRDefault="00A60608" w:rsidP="007A41BB">
            <w:pPr>
              <w:ind w:left="113" w:right="113"/>
            </w:pPr>
            <w:proofErr w:type="spellStart"/>
            <w:r w:rsidRPr="00A441F6">
              <w:t>Худож</w:t>
            </w:r>
            <w:proofErr w:type="spellEnd"/>
            <w:r w:rsidRPr="00A441F6">
              <w:t>.</w:t>
            </w:r>
          </w:p>
        </w:tc>
        <w:tc>
          <w:tcPr>
            <w:tcW w:w="851" w:type="dxa"/>
            <w:textDirection w:val="btLr"/>
          </w:tcPr>
          <w:p w14:paraId="58CE509B" w14:textId="77777777" w:rsidR="00A60608" w:rsidRPr="00A441F6" w:rsidRDefault="00A60608" w:rsidP="007A41BB">
            <w:pPr>
              <w:ind w:left="113" w:right="113"/>
            </w:pPr>
            <w:r w:rsidRPr="00A441F6">
              <w:t>Заруб.</w:t>
            </w:r>
          </w:p>
        </w:tc>
        <w:tc>
          <w:tcPr>
            <w:tcW w:w="995" w:type="dxa"/>
            <w:vMerge/>
            <w:textDirection w:val="btLr"/>
          </w:tcPr>
          <w:p w14:paraId="7DF72DE3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711" w:type="dxa"/>
          </w:tcPr>
          <w:p w14:paraId="0EA846AB" w14:textId="77777777" w:rsidR="00A60608" w:rsidRPr="00A441F6" w:rsidRDefault="00A60608" w:rsidP="007A41BB"/>
        </w:tc>
        <w:tc>
          <w:tcPr>
            <w:tcW w:w="709" w:type="dxa"/>
            <w:textDirection w:val="btLr"/>
          </w:tcPr>
          <w:p w14:paraId="68ABC27E" w14:textId="77777777" w:rsidR="00A60608" w:rsidRPr="00A441F6" w:rsidRDefault="00A60608" w:rsidP="007A41BB">
            <w:pPr>
              <w:ind w:left="113" w:right="113"/>
            </w:pPr>
            <w:r w:rsidRPr="00A441F6">
              <w:t>В т.ч. студентов</w:t>
            </w:r>
          </w:p>
        </w:tc>
        <w:tc>
          <w:tcPr>
            <w:tcW w:w="712" w:type="dxa"/>
            <w:vMerge/>
          </w:tcPr>
          <w:p w14:paraId="20515AB4" w14:textId="77777777" w:rsidR="00A60608" w:rsidRPr="00A441F6" w:rsidRDefault="00A60608" w:rsidP="007A41BB"/>
        </w:tc>
        <w:tc>
          <w:tcPr>
            <w:tcW w:w="994" w:type="dxa"/>
            <w:vMerge/>
          </w:tcPr>
          <w:p w14:paraId="6C1179B0" w14:textId="77777777" w:rsidR="00A60608" w:rsidRPr="00A441F6" w:rsidRDefault="00A60608" w:rsidP="007A41BB"/>
        </w:tc>
        <w:tc>
          <w:tcPr>
            <w:tcW w:w="721" w:type="dxa"/>
            <w:vMerge/>
          </w:tcPr>
          <w:p w14:paraId="75764E05" w14:textId="77777777" w:rsidR="00A60608" w:rsidRPr="00A441F6" w:rsidRDefault="00A60608" w:rsidP="007A41BB"/>
        </w:tc>
      </w:tr>
      <w:tr w:rsidR="00A60608" w:rsidRPr="00A441F6" w14:paraId="2EF239E0" w14:textId="77777777" w:rsidTr="007A41BB">
        <w:tc>
          <w:tcPr>
            <w:tcW w:w="763" w:type="dxa"/>
            <w:tcBorders>
              <w:bottom w:val="single" w:sz="4" w:space="0" w:color="auto"/>
            </w:tcBorders>
          </w:tcPr>
          <w:p w14:paraId="3A53AE9A" w14:textId="77777777" w:rsidR="00A60608" w:rsidRPr="00A441F6" w:rsidRDefault="00A60608" w:rsidP="007A41BB">
            <w:pPr>
              <w:jc w:val="center"/>
            </w:pPr>
            <w:r w:rsidRPr="00A441F6">
              <w:t>1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75E21E9" w14:textId="77777777" w:rsidR="00FD7476" w:rsidRPr="00A441F6" w:rsidRDefault="00A60608" w:rsidP="007A41BB">
            <w:pPr>
              <w:jc w:val="center"/>
            </w:pPr>
            <w:r w:rsidRPr="00A441F6">
              <w:t>Библиотека</w:t>
            </w:r>
          </w:p>
          <w:p w14:paraId="3147CAED" w14:textId="77777777" w:rsidR="00A60608" w:rsidRPr="00A441F6" w:rsidRDefault="00A60608" w:rsidP="007A41BB">
            <w:pPr>
              <w:jc w:val="center"/>
            </w:pPr>
            <w:r w:rsidRPr="00A441F6">
              <w:t>УКРТБ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A40B36D" w14:textId="77777777" w:rsidR="00037EF6" w:rsidRPr="00A441F6" w:rsidRDefault="00037EF6" w:rsidP="00037EF6">
            <w:pPr>
              <w:rPr>
                <w:sz w:val="18"/>
              </w:rPr>
            </w:pPr>
            <w:r w:rsidRPr="00A441F6">
              <w:rPr>
                <w:sz w:val="18"/>
              </w:rPr>
              <w:t>59849</w:t>
            </w:r>
          </w:p>
          <w:p w14:paraId="0F302176" w14:textId="77777777" w:rsidR="00A60608" w:rsidRPr="00A441F6" w:rsidRDefault="00A60608" w:rsidP="00D0290E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805C92" w14:textId="77777777" w:rsidR="00A60608" w:rsidRPr="00A441F6" w:rsidRDefault="00037EF6" w:rsidP="007A41BB">
            <w:pPr>
              <w:jc w:val="center"/>
            </w:pPr>
            <w:r w:rsidRPr="00A441F6">
              <w:rPr>
                <w:sz w:val="18"/>
              </w:rPr>
              <w:t>2205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B6C296E" w14:textId="77777777" w:rsidR="00A60608" w:rsidRPr="00A441F6" w:rsidRDefault="00037EF6" w:rsidP="00D0290E">
            <w:pPr>
              <w:jc w:val="center"/>
            </w:pPr>
            <w:r w:rsidRPr="00A441F6">
              <w:rPr>
                <w:sz w:val="18"/>
              </w:rPr>
              <w:t>51142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F7E1303" w14:textId="77777777" w:rsidR="00A60608" w:rsidRPr="00A441F6" w:rsidRDefault="00037EF6" w:rsidP="007A41BB">
            <w:pPr>
              <w:jc w:val="center"/>
            </w:pPr>
            <w:r w:rsidRPr="00A441F6">
              <w:rPr>
                <w:sz w:val="18"/>
              </w:rPr>
              <w:t>6198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AC40D1" w14:textId="77777777" w:rsidR="00A60608" w:rsidRPr="00A441F6" w:rsidRDefault="00A60608" w:rsidP="007A41BB">
            <w:pPr>
              <w:jc w:val="center"/>
            </w:pPr>
            <w:r w:rsidRPr="00A441F6"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53F6CE4" w14:textId="77777777" w:rsidR="00A60608" w:rsidRPr="00A441F6" w:rsidRDefault="00A60608" w:rsidP="007A41BB">
            <w:pPr>
              <w:jc w:val="center"/>
            </w:pPr>
            <w:r w:rsidRPr="00A441F6"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D412DF0" w14:textId="77777777" w:rsidR="00A60608" w:rsidRPr="00A441F6" w:rsidRDefault="00BA38C7" w:rsidP="007A41BB">
            <w:pPr>
              <w:jc w:val="center"/>
            </w:pPr>
            <w:r w:rsidRPr="00A441F6">
              <w:rPr>
                <w:sz w:val="18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88C1221" w14:textId="77777777" w:rsidR="00A60608" w:rsidRPr="00A441F6" w:rsidRDefault="00BA38C7" w:rsidP="007A41BB">
            <w:pPr>
              <w:jc w:val="center"/>
            </w:pPr>
            <w:r w:rsidRPr="00A441F6">
              <w:t>-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00A02979" w14:textId="77777777" w:rsidR="00A60608" w:rsidRPr="00A441F6" w:rsidRDefault="00BA38C7" w:rsidP="007A41BB">
            <w:pPr>
              <w:jc w:val="center"/>
            </w:pPr>
            <w:r w:rsidRPr="00A441F6">
              <w:rPr>
                <w:sz w:val="18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63C440" w14:textId="77777777" w:rsidR="00A60608" w:rsidRPr="00A441F6" w:rsidRDefault="00A60608" w:rsidP="007A41BB">
            <w:pPr>
              <w:jc w:val="center"/>
            </w:pPr>
            <w:r w:rsidRPr="00A441F6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D6C950E" w14:textId="77777777" w:rsidR="00A60608" w:rsidRPr="00A441F6" w:rsidRDefault="00A60608" w:rsidP="007A41BB">
            <w:pPr>
              <w:jc w:val="center"/>
            </w:pPr>
            <w:r w:rsidRPr="00A441F6">
              <w:t>-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299F1C35" w14:textId="77777777" w:rsidR="00A60608" w:rsidRPr="00A441F6" w:rsidRDefault="00037EF6" w:rsidP="00037EF6">
            <w:r w:rsidRPr="00A441F6">
              <w:rPr>
                <w:sz w:val="18"/>
              </w:rPr>
              <w:t>361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14:paraId="5809DE71" w14:textId="77777777" w:rsidR="00A60608" w:rsidRPr="00A441F6" w:rsidRDefault="00037EF6" w:rsidP="007A41BB">
            <w:pPr>
              <w:jc w:val="center"/>
            </w:pPr>
            <w:r w:rsidRPr="00A441F6">
              <w:rPr>
                <w:sz w:val="18"/>
              </w:rPr>
              <w:t>1223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DA76FF1" w14:textId="77777777" w:rsidR="00A60608" w:rsidRPr="00A441F6" w:rsidRDefault="00170698" w:rsidP="00BA38C7">
            <w:pPr>
              <w:jc w:val="center"/>
            </w:pPr>
            <w:r w:rsidRPr="00A441F6">
              <w:rPr>
                <w:sz w:val="18"/>
              </w:rPr>
              <w:t>1171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14:paraId="6B7E30B0" w14:textId="77777777" w:rsidR="00A60608" w:rsidRPr="00A441F6" w:rsidRDefault="00170698" w:rsidP="007A41BB">
            <w:pPr>
              <w:jc w:val="center"/>
            </w:pPr>
            <w:r w:rsidRPr="00A441F6">
              <w:rPr>
                <w:sz w:val="18"/>
              </w:rPr>
              <w:t>2028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631EBC5B" w14:textId="77777777" w:rsidR="00A60608" w:rsidRPr="00A441F6" w:rsidRDefault="00170698" w:rsidP="007A41BB">
            <w:pPr>
              <w:jc w:val="center"/>
            </w:pPr>
            <w:r w:rsidRPr="00A441F6">
              <w:rPr>
                <w:sz w:val="18"/>
              </w:rPr>
              <w:t>32188</w:t>
            </w: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2D2CE8F8" w14:textId="77777777" w:rsidR="00A60608" w:rsidRPr="00A441F6" w:rsidRDefault="00A60608" w:rsidP="007A41BB">
            <w:pPr>
              <w:jc w:val="center"/>
            </w:pPr>
            <w:r w:rsidRPr="00A441F6">
              <w:t>-</w:t>
            </w:r>
          </w:p>
        </w:tc>
      </w:tr>
    </w:tbl>
    <w:p w14:paraId="1DA320AA" w14:textId="77777777" w:rsidR="00A60608" w:rsidRPr="00A441F6" w:rsidRDefault="00A60608" w:rsidP="00C8775A">
      <w:pPr>
        <w:ind w:firstLine="709"/>
        <w:jc w:val="center"/>
      </w:pPr>
    </w:p>
    <w:p w14:paraId="1628EEE1" w14:textId="77777777" w:rsidR="00A60608" w:rsidRPr="00A441F6" w:rsidRDefault="00A60608" w:rsidP="00C8775A">
      <w:pPr>
        <w:ind w:firstLine="709"/>
        <w:jc w:val="center"/>
      </w:pPr>
    </w:p>
    <w:tbl>
      <w:tblPr>
        <w:tblW w:w="15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708"/>
        <w:gridCol w:w="851"/>
        <w:gridCol w:w="709"/>
        <w:gridCol w:w="425"/>
        <w:gridCol w:w="709"/>
        <w:gridCol w:w="708"/>
        <w:gridCol w:w="709"/>
        <w:gridCol w:w="567"/>
        <w:gridCol w:w="709"/>
        <w:gridCol w:w="851"/>
        <w:gridCol w:w="710"/>
        <w:gridCol w:w="425"/>
        <w:gridCol w:w="566"/>
        <w:gridCol w:w="709"/>
        <w:gridCol w:w="568"/>
        <w:gridCol w:w="712"/>
        <w:gridCol w:w="711"/>
        <w:gridCol w:w="709"/>
        <w:gridCol w:w="712"/>
        <w:gridCol w:w="1123"/>
        <w:gridCol w:w="592"/>
      </w:tblGrid>
      <w:tr w:rsidR="00F77BA2" w:rsidRPr="00A441F6" w14:paraId="2EDE8834" w14:textId="77777777" w:rsidTr="007A41BB">
        <w:tc>
          <w:tcPr>
            <w:tcW w:w="1101" w:type="dxa"/>
            <w:tcBorders>
              <w:top w:val="single" w:sz="4" w:space="0" w:color="auto"/>
            </w:tcBorders>
          </w:tcPr>
          <w:p w14:paraId="3B60EE67" w14:textId="77777777" w:rsidR="00A60608" w:rsidRPr="00A441F6" w:rsidRDefault="00A60608" w:rsidP="007A41BB">
            <w:proofErr w:type="spellStart"/>
            <w:r w:rsidRPr="00A441F6">
              <w:t>Книго</w:t>
            </w:r>
            <w:proofErr w:type="spellEnd"/>
            <w:r w:rsidR="00C8280C" w:rsidRPr="00A441F6">
              <w:t>-</w:t>
            </w:r>
            <w:r w:rsidRPr="00A441F6">
              <w:t>выдача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</w:tcBorders>
          </w:tcPr>
          <w:p w14:paraId="10A6B5E5" w14:textId="77777777" w:rsidR="00A60608" w:rsidRPr="00A441F6" w:rsidRDefault="00A60608" w:rsidP="007A41BB">
            <w:pPr>
              <w:jc w:val="center"/>
            </w:pPr>
            <w:r w:rsidRPr="00A441F6">
              <w:t>В том числе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14:paraId="669CC8D0" w14:textId="77777777" w:rsidR="00A60608" w:rsidRPr="00A441F6" w:rsidRDefault="00A60608" w:rsidP="007A41BB">
            <w:r w:rsidRPr="00A441F6">
              <w:t>Справки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extDirection w:val="btLr"/>
          </w:tcPr>
          <w:p w14:paraId="27D0BD5D" w14:textId="77777777" w:rsidR="00A60608" w:rsidRPr="00A441F6" w:rsidRDefault="00A60608" w:rsidP="007A41BB">
            <w:pPr>
              <w:ind w:left="113" w:right="113"/>
            </w:pPr>
            <w:r w:rsidRPr="00A441F6">
              <w:t>Дни информации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14:paraId="0DFD5E8C" w14:textId="77777777" w:rsidR="00A60608" w:rsidRPr="00A441F6" w:rsidRDefault="00A60608" w:rsidP="007A41BB">
            <w:pPr>
              <w:ind w:left="113" w:right="113"/>
            </w:pPr>
            <w:r w:rsidRPr="00A441F6">
              <w:t>Дни кафедр / дипломника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</w:tcBorders>
          </w:tcPr>
          <w:p w14:paraId="4C20D875" w14:textId="77777777" w:rsidR="00A60608" w:rsidRPr="00A441F6" w:rsidRDefault="00A60608" w:rsidP="007A41BB">
            <w:pPr>
              <w:jc w:val="center"/>
            </w:pPr>
            <w:r w:rsidRPr="00A441F6">
              <w:t>ББЗ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</w:tcBorders>
          </w:tcPr>
          <w:p w14:paraId="231CD1CE" w14:textId="77777777" w:rsidR="00A60608" w:rsidRPr="00A441F6" w:rsidRDefault="00A60608" w:rsidP="007A41BB">
            <w:r w:rsidRPr="00A441F6">
              <w:t>Библиотечные работники</w:t>
            </w:r>
          </w:p>
        </w:tc>
        <w:tc>
          <w:tcPr>
            <w:tcW w:w="3255" w:type="dxa"/>
            <w:gridSpan w:val="4"/>
            <w:tcBorders>
              <w:top w:val="single" w:sz="4" w:space="0" w:color="auto"/>
            </w:tcBorders>
          </w:tcPr>
          <w:p w14:paraId="23A98263" w14:textId="77777777" w:rsidR="00A60608" w:rsidRPr="00A441F6" w:rsidRDefault="00A60608" w:rsidP="007A41BB">
            <w:pPr>
              <w:jc w:val="center"/>
            </w:pPr>
            <w:r w:rsidRPr="00A441F6">
              <w:t>Относительные показатели</w:t>
            </w:r>
          </w:p>
        </w:tc>
        <w:tc>
          <w:tcPr>
            <w:tcW w:w="592" w:type="dxa"/>
            <w:tcBorders>
              <w:top w:val="single" w:sz="4" w:space="0" w:color="auto"/>
            </w:tcBorders>
          </w:tcPr>
          <w:p w14:paraId="38FBCC6F" w14:textId="77777777" w:rsidR="00A60608" w:rsidRPr="00A441F6" w:rsidRDefault="00A60608" w:rsidP="007A41BB"/>
        </w:tc>
      </w:tr>
      <w:tr w:rsidR="00F77BA2" w:rsidRPr="00A441F6" w14:paraId="042DE5C7" w14:textId="77777777" w:rsidTr="007A41BB">
        <w:trPr>
          <w:cantSplit/>
          <w:trHeight w:val="747"/>
        </w:trPr>
        <w:tc>
          <w:tcPr>
            <w:tcW w:w="1101" w:type="dxa"/>
            <w:vMerge w:val="restart"/>
          </w:tcPr>
          <w:p w14:paraId="2A1C107A" w14:textId="77777777" w:rsidR="00A60608" w:rsidRPr="00A441F6" w:rsidRDefault="00A60608" w:rsidP="007A41BB">
            <w:pPr>
              <w:jc w:val="center"/>
            </w:pPr>
          </w:p>
          <w:p w14:paraId="11B0ED24" w14:textId="77777777" w:rsidR="00A60608" w:rsidRPr="00A441F6" w:rsidRDefault="00A60608" w:rsidP="007A41BB">
            <w:pPr>
              <w:jc w:val="center"/>
            </w:pPr>
            <w:r w:rsidRPr="00A441F6">
              <w:t>Всего</w:t>
            </w:r>
          </w:p>
        </w:tc>
        <w:tc>
          <w:tcPr>
            <w:tcW w:w="708" w:type="dxa"/>
            <w:vMerge w:val="restart"/>
            <w:textDirection w:val="btLr"/>
          </w:tcPr>
          <w:p w14:paraId="4B86493B" w14:textId="77777777" w:rsidR="00A60608" w:rsidRPr="00A441F6" w:rsidRDefault="00A60608" w:rsidP="007A41BB">
            <w:pPr>
              <w:ind w:left="113" w:right="113"/>
            </w:pPr>
            <w:r w:rsidRPr="00A441F6">
              <w:t>Научная</w:t>
            </w:r>
          </w:p>
        </w:tc>
        <w:tc>
          <w:tcPr>
            <w:tcW w:w="851" w:type="dxa"/>
            <w:vMerge w:val="restart"/>
            <w:textDirection w:val="btLr"/>
          </w:tcPr>
          <w:p w14:paraId="79B43D63" w14:textId="77777777" w:rsidR="00A60608" w:rsidRPr="00A441F6" w:rsidRDefault="00A60608" w:rsidP="007A41BB">
            <w:pPr>
              <w:ind w:left="113" w:right="113"/>
            </w:pPr>
            <w:r w:rsidRPr="00A441F6">
              <w:t xml:space="preserve">Учебная </w:t>
            </w:r>
          </w:p>
        </w:tc>
        <w:tc>
          <w:tcPr>
            <w:tcW w:w="709" w:type="dxa"/>
            <w:vMerge w:val="restart"/>
            <w:textDirection w:val="btLr"/>
          </w:tcPr>
          <w:p w14:paraId="12A400D2" w14:textId="77777777" w:rsidR="00A60608" w:rsidRPr="00A441F6" w:rsidRDefault="00A60608" w:rsidP="007A41BB">
            <w:pPr>
              <w:ind w:left="113" w:right="113"/>
            </w:pPr>
            <w:proofErr w:type="spellStart"/>
            <w:r w:rsidRPr="00A441F6">
              <w:t>Худож</w:t>
            </w:r>
            <w:proofErr w:type="spellEnd"/>
            <w:r w:rsidRPr="00A441F6">
              <w:t>.</w:t>
            </w:r>
          </w:p>
        </w:tc>
        <w:tc>
          <w:tcPr>
            <w:tcW w:w="425" w:type="dxa"/>
            <w:vMerge w:val="restart"/>
            <w:textDirection w:val="btLr"/>
          </w:tcPr>
          <w:p w14:paraId="38C02386" w14:textId="77777777" w:rsidR="00A60608" w:rsidRPr="00A441F6" w:rsidRDefault="00A60608" w:rsidP="007A41BB">
            <w:pPr>
              <w:ind w:left="113" w:right="113"/>
            </w:pPr>
            <w:r w:rsidRPr="00A441F6">
              <w:t>Заруб.</w:t>
            </w:r>
          </w:p>
        </w:tc>
        <w:tc>
          <w:tcPr>
            <w:tcW w:w="709" w:type="dxa"/>
            <w:vMerge w:val="restart"/>
            <w:textDirection w:val="btLr"/>
          </w:tcPr>
          <w:p w14:paraId="3E1F9E1A" w14:textId="77777777" w:rsidR="00A60608" w:rsidRPr="00A441F6" w:rsidRDefault="00A60608" w:rsidP="007A41BB">
            <w:pPr>
              <w:ind w:left="113" w:right="113"/>
            </w:pPr>
            <w:r w:rsidRPr="00A441F6">
              <w:t>Всего</w:t>
            </w:r>
          </w:p>
        </w:tc>
        <w:tc>
          <w:tcPr>
            <w:tcW w:w="708" w:type="dxa"/>
            <w:vMerge w:val="restart"/>
            <w:textDirection w:val="btLr"/>
          </w:tcPr>
          <w:p w14:paraId="5E011DCA" w14:textId="77777777" w:rsidR="00A60608" w:rsidRPr="00A441F6" w:rsidRDefault="00A60608" w:rsidP="007A41BB">
            <w:pPr>
              <w:ind w:left="113" w:right="113"/>
            </w:pPr>
            <w:r w:rsidRPr="00A441F6">
              <w:t>В т.ч. тем.</w:t>
            </w:r>
          </w:p>
        </w:tc>
        <w:tc>
          <w:tcPr>
            <w:tcW w:w="709" w:type="dxa"/>
            <w:vMerge/>
            <w:textDirection w:val="btLr"/>
          </w:tcPr>
          <w:p w14:paraId="6BE0C01F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567" w:type="dxa"/>
            <w:vMerge/>
            <w:textDirection w:val="btLr"/>
          </w:tcPr>
          <w:p w14:paraId="28375B20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709" w:type="dxa"/>
            <w:vMerge w:val="restart"/>
            <w:textDirection w:val="btLr"/>
          </w:tcPr>
          <w:p w14:paraId="6EAFA9D2" w14:textId="77777777" w:rsidR="00A60608" w:rsidRPr="00A441F6" w:rsidRDefault="00A60608" w:rsidP="007A41BB">
            <w:pPr>
              <w:ind w:left="113" w:right="113"/>
            </w:pPr>
            <w:r w:rsidRPr="00A441F6">
              <w:t>Всего часов</w:t>
            </w:r>
          </w:p>
        </w:tc>
        <w:tc>
          <w:tcPr>
            <w:tcW w:w="1561" w:type="dxa"/>
            <w:gridSpan w:val="2"/>
          </w:tcPr>
          <w:p w14:paraId="6412DD44" w14:textId="77777777" w:rsidR="00A60608" w:rsidRPr="00A441F6" w:rsidRDefault="00A60608" w:rsidP="007A41BB">
            <w:pPr>
              <w:jc w:val="center"/>
            </w:pPr>
            <w:r w:rsidRPr="00A441F6">
              <w:t>Программа в часах</w:t>
            </w:r>
          </w:p>
        </w:tc>
        <w:tc>
          <w:tcPr>
            <w:tcW w:w="425" w:type="dxa"/>
            <w:vMerge w:val="restart"/>
            <w:textDirection w:val="btLr"/>
          </w:tcPr>
          <w:p w14:paraId="42BF5CD5" w14:textId="77777777" w:rsidR="00A60608" w:rsidRPr="00A441F6" w:rsidRDefault="00A60608" w:rsidP="007A41BB">
            <w:pPr>
              <w:ind w:left="113" w:right="113"/>
            </w:pPr>
            <w:r w:rsidRPr="00A441F6">
              <w:t>Всего</w:t>
            </w:r>
          </w:p>
        </w:tc>
        <w:tc>
          <w:tcPr>
            <w:tcW w:w="1275" w:type="dxa"/>
            <w:gridSpan w:val="2"/>
          </w:tcPr>
          <w:p w14:paraId="42593D22" w14:textId="77777777" w:rsidR="00A60608" w:rsidRPr="00A441F6" w:rsidRDefault="00A60608" w:rsidP="007A41BB">
            <w:proofErr w:type="spellStart"/>
            <w:r w:rsidRPr="00A441F6">
              <w:t>Высш</w:t>
            </w:r>
            <w:proofErr w:type="spellEnd"/>
            <w:r w:rsidRPr="00A441F6">
              <w:t>. образов.</w:t>
            </w:r>
          </w:p>
        </w:tc>
        <w:tc>
          <w:tcPr>
            <w:tcW w:w="1280" w:type="dxa"/>
            <w:gridSpan w:val="2"/>
          </w:tcPr>
          <w:p w14:paraId="748B0E73" w14:textId="77777777" w:rsidR="00A60608" w:rsidRPr="00A441F6" w:rsidRDefault="00A60608" w:rsidP="007A41BB">
            <w:proofErr w:type="spellStart"/>
            <w:r w:rsidRPr="00A441F6">
              <w:t>Сред.спец</w:t>
            </w:r>
            <w:proofErr w:type="spellEnd"/>
            <w:r w:rsidRPr="00A441F6">
              <w:t>.</w:t>
            </w:r>
          </w:p>
        </w:tc>
        <w:tc>
          <w:tcPr>
            <w:tcW w:w="711" w:type="dxa"/>
            <w:vMerge w:val="restart"/>
            <w:textDirection w:val="btLr"/>
          </w:tcPr>
          <w:p w14:paraId="15B64E76" w14:textId="77777777" w:rsidR="00A60608" w:rsidRPr="00A441F6" w:rsidRDefault="00A60608" w:rsidP="007A41BB">
            <w:pPr>
              <w:ind w:left="113" w:right="113"/>
            </w:pPr>
            <w:r w:rsidRPr="00A441F6">
              <w:t>Обращаемость</w:t>
            </w:r>
          </w:p>
        </w:tc>
        <w:tc>
          <w:tcPr>
            <w:tcW w:w="709" w:type="dxa"/>
            <w:vMerge w:val="restart"/>
            <w:textDirection w:val="btLr"/>
          </w:tcPr>
          <w:p w14:paraId="0DECC1F0" w14:textId="77777777" w:rsidR="00A60608" w:rsidRPr="00A441F6" w:rsidRDefault="00F404E7" w:rsidP="007A41BB">
            <w:pPr>
              <w:ind w:left="113" w:right="113"/>
            </w:pPr>
            <w:proofErr w:type="spellStart"/>
            <w:r w:rsidRPr="00A441F6">
              <w:t>Кн</w:t>
            </w:r>
            <w:proofErr w:type="spellEnd"/>
            <w:r w:rsidRPr="00A441F6">
              <w:t>/</w:t>
            </w:r>
            <w:r w:rsidR="00A60608" w:rsidRPr="00A441F6">
              <w:t>обеспеченность</w:t>
            </w:r>
          </w:p>
        </w:tc>
        <w:tc>
          <w:tcPr>
            <w:tcW w:w="712" w:type="dxa"/>
            <w:vMerge w:val="restart"/>
            <w:textDirection w:val="btLr"/>
          </w:tcPr>
          <w:p w14:paraId="4ED8C916" w14:textId="77777777" w:rsidR="00A60608" w:rsidRPr="00A441F6" w:rsidRDefault="00A60608" w:rsidP="007A41BB">
            <w:pPr>
              <w:ind w:left="113" w:right="113"/>
            </w:pPr>
            <w:r w:rsidRPr="00A441F6">
              <w:t>Читаемость</w:t>
            </w:r>
          </w:p>
        </w:tc>
        <w:tc>
          <w:tcPr>
            <w:tcW w:w="1123" w:type="dxa"/>
            <w:vMerge w:val="restart"/>
            <w:textDirection w:val="btLr"/>
          </w:tcPr>
          <w:p w14:paraId="6DA733F8" w14:textId="77777777" w:rsidR="00A60608" w:rsidRPr="00A441F6" w:rsidRDefault="00A60608" w:rsidP="007A41BB">
            <w:pPr>
              <w:ind w:left="113" w:right="113"/>
            </w:pPr>
            <w:r w:rsidRPr="00A441F6">
              <w:t>Посещаемость</w:t>
            </w:r>
          </w:p>
        </w:tc>
        <w:tc>
          <w:tcPr>
            <w:tcW w:w="592" w:type="dxa"/>
            <w:vMerge w:val="restart"/>
          </w:tcPr>
          <w:p w14:paraId="4281AF46" w14:textId="77777777" w:rsidR="00A60608" w:rsidRPr="00A441F6" w:rsidRDefault="00A60608" w:rsidP="007A41BB"/>
        </w:tc>
      </w:tr>
      <w:tr w:rsidR="00F77BA2" w:rsidRPr="00A441F6" w14:paraId="103807A7" w14:textId="77777777" w:rsidTr="007A41BB">
        <w:trPr>
          <w:cantSplit/>
          <w:trHeight w:val="1643"/>
        </w:trPr>
        <w:tc>
          <w:tcPr>
            <w:tcW w:w="1101" w:type="dxa"/>
            <w:vMerge/>
          </w:tcPr>
          <w:p w14:paraId="6FD4B27F" w14:textId="77777777" w:rsidR="00A60608" w:rsidRPr="00A441F6" w:rsidRDefault="00A60608" w:rsidP="007A41BB">
            <w:pPr>
              <w:jc w:val="center"/>
            </w:pPr>
          </w:p>
        </w:tc>
        <w:tc>
          <w:tcPr>
            <w:tcW w:w="708" w:type="dxa"/>
            <w:vMerge/>
            <w:textDirection w:val="btLr"/>
          </w:tcPr>
          <w:p w14:paraId="4DD09C9C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851" w:type="dxa"/>
            <w:vMerge/>
            <w:textDirection w:val="btLr"/>
          </w:tcPr>
          <w:p w14:paraId="5714EADB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709" w:type="dxa"/>
            <w:vMerge/>
            <w:textDirection w:val="btLr"/>
          </w:tcPr>
          <w:p w14:paraId="5882B9C2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425" w:type="dxa"/>
            <w:vMerge/>
            <w:textDirection w:val="btLr"/>
          </w:tcPr>
          <w:p w14:paraId="2A1D3E64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709" w:type="dxa"/>
            <w:vMerge/>
            <w:textDirection w:val="btLr"/>
          </w:tcPr>
          <w:p w14:paraId="3EEF3FEB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708" w:type="dxa"/>
            <w:vMerge/>
            <w:textDirection w:val="btLr"/>
          </w:tcPr>
          <w:p w14:paraId="7B74000C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709" w:type="dxa"/>
            <w:vMerge/>
            <w:textDirection w:val="btLr"/>
          </w:tcPr>
          <w:p w14:paraId="2C32B8DB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567" w:type="dxa"/>
            <w:vMerge/>
            <w:textDirection w:val="btLr"/>
          </w:tcPr>
          <w:p w14:paraId="30EA8400" w14:textId="77777777" w:rsidR="00A60608" w:rsidRPr="00A441F6" w:rsidRDefault="00A60608" w:rsidP="007A41BB">
            <w:pPr>
              <w:ind w:left="113" w:right="113"/>
            </w:pPr>
          </w:p>
        </w:tc>
        <w:tc>
          <w:tcPr>
            <w:tcW w:w="709" w:type="dxa"/>
            <w:vMerge/>
          </w:tcPr>
          <w:p w14:paraId="2FD6B0B1" w14:textId="77777777" w:rsidR="00A60608" w:rsidRPr="00A441F6" w:rsidRDefault="00A60608" w:rsidP="007A41BB"/>
        </w:tc>
        <w:tc>
          <w:tcPr>
            <w:tcW w:w="851" w:type="dxa"/>
          </w:tcPr>
          <w:p w14:paraId="5A455515" w14:textId="77777777" w:rsidR="00A60608" w:rsidRPr="00A441F6" w:rsidRDefault="00A60608" w:rsidP="007A41BB">
            <w:r w:rsidRPr="00A441F6">
              <w:rPr>
                <w:sz w:val="22"/>
              </w:rPr>
              <w:t>Мл.</w:t>
            </w:r>
            <w:r w:rsidR="002914C4" w:rsidRPr="00A441F6">
              <w:rPr>
                <w:sz w:val="22"/>
              </w:rPr>
              <w:t xml:space="preserve"> </w:t>
            </w:r>
            <w:r w:rsidRPr="00A441F6">
              <w:rPr>
                <w:sz w:val="22"/>
              </w:rPr>
              <w:t>курс</w:t>
            </w:r>
          </w:p>
        </w:tc>
        <w:tc>
          <w:tcPr>
            <w:tcW w:w="710" w:type="dxa"/>
          </w:tcPr>
          <w:p w14:paraId="30DDFE37" w14:textId="77777777" w:rsidR="00A60608" w:rsidRPr="00A441F6" w:rsidRDefault="00A60608" w:rsidP="007A41BB">
            <w:r w:rsidRPr="00A441F6">
              <w:rPr>
                <w:sz w:val="22"/>
              </w:rPr>
              <w:t>Ст. курс</w:t>
            </w:r>
          </w:p>
        </w:tc>
        <w:tc>
          <w:tcPr>
            <w:tcW w:w="425" w:type="dxa"/>
            <w:vMerge/>
          </w:tcPr>
          <w:p w14:paraId="4F6E59EC" w14:textId="77777777" w:rsidR="00A60608" w:rsidRPr="00A441F6" w:rsidRDefault="00A60608" w:rsidP="007A41BB"/>
        </w:tc>
        <w:tc>
          <w:tcPr>
            <w:tcW w:w="566" w:type="dxa"/>
            <w:textDirection w:val="btLr"/>
          </w:tcPr>
          <w:p w14:paraId="577C99AF" w14:textId="77777777" w:rsidR="00A60608" w:rsidRPr="00A441F6" w:rsidRDefault="00A60608" w:rsidP="007A41BB">
            <w:pPr>
              <w:ind w:left="113" w:right="113"/>
            </w:pPr>
            <w:r w:rsidRPr="00A441F6">
              <w:t>Всего</w:t>
            </w:r>
          </w:p>
        </w:tc>
        <w:tc>
          <w:tcPr>
            <w:tcW w:w="709" w:type="dxa"/>
            <w:textDirection w:val="btLr"/>
          </w:tcPr>
          <w:p w14:paraId="6220BE71" w14:textId="77777777" w:rsidR="00A60608" w:rsidRPr="00A441F6" w:rsidRDefault="00A60608" w:rsidP="007A41BB">
            <w:pPr>
              <w:ind w:left="113" w:right="113"/>
            </w:pPr>
            <w:r w:rsidRPr="00A441F6">
              <w:t xml:space="preserve">В т.ч. </w:t>
            </w:r>
            <w:proofErr w:type="spellStart"/>
            <w:r w:rsidRPr="00A441F6">
              <w:t>высш</w:t>
            </w:r>
            <w:proofErr w:type="spellEnd"/>
            <w:r w:rsidRPr="00A441F6">
              <w:t>. спец. образов.</w:t>
            </w:r>
          </w:p>
        </w:tc>
        <w:tc>
          <w:tcPr>
            <w:tcW w:w="568" w:type="dxa"/>
            <w:textDirection w:val="btLr"/>
          </w:tcPr>
          <w:p w14:paraId="1D36D629" w14:textId="77777777" w:rsidR="00A60608" w:rsidRPr="00A441F6" w:rsidRDefault="00A60608" w:rsidP="007A41BB">
            <w:pPr>
              <w:ind w:left="113" w:right="113"/>
            </w:pPr>
            <w:r w:rsidRPr="00A441F6">
              <w:t>Всего</w:t>
            </w:r>
          </w:p>
        </w:tc>
        <w:tc>
          <w:tcPr>
            <w:tcW w:w="712" w:type="dxa"/>
            <w:textDirection w:val="btLr"/>
          </w:tcPr>
          <w:p w14:paraId="5BC2A5F4" w14:textId="77777777" w:rsidR="00A60608" w:rsidRPr="00A441F6" w:rsidRDefault="00A60608" w:rsidP="007A41BB">
            <w:pPr>
              <w:ind w:left="113" w:right="113"/>
            </w:pPr>
            <w:r w:rsidRPr="00A441F6">
              <w:t>В т.ч. библиотечное</w:t>
            </w:r>
          </w:p>
        </w:tc>
        <w:tc>
          <w:tcPr>
            <w:tcW w:w="711" w:type="dxa"/>
            <w:vMerge/>
          </w:tcPr>
          <w:p w14:paraId="55657148" w14:textId="77777777" w:rsidR="00A60608" w:rsidRPr="00A441F6" w:rsidRDefault="00A60608" w:rsidP="007A41BB"/>
        </w:tc>
        <w:tc>
          <w:tcPr>
            <w:tcW w:w="709" w:type="dxa"/>
            <w:vMerge/>
          </w:tcPr>
          <w:p w14:paraId="2FB7C9B9" w14:textId="77777777" w:rsidR="00A60608" w:rsidRPr="00A441F6" w:rsidRDefault="00A60608" w:rsidP="007A41BB"/>
        </w:tc>
        <w:tc>
          <w:tcPr>
            <w:tcW w:w="712" w:type="dxa"/>
            <w:vMerge/>
          </w:tcPr>
          <w:p w14:paraId="38C28DA2" w14:textId="77777777" w:rsidR="00A60608" w:rsidRPr="00A441F6" w:rsidRDefault="00A60608" w:rsidP="007A41BB"/>
        </w:tc>
        <w:tc>
          <w:tcPr>
            <w:tcW w:w="1123" w:type="dxa"/>
            <w:vMerge/>
          </w:tcPr>
          <w:p w14:paraId="1AC04803" w14:textId="77777777" w:rsidR="00A60608" w:rsidRPr="00A441F6" w:rsidRDefault="00A60608" w:rsidP="007A41BB"/>
        </w:tc>
        <w:tc>
          <w:tcPr>
            <w:tcW w:w="592" w:type="dxa"/>
            <w:vMerge/>
          </w:tcPr>
          <w:p w14:paraId="5D974B7E" w14:textId="77777777" w:rsidR="00A60608" w:rsidRPr="00A441F6" w:rsidRDefault="00A60608" w:rsidP="007A41BB"/>
        </w:tc>
      </w:tr>
      <w:tr w:rsidR="00A60608" w:rsidRPr="00A441F6" w14:paraId="7D2E2DA9" w14:textId="77777777" w:rsidTr="007A41BB">
        <w:tc>
          <w:tcPr>
            <w:tcW w:w="1101" w:type="dxa"/>
          </w:tcPr>
          <w:p w14:paraId="508A5434" w14:textId="77777777" w:rsidR="00A60608" w:rsidRPr="00A441F6" w:rsidRDefault="00170698" w:rsidP="007A41BB">
            <w:r w:rsidRPr="00A441F6">
              <w:rPr>
                <w:sz w:val="18"/>
              </w:rPr>
              <w:t>51401</w:t>
            </w:r>
          </w:p>
        </w:tc>
        <w:tc>
          <w:tcPr>
            <w:tcW w:w="708" w:type="dxa"/>
          </w:tcPr>
          <w:p w14:paraId="65CD341E" w14:textId="77777777" w:rsidR="00A60608" w:rsidRPr="00A441F6" w:rsidRDefault="002914C4" w:rsidP="007A41BB">
            <w:r w:rsidRPr="00A441F6">
              <w:rPr>
                <w:sz w:val="18"/>
              </w:rPr>
              <w:t>322</w:t>
            </w:r>
          </w:p>
        </w:tc>
        <w:tc>
          <w:tcPr>
            <w:tcW w:w="851" w:type="dxa"/>
          </w:tcPr>
          <w:p w14:paraId="0C554BF4" w14:textId="77777777" w:rsidR="00A60608" w:rsidRPr="00A441F6" w:rsidRDefault="002914C4" w:rsidP="00FD7476">
            <w:r w:rsidRPr="00A441F6">
              <w:rPr>
                <w:sz w:val="18"/>
              </w:rPr>
              <w:t>50209</w:t>
            </w:r>
          </w:p>
        </w:tc>
        <w:tc>
          <w:tcPr>
            <w:tcW w:w="709" w:type="dxa"/>
          </w:tcPr>
          <w:p w14:paraId="3F4F7614" w14:textId="77777777" w:rsidR="00A60608" w:rsidRPr="00A441F6" w:rsidRDefault="002914C4" w:rsidP="00551911">
            <w:r w:rsidRPr="00A441F6">
              <w:rPr>
                <w:sz w:val="18"/>
              </w:rPr>
              <w:t>870</w:t>
            </w:r>
          </w:p>
        </w:tc>
        <w:tc>
          <w:tcPr>
            <w:tcW w:w="425" w:type="dxa"/>
          </w:tcPr>
          <w:p w14:paraId="6671BE12" w14:textId="77777777" w:rsidR="00A60608" w:rsidRPr="00A441F6" w:rsidRDefault="00A60608" w:rsidP="007A41BB">
            <w:r w:rsidRPr="00A441F6">
              <w:t>-</w:t>
            </w:r>
          </w:p>
        </w:tc>
        <w:tc>
          <w:tcPr>
            <w:tcW w:w="709" w:type="dxa"/>
          </w:tcPr>
          <w:p w14:paraId="3495AC74" w14:textId="77777777" w:rsidR="002914C4" w:rsidRPr="00A441F6" w:rsidRDefault="002914C4" w:rsidP="002914C4">
            <w:pPr>
              <w:rPr>
                <w:sz w:val="18"/>
              </w:rPr>
            </w:pPr>
            <w:r w:rsidRPr="00A441F6">
              <w:rPr>
                <w:sz w:val="18"/>
              </w:rPr>
              <w:t>115</w:t>
            </w:r>
          </w:p>
          <w:p w14:paraId="6D05B7E7" w14:textId="77777777" w:rsidR="00A60608" w:rsidRPr="00A441F6" w:rsidRDefault="00A60608" w:rsidP="007A41BB"/>
        </w:tc>
        <w:tc>
          <w:tcPr>
            <w:tcW w:w="708" w:type="dxa"/>
          </w:tcPr>
          <w:p w14:paraId="0F6D09FD" w14:textId="77777777" w:rsidR="00A60608" w:rsidRPr="00A441F6" w:rsidRDefault="002914C4" w:rsidP="007A41BB">
            <w:r w:rsidRPr="00A441F6">
              <w:rPr>
                <w:sz w:val="18"/>
              </w:rPr>
              <w:t>102</w:t>
            </w:r>
          </w:p>
        </w:tc>
        <w:tc>
          <w:tcPr>
            <w:tcW w:w="709" w:type="dxa"/>
          </w:tcPr>
          <w:p w14:paraId="6524E621" w14:textId="77777777" w:rsidR="00A60608" w:rsidRPr="00A441F6" w:rsidRDefault="00A60608" w:rsidP="007A41BB"/>
        </w:tc>
        <w:tc>
          <w:tcPr>
            <w:tcW w:w="567" w:type="dxa"/>
          </w:tcPr>
          <w:p w14:paraId="539D7B2B" w14:textId="77777777" w:rsidR="00A60608" w:rsidRPr="00A441F6" w:rsidRDefault="00551911" w:rsidP="007A41BB">
            <w:r w:rsidRPr="00A441F6">
              <w:t>-</w:t>
            </w:r>
          </w:p>
        </w:tc>
        <w:tc>
          <w:tcPr>
            <w:tcW w:w="709" w:type="dxa"/>
          </w:tcPr>
          <w:p w14:paraId="5B8B1223" w14:textId="77777777" w:rsidR="00A60608" w:rsidRPr="00A441F6" w:rsidRDefault="002914C4" w:rsidP="007A41BB">
            <w:r w:rsidRPr="00A441F6">
              <w:rPr>
                <w:sz w:val="18"/>
              </w:rPr>
              <w:t>234</w:t>
            </w:r>
          </w:p>
        </w:tc>
        <w:tc>
          <w:tcPr>
            <w:tcW w:w="851" w:type="dxa"/>
          </w:tcPr>
          <w:p w14:paraId="0143A9AD" w14:textId="77777777" w:rsidR="00A60608" w:rsidRPr="00A441F6" w:rsidRDefault="009E4535" w:rsidP="007A41BB">
            <w:r w:rsidRPr="00A441F6">
              <w:rPr>
                <w:sz w:val="20"/>
              </w:rPr>
              <w:t>34</w:t>
            </w:r>
          </w:p>
        </w:tc>
        <w:tc>
          <w:tcPr>
            <w:tcW w:w="710" w:type="dxa"/>
          </w:tcPr>
          <w:p w14:paraId="1BD106F9" w14:textId="77777777" w:rsidR="00A60608" w:rsidRPr="00A441F6" w:rsidRDefault="00A60608" w:rsidP="007A41BB">
            <w:r w:rsidRPr="00A441F6">
              <w:t>-</w:t>
            </w:r>
          </w:p>
        </w:tc>
        <w:tc>
          <w:tcPr>
            <w:tcW w:w="425" w:type="dxa"/>
          </w:tcPr>
          <w:p w14:paraId="3D054FFB" w14:textId="77777777" w:rsidR="00A60608" w:rsidRPr="00A441F6" w:rsidRDefault="00A60608" w:rsidP="007A41BB">
            <w:pPr>
              <w:rPr>
                <w:sz w:val="20"/>
              </w:rPr>
            </w:pPr>
            <w:r w:rsidRPr="00A441F6">
              <w:rPr>
                <w:sz w:val="20"/>
              </w:rPr>
              <w:t>2</w:t>
            </w:r>
          </w:p>
        </w:tc>
        <w:tc>
          <w:tcPr>
            <w:tcW w:w="566" w:type="dxa"/>
          </w:tcPr>
          <w:p w14:paraId="0FDA2724" w14:textId="77777777" w:rsidR="00A60608" w:rsidRPr="00A441F6" w:rsidRDefault="00A60608" w:rsidP="007A41BB">
            <w:pPr>
              <w:rPr>
                <w:sz w:val="20"/>
              </w:rPr>
            </w:pPr>
            <w:r w:rsidRPr="00A441F6">
              <w:rPr>
                <w:sz w:val="20"/>
              </w:rPr>
              <w:t>1</w:t>
            </w:r>
          </w:p>
        </w:tc>
        <w:tc>
          <w:tcPr>
            <w:tcW w:w="709" w:type="dxa"/>
          </w:tcPr>
          <w:p w14:paraId="3F1C4EDE" w14:textId="77777777" w:rsidR="00A60608" w:rsidRPr="00A441F6" w:rsidRDefault="00A60608" w:rsidP="007A41BB">
            <w:pPr>
              <w:rPr>
                <w:sz w:val="20"/>
              </w:rPr>
            </w:pPr>
            <w:r w:rsidRPr="00A441F6">
              <w:rPr>
                <w:sz w:val="20"/>
              </w:rPr>
              <w:t>1</w:t>
            </w:r>
          </w:p>
        </w:tc>
        <w:tc>
          <w:tcPr>
            <w:tcW w:w="568" w:type="dxa"/>
          </w:tcPr>
          <w:p w14:paraId="3C0A7CBB" w14:textId="77777777" w:rsidR="00A60608" w:rsidRPr="00A441F6" w:rsidRDefault="00A60608" w:rsidP="007A41BB">
            <w:pPr>
              <w:rPr>
                <w:sz w:val="20"/>
              </w:rPr>
            </w:pPr>
            <w:r w:rsidRPr="00A441F6">
              <w:rPr>
                <w:sz w:val="20"/>
              </w:rPr>
              <w:t>1</w:t>
            </w:r>
          </w:p>
        </w:tc>
        <w:tc>
          <w:tcPr>
            <w:tcW w:w="712" w:type="dxa"/>
          </w:tcPr>
          <w:p w14:paraId="795FE2DA" w14:textId="77777777" w:rsidR="00A60608" w:rsidRPr="00A441F6" w:rsidRDefault="00A60608" w:rsidP="007A41BB">
            <w:pPr>
              <w:rPr>
                <w:sz w:val="20"/>
              </w:rPr>
            </w:pPr>
            <w:r w:rsidRPr="00A441F6">
              <w:rPr>
                <w:sz w:val="20"/>
              </w:rPr>
              <w:t>1</w:t>
            </w:r>
          </w:p>
        </w:tc>
        <w:tc>
          <w:tcPr>
            <w:tcW w:w="711" w:type="dxa"/>
          </w:tcPr>
          <w:p w14:paraId="6E8ECBFD" w14:textId="77777777" w:rsidR="00A60608" w:rsidRPr="00A441F6" w:rsidRDefault="002914C4" w:rsidP="007A41BB">
            <w:r w:rsidRPr="00A441F6">
              <w:rPr>
                <w:sz w:val="18"/>
              </w:rPr>
              <w:t>0,8</w:t>
            </w:r>
          </w:p>
        </w:tc>
        <w:tc>
          <w:tcPr>
            <w:tcW w:w="709" w:type="dxa"/>
          </w:tcPr>
          <w:p w14:paraId="7734A06B" w14:textId="77777777" w:rsidR="00A60608" w:rsidRPr="00A441F6" w:rsidRDefault="002914C4" w:rsidP="007A41BB">
            <w:r w:rsidRPr="00A441F6">
              <w:rPr>
                <w:sz w:val="18"/>
              </w:rPr>
              <w:t>49</w:t>
            </w:r>
          </w:p>
        </w:tc>
        <w:tc>
          <w:tcPr>
            <w:tcW w:w="712" w:type="dxa"/>
          </w:tcPr>
          <w:p w14:paraId="38FB1E49" w14:textId="77777777" w:rsidR="00A60608" w:rsidRPr="00A441F6" w:rsidRDefault="002914C4" w:rsidP="007A41BB">
            <w:r w:rsidRPr="00A441F6">
              <w:rPr>
                <w:sz w:val="18"/>
              </w:rPr>
              <w:t>42</w:t>
            </w:r>
          </w:p>
        </w:tc>
        <w:tc>
          <w:tcPr>
            <w:tcW w:w="1123" w:type="dxa"/>
          </w:tcPr>
          <w:p w14:paraId="14C5A246" w14:textId="77777777" w:rsidR="00A60608" w:rsidRPr="00A441F6" w:rsidRDefault="002914C4" w:rsidP="007A41BB">
            <w:r w:rsidRPr="00A441F6">
              <w:rPr>
                <w:sz w:val="18"/>
              </w:rPr>
              <w:t>27</w:t>
            </w:r>
          </w:p>
        </w:tc>
        <w:tc>
          <w:tcPr>
            <w:tcW w:w="592" w:type="dxa"/>
          </w:tcPr>
          <w:p w14:paraId="7CEF2367" w14:textId="77777777" w:rsidR="00A60608" w:rsidRPr="00A441F6" w:rsidRDefault="00A60608" w:rsidP="007A41BB"/>
        </w:tc>
      </w:tr>
    </w:tbl>
    <w:p w14:paraId="6F9AA759" w14:textId="77777777" w:rsidR="00A60608" w:rsidRPr="00A441F6" w:rsidRDefault="00A60608" w:rsidP="00C8775A">
      <w:pPr>
        <w:ind w:firstLine="709"/>
        <w:jc w:val="center"/>
      </w:pPr>
    </w:p>
    <w:p w14:paraId="1B130462" w14:textId="77777777" w:rsidR="00A60608" w:rsidRPr="00A441F6" w:rsidRDefault="00A60608" w:rsidP="00C8775A">
      <w:pPr>
        <w:ind w:firstLine="709"/>
        <w:jc w:val="center"/>
        <w:rPr>
          <w:noProof/>
        </w:rPr>
      </w:pPr>
    </w:p>
    <w:p w14:paraId="439BF19A" w14:textId="77777777" w:rsidR="00A60608" w:rsidRPr="00A441F6" w:rsidRDefault="00A60608" w:rsidP="00C8775A">
      <w:pPr>
        <w:ind w:firstLine="709"/>
        <w:jc w:val="center"/>
        <w:rPr>
          <w:noProof/>
        </w:rPr>
      </w:pPr>
    </w:p>
    <w:p w14:paraId="50907E28" w14:textId="77777777" w:rsidR="00A60608" w:rsidRPr="00A441F6" w:rsidRDefault="00A60608" w:rsidP="00621B19">
      <w:pPr>
        <w:ind w:firstLine="709"/>
        <w:jc w:val="center"/>
        <w:rPr>
          <w:b/>
        </w:rPr>
      </w:pPr>
    </w:p>
    <w:p w14:paraId="52449CDF" w14:textId="77777777" w:rsidR="00A60608" w:rsidRPr="00A441F6" w:rsidRDefault="00A60608" w:rsidP="00621B19">
      <w:pPr>
        <w:ind w:firstLine="709"/>
        <w:jc w:val="center"/>
        <w:rPr>
          <w:b/>
        </w:rPr>
      </w:pPr>
    </w:p>
    <w:p w14:paraId="2D42F6C6" w14:textId="77777777" w:rsidR="00A60608" w:rsidRPr="00A441F6" w:rsidRDefault="00A60608" w:rsidP="00707A25">
      <w:pPr>
        <w:ind w:firstLine="709"/>
        <w:jc w:val="center"/>
        <w:rPr>
          <w:noProof/>
        </w:rPr>
      </w:pPr>
    </w:p>
    <w:p w14:paraId="7D01C2A6" w14:textId="77777777" w:rsidR="00A60608" w:rsidRPr="00F77BA2" w:rsidRDefault="00A60608" w:rsidP="00707A25">
      <w:pPr>
        <w:ind w:firstLine="709"/>
        <w:jc w:val="center"/>
        <w:rPr>
          <w:noProof/>
          <w:color w:val="FF0000"/>
        </w:rPr>
        <w:sectPr w:rsidR="00A60608" w:rsidRPr="00F77BA2" w:rsidSect="00335555">
          <w:pgSz w:w="16838" w:h="11906" w:orient="landscape"/>
          <w:pgMar w:top="851" w:right="1134" w:bottom="719" w:left="1134" w:header="709" w:footer="709" w:gutter="0"/>
          <w:cols w:space="708"/>
          <w:docGrid w:linePitch="360"/>
        </w:sectPr>
      </w:pPr>
    </w:p>
    <w:p w14:paraId="47954766" w14:textId="77777777" w:rsidR="004945B5" w:rsidRPr="00AF4912" w:rsidRDefault="004945B5" w:rsidP="004945B5">
      <w:pPr>
        <w:pStyle w:val="normacttext"/>
        <w:spacing w:before="0" w:beforeAutospacing="0" w:after="0" w:afterAutospacing="0"/>
        <w:jc w:val="center"/>
        <w:rPr>
          <w:b/>
        </w:rPr>
      </w:pPr>
      <w:r w:rsidRPr="00AF4912">
        <w:rPr>
          <w:b/>
        </w:rPr>
        <w:lastRenderedPageBreak/>
        <w:t>12. Материально-техническая база</w:t>
      </w:r>
    </w:p>
    <w:p w14:paraId="1E8178AE" w14:textId="77777777" w:rsidR="004945B5" w:rsidRPr="002773D4" w:rsidRDefault="004945B5" w:rsidP="004945B5">
      <w:pPr>
        <w:pStyle w:val="normacttext"/>
        <w:spacing w:before="0" w:beforeAutospacing="0" w:after="0" w:afterAutospacing="0"/>
        <w:jc w:val="both"/>
        <w:rPr>
          <w:b/>
          <w:color w:val="FF0000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76"/>
        <w:gridCol w:w="3508"/>
        <w:gridCol w:w="5281"/>
      </w:tblGrid>
      <w:tr w:rsidR="0004663C" w:rsidRPr="002773D4" w14:paraId="51D0AE3C" w14:textId="77777777" w:rsidTr="004E25F9">
        <w:tc>
          <w:tcPr>
            <w:tcW w:w="1276" w:type="dxa"/>
          </w:tcPr>
          <w:p w14:paraId="67FF79BC" w14:textId="77777777" w:rsidR="004945B5" w:rsidRPr="002773D4" w:rsidRDefault="004945B5" w:rsidP="00FD3AE1">
            <w:pPr>
              <w:jc w:val="center"/>
            </w:pPr>
            <w:r w:rsidRPr="002773D4">
              <w:t>№</w:t>
            </w:r>
          </w:p>
        </w:tc>
        <w:tc>
          <w:tcPr>
            <w:tcW w:w="3508" w:type="dxa"/>
          </w:tcPr>
          <w:p w14:paraId="4EEE08EC" w14:textId="77777777" w:rsidR="004945B5" w:rsidRPr="002773D4" w:rsidRDefault="004945B5" w:rsidP="00FD3AE1">
            <w:r w:rsidRPr="002773D4">
              <w:t>Наименование содержания</w:t>
            </w:r>
          </w:p>
        </w:tc>
        <w:tc>
          <w:tcPr>
            <w:tcW w:w="5281" w:type="dxa"/>
          </w:tcPr>
          <w:p w14:paraId="1CD92798" w14:textId="4543657E" w:rsidR="004945B5" w:rsidRPr="002773D4" w:rsidRDefault="004945B5" w:rsidP="00FD3AE1">
            <w:r w:rsidRPr="002773D4">
              <w:t>По данным образовательного</w:t>
            </w:r>
            <w:r w:rsidR="002773D4" w:rsidRPr="002773D4">
              <w:t xml:space="preserve"> </w:t>
            </w:r>
            <w:r w:rsidRPr="002773D4">
              <w:t>учреждения</w:t>
            </w:r>
          </w:p>
        </w:tc>
      </w:tr>
      <w:tr w:rsidR="0004663C" w:rsidRPr="002773D4" w14:paraId="11361B16" w14:textId="77777777" w:rsidTr="004E25F9">
        <w:tc>
          <w:tcPr>
            <w:tcW w:w="1276" w:type="dxa"/>
          </w:tcPr>
          <w:p w14:paraId="4DB92098" w14:textId="77777777" w:rsidR="004945B5" w:rsidRPr="002773D4" w:rsidRDefault="004945B5" w:rsidP="00FD3AE1">
            <w:pPr>
              <w:jc w:val="center"/>
            </w:pPr>
            <w:r w:rsidRPr="002773D4">
              <w:t>1</w:t>
            </w:r>
          </w:p>
        </w:tc>
        <w:tc>
          <w:tcPr>
            <w:tcW w:w="3508" w:type="dxa"/>
          </w:tcPr>
          <w:p w14:paraId="5224372B" w14:textId="77777777" w:rsidR="004945B5" w:rsidRPr="002773D4" w:rsidRDefault="004945B5" w:rsidP="00FD3AE1">
            <w:r w:rsidRPr="002773D4">
              <w:t>Состояние информатизации</w:t>
            </w:r>
          </w:p>
        </w:tc>
        <w:tc>
          <w:tcPr>
            <w:tcW w:w="5281" w:type="dxa"/>
          </w:tcPr>
          <w:p w14:paraId="52653F31" w14:textId="77777777" w:rsidR="004945B5" w:rsidRPr="002773D4" w:rsidRDefault="004945B5" w:rsidP="00FD3AE1">
            <w:r w:rsidRPr="002773D4">
              <w:t>Для реализации образовательных программ колледж располагает 13 компьютерными классами, объединенными в локальную сеть с доступом в Интернет. Имеются мультимедиа проекторы, интерактивные доски, необходимая оргтехника, программное обеспечение</w:t>
            </w:r>
          </w:p>
        </w:tc>
      </w:tr>
      <w:tr w:rsidR="0004663C" w:rsidRPr="002773D4" w14:paraId="70517E78" w14:textId="77777777" w:rsidTr="004E25F9">
        <w:tc>
          <w:tcPr>
            <w:tcW w:w="1276" w:type="dxa"/>
          </w:tcPr>
          <w:p w14:paraId="63B9DE20" w14:textId="77777777" w:rsidR="004945B5" w:rsidRPr="002773D4" w:rsidRDefault="004945B5" w:rsidP="00FD3AE1">
            <w:pPr>
              <w:jc w:val="center"/>
            </w:pPr>
            <w:r w:rsidRPr="002773D4">
              <w:t>1.1</w:t>
            </w:r>
          </w:p>
        </w:tc>
        <w:tc>
          <w:tcPr>
            <w:tcW w:w="3508" w:type="dxa"/>
          </w:tcPr>
          <w:p w14:paraId="6C8B683C" w14:textId="77777777" w:rsidR="004945B5" w:rsidRPr="002773D4" w:rsidRDefault="004945B5" w:rsidP="00FD3AE1">
            <w:r w:rsidRPr="002773D4">
              <w:t>Наличие достаточного количества классов с компьютерной техникой</w:t>
            </w:r>
          </w:p>
        </w:tc>
        <w:tc>
          <w:tcPr>
            <w:tcW w:w="5281" w:type="dxa"/>
          </w:tcPr>
          <w:p w14:paraId="3B2AB43E" w14:textId="77777777" w:rsidR="004945B5" w:rsidRPr="002773D4" w:rsidRDefault="004945B5" w:rsidP="00FD3AE1">
            <w:r w:rsidRPr="002773D4">
              <w:t>13 аудиторий</w:t>
            </w:r>
          </w:p>
        </w:tc>
      </w:tr>
      <w:tr w:rsidR="0004663C" w:rsidRPr="002773D4" w14:paraId="047FE02A" w14:textId="77777777" w:rsidTr="004E25F9">
        <w:tc>
          <w:tcPr>
            <w:tcW w:w="1276" w:type="dxa"/>
          </w:tcPr>
          <w:p w14:paraId="016DBA88" w14:textId="77777777" w:rsidR="004945B5" w:rsidRPr="002773D4" w:rsidRDefault="004945B5" w:rsidP="00FD3AE1">
            <w:pPr>
              <w:jc w:val="center"/>
            </w:pPr>
            <w:r w:rsidRPr="002773D4">
              <w:t>1.2</w:t>
            </w:r>
          </w:p>
        </w:tc>
        <w:tc>
          <w:tcPr>
            <w:tcW w:w="3508" w:type="dxa"/>
          </w:tcPr>
          <w:p w14:paraId="6999AD79" w14:textId="77777777" w:rsidR="004945B5" w:rsidRPr="002773D4" w:rsidRDefault="004945B5" w:rsidP="00FD3AE1">
            <w:r w:rsidRPr="002773D4">
              <w:t>Наличие современных компьютеров с процессором Core2Duo и выше</w:t>
            </w:r>
          </w:p>
        </w:tc>
        <w:tc>
          <w:tcPr>
            <w:tcW w:w="5281" w:type="dxa"/>
          </w:tcPr>
          <w:p w14:paraId="47A0F265" w14:textId="698B7C3C" w:rsidR="004945B5" w:rsidRPr="002773D4" w:rsidRDefault="004945B5" w:rsidP="00FD3AE1">
            <w:r w:rsidRPr="002773D4">
              <w:t>3</w:t>
            </w:r>
            <w:r w:rsidR="0004663C" w:rsidRPr="002773D4">
              <w:rPr>
                <w:lang w:val="en-US"/>
              </w:rPr>
              <w:t>7</w:t>
            </w:r>
            <w:r w:rsidRPr="002773D4">
              <w:t>0</w:t>
            </w:r>
          </w:p>
        </w:tc>
      </w:tr>
      <w:tr w:rsidR="0004663C" w:rsidRPr="002773D4" w14:paraId="6418B95D" w14:textId="77777777" w:rsidTr="004E25F9">
        <w:tc>
          <w:tcPr>
            <w:tcW w:w="1276" w:type="dxa"/>
          </w:tcPr>
          <w:p w14:paraId="38C76C12" w14:textId="77777777" w:rsidR="004945B5" w:rsidRPr="002773D4" w:rsidRDefault="004945B5" w:rsidP="00FD3AE1">
            <w:pPr>
              <w:jc w:val="center"/>
            </w:pPr>
            <w:r w:rsidRPr="002773D4">
              <w:t>1.3</w:t>
            </w:r>
          </w:p>
        </w:tc>
        <w:tc>
          <w:tcPr>
            <w:tcW w:w="3508" w:type="dxa"/>
          </w:tcPr>
          <w:p w14:paraId="5589CCF3" w14:textId="77777777" w:rsidR="004945B5" w:rsidRPr="002773D4" w:rsidRDefault="004945B5" w:rsidP="00FD3AE1">
            <w:r w:rsidRPr="002773D4">
              <w:t>Оценка количества компьютеров на 100 человек контингента обучающихся, приведенного к очной форме</w:t>
            </w:r>
          </w:p>
        </w:tc>
        <w:tc>
          <w:tcPr>
            <w:tcW w:w="5281" w:type="dxa"/>
          </w:tcPr>
          <w:p w14:paraId="22885B06" w14:textId="77777777" w:rsidR="004945B5" w:rsidRPr="002773D4" w:rsidRDefault="004945B5" w:rsidP="00FD3AE1">
            <w:r w:rsidRPr="002773D4">
              <w:t>23 компьютера на 100 человек контингента</w:t>
            </w:r>
          </w:p>
        </w:tc>
      </w:tr>
      <w:tr w:rsidR="0004663C" w:rsidRPr="002773D4" w14:paraId="319F6319" w14:textId="77777777" w:rsidTr="004E25F9">
        <w:tc>
          <w:tcPr>
            <w:tcW w:w="1276" w:type="dxa"/>
          </w:tcPr>
          <w:p w14:paraId="238C09DE" w14:textId="77777777" w:rsidR="004945B5" w:rsidRPr="002773D4" w:rsidRDefault="004945B5" w:rsidP="00FD3AE1">
            <w:pPr>
              <w:jc w:val="center"/>
            </w:pPr>
            <w:r w:rsidRPr="002773D4">
              <w:t>1.4</w:t>
            </w:r>
          </w:p>
        </w:tc>
        <w:tc>
          <w:tcPr>
            <w:tcW w:w="3508" w:type="dxa"/>
          </w:tcPr>
          <w:p w14:paraId="4E633E66" w14:textId="77777777" w:rsidR="004945B5" w:rsidRPr="002773D4" w:rsidRDefault="004945B5" w:rsidP="00FD3AE1">
            <w:r w:rsidRPr="002773D4">
              <w:t>Наличий электронной почты, Web-страницы, сайта в интернете, локальной сети</w:t>
            </w:r>
          </w:p>
        </w:tc>
        <w:tc>
          <w:tcPr>
            <w:tcW w:w="5281" w:type="dxa"/>
          </w:tcPr>
          <w:p w14:paraId="505DA419" w14:textId="77777777" w:rsidR="004945B5" w:rsidRPr="002773D4" w:rsidRDefault="004945B5" w:rsidP="00FD3AE1">
            <w:r w:rsidRPr="002773D4">
              <w:t xml:space="preserve">Имеется электронная почта </w:t>
            </w:r>
          </w:p>
          <w:p w14:paraId="336D3324" w14:textId="77777777" w:rsidR="004945B5" w:rsidRPr="002773D4" w:rsidRDefault="004945B5" w:rsidP="00FD3AE1">
            <w:r w:rsidRPr="002773D4">
              <w:t>(</w:t>
            </w:r>
            <w:r w:rsidRPr="002773D4">
              <w:rPr>
                <w:lang w:val="en-US"/>
              </w:rPr>
              <w:t>info</w:t>
            </w:r>
            <w:r w:rsidRPr="002773D4">
              <w:t>@</w:t>
            </w:r>
            <w:proofErr w:type="spellStart"/>
            <w:r w:rsidRPr="002773D4">
              <w:rPr>
                <w:lang w:val="en-US"/>
              </w:rPr>
              <w:t>ukrtb</w:t>
            </w:r>
            <w:proofErr w:type="spellEnd"/>
            <w:r w:rsidRPr="002773D4">
              <w:t>.</w:t>
            </w:r>
            <w:proofErr w:type="spellStart"/>
            <w:r w:rsidRPr="002773D4">
              <w:t>ru</w:t>
            </w:r>
            <w:proofErr w:type="spellEnd"/>
            <w:r w:rsidRPr="002773D4">
              <w:t xml:space="preserve">), сайт в Интернете </w:t>
            </w:r>
          </w:p>
          <w:p w14:paraId="7F4FC0AB" w14:textId="77777777" w:rsidR="004945B5" w:rsidRPr="002773D4" w:rsidRDefault="004945B5" w:rsidP="00FD3AE1">
            <w:r w:rsidRPr="002773D4">
              <w:t>(https://ukrtb.ru ), локальная сеть</w:t>
            </w:r>
          </w:p>
        </w:tc>
      </w:tr>
      <w:tr w:rsidR="0004663C" w:rsidRPr="002773D4" w14:paraId="3452781D" w14:textId="77777777" w:rsidTr="004E25F9">
        <w:tc>
          <w:tcPr>
            <w:tcW w:w="1276" w:type="dxa"/>
          </w:tcPr>
          <w:p w14:paraId="4AA97D0A" w14:textId="77777777" w:rsidR="004945B5" w:rsidRPr="002773D4" w:rsidRDefault="004945B5" w:rsidP="00FD3AE1">
            <w:pPr>
              <w:jc w:val="center"/>
            </w:pPr>
            <w:r w:rsidRPr="002773D4">
              <w:t>1.5</w:t>
            </w:r>
          </w:p>
        </w:tc>
        <w:tc>
          <w:tcPr>
            <w:tcW w:w="3508" w:type="dxa"/>
          </w:tcPr>
          <w:p w14:paraId="632EC2FF" w14:textId="77777777" w:rsidR="004945B5" w:rsidRPr="002773D4" w:rsidRDefault="004945B5" w:rsidP="00FD3AE1">
            <w:r w:rsidRPr="002773D4">
              <w:t>Наличие выхода в Интернет с компьютеров, задействованных в учебном процессе.</w:t>
            </w:r>
          </w:p>
        </w:tc>
        <w:tc>
          <w:tcPr>
            <w:tcW w:w="5281" w:type="dxa"/>
          </w:tcPr>
          <w:p w14:paraId="13FB8CBA" w14:textId="77777777" w:rsidR="004945B5" w:rsidRPr="002773D4" w:rsidRDefault="004945B5" w:rsidP="00FD3AE1">
            <w:r w:rsidRPr="002773D4">
              <w:t>100%</w:t>
            </w:r>
          </w:p>
        </w:tc>
      </w:tr>
      <w:tr w:rsidR="0004663C" w:rsidRPr="002773D4" w14:paraId="2BD49738" w14:textId="77777777" w:rsidTr="004E25F9">
        <w:tc>
          <w:tcPr>
            <w:tcW w:w="1276" w:type="dxa"/>
          </w:tcPr>
          <w:p w14:paraId="5AD6C162" w14:textId="77777777" w:rsidR="004945B5" w:rsidRPr="002773D4" w:rsidRDefault="004945B5" w:rsidP="00FD3AE1">
            <w:pPr>
              <w:jc w:val="center"/>
            </w:pPr>
            <w:r w:rsidRPr="002773D4">
              <w:t>1.6</w:t>
            </w:r>
          </w:p>
        </w:tc>
        <w:tc>
          <w:tcPr>
            <w:tcW w:w="3508" w:type="dxa"/>
          </w:tcPr>
          <w:p w14:paraId="7BC5A610" w14:textId="77777777" w:rsidR="004945B5" w:rsidRPr="002773D4" w:rsidRDefault="004945B5" w:rsidP="00FD3AE1">
            <w:r w:rsidRPr="002773D4">
              <w:t xml:space="preserve">Скорость выхода в Интернет компьютеров, задействованных в учебном процессе </w:t>
            </w:r>
          </w:p>
        </w:tc>
        <w:tc>
          <w:tcPr>
            <w:tcW w:w="5281" w:type="dxa"/>
          </w:tcPr>
          <w:p w14:paraId="6880AF5E" w14:textId="77777777" w:rsidR="004945B5" w:rsidRPr="002773D4" w:rsidRDefault="004945B5" w:rsidP="00FD3AE1">
            <w:r w:rsidRPr="002773D4">
              <w:t>100 Мбит\сек</w:t>
            </w:r>
          </w:p>
        </w:tc>
      </w:tr>
    </w:tbl>
    <w:p w14:paraId="15BA12AB" w14:textId="77777777" w:rsidR="004945B5" w:rsidRPr="002773D4" w:rsidRDefault="004945B5" w:rsidP="004945B5">
      <w:pPr>
        <w:pStyle w:val="1"/>
        <w:ind w:firstLine="0"/>
        <w:rPr>
          <w:b/>
          <w:color w:val="FF0000"/>
          <w:szCs w:val="24"/>
        </w:rPr>
      </w:pPr>
    </w:p>
    <w:p w14:paraId="1E6ADD00" w14:textId="77777777" w:rsidR="004945B5" w:rsidRPr="002773D4" w:rsidRDefault="004945B5" w:rsidP="004945B5">
      <w:pPr>
        <w:pStyle w:val="1"/>
        <w:ind w:firstLine="0"/>
        <w:jc w:val="center"/>
        <w:rPr>
          <w:b/>
          <w:szCs w:val="24"/>
        </w:rPr>
      </w:pPr>
      <w:r w:rsidRPr="002773D4">
        <w:rPr>
          <w:b/>
          <w:szCs w:val="24"/>
        </w:rPr>
        <w:t>Учебные лаборатории, кабинеты, мастерские. Виды помещений и площади</w:t>
      </w:r>
    </w:p>
    <w:p w14:paraId="04AD094B" w14:textId="77777777" w:rsidR="004945B5" w:rsidRPr="002773D4" w:rsidRDefault="004945B5" w:rsidP="004945B5">
      <w:pPr>
        <w:rPr>
          <w:b/>
          <w:color w:val="FF0000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76"/>
        <w:gridCol w:w="2760"/>
        <w:gridCol w:w="1674"/>
        <w:gridCol w:w="4355"/>
      </w:tblGrid>
      <w:tr w:rsidR="0004663C" w:rsidRPr="002773D4" w14:paraId="08830B45" w14:textId="77777777" w:rsidTr="004E25F9">
        <w:tc>
          <w:tcPr>
            <w:tcW w:w="1276" w:type="dxa"/>
          </w:tcPr>
          <w:p w14:paraId="7D4A2FE0" w14:textId="77777777" w:rsidR="004945B5" w:rsidRPr="002773D4" w:rsidRDefault="004945B5" w:rsidP="00FD3AE1">
            <w:pPr>
              <w:jc w:val="center"/>
            </w:pPr>
            <w:r w:rsidRPr="002773D4">
              <w:t>№</w:t>
            </w:r>
          </w:p>
          <w:p w14:paraId="221B95F8" w14:textId="77777777" w:rsidR="004945B5" w:rsidRPr="002773D4" w:rsidRDefault="004945B5" w:rsidP="00FD3AE1">
            <w:pPr>
              <w:jc w:val="center"/>
            </w:pPr>
            <w:r w:rsidRPr="002773D4">
              <w:t>п</w:t>
            </w:r>
            <w:r w:rsidRPr="002773D4">
              <w:rPr>
                <w:lang w:val="en-US"/>
              </w:rPr>
              <w:t>/</w:t>
            </w:r>
            <w:r w:rsidRPr="002773D4">
              <w:t>п</w:t>
            </w:r>
          </w:p>
        </w:tc>
        <w:tc>
          <w:tcPr>
            <w:tcW w:w="2760" w:type="dxa"/>
          </w:tcPr>
          <w:p w14:paraId="17550CA9" w14:textId="77777777" w:rsidR="004945B5" w:rsidRPr="002773D4" w:rsidRDefault="004945B5" w:rsidP="00FD3AE1">
            <w:pPr>
              <w:jc w:val="center"/>
            </w:pPr>
            <w:r w:rsidRPr="002773D4">
              <w:t>Виды помещений</w:t>
            </w:r>
          </w:p>
        </w:tc>
        <w:tc>
          <w:tcPr>
            <w:tcW w:w="1674" w:type="dxa"/>
          </w:tcPr>
          <w:p w14:paraId="34D36066" w14:textId="77777777" w:rsidR="004945B5" w:rsidRPr="002773D4" w:rsidRDefault="004945B5" w:rsidP="00FD3AE1">
            <w:pPr>
              <w:jc w:val="center"/>
            </w:pPr>
            <w:r w:rsidRPr="002773D4">
              <w:t>Площадь помещений</w:t>
            </w:r>
          </w:p>
          <w:p w14:paraId="2C25FAF4" w14:textId="77777777" w:rsidR="004945B5" w:rsidRPr="002773D4" w:rsidRDefault="004945B5" w:rsidP="00FD3AE1">
            <w:pPr>
              <w:jc w:val="center"/>
            </w:pPr>
            <w:r w:rsidRPr="002773D4">
              <w:t>(</w:t>
            </w:r>
            <w:proofErr w:type="spellStart"/>
            <w:r w:rsidRPr="002773D4">
              <w:t>кв.м</w:t>
            </w:r>
            <w:proofErr w:type="spellEnd"/>
            <w:r w:rsidRPr="002773D4">
              <w:t>)</w:t>
            </w:r>
          </w:p>
        </w:tc>
        <w:tc>
          <w:tcPr>
            <w:tcW w:w="4355" w:type="dxa"/>
          </w:tcPr>
          <w:p w14:paraId="48192A92" w14:textId="77777777" w:rsidR="004945B5" w:rsidRPr="002773D4" w:rsidRDefault="004945B5" w:rsidP="00FD3AE1">
            <w:pPr>
              <w:jc w:val="center"/>
            </w:pPr>
            <w:r w:rsidRPr="002773D4">
              <w:t>Реквизиты правоустанавливающих документов</w:t>
            </w:r>
          </w:p>
        </w:tc>
      </w:tr>
      <w:tr w:rsidR="0004663C" w:rsidRPr="002773D4" w14:paraId="3EF57B58" w14:textId="77777777" w:rsidTr="004E25F9">
        <w:tc>
          <w:tcPr>
            <w:tcW w:w="1276" w:type="dxa"/>
          </w:tcPr>
          <w:p w14:paraId="2653FC95" w14:textId="77777777" w:rsidR="004945B5" w:rsidRPr="002773D4" w:rsidRDefault="004945B5" w:rsidP="00FD3AE1">
            <w:pPr>
              <w:jc w:val="center"/>
            </w:pPr>
            <w:r w:rsidRPr="002773D4">
              <w:t>1</w:t>
            </w:r>
          </w:p>
        </w:tc>
        <w:tc>
          <w:tcPr>
            <w:tcW w:w="2760" w:type="dxa"/>
          </w:tcPr>
          <w:p w14:paraId="7F0DA18A" w14:textId="77777777" w:rsidR="004945B5" w:rsidRPr="002773D4" w:rsidRDefault="004945B5" w:rsidP="00FD3AE1">
            <w:r w:rsidRPr="002773D4">
              <w:t>Учебный корпус 1</w:t>
            </w:r>
          </w:p>
        </w:tc>
        <w:tc>
          <w:tcPr>
            <w:tcW w:w="1674" w:type="dxa"/>
          </w:tcPr>
          <w:p w14:paraId="48FB1AED" w14:textId="77777777" w:rsidR="004945B5" w:rsidRPr="002773D4" w:rsidRDefault="004945B5" w:rsidP="00FD3AE1">
            <w:pPr>
              <w:jc w:val="center"/>
            </w:pPr>
            <w:r w:rsidRPr="002773D4">
              <w:t>9162,7</w:t>
            </w:r>
          </w:p>
        </w:tc>
        <w:tc>
          <w:tcPr>
            <w:tcW w:w="4355" w:type="dxa"/>
          </w:tcPr>
          <w:p w14:paraId="6444D03C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04АД136517</w:t>
            </w:r>
          </w:p>
        </w:tc>
      </w:tr>
      <w:tr w:rsidR="0004663C" w:rsidRPr="002773D4" w14:paraId="1381574E" w14:textId="77777777" w:rsidTr="004E25F9">
        <w:tc>
          <w:tcPr>
            <w:tcW w:w="1276" w:type="dxa"/>
          </w:tcPr>
          <w:p w14:paraId="6A89A7DF" w14:textId="77777777" w:rsidR="004945B5" w:rsidRPr="002773D4" w:rsidRDefault="004945B5" w:rsidP="00FD3AE1">
            <w:pPr>
              <w:jc w:val="center"/>
            </w:pPr>
            <w:r w:rsidRPr="002773D4">
              <w:t>2</w:t>
            </w:r>
          </w:p>
        </w:tc>
        <w:tc>
          <w:tcPr>
            <w:tcW w:w="2760" w:type="dxa"/>
          </w:tcPr>
          <w:p w14:paraId="3DFA0C19" w14:textId="77777777" w:rsidR="004945B5" w:rsidRPr="002773D4" w:rsidRDefault="004945B5" w:rsidP="00FD3AE1">
            <w:r w:rsidRPr="002773D4">
              <w:t>Учебный корпус 2</w:t>
            </w:r>
          </w:p>
        </w:tc>
        <w:tc>
          <w:tcPr>
            <w:tcW w:w="1674" w:type="dxa"/>
          </w:tcPr>
          <w:p w14:paraId="3CAEFF1D" w14:textId="77777777" w:rsidR="004945B5" w:rsidRPr="002773D4" w:rsidRDefault="004945B5" w:rsidP="00FD3AE1">
            <w:pPr>
              <w:jc w:val="center"/>
            </w:pPr>
            <w:r w:rsidRPr="002773D4">
              <w:t>2086,4</w:t>
            </w:r>
          </w:p>
        </w:tc>
        <w:tc>
          <w:tcPr>
            <w:tcW w:w="4355" w:type="dxa"/>
          </w:tcPr>
          <w:p w14:paraId="207DC1D2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04АД136518</w:t>
            </w:r>
          </w:p>
        </w:tc>
      </w:tr>
      <w:tr w:rsidR="0004663C" w:rsidRPr="002773D4" w14:paraId="7432F64E" w14:textId="77777777" w:rsidTr="004E25F9">
        <w:tc>
          <w:tcPr>
            <w:tcW w:w="1276" w:type="dxa"/>
          </w:tcPr>
          <w:p w14:paraId="63FEFFC9" w14:textId="77777777" w:rsidR="004945B5" w:rsidRPr="002773D4" w:rsidRDefault="004945B5" w:rsidP="00FD3AE1">
            <w:pPr>
              <w:jc w:val="center"/>
            </w:pPr>
            <w:r w:rsidRPr="002773D4">
              <w:t>3</w:t>
            </w:r>
          </w:p>
        </w:tc>
        <w:tc>
          <w:tcPr>
            <w:tcW w:w="2760" w:type="dxa"/>
          </w:tcPr>
          <w:p w14:paraId="48A7A18E" w14:textId="77777777" w:rsidR="004945B5" w:rsidRPr="002773D4" w:rsidRDefault="004945B5" w:rsidP="00FD3AE1">
            <w:r w:rsidRPr="002773D4">
              <w:t>Медицинский кабинет</w:t>
            </w:r>
          </w:p>
        </w:tc>
        <w:tc>
          <w:tcPr>
            <w:tcW w:w="1674" w:type="dxa"/>
          </w:tcPr>
          <w:p w14:paraId="61ED8EC3" w14:textId="77777777" w:rsidR="004945B5" w:rsidRPr="002773D4" w:rsidRDefault="004945B5" w:rsidP="00FD3AE1">
            <w:pPr>
              <w:jc w:val="center"/>
            </w:pPr>
            <w:r w:rsidRPr="002773D4">
              <w:t>16,3</w:t>
            </w:r>
          </w:p>
        </w:tc>
        <w:tc>
          <w:tcPr>
            <w:tcW w:w="4355" w:type="dxa"/>
          </w:tcPr>
          <w:p w14:paraId="718AC84C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04АД136517</w:t>
            </w:r>
          </w:p>
        </w:tc>
      </w:tr>
      <w:tr w:rsidR="0004663C" w:rsidRPr="002773D4" w14:paraId="1D51FE16" w14:textId="77777777" w:rsidTr="004E25F9">
        <w:tc>
          <w:tcPr>
            <w:tcW w:w="1276" w:type="dxa"/>
          </w:tcPr>
          <w:p w14:paraId="62200159" w14:textId="77777777" w:rsidR="004945B5" w:rsidRPr="002773D4" w:rsidRDefault="004945B5" w:rsidP="00FD3AE1">
            <w:pPr>
              <w:jc w:val="center"/>
            </w:pPr>
            <w:r w:rsidRPr="002773D4">
              <w:t>4</w:t>
            </w:r>
          </w:p>
        </w:tc>
        <w:tc>
          <w:tcPr>
            <w:tcW w:w="2760" w:type="dxa"/>
          </w:tcPr>
          <w:p w14:paraId="00E0ACA5" w14:textId="77777777" w:rsidR="004945B5" w:rsidRPr="002773D4" w:rsidRDefault="004945B5" w:rsidP="00FD3AE1">
            <w:r w:rsidRPr="002773D4">
              <w:t>Прививочный кабинет</w:t>
            </w:r>
          </w:p>
        </w:tc>
        <w:tc>
          <w:tcPr>
            <w:tcW w:w="1674" w:type="dxa"/>
          </w:tcPr>
          <w:p w14:paraId="464BEC57" w14:textId="77777777" w:rsidR="004945B5" w:rsidRPr="002773D4" w:rsidRDefault="004945B5" w:rsidP="00FD3AE1">
            <w:pPr>
              <w:jc w:val="center"/>
            </w:pPr>
            <w:r w:rsidRPr="002773D4">
              <w:t>15,8</w:t>
            </w:r>
          </w:p>
        </w:tc>
        <w:tc>
          <w:tcPr>
            <w:tcW w:w="4355" w:type="dxa"/>
          </w:tcPr>
          <w:p w14:paraId="69B69A80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04АД136517</w:t>
            </w:r>
          </w:p>
        </w:tc>
      </w:tr>
      <w:tr w:rsidR="0004663C" w:rsidRPr="002773D4" w14:paraId="067A16C4" w14:textId="77777777" w:rsidTr="004E25F9">
        <w:tc>
          <w:tcPr>
            <w:tcW w:w="1276" w:type="dxa"/>
          </w:tcPr>
          <w:p w14:paraId="6D8D66CF" w14:textId="77777777" w:rsidR="004945B5" w:rsidRPr="002773D4" w:rsidRDefault="004945B5" w:rsidP="00FD3AE1">
            <w:pPr>
              <w:jc w:val="center"/>
            </w:pPr>
            <w:r w:rsidRPr="002773D4">
              <w:t>5</w:t>
            </w:r>
          </w:p>
        </w:tc>
        <w:tc>
          <w:tcPr>
            <w:tcW w:w="2760" w:type="dxa"/>
          </w:tcPr>
          <w:p w14:paraId="64AE04B7" w14:textId="77777777" w:rsidR="004945B5" w:rsidRPr="002773D4" w:rsidRDefault="004945B5" w:rsidP="00FD3AE1">
            <w:r w:rsidRPr="002773D4">
              <w:t>Столовая</w:t>
            </w:r>
          </w:p>
        </w:tc>
        <w:tc>
          <w:tcPr>
            <w:tcW w:w="1674" w:type="dxa"/>
          </w:tcPr>
          <w:p w14:paraId="02F7C184" w14:textId="77777777" w:rsidR="004945B5" w:rsidRPr="002773D4" w:rsidRDefault="004945B5" w:rsidP="00FD3AE1">
            <w:pPr>
              <w:jc w:val="center"/>
            </w:pPr>
            <w:r w:rsidRPr="002773D4">
              <w:t>281,1</w:t>
            </w:r>
          </w:p>
        </w:tc>
        <w:tc>
          <w:tcPr>
            <w:tcW w:w="4355" w:type="dxa"/>
          </w:tcPr>
          <w:p w14:paraId="75C7A10B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04АД136517</w:t>
            </w:r>
          </w:p>
        </w:tc>
      </w:tr>
      <w:tr w:rsidR="0004663C" w:rsidRPr="002773D4" w14:paraId="7B068AEF" w14:textId="77777777" w:rsidTr="004E25F9">
        <w:tc>
          <w:tcPr>
            <w:tcW w:w="1276" w:type="dxa"/>
          </w:tcPr>
          <w:p w14:paraId="14C819AC" w14:textId="77777777" w:rsidR="004945B5" w:rsidRPr="002773D4" w:rsidRDefault="004945B5" w:rsidP="00FD3AE1">
            <w:pPr>
              <w:jc w:val="center"/>
            </w:pPr>
            <w:r w:rsidRPr="002773D4">
              <w:t>6</w:t>
            </w:r>
          </w:p>
        </w:tc>
        <w:tc>
          <w:tcPr>
            <w:tcW w:w="2760" w:type="dxa"/>
          </w:tcPr>
          <w:p w14:paraId="5B8DA55D" w14:textId="77777777" w:rsidR="004945B5" w:rsidRPr="002773D4" w:rsidRDefault="004945B5" w:rsidP="00FD3AE1">
            <w:r w:rsidRPr="002773D4">
              <w:t>Учебные кабинеты, лаборатории</w:t>
            </w:r>
          </w:p>
        </w:tc>
        <w:tc>
          <w:tcPr>
            <w:tcW w:w="1674" w:type="dxa"/>
          </w:tcPr>
          <w:p w14:paraId="640DBE5E" w14:textId="77777777" w:rsidR="004945B5" w:rsidRPr="002773D4" w:rsidRDefault="004945B5" w:rsidP="00FD3AE1">
            <w:pPr>
              <w:jc w:val="center"/>
            </w:pPr>
            <w:r w:rsidRPr="002773D4">
              <w:t>2341,8</w:t>
            </w:r>
          </w:p>
        </w:tc>
        <w:tc>
          <w:tcPr>
            <w:tcW w:w="4355" w:type="dxa"/>
          </w:tcPr>
          <w:p w14:paraId="7E4D1754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04АД136517</w:t>
            </w:r>
          </w:p>
          <w:p w14:paraId="6E84E308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04АД136518</w:t>
            </w:r>
          </w:p>
        </w:tc>
      </w:tr>
      <w:tr w:rsidR="0004663C" w:rsidRPr="002773D4" w14:paraId="178B3F01" w14:textId="77777777" w:rsidTr="004E25F9">
        <w:tc>
          <w:tcPr>
            <w:tcW w:w="1276" w:type="dxa"/>
          </w:tcPr>
          <w:p w14:paraId="450CFBB8" w14:textId="77777777" w:rsidR="004945B5" w:rsidRPr="002773D4" w:rsidRDefault="004945B5" w:rsidP="00FD3AE1">
            <w:pPr>
              <w:jc w:val="center"/>
            </w:pPr>
            <w:r w:rsidRPr="002773D4">
              <w:t>7</w:t>
            </w:r>
          </w:p>
        </w:tc>
        <w:tc>
          <w:tcPr>
            <w:tcW w:w="2760" w:type="dxa"/>
          </w:tcPr>
          <w:p w14:paraId="1E21964A" w14:textId="77777777" w:rsidR="004945B5" w:rsidRPr="002773D4" w:rsidRDefault="004945B5" w:rsidP="00FD3AE1">
            <w:r w:rsidRPr="002773D4">
              <w:t>Компьютерные классы (классы УВЦ)</w:t>
            </w:r>
          </w:p>
        </w:tc>
        <w:tc>
          <w:tcPr>
            <w:tcW w:w="1674" w:type="dxa"/>
          </w:tcPr>
          <w:p w14:paraId="098F6390" w14:textId="77777777" w:rsidR="004945B5" w:rsidRPr="002773D4" w:rsidRDefault="004945B5" w:rsidP="00FD3AE1">
            <w:pPr>
              <w:jc w:val="center"/>
            </w:pPr>
            <w:r w:rsidRPr="002773D4">
              <w:t>379,4</w:t>
            </w:r>
          </w:p>
        </w:tc>
        <w:tc>
          <w:tcPr>
            <w:tcW w:w="4355" w:type="dxa"/>
          </w:tcPr>
          <w:p w14:paraId="5CEB3426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04АД136517</w:t>
            </w:r>
          </w:p>
          <w:p w14:paraId="463C6F6B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04АД136518</w:t>
            </w:r>
          </w:p>
        </w:tc>
      </w:tr>
      <w:tr w:rsidR="0004663C" w:rsidRPr="002773D4" w14:paraId="2DEABEF9" w14:textId="77777777" w:rsidTr="004E25F9">
        <w:tc>
          <w:tcPr>
            <w:tcW w:w="1276" w:type="dxa"/>
          </w:tcPr>
          <w:p w14:paraId="53FCC8C0" w14:textId="77777777" w:rsidR="004945B5" w:rsidRPr="002773D4" w:rsidRDefault="004945B5" w:rsidP="00FD3AE1">
            <w:pPr>
              <w:jc w:val="center"/>
            </w:pPr>
            <w:r w:rsidRPr="002773D4">
              <w:t>8</w:t>
            </w:r>
          </w:p>
        </w:tc>
        <w:tc>
          <w:tcPr>
            <w:tcW w:w="2760" w:type="dxa"/>
          </w:tcPr>
          <w:p w14:paraId="23AE6137" w14:textId="77777777" w:rsidR="004945B5" w:rsidRPr="002773D4" w:rsidRDefault="004945B5" w:rsidP="00FD3AE1">
            <w:r w:rsidRPr="002773D4">
              <w:t>Актовый зал</w:t>
            </w:r>
          </w:p>
        </w:tc>
        <w:tc>
          <w:tcPr>
            <w:tcW w:w="1674" w:type="dxa"/>
          </w:tcPr>
          <w:p w14:paraId="73D4514C" w14:textId="77777777" w:rsidR="004945B5" w:rsidRPr="002773D4" w:rsidRDefault="004945B5" w:rsidP="00FD3AE1">
            <w:pPr>
              <w:jc w:val="center"/>
            </w:pPr>
            <w:r w:rsidRPr="002773D4">
              <w:t>314,3</w:t>
            </w:r>
          </w:p>
        </w:tc>
        <w:tc>
          <w:tcPr>
            <w:tcW w:w="4355" w:type="dxa"/>
          </w:tcPr>
          <w:p w14:paraId="333FB40A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04АД136517</w:t>
            </w:r>
          </w:p>
        </w:tc>
      </w:tr>
      <w:tr w:rsidR="0004663C" w:rsidRPr="002773D4" w14:paraId="6C0D7427" w14:textId="77777777" w:rsidTr="004E25F9">
        <w:tc>
          <w:tcPr>
            <w:tcW w:w="1276" w:type="dxa"/>
          </w:tcPr>
          <w:p w14:paraId="21AD1A0B" w14:textId="77777777" w:rsidR="004945B5" w:rsidRPr="002773D4" w:rsidRDefault="004945B5" w:rsidP="00FD3AE1">
            <w:pPr>
              <w:jc w:val="center"/>
            </w:pPr>
            <w:r w:rsidRPr="002773D4">
              <w:t>9</w:t>
            </w:r>
          </w:p>
        </w:tc>
        <w:tc>
          <w:tcPr>
            <w:tcW w:w="2760" w:type="dxa"/>
          </w:tcPr>
          <w:p w14:paraId="08CCEBB2" w14:textId="77777777" w:rsidR="004945B5" w:rsidRPr="002773D4" w:rsidRDefault="004945B5" w:rsidP="00FD3AE1">
            <w:r w:rsidRPr="002773D4">
              <w:t>Спортивный зал</w:t>
            </w:r>
          </w:p>
        </w:tc>
        <w:tc>
          <w:tcPr>
            <w:tcW w:w="1674" w:type="dxa"/>
          </w:tcPr>
          <w:p w14:paraId="387ABB05" w14:textId="77777777" w:rsidR="004945B5" w:rsidRPr="002773D4" w:rsidRDefault="004945B5" w:rsidP="00FD3AE1">
            <w:pPr>
              <w:jc w:val="center"/>
            </w:pPr>
            <w:r w:rsidRPr="002773D4">
              <w:t>519,1</w:t>
            </w:r>
          </w:p>
        </w:tc>
        <w:tc>
          <w:tcPr>
            <w:tcW w:w="4355" w:type="dxa"/>
          </w:tcPr>
          <w:p w14:paraId="576580DD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04АД136517</w:t>
            </w:r>
          </w:p>
        </w:tc>
      </w:tr>
      <w:tr w:rsidR="0004663C" w:rsidRPr="002773D4" w14:paraId="15EC20CB" w14:textId="77777777" w:rsidTr="004E25F9">
        <w:tc>
          <w:tcPr>
            <w:tcW w:w="1276" w:type="dxa"/>
          </w:tcPr>
          <w:p w14:paraId="5B2DDC26" w14:textId="77777777" w:rsidR="004945B5" w:rsidRPr="002773D4" w:rsidRDefault="004945B5" w:rsidP="00FD3AE1">
            <w:pPr>
              <w:jc w:val="center"/>
            </w:pPr>
            <w:r w:rsidRPr="002773D4">
              <w:t>9</w:t>
            </w:r>
          </w:p>
        </w:tc>
        <w:tc>
          <w:tcPr>
            <w:tcW w:w="2760" w:type="dxa"/>
          </w:tcPr>
          <w:p w14:paraId="096391DF" w14:textId="77777777" w:rsidR="004945B5" w:rsidRPr="002773D4" w:rsidRDefault="004945B5" w:rsidP="00FD3AE1">
            <w:r w:rsidRPr="002773D4">
              <w:t>Административные кабинеты</w:t>
            </w:r>
          </w:p>
        </w:tc>
        <w:tc>
          <w:tcPr>
            <w:tcW w:w="1674" w:type="dxa"/>
          </w:tcPr>
          <w:p w14:paraId="4BDFD959" w14:textId="77777777" w:rsidR="004945B5" w:rsidRPr="002773D4" w:rsidRDefault="004945B5" w:rsidP="00FD3AE1">
            <w:pPr>
              <w:jc w:val="center"/>
            </w:pPr>
            <w:r w:rsidRPr="002773D4">
              <w:t>694,5</w:t>
            </w:r>
          </w:p>
        </w:tc>
        <w:tc>
          <w:tcPr>
            <w:tcW w:w="4355" w:type="dxa"/>
          </w:tcPr>
          <w:p w14:paraId="65A21428" w14:textId="77777777" w:rsidR="004945B5" w:rsidRPr="002773D4" w:rsidRDefault="004945B5" w:rsidP="00FD3AE1">
            <w:pPr>
              <w:jc w:val="center"/>
            </w:pPr>
            <w:r w:rsidRPr="002773D4">
              <w:t>Свидетельство  04АД136517</w:t>
            </w:r>
          </w:p>
        </w:tc>
      </w:tr>
    </w:tbl>
    <w:p w14:paraId="1EB2D28E" w14:textId="77777777" w:rsidR="004945B5" w:rsidRPr="002773D4" w:rsidRDefault="004945B5" w:rsidP="004945B5">
      <w:pPr>
        <w:jc w:val="center"/>
        <w:rPr>
          <w:b/>
        </w:rPr>
      </w:pPr>
    </w:p>
    <w:p w14:paraId="4D445E03" w14:textId="77777777" w:rsidR="004945B5" w:rsidRPr="002773D4" w:rsidRDefault="004945B5" w:rsidP="004945B5">
      <w:pPr>
        <w:jc w:val="center"/>
        <w:rPr>
          <w:b/>
        </w:rPr>
      </w:pPr>
      <w:r w:rsidRPr="002773D4">
        <w:rPr>
          <w:b/>
        </w:rPr>
        <w:t>Учебные кабинеты, лаборатории, мастерские. Общие сведения</w:t>
      </w:r>
    </w:p>
    <w:p w14:paraId="52D77D6B" w14:textId="77777777" w:rsidR="004945B5" w:rsidRPr="002773D4" w:rsidRDefault="004945B5" w:rsidP="004945B5">
      <w:pPr>
        <w:rPr>
          <w:b/>
          <w:color w:val="FF0000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76"/>
        <w:gridCol w:w="4026"/>
        <w:gridCol w:w="4763"/>
      </w:tblGrid>
      <w:tr w:rsidR="0004663C" w:rsidRPr="002773D4" w14:paraId="362CACAA" w14:textId="77777777" w:rsidTr="004E25F9">
        <w:tc>
          <w:tcPr>
            <w:tcW w:w="1276" w:type="dxa"/>
          </w:tcPr>
          <w:p w14:paraId="2FF35407" w14:textId="77777777" w:rsidR="004945B5" w:rsidRPr="002773D4" w:rsidRDefault="004945B5" w:rsidP="00FD3AE1">
            <w:pPr>
              <w:jc w:val="center"/>
              <w:rPr>
                <w:bCs/>
              </w:rPr>
            </w:pPr>
            <w:r w:rsidRPr="002773D4">
              <w:rPr>
                <w:bCs/>
              </w:rPr>
              <w:t>№</w:t>
            </w:r>
          </w:p>
        </w:tc>
        <w:tc>
          <w:tcPr>
            <w:tcW w:w="4026" w:type="dxa"/>
          </w:tcPr>
          <w:p w14:paraId="24EB6870" w14:textId="77777777" w:rsidR="004945B5" w:rsidRPr="002773D4" w:rsidRDefault="004945B5" w:rsidP="00FD3AE1">
            <w:pPr>
              <w:jc w:val="center"/>
              <w:rPr>
                <w:bCs/>
              </w:rPr>
            </w:pPr>
            <w:r w:rsidRPr="002773D4">
              <w:rPr>
                <w:bCs/>
              </w:rPr>
              <w:t>Наименование содержания</w:t>
            </w:r>
          </w:p>
        </w:tc>
        <w:tc>
          <w:tcPr>
            <w:tcW w:w="4763" w:type="dxa"/>
          </w:tcPr>
          <w:p w14:paraId="761246A2" w14:textId="77777777" w:rsidR="004945B5" w:rsidRPr="002773D4" w:rsidRDefault="004945B5" w:rsidP="00FD3AE1">
            <w:pPr>
              <w:jc w:val="center"/>
              <w:rPr>
                <w:bCs/>
              </w:rPr>
            </w:pPr>
            <w:r w:rsidRPr="002773D4">
              <w:rPr>
                <w:bCs/>
              </w:rPr>
              <w:t>По данным образовательного учреждения</w:t>
            </w:r>
          </w:p>
        </w:tc>
      </w:tr>
      <w:tr w:rsidR="0004663C" w:rsidRPr="002773D4" w14:paraId="6D6097D1" w14:textId="77777777" w:rsidTr="004E25F9">
        <w:tc>
          <w:tcPr>
            <w:tcW w:w="1276" w:type="dxa"/>
          </w:tcPr>
          <w:p w14:paraId="6AE8BA51" w14:textId="77777777" w:rsidR="004945B5" w:rsidRPr="002773D4" w:rsidRDefault="004945B5" w:rsidP="00FD3AE1">
            <w:pPr>
              <w:jc w:val="center"/>
            </w:pPr>
            <w:r w:rsidRPr="002773D4">
              <w:t>1</w:t>
            </w:r>
          </w:p>
        </w:tc>
        <w:tc>
          <w:tcPr>
            <w:tcW w:w="4026" w:type="dxa"/>
          </w:tcPr>
          <w:p w14:paraId="7D4096FB" w14:textId="77777777" w:rsidR="004945B5" w:rsidRPr="002773D4" w:rsidRDefault="004945B5" w:rsidP="00FD3AE1">
            <w:pPr>
              <w:jc w:val="both"/>
            </w:pPr>
            <w:r w:rsidRPr="002773D4">
              <w:t>Наличие необходимого количества лабораторий, кабинетов</w:t>
            </w:r>
          </w:p>
        </w:tc>
        <w:tc>
          <w:tcPr>
            <w:tcW w:w="4763" w:type="dxa"/>
          </w:tcPr>
          <w:p w14:paraId="31ED0835" w14:textId="77777777" w:rsidR="004945B5" w:rsidRPr="002773D4" w:rsidRDefault="004945B5" w:rsidP="00FD3AE1">
            <w:pPr>
              <w:jc w:val="both"/>
            </w:pPr>
            <w:r w:rsidRPr="002773D4">
              <w:t>Количество кабинетов и лабораторий соответствует требованиям ФГОС СПО</w:t>
            </w:r>
          </w:p>
        </w:tc>
      </w:tr>
      <w:tr w:rsidR="0004663C" w:rsidRPr="002773D4" w14:paraId="732FC6C1" w14:textId="77777777" w:rsidTr="004E25F9">
        <w:tc>
          <w:tcPr>
            <w:tcW w:w="1276" w:type="dxa"/>
          </w:tcPr>
          <w:p w14:paraId="2DAD2077" w14:textId="77777777" w:rsidR="004945B5" w:rsidRPr="002773D4" w:rsidRDefault="004945B5" w:rsidP="00FD3AE1">
            <w:pPr>
              <w:jc w:val="center"/>
            </w:pPr>
            <w:r w:rsidRPr="002773D4">
              <w:t>1.1</w:t>
            </w:r>
          </w:p>
        </w:tc>
        <w:tc>
          <w:tcPr>
            <w:tcW w:w="4026" w:type="dxa"/>
          </w:tcPr>
          <w:p w14:paraId="65C352AA" w14:textId="77777777" w:rsidR="004945B5" w:rsidRPr="002773D4" w:rsidRDefault="004945B5" w:rsidP="00FD3AE1">
            <w:pPr>
              <w:jc w:val="both"/>
            </w:pPr>
            <w:r w:rsidRPr="002773D4">
              <w:t xml:space="preserve">Степень использования </w:t>
            </w:r>
            <w:r w:rsidRPr="002773D4">
              <w:lastRenderedPageBreak/>
              <w:t>необходимого оборудования и материалов в мастерских и лабораториях</w:t>
            </w:r>
          </w:p>
        </w:tc>
        <w:tc>
          <w:tcPr>
            <w:tcW w:w="4763" w:type="dxa"/>
          </w:tcPr>
          <w:p w14:paraId="11473102" w14:textId="77777777" w:rsidR="004945B5" w:rsidRPr="002773D4" w:rsidRDefault="004945B5" w:rsidP="00FD3AE1">
            <w:pPr>
              <w:jc w:val="both"/>
            </w:pPr>
            <w:r w:rsidRPr="002773D4">
              <w:lastRenderedPageBreak/>
              <w:t xml:space="preserve">Степень использования необходимого </w:t>
            </w:r>
            <w:r w:rsidRPr="002773D4">
              <w:lastRenderedPageBreak/>
              <w:t>оборудования в лабораториях и кабинетах высокая, помещения колледжа используются для проведения учебных, практических, лабораторных занятий, учебных практик, мастер-классов, олимпиад, семинаров.</w:t>
            </w:r>
          </w:p>
        </w:tc>
      </w:tr>
      <w:tr w:rsidR="0004663C" w:rsidRPr="002773D4" w14:paraId="4C62686B" w14:textId="77777777" w:rsidTr="004E25F9">
        <w:tc>
          <w:tcPr>
            <w:tcW w:w="1276" w:type="dxa"/>
          </w:tcPr>
          <w:p w14:paraId="0AE8E0B0" w14:textId="77777777" w:rsidR="004945B5" w:rsidRPr="002773D4" w:rsidRDefault="004945B5" w:rsidP="00FD3AE1">
            <w:pPr>
              <w:jc w:val="center"/>
            </w:pPr>
            <w:r w:rsidRPr="002773D4">
              <w:lastRenderedPageBreak/>
              <w:t>1.2</w:t>
            </w:r>
          </w:p>
        </w:tc>
        <w:tc>
          <w:tcPr>
            <w:tcW w:w="4026" w:type="dxa"/>
          </w:tcPr>
          <w:p w14:paraId="23007C1B" w14:textId="77777777" w:rsidR="004945B5" w:rsidRPr="002773D4" w:rsidRDefault="004945B5" w:rsidP="00FD3AE1">
            <w:pPr>
              <w:jc w:val="both"/>
            </w:pPr>
            <w:r w:rsidRPr="002773D4">
              <w:t>Использование оргтехники в учебных целях</w:t>
            </w:r>
          </w:p>
        </w:tc>
        <w:tc>
          <w:tcPr>
            <w:tcW w:w="4763" w:type="dxa"/>
          </w:tcPr>
          <w:p w14:paraId="64A5EC2D" w14:textId="77777777" w:rsidR="004945B5" w:rsidRPr="002773D4" w:rsidRDefault="004945B5" w:rsidP="00FD3AE1">
            <w:pPr>
              <w:jc w:val="both"/>
            </w:pPr>
            <w:r w:rsidRPr="002773D4">
              <w:t>Оргтехника в учебном процессе используется при проведении практических и лабораторных занятий, учебной практики, семинаров, тестового контроля знаний студентов</w:t>
            </w:r>
          </w:p>
        </w:tc>
      </w:tr>
      <w:tr w:rsidR="0004663C" w:rsidRPr="002773D4" w14:paraId="28205F76" w14:textId="77777777" w:rsidTr="004E25F9">
        <w:tc>
          <w:tcPr>
            <w:tcW w:w="1276" w:type="dxa"/>
          </w:tcPr>
          <w:p w14:paraId="764CA430" w14:textId="77777777" w:rsidR="004945B5" w:rsidRPr="002773D4" w:rsidRDefault="004945B5" w:rsidP="00FD3AE1">
            <w:pPr>
              <w:jc w:val="center"/>
            </w:pPr>
            <w:r w:rsidRPr="002773D4">
              <w:t>1.3</w:t>
            </w:r>
          </w:p>
        </w:tc>
        <w:tc>
          <w:tcPr>
            <w:tcW w:w="4026" w:type="dxa"/>
          </w:tcPr>
          <w:p w14:paraId="7543C50A" w14:textId="77777777" w:rsidR="004945B5" w:rsidRPr="002773D4" w:rsidRDefault="004945B5" w:rsidP="00FD3AE1">
            <w:pPr>
              <w:jc w:val="both"/>
            </w:pPr>
            <w:r w:rsidRPr="002773D4">
              <w:t>Количество мультимедийных проекторов, использующихся в учебном процессе</w:t>
            </w:r>
          </w:p>
        </w:tc>
        <w:tc>
          <w:tcPr>
            <w:tcW w:w="4763" w:type="dxa"/>
          </w:tcPr>
          <w:p w14:paraId="43EAF75C" w14:textId="244C6B55" w:rsidR="004945B5" w:rsidRPr="002773D4" w:rsidRDefault="0004663C" w:rsidP="00FD3AE1">
            <w:pPr>
              <w:jc w:val="both"/>
            </w:pPr>
            <w:r w:rsidRPr="002773D4">
              <w:t xml:space="preserve">22 </w:t>
            </w:r>
            <w:r w:rsidR="004945B5" w:rsidRPr="002773D4">
              <w:t>шт.</w:t>
            </w:r>
          </w:p>
        </w:tc>
      </w:tr>
      <w:tr w:rsidR="0004663C" w:rsidRPr="002773D4" w14:paraId="049E8E2D" w14:textId="77777777" w:rsidTr="004E25F9">
        <w:tc>
          <w:tcPr>
            <w:tcW w:w="1276" w:type="dxa"/>
          </w:tcPr>
          <w:p w14:paraId="7CFAFFF0" w14:textId="77777777" w:rsidR="004945B5" w:rsidRPr="002773D4" w:rsidRDefault="004945B5" w:rsidP="00FD3AE1">
            <w:pPr>
              <w:jc w:val="center"/>
            </w:pPr>
            <w:r w:rsidRPr="002773D4">
              <w:t>1.4</w:t>
            </w:r>
          </w:p>
        </w:tc>
        <w:tc>
          <w:tcPr>
            <w:tcW w:w="4026" w:type="dxa"/>
          </w:tcPr>
          <w:p w14:paraId="4439A4BB" w14:textId="77777777" w:rsidR="004945B5" w:rsidRPr="002773D4" w:rsidRDefault="004945B5" w:rsidP="00FD3AE1">
            <w:pPr>
              <w:jc w:val="both"/>
            </w:pPr>
            <w:r w:rsidRPr="002773D4">
              <w:t>Количество интерактивных досок, использующихся в учебном процессе</w:t>
            </w:r>
          </w:p>
        </w:tc>
        <w:tc>
          <w:tcPr>
            <w:tcW w:w="4763" w:type="dxa"/>
          </w:tcPr>
          <w:p w14:paraId="72716E3A" w14:textId="7E4CB5CF" w:rsidR="004945B5" w:rsidRPr="002773D4" w:rsidRDefault="0004663C" w:rsidP="00FD3AE1">
            <w:pPr>
              <w:jc w:val="both"/>
            </w:pPr>
            <w:r w:rsidRPr="002773D4">
              <w:t>8</w:t>
            </w:r>
            <w:r w:rsidR="004945B5" w:rsidRPr="002773D4">
              <w:t xml:space="preserve"> шт.</w:t>
            </w:r>
          </w:p>
        </w:tc>
      </w:tr>
    </w:tbl>
    <w:p w14:paraId="51C1056D" w14:textId="77777777" w:rsidR="004945B5" w:rsidRPr="002773D4" w:rsidRDefault="004945B5" w:rsidP="004945B5">
      <w:pPr>
        <w:pStyle w:val="normacttext"/>
        <w:spacing w:before="0" w:beforeAutospacing="0" w:after="0" w:afterAutospacing="0"/>
        <w:jc w:val="both"/>
        <w:rPr>
          <w:b/>
          <w:color w:val="FF0000"/>
        </w:rPr>
      </w:pPr>
    </w:p>
    <w:p w14:paraId="74F9FF76" w14:textId="77777777" w:rsidR="004945B5" w:rsidRPr="002773D4" w:rsidRDefault="004945B5" w:rsidP="004945B5">
      <w:pPr>
        <w:pStyle w:val="normacttext"/>
        <w:spacing w:before="0" w:beforeAutospacing="0" w:after="0" w:afterAutospacing="0"/>
        <w:jc w:val="both"/>
        <w:rPr>
          <w:b/>
          <w:color w:val="FF0000"/>
        </w:rPr>
      </w:pPr>
    </w:p>
    <w:p w14:paraId="35CA3C0B" w14:textId="77777777" w:rsidR="004945B5" w:rsidRPr="002773D4" w:rsidRDefault="004945B5" w:rsidP="004945B5">
      <w:pPr>
        <w:spacing w:after="200"/>
        <w:jc w:val="center"/>
        <w:rPr>
          <w:b/>
        </w:rPr>
      </w:pPr>
      <w:r w:rsidRPr="002773D4">
        <w:rPr>
          <w:b/>
        </w:rPr>
        <w:t>Перечень кабинетов и лабораторий в соответствии с ГОС и ФГОС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8789"/>
      </w:tblGrid>
      <w:tr w:rsidR="00AF4912" w:rsidRPr="002773D4" w14:paraId="14B7343B" w14:textId="77777777" w:rsidTr="004E25F9">
        <w:trPr>
          <w:trHeight w:val="4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344F" w14:textId="77777777" w:rsidR="004945B5" w:rsidRPr="002773D4" w:rsidRDefault="004945B5" w:rsidP="00FD3AE1">
            <w:pPr>
              <w:jc w:val="center"/>
            </w:pPr>
            <w:r w:rsidRPr="002773D4">
              <w:t xml:space="preserve">№ </w:t>
            </w:r>
            <w:proofErr w:type="spellStart"/>
            <w:r w:rsidRPr="002773D4">
              <w:t>каб</w:t>
            </w:r>
            <w:proofErr w:type="spellEnd"/>
            <w:r w:rsidRPr="002773D4">
              <w:t>.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8B05" w14:textId="77777777" w:rsidR="004945B5" w:rsidRPr="002773D4" w:rsidRDefault="004945B5" w:rsidP="00FD3AE1">
            <w:pPr>
              <w:jc w:val="center"/>
            </w:pPr>
            <w:r w:rsidRPr="002773D4">
              <w:t>Наименование кабинетов и лабораторий по ФГОС</w:t>
            </w:r>
          </w:p>
        </w:tc>
      </w:tr>
      <w:tr w:rsidR="00AF4912" w:rsidRPr="002773D4" w14:paraId="7B4B8295" w14:textId="77777777" w:rsidTr="004E25F9">
        <w:trPr>
          <w:trHeight w:val="12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FC4A9" w14:textId="21D0B854" w:rsidR="00AF4912" w:rsidRPr="002773D4" w:rsidRDefault="00AF4912" w:rsidP="00FD3AE1">
            <w:pPr>
              <w:jc w:val="center"/>
            </w:pPr>
            <w:r w:rsidRPr="002773D4">
              <w:t>201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42100" w14:textId="77777777" w:rsidR="00AF4912" w:rsidRPr="002773D4" w:rsidRDefault="00AF4912" w:rsidP="00AF4912">
            <w:r w:rsidRPr="002773D4">
              <w:t>1. Мастерская по компетенции «Разработка компьютерных игр и мультимедийных приложений»</w:t>
            </w:r>
          </w:p>
          <w:p w14:paraId="5932D111" w14:textId="77777777" w:rsidR="00AF4912" w:rsidRPr="002773D4" w:rsidRDefault="00AF4912" w:rsidP="00AF4912">
            <w:r w:rsidRPr="002773D4">
              <w:t>2. Кабинет алгоритмизации и программирования (</w:t>
            </w:r>
            <w:proofErr w:type="spellStart"/>
            <w:r w:rsidRPr="002773D4">
              <w:t>ОИБТкС</w:t>
            </w:r>
            <w:proofErr w:type="spellEnd"/>
            <w:r w:rsidRPr="002773D4">
              <w:t>) (ССА)</w:t>
            </w:r>
          </w:p>
          <w:p w14:paraId="3878546C" w14:textId="0D8B71BD" w:rsidR="00AF4912" w:rsidRPr="002773D4" w:rsidRDefault="00AF4912" w:rsidP="00AF4912">
            <w:r w:rsidRPr="002773D4">
              <w:t>3. Кабинет программирования</w:t>
            </w:r>
          </w:p>
        </w:tc>
      </w:tr>
      <w:tr w:rsidR="00AF4912" w:rsidRPr="002773D4" w14:paraId="12D9297F" w14:textId="77777777" w:rsidTr="004E25F9">
        <w:trPr>
          <w:trHeight w:val="12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871C" w14:textId="77777777" w:rsidR="004945B5" w:rsidRPr="002773D4" w:rsidRDefault="004945B5" w:rsidP="00FD3AE1">
            <w:pPr>
              <w:jc w:val="center"/>
            </w:pPr>
            <w:r w:rsidRPr="002773D4">
              <w:t>202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0DEF" w14:textId="77777777" w:rsidR="0004663C" w:rsidRPr="002773D4" w:rsidRDefault="0004663C" w:rsidP="0004663C">
            <w:r w:rsidRPr="002773D4">
              <w:t>1. Лаборатория вычислительной техники, архитектуры персонального компьютера и периферийных устройств (</w:t>
            </w:r>
            <w:proofErr w:type="spellStart"/>
            <w:r w:rsidRPr="002773D4">
              <w:t>ИСиП</w:t>
            </w:r>
            <w:proofErr w:type="spellEnd"/>
            <w:r w:rsidRPr="002773D4">
              <w:t>)</w:t>
            </w:r>
          </w:p>
          <w:p w14:paraId="4B573BCD" w14:textId="77777777" w:rsidR="0004663C" w:rsidRPr="002773D4" w:rsidRDefault="0004663C" w:rsidP="0004663C">
            <w:r w:rsidRPr="002773D4">
              <w:t>2. Лаборатория сборки, монтажа и эксплуатации средств вычислительной техники (КСК)</w:t>
            </w:r>
          </w:p>
          <w:p w14:paraId="6C9E073B" w14:textId="77777777" w:rsidR="0004663C" w:rsidRPr="002773D4" w:rsidRDefault="0004663C" w:rsidP="0004663C">
            <w:r w:rsidRPr="002773D4">
              <w:t>3. Мастерская по наладке технологического оборудования по профилю выбираемой рабочей профессии (</w:t>
            </w:r>
            <w:proofErr w:type="spellStart"/>
            <w:r w:rsidRPr="002773D4">
              <w:t>ОИБТкС</w:t>
            </w:r>
            <w:proofErr w:type="spellEnd"/>
            <w:r w:rsidRPr="002773D4">
              <w:t>)</w:t>
            </w:r>
          </w:p>
          <w:p w14:paraId="05884186" w14:textId="77777777" w:rsidR="0004663C" w:rsidRPr="002773D4" w:rsidRDefault="0004663C" w:rsidP="0004663C">
            <w:r w:rsidRPr="002773D4">
              <w:t>4. Полигон вычислительной техники (ПКС)</w:t>
            </w:r>
          </w:p>
          <w:p w14:paraId="5746521F" w14:textId="77777777" w:rsidR="0004663C" w:rsidRPr="002773D4" w:rsidRDefault="0004663C" w:rsidP="0004663C">
            <w:r w:rsidRPr="002773D4">
              <w:t>5. Полигон учебных баз практики (ПКС)</w:t>
            </w:r>
          </w:p>
          <w:p w14:paraId="3FC9620D" w14:textId="77777777" w:rsidR="0004663C" w:rsidRPr="002773D4" w:rsidRDefault="0004663C" w:rsidP="0004663C">
            <w:r w:rsidRPr="002773D4">
              <w:t>6. Кабинет информатики (</w:t>
            </w:r>
            <w:proofErr w:type="spellStart"/>
            <w:r w:rsidRPr="002773D4">
              <w:t>ОИБТкС</w:t>
            </w:r>
            <w:proofErr w:type="spellEnd"/>
            <w:r w:rsidRPr="002773D4">
              <w:t>) (МР) (</w:t>
            </w:r>
            <w:proofErr w:type="spellStart"/>
            <w:r w:rsidRPr="002773D4">
              <w:t>ИСиП</w:t>
            </w:r>
            <w:proofErr w:type="spellEnd"/>
            <w:r w:rsidRPr="002773D4">
              <w:t>) (МТС) (ССА)</w:t>
            </w:r>
          </w:p>
          <w:p w14:paraId="7E29561A" w14:textId="2BC3710E" w:rsidR="004945B5" w:rsidRPr="002773D4" w:rsidRDefault="0004663C" w:rsidP="0004663C">
            <w:r w:rsidRPr="002773D4">
              <w:t>7. Кабинет иностранного языка (лингафонный) (</w:t>
            </w:r>
            <w:proofErr w:type="spellStart"/>
            <w:r w:rsidRPr="002773D4">
              <w:t>ОИБТкС</w:t>
            </w:r>
            <w:proofErr w:type="spellEnd"/>
            <w:r w:rsidRPr="002773D4">
              <w:t>) (</w:t>
            </w:r>
            <w:proofErr w:type="spellStart"/>
            <w:r w:rsidRPr="002773D4">
              <w:t>ИСиП</w:t>
            </w:r>
            <w:proofErr w:type="spellEnd"/>
            <w:r w:rsidRPr="002773D4">
              <w:t>)</w:t>
            </w:r>
          </w:p>
        </w:tc>
      </w:tr>
      <w:tr w:rsidR="00AF4912" w:rsidRPr="002773D4" w14:paraId="3B5A9162" w14:textId="77777777" w:rsidTr="004E25F9">
        <w:trPr>
          <w:trHeight w:val="19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9EF7" w14:textId="77777777" w:rsidR="004945B5" w:rsidRPr="002773D4" w:rsidRDefault="004945B5" w:rsidP="00FD3AE1">
            <w:pPr>
              <w:jc w:val="center"/>
            </w:pPr>
            <w:r w:rsidRPr="002773D4">
              <w:t>203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A816" w14:textId="77777777" w:rsidR="0004663C" w:rsidRPr="002773D4" w:rsidRDefault="0004663C" w:rsidP="002773D4">
            <w:pPr>
              <w:tabs>
                <w:tab w:val="left" w:pos="316"/>
              </w:tabs>
            </w:pPr>
            <w:r w:rsidRPr="002773D4">
              <w:t>1.</w:t>
            </w:r>
            <w:r w:rsidRPr="002773D4">
              <w:tab/>
              <w:t>Мастерская по компетенции «Интернет вещей»</w:t>
            </w:r>
          </w:p>
          <w:p w14:paraId="1DD83241" w14:textId="77777777" w:rsidR="0004663C" w:rsidRPr="002773D4" w:rsidRDefault="0004663C" w:rsidP="002773D4">
            <w:pPr>
              <w:tabs>
                <w:tab w:val="left" w:pos="316"/>
              </w:tabs>
            </w:pPr>
            <w:r w:rsidRPr="002773D4">
              <w:t>2.</w:t>
            </w:r>
            <w:r w:rsidRPr="002773D4">
              <w:tab/>
              <w:t>Кабинет автоматизации производства (ЭМ)</w:t>
            </w:r>
          </w:p>
          <w:p w14:paraId="0A0CAE6D" w14:textId="77777777" w:rsidR="0004663C" w:rsidRPr="002773D4" w:rsidRDefault="0004663C" w:rsidP="002773D4">
            <w:pPr>
              <w:tabs>
                <w:tab w:val="left" w:pos="316"/>
              </w:tabs>
            </w:pPr>
            <w:r w:rsidRPr="002773D4">
              <w:t>3.</w:t>
            </w:r>
            <w:r w:rsidRPr="002773D4">
              <w:tab/>
              <w:t>Кабинет черчения (ЭМ)</w:t>
            </w:r>
          </w:p>
          <w:p w14:paraId="238C31AA" w14:textId="77777777" w:rsidR="0004663C" w:rsidRPr="002773D4" w:rsidRDefault="0004663C" w:rsidP="002773D4">
            <w:pPr>
              <w:tabs>
                <w:tab w:val="left" w:pos="316"/>
              </w:tabs>
            </w:pPr>
            <w:r w:rsidRPr="002773D4">
              <w:t>4.</w:t>
            </w:r>
            <w:r w:rsidRPr="002773D4">
              <w:tab/>
              <w:t>Кабинет инженерной графики (</w:t>
            </w:r>
            <w:proofErr w:type="spellStart"/>
            <w:r w:rsidRPr="002773D4">
              <w:t>ОИБТкС</w:t>
            </w:r>
            <w:proofErr w:type="spellEnd"/>
            <w:r w:rsidRPr="002773D4">
              <w:t>) (</w:t>
            </w:r>
            <w:proofErr w:type="spellStart"/>
            <w:r w:rsidRPr="002773D4">
              <w:t>ССиСК</w:t>
            </w:r>
            <w:proofErr w:type="spellEnd"/>
            <w:r w:rsidRPr="002773D4">
              <w:t>) (МР) (КСК) (ПБ)</w:t>
            </w:r>
          </w:p>
          <w:p w14:paraId="545A04B9" w14:textId="77777777" w:rsidR="0004663C" w:rsidRPr="002773D4" w:rsidRDefault="0004663C" w:rsidP="002773D4">
            <w:pPr>
              <w:tabs>
                <w:tab w:val="left" w:pos="316"/>
              </w:tabs>
            </w:pPr>
            <w:r w:rsidRPr="002773D4">
              <w:t>5.</w:t>
            </w:r>
            <w:r w:rsidRPr="002773D4">
              <w:tab/>
              <w:t>Кабинет подготовки к ИГА</w:t>
            </w:r>
          </w:p>
          <w:p w14:paraId="1C740F5E" w14:textId="77777777" w:rsidR="0004663C" w:rsidRPr="002773D4" w:rsidRDefault="0004663C" w:rsidP="002773D4">
            <w:pPr>
              <w:tabs>
                <w:tab w:val="left" w:pos="316"/>
              </w:tabs>
            </w:pPr>
            <w:r w:rsidRPr="002773D4">
              <w:t>6.</w:t>
            </w:r>
            <w:r w:rsidRPr="002773D4">
              <w:tab/>
              <w:t>Кабинет информатики (</w:t>
            </w:r>
            <w:proofErr w:type="spellStart"/>
            <w:r w:rsidRPr="002773D4">
              <w:t>ОИБТкС</w:t>
            </w:r>
            <w:proofErr w:type="spellEnd"/>
            <w:r w:rsidRPr="002773D4">
              <w:t>) (МР) (</w:t>
            </w:r>
            <w:proofErr w:type="spellStart"/>
            <w:r w:rsidRPr="002773D4">
              <w:t>ИСиП</w:t>
            </w:r>
            <w:proofErr w:type="spellEnd"/>
            <w:r w:rsidRPr="002773D4">
              <w:t>) (МТС) (ССА)</w:t>
            </w:r>
          </w:p>
          <w:p w14:paraId="2B7E3AAD" w14:textId="77777777" w:rsidR="0004663C" w:rsidRPr="002773D4" w:rsidRDefault="0004663C" w:rsidP="002773D4">
            <w:pPr>
              <w:tabs>
                <w:tab w:val="left" w:pos="316"/>
              </w:tabs>
            </w:pPr>
            <w:r w:rsidRPr="002773D4">
              <w:t>7.</w:t>
            </w:r>
            <w:r w:rsidRPr="002773D4">
              <w:tab/>
              <w:t>Лаборатория технического оснащения торговых организаций и охраны труда (К)</w:t>
            </w:r>
          </w:p>
          <w:p w14:paraId="249DDB29" w14:textId="77777777" w:rsidR="0004663C" w:rsidRPr="002773D4" w:rsidRDefault="0004663C" w:rsidP="002773D4">
            <w:pPr>
              <w:tabs>
                <w:tab w:val="left" w:pos="316"/>
              </w:tabs>
            </w:pPr>
            <w:r w:rsidRPr="002773D4">
              <w:t>8.</w:t>
            </w:r>
            <w:r w:rsidRPr="002773D4">
              <w:tab/>
              <w:t>Лаборатория программирования (КСК)</w:t>
            </w:r>
          </w:p>
          <w:p w14:paraId="072897F7" w14:textId="56ED8557" w:rsidR="004945B5" w:rsidRPr="002773D4" w:rsidRDefault="0004663C" w:rsidP="002773D4">
            <w:pPr>
              <w:tabs>
                <w:tab w:val="left" w:pos="316"/>
              </w:tabs>
            </w:pPr>
            <w:r w:rsidRPr="002773D4">
              <w:t>9.</w:t>
            </w:r>
            <w:r w:rsidRPr="002773D4">
              <w:tab/>
              <w:t>Студия проектирования и дизайна сетевых архитектур и инженерной графики (ССА)</w:t>
            </w:r>
          </w:p>
        </w:tc>
      </w:tr>
      <w:tr w:rsidR="00AF4912" w:rsidRPr="002773D4" w14:paraId="1CD3A718" w14:textId="77777777" w:rsidTr="004E25F9">
        <w:trPr>
          <w:trHeight w:val="27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56DD0" w14:textId="6B2311C9" w:rsidR="00AF4912" w:rsidRPr="002773D4" w:rsidRDefault="00AF4912" w:rsidP="00FD3AE1">
            <w:pPr>
              <w:jc w:val="center"/>
            </w:pPr>
            <w:r w:rsidRPr="002773D4">
              <w:t>204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797E9" w14:textId="7777777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t>1.</w:t>
            </w:r>
            <w:r w:rsidRPr="002773D4">
              <w:tab/>
              <w:t>Мастерская по компетенции «Разработка мобильных приложений»</w:t>
            </w:r>
          </w:p>
          <w:p w14:paraId="3ECB72FA" w14:textId="7777777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t>2.</w:t>
            </w:r>
            <w:r w:rsidRPr="002773D4">
              <w:tab/>
              <w:t>Лаборатория технологии разработки баз данных (ПКС)</w:t>
            </w:r>
          </w:p>
          <w:p w14:paraId="1E06B68A" w14:textId="7777777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t>3.</w:t>
            </w:r>
            <w:r w:rsidRPr="002773D4">
              <w:tab/>
              <w:t>Лаборатория информационных технологий в профессиональной деятельности (К)</w:t>
            </w:r>
          </w:p>
          <w:p w14:paraId="02959E2F" w14:textId="7777777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t>4.</w:t>
            </w:r>
            <w:r w:rsidRPr="002773D4">
              <w:tab/>
              <w:t>Лаборатория программного обеспечения и сопровождения компьютерных систем (</w:t>
            </w:r>
            <w:proofErr w:type="spellStart"/>
            <w:r w:rsidRPr="002773D4">
              <w:t>ИСиП</w:t>
            </w:r>
            <w:proofErr w:type="spellEnd"/>
            <w:r w:rsidRPr="002773D4">
              <w:t>)</w:t>
            </w:r>
          </w:p>
          <w:p w14:paraId="40E22094" w14:textId="7777777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t>5.</w:t>
            </w:r>
            <w:r w:rsidRPr="002773D4">
              <w:tab/>
              <w:t>Лаборатория программирования и баз данных (</w:t>
            </w:r>
            <w:proofErr w:type="spellStart"/>
            <w:r w:rsidRPr="002773D4">
              <w:t>ИСиП</w:t>
            </w:r>
            <w:proofErr w:type="spellEnd"/>
            <w:r w:rsidRPr="002773D4">
              <w:t>) (ССА)</w:t>
            </w:r>
          </w:p>
          <w:p w14:paraId="3E08ADC0" w14:textId="7777777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lastRenderedPageBreak/>
              <w:t>6.</w:t>
            </w:r>
            <w:r w:rsidRPr="002773D4">
              <w:tab/>
              <w:t>Лаборатория системного и прикладного программирования (ПКС)</w:t>
            </w:r>
          </w:p>
          <w:p w14:paraId="6DFE8360" w14:textId="7777777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t>7.</w:t>
            </w:r>
            <w:r w:rsidRPr="002773D4">
              <w:tab/>
              <w:t>Лаборатория программного обеспечения компьютерных сетей, программирования и баз данных (ССА)</w:t>
            </w:r>
          </w:p>
          <w:p w14:paraId="1D929E67" w14:textId="5802F7E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t>8.</w:t>
            </w:r>
            <w:r w:rsidRPr="002773D4">
              <w:tab/>
              <w:t>Кабинет компьютерного моделирования (</w:t>
            </w:r>
            <w:proofErr w:type="spellStart"/>
            <w:r w:rsidRPr="002773D4">
              <w:t>ССиСК</w:t>
            </w:r>
            <w:proofErr w:type="spellEnd"/>
            <w:r w:rsidRPr="002773D4">
              <w:t>) (МТС)</w:t>
            </w:r>
          </w:p>
        </w:tc>
      </w:tr>
      <w:tr w:rsidR="00AF4912" w:rsidRPr="002773D4" w14:paraId="761B1DB8" w14:textId="77777777" w:rsidTr="004E25F9">
        <w:trPr>
          <w:trHeight w:val="12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2E5A" w14:textId="77777777" w:rsidR="004945B5" w:rsidRPr="002773D4" w:rsidRDefault="004945B5" w:rsidP="00FD3AE1">
            <w:pPr>
              <w:jc w:val="center"/>
            </w:pPr>
            <w:r w:rsidRPr="002773D4">
              <w:lastRenderedPageBreak/>
              <w:t>205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ECB1" w14:textId="77777777" w:rsidR="004945B5" w:rsidRPr="002773D4" w:rsidRDefault="004945B5" w:rsidP="002773D4">
            <w:pPr>
              <w:tabs>
                <w:tab w:val="left" w:pos="316"/>
              </w:tabs>
            </w:pPr>
            <w:r w:rsidRPr="002773D4">
              <w:t>1. Кабинет проектирования цифровых устройств (КСК)</w:t>
            </w:r>
          </w:p>
          <w:p w14:paraId="1A930C68" w14:textId="77777777" w:rsidR="004945B5" w:rsidRPr="002773D4" w:rsidRDefault="004945B5" w:rsidP="002773D4">
            <w:pPr>
              <w:tabs>
                <w:tab w:val="left" w:pos="316"/>
              </w:tabs>
            </w:pPr>
            <w:r w:rsidRPr="002773D4">
              <w:t>2. Лаборатория микропроцессоров и микропроцессорных систем (КСК)</w:t>
            </w:r>
          </w:p>
          <w:p w14:paraId="164FBDE9" w14:textId="77777777" w:rsidR="004945B5" w:rsidRPr="002773D4" w:rsidRDefault="004945B5" w:rsidP="002773D4">
            <w:pPr>
              <w:tabs>
                <w:tab w:val="left" w:pos="316"/>
              </w:tabs>
            </w:pPr>
            <w:r w:rsidRPr="002773D4">
              <w:t>3. Лаборатория программирования (КСК)</w:t>
            </w:r>
          </w:p>
          <w:p w14:paraId="0C355C1B" w14:textId="77777777" w:rsidR="004945B5" w:rsidRPr="002773D4" w:rsidRDefault="004945B5" w:rsidP="002773D4">
            <w:pPr>
              <w:tabs>
                <w:tab w:val="left" w:pos="316"/>
              </w:tabs>
            </w:pPr>
            <w:r w:rsidRPr="002773D4">
              <w:t>4. Лаборатория цифровой схемотехники (КСК)</w:t>
            </w:r>
          </w:p>
        </w:tc>
      </w:tr>
      <w:tr w:rsidR="00AF4912" w:rsidRPr="002773D4" w14:paraId="4670BC07" w14:textId="77777777" w:rsidTr="004E25F9">
        <w:trPr>
          <w:trHeight w:val="19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189A" w14:textId="77777777" w:rsidR="004945B5" w:rsidRPr="002773D4" w:rsidRDefault="004945B5" w:rsidP="00FD3AE1">
            <w:pPr>
              <w:jc w:val="center"/>
            </w:pPr>
            <w:r w:rsidRPr="002773D4">
              <w:t>206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85DE" w14:textId="38790B72" w:rsidR="00AF4912" w:rsidRPr="002773D4" w:rsidRDefault="004945B5" w:rsidP="002773D4">
            <w:pPr>
              <w:tabs>
                <w:tab w:val="left" w:pos="316"/>
              </w:tabs>
            </w:pPr>
            <w:r w:rsidRPr="002773D4">
              <w:t>1</w:t>
            </w:r>
            <w:r w:rsidR="00AF4912" w:rsidRPr="002773D4">
              <w:t>.</w:t>
            </w:r>
            <w:r w:rsidR="00AF4912" w:rsidRPr="002773D4">
              <w:tab/>
              <w:t>Мастерская по компетенции «Мобильная робототехника»</w:t>
            </w:r>
          </w:p>
          <w:p w14:paraId="4B187ACD" w14:textId="7777777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t>2.</w:t>
            </w:r>
            <w:r w:rsidRPr="002773D4">
              <w:tab/>
              <w:t>Лаборатория мехатроники (автоматизации производства) (МР)</w:t>
            </w:r>
          </w:p>
          <w:p w14:paraId="052BEC8F" w14:textId="7777777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t>3.</w:t>
            </w:r>
            <w:r w:rsidRPr="002773D4">
              <w:tab/>
              <w:t>Лаборатория автоматизированных информационных систем (КСК)</w:t>
            </w:r>
          </w:p>
          <w:p w14:paraId="011ED483" w14:textId="7777777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t>4.</w:t>
            </w:r>
            <w:r w:rsidRPr="002773D4">
              <w:tab/>
              <w:t>Лаборатория программируемых логических контроллеров (МР)</w:t>
            </w:r>
          </w:p>
          <w:p w14:paraId="16CB5FAA" w14:textId="77777777" w:rsidR="00AF4912" w:rsidRPr="002773D4" w:rsidRDefault="00AF4912" w:rsidP="002773D4">
            <w:pPr>
              <w:tabs>
                <w:tab w:val="left" w:pos="316"/>
              </w:tabs>
            </w:pPr>
            <w:r w:rsidRPr="002773D4">
              <w:t>5.</w:t>
            </w:r>
            <w:r w:rsidRPr="002773D4">
              <w:tab/>
              <w:t>Лаборатория электронной и вычислительной техники (МР)</w:t>
            </w:r>
          </w:p>
          <w:p w14:paraId="7857414A" w14:textId="1321A779" w:rsidR="004945B5" w:rsidRPr="002773D4" w:rsidRDefault="00AF4912" w:rsidP="002773D4">
            <w:pPr>
              <w:tabs>
                <w:tab w:val="left" w:pos="316"/>
              </w:tabs>
            </w:pPr>
            <w:r w:rsidRPr="002773D4">
              <w:t>6.</w:t>
            </w:r>
            <w:r w:rsidRPr="002773D4">
              <w:tab/>
              <w:t>Мастерская модульных производственных систем (МР)</w:t>
            </w:r>
          </w:p>
        </w:tc>
      </w:tr>
      <w:tr w:rsidR="00AF4912" w:rsidRPr="002773D4" w14:paraId="5A71ABF9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3407" w14:textId="77777777" w:rsidR="004945B5" w:rsidRPr="002773D4" w:rsidRDefault="004945B5" w:rsidP="00FD3AE1">
            <w:pPr>
              <w:jc w:val="center"/>
            </w:pPr>
            <w:r w:rsidRPr="002773D4">
              <w:t>214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E86E" w14:textId="77777777" w:rsidR="004945B5" w:rsidRPr="002773D4" w:rsidRDefault="004945B5" w:rsidP="00FD3AE1">
            <w:r w:rsidRPr="002773D4">
              <w:t>1. Конференц-зал</w:t>
            </w:r>
          </w:p>
          <w:p w14:paraId="05138F6B" w14:textId="77777777" w:rsidR="004945B5" w:rsidRPr="002773D4" w:rsidRDefault="004945B5" w:rsidP="00FD3AE1">
            <w:r w:rsidRPr="002773D4">
              <w:t xml:space="preserve">2. Кабинет защиты дипломных проектов </w:t>
            </w:r>
          </w:p>
        </w:tc>
      </w:tr>
      <w:tr w:rsidR="00AF4912" w:rsidRPr="002773D4" w14:paraId="09541738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60D3" w14:textId="77777777" w:rsidR="004945B5" w:rsidRPr="002773D4" w:rsidRDefault="004945B5" w:rsidP="00FD3AE1">
            <w:pPr>
              <w:jc w:val="center"/>
            </w:pPr>
            <w:r w:rsidRPr="002773D4">
              <w:t>301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51AC" w14:textId="77777777" w:rsidR="004945B5" w:rsidRPr="002773D4" w:rsidRDefault="004945B5" w:rsidP="00FD3AE1">
            <w:r w:rsidRPr="002773D4">
              <w:t>Кабинет иностранного языка</w:t>
            </w:r>
          </w:p>
        </w:tc>
      </w:tr>
      <w:tr w:rsidR="00AF4912" w:rsidRPr="002773D4" w14:paraId="35ACBD0D" w14:textId="77777777" w:rsidTr="004E25F9">
        <w:trPr>
          <w:trHeight w:val="9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69D3" w14:textId="77777777" w:rsidR="004945B5" w:rsidRPr="002773D4" w:rsidRDefault="004945B5" w:rsidP="00FD3AE1">
            <w:pPr>
              <w:jc w:val="center"/>
            </w:pPr>
            <w:r w:rsidRPr="002773D4">
              <w:t>303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C37B" w14:textId="77777777" w:rsidR="004945B5" w:rsidRPr="002773D4" w:rsidRDefault="004945B5" w:rsidP="00FD3AE1">
            <w:r w:rsidRPr="002773D4">
              <w:t>1. Мастерская «Веб-дизайн и разработка»</w:t>
            </w:r>
          </w:p>
          <w:p w14:paraId="30431B07" w14:textId="77777777" w:rsidR="004945B5" w:rsidRPr="002773D4" w:rsidRDefault="004945B5" w:rsidP="00FD3AE1">
            <w:r w:rsidRPr="002773D4">
              <w:t>2. Лаборатория организации и принципов построения информационных систем (ИСП)</w:t>
            </w:r>
          </w:p>
          <w:p w14:paraId="1970B11D" w14:textId="77777777" w:rsidR="004945B5" w:rsidRPr="002773D4" w:rsidRDefault="004945B5" w:rsidP="00FD3AE1">
            <w:r w:rsidRPr="002773D4">
              <w:t>3. Лаборатория разработки веб-приложений (ИСП) (ПКС)</w:t>
            </w:r>
          </w:p>
          <w:p w14:paraId="134769A6" w14:textId="77777777" w:rsidR="004945B5" w:rsidRPr="002773D4" w:rsidRDefault="004945B5" w:rsidP="00FD3AE1">
            <w:r w:rsidRPr="002773D4">
              <w:t>4. Студия разработки дизайна веб-приложений (ИСП)</w:t>
            </w:r>
          </w:p>
        </w:tc>
      </w:tr>
      <w:tr w:rsidR="00AF4912" w:rsidRPr="002773D4" w14:paraId="309E8E6E" w14:textId="77777777" w:rsidTr="004E25F9">
        <w:trPr>
          <w:trHeight w:val="12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7AF5" w14:textId="77777777" w:rsidR="004945B5" w:rsidRPr="002773D4" w:rsidRDefault="004945B5" w:rsidP="00FD3AE1">
            <w:pPr>
              <w:jc w:val="center"/>
            </w:pPr>
            <w:r w:rsidRPr="002773D4">
              <w:t>307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DDAC" w14:textId="77777777" w:rsidR="004945B5" w:rsidRPr="002773D4" w:rsidRDefault="004945B5" w:rsidP="00FD3AE1">
            <w:r w:rsidRPr="002773D4">
              <w:t>1. Мастерская «ИТ-решения для бизнеса на платформе «1С: Предприятие 8»</w:t>
            </w:r>
          </w:p>
          <w:p w14:paraId="3BBEF311" w14:textId="77777777" w:rsidR="004945B5" w:rsidRPr="002773D4" w:rsidRDefault="004945B5" w:rsidP="00FD3AE1">
            <w:r w:rsidRPr="002773D4">
              <w:t>2. Лаборатория дистанционных обучающих технологий (КСК)</w:t>
            </w:r>
          </w:p>
          <w:p w14:paraId="277F9603" w14:textId="77777777" w:rsidR="004945B5" w:rsidRPr="002773D4" w:rsidRDefault="004945B5" w:rsidP="00FD3AE1">
            <w:r w:rsidRPr="002773D4">
              <w:t>3. Лаборатория интернет-технологий (КСК)</w:t>
            </w:r>
          </w:p>
          <w:p w14:paraId="64AACBD3" w14:textId="77777777" w:rsidR="004945B5" w:rsidRPr="002773D4" w:rsidRDefault="004945B5" w:rsidP="00FD3AE1">
            <w:r w:rsidRPr="002773D4">
              <w:t>4. Лаборатория информатики (ИСП) (КСК) (ММР) (ПКС) (ССА)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075A5C96" w14:textId="77777777" w:rsidR="004945B5" w:rsidRPr="002773D4" w:rsidRDefault="004945B5" w:rsidP="00FD3AE1">
            <w:r w:rsidRPr="002773D4">
              <w:t>5. Лаборатория управления проектной деятельностью (ПКС)</w:t>
            </w:r>
          </w:p>
        </w:tc>
      </w:tr>
      <w:tr w:rsidR="00AF4912" w:rsidRPr="002773D4" w14:paraId="6536475E" w14:textId="77777777" w:rsidTr="004E25F9">
        <w:trPr>
          <w:trHeight w:val="19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E4AE" w14:textId="77777777" w:rsidR="004945B5" w:rsidRPr="002773D4" w:rsidRDefault="004945B5" w:rsidP="00FD3AE1">
            <w:pPr>
              <w:jc w:val="center"/>
            </w:pPr>
            <w:r w:rsidRPr="002773D4">
              <w:t>308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3D56D" w14:textId="77777777" w:rsidR="004945B5" w:rsidRPr="002773D4" w:rsidRDefault="004945B5" w:rsidP="00FD3AE1">
            <w:r w:rsidRPr="002773D4">
              <w:t>1. Мастерская «Сетевое и системное администрирование»</w:t>
            </w:r>
          </w:p>
          <w:p w14:paraId="3D0FBE38" w14:textId="77777777" w:rsidR="004945B5" w:rsidRPr="002773D4" w:rsidRDefault="004945B5" w:rsidP="00FD3AE1">
            <w:r w:rsidRPr="002773D4">
              <w:t>2. Компьютерный класс (</w:t>
            </w:r>
            <w:proofErr w:type="spellStart"/>
            <w:r w:rsidRPr="002773D4">
              <w:t>ОИБТкС</w:t>
            </w:r>
            <w:proofErr w:type="spellEnd"/>
            <w:r w:rsidRPr="002773D4">
              <w:t>)</w:t>
            </w:r>
          </w:p>
          <w:p w14:paraId="20013B7E" w14:textId="77777777" w:rsidR="004945B5" w:rsidRPr="002773D4" w:rsidRDefault="004945B5" w:rsidP="00FD3AE1">
            <w:r w:rsidRPr="002773D4">
              <w:t>3. Лаборатория информационных ресурсов (ССА)</w:t>
            </w:r>
          </w:p>
          <w:p w14:paraId="6A541FBF" w14:textId="77777777" w:rsidR="004945B5" w:rsidRPr="002773D4" w:rsidRDefault="004945B5" w:rsidP="00FD3AE1">
            <w:r w:rsidRPr="002773D4">
              <w:t>4. Лаборатория информационных технологий (КСК)</w:t>
            </w:r>
          </w:p>
          <w:p w14:paraId="3852CD76" w14:textId="77777777" w:rsidR="004945B5" w:rsidRPr="002773D4" w:rsidRDefault="004945B5" w:rsidP="00FD3AE1">
            <w:r w:rsidRPr="002773D4">
              <w:t>5. Лаборатория эксплуатации объектов сетевой инфраструктуры (ССА)</w:t>
            </w:r>
          </w:p>
          <w:p w14:paraId="5BA0F0FF" w14:textId="77777777" w:rsidR="004945B5" w:rsidRPr="002773D4" w:rsidRDefault="004945B5" w:rsidP="00FD3AE1">
            <w:r w:rsidRPr="002773D4">
              <w:t>6. Мастерская монтажа и настройки объектов сетевой инфраструктуры (ССА)</w:t>
            </w:r>
          </w:p>
          <w:p w14:paraId="484A4B44" w14:textId="77777777" w:rsidR="004945B5" w:rsidRPr="002773D4" w:rsidRDefault="004945B5" w:rsidP="00FD3AE1">
            <w:r w:rsidRPr="002773D4">
              <w:t>7. Полигон администрирования сетевых операционных систем (ССА)</w:t>
            </w:r>
          </w:p>
        </w:tc>
      </w:tr>
      <w:tr w:rsidR="00AF4912" w:rsidRPr="002773D4" w14:paraId="61623E22" w14:textId="77777777" w:rsidTr="004E25F9">
        <w:trPr>
          <w:trHeight w:val="1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CCEEA" w14:textId="77777777" w:rsidR="004945B5" w:rsidRPr="002773D4" w:rsidRDefault="004945B5" w:rsidP="00FD3AE1">
            <w:pPr>
              <w:jc w:val="center"/>
            </w:pPr>
            <w:r w:rsidRPr="002773D4">
              <w:t>309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EB2E" w14:textId="77777777" w:rsidR="004945B5" w:rsidRPr="002773D4" w:rsidRDefault="004945B5" w:rsidP="00FD3AE1">
            <w:r w:rsidRPr="002773D4">
              <w:t>1. Лаборатория вычислительной техники (ИКСС) (МТС)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7B9D2D6E" w14:textId="77777777" w:rsidR="004945B5" w:rsidRPr="002773D4" w:rsidRDefault="004945B5" w:rsidP="00FD3AE1">
            <w:r w:rsidRPr="002773D4">
              <w:t>2. Лаборатория компьютерных сетей и телекоммуникаций (КСК) (МТС)</w:t>
            </w:r>
          </w:p>
          <w:p w14:paraId="57E4E08D" w14:textId="77777777" w:rsidR="004945B5" w:rsidRPr="002773D4" w:rsidRDefault="004945B5" w:rsidP="00FD3AE1">
            <w:r w:rsidRPr="002773D4">
              <w:t>3. Лаборатория операционных систем и сред (КСК)</w:t>
            </w:r>
          </w:p>
          <w:p w14:paraId="02876A5A" w14:textId="77777777" w:rsidR="004945B5" w:rsidRPr="002773D4" w:rsidRDefault="004945B5" w:rsidP="00FD3AE1">
            <w:r w:rsidRPr="002773D4">
              <w:t>4. Лаборатория организации и принципов построения компьютерных систем (ССА)</w:t>
            </w:r>
          </w:p>
          <w:p w14:paraId="2007AC1B" w14:textId="77777777" w:rsidR="004945B5" w:rsidRPr="002773D4" w:rsidRDefault="004945B5" w:rsidP="00FD3AE1">
            <w:r w:rsidRPr="002773D4">
              <w:t>5. Мастерская компьютерная (МТС)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</w:tc>
      </w:tr>
      <w:tr w:rsidR="00AF4912" w:rsidRPr="002773D4" w14:paraId="7D653A90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8348" w14:textId="77777777" w:rsidR="004945B5" w:rsidRPr="002773D4" w:rsidRDefault="004945B5" w:rsidP="00FD3AE1">
            <w:pPr>
              <w:jc w:val="center"/>
            </w:pPr>
            <w:r w:rsidRPr="002773D4">
              <w:t>310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2E55" w14:textId="77777777" w:rsidR="004945B5" w:rsidRPr="002773D4" w:rsidRDefault="004945B5" w:rsidP="00FD3AE1">
            <w:r w:rsidRPr="002773D4">
              <w:t>1. Мастерская «Информационные кабельные сети»</w:t>
            </w:r>
          </w:p>
          <w:p w14:paraId="0059502B" w14:textId="77777777" w:rsidR="004945B5" w:rsidRPr="002773D4" w:rsidRDefault="004945B5" w:rsidP="00FD3AE1">
            <w:r w:rsidRPr="002773D4">
              <w:t>2. Мастерская информационно-коммуникационных сетей связи (МТС)</w:t>
            </w:r>
          </w:p>
        </w:tc>
      </w:tr>
      <w:tr w:rsidR="00AF4912" w:rsidRPr="002773D4" w14:paraId="0DE10A1A" w14:textId="77777777" w:rsidTr="004E25F9">
        <w:trPr>
          <w:trHeight w:val="284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4A851" w14:textId="77777777" w:rsidR="004945B5" w:rsidRPr="002773D4" w:rsidRDefault="004945B5" w:rsidP="00FD3AE1">
            <w:pPr>
              <w:jc w:val="center"/>
            </w:pPr>
            <w:r w:rsidRPr="002773D4">
              <w:t>311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F2FC" w14:textId="77777777" w:rsidR="004945B5" w:rsidRPr="002773D4" w:rsidRDefault="004945B5" w:rsidP="00FD3AE1">
            <w:r w:rsidRPr="002773D4">
              <w:t>1. Кабинет метрологии и стандартизации (ИСП) (ССА)</w:t>
            </w:r>
          </w:p>
          <w:p w14:paraId="3D2B72EE" w14:textId="77777777" w:rsidR="004945B5" w:rsidRPr="002773D4" w:rsidRDefault="004945B5" w:rsidP="00FD3AE1">
            <w:r w:rsidRPr="002773D4">
              <w:t>2. Кабинет метрологии, стандартизации и сертификации (КСК) (ММР)</w:t>
            </w:r>
          </w:p>
          <w:p w14:paraId="46E4F5F1" w14:textId="77777777" w:rsidR="004945B5" w:rsidRPr="002773D4" w:rsidRDefault="004945B5" w:rsidP="00FD3AE1">
            <w:r w:rsidRPr="002773D4">
              <w:t>3. Кабинет стандартизации и сертификации (ПКС)</w:t>
            </w:r>
          </w:p>
          <w:p w14:paraId="58BC0474" w14:textId="77777777" w:rsidR="004945B5" w:rsidRPr="002773D4" w:rsidRDefault="004945B5" w:rsidP="00FD3AE1">
            <w:r w:rsidRPr="002773D4">
              <w:t>4. Кабинет стандартизации, метрологии и подтверждения соответствия (К) (ПБ)</w:t>
            </w:r>
          </w:p>
          <w:p w14:paraId="4003B12E" w14:textId="77777777" w:rsidR="004945B5" w:rsidRPr="002773D4" w:rsidRDefault="004945B5" w:rsidP="00FD3AE1">
            <w:r w:rsidRPr="002773D4">
              <w:t>5. Лаборатория основ телекоммуникаций (ИКСС)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68B0FFC9" w14:textId="77777777" w:rsidR="004945B5" w:rsidRPr="002773D4" w:rsidRDefault="004945B5" w:rsidP="00FD3AE1">
            <w:r w:rsidRPr="002773D4">
              <w:t>6. Лаборатория сетей абонентского доступа (ИКСС) (МТС)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6951A632" w14:textId="77777777" w:rsidR="004945B5" w:rsidRPr="002773D4" w:rsidRDefault="004945B5" w:rsidP="00FD3AE1">
            <w:r w:rsidRPr="002773D4">
              <w:t>7. Лаборатория систем мобильной связи (МТС)</w:t>
            </w:r>
          </w:p>
          <w:p w14:paraId="7C61C6BE" w14:textId="77777777" w:rsidR="004945B5" w:rsidRPr="002773D4" w:rsidRDefault="004945B5" w:rsidP="00FD3AE1">
            <w:r w:rsidRPr="002773D4">
              <w:t>8. Лаборатория телекоммуникационных систем (ИКСС) (МТС)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4E126D85" w14:textId="77777777" w:rsidR="004945B5" w:rsidRPr="002773D4" w:rsidRDefault="004945B5" w:rsidP="00FD3AE1">
            <w:r w:rsidRPr="002773D4">
              <w:t>9. Лаборатория цифровых систем электросвязи (МТС)</w:t>
            </w:r>
          </w:p>
          <w:p w14:paraId="340062F4" w14:textId="77777777" w:rsidR="004945B5" w:rsidRPr="002773D4" w:rsidRDefault="004945B5" w:rsidP="00FD3AE1">
            <w:r w:rsidRPr="002773D4">
              <w:t>10. Лаборатория энергоснабжения телекоммуникационных систем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</w:tc>
      </w:tr>
      <w:tr w:rsidR="00AF4912" w:rsidRPr="002773D4" w14:paraId="5BDF29BA" w14:textId="77777777" w:rsidTr="004E25F9">
        <w:trPr>
          <w:trHeight w:val="1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4AA9" w14:textId="77777777" w:rsidR="004945B5" w:rsidRPr="002773D4" w:rsidRDefault="004945B5" w:rsidP="00FD3AE1">
            <w:pPr>
              <w:jc w:val="center"/>
            </w:pPr>
            <w:r w:rsidRPr="002773D4">
              <w:lastRenderedPageBreak/>
              <w:t>314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E63F" w14:textId="77777777" w:rsidR="004945B5" w:rsidRPr="002773D4" w:rsidRDefault="004945B5" w:rsidP="00FD3AE1">
            <w:r w:rsidRPr="002773D4">
              <w:t>1. Лаборатория информационно-телекоммуникационных систем и сетей (</w:t>
            </w:r>
            <w:proofErr w:type="spellStart"/>
            <w:r w:rsidRPr="002773D4">
              <w:t>ОИБТкС</w:t>
            </w:r>
            <w:proofErr w:type="spellEnd"/>
            <w:r w:rsidRPr="002773D4">
              <w:t>)</w:t>
            </w:r>
          </w:p>
          <w:p w14:paraId="53CEE936" w14:textId="77777777" w:rsidR="004945B5" w:rsidRPr="002773D4" w:rsidRDefault="004945B5" w:rsidP="00FD3AE1">
            <w:r w:rsidRPr="002773D4">
              <w:t>2. Лаборатория многоканальных телекоммуникационных сетей (МТС)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43D58CCA" w14:textId="77777777" w:rsidR="004945B5" w:rsidRPr="002773D4" w:rsidRDefault="004945B5" w:rsidP="00FD3AE1">
            <w:r w:rsidRPr="002773D4">
              <w:t xml:space="preserve">3. Лаборатория </w:t>
            </w:r>
            <w:proofErr w:type="spellStart"/>
            <w:r w:rsidRPr="002773D4">
              <w:t>мультисервисных</w:t>
            </w:r>
            <w:proofErr w:type="spellEnd"/>
            <w:r w:rsidRPr="002773D4">
              <w:t xml:space="preserve"> сетей (ИКСС) (МТС)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728708DB" w14:textId="77777777" w:rsidR="004945B5" w:rsidRPr="002773D4" w:rsidRDefault="004945B5" w:rsidP="00FD3AE1">
            <w:r w:rsidRPr="002773D4">
              <w:t>4. Лаборатория направляющих систем электросвязи (ИКСС) (МТС) (</w:t>
            </w:r>
            <w:proofErr w:type="spellStart"/>
            <w:r w:rsidRPr="002773D4">
              <w:t>ОИБТкС</w:t>
            </w:r>
            <w:proofErr w:type="spellEnd"/>
            <w:r w:rsidRPr="002773D4">
              <w:t>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416BB3D8" w14:textId="77777777" w:rsidR="004945B5" w:rsidRPr="002773D4" w:rsidRDefault="004945B5" w:rsidP="00FD3AE1">
            <w:r w:rsidRPr="002773D4">
              <w:t>5. Лаборатория энергоснабжения телекоммуникационных сетей (МТС) (ИКСС)</w:t>
            </w:r>
          </w:p>
        </w:tc>
      </w:tr>
      <w:tr w:rsidR="00AF4912" w:rsidRPr="002773D4" w14:paraId="787D7CEC" w14:textId="77777777" w:rsidTr="004E25F9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B09F" w14:textId="77777777" w:rsidR="004945B5" w:rsidRPr="002773D4" w:rsidRDefault="004945B5" w:rsidP="00FD3AE1">
            <w:pPr>
              <w:jc w:val="center"/>
            </w:pPr>
            <w:r w:rsidRPr="002773D4">
              <w:t>315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7465" w14:textId="77777777" w:rsidR="004945B5" w:rsidRPr="002773D4" w:rsidRDefault="004945B5" w:rsidP="00FD3AE1">
            <w:r w:rsidRPr="002773D4">
              <w:t>1. Лаборатория информационной безопасности (</w:t>
            </w:r>
            <w:proofErr w:type="spellStart"/>
            <w:r w:rsidRPr="002773D4">
              <w:t>ОИБТкС</w:t>
            </w:r>
            <w:proofErr w:type="spellEnd"/>
            <w:r w:rsidRPr="002773D4">
              <w:t>)</w:t>
            </w:r>
          </w:p>
          <w:p w14:paraId="3741F5BF" w14:textId="77777777" w:rsidR="004945B5" w:rsidRPr="002773D4" w:rsidRDefault="004945B5" w:rsidP="00FD3AE1">
            <w:r w:rsidRPr="002773D4">
              <w:t>2. Мастерская электромонтажная охранно-пожарной сигнализации (ИКСС)</w:t>
            </w:r>
          </w:p>
        </w:tc>
      </w:tr>
      <w:tr w:rsidR="00AF4912" w:rsidRPr="002773D4" w14:paraId="0CBF5F2E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5B8E" w14:textId="77777777" w:rsidR="004945B5" w:rsidRPr="002773D4" w:rsidRDefault="004945B5" w:rsidP="00FD3AE1">
            <w:pPr>
              <w:jc w:val="center"/>
            </w:pPr>
            <w:r w:rsidRPr="002773D4">
              <w:t>317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06C3" w14:textId="77777777" w:rsidR="004945B5" w:rsidRPr="002773D4" w:rsidRDefault="004945B5" w:rsidP="00FD3AE1">
            <w:r w:rsidRPr="002773D4">
              <w:t>Кабинет нормативного правового обеспечения информационной безопасности (</w:t>
            </w:r>
            <w:proofErr w:type="spellStart"/>
            <w:r w:rsidRPr="002773D4">
              <w:t>ОИБТкС</w:t>
            </w:r>
            <w:proofErr w:type="spellEnd"/>
            <w:r w:rsidRPr="002773D4">
              <w:t>)</w:t>
            </w:r>
          </w:p>
        </w:tc>
      </w:tr>
      <w:tr w:rsidR="00AF4912" w:rsidRPr="002773D4" w14:paraId="04E8F105" w14:textId="77777777" w:rsidTr="004E25F9">
        <w:trPr>
          <w:trHeight w:val="1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1BB7" w14:textId="77777777" w:rsidR="004945B5" w:rsidRPr="002773D4" w:rsidRDefault="004945B5" w:rsidP="00FD3AE1">
            <w:pPr>
              <w:jc w:val="center"/>
            </w:pPr>
            <w:r w:rsidRPr="002773D4">
              <w:t>318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F135" w14:textId="77777777" w:rsidR="004945B5" w:rsidRPr="002773D4" w:rsidRDefault="004945B5" w:rsidP="00FD3AE1">
            <w:r w:rsidRPr="002773D4">
              <w:t>1. Лаборатория информационной безопасности (МТС)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1E443ACC" w14:textId="77777777" w:rsidR="004945B5" w:rsidRPr="002773D4" w:rsidRDefault="004945B5" w:rsidP="00FD3AE1">
            <w:r w:rsidRPr="002773D4">
              <w:t>2. Лаборатория информационной безопасности телекоммуникационных сетей (ИКСС)</w:t>
            </w:r>
          </w:p>
          <w:p w14:paraId="3A9074F5" w14:textId="77777777" w:rsidR="004945B5" w:rsidRPr="002773D4" w:rsidRDefault="004945B5" w:rsidP="00FD3AE1">
            <w:r w:rsidRPr="002773D4">
              <w:t>3. Лаборатория информационных технологий (Э)</w:t>
            </w:r>
          </w:p>
          <w:p w14:paraId="52E3B478" w14:textId="77777777" w:rsidR="004945B5" w:rsidRPr="002773D4" w:rsidRDefault="004945B5" w:rsidP="00FD3AE1">
            <w:r w:rsidRPr="002773D4">
              <w:t>4. Лаборатория программно-аппаратной защиты объектов сетевой инфраструктуры (ССА)</w:t>
            </w:r>
          </w:p>
          <w:p w14:paraId="048F34CB" w14:textId="77777777" w:rsidR="004945B5" w:rsidRPr="002773D4" w:rsidRDefault="004945B5" w:rsidP="00FD3AE1">
            <w:r w:rsidRPr="002773D4">
              <w:t>5. Лаборатория программных и программно-аппаратных средств защиты информации (</w:t>
            </w:r>
            <w:proofErr w:type="spellStart"/>
            <w:r w:rsidRPr="002773D4">
              <w:t>ОИБТкС</w:t>
            </w:r>
            <w:proofErr w:type="spellEnd"/>
            <w:r w:rsidRPr="002773D4">
              <w:t>)</w:t>
            </w:r>
          </w:p>
        </w:tc>
      </w:tr>
      <w:tr w:rsidR="00AF4912" w:rsidRPr="002773D4" w14:paraId="2BC9B298" w14:textId="77777777" w:rsidTr="004E25F9">
        <w:trPr>
          <w:trHeight w:val="69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2F2CD" w14:textId="77777777" w:rsidR="004945B5" w:rsidRPr="002773D4" w:rsidRDefault="004945B5" w:rsidP="00FD3AE1">
            <w:pPr>
              <w:jc w:val="center"/>
            </w:pPr>
            <w:r w:rsidRPr="002773D4">
              <w:t>322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9A633" w14:textId="77777777" w:rsidR="004945B5" w:rsidRPr="002773D4" w:rsidRDefault="004945B5" w:rsidP="00FD3AE1">
            <w:r w:rsidRPr="002773D4">
              <w:t>Мастерская «Корпоративная защита от внутренних угроз информационной безопасности»</w:t>
            </w:r>
          </w:p>
        </w:tc>
      </w:tr>
      <w:tr w:rsidR="00AF4912" w:rsidRPr="002773D4" w14:paraId="33EF7261" w14:textId="77777777" w:rsidTr="004E25F9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5304E" w14:textId="77777777" w:rsidR="004945B5" w:rsidRPr="002773D4" w:rsidRDefault="004945B5" w:rsidP="00FD3AE1">
            <w:pPr>
              <w:jc w:val="center"/>
            </w:pPr>
            <w:r w:rsidRPr="002773D4">
              <w:t>401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1E4A" w14:textId="77777777" w:rsidR="004945B5" w:rsidRPr="002773D4" w:rsidRDefault="004945B5" w:rsidP="00FD3AE1">
            <w:r w:rsidRPr="002773D4">
              <w:t>1. Кабинет математики (К) (ПБ) (Э)</w:t>
            </w:r>
          </w:p>
          <w:p w14:paraId="43B5E3C2" w14:textId="77777777" w:rsidR="004945B5" w:rsidRPr="002773D4" w:rsidRDefault="004945B5" w:rsidP="00FD3AE1">
            <w:r w:rsidRPr="002773D4">
              <w:t>2. Кабинет математических дисциплин (ПКС)</w:t>
            </w:r>
          </w:p>
        </w:tc>
      </w:tr>
      <w:tr w:rsidR="00AF4912" w:rsidRPr="002773D4" w14:paraId="36A313FF" w14:textId="77777777" w:rsidTr="004E25F9">
        <w:trPr>
          <w:trHeight w:val="7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B21B" w14:textId="77777777" w:rsidR="004945B5" w:rsidRPr="002773D4" w:rsidRDefault="004945B5" w:rsidP="00FD3AE1">
            <w:pPr>
              <w:jc w:val="center"/>
            </w:pPr>
            <w:r w:rsidRPr="002773D4">
              <w:t>402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787F" w14:textId="77777777" w:rsidR="004945B5" w:rsidRPr="002773D4" w:rsidRDefault="004945B5" w:rsidP="00FD3AE1">
            <w:r w:rsidRPr="002773D4">
              <w:t xml:space="preserve">1. Кабинет гуманитарных и социально-экономических дисциплин, русского языка, культуры речи и литературы </w:t>
            </w:r>
          </w:p>
          <w:p w14:paraId="1E1F6CF1" w14:textId="77777777" w:rsidR="004945B5" w:rsidRPr="002773D4" w:rsidRDefault="004945B5" w:rsidP="00FD3AE1">
            <w:r w:rsidRPr="002773D4">
              <w:t>2. Кабинет русского языка, культуры речи и литературы (ИКСС) (</w:t>
            </w:r>
            <w:proofErr w:type="spellStart"/>
            <w:r w:rsidRPr="002773D4">
              <w:t>ОИБТкС</w:t>
            </w:r>
            <w:proofErr w:type="spellEnd"/>
            <w:r w:rsidRPr="002773D4">
              <w:t>)</w:t>
            </w:r>
          </w:p>
        </w:tc>
      </w:tr>
      <w:tr w:rsidR="00AF4912" w:rsidRPr="002773D4" w14:paraId="1EC876C9" w14:textId="77777777" w:rsidTr="004E25F9">
        <w:trPr>
          <w:trHeight w:val="11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EB30" w14:textId="77777777" w:rsidR="004945B5" w:rsidRPr="002773D4" w:rsidRDefault="004945B5" w:rsidP="00FD3AE1">
            <w:pPr>
              <w:jc w:val="center"/>
            </w:pPr>
            <w:r w:rsidRPr="002773D4">
              <w:t>403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56A35" w14:textId="77777777" w:rsidR="004945B5" w:rsidRPr="002773D4" w:rsidRDefault="004945B5" w:rsidP="00FD3AE1">
            <w:r w:rsidRPr="002773D4">
              <w:t>1. Кабинет гуманитарных и социально-экономических дисциплин (ПБ)</w:t>
            </w:r>
          </w:p>
          <w:p w14:paraId="0D081799" w14:textId="77777777" w:rsidR="004945B5" w:rsidRPr="002773D4" w:rsidRDefault="004945B5" w:rsidP="00FD3AE1">
            <w:r w:rsidRPr="002773D4">
              <w:t>2. Кабинет истории (К) (КСК) (МТС) (</w:t>
            </w:r>
            <w:proofErr w:type="spellStart"/>
            <w:r w:rsidRPr="002773D4">
              <w:t>ОИБТкС</w:t>
            </w:r>
            <w:proofErr w:type="spellEnd"/>
            <w:r w:rsidRPr="002773D4">
              <w:t>) (ПБ) (</w:t>
            </w:r>
            <w:proofErr w:type="spellStart"/>
            <w:r w:rsidRPr="002773D4">
              <w:t>ССиСК</w:t>
            </w:r>
            <w:proofErr w:type="spellEnd"/>
            <w:r w:rsidRPr="002773D4">
              <w:t>) (Э)</w:t>
            </w:r>
          </w:p>
          <w:p w14:paraId="0A7DFFBC" w14:textId="77777777" w:rsidR="004945B5" w:rsidRPr="002773D4" w:rsidRDefault="004945B5" w:rsidP="00FD3AE1">
            <w:r w:rsidRPr="002773D4">
              <w:t xml:space="preserve">3. Кабинет истории, гуманитарных и социально-экономических дисциплин </w:t>
            </w:r>
          </w:p>
        </w:tc>
      </w:tr>
      <w:tr w:rsidR="00AF4912" w:rsidRPr="002773D4" w14:paraId="2F42734C" w14:textId="77777777" w:rsidTr="004E25F9">
        <w:trPr>
          <w:trHeight w:val="20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CC4C" w14:textId="77777777" w:rsidR="004945B5" w:rsidRPr="002773D4" w:rsidRDefault="004945B5" w:rsidP="00FD3AE1">
            <w:pPr>
              <w:jc w:val="center"/>
            </w:pPr>
            <w:r w:rsidRPr="002773D4">
              <w:t>404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39D5" w14:textId="77777777" w:rsidR="004945B5" w:rsidRPr="002773D4" w:rsidRDefault="004945B5" w:rsidP="00FD3AE1">
            <w:r w:rsidRPr="002773D4">
              <w:t>1. Кабинет бухгалтерского учета (К)</w:t>
            </w:r>
          </w:p>
          <w:p w14:paraId="17C25907" w14:textId="77777777" w:rsidR="004945B5" w:rsidRPr="002773D4" w:rsidRDefault="004945B5" w:rsidP="00FD3AE1">
            <w:r w:rsidRPr="002773D4">
              <w:t>2. Кабинет гуманитарных и социально-экономических дисциплин (ИКСС) (К) (МТС) (ПБ)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15DE214F" w14:textId="77777777" w:rsidR="004945B5" w:rsidRPr="002773D4" w:rsidRDefault="004945B5" w:rsidP="00FD3AE1">
            <w:r w:rsidRPr="002773D4">
              <w:t xml:space="preserve">3. Кабинет социально-экономических дисциплин </w:t>
            </w:r>
          </w:p>
          <w:p w14:paraId="05B09D48" w14:textId="77777777" w:rsidR="004945B5" w:rsidRPr="002773D4" w:rsidRDefault="004945B5" w:rsidP="00FD3AE1">
            <w:r w:rsidRPr="002773D4">
              <w:t>4. Кабинет статистики (К)</w:t>
            </w:r>
          </w:p>
          <w:p w14:paraId="638E94DE" w14:textId="77777777" w:rsidR="004945B5" w:rsidRPr="002773D4" w:rsidRDefault="004945B5" w:rsidP="00FD3AE1">
            <w:r w:rsidRPr="002773D4">
              <w:t>5. Кабинет финансов, налогов и налогообложения (К)</w:t>
            </w:r>
          </w:p>
          <w:p w14:paraId="6FF1EDF3" w14:textId="77777777" w:rsidR="004945B5" w:rsidRPr="002773D4" w:rsidRDefault="004945B5" w:rsidP="00FD3AE1">
            <w:r w:rsidRPr="002773D4">
              <w:t>6. Кабинет экономики организации (К)</w:t>
            </w:r>
          </w:p>
        </w:tc>
      </w:tr>
      <w:tr w:rsidR="00AF4912" w:rsidRPr="002773D4" w14:paraId="19156FDF" w14:textId="77777777" w:rsidTr="004E25F9">
        <w:trPr>
          <w:trHeight w:val="19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F35E" w14:textId="77777777" w:rsidR="004945B5" w:rsidRPr="002773D4" w:rsidRDefault="004945B5" w:rsidP="00FD3AE1">
            <w:pPr>
              <w:jc w:val="center"/>
            </w:pPr>
            <w:r w:rsidRPr="002773D4">
              <w:t>406а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1EF1" w14:textId="77777777" w:rsidR="004945B5" w:rsidRPr="002773D4" w:rsidRDefault="004945B5" w:rsidP="00FD3AE1">
            <w:r w:rsidRPr="002773D4">
              <w:t>1. Кабинет документационного обеспечения управления (К)</w:t>
            </w:r>
          </w:p>
          <w:p w14:paraId="0175A31A" w14:textId="77777777" w:rsidR="004945B5" w:rsidRPr="002773D4" w:rsidRDefault="004945B5" w:rsidP="00FD3AE1">
            <w:r w:rsidRPr="002773D4">
              <w:t>2. Кабинет маркетинга (К)</w:t>
            </w:r>
          </w:p>
          <w:p w14:paraId="18FEBB9F" w14:textId="77777777" w:rsidR="004945B5" w:rsidRPr="002773D4" w:rsidRDefault="004945B5" w:rsidP="00FD3AE1">
            <w:r w:rsidRPr="002773D4">
              <w:t>3. Кабинет менеджмента (К)</w:t>
            </w:r>
          </w:p>
          <w:p w14:paraId="7F7070F3" w14:textId="77777777" w:rsidR="004945B5" w:rsidRPr="002773D4" w:rsidRDefault="004945B5" w:rsidP="00FD3AE1">
            <w:r w:rsidRPr="002773D4">
              <w:t>4. Кабинет правового обеспечения профессиональной деятельности (ИКСС)</w:t>
            </w:r>
          </w:p>
          <w:p w14:paraId="17AA15F3" w14:textId="77777777" w:rsidR="004945B5" w:rsidRPr="002773D4" w:rsidRDefault="004945B5" w:rsidP="00FD3AE1">
            <w:r w:rsidRPr="002773D4">
              <w:t>5. Кабинет экономики и менеджмента (ИКСС) (КСК) (ММР) (ПКС)</w:t>
            </w:r>
          </w:p>
          <w:p w14:paraId="7318CA4A" w14:textId="77777777" w:rsidR="004945B5" w:rsidRPr="002773D4" w:rsidRDefault="004945B5" w:rsidP="00FD3AE1">
            <w:r w:rsidRPr="002773D4">
              <w:t>6. Кабинет экономики отрасли и организации (Э)</w:t>
            </w:r>
          </w:p>
        </w:tc>
      </w:tr>
      <w:tr w:rsidR="00AF4912" w:rsidRPr="002773D4" w14:paraId="74FB10E0" w14:textId="77777777" w:rsidTr="004E25F9">
        <w:trPr>
          <w:trHeight w:val="9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8292" w14:textId="77777777" w:rsidR="004945B5" w:rsidRPr="002773D4" w:rsidRDefault="004945B5" w:rsidP="00FD3AE1">
            <w:pPr>
              <w:jc w:val="center"/>
            </w:pPr>
            <w:r w:rsidRPr="002773D4">
              <w:t>407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FC99" w14:textId="77777777" w:rsidR="004945B5" w:rsidRPr="002773D4" w:rsidRDefault="004945B5" w:rsidP="00FD3AE1">
            <w:r w:rsidRPr="002773D4">
              <w:t>1. Кабинет технической механики (ПБ)</w:t>
            </w:r>
          </w:p>
          <w:p w14:paraId="59A94017" w14:textId="77777777" w:rsidR="004945B5" w:rsidRPr="002773D4" w:rsidRDefault="004945B5" w:rsidP="00FD3AE1">
            <w:r w:rsidRPr="002773D4">
              <w:t>2. Кабинет физики (ИКСС)</w:t>
            </w:r>
          </w:p>
          <w:p w14:paraId="4D0C8946" w14:textId="77777777" w:rsidR="004945B5" w:rsidRPr="002773D4" w:rsidRDefault="004945B5" w:rsidP="00FD3AE1">
            <w:r w:rsidRPr="002773D4">
              <w:t xml:space="preserve">3. Лаборатория физики </w:t>
            </w:r>
          </w:p>
        </w:tc>
      </w:tr>
      <w:tr w:rsidR="00AF4912" w:rsidRPr="002773D4" w14:paraId="39E319B9" w14:textId="77777777" w:rsidTr="004E25F9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6865" w14:textId="77777777" w:rsidR="004945B5" w:rsidRPr="002773D4" w:rsidRDefault="004945B5" w:rsidP="00FD3AE1">
            <w:pPr>
              <w:jc w:val="center"/>
            </w:pPr>
            <w:r w:rsidRPr="002773D4">
              <w:t>408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D0D3" w14:textId="77777777" w:rsidR="004945B5" w:rsidRPr="002773D4" w:rsidRDefault="004945B5" w:rsidP="00FD3AE1">
            <w:r w:rsidRPr="002773D4">
              <w:t>1. Лаборатория теории электросвязи (ИКСС) (МТС)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60BFD1DE" w14:textId="77777777" w:rsidR="004945B5" w:rsidRPr="002773D4" w:rsidRDefault="004945B5" w:rsidP="00FD3AE1">
            <w:r w:rsidRPr="002773D4">
              <w:t>2. Лаборатория электротехники (ССА)</w:t>
            </w:r>
          </w:p>
        </w:tc>
      </w:tr>
      <w:tr w:rsidR="00AF4912" w:rsidRPr="002773D4" w14:paraId="0DCFD2DC" w14:textId="77777777" w:rsidTr="004E25F9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B382" w14:textId="77777777" w:rsidR="004945B5" w:rsidRPr="002773D4" w:rsidRDefault="004945B5" w:rsidP="00FD3AE1">
            <w:pPr>
              <w:jc w:val="center"/>
            </w:pPr>
            <w:r w:rsidRPr="002773D4">
              <w:t>409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723F" w14:textId="77777777" w:rsidR="004945B5" w:rsidRPr="002773D4" w:rsidRDefault="004945B5" w:rsidP="00FD3AE1">
            <w:r w:rsidRPr="002773D4">
              <w:t xml:space="preserve">1. Кабинет математики </w:t>
            </w:r>
          </w:p>
          <w:p w14:paraId="1F40A392" w14:textId="77777777" w:rsidR="004945B5" w:rsidRPr="002773D4" w:rsidRDefault="004945B5" w:rsidP="00FD3AE1">
            <w:r w:rsidRPr="002773D4">
              <w:t>2. Кабинет математических дисциплин (ИСП) (КСК)</w:t>
            </w:r>
          </w:p>
        </w:tc>
      </w:tr>
      <w:tr w:rsidR="00AF4912" w:rsidRPr="002773D4" w14:paraId="3D5454EE" w14:textId="77777777" w:rsidTr="004E25F9">
        <w:trPr>
          <w:trHeight w:val="11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0BF3" w14:textId="77777777" w:rsidR="004945B5" w:rsidRPr="002773D4" w:rsidRDefault="004945B5" w:rsidP="00FD3AE1">
            <w:pPr>
              <w:jc w:val="center"/>
            </w:pPr>
            <w:r w:rsidRPr="002773D4">
              <w:lastRenderedPageBreak/>
              <w:t>410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54CD" w14:textId="77777777" w:rsidR="004945B5" w:rsidRPr="002773D4" w:rsidRDefault="004945B5" w:rsidP="00FD3AE1">
            <w:r w:rsidRPr="002773D4">
              <w:t>1. Лаборатория вычислительной техники, архитектуры персонального компьютера и периферийных устройств (ССА)</w:t>
            </w:r>
          </w:p>
          <w:p w14:paraId="233E0920" w14:textId="77777777" w:rsidR="004945B5" w:rsidRPr="002773D4" w:rsidRDefault="004945B5" w:rsidP="00FD3AE1">
            <w:r w:rsidRPr="002773D4">
              <w:t>2. Лаборатория периферийных устройств (КСК)</w:t>
            </w:r>
          </w:p>
          <w:p w14:paraId="1DF0E380" w14:textId="77777777" w:rsidR="004945B5" w:rsidRPr="002773D4" w:rsidRDefault="004945B5" w:rsidP="00FD3AE1">
            <w:r w:rsidRPr="002773D4">
              <w:t>3. Лаборатория электронной техники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</w:tc>
      </w:tr>
      <w:tr w:rsidR="00AF4912" w:rsidRPr="002773D4" w14:paraId="5A4C510B" w14:textId="77777777" w:rsidTr="004E25F9">
        <w:trPr>
          <w:trHeight w:val="25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0779" w14:textId="77777777" w:rsidR="004945B5" w:rsidRPr="002773D4" w:rsidRDefault="004945B5" w:rsidP="00FD3AE1">
            <w:pPr>
              <w:jc w:val="center"/>
            </w:pPr>
            <w:r w:rsidRPr="002773D4">
              <w:t>411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A511" w14:textId="77777777" w:rsidR="004945B5" w:rsidRPr="002773D4" w:rsidRDefault="004945B5" w:rsidP="00FD3AE1">
            <w:r w:rsidRPr="002773D4">
              <w:t>1. Кабинет алгоритмизации и программирования (</w:t>
            </w:r>
            <w:proofErr w:type="spellStart"/>
            <w:r w:rsidRPr="002773D4">
              <w:t>ОИБТкС</w:t>
            </w:r>
            <w:proofErr w:type="spellEnd"/>
            <w:r w:rsidRPr="002773D4">
              <w:t>)</w:t>
            </w:r>
          </w:p>
          <w:p w14:paraId="4A4B5D89" w14:textId="77777777" w:rsidR="004945B5" w:rsidRPr="002773D4" w:rsidRDefault="004945B5" w:rsidP="00FD3AE1">
            <w:r w:rsidRPr="002773D4">
              <w:t>2. Кабинет алгоритмизации и программирования (ССА)</w:t>
            </w:r>
          </w:p>
          <w:p w14:paraId="48501AE0" w14:textId="77777777" w:rsidR="004945B5" w:rsidRPr="002773D4" w:rsidRDefault="004945B5" w:rsidP="00FD3AE1">
            <w:r w:rsidRPr="002773D4">
              <w:t xml:space="preserve">3. Кабинет биологии </w:t>
            </w:r>
          </w:p>
          <w:p w14:paraId="4423CF81" w14:textId="77777777" w:rsidR="004945B5" w:rsidRPr="002773D4" w:rsidRDefault="004945B5" w:rsidP="00FD3AE1">
            <w:r w:rsidRPr="002773D4">
              <w:t>4. Кабинет биологии и экологии (Э)</w:t>
            </w:r>
          </w:p>
          <w:p w14:paraId="2CDC5052" w14:textId="77777777" w:rsidR="004945B5" w:rsidRPr="002773D4" w:rsidRDefault="004945B5" w:rsidP="00FD3AE1">
            <w:r w:rsidRPr="002773D4">
              <w:t>5. Кабинет междисциплинарных курсов (К)</w:t>
            </w:r>
          </w:p>
          <w:p w14:paraId="1B022612" w14:textId="77777777" w:rsidR="004945B5" w:rsidRPr="002773D4" w:rsidRDefault="004945B5" w:rsidP="00FD3AE1">
            <w:r w:rsidRPr="002773D4">
              <w:t>6. Кабинет психологии (ПБ)</w:t>
            </w:r>
          </w:p>
          <w:p w14:paraId="3C7B3092" w14:textId="77777777" w:rsidR="004945B5" w:rsidRPr="002773D4" w:rsidRDefault="004945B5" w:rsidP="00FD3AE1">
            <w:r w:rsidRPr="002773D4">
              <w:t>7. Кабинет философии (ССА)</w:t>
            </w:r>
          </w:p>
          <w:p w14:paraId="5D031513" w14:textId="77777777" w:rsidR="004945B5" w:rsidRPr="002773D4" w:rsidRDefault="004945B5" w:rsidP="00FD3AE1">
            <w:r w:rsidRPr="002773D4">
              <w:t>8.</w:t>
            </w:r>
            <w:r w:rsidRPr="002773D4">
              <w:rPr>
                <w:lang w:val="en-US"/>
              </w:rPr>
              <w:t> </w:t>
            </w:r>
            <w:r w:rsidRPr="002773D4">
              <w:t>Лаборатория информационно-коммуникационных систем (ПКС)</w:t>
            </w:r>
          </w:p>
        </w:tc>
      </w:tr>
      <w:tr w:rsidR="00AF4912" w:rsidRPr="002773D4" w14:paraId="1C1C903E" w14:textId="77777777" w:rsidTr="004E25F9">
        <w:trPr>
          <w:trHeight w:val="12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F65A" w14:textId="77777777" w:rsidR="004945B5" w:rsidRPr="002773D4" w:rsidRDefault="004945B5" w:rsidP="00FD3AE1">
            <w:pPr>
              <w:jc w:val="center"/>
            </w:pPr>
            <w:r w:rsidRPr="002773D4">
              <w:t>412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AEFD" w14:textId="77777777" w:rsidR="004945B5" w:rsidRPr="002773D4" w:rsidRDefault="004945B5" w:rsidP="00FD3AE1">
            <w:r w:rsidRPr="002773D4">
              <w:t>1. Лаборатория автоматизированных информационных систем (КСК)</w:t>
            </w:r>
          </w:p>
          <w:p w14:paraId="31F60703" w14:textId="77777777" w:rsidR="004945B5" w:rsidRPr="002773D4" w:rsidRDefault="004945B5" w:rsidP="00FD3AE1">
            <w:r w:rsidRPr="002773D4">
              <w:t>2. Лаборатория мехатроники (автоматизации производства) (ММР)</w:t>
            </w:r>
          </w:p>
          <w:p w14:paraId="4677D588" w14:textId="77777777" w:rsidR="004945B5" w:rsidRPr="002773D4" w:rsidRDefault="004945B5" w:rsidP="00FD3AE1">
            <w:r w:rsidRPr="002773D4">
              <w:t>3. Лаборатория программируемых логических контроллеров (ММР)</w:t>
            </w:r>
          </w:p>
          <w:p w14:paraId="7E479B45" w14:textId="77777777" w:rsidR="004945B5" w:rsidRPr="002773D4" w:rsidRDefault="004945B5" w:rsidP="00FD3AE1">
            <w:r w:rsidRPr="002773D4">
              <w:t>4. Мастерская модульных производственных систем (ММР)</w:t>
            </w:r>
          </w:p>
        </w:tc>
      </w:tr>
      <w:tr w:rsidR="00AF4912" w:rsidRPr="002773D4" w14:paraId="71DCDA25" w14:textId="77777777" w:rsidTr="004E25F9">
        <w:trPr>
          <w:trHeight w:val="29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5CD7" w14:textId="77777777" w:rsidR="004945B5" w:rsidRPr="002773D4" w:rsidRDefault="004945B5" w:rsidP="00FD3AE1">
            <w:pPr>
              <w:jc w:val="center"/>
            </w:pPr>
            <w:r w:rsidRPr="002773D4">
              <w:t>413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4E11" w14:textId="77777777" w:rsidR="004945B5" w:rsidRPr="002773D4" w:rsidRDefault="004945B5" w:rsidP="00FD3AE1">
            <w:r w:rsidRPr="002773D4">
              <w:t>1. Кабинет компьютерного моделирования (ИКСС) (МТС) (</w:t>
            </w:r>
            <w:proofErr w:type="spellStart"/>
            <w:r w:rsidRPr="002773D4">
              <w:t>ССиСК</w:t>
            </w:r>
            <w:proofErr w:type="spellEnd"/>
            <w:r w:rsidRPr="002773D4">
              <w:t>)</w:t>
            </w:r>
          </w:p>
          <w:p w14:paraId="3023B13A" w14:textId="77777777" w:rsidR="004945B5" w:rsidRPr="002773D4" w:rsidRDefault="004945B5" w:rsidP="00FD3AE1">
            <w:r w:rsidRPr="002773D4">
              <w:t>2. Лаборатория информационных технологий в профессиональной деятельности (К)</w:t>
            </w:r>
          </w:p>
          <w:p w14:paraId="6452C9BF" w14:textId="77777777" w:rsidR="004945B5" w:rsidRPr="002773D4" w:rsidRDefault="004945B5" w:rsidP="00FD3AE1">
            <w:r w:rsidRPr="002773D4">
              <w:t>3. Лаборатория программирования и баз данных (ИСП)</w:t>
            </w:r>
          </w:p>
          <w:p w14:paraId="57128FC2" w14:textId="77777777" w:rsidR="004945B5" w:rsidRPr="002773D4" w:rsidRDefault="004945B5" w:rsidP="00FD3AE1">
            <w:r w:rsidRPr="002773D4">
              <w:t>4. Лаборатория программного обеспечения и сопровождения компьютерных систем (ИСП)</w:t>
            </w:r>
          </w:p>
          <w:p w14:paraId="7E21EA7A" w14:textId="77777777" w:rsidR="004945B5" w:rsidRPr="002773D4" w:rsidRDefault="004945B5" w:rsidP="00FD3AE1">
            <w:r w:rsidRPr="002773D4">
              <w:t>5. Лаборатория программного обеспечения компьютерных сетей, программирования и баз данных (ССА)</w:t>
            </w:r>
          </w:p>
          <w:p w14:paraId="762D44D3" w14:textId="77777777" w:rsidR="004945B5" w:rsidRPr="002773D4" w:rsidRDefault="004945B5" w:rsidP="00FD3AE1">
            <w:r w:rsidRPr="002773D4">
              <w:t>6. Лаборатория системного и прикладного программирования (ПКС)</w:t>
            </w:r>
          </w:p>
          <w:p w14:paraId="41B65241" w14:textId="77777777" w:rsidR="004945B5" w:rsidRPr="002773D4" w:rsidRDefault="004945B5" w:rsidP="00FD3AE1">
            <w:r w:rsidRPr="002773D4">
              <w:t>7. Лаборатория теории горения и взрыва (ПБ)</w:t>
            </w:r>
          </w:p>
          <w:p w14:paraId="0A7E6E58" w14:textId="77777777" w:rsidR="004945B5" w:rsidRPr="002773D4" w:rsidRDefault="004945B5" w:rsidP="00FD3AE1">
            <w:r w:rsidRPr="002773D4">
              <w:t>8. Лаборатория технологии разработки баз данных (ПКС)</w:t>
            </w:r>
          </w:p>
          <w:p w14:paraId="2F5BDA92" w14:textId="77777777" w:rsidR="004945B5" w:rsidRPr="002773D4" w:rsidRDefault="004945B5" w:rsidP="00FD3AE1">
            <w:r w:rsidRPr="002773D4">
              <w:t xml:space="preserve">9. Лаборатория химии </w:t>
            </w:r>
          </w:p>
        </w:tc>
      </w:tr>
      <w:tr w:rsidR="00AF4912" w:rsidRPr="002773D4" w14:paraId="72E926B1" w14:textId="77777777" w:rsidTr="004E25F9">
        <w:trPr>
          <w:trHeight w:val="12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A5BE" w14:textId="77777777" w:rsidR="004945B5" w:rsidRPr="002773D4" w:rsidRDefault="004945B5" w:rsidP="00FD3AE1">
            <w:pPr>
              <w:jc w:val="center"/>
            </w:pPr>
            <w:r w:rsidRPr="002773D4">
              <w:t>414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3DDE" w14:textId="77777777" w:rsidR="004945B5" w:rsidRPr="002773D4" w:rsidRDefault="004945B5" w:rsidP="00FD3AE1">
            <w:r w:rsidRPr="002773D4">
              <w:t xml:space="preserve">1. Кабинет башкирского языка </w:t>
            </w:r>
          </w:p>
          <w:p w14:paraId="397A514E" w14:textId="77777777" w:rsidR="004945B5" w:rsidRPr="002773D4" w:rsidRDefault="004945B5" w:rsidP="00FD3AE1">
            <w:r w:rsidRPr="002773D4">
              <w:t xml:space="preserve">2. Кабинет гуманитарных и социально-экономических дисциплин, башкирского языка, культуры речи и литературы </w:t>
            </w:r>
          </w:p>
          <w:p w14:paraId="248DE724" w14:textId="77777777" w:rsidR="004945B5" w:rsidRPr="002773D4" w:rsidRDefault="004945B5" w:rsidP="00FD3AE1">
            <w:r w:rsidRPr="002773D4">
              <w:t>3. Кабинет правового обеспечения профессиональной деятельности (К)</w:t>
            </w:r>
          </w:p>
        </w:tc>
      </w:tr>
      <w:tr w:rsidR="00AF4912" w:rsidRPr="002773D4" w14:paraId="4CB23173" w14:textId="77777777" w:rsidTr="004E25F9">
        <w:trPr>
          <w:trHeight w:val="9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539A" w14:textId="77777777" w:rsidR="004945B5" w:rsidRPr="002773D4" w:rsidRDefault="004945B5" w:rsidP="00FD3AE1">
            <w:pPr>
              <w:jc w:val="center"/>
            </w:pPr>
            <w:r w:rsidRPr="002773D4">
              <w:t>415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2C2A" w14:textId="77777777" w:rsidR="004945B5" w:rsidRPr="002773D4" w:rsidRDefault="004945B5" w:rsidP="00FD3AE1">
            <w:r w:rsidRPr="002773D4">
              <w:t xml:space="preserve">1. Кабинет безопасности жизнедеятельности </w:t>
            </w:r>
          </w:p>
          <w:p w14:paraId="405D0C6B" w14:textId="77777777" w:rsidR="004945B5" w:rsidRPr="002773D4" w:rsidRDefault="004945B5" w:rsidP="00FD3AE1">
            <w:r w:rsidRPr="002773D4">
              <w:t>2.Кабинет безопасности жизнедеятельности и охраны труда (ИКСС) (К) (ММР) (МТС) (</w:t>
            </w:r>
            <w:proofErr w:type="spellStart"/>
            <w:r w:rsidRPr="002773D4">
              <w:t>ОИБТкС</w:t>
            </w:r>
            <w:proofErr w:type="spellEnd"/>
            <w:r w:rsidRPr="002773D4">
              <w:t>) (ПБ) (Э)</w:t>
            </w:r>
          </w:p>
        </w:tc>
      </w:tr>
      <w:tr w:rsidR="00AF4912" w:rsidRPr="002773D4" w14:paraId="6BBF8344" w14:textId="77777777" w:rsidTr="004E25F9">
        <w:trPr>
          <w:trHeight w:val="23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D4AD" w14:textId="77777777" w:rsidR="004945B5" w:rsidRPr="002773D4" w:rsidRDefault="004945B5" w:rsidP="00FD3AE1">
            <w:pPr>
              <w:jc w:val="center"/>
            </w:pPr>
            <w:r w:rsidRPr="002773D4">
              <w:t>416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7775" w14:textId="77777777" w:rsidR="00AF4912" w:rsidRPr="002773D4" w:rsidRDefault="00AF4912" w:rsidP="00AF4912">
            <w:r w:rsidRPr="002773D4">
              <w:t>1. Кабинет метрологии и стандартизации (</w:t>
            </w:r>
            <w:proofErr w:type="spellStart"/>
            <w:r w:rsidRPr="002773D4">
              <w:t>ОИБТкС</w:t>
            </w:r>
            <w:proofErr w:type="spellEnd"/>
            <w:r w:rsidRPr="002773D4">
              <w:t>) (</w:t>
            </w:r>
            <w:proofErr w:type="spellStart"/>
            <w:r w:rsidRPr="002773D4">
              <w:t>ИСиП</w:t>
            </w:r>
            <w:proofErr w:type="spellEnd"/>
            <w:r w:rsidRPr="002773D4">
              <w:t>) (ССА)</w:t>
            </w:r>
          </w:p>
          <w:p w14:paraId="2C457FD3" w14:textId="77777777" w:rsidR="00AF4912" w:rsidRPr="002773D4" w:rsidRDefault="00AF4912" w:rsidP="00AF4912">
            <w:r w:rsidRPr="002773D4">
              <w:t>2. Кабинет метрологии, стандартизации и сертификации (МР) (КСК)</w:t>
            </w:r>
          </w:p>
          <w:p w14:paraId="01457D99" w14:textId="77777777" w:rsidR="00AF4912" w:rsidRPr="002773D4" w:rsidRDefault="00AF4912" w:rsidP="00AF4912">
            <w:r w:rsidRPr="002773D4">
              <w:t xml:space="preserve">3. Кабинет технического регулирования и метрологии </w:t>
            </w:r>
          </w:p>
          <w:p w14:paraId="61F0160B" w14:textId="77777777" w:rsidR="00AF4912" w:rsidRPr="002773D4" w:rsidRDefault="00AF4912" w:rsidP="00AF4912">
            <w:r w:rsidRPr="002773D4">
              <w:t>4. Кабинет стандартизации и сертификации (ПКС)</w:t>
            </w:r>
          </w:p>
          <w:p w14:paraId="528A9E6E" w14:textId="77777777" w:rsidR="00AF4912" w:rsidRPr="002773D4" w:rsidRDefault="00AF4912" w:rsidP="00AF4912">
            <w:r w:rsidRPr="002773D4">
              <w:t>5. Кабинет стандартизации, метрологии и подтверждения соответствия (ПБ) (К)</w:t>
            </w:r>
          </w:p>
          <w:p w14:paraId="2AECBF9F" w14:textId="77777777" w:rsidR="00AF4912" w:rsidRPr="002773D4" w:rsidRDefault="00AF4912" w:rsidP="00AF4912">
            <w:r w:rsidRPr="002773D4">
              <w:t>6. Лаборатория электротехнических измерений (КСК)</w:t>
            </w:r>
          </w:p>
          <w:p w14:paraId="5780128C" w14:textId="77777777" w:rsidR="00AF4912" w:rsidRPr="002773D4" w:rsidRDefault="00AF4912" w:rsidP="00AF4912">
            <w:r w:rsidRPr="002773D4">
              <w:t xml:space="preserve">7. Лаборатория </w:t>
            </w:r>
            <w:proofErr w:type="spellStart"/>
            <w:r w:rsidRPr="002773D4">
              <w:t>электрорадиоизмерений</w:t>
            </w:r>
            <w:proofErr w:type="spellEnd"/>
            <w:r w:rsidRPr="002773D4">
              <w:t xml:space="preserve"> (</w:t>
            </w:r>
            <w:proofErr w:type="spellStart"/>
            <w:r w:rsidRPr="002773D4">
              <w:t>ССиСК</w:t>
            </w:r>
            <w:proofErr w:type="spellEnd"/>
            <w:r w:rsidRPr="002773D4">
              <w:t>) (МТС)</w:t>
            </w:r>
          </w:p>
          <w:p w14:paraId="67547241" w14:textId="77777777" w:rsidR="00AF4912" w:rsidRPr="002773D4" w:rsidRDefault="00AF4912" w:rsidP="00AF4912">
            <w:r w:rsidRPr="002773D4">
              <w:t xml:space="preserve">8. Лаборатория </w:t>
            </w:r>
            <w:proofErr w:type="spellStart"/>
            <w:r w:rsidRPr="002773D4">
              <w:t>электроматериаловедения</w:t>
            </w:r>
            <w:proofErr w:type="spellEnd"/>
            <w:r w:rsidRPr="002773D4">
              <w:t xml:space="preserve"> (ЭМ)</w:t>
            </w:r>
          </w:p>
          <w:p w14:paraId="0E18E2BF" w14:textId="31B0204A" w:rsidR="004945B5" w:rsidRPr="002773D4" w:rsidRDefault="00AF4912" w:rsidP="00AF4912">
            <w:r w:rsidRPr="002773D4">
              <w:t>9. Мастерская Электроника (</w:t>
            </w:r>
            <w:proofErr w:type="spellStart"/>
            <w:r w:rsidRPr="002773D4">
              <w:t>ССиСК</w:t>
            </w:r>
            <w:proofErr w:type="spellEnd"/>
            <w:r w:rsidRPr="002773D4">
              <w:t>) (МР) (ЭМ) (МТС) (КСК)</w:t>
            </w:r>
          </w:p>
        </w:tc>
      </w:tr>
      <w:tr w:rsidR="00AF4912" w:rsidRPr="002773D4" w14:paraId="0AAB0F59" w14:textId="77777777" w:rsidTr="004E25F9">
        <w:trPr>
          <w:trHeight w:val="7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A54A" w14:textId="77777777" w:rsidR="004945B5" w:rsidRPr="002773D4" w:rsidRDefault="004945B5" w:rsidP="00FD3AE1">
            <w:pPr>
              <w:jc w:val="center"/>
            </w:pPr>
            <w:r w:rsidRPr="002773D4">
              <w:t>500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DCC7" w14:textId="77777777" w:rsidR="004945B5" w:rsidRPr="002773D4" w:rsidRDefault="004945B5" w:rsidP="00FD3AE1">
            <w:r w:rsidRPr="002773D4">
              <w:t>1. Библиотека</w:t>
            </w:r>
          </w:p>
          <w:p w14:paraId="6E429069" w14:textId="77777777" w:rsidR="004945B5" w:rsidRPr="002773D4" w:rsidRDefault="004945B5" w:rsidP="00FD3AE1">
            <w:r w:rsidRPr="002773D4">
              <w:t>2. Библиотека, читальный зал с выходом в Интернет</w:t>
            </w:r>
          </w:p>
        </w:tc>
      </w:tr>
      <w:tr w:rsidR="00AF4912" w:rsidRPr="002773D4" w14:paraId="78B7F356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7EE7" w14:textId="77777777" w:rsidR="004945B5" w:rsidRPr="002773D4" w:rsidRDefault="004945B5" w:rsidP="00FD3AE1">
            <w:pPr>
              <w:jc w:val="center"/>
            </w:pPr>
            <w:r w:rsidRPr="002773D4">
              <w:t>501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5F40" w14:textId="77777777" w:rsidR="004945B5" w:rsidRPr="002773D4" w:rsidRDefault="004945B5" w:rsidP="00FD3AE1">
            <w:r w:rsidRPr="002773D4">
              <w:t>Спортивный зал (в т.ч. раздевалки, душевые)</w:t>
            </w:r>
          </w:p>
        </w:tc>
      </w:tr>
      <w:tr w:rsidR="00AF4912" w:rsidRPr="002773D4" w14:paraId="0A70D606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2952" w14:textId="77777777" w:rsidR="004945B5" w:rsidRPr="002773D4" w:rsidRDefault="004945B5" w:rsidP="00FD3AE1">
            <w:pPr>
              <w:jc w:val="center"/>
            </w:pPr>
            <w:r w:rsidRPr="002773D4">
              <w:t>505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0B07" w14:textId="77777777" w:rsidR="004945B5" w:rsidRPr="002773D4" w:rsidRDefault="004945B5" w:rsidP="00FD3AE1">
            <w:r w:rsidRPr="002773D4">
              <w:t>Актовый зал</w:t>
            </w:r>
          </w:p>
        </w:tc>
      </w:tr>
      <w:tr w:rsidR="00AF4912" w:rsidRPr="002773D4" w14:paraId="41400CF3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6CCA" w14:textId="77777777" w:rsidR="004945B5" w:rsidRPr="002773D4" w:rsidRDefault="004945B5" w:rsidP="00FD3AE1">
            <w:pPr>
              <w:jc w:val="center"/>
            </w:pPr>
            <w:r w:rsidRPr="002773D4">
              <w:t>601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353C" w14:textId="77777777" w:rsidR="004945B5" w:rsidRPr="002773D4" w:rsidRDefault="004945B5" w:rsidP="00FD3AE1">
            <w:r w:rsidRPr="002773D4">
              <w:t>Тренажерный зал</w:t>
            </w:r>
          </w:p>
        </w:tc>
      </w:tr>
      <w:tr w:rsidR="00AF4912" w:rsidRPr="002773D4" w14:paraId="536EC335" w14:textId="77777777" w:rsidTr="004E25F9">
        <w:trPr>
          <w:trHeight w:val="7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8B10" w14:textId="77777777" w:rsidR="004945B5" w:rsidRPr="002773D4" w:rsidRDefault="004945B5" w:rsidP="00FD3AE1">
            <w:pPr>
              <w:jc w:val="center"/>
            </w:pPr>
            <w:r w:rsidRPr="002773D4">
              <w:lastRenderedPageBreak/>
              <w:t>«Бокс»-2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B4E9" w14:textId="77777777" w:rsidR="004945B5" w:rsidRPr="002773D4" w:rsidRDefault="004945B5" w:rsidP="00FD3AE1">
            <w:r w:rsidRPr="002773D4">
              <w:t>1. Лаборатория противопожарного водоснабжения (ПБ)</w:t>
            </w:r>
          </w:p>
          <w:p w14:paraId="1F852F28" w14:textId="77777777" w:rsidR="004945B5" w:rsidRPr="002773D4" w:rsidRDefault="004945B5" w:rsidP="00FD3AE1">
            <w:r w:rsidRPr="002773D4">
              <w:t>2. Мастерская ремонта и обслуживания пожарной техники и аварийно-спасательного оборудования (ПБ)</w:t>
            </w:r>
          </w:p>
        </w:tc>
      </w:tr>
      <w:tr w:rsidR="00AF4912" w:rsidRPr="002773D4" w14:paraId="2ABF1FC6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B280" w14:textId="77777777" w:rsidR="004945B5" w:rsidRPr="002773D4" w:rsidRDefault="004945B5" w:rsidP="00FD3AE1">
            <w:pPr>
              <w:jc w:val="center"/>
            </w:pPr>
            <w:r w:rsidRPr="002773D4">
              <w:t>201 – 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C811" w14:textId="77777777" w:rsidR="004945B5" w:rsidRPr="002773D4" w:rsidRDefault="004945B5" w:rsidP="00FD3AE1">
            <w:r w:rsidRPr="002773D4">
              <w:t>Лаборатория по обслуживанию средств индивидуальной защиты органов дыхания (ПБ)</w:t>
            </w:r>
          </w:p>
        </w:tc>
      </w:tr>
      <w:tr w:rsidR="00AF4912" w:rsidRPr="002773D4" w14:paraId="39CDE1BC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C27B" w14:textId="77777777" w:rsidR="004945B5" w:rsidRPr="002773D4" w:rsidRDefault="004945B5" w:rsidP="00FD3AE1">
            <w:pPr>
              <w:jc w:val="center"/>
            </w:pPr>
            <w:r w:rsidRPr="002773D4">
              <w:t>202 – 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8A1B" w14:textId="77777777" w:rsidR="004945B5" w:rsidRPr="002773D4" w:rsidRDefault="004945B5" w:rsidP="00FD3AE1">
            <w:r w:rsidRPr="002773D4">
              <w:t>Кабинет профилактики пожаров (ПБ)</w:t>
            </w:r>
          </w:p>
        </w:tc>
      </w:tr>
      <w:tr w:rsidR="00AF4912" w:rsidRPr="002773D4" w14:paraId="60F8330F" w14:textId="77777777" w:rsidTr="004E25F9">
        <w:trPr>
          <w:trHeight w:val="15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C9EB" w14:textId="77777777" w:rsidR="004945B5" w:rsidRPr="002773D4" w:rsidRDefault="004945B5" w:rsidP="00FD3AE1">
            <w:pPr>
              <w:jc w:val="center"/>
            </w:pPr>
            <w:r w:rsidRPr="002773D4">
              <w:t>203 – 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0BA5" w14:textId="77777777" w:rsidR="004945B5" w:rsidRPr="002773D4" w:rsidRDefault="004945B5" w:rsidP="00FD3AE1">
            <w:r w:rsidRPr="002773D4">
              <w:t>1. Кабинет аварийно-спасательной пожарной и техники (ПБ)</w:t>
            </w:r>
          </w:p>
          <w:p w14:paraId="1D5F9987" w14:textId="77777777" w:rsidR="004945B5" w:rsidRPr="002773D4" w:rsidRDefault="004945B5" w:rsidP="00FD3AE1">
            <w:r w:rsidRPr="002773D4">
              <w:t>2. Кабинет технологии работ по монтажу систем охранной и охранно-пожарной сигнализации (Э)</w:t>
            </w:r>
          </w:p>
          <w:p w14:paraId="779188B0" w14:textId="77777777" w:rsidR="004945B5" w:rsidRPr="002773D4" w:rsidRDefault="004945B5" w:rsidP="00FD3AE1">
            <w:r w:rsidRPr="002773D4">
              <w:t>3. Лаборатория пожарной автоматики (ПБ)</w:t>
            </w:r>
          </w:p>
          <w:p w14:paraId="2535AE11" w14:textId="77777777" w:rsidR="004945B5" w:rsidRPr="002773D4" w:rsidRDefault="004945B5" w:rsidP="00FD3AE1">
            <w:r w:rsidRPr="002773D4">
              <w:t>4. Лаборатория пожарной и аварийно-спасательной техники (ПБ)</w:t>
            </w:r>
          </w:p>
          <w:p w14:paraId="17638BD5" w14:textId="77777777" w:rsidR="004945B5" w:rsidRPr="002773D4" w:rsidRDefault="004945B5" w:rsidP="00FD3AE1">
            <w:r w:rsidRPr="002773D4">
              <w:t>5. Лаборатория термодинамики, теплопередачи и гидравлики (ПБ)</w:t>
            </w:r>
          </w:p>
        </w:tc>
      </w:tr>
      <w:tr w:rsidR="00AF4912" w:rsidRPr="002773D4" w14:paraId="17369243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A7A2" w14:textId="77777777" w:rsidR="004945B5" w:rsidRPr="002773D4" w:rsidRDefault="004945B5" w:rsidP="00FD3AE1">
            <w:pPr>
              <w:jc w:val="center"/>
            </w:pPr>
            <w:r w:rsidRPr="002773D4">
              <w:t>204 – 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BBE2" w14:textId="77777777" w:rsidR="004945B5" w:rsidRPr="002773D4" w:rsidRDefault="004945B5" w:rsidP="00FD3AE1">
            <w:r w:rsidRPr="002773D4">
              <w:t>Кабинет тактики тушения пожаров и аварийно-спасательных работ (ПБ)</w:t>
            </w:r>
          </w:p>
        </w:tc>
      </w:tr>
      <w:tr w:rsidR="00AF4912" w:rsidRPr="002773D4" w14:paraId="53074E58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E0EB" w14:textId="77777777" w:rsidR="004945B5" w:rsidRPr="002773D4" w:rsidRDefault="004945B5" w:rsidP="00FD3AE1">
            <w:pPr>
              <w:jc w:val="center"/>
            </w:pPr>
            <w:r w:rsidRPr="002773D4">
              <w:t>301 – 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6346" w14:textId="77777777" w:rsidR="004945B5" w:rsidRPr="002773D4" w:rsidRDefault="004945B5" w:rsidP="00FD3AE1">
            <w:r w:rsidRPr="002773D4">
              <w:t>Лаборатория электротехники, электроники, связи и пожарной безопасности электроустановок (ПБ)</w:t>
            </w:r>
          </w:p>
        </w:tc>
      </w:tr>
      <w:tr w:rsidR="00AF4912" w:rsidRPr="002773D4" w14:paraId="4389CF66" w14:textId="77777777" w:rsidTr="004E25F9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5E9C" w14:textId="77777777" w:rsidR="004945B5" w:rsidRPr="002773D4" w:rsidRDefault="004945B5" w:rsidP="00FD3AE1">
            <w:pPr>
              <w:jc w:val="center"/>
            </w:pPr>
            <w:r w:rsidRPr="002773D4">
              <w:t>29а – 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5BF1" w14:textId="77777777" w:rsidR="004945B5" w:rsidRPr="002773D4" w:rsidRDefault="004945B5" w:rsidP="00FD3AE1">
            <w:r w:rsidRPr="002773D4">
              <w:t>1. Мастерская слесарная (ММР) (ПБ)</w:t>
            </w:r>
          </w:p>
          <w:p w14:paraId="6CA2FB26" w14:textId="77777777" w:rsidR="004945B5" w:rsidRPr="002773D4" w:rsidRDefault="004945B5" w:rsidP="00FD3AE1">
            <w:r w:rsidRPr="002773D4">
              <w:t>2. Мастерская слесарных работ (Э)</w:t>
            </w:r>
          </w:p>
        </w:tc>
      </w:tr>
      <w:tr w:rsidR="00AF4912" w:rsidRPr="002773D4" w14:paraId="654090FD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59CB" w14:textId="77777777" w:rsidR="004945B5" w:rsidRPr="002773D4" w:rsidRDefault="004945B5" w:rsidP="00FD3AE1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7D23" w14:textId="77777777" w:rsidR="004945B5" w:rsidRPr="002773D4" w:rsidRDefault="004945B5" w:rsidP="00FD3AE1">
            <w:r w:rsidRPr="002773D4">
              <w:t>Бассейн (по договору)</w:t>
            </w:r>
          </w:p>
        </w:tc>
      </w:tr>
      <w:tr w:rsidR="00AF4912" w:rsidRPr="002773D4" w14:paraId="4D193D38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1B9D" w14:textId="77777777" w:rsidR="004945B5" w:rsidRPr="002773D4" w:rsidRDefault="004945B5" w:rsidP="00FD3AE1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50D8" w14:textId="77777777" w:rsidR="004945B5" w:rsidRPr="002773D4" w:rsidRDefault="004945B5" w:rsidP="00FD3AE1">
            <w:proofErr w:type="spellStart"/>
            <w:r w:rsidRPr="002773D4">
              <w:t>Дымокамера</w:t>
            </w:r>
            <w:proofErr w:type="spellEnd"/>
            <w:r w:rsidRPr="002773D4">
              <w:t xml:space="preserve"> (ПБ)</w:t>
            </w:r>
          </w:p>
        </w:tc>
      </w:tr>
      <w:tr w:rsidR="00AF4912" w:rsidRPr="002773D4" w14:paraId="7D27FF21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6383" w14:textId="77777777" w:rsidR="004945B5" w:rsidRPr="002773D4" w:rsidRDefault="004945B5" w:rsidP="00FD3AE1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6E15" w14:textId="77777777" w:rsidR="004945B5" w:rsidRPr="002773D4" w:rsidRDefault="004945B5" w:rsidP="00FD3AE1">
            <w:r w:rsidRPr="002773D4">
              <w:t xml:space="preserve">Открытый стадион широкого профиля с элементами полосы препятствий </w:t>
            </w:r>
          </w:p>
        </w:tc>
      </w:tr>
      <w:tr w:rsidR="00AF4912" w:rsidRPr="002773D4" w14:paraId="1B1A10FA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9D96" w14:textId="77777777" w:rsidR="004945B5" w:rsidRPr="002773D4" w:rsidRDefault="004945B5" w:rsidP="00FD3AE1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3C11" w14:textId="77777777" w:rsidR="004945B5" w:rsidRPr="002773D4" w:rsidRDefault="004945B5" w:rsidP="00FD3AE1">
            <w:r w:rsidRPr="002773D4">
              <w:t xml:space="preserve">Стрелковый тир </w:t>
            </w:r>
          </w:p>
        </w:tc>
      </w:tr>
      <w:tr w:rsidR="00AF4912" w:rsidRPr="002773D4" w14:paraId="4E0A28B1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0529" w14:textId="77777777" w:rsidR="004945B5" w:rsidRPr="002773D4" w:rsidRDefault="004945B5" w:rsidP="00FD3AE1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D487" w14:textId="77777777" w:rsidR="004945B5" w:rsidRPr="002773D4" w:rsidRDefault="004945B5" w:rsidP="00FD3AE1">
            <w:r w:rsidRPr="002773D4">
              <w:t>Тренажеры для работы в условиях разрушенных зданий и конструкций(завалов)</w:t>
            </w:r>
          </w:p>
        </w:tc>
      </w:tr>
      <w:tr w:rsidR="00AF4912" w:rsidRPr="002773D4" w14:paraId="11FC62CD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7EC7C" w14:textId="77777777" w:rsidR="004945B5" w:rsidRPr="002773D4" w:rsidRDefault="004945B5" w:rsidP="00FD3AE1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373F" w14:textId="77777777" w:rsidR="004945B5" w:rsidRPr="002773D4" w:rsidRDefault="004945B5" w:rsidP="00FD3AE1">
            <w:r w:rsidRPr="002773D4">
              <w:t>Тренажеры для работы на высотных объектах</w:t>
            </w:r>
          </w:p>
        </w:tc>
      </w:tr>
      <w:tr w:rsidR="00AF4912" w:rsidRPr="002773D4" w14:paraId="64D1E0CC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1024" w14:textId="77777777" w:rsidR="004945B5" w:rsidRPr="002773D4" w:rsidRDefault="004945B5" w:rsidP="00FD3AE1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FB5B" w14:textId="77777777" w:rsidR="004945B5" w:rsidRPr="002773D4" w:rsidRDefault="004945B5" w:rsidP="00FD3AE1">
            <w:r w:rsidRPr="002773D4">
              <w:t>Тренажеры для работы с дорожно-транспортными происшествиями</w:t>
            </w:r>
          </w:p>
        </w:tc>
      </w:tr>
      <w:tr w:rsidR="00AF4912" w:rsidRPr="002773D4" w14:paraId="16497230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CCFF" w14:textId="77777777" w:rsidR="004945B5" w:rsidRPr="002773D4" w:rsidRDefault="004945B5" w:rsidP="00FD3AE1">
            <w:pPr>
              <w:jc w:val="center"/>
            </w:pPr>
            <w:r w:rsidRPr="002773D4">
              <w:t>УГАТУ</w:t>
            </w:r>
          </w:p>
          <w:p w14:paraId="272A3924" w14:textId="77777777" w:rsidR="004945B5" w:rsidRPr="002773D4" w:rsidRDefault="004945B5" w:rsidP="00FD3AE1">
            <w:pPr>
              <w:jc w:val="center"/>
            </w:pPr>
            <w:r w:rsidRPr="002773D4">
              <w:t>8-001 – 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E024" w14:textId="77777777" w:rsidR="004945B5" w:rsidRPr="002773D4" w:rsidRDefault="004945B5" w:rsidP="00FD3AE1">
            <w:pPr>
              <w:jc w:val="both"/>
            </w:pPr>
            <w:r w:rsidRPr="002773D4">
              <w:t>Лаборатория электрических машин (ММР) (по договору)</w:t>
            </w:r>
          </w:p>
        </w:tc>
      </w:tr>
      <w:tr w:rsidR="00AF4912" w:rsidRPr="002773D4" w14:paraId="57295A43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5C41" w14:textId="77777777" w:rsidR="004945B5" w:rsidRPr="002773D4" w:rsidRDefault="004945B5" w:rsidP="00FD3AE1">
            <w:pPr>
              <w:jc w:val="center"/>
            </w:pPr>
            <w:r w:rsidRPr="002773D4">
              <w:t>УГАТУ</w:t>
            </w:r>
          </w:p>
          <w:p w14:paraId="2E15E1A9" w14:textId="77777777" w:rsidR="004945B5" w:rsidRPr="002773D4" w:rsidRDefault="004945B5" w:rsidP="00FD3AE1">
            <w:pPr>
              <w:jc w:val="center"/>
            </w:pPr>
            <w:r w:rsidRPr="002773D4">
              <w:t>8-221 – 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E524" w14:textId="77777777" w:rsidR="004945B5" w:rsidRPr="002773D4" w:rsidRDefault="004945B5" w:rsidP="00FD3AE1">
            <w:pPr>
              <w:jc w:val="both"/>
            </w:pPr>
            <w:r w:rsidRPr="002773D4">
              <w:t>Лаборатория пневматики и гидравлики (ММР) (по договору)</w:t>
            </w:r>
          </w:p>
        </w:tc>
      </w:tr>
      <w:tr w:rsidR="00AF4912" w:rsidRPr="002773D4" w14:paraId="72F67896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A16A" w14:textId="77777777" w:rsidR="004945B5" w:rsidRPr="002773D4" w:rsidRDefault="004945B5" w:rsidP="00FD3AE1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60FB" w14:textId="77777777" w:rsidR="004945B5" w:rsidRPr="002773D4" w:rsidRDefault="004945B5" w:rsidP="00FD3AE1">
            <w:r w:rsidRPr="002773D4">
              <w:t>Учебная пожарная башня</w:t>
            </w:r>
          </w:p>
        </w:tc>
      </w:tr>
      <w:tr w:rsidR="00AF4912" w:rsidRPr="002773D4" w14:paraId="3EC14365" w14:textId="77777777" w:rsidTr="004E25F9">
        <w:trPr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18FC" w14:textId="77777777" w:rsidR="004945B5" w:rsidRPr="002773D4" w:rsidRDefault="004945B5" w:rsidP="00FD3AE1">
            <w:pPr>
              <w:jc w:val="center"/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7D8B" w14:textId="77777777" w:rsidR="004945B5" w:rsidRPr="002773D4" w:rsidRDefault="004945B5" w:rsidP="00FD3AE1">
            <w:r w:rsidRPr="002773D4">
              <w:t>Учебная пожарно-спасательная часть</w:t>
            </w:r>
          </w:p>
        </w:tc>
      </w:tr>
    </w:tbl>
    <w:p w14:paraId="174343F3" w14:textId="77777777" w:rsidR="004945B5" w:rsidRPr="00F77BA2" w:rsidRDefault="004945B5" w:rsidP="004945B5">
      <w:pPr>
        <w:spacing w:after="200"/>
        <w:rPr>
          <w:b/>
          <w:color w:val="FF0000"/>
        </w:rPr>
      </w:pPr>
    </w:p>
    <w:p w14:paraId="0A9274FB" w14:textId="77777777" w:rsidR="00422747" w:rsidRPr="00F77BA2" w:rsidRDefault="00422747" w:rsidP="00136C8C">
      <w:pPr>
        <w:spacing w:after="200"/>
        <w:rPr>
          <w:b/>
          <w:color w:val="FF0000"/>
        </w:rPr>
      </w:pPr>
    </w:p>
    <w:p w14:paraId="2F9E8166" w14:textId="77777777" w:rsidR="00422747" w:rsidRPr="00F77BA2" w:rsidRDefault="00422747" w:rsidP="00136C8C">
      <w:pPr>
        <w:spacing w:after="200"/>
        <w:rPr>
          <w:b/>
          <w:color w:val="FF0000"/>
        </w:rPr>
        <w:sectPr w:rsidR="00422747" w:rsidRPr="00F77BA2" w:rsidSect="004945B5">
          <w:pgSz w:w="11900" w:h="16840"/>
          <w:pgMar w:top="851" w:right="1701" w:bottom="567" w:left="1276" w:header="0" w:footer="6" w:gutter="0"/>
          <w:cols w:space="720"/>
          <w:noEndnote/>
          <w:docGrid w:linePitch="360"/>
        </w:sectPr>
      </w:pPr>
    </w:p>
    <w:p w14:paraId="6ED6F314" w14:textId="77777777" w:rsidR="00A60608" w:rsidRPr="00A56F99" w:rsidRDefault="00A60608" w:rsidP="00AD40FA">
      <w:pPr>
        <w:pStyle w:val="normacttext"/>
        <w:spacing w:before="0" w:beforeAutospacing="0" w:after="0" w:afterAutospacing="0"/>
        <w:jc w:val="center"/>
        <w:rPr>
          <w:b/>
        </w:rPr>
      </w:pPr>
      <w:r w:rsidRPr="00A56F99">
        <w:rPr>
          <w:b/>
        </w:rPr>
        <w:lastRenderedPageBreak/>
        <w:t>13. Внутренняя система оценки качества образования</w:t>
      </w:r>
    </w:p>
    <w:p w14:paraId="47383BFA" w14:textId="77777777" w:rsidR="00E55594" w:rsidRPr="00A56F99" w:rsidRDefault="00E55594" w:rsidP="00AD40FA">
      <w:pPr>
        <w:pStyle w:val="normacttext"/>
        <w:spacing w:before="0" w:beforeAutospacing="0" w:after="0" w:afterAutospacing="0"/>
        <w:jc w:val="center"/>
        <w:rPr>
          <w:b/>
        </w:rPr>
      </w:pPr>
    </w:p>
    <w:p w14:paraId="17F6A736" w14:textId="3245AA26" w:rsidR="008656A9" w:rsidRPr="004E25F9" w:rsidRDefault="0098088C" w:rsidP="0098088C">
      <w:pPr>
        <w:ind w:firstLine="709"/>
        <w:jc w:val="both"/>
      </w:pPr>
      <w:r w:rsidRPr="00910CD3">
        <w:t xml:space="preserve">В ГПБОУ УКРТБ внутренняя система оценки качества осуществляется </w:t>
      </w:r>
      <w:r w:rsidR="008656A9" w:rsidRPr="00910CD3">
        <w:t>на основе нормативн</w:t>
      </w:r>
      <w:r w:rsidR="000045A2">
        <w:t>ых</w:t>
      </w:r>
      <w:r w:rsidR="008656A9" w:rsidRPr="00910CD3">
        <w:t xml:space="preserve"> локальн</w:t>
      </w:r>
      <w:r w:rsidR="000045A2">
        <w:t>ых</w:t>
      </w:r>
      <w:r w:rsidR="008656A9" w:rsidRPr="00910CD3">
        <w:t xml:space="preserve"> акт</w:t>
      </w:r>
      <w:r w:rsidR="000045A2">
        <w:t>ов</w:t>
      </w:r>
      <w:r w:rsidR="008656A9" w:rsidRPr="00910CD3">
        <w:t xml:space="preserve"> «Положени</w:t>
      </w:r>
      <w:r w:rsidR="000045A2">
        <w:t>е</w:t>
      </w:r>
      <w:r w:rsidR="008656A9" w:rsidRPr="00910CD3">
        <w:t xml:space="preserve"> о</w:t>
      </w:r>
      <w:r w:rsidR="00910CD3" w:rsidRPr="00910CD3">
        <w:t>б обеспечении функционирования</w:t>
      </w:r>
      <w:r w:rsidR="008656A9" w:rsidRPr="00910CD3">
        <w:t xml:space="preserve"> внутренней систем</w:t>
      </w:r>
      <w:r w:rsidR="00910CD3" w:rsidRPr="00910CD3">
        <w:t>ы</w:t>
      </w:r>
      <w:r w:rsidR="008656A9" w:rsidRPr="00910CD3">
        <w:t xml:space="preserve"> оценки качества образования»</w:t>
      </w:r>
      <w:r w:rsidR="00A56F99" w:rsidRPr="00910CD3">
        <w:t xml:space="preserve"> (размещено на сайте ГБПОУ УКРТБ </w:t>
      </w:r>
      <w:hyperlink r:id="rId28" w:history="1">
        <w:r w:rsidR="00910CD3" w:rsidRPr="004E25F9">
          <w:rPr>
            <w:rStyle w:val="ae"/>
            <w:color w:val="auto"/>
            <w:u w:val="none"/>
          </w:rPr>
          <w:t>https://ukrtb.ru/docs/about/documents/lokact/loc_acty_2017/24.2.pdf</w:t>
        </w:r>
      </w:hyperlink>
      <w:r w:rsidR="00A56F99" w:rsidRPr="004E25F9">
        <w:t>)</w:t>
      </w:r>
      <w:r w:rsidR="00910CD3" w:rsidRPr="004E25F9">
        <w:t xml:space="preserve"> и «Положени</w:t>
      </w:r>
      <w:r w:rsidR="000045A2" w:rsidRPr="004E25F9">
        <w:t>е</w:t>
      </w:r>
      <w:r w:rsidR="00910CD3" w:rsidRPr="004E25F9">
        <w:t xml:space="preserve"> о формах, периодичности и порядке текущего контроля успеваемости и промежуточной аттестации обучающихся УКРТБ» (размещено на сайте ГБПОУ УКРТБ </w:t>
      </w:r>
      <w:hyperlink r:id="rId29" w:history="1">
        <w:r w:rsidR="00910CD3" w:rsidRPr="004E25F9">
          <w:rPr>
            <w:rStyle w:val="ae"/>
            <w:color w:val="auto"/>
            <w:u w:val="none"/>
          </w:rPr>
          <w:t>https://ukrtb.ru/docs/about/documents/lokact/loc_acty_2017/3_1_Polozheniye_o_formakh_periodichnosti_i_poryadke_provedeniya_kontrolya_uspevayemosti_i_promezhutochnoy_attestatsii_obuchayushchikhsya2020.pdf.pdf</w:t>
        </w:r>
      </w:hyperlink>
      <w:r w:rsidR="00910CD3" w:rsidRPr="004E25F9">
        <w:t>).</w:t>
      </w:r>
    </w:p>
    <w:p w14:paraId="6C799290" w14:textId="77777777" w:rsidR="0098088C" w:rsidRPr="00910CD3" w:rsidRDefault="0098088C" w:rsidP="0098088C">
      <w:pPr>
        <w:ind w:firstLine="709"/>
        <w:jc w:val="both"/>
      </w:pPr>
      <w:r w:rsidRPr="004E25F9">
        <w:t>Система внутренней оценки качества образования колледжа</w:t>
      </w:r>
      <w:r w:rsidRPr="00910CD3">
        <w:t xml:space="preserve"> служит информационным обеспечением управления образовательной деятельностью колледжа.</w:t>
      </w:r>
    </w:p>
    <w:p w14:paraId="0EF89740" w14:textId="77777777" w:rsidR="00064D21" w:rsidRPr="00910CD3" w:rsidRDefault="00064D21" w:rsidP="0098088C">
      <w:pPr>
        <w:ind w:firstLine="709"/>
        <w:jc w:val="both"/>
      </w:pPr>
      <w:r w:rsidRPr="00910CD3">
        <w:t>За прошедший период была проведена оценка по следующим показателям:</w:t>
      </w:r>
    </w:p>
    <w:p w14:paraId="71CF2C51" w14:textId="77777777" w:rsidR="00874438" w:rsidRPr="00910CD3" w:rsidRDefault="00874438" w:rsidP="0098088C">
      <w:pPr>
        <w:ind w:firstLine="709"/>
        <w:jc w:val="both"/>
      </w:pPr>
    </w:p>
    <w:tbl>
      <w:tblPr>
        <w:tblW w:w="157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7"/>
        <w:gridCol w:w="2622"/>
        <w:gridCol w:w="3240"/>
        <w:gridCol w:w="2776"/>
        <w:gridCol w:w="2008"/>
        <w:gridCol w:w="2314"/>
      </w:tblGrid>
      <w:tr w:rsidR="00910CD3" w:rsidRPr="00910CD3" w14:paraId="42E8ECEB" w14:textId="77777777" w:rsidTr="00910CD3">
        <w:trPr>
          <w:trHeight w:val="743"/>
        </w:trPr>
        <w:tc>
          <w:tcPr>
            <w:tcW w:w="2777" w:type="dxa"/>
            <w:vAlign w:val="center"/>
          </w:tcPr>
          <w:p w14:paraId="33E416DD" w14:textId="77777777" w:rsidR="00874438" w:rsidRPr="00910CD3" w:rsidRDefault="00874438" w:rsidP="00C54984">
            <w:pPr>
              <w:jc w:val="center"/>
              <w:rPr>
                <w:b/>
              </w:rPr>
            </w:pPr>
            <w:r w:rsidRPr="00910CD3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2622" w:type="dxa"/>
            <w:vAlign w:val="center"/>
          </w:tcPr>
          <w:p w14:paraId="504DE471" w14:textId="77777777" w:rsidR="00874438" w:rsidRPr="00910CD3" w:rsidRDefault="00874438" w:rsidP="00C54984">
            <w:pPr>
              <w:jc w:val="center"/>
              <w:rPr>
                <w:b/>
              </w:rPr>
            </w:pPr>
            <w:r w:rsidRPr="00910CD3">
              <w:rPr>
                <w:b/>
                <w:sz w:val="22"/>
                <w:szCs w:val="22"/>
              </w:rPr>
              <w:t>Инструмент</w:t>
            </w:r>
          </w:p>
          <w:p w14:paraId="574199D1" w14:textId="77777777" w:rsidR="00874438" w:rsidRPr="00910CD3" w:rsidRDefault="00874438" w:rsidP="00C54984">
            <w:pPr>
              <w:jc w:val="center"/>
              <w:rPr>
                <w:b/>
              </w:rPr>
            </w:pPr>
            <w:r w:rsidRPr="00910CD3">
              <w:rPr>
                <w:b/>
                <w:sz w:val="22"/>
                <w:szCs w:val="22"/>
              </w:rPr>
              <w:t>оценки</w:t>
            </w:r>
          </w:p>
        </w:tc>
        <w:tc>
          <w:tcPr>
            <w:tcW w:w="3240" w:type="dxa"/>
            <w:vAlign w:val="center"/>
          </w:tcPr>
          <w:p w14:paraId="0AB6CDCE" w14:textId="77777777" w:rsidR="00874438" w:rsidRPr="00910CD3" w:rsidRDefault="00874438" w:rsidP="00C54984">
            <w:pPr>
              <w:jc w:val="center"/>
              <w:rPr>
                <w:b/>
              </w:rPr>
            </w:pPr>
            <w:r w:rsidRPr="00910CD3">
              <w:rPr>
                <w:b/>
                <w:sz w:val="22"/>
                <w:szCs w:val="22"/>
              </w:rPr>
              <w:t>Документ</w:t>
            </w:r>
          </w:p>
        </w:tc>
        <w:tc>
          <w:tcPr>
            <w:tcW w:w="2776" w:type="dxa"/>
            <w:vAlign w:val="center"/>
          </w:tcPr>
          <w:p w14:paraId="22021A60" w14:textId="77777777" w:rsidR="00874438" w:rsidRPr="00910CD3" w:rsidRDefault="00874438" w:rsidP="00C54984">
            <w:pPr>
              <w:jc w:val="center"/>
              <w:rPr>
                <w:b/>
              </w:rPr>
            </w:pPr>
            <w:r w:rsidRPr="00910CD3">
              <w:rPr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2008" w:type="dxa"/>
            <w:vAlign w:val="center"/>
          </w:tcPr>
          <w:p w14:paraId="45BA93BD" w14:textId="77777777" w:rsidR="00874438" w:rsidRPr="00910CD3" w:rsidRDefault="00874438" w:rsidP="00C54984">
            <w:pPr>
              <w:jc w:val="center"/>
              <w:rPr>
                <w:b/>
              </w:rPr>
            </w:pPr>
            <w:r w:rsidRPr="00910CD3">
              <w:rPr>
                <w:b/>
                <w:sz w:val="22"/>
                <w:szCs w:val="22"/>
              </w:rPr>
              <w:t>Периодичность, вид контроля</w:t>
            </w:r>
          </w:p>
        </w:tc>
        <w:tc>
          <w:tcPr>
            <w:tcW w:w="2314" w:type="dxa"/>
            <w:vAlign w:val="center"/>
          </w:tcPr>
          <w:p w14:paraId="21C2A2B6" w14:textId="77777777" w:rsidR="00874438" w:rsidRPr="00910CD3" w:rsidRDefault="00874438" w:rsidP="00C54984">
            <w:pPr>
              <w:jc w:val="center"/>
            </w:pPr>
            <w:r w:rsidRPr="00910CD3">
              <w:rPr>
                <w:b/>
                <w:sz w:val="22"/>
                <w:szCs w:val="22"/>
              </w:rPr>
              <w:t>Ответственные</w:t>
            </w:r>
          </w:p>
        </w:tc>
      </w:tr>
      <w:tr w:rsidR="00910CD3" w:rsidRPr="00910CD3" w14:paraId="43A23AA0" w14:textId="77777777" w:rsidTr="00910CD3">
        <w:tc>
          <w:tcPr>
            <w:tcW w:w="2777" w:type="dxa"/>
          </w:tcPr>
          <w:p w14:paraId="286403E3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Качество знаний </w:t>
            </w:r>
          </w:p>
          <w:p w14:paraId="3239B643" w14:textId="1FF5E86B" w:rsidR="00910CD3" w:rsidRPr="00910CD3" w:rsidRDefault="00910CD3" w:rsidP="00910CD3">
            <w:r w:rsidRPr="00910CD3">
              <w:rPr>
                <w:sz w:val="22"/>
                <w:szCs w:val="22"/>
              </w:rPr>
              <w:t>вновь поступивших обучающихся</w:t>
            </w:r>
          </w:p>
        </w:tc>
        <w:tc>
          <w:tcPr>
            <w:tcW w:w="2622" w:type="dxa"/>
          </w:tcPr>
          <w:p w14:paraId="37E21941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Анализ документов</w:t>
            </w:r>
          </w:p>
          <w:p w14:paraId="2CEA7062" w14:textId="77EF97EB" w:rsidR="00910CD3" w:rsidRPr="00910CD3" w:rsidRDefault="00910CD3" w:rsidP="00910CD3">
            <w:r w:rsidRPr="00910CD3">
              <w:rPr>
                <w:sz w:val="22"/>
                <w:szCs w:val="22"/>
              </w:rPr>
              <w:t>Входной контроль по трем предметам</w:t>
            </w:r>
          </w:p>
        </w:tc>
        <w:tc>
          <w:tcPr>
            <w:tcW w:w="3240" w:type="dxa"/>
          </w:tcPr>
          <w:p w14:paraId="3DA41340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Аттестат</w:t>
            </w:r>
          </w:p>
          <w:p w14:paraId="52356C08" w14:textId="5A8341E9" w:rsidR="00910CD3" w:rsidRPr="00910CD3" w:rsidRDefault="00910CD3" w:rsidP="00910CD3">
            <w:r w:rsidRPr="00910CD3">
              <w:rPr>
                <w:sz w:val="22"/>
                <w:szCs w:val="22"/>
              </w:rPr>
              <w:t>Форма «Аналитический отчет»</w:t>
            </w:r>
          </w:p>
        </w:tc>
        <w:tc>
          <w:tcPr>
            <w:tcW w:w="2776" w:type="dxa"/>
          </w:tcPr>
          <w:p w14:paraId="7884624E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проходной балл </w:t>
            </w:r>
          </w:p>
          <w:p w14:paraId="25297CE3" w14:textId="09BC424D" w:rsidR="00910CD3" w:rsidRPr="00910CD3" w:rsidRDefault="00910CD3" w:rsidP="00910CD3">
            <w:r w:rsidRPr="00910CD3">
              <w:rPr>
                <w:sz w:val="22"/>
                <w:szCs w:val="22"/>
              </w:rPr>
              <w:t>аттестата</w:t>
            </w:r>
          </w:p>
        </w:tc>
        <w:tc>
          <w:tcPr>
            <w:tcW w:w="2008" w:type="dxa"/>
          </w:tcPr>
          <w:p w14:paraId="43A8C3DE" w14:textId="1648301C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Ежегодно, выборочно</w:t>
            </w:r>
          </w:p>
        </w:tc>
        <w:tc>
          <w:tcPr>
            <w:tcW w:w="2314" w:type="dxa"/>
          </w:tcPr>
          <w:p w14:paraId="6A6A551F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Зав. отделениями,</w:t>
            </w:r>
          </w:p>
          <w:p w14:paraId="0C5073E3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приемная комиссия</w:t>
            </w:r>
          </w:p>
          <w:p w14:paraId="057A74FB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Казина И.Г.</w:t>
            </w:r>
          </w:p>
          <w:p w14:paraId="06E61437" w14:textId="77777777" w:rsidR="00910CD3" w:rsidRPr="00910CD3" w:rsidRDefault="00910CD3" w:rsidP="00910CD3">
            <w:pPr>
              <w:jc w:val="center"/>
            </w:pPr>
          </w:p>
        </w:tc>
      </w:tr>
      <w:tr w:rsidR="00910CD3" w:rsidRPr="00910CD3" w14:paraId="762AB744" w14:textId="77777777" w:rsidTr="00910CD3">
        <w:tc>
          <w:tcPr>
            <w:tcW w:w="2777" w:type="dxa"/>
          </w:tcPr>
          <w:p w14:paraId="41AFF241" w14:textId="45E6666C" w:rsidR="00910CD3" w:rsidRPr="00910CD3" w:rsidRDefault="00910CD3" w:rsidP="00910CD3">
            <w:r w:rsidRPr="00910CD3">
              <w:rPr>
                <w:sz w:val="22"/>
                <w:szCs w:val="22"/>
              </w:rPr>
              <w:t>Оценка качества результатов обучения предыдущего выпуска</w:t>
            </w:r>
          </w:p>
        </w:tc>
        <w:tc>
          <w:tcPr>
            <w:tcW w:w="2622" w:type="dxa"/>
          </w:tcPr>
          <w:p w14:paraId="15ED7132" w14:textId="32F421A4" w:rsidR="00910CD3" w:rsidRPr="00910CD3" w:rsidRDefault="00910CD3" w:rsidP="00910CD3">
            <w:r w:rsidRPr="00910CD3">
              <w:rPr>
                <w:sz w:val="22"/>
                <w:szCs w:val="22"/>
              </w:rPr>
              <w:t>Анализ документов</w:t>
            </w:r>
          </w:p>
        </w:tc>
        <w:tc>
          <w:tcPr>
            <w:tcW w:w="3240" w:type="dxa"/>
          </w:tcPr>
          <w:p w14:paraId="5ABB5357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Данные о трудоустройстве:</w:t>
            </w:r>
          </w:p>
          <w:p w14:paraId="45BE12AE" w14:textId="5F790460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Письма из Центра занятости населения, отзыв-характеристика работодателей </w:t>
            </w:r>
          </w:p>
        </w:tc>
        <w:tc>
          <w:tcPr>
            <w:tcW w:w="2776" w:type="dxa"/>
          </w:tcPr>
          <w:p w14:paraId="40A9B390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% трудоустроенных по специальности, </w:t>
            </w:r>
          </w:p>
          <w:p w14:paraId="495A693D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% трудоустроенных</w:t>
            </w:r>
          </w:p>
          <w:p w14:paraId="25E00B0F" w14:textId="2C841F67" w:rsidR="00910CD3" w:rsidRPr="00910CD3" w:rsidRDefault="00910CD3" w:rsidP="00910CD3">
            <w:r w:rsidRPr="00910CD3">
              <w:rPr>
                <w:sz w:val="22"/>
                <w:szCs w:val="22"/>
              </w:rPr>
              <w:t>% нетрудоустроенных</w:t>
            </w:r>
          </w:p>
        </w:tc>
        <w:tc>
          <w:tcPr>
            <w:tcW w:w="2008" w:type="dxa"/>
          </w:tcPr>
          <w:p w14:paraId="1F15039C" w14:textId="63B58EE1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Ежегодно, сплошной</w:t>
            </w:r>
          </w:p>
        </w:tc>
        <w:tc>
          <w:tcPr>
            <w:tcW w:w="2314" w:type="dxa"/>
          </w:tcPr>
          <w:p w14:paraId="47372D1F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Зав практикой</w:t>
            </w:r>
          </w:p>
          <w:p w14:paraId="2ACAE0DE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 xml:space="preserve">Артамонова О.А., </w:t>
            </w:r>
          </w:p>
          <w:p w14:paraId="5B480D15" w14:textId="44217FFC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Классные руководители</w:t>
            </w:r>
          </w:p>
        </w:tc>
      </w:tr>
      <w:tr w:rsidR="00910CD3" w:rsidRPr="00910CD3" w14:paraId="65EE7A72" w14:textId="77777777" w:rsidTr="00910CD3">
        <w:tc>
          <w:tcPr>
            <w:tcW w:w="2777" w:type="dxa"/>
          </w:tcPr>
          <w:p w14:paraId="5FC5A755" w14:textId="5437D07F" w:rsidR="00910CD3" w:rsidRPr="00910CD3" w:rsidRDefault="00910CD3" w:rsidP="00910CD3">
            <w:r w:rsidRPr="00910CD3">
              <w:rPr>
                <w:sz w:val="22"/>
                <w:szCs w:val="22"/>
              </w:rPr>
              <w:t>Качество умений, навыков, знаний</w:t>
            </w:r>
          </w:p>
        </w:tc>
        <w:tc>
          <w:tcPr>
            <w:tcW w:w="2622" w:type="dxa"/>
          </w:tcPr>
          <w:p w14:paraId="3CB15CFE" w14:textId="7C466BD4" w:rsidR="00910CD3" w:rsidRPr="00910CD3" w:rsidRDefault="00910CD3" w:rsidP="00910CD3">
            <w:r w:rsidRPr="00910CD3">
              <w:rPr>
                <w:sz w:val="22"/>
                <w:szCs w:val="22"/>
              </w:rPr>
              <w:t>Подведение итогов успеваемости за установленный период</w:t>
            </w:r>
          </w:p>
        </w:tc>
        <w:tc>
          <w:tcPr>
            <w:tcW w:w="3240" w:type="dxa"/>
          </w:tcPr>
          <w:p w14:paraId="34A3A019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Сводные ведомости успеваемости по группам</w:t>
            </w:r>
          </w:p>
          <w:p w14:paraId="7B495270" w14:textId="0441B122" w:rsidR="00910CD3" w:rsidRPr="00910CD3" w:rsidRDefault="00910CD3" w:rsidP="00910CD3">
            <w:r w:rsidRPr="00910CD3">
              <w:rPr>
                <w:sz w:val="22"/>
                <w:szCs w:val="22"/>
              </w:rPr>
              <w:t>Форма «Отчёт по успеваемости студентов по итогам промежуточной аттестации»</w:t>
            </w:r>
          </w:p>
        </w:tc>
        <w:tc>
          <w:tcPr>
            <w:tcW w:w="2776" w:type="dxa"/>
          </w:tcPr>
          <w:p w14:paraId="673514DB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абсолютная успеваемость, (%)</w:t>
            </w:r>
          </w:p>
          <w:p w14:paraId="7C76782E" w14:textId="7A6DF58A" w:rsidR="00910CD3" w:rsidRPr="00910CD3" w:rsidRDefault="00910CD3" w:rsidP="00910CD3">
            <w:r w:rsidRPr="00910CD3">
              <w:rPr>
                <w:sz w:val="22"/>
                <w:szCs w:val="22"/>
              </w:rPr>
              <w:t>качественная успеваемость, (%)</w:t>
            </w:r>
          </w:p>
        </w:tc>
        <w:tc>
          <w:tcPr>
            <w:tcW w:w="2008" w:type="dxa"/>
          </w:tcPr>
          <w:p w14:paraId="6771A31F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1 раз в семестр,</w:t>
            </w:r>
          </w:p>
          <w:p w14:paraId="67ED7BA3" w14:textId="0D8BBCFF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сплошной</w:t>
            </w:r>
          </w:p>
        </w:tc>
        <w:tc>
          <w:tcPr>
            <w:tcW w:w="2314" w:type="dxa"/>
          </w:tcPr>
          <w:p w14:paraId="6719DADF" w14:textId="44DE4938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Зав. отделениями</w:t>
            </w:r>
          </w:p>
        </w:tc>
      </w:tr>
      <w:tr w:rsidR="00910CD3" w:rsidRPr="00910CD3" w14:paraId="67208E5C" w14:textId="77777777" w:rsidTr="00910CD3">
        <w:tc>
          <w:tcPr>
            <w:tcW w:w="2777" w:type="dxa"/>
          </w:tcPr>
          <w:p w14:paraId="08DC54AA" w14:textId="1EABC73B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Качество организации образовательного процесса </w:t>
            </w:r>
          </w:p>
        </w:tc>
        <w:tc>
          <w:tcPr>
            <w:tcW w:w="2622" w:type="dxa"/>
          </w:tcPr>
          <w:p w14:paraId="07A8AACB" w14:textId="3F06ECC3" w:rsidR="00910CD3" w:rsidRPr="00910CD3" w:rsidRDefault="00910CD3" w:rsidP="00910CD3">
            <w:r w:rsidRPr="00910CD3">
              <w:rPr>
                <w:sz w:val="22"/>
                <w:szCs w:val="22"/>
              </w:rPr>
              <w:t>Анализ документов</w:t>
            </w:r>
          </w:p>
        </w:tc>
        <w:tc>
          <w:tcPr>
            <w:tcW w:w="3240" w:type="dxa"/>
          </w:tcPr>
          <w:p w14:paraId="403D6E63" w14:textId="07B5D5E0" w:rsidR="00910CD3" w:rsidRPr="00910CD3" w:rsidRDefault="00910CD3" w:rsidP="00910CD3">
            <w:r w:rsidRPr="00910CD3">
              <w:rPr>
                <w:sz w:val="22"/>
                <w:szCs w:val="22"/>
              </w:rPr>
              <w:t>Аналитическая справка</w:t>
            </w:r>
          </w:p>
        </w:tc>
        <w:tc>
          <w:tcPr>
            <w:tcW w:w="2776" w:type="dxa"/>
          </w:tcPr>
          <w:p w14:paraId="2564097D" w14:textId="65DAAE77" w:rsidR="00910CD3" w:rsidRPr="00910CD3" w:rsidRDefault="00910CD3" w:rsidP="00910CD3">
            <w:r w:rsidRPr="00910CD3">
              <w:rPr>
                <w:sz w:val="22"/>
                <w:szCs w:val="22"/>
              </w:rPr>
              <w:t>Число студентов, наполняемость учебных групп, сбалансированность учебной нагрузки, расписание, государственная аккредитация программ</w:t>
            </w:r>
          </w:p>
        </w:tc>
        <w:tc>
          <w:tcPr>
            <w:tcW w:w="2008" w:type="dxa"/>
          </w:tcPr>
          <w:p w14:paraId="12D7DB2F" w14:textId="1163FEFF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Ежегодно, сплошной</w:t>
            </w:r>
          </w:p>
        </w:tc>
        <w:tc>
          <w:tcPr>
            <w:tcW w:w="2314" w:type="dxa"/>
          </w:tcPr>
          <w:p w14:paraId="443A4877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Зам. директора</w:t>
            </w:r>
          </w:p>
          <w:p w14:paraId="0AFAD02E" w14:textId="77777777" w:rsidR="00910CD3" w:rsidRPr="00910CD3" w:rsidRDefault="00910CD3" w:rsidP="00910CD3">
            <w:pPr>
              <w:jc w:val="center"/>
            </w:pPr>
            <w:proofErr w:type="spellStart"/>
            <w:r w:rsidRPr="00910CD3">
              <w:rPr>
                <w:sz w:val="22"/>
                <w:szCs w:val="22"/>
              </w:rPr>
              <w:t>Туктарова</w:t>
            </w:r>
            <w:proofErr w:type="spellEnd"/>
            <w:r w:rsidRPr="00910CD3">
              <w:rPr>
                <w:sz w:val="22"/>
                <w:szCs w:val="22"/>
              </w:rPr>
              <w:t xml:space="preserve"> Л.Р.,</w:t>
            </w:r>
          </w:p>
          <w:p w14:paraId="53112B1C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Никонова Д.С.</w:t>
            </w:r>
          </w:p>
          <w:p w14:paraId="54AFA611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Зав. отделениями</w:t>
            </w:r>
          </w:p>
          <w:p w14:paraId="7182AC4B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Методист</w:t>
            </w:r>
          </w:p>
          <w:p w14:paraId="6DD6DE71" w14:textId="3D18BC72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Литвинова И.В.</w:t>
            </w:r>
          </w:p>
        </w:tc>
      </w:tr>
      <w:tr w:rsidR="00910CD3" w:rsidRPr="00910CD3" w14:paraId="6D34D02D" w14:textId="77777777" w:rsidTr="00910CD3">
        <w:tc>
          <w:tcPr>
            <w:tcW w:w="2777" w:type="dxa"/>
          </w:tcPr>
          <w:p w14:paraId="67023C42" w14:textId="79023D59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Качество организации образовательного процесса </w:t>
            </w:r>
            <w:r w:rsidRPr="00910CD3">
              <w:rPr>
                <w:sz w:val="22"/>
                <w:szCs w:val="22"/>
              </w:rPr>
              <w:lastRenderedPageBreak/>
              <w:t>для сирот и лиц с ОВЗ</w:t>
            </w:r>
          </w:p>
        </w:tc>
        <w:tc>
          <w:tcPr>
            <w:tcW w:w="2622" w:type="dxa"/>
          </w:tcPr>
          <w:p w14:paraId="5BCE8BD6" w14:textId="65F87AA9" w:rsidR="00910CD3" w:rsidRPr="00910CD3" w:rsidRDefault="00910CD3" w:rsidP="00910CD3">
            <w:r w:rsidRPr="00910CD3">
              <w:rPr>
                <w:sz w:val="22"/>
                <w:szCs w:val="22"/>
              </w:rPr>
              <w:lastRenderedPageBreak/>
              <w:t>Анализ документов</w:t>
            </w:r>
          </w:p>
        </w:tc>
        <w:tc>
          <w:tcPr>
            <w:tcW w:w="3240" w:type="dxa"/>
          </w:tcPr>
          <w:p w14:paraId="1DD7851C" w14:textId="0886A500" w:rsidR="00910CD3" w:rsidRPr="00910CD3" w:rsidRDefault="00910CD3" w:rsidP="00910CD3">
            <w:r w:rsidRPr="00910CD3">
              <w:rPr>
                <w:sz w:val="22"/>
                <w:szCs w:val="22"/>
              </w:rPr>
              <w:t>Аналитическая справка</w:t>
            </w:r>
          </w:p>
        </w:tc>
        <w:tc>
          <w:tcPr>
            <w:tcW w:w="2776" w:type="dxa"/>
          </w:tcPr>
          <w:p w14:paraId="3074B14A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Число студентов сирот и лиц с ОВЗ</w:t>
            </w:r>
          </w:p>
          <w:p w14:paraId="3930AA28" w14:textId="07C237E2" w:rsidR="00910CD3" w:rsidRPr="00910CD3" w:rsidRDefault="00910CD3" w:rsidP="00910CD3">
            <w:r w:rsidRPr="00910CD3">
              <w:rPr>
                <w:sz w:val="22"/>
                <w:szCs w:val="22"/>
              </w:rPr>
              <w:lastRenderedPageBreak/>
              <w:t>Условия обучения, доступная среда</w:t>
            </w:r>
          </w:p>
        </w:tc>
        <w:tc>
          <w:tcPr>
            <w:tcW w:w="2008" w:type="dxa"/>
          </w:tcPr>
          <w:p w14:paraId="1AFCA05E" w14:textId="40E67DF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lastRenderedPageBreak/>
              <w:t>Ежегодно, сплошной</w:t>
            </w:r>
          </w:p>
        </w:tc>
        <w:tc>
          <w:tcPr>
            <w:tcW w:w="2314" w:type="dxa"/>
          </w:tcPr>
          <w:p w14:paraId="657B54A7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Начальник отдела по ВР</w:t>
            </w:r>
          </w:p>
          <w:p w14:paraId="476B8866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lastRenderedPageBreak/>
              <w:t>Котков К.В.,</w:t>
            </w:r>
          </w:p>
          <w:p w14:paraId="035C82F5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 xml:space="preserve">соц. педагоги </w:t>
            </w:r>
          </w:p>
          <w:p w14:paraId="0F189293" w14:textId="77777777" w:rsidR="00910CD3" w:rsidRPr="00910CD3" w:rsidRDefault="00910CD3" w:rsidP="00910CD3">
            <w:pPr>
              <w:jc w:val="center"/>
            </w:pPr>
            <w:proofErr w:type="spellStart"/>
            <w:r w:rsidRPr="00910CD3">
              <w:rPr>
                <w:sz w:val="22"/>
                <w:szCs w:val="22"/>
              </w:rPr>
              <w:t>глав.бухгалтер</w:t>
            </w:r>
            <w:proofErr w:type="spellEnd"/>
          </w:p>
          <w:p w14:paraId="3CBBD344" w14:textId="77777777" w:rsidR="00910CD3" w:rsidRPr="00910CD3" w:rsidRDefault="00910CD3" w:rsidP="00910CD3">
            <w:pPr>
              <w:jc w:val="center"/>
            </w:pPr>
            <w:proofErr w:type="spellStart"/>
            <w:r w:rsidRPr="00910CD3">
              <w:rPr>
                <w:sz w:val="22"/>
                <w:szCs w:val="22"/>
              </w:rPr>
              <w:t>Гильманова</w:t>
            </w:r>
            <w:proofErr w:type="spellEnd"/>
            <w:r w:rsidRPr="00910CD3">
              <w:rPr>
                <w:sz w:val="22"/>
                <w:szCs w:val="22"/>
              </w:rPr>
              <w:t xml:space="preserve"> Р.Н.</w:t>
            </w:r>
          </w:p>
          <w:p w14:paraId="061BA27A" w14:textId="48A0428E" w:rsidR="00910CD3" w:rsidRPr="00910CD3" w:rsidRDefault="00910CD3" w:rsidP="00910CD3">
            <w:pPr>
              <w:jc w:val="center"/>
            </w:pPr>
          </w:p>
        </w:tc>
      </w:tr>
      <w:tr w:rsidR="00910CD3" w:rsidRPr="00910CD3" w14:paraId="2D54B266" w14:textId="77777777" w:rsidTr="00910CD3">
        <w:tc>
          <w:tcPr>
            <w:tcW w:w="2777" w:type="dxa"/>
          </w:tcPr>
          <w:p w14:paraId="1E232E7C" w14:textId="0CA4A495" w:rsidR="00910CD3" w:rsidRPr="00910CD3" w:rsidRDefault="00910CD3" w:rsidP="00910CD3">
            <w:r w:rsidRPr="00910CD3">
              <w:rPr>
                <w:sz w:val="22"/>
                <w:szCs w:val="22"/>
              </w:rPr>
              <w:lastRenderedPageBreak/>
              <w:t>Качество кадрового педагогического состава</w:t>
            </w:r>
          </w:p>
        </w:tc>
        <w:tc>
          <w:tcPr>
            <w:tcW w:w="2622" w:type="dxa"/>
          </w:tcPr>
          <w:p w14:paraId="46BB0052" w14:textId="234AA98B" w:rsidR="00910CD3" w:rsidRPr="00910CD3" w:rsidRDefault="00910CD3" w:rsidP="00910CD3">
            <w:r w:rsidRPr="00910CD3">
              <w:rPr>
                <w:sz w:val="22"/>
                <w:szCs w:val="22"/>
              </w:rPr>
              <w:t>Анализ документов</w:t>
            </w:r>
          </w:p>
        </w:tc>
        <w:tc>
          <w:tcPr>
            <w:tcW w:w="3240" w:type="dxa"/>
          </w:tcPr>
          <w:p w14:paraId="025702EE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Информационная справка:</w:t>
            </w:r>
          </w:p>
          <w:p w14:paraId="5F18183C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- дипломы об образовании </w:t>
            </w:r>
          </w:p>
          <w:p w14:paraId="3A66A358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- документы о повышении квалификации, стажировке</w:t>
            </w:r>
          </w:p>
          <w:p w14:paraId="0E9546E1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- документ о профессиональной переподготовке</w:t>
            </w:r>
          </w:p>
          <w:p w14:paraId="0FCCEC66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- портфолио </w:t>
            </w:r>
          </w:p>
          <w:p w14:paraId="0F082940" w14:textId="4395C38C" w:rsidR="00910CD3" w:rsidRPr="00910CD3" w:rsidRDefault="00910CD3" w:rsidP="00910CD3">
            <w:r w:rsidRPr="00910CD3">
              <w:rPr>
                <w:sz w:val="22"/>
                <w:szCs w:val="22"/>
              </w:rPr>
              <w:t>- трудовая книжка/справка</w:t>
            </w:r>
          </w:p>
        </w:tc>
        <w:tc>
          <w:tcPr>
            <w:tcW w:w="2776" w:type="dxa"/>
          </w:tcPr>
          <w:p w14:paraId="2E466916" w14:textId="637B9811" w:rsidR="00910CD3" w:rsidRPr="00910CD3" w:rsidRDefault="00910CD3" w:rsidP="00910CD3">
            <w:r w:rsidRPr="00910CD3">
              <w:rPr>
                <w:sz w:val="22"/>
                <w:szCs w:val="22"/>
              </w:rPr>
              <w:t>квалификационная категория (в%), возраст, имеющиеся ученые степени, звания и награды за педагогический труд (кол-во и %), периодичность повышения квалификации и прохождения стажировки, стаж работы по специальности</w:t>
            </w:r>
          </w:p>
        </w:tc>
        <w:tc>
          <w:tcPr>
            <w:tcW w:w="2008" w:type="dxa"/>
          </w:tcPr>
          <w:p w14:paraId="5E3A34F3" w14:textId="1785A596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Ежегодно, выборочно</w:t>
            </w:r>
          </w:p>
        </w:tc>
        <w:tc>
          <w:tcPr>
            <w:tcW w:w="2314" w:type="dxa"/>
          </w:tcPr>
          <w:p w14:paraId="7D2E240F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Специалист по управлению персоналом</w:t>
            </w:r>
          </w:p>
          <w:p w14:paraId="6E2A58F8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Леонтьева В.А.,</w:t>
            </w:r>
          </w:p>
          <w:p w14:paraId="69A4164E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 xml:space="preserve">зам. директора </w:t>
            </w:r>
          </w:p>
          <w:p w14:paraId="56F8A40C" w14:textId="77777777" w:rsidR="00910CD3" w:rsidRPr="00910CD3" w:rsidRDefault="00910CD3" w:rsidP="00910CD3">
            <w:pPr>
              <w:jc w:val="center"/>
            </w:pPr>
            <w:proofErr w:type="spellStart"/>
            <w:r w:rsidRPr="00910CD3">
              <w:rPr>
                <w:sz w:val="22"/>
                <w:szCs w:val="22"/>
              </w:rPr>
              <w:t>Туктарова</w:t>
            </w:r>
            <w:proofErr w:type="spellEnd"/>
            <w:r w:rsidRPr="00910CD3">
              <w:rPr>
                <w:sz w:val="22"/>
                <w:szCs w:val="22"/>
              </w:rPr>
              <w:t xml:space="preserve"> Л.Р</w:t>
            </w:r>
          </w:p>
          <w:p w14:paraId="020FA5B5" w14:textId="193DE272" w:rsidR="00910CD3" w:rsidRPr="00910CD3" w:rsidRDefault="00910CD3" w:rsidP="00910CD3">
            <w:pPr>
              <w:jc w:val="center"/>
            </w:pPr>
          </w:p>
        </w:tc>
      </w:tr>
      <w:tr w:rsidR="00910CD3" w:rsidRPr="00910CD3" w14:paraId="144EF09F" w14:textId="77777777" w:rsidTr="00910CD3">
        <w:tc>
          <w:tcPr>
            <w:tcW w:w="2777" w:type="dxa"/>
          </w:tcPr>
          <w:p w14:paraId="254CBBE4" w14:textId="1BBA47EA" w:rsidR="00910CD3" w:rsidRPr="00910CD3" w:rsidRDefault="00910CD3" w:rsidP="00910CD3">
            <w:r w:rsidRPr="00910CD3">
              <w:rPr>
                <w:sz w:val="22"/>
                <w:szCs w:val="22"/>
              </w:rPr>
              <w:t>Качество учебных занятий</w:t>
            </w:r>
          </w:p>
        </w:tc>
        <w:tc>
          <w:tcPr>
            <w:tcW w:w="2622" w:type="dxa"/>
          </w:tcPr>
          <w:p w14:paraId="0BD0D33A" w14:textId="54659088" w:rsidR="00910CD3" w:rsidRPr="00910CD3" w:rsidRDefault="00910CD3" w:rsidP="00910CD3">
            <w:r w:rsidRPr="00910CD3">
              <w:rPr>
                <w:sz w:val="22"/>
                <w:szCs w:val="22"/>
              </w:rPr>
              <w:t>Посещение (</w:t>
            </w:r>
            <w:proofErr w:type="spellStart"/>
            <w:r w:rsidRPr="00910CD3">
              <w:rPr>
                <w:sz w:val="22"/>
                <w:szCs w:val="22"/>
              </w:rPr>
              <w:t>взаимопосещение</w:t>
            </w:r>
            <w:proofErr w:type="spellEnd"/>
            <w:r w:rsidRPr="00910CD3">
              <w:rPr>
                <w:sz w:val="22"/>
                <w:szCs w:val="22"/>
              </w:rPr>
              <w:t>) учебного занятия</w:t>
            </w:r>
          </w:p>
        </w:tc>
        <w:tc>
          <w:tcPr>
            <w:tcW w:w="3240" w:type="dxa"/>
          </w:tcPr>
          <w:p w14:paraId="576697E8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Бланк анализа посещения (</w:t>
            </w:r>
            <w:proofErr w:type="spellStart"/>
            <w:r w:rsidRPr="00910CD3">
              <w:rPr>
                <w:sz w:val="22"/>
                <w:szCs w:val="22"/>
              </w:rPr>
              <w:t>взаимопосещения</w:t>
            </w:r>
            <w:proofErr w:type="spellEnd"/>
            <w:r w:rsidRPr="00910CD3">
              <w:rPr>
                <w:sz w:val="22"/>
                <w:szCs w:val="22"/>
              </w:rPr>
              <w:t>) учебного занятия.</w:t>
            </w:r>
          </w:p>
          <w:p w14:paraId="353A2B1B" w14:textId="15DE8BB5" w:rsidR="00910CD3" w:rsidRPr="00910CD3" w:rsidRDefault="00910CD3" w:rsidP="00910CD3">
            <w:r w:rsidRPr="00910CD3">
              <w:rPr>
                <w:sz w:val="22"/>
                <w:szCs w:val="22"/>
              </w:rPr>
              <w:t>Анализ выполнения графика контроля</w:t>
            </w:r>
          </w:p>
        </w:tc>
        <w:tc>
          <w:tcPr>
            <w:tcW w:w="2776" w:type="dxa"/>
          </w:tcPr>
          <w:p w14:paraId="15A24BDD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- критерии оценки качества учебного занятия (бланк анализа Приложение Б, В, Г)</w:t>
            </w:r>
          </w:p>
          <w:p w14:paraId="30EA24C6" w14:textId="0E451E1A" w:rsidR="00910CD3" w:rsidRPr="00910CD3" w:rsidRDefault="00910CD3" w:rsidP="00910CD3">
            <w:r w:rsidRPr="00910CD3">
              <w:rPr>
                <w:sz w:val="22"/>
                <w:szCs w:val="22"/>
              </w:rPr>
              <w:t>Применение педагогических технологий</w:t>
            </w:r>
          </w:p>
        </w:tc>
        <w:tc>
          <w:tcPr>
            <w:tcW w:w="2008" w:type="dxa"/>
          </w:tcPr>
          <w:p w14:paraId="0CA0837F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1 раз в семестр,</w:t>
            </w:r>
          </w:p>
          <w:p w14:paraId="2191847E" w14:textId="04E14D85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выборочный</w:t>
            </w:r>
          </w:p>
        </w:tc>
        <w:tc>
          <w:tcPr>
            <w:tcW w:w="2314" w:type="dxa"/>
          </w:tcPr>
          <w:p w14:paraId="5267AB80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Зам. директора</w:t>
            </w:r>
          </w:p>
          <w:p w14:paraId="6E2B3293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Никонова Д.С.,</w:t>
            </w:r>
          </w:p>
          <w:p w14:paraId="1587C2F5" w14:textId="0A4032E2" w:rsidR="00910CD3" w:rsidRPr="00910CD3" w:rsidRDefault="00910CD3" w:rsidP="00910CD3">
            <w:pPr>
              <w:jc w:val="center"/>
            </w:pPr>
            <w:proofErr w:type="spellStart"/>
            <w:r w:rsidRPr="00910CD3">
              <w:rPr>
                <w:sz w:val="22"/>
                <w:szCs w:val="22"/>
              </w:rPr>
              <w:t>зав.кафедрами</w:t>
            </w:r>
            <w:proofErr w:type="spellEnd"/>
          </w:p>
        </w:tc>
      </w:tr>
      <w:tr w:rsidR="00910CD3" w:rsidRPr="00910CD3" w14:paraId="1E179CBC" w14:textId="77777777" w:rsidTr="00910CD3">
        <w:tc>
          <w:tcPr>
            <w:tcW w:w="2777" w:type="dxa"/>
          </w:tcPr>
          <w:p w14:paraId="3371BF68" w14:textId="5BECB6C8" w:rsidR="00910CD3" w:rsidRPr="00910CD3" w:rsidRDefault="00910CD3" w:rsidP="00910CD3">
            <w:r w:rsidRPr="00910CD3">
              <w:rPr>
                <w:sz w:val="22"/>
                <w:szCs w:val="22"/>
              </w:rPr>
              <w:t>Качество материально- технического обеспечения</w:t>
            </w:r>
          </w:p>
        </w:tc>
        <w:tc>
          <w:tcPr>
            <w:tcW w:w="2622" w:type="dxa"/>
          </w:tcPr>
          <w:p w14:paraId="2DC8C2BD" w14:textId="232CF6B7" w:rsidR="00910CD3" w:rsidRPr="00910CD3" w:rsidRDefault="00910CD3" w:rsidP="00910CD3">
            <w:r w:rsidRPr="00910CD3">
              <w:rPr>
                <w:sz w:val="22"/>
                <w:szCs w:val="22"/>
              </w:rPr>
              <w:t>Внутренний аудит учебных кабинетов и лабораторий</w:t>
            </w:r>
          </w:p>
        </w:tc>
        <w:tc>
          <w:tcPr>
            <w:tcW w:w="3240" w:type="dxa"/>
          </w:tcPr>
          <w:p w14:paraId="79529DE4" w14:textId="0F019F14" w:rsidR="00910CD3" w:rsidRPr="00910CD3" w:rsidRDefault="00910CD3" w:rsidP="00910CD3">
            <w:r w:rsidRPr="00910CD3">
              <w:rPr>
                <w:sz w:val="22"/>
                <w:szCs w:val="22"/>
              </w:rPr>
              <w:t>Бланк «Внутренний аудит качества учебных кабинетов и лабораторий»</w:t>
            </w:r>
          </w:p>
        </w:tc>
        <w:tc>
          <w:tcPr>
            <w:tcW w:w="2776" w:type="dxa"/>
          </w:tcPr>
          <w:p w14:paraId="4C407883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Количество аудиторий, с современным техническим оборудованием</w:t>
            </w:r>
          </w:p>
          <w:p w14:paraId="605C26E9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Свободный доступ для лиц с ОВЗ</w:t>
            </w:r>
          </w:p>
          <w:p w14:paraId="4A4D9302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Компьютерная информационная структура</w:t>
            </w:r>
          </w:p>
          <w:p w14:paraId="4D564E1D" w14:textId="1D0D8FD1" w:rsidR="00910CD3" w:rsidRPr="00910CD3" w:rsidRDefault="00910CD3" w:rsidP="00910CD3">
            <w:r w:rsidRPr="00910CD3">
              <w:rPr>
                <w:sz w:val="22"/>
                <w:szCs w:val="22"/>
              </w:rPr>
              <w:t>Соответствие материально- технического обеспечения требованиям ФГОС СПО</w:t>
            </w:r>
          </w:p>
        </w:tc>
        <w:tc>
          <w:tcPr>
            <w:tcW w:w="2008" w:type="dxa"/>
          </w:tcPr>
          <w:p w14:paraId="7BB2657C" w14:textId="2C530178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На момент проведения оценки, сплошной</w:t>
            </w:r>
          </w:p>
        </w:tc>
        <w:tc>
          <w:tcPr>
            <w:tcW w:w="2314" w:type="dxa"/>
          </w:tcPr>
          <w:p w14:paraId="076C2972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 xml:space="preserve">Зам. директора </w:t>
            </w:r>
          </w:p>
          <w:p w14:paraId="5B7EAD84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Меркулов Д.Л.,</w:t>
            </w:r>
          </w:p>
          <w:p w14:paraId="25D37626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зав. лабораториями</w:t>
            </w:r>
          </w:p>
          <w:p w14:paraId="16964667" w14:textId="0D0FF224" w:rsidR="00910CD3" w:rsidRPr="00910CD3" w:rsidRDefault="00910CD3" w:rsidP="00910CD3">
            <w:pPr>
              <w:jc w:val="center"/>
            </w:pPr>
          </w:p>
        </w:tc>
      </w:tr>
      <w:tr w:rsidR="00910CD3" w:rsidRPr="00910CD3" w14:paraId="72B3C56B" w14:textId="77777777" w:rsidTr="00910CD3">
        <w:tc>
          <w:tcPr>
            <w:tcW w:w="2777" w:type="dxa"/>
          </w:tcPr>
          <w:p w14:paraId="0AE49E6F" w14:textId="3C685770" w:rsidR="00910CD3" w:rsidRPr="00910CD3" w:rsidRDefault="00910CD3" w:rsidP="00910CD3">
            <w:r w:rsidRPr="00910CD3">
              <w:rPr>
                <w:sz w:val="22"/>
                <w:szCs w:val="22"/>
              </w:rPr>
              <w:t>Оценка качества воспитательной работы</w:t>
            </w:r>
          </w:p>
        </w:tc>
        <w:tc>
          <w:tcPr>
            <w:tcW w:w="2622" w:type="dxa"/>
          </w:tcPr>
          <w:p w14:paraId="7F9EBC65" w14:textId="09EF300B" w:rsidR="00910CD3" w:rsidRPr="00910CD3" w:rsidRDefault="00910CD3" w:rsidP="00910CD3">
            <w:r w:rsidRPr="00910CD3">
              <w:rPr>
                <w:sz w:val="22"/>
                <w:szCs w:val="22"/>
              </w:rPr>
              <w:t>Внутренний аудит системы воспитательной работы</w:t>
            </w:r>
          </w:p>
        </w:tc>
        <w:tc>
          <w:tcPr>
            <w:tcW w:w="3240" w:type="dxa"/>
          </w:tcPr>
          <w:p w14:paraId="3812CCFF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Информационная справка</w:t>
            </w:r>
          </w:p>
          <w:p w14:paraId="444F128D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Дневники классных руководителей</w:t>
            </w:r>
          </w:p>
          <w:p w14:paraId="288782BE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Соц. паспорта группы</w:t>
            </w:r>
          </w:p>
          <w:p w14:paraId="71AF6C7E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lastRenderedPageBreak/>
              <w:t>Протоколы родительских собраний</w:t>
            </w:r>
          </w:p>
          <w:p w14:paraId="07AE781D" w14:textId="62137D44" w:rsidR="00910CD3" w:rsidRPr="00910CD3" w:rsidRDefault="00910CD3" w:rsidP="00910CD3"/>
        </w:tc>
        <w:tc>
          <w:tcPr>
            <w:tcW w:w="2776" w:type="dxa"/>
          </w:tcPr>
          <w:p w14:paraId="71E203D3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lastRenderedPageBreak/>
              <w:t>Периодичность проведения родительских собраний,</w:t>
            </w:r>
          </w:p>
          <w:p w14:paraId="582EAACB" w14:textId="06B99EC8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тренингов, наполняемость </w:t>
            </w:r>
            <w:r w:rsidRPr="00910CD3">
              <w:rPr>
                <w:sz w:val="22"/>
                <w:szCs w:val="22"/>
              </w:rPr>
              <w:lastRenderedPageBreak/>
              <w:t>соц. карт и дневников классных руководителей</w:t>
            </w:r>
          </w:p>
        </w:tc>
        <w:tc>
          <w:tcPr>
            <w:tcW w:w="2008" w:type="dxa"/>
          </w:tcPr>
          <w:p w14:paraId="1A0D0C24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lastRenderedPageBreak/>
              <w:t>Ежегодно,</w:t>
            </w:r>
          </w:p>
          <w:p w14:paraId="115B1573" w14:textId="01977E60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выборочно</w:t>
            </w:r>
          </w:p>
        </w:tc>
        <w:tc>
          <w:tcPr>
            <w:tcW w:w="2314" w:type="dxa"/>
          </w:tcPr>
          <w:p w14:paraId="2BD7CC51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 xml:space="preserve">Начальник отдела </w:t>
            </w:r>
          </w:p>
          <w:p w14:paraId="10C6160C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по ВР</w:t>
            </w:r>
          </w:p>
          <w:p w14:paraId="1A488871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Котков К.В.,</w:t>
            </w:r>
          </w:p>
          <w:p w14:paraId="6BA70A1D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 xml:space="preserve"> социальные </w:t>
            </w:r>
            <w:r w:rsidRPr="00910CD3">
              <w:rPr>
                <w:sz w:val="22"/>
                <w:szCs w:val="22"/>
              </w:rPr>
              <w:lastRenderedPageBreak/>
              <w:t xml:space="preserve">педагоги, </w:t>
            </w:r>
          </w:p>
          <w:p w14:paraId="6E529F3C" w14:textId="023BDF6E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педагог-психолог</w:t>
            </w:r>
          </w:p>
        </w:tc>
      </w:tr>
      <w:tr w:rsidR="00910CD3" w:rsidRPr="00910CD3" w14:paraId="22DF6899" w14:textId="77777777" w:rsidTr="00910CD3">
        <w:tc>
          <w:tcPr>
            <w:tcW w:w="2777" w:type="dxa"/>
          </w:tcPr>
          <w:p w14:paraId="75A98730" w14:textId="4DF73595" w:rsidR="00910CD3" w:rsidRPr="00910CD3" w:rsidRDefault="00910CD3" w:rsidP="00910CD3">
            <w:r w:rsidRPr="00910CD3">
              <w:rPr>
                <w:sz w:val="22"/>
                <w:szCs w:val="22"/>
              </w:rPr>
              <w:lastRenderedPageBreak/>
              <w:t>Оценка качества образовательной услуги</w:t>
            </w:r>
          </w:p>
        </w:tc>
        <w:tc>
          <w:tcPr>
            <w:tcW w:w="2622" w:type="dxa"/>
          </w:tcPr>
          <w:p w14:paraId="1FCF7EEF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Анкетирование</w:t>
            </w:r>
          </w:p>
          <w:p w14:paraId="76454D38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студентов</w:t>
            </w:r>
          </w:p>
          <w:p w14:paraId="5BB05899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Анкетирование родителей</w:t>
            </w:r>
          </w:p>
          <w:p w14:paraId="03B43D3E" w14:textId="1743DE25" w:rsidR="00910CD3" w:rsidRPr="00910CD3" w:rsidRDefault="00910CD3" w:rsidP="00910CD3">
            <w:r w:rsidRPr="00910CD3">
              <w:rPr>
                <w:sz w:val="22"/>
                <w:szCs w:val="22"/>
              </w:rPr>
              <w:t>Подсчет среднего балла</w:t>
            </w:r>
          </w:p>
        </w:tc>
        <w:tc>
          <w:tcPr>
            <w:tcW w:w="3240" w:type="dxa"/>
          </w:tcPr>
          <w:p w14:paraId="21ADEEE3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Анкеты студентов </w:t>
            </w:r>
          </w:p>
          <w:p w14:paraId="4D0B7774" w14:textId="77777777" w:rsidR="00910CD3" w:rsidRPr="00910CD3" w:rsidRDefault="00910CD3" w:rsidP="00910CD3"/>
        </w:tc>
        <w:tc>
          <w:tcPr>
            <w:tcW w:w="2776" w:type="dxa"/>
          </w:tcPr>
          <w:p w14:paraId="28B22BD8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средний балл</w:t>
            </w:r>
          </w:p>
          <w:p w14:paraId="5648CBD8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% удовлетворенности</w:t>
            </w:r>
          </w:p>
          <w:p w14:paraId="3001EA66" w14:textId="41C0F728" w:rsidR="00910CD3" w:rsidRPr="00910CD3" w:rsidRDefault="00910CD3" w:rsidP="00910CD3">
            <w:r w:rsidRPr="00910CD3">
              <w:rPr>
                <w:sz w:val="22"/>
                <w:szCs w:val="22"/>
              </w:rPr>
              <w:t>основные замечания и пожелания</w:t>
            </w:r>
          </w:p>
        </w:tc>
        <w:tc>
          <w:tcPr>
            <w:tcW w:w="2008" w:type="dxa"/>
          </w:tcPr>
          <w:p w14:paraId="22D6A3A2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Ежегодно,</w:t>
            </w:r>
          </w:p>
          <w:p w14:paraId="52689A5B" w14:textId="1F50391F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выборочно</w:t>
            </w:r>
          </w:p>
        </w:tc>
        <w:tc>
          <w:tcPr>
            <w:tcW w:w="2314" w:type="dxa"/>
          </w:tcPr>
          <w:p w14:paraId="63AC27BC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 xml:space="preserve">Начальник отдела </w:t>
            </w:r>
          </w:p>
          <w:p w14:paraId="5E7D5074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по ВР</w:t>
            </w:r>
          </w:p>
          <w:p w14:paraId="08846755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Котков К.В.</w:t>
            </w:r>
          </w:p>
          <w:p w14:paraId="71E2BFA7" w14:textId="5A7CDEA6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кураторы групп</w:t>
            </w:r>
          </w:p>
        </w:tc>
      </w:tr>
      <w:tr w:rsidR="00910CD3" w:rsidRPr="00910CD3" w14:paraId="4D023C88" w14:textId="77777777" w:rsidTr="00910CD3">
        <w:tc>
          <w:tcPr>
            <w:tcW w:w="2777" w:type="dxa"/>
          </w:tcPr>
          <w:p w14:paraId="6FBC8408" w14:textId="03767E0B" w:rsidR="00910CD3" w:rsidRPr="00910CD3" w:rsidRDefault="00910CD3" w:rsidP="00910CD3">
            <w:r w:rsidRPr="00910CD3">
              <w:rPr>
                <w:sz w:val="22"/>
                <w:szCs w:val="22"/>
              </w:rPr>
              <w:t>Качество умений, навыков, знаний</w:t>
            </w:r>
          </w:p>
        </w:tc>
        <w:tc>
          <w:tcPr>
            <w:tcW w:w="2622" w:type="dxa"/>
          </w:tcPr>
          <w:p w14:paraId="3988F29E" w14:textId="73CE2982" w:rsidR="00910CD3" w:rsidRPr="00910CD3" w:rsidRDefault="00910CD3" w:rsidP="00910CD3">
            <w:r w:rsidRPr="00910CD3">
              <w:rPr>
                <w:sz w:val="22"/>
                <w:szCs w:val="22"/>
              </w:rPr>
              <w:t>Подведение итогов успеваемости за установленный период</w:t>
            </w:r>
          </w:p>
        </w:tc>
        <w:tc>
          <w:tcPr>
            <w:tcW w:w="3240" w:type="dxa"/>
          </w:tcPr>
          <w:p w14:paraId="471B654D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Сводные ведомости успеваемости по группам</w:t>
            </w:r>
          </w:p>
          <w:p w14:paraId="36281EC4" w14:textId="010A053B" w:rsidR="00910CD3" w:rsidRPr="00910CD3" w:rsidRDefault="00910CD3" w:rsidP="00910CD3">
            <w:r w:rsidRPr="00910CD3">
              <w:rPr>
                <w:sz w:val="22"/>
                <w:szCs w:val="22"/>
              </w:rPr>
              <w:t>Форма «Отчёт по успеваемости студентов по итогам промежуточной аттестации»</w:t>
            </w:r>
          </w:p>
        </w:tc>
        <w:tc>
          <w:tcPr>
            <w:tcW w:w="2776" w:type="dxa"/>
          </w:tcPr>
          <w:p w14:paraId="78775C22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абсолютная успеваемость, (%)</w:t>
            </w:r>
          </w:p>
          <w:p w14:paraId="737A94CB" w14:textId="16166AEF" w:rsidR="00910CD3" w:rsidRPr="00910CD3" w:rsidRDefault="00910CD3" w:rsidP="00910CD3">
            <w:r w:rsidRPr="00910CD3">
              <w:rPr>
                <w:sz w:val="22"/>
                <w:szCs w:val="22"/>
              </w:rPr>
              <w:t>качественная успеваемость, (%)</w:t>
            </w:r>
          </w:p>
        </w:tc>
        <w:tc>
          <w:tcPr>
            <w:tcW w:w="2008" w:type="dxa"/>
          </w:tcPr>
          <w:p w14:paraId="75110519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1 раз в семестр,</w:t>
            </w:r>
          </w:p>
          <w:p w14:paraId="005E85FE" w14:textId="28FD8BB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выборочно</w:t>
            </w:r>
          </w:p>
        </w:tc>
        <w:tc>
          <w:tcPr>
            <w:tcW w:w="2314" w:type="dxa"/>
          </w:tcPr>
          <w:p w14:paraId="3DED2070" w14:textId="21E5BA3B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Зав. отделениями</w:t>
            </w:r>
          </w:p>
        </w:tc>
      </w:tr>
      <w:tr w:rsidR="00910CD3" w:rsidRPr="00910CD3" w14:paraId="56208CC0" w14:textId="77777777" w:rsidTr="00910CD3">
        <w:tc>
          <w:tcPr>
            <w:tcW w:w="2777" w:type="dxa"/>
          </w:tcPr>
          <w:p w14:paraId="69D9110F" w14:textId="05263F9B" w:rsidR="00910CD3" w:rsidRPr="00910CD3" w:rsidRDefault="00910CD3" w:rsidP="00910CD3">
            <w:r w:rsidRPr="00910CD3">
              <w:rPr>
                <w:sz w:val="22"/>
                <w:szCs w:val="22"/>
              </w:rPr>
              <w:t>Оценка качества учебных и производственных практик</w:t>
            </w:r>
          </w:p>
        </w:tc>
        <w:tc>
          <w:tcPr>
            <w:tcW w:w="2622" w:type="dxa"/>
          </w:tcPr>
          <w:p w14:paraId="47705C9E" w14:textId="2762CC71" w:rsidR="00910CD3" w:rsidRPr="00910CD3" w:rsidRDefault="00910CD3" w:rsidP="00910CD3">
            <w:r w:rsidRPr="00910CD3">
              <w:rPr>
                <w:sz w:val="22"/>
                <w:szCs w:val="22"/>
              </w:rPr>
              <w:t>Наблюдение, анализ</w:t>
            </w:r>
          </w:p>
        </w:tc>
        <w:tc>
          <w:tcPr>
            <w:tcW w:w="3240" w:type="dxa"/>
          </w:tcPr>
          <w:p w14:paraId="1449C832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Информационная справка</w:t>
            </w:r>
          </w:p>
          <w:p w14:paraId="6D91E208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Сводные ведомости учебных и производственных практик</w:t>
            </w:r>
          </w:p>
          <w:p w14:paraId="301BC779" w14:textId="10992BC5" w:rsidR="00910CD3" w:rsidRPr="00910CD3" w:rsidRDefault="00910CD3" w:rsidP="00910CD3">
            <w:r w:rsidRPr="00910CD3">
              <w:rPr>
                <w:sz w:val="22"/>
                <w:szCs w:val="22"/>
              </w:rPr>
              <w:t>Отчеты по практикам</w:t>
            </w:r>
          </w:p>
        </w:tc>
        <w:tc>
          <w:tcPr>
            <w:tcW w:w="2776" w:type="dxa"/>
          </w:tcPr>
          <w:p w14:paraId="217FB381" w14:textId="5F30D68B" w:rsidR="00910CD3" w:rsidRPr="00910CD3" w:rsidRDefault="00910CD3" w:rsidP="00910CD3">
            <w:r w:rsidRPr="00910CD3">
              <w:rPr>
                <w:sz w:val="22"/>
                <w:szCs w:val="22"/>
              </w:rPr>
              <w:t>Средний балл учебных и производственных практик</w:t>
            </w:r>
          </w:p>
        </w:tc>
        <w:tc>
          <w:tcPr>
            <w:tcW w:w="2008" w:type="dxa"/>
          </w:tcPr>
          <w:p w14:paraId="001DF906" w14:textId="6FA37240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На момент проведения оценки, выборочно</w:t>
            </w:r>
          </w:p>
        </w:tc>
        <w:tc>
          <w:tcPr>
            <w:tcW w:w="2314" w:type="dxa"/>
          </w:tcPr>
          <w:p w14:paraId="6C6306B2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Заведующий</w:t>
            </w:r>
          </w:p>
          <w:p w14:paraId="715B4986" w14:textId="2E04C7D6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практикой Артамонова О.А.</w:t>
            </w:r>
          </w:p>
        </w:tc>
      </w:tr>
      <w:tr w:rsidR="00910CD3" w:rsidRPr="00910CD3" w14:paraId="3CFCC874" w14:textId="77777777" w:rsidTr="00910CD3">
        <w:tc>
          <w:tcPr>
            <w:tcW w:w="2777" w:type="dxa"/>
          </w:tcPr>
          <w:p w14:paraId="0873293F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Оценка дополнительных образовательных услуг</w:t>
            </w:r>
          </w:p>
          <w:p w14:paraId="39C48388" w14:textId="28C30EA3" w:rsidR="00910CD3" w:rsidRPr="00910CD3" w:rsidRDefault="00910CD3" w:rsidP="00910CD3"/>
        </w:tc>
        <w:tc>
          <w:tcPr>
            <w:tcW w:w="2622" w:type="dxa"/>
          </w:tcPr>
          <w:p w14:paraId="45021AD2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Анализ документов </w:t>
            </w:r>
          </w:p>
          <w:p w14:paraId="7CCBC852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Внутренний аудит</w:t>
            </w:r>
          </w:p>
          <w:p w14:paraId="30D0F06B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Анкетирование</w:t>
            </w:r>
          </w:p>
          <w:p w14:paraId="5AA411CF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студентов</w:t>
            </w:r>
          </w:p>
          <w:p w14:paraId="42F6D3D2" w14:textId="634C2357" w:rsidR="00910CD3" w:rsidRPr="00910CD3" w:rsidRDefault="00910CD3" w:rsidP="00910CD3">
            <w:r w:rsidRPr="00910CD3">
              <w:rPr>
                <w:sz w:val="22"/>
                <w:szCs w:val="22"/>
              </w:rPr>
              <w:t>Анкетирование родителей</w:t>
            </w:r>
          </w:p>
        </w:tc>
        <w:tc>
          <w:tcPr>
            <w:tcW w:w="3240" w:type="dxa"/>
          </w:tcPr>
          <w:p w14:paraId="7AF4A515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Информационная справка</w:t>
            </w:r>
          </w:p>
          <w:p w14:paraId="166E06B9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Анкеты слушателей</w:t>
            </w:r>
          </w:p>
          <w:p w14:paraId="74FEF7E1" w14:textId="1604B6DC" w:rsidR="00910CD3" w:rsidRPr="00910CD3" w:rsidRDefault="00910CD3" w:rsidP="00910CD3">
            <w:r w:rsidRPr="00910CD3">
              <w:rPr>
                <w:sz w:val="22"/>
                <w:szCs w:val="22"/>
              </w:rPr>
              <w:t>Анкеты родителей</w:t>
            </w:r>
          </w:p>
        </w:tc>
        <w:tc>
          <w:tcPr>
            <w:tcW w:w="2776" w:type="dxa"/>
          </w:tcPr>
          <w:p w14:paraId="4DE7CC9E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Число студентов по дополнительным образовательным программам</w:t>
            </w:r>
          </w:p>
          <w:p w14:paraId="50A1BA2A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Количество дополнительных образовательных услуг</w:t>
            </w:r>
          </w:p>
          <w:p w14:paraId="676FC542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Актуальность</w:t>
            </w:r>
          </w:p>
          <w:p w14:paraId="45EF5350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% удовлетворенности</w:t>
            </w:r>
          </w:p>
          <w:p w14:paraId="482F83B7" w14:textId="095BF1D7" w:rsidR="00910CD3" w:rsidRPr="00910CD3" w:rsidRDefault="00910CD3" w:rsidP="00910CD3">
            <w:r w:rsidRPr="00910CD3">
              <w:rPr>
                <w:sz w:val="22"/>
                <w:szCs w:val="22"/>
              </w:rPr>
              <w:t>основные замечания и пожелания</w:t>
            </w:r>
          </w:p>
        </w:tc>
        <w:tc>
          <w:tcPr>
            <w:tcW w:w="2008" w:type="dxa"/>
          </w:tcPr>
          <w:p w14:paraId="61DCECE7" w14:textId="27598D6A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Ежегодно, выборочно</w:t>
            </w:r>
          </w:p>
        </w:tc>
        <w:tc>
          <w:tcPr>
            <w:tcW w:w="2314" w:type="dxa"/>
          </w:tcPr>
          <w:p w14:paraId="3192D9D9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Зам. директора</w:t>
            </w:r>
          </w:p>
          <w:p w14:paraId="69BC3877" w14:textId="77777777" w:rsidR="00910CD3" w:rsidRPr="00910CD3" w:rsidRDefault="00910CD3" w:rsidP="00910CD3">
            <w:pPr>
              <w:jc w:val="center"/>
            </w:pPr>
            <w:proofErr w:type="spellStart"/>
            <w:r w:rsidRPr="00910CD3">
              <w:rPr>
                <w:sz w:val="22"/>
                <w:szCs w:val="22"/>
              </w:rPr>
              <w:t>Туктарова</w:t>
            </w:r>
            <w:proofErr w:type="spellEnd"/>
            <w:r w:rsidRPr="00910CD3">
              <w:rPr>
                <w:sz w:val="22"/>
                <w:szCs w:val="22"/>
              </w:rPr>
              <w:t xml:space="preserve"> Л.Р.,</w:t>
            </w:r>
          </w:p>
          <w:p w14:paraId="74CF16E0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 xml:space="preserve">нач. отдела доп. образования </w:t>
            </w:r>
          </w:p>
          <w:p w14:paraId="0F07E585" w14:textId="47AD93EC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Степанова Л.В.</w:t>
            </w:r>
          </w:p>
        </w:tc>
      </w:tr>
      <w:tr w:rsidR="00910CD3" w:rsidRPr="00910CD3" w14:paraId="23D80BB0" w14:textId="77777777" w:rsidTr="00910CD3">
        <w:tc>
          <w:tcPr>
            <w:tcW w:w="2777" w:type="dxa"/>
          </w:tcPr>
          <w:p w14:paraId="2A75D85A" w14:textId="6910AB02" w:rsidR="00910CD3" w:rsidRPr="00910CD3" w:rsidRDefault="00910CD3" w:rsidP="00910CD3">
            <w:r w:rsidRPr="00910CD3">
              <w:rPr>
                <w:sz w:val="22"/>
                <w:szCs w:val="22"/>
              </w:rPr>
              <w:t>Качество учебно-методического обеспечения</w:t>
            </w:r>
          </w:p>
        </w:tc>
        <w:tc>
          <w:tcPr>
            <w:tcW w:w="2622" w:type="dxa"/>
          </w:tcPr>
          <w:p w14:paraId="3F7D699B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Внутренний аудит методического оснащения</w:t>
            </w:r>
          </w:p>
          <w:p w14:paraId="51C6E5AB" w14:textId="49493F24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дисциплин, МДК, ПМ, практик </w:t>
            </w:r>
          </w:p>
        </w:tc>
        <w:tc>
          <w:tcPr>
            <w:tcW w:w="3240" w:type="dxa"/>
          </w:tcPr>
          <w:p w14:paraId="1A082E22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Акты согласования ОПОП с работодателями</w:t>
            </w:r>
          </w:p>
          <w:p w14:paraId="46DE90F6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Акт о несоответствиях по результатам внутреннего аудита учебно-методического обеспечения</w:t>
            </w:r>
          </w:p>
          <w:p w14:paraId="5CD34A08" w14:textId="3B77BE8E" w:rsidR="00910CD3" w:rsidRPr="00910CD3" w:rsidRDefault="00910CD3" w:rsidP="00910CD3"/>
        </w:tc>
        <w:tc>
          <w:tcPr>
            <w:tcW w:w="2776" w:type="dxa"/>
          </w:tcPr>
          <w:p w14:paraId="40B609E6" w14:textId="636C1990" w:rsidR="00910CD3" w:rsidRPr="00910CD3" w:rsidRDefault="00910CD3" w:rsidP="00910CD3">
            <w:r w:rsidRPr="00910CD3">
              <w:rPr>
                <w:sz w:val="22"/>
                <w:szCs w:val="22"/>
              </w:rPr>
              <w:t>соответствие ФГОС и рабочим учебным планам</w:t>
            </w:r>
          </w:p>
        </w:tc>
        <w:tc>
          <w:tcPr>
            <w:tcW w:w="2008" w:type="dxa"/>
          </w:tcPr>
          <w:p w14:paraId="451D8E3E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Ежегодно,</w:t>
            </w:r>
          </w:p>
          <w:p w14:paraId="22A6A562" w14:textId="19E6ADB4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выборочный</w:t>
            </w:r>
          </w:p>
        </w:tc>
        <w:tc>
          <w:tcPr>
            <w:tcW w:w="2314" w:type="dxa"/>
          </w:tcPr>
          <w:p w14:paraId="41A28950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Зам. директора</w:t>
            </w:r>
          </w:p>
          <w:p w14:paraId="137AA160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Никонова Д.С.</w:t>
            </w:r>
          </w:p>
          <w:p w14:paraId="628D9526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Методист</w:t>
            </w:r>
          </w:p>
          <w:p w14:paraId="6C9FB243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Литвинова И.В.</w:t>
            </w:r>
          </w:p>
          <w:p w14:paraId="15A2DBD4" w14:textId="45869DEA" w:rsidR="00910CD3" w:rsidRPr="00910CD3" w:rsidRDefault="00910CD3" w:rsidP="00910CD3">
            <w:pPr>
              <w:jc w:val="center"/>
            </w:pPr>
            <w:proofErr w:type="spellStart"/>
            <w:r w:rsidRPr="00910CD3">
              <w:rPr>
                <w:sz w:val="22"/>
                <w:szCs w:val="22"/>
              </w:rPr>
              <w:t>зав.кафедрами</w:t>
            </w:r>
            <w:proofErr w:type="spellEnd"/>
          </w:p>
        </w:tc>
      </w:tr>
      <w:tr w:rsidR="00910CD3" w:rsidRPr="00910CD3" w14:paraId="5D557E7F" w14:textId="77777777" w:rsidTr="00910CD3">
        <w:tc>
          <w:tcPr>
            <w:tcW w:w="2777" w:type="dxa"/>
          </w:tcPr>
          <w:p w14:paraId="32453734" w14:textId="5864F14C" w:rsidR="00910CD3" w:rsidRPr="00910CD3" w:rsidRDefault="00910CD3" w:rsidP="00910CD3">
            <w:r w:rsidRPr="00910CD3">
              <w:rPr>
                <w:sz w:val="22"/>
                <w:szCs w:val="22"/>
              </w:rPr>
              <w:t>Качество учебных занятий</w:t>
            </w:r>
          </w:p>
        </w:tc>
        <w:tc>
          <w:tcPr>
            <w:tcW w:w="2622" w:type="dxa"/>
          </w:tcPr>
          <w:p w14:paraId="1CCB5C6B" w14:textId="3389E1E7" w:rsidR="00910CD3" w:rsidRPr="00910CD3" w:rsidRDefault="00910CD3" w:rsidP="00910CD3">
            <w:r w:rsidRPr="00910CD3">
              <w:rPr>
                <w:sz w:val="22"/>
                <w:szCs w:val="22"/>
              </w:rPr>
              <w:t>Посещение (</w:t>
            </w:r>
            <w:proofErr w:type="spellStart"/>
            <w:r w:rsidRPr="00910CD3">
              <w:rPr>
                <w:sz w:val="22"/>
                <w:szCs w:val="22"/>
              </w:rPr>
              <w:t>взаимопосещение</w:t>
            </w:r>
            <w:proofErr w:type="spellEnd"/>
            <w:r w:rsidRPr="00910CD3">
              <w:rPr>
                <w:sz w:val="22"/>
                <w:szCs w:val="22"/>
              </w:rPr>
              <w:t>) учебного занятия</w:t>
            </w:r>
          </w:p>
        </w:tc>
        <w:tc>
          <w:tcPr>
            <w:tcW w:w="3240" w:type="dxa"/>
          </w:tcPr>
          <w:p w14:paraId="4BAC26F8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Информационная справка</w:t>
            </w:r>
          </w:p>
          <w:p w14:paraId="265FDFF2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Бланк анализа посещения (</w:t>
            </w:r>
            <w:proofErr w:type="spellStart"/>
            <w:r w:rsidRPr="00910CD3">
              <w:rPr>
                <w:sz w:val="22"/>
                <w:szCs w:val="22"/>
              </w:rPr>
              <w:t>взаимопосещения</w:t>
            </w:r>
            <w:proofErr w:type="spellEnd"/>
            <w:r w:rsidRPr="00910CD3">
              <w:rPr>
                <w:sz w:val="22"/>
                <w:szCs w:val="22"/>
              </w:rPr>
              <w:t>) учебного занятия.</w:t>
            </w:r>
          </w:p>
          <w:p w14:paraId="6B022C33" w14:textId="471F1750" w:rsidR="00910CD3" w:rsidRPr="00910CD3" w:rsidRDefault="00910CD3" w:rsidP="00910CD3">
            <w:r w:rsidRPr="00910CD3">
              <w:rPr>
                <w:sz w:val="22"/>
                <w:szCs w:val="22"/>
              </w:rPr>
              <w:lastRenderedPageBreak/>
              <w:t>Анализ выполнения графика контроля</w:t>
            </w:r>
          </w:p>
        </w:tc>
        <w:tc>
          <w:tcPr>
            <w:tcW w:w="2776" w:type="dxa"/>
          </w:tcPr>
          <w:p w14:paraId="0ECE2E15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lastRenderedPageBreak/>
              <w:t>- критерии оценки качества учебного занятия (бланк анализа Приложение Б, В, Г)</w:t>
            </w:r>
          </w:p>
          <w:p w14:paraId="4D66806F" w14:textId="16CAA330" w:rsidR="00910CD3" w:rsidRPr="00910CD3" w:rsidRDefault="00910CD3" w:rsidP="00910CD3">
            <w:r w:rsidRPr="00910CD3">
              <w:rPr>
                <w:sz w:val="22"/>
                <w:szCs w:val="22"/>
              </w:rPr>
              <w:lastRenderedPageBreak/>
              <w:t>Применение педагогических технологий</w:t>
            </w:r>
          </w:p>
        </w:tc>
        <w:tc>
          <w:tcPr>
            <w:tcW w:w="2008" w:type="dxa"/>
          </w:tcPr>
          <w:p w14:paraId="76E32DD1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lastRenderedPageBreak/>
              <w:t>1 раз в семестр,</w:t>
            </w:r>
          </w:p>
          <w:p w14:paraId="4A0B87D2" w14:textId="0461B2C6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выборочный</w:t>
            </w:r>
          </w:p>
        </w:tc>
        <w:tc>
          <w:tcPr>
            <w:tcW w:w="2314" w:type="dxa"/>
          </w:tcPr>
          <w:p w14:paraId="3314158C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Зам. директора</w:t>
            </w:r>
          </w:p>
          <w:p w14:paraId="248B5781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Никонова Д.С.,</w:t>
            </w:r>
          </w:p>
          <w:p w14:paraId="7140C86A" w14:textId="10A8B9D2" w:rsidR="00910CD3" w:rsidRPr="00910CD3" w:rsidRDefault="00910CD3" w:rsidP="00910CD3">
            <w:pPr>
              <w:jc w:val="center"/>
            </w:pPr>
            <w:proofErr w:type="spellStart"/>
            <w:r w:rsidRPr="00910CD3">
              <w:rPr>
                <w:sz w:val="22"/>
                <w:szCs w:val="22"/>
              </w:rPr>
              <w:t>зав.кафедрами</w:t>
            </w:r>
            <w:proofErr w:type="spellEnd"/>
          </w:p>
        </w:tc>
      </w:tr>
      <w:tr w:rsidR="00910CD3" w:rsidRPr="00910CD3" w14:paraId="2154BF93" w14:textId="77777777" w:rsidTr="00910CD3">
        <w:tc>
          <w:tcPr>
            <w:tcW w:w="2777" w:type="dxa"/>
          </w:tcPr>
          <w:p w14:paraId="33E2AEDF" w14:textId="33ED6B7B" w:rsidR="00910CD3" w:rsidRPr="00910CD3" w:rsidRDefault="00910CD3" w:rsidP="00910CD3">
            <w:r w:rsidRPr="00910CD3">
              <w:rPr>
                <w:sz w:val="22"/>
                <w:szCs w:val="22"/>
              </w:rPr>
              <w:lastRenderedPageBreak/>
              <w:t>Оценка качества подготовки выпускников требованиям ФГОС СПО</w:t>
            </w:r>
          </w:p>
        </w:tc>
        <w:tc>
          <w:tcPr>
            <w:tcW w:w="2622" w:type="dxa"/>
          </w:tcPr>
          <w:p w14:paraId="1A5B6799" w14:textId="36411E62" w:rsidR="00910CD3" w:rsidRPr="00910CD3" w:rsidRDefault="00910CD3" w:rsidP="00910CD3">
            <w:r w:rsidRPr="00910CD3">
              <w:rPr>
                <w:sz w:val="22"/>
                <w:szCs w:val="22"/>
              </w:rPr>
              <w:t>Государственная итоговая аттестация</w:t>
            </w:r>
          </w:p>
        </w:tc>
        <w:tc>
          <w:tcPr>
            <w:tcW w:w="3240" w:type="dxa"/>
          </w:tcPr>
          <w:p w14:paraId="7B376120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- отчёты председателей ГАК</w:t>
            </w:r>
          </w:p>
          <w:p w14:paraId="16960C6D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- протокол педагогического совета</w:t>
            </w:r>
          </w:p>
          <w:p w14:paraId="1567788F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- программы ГИА</w:t>
            </w:r>
          </w:p>
          <w:p w14:paraId="7C026DBE" w14:textId="3D88B9F3" w:rsidR="00910CD3" w:rsidRPr="00910CD3" w:rsidRDefault="00910CD3" w:rsidP="00910CD3">
            <w:r w:rsidRPr="00910CD3">
              <w:rPr>
                <w:sz w:val="22"/>
                <w:szCs w:val="22"/>
              </w:rPr>
              <w:t>- бланк ознакомления обучающихся с программой ГИА</w:t>
            </w:r>
          </w:p>
        </w:tc>
        <w:tc>
          <w:tcPr>
            <w:tcW w:w="2776" w:type="dxa"/>
          </w:tcPr>
          <w:p w14:paraId="41527B5D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 xml:space="preserve">абсолютная успеваемость, качественная успеваемость, </w:t>
            </w:r>
          </w:p>
          <w:p w14:paraId="145381B2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средний балл</w:t>
            </w:r>
          </w:p>
          <w:p w14:paraId="62A33426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% допущенных к ГИА</w:t>
            </w:r>
          </w:p>
          <w:p w14:paraId="2A146F45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% прошедших ГИА</w:t>
            </w:r>
          </w:p>
          <w:p w14:paraId="1DC79E06" w14:textId="6CFD7F42" w:rsidR="00910CD3" w:rsidRPr="00910CD3" w:rsidRDefault="00910CD3" w:rsidP="00910CD3">
            <w:r w:rsidRPr="00910CD3">
              <w:rPr>
                <w:sz w:val="22"/>
                <w:szCs w:val="22"/>
              </w:rPr>
              <w:t>количество дипломов «с отличием»</w:t>
            </w:r>
          </w:p>
        </w:tc>
        <w:tc>
          <w:tcPr>
            <w:tcW w:w="2008" w:type="dxa"/>
          </w:tcPr>
          <w:p w14:paraId="5E5AE5E3" w14:textId="5407F4F8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Ежегодно, сплошной</w:t>
            </w:r>
          </w:p>
        </w:tc>
        <w:tc>
          <w:tcPr>
            <w:tcW w:w="2314" w:type="dxa"/>
          </w:tcPr>
          <w:p w14:paraId="504DC0CF" w14:textId="77777777" w:rsidR="00910CD3" w:rsidRPr="00910CD3" w:rsidRDefault="00910CD3" w:rsidP="00910CD3">
            <w:pPr>
              <w:jc w:val="center"/>
            </w:pPr>
            <w:proofErr w:type="spellStart"/>
            <w:r w:rsidRPr="00910CD3">
              <w:rPr>
                <w:sz w:val="22"/>
                <w:szCs w:val="22"/>
              </w:rPr>
              <w:t>Зав.кафедрами</w:t>
            </w:r>
            <w:proofErr w:type="spellEnd"/>
            <w:r w:rsidRPr="00910CD3">
              <w:rPr>
                <w:sz w:val="22"/>
                <w:szCs w:val="22"/>
              </w:rPr>
              <w:t xml:space="preserve">, </w:t>
            </w:r>
          </w:p>
          <w:p w14:paraId="51EAA28F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зав. отделениями,</w:t>
            </w:r>
          </w:p>
          <w:p w14:paraId="6472C0A1" w14:textId="316B2E3A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 xml:space="preserve">зам. директора </w:t>
            </w:r>
            <w:proofErr w:type="spellStart"/>
            <w:r w:rsidRPr="00910CD3">
              <w:rPr>
                <w:sz w:val="22"/>
                <w:szCs w:val="22"/>
              </w:rPr>
              <w:t>Туктарова</w:t>
            </w:r>
            <w:proofErr w:type="spellEnd"/>
            <w:r w:rsidRPr="00910CD3">
              <w:rPr>
                <w:sz w:val="22"/>
                <w:szCs w:val="22"/>
              </w:rPr>
              <w:t xml:space="preserve"> Л.Р.</w:t>
            </w:r>
          </w:p>
        </w:tc>
      </w:tr>
      <w:tr w:rsidR="00910CD3" w:rsidRPr="00910CD3" w14:paraId="57CE8C0D" w14:textId="77777777" w:rsidTr="00910CD3">
        <w:tc>
          <w:tcPr>
            <w:tcW w:w="2777" w:type="dxa"/>
          </w:tcPr>
          <w:p w14:paraId="4B463122" w14:textId="77D93E95" w:rsidR="00910CD3" w:rsidRPr="00910CD3" w:rsidRDefault="00910CD3" w:rsidP="00910CD3">
            <w:r w:rsidRPr="00910CD3">
              <w:rPr>
                <w:sz w:val="22"/>
                <w:szCs w:val="22"/>
              </w:rPr>
              <w:t>Удовлетворенность качеством подготовки выпускников</w:t>
            </w:r>
          </w:p>
        </w:tc>
        <w:tc>
          <w:tcPr>
            <w:tcW w:w="2622" w:type="dxa"/>
          </w:tcPr>
          <w:p w14:paraId="5ED7D12C" w14:textId="6442E053" w:rsidR="00910CD3" w:rsidRPr="00910CD3" w:rsidRDefault="00910CD3" w:rsidP="00910CD3">
            <w:r w:rsidRPr="00910CD3">
              <w:rPr>
                <w:sz w:val="22"/>
                <w:szCs w:val="22"/>
              </w:rPr>
              <w:t>Анализ документов</w:t>
            </w:r>
          </w:p>
        </w:tc>
        <w:tc>
          <w:tcPr>
            <w:tcW w:w="3240" w:type="dxa"/>
          </w:tcPr>
          <w:p w14:paraId="11F31D1C" w14:textId="74A4B647" w:rsidR="00910CD3" w:rsidRPr="00910CD3" w:rsidRDefault="00910CD3" w:rsidP="00910CD3">
            <w:r w:rsidRPr="00910CD3">
              <w:rPr>
                <w:sz w:val="22"/>
                <w:szCs w:val="22"/>
              </w:rPr>
              <w:t>Анкета о качестве образовательной услуги от выпускника</w:t>
            </w:r>
          </w:p>
        </w:tc>
        <w:tc>
          <w:tcPr>
            <w:tcW w:w="2776" w:type="dxa"/>
          </w:tcPr>
          <w:p w14:paraId="6DF1B1BC" w14:textId="77777777" w:rsidR="00910CD3" w:rsidRPr="00910CD3" w:rsidRDefault="00910CD3" w:rsidP="00910CD3">
            <w:r w:rsidRPr="00910CD3">
              <w:rPr>
                <w:sz w:val="22"/>
                <w:szCs w:val="22"/>
              </w:rPr>
              <w:t>% удовлетворенности</w:t>
            </w:r>
          </w:p>
          <w:p w14:paraId="29CE0543" w14:textId="6C3C6185" w:rsidR="00910CD3" w:rsidRPr="00910CD3" w:rsidRDefault="00910CD3" w:rsidP="00910CD3">
            <w:r w:rsidRPr="00910CD3">
              <w:rPr>
                <w:sz w:val="22"/>
                <w:szCs w:val="22"/>
              </w:rPr>
              <w:t>замечания и пожелания</w:t>
            </w:r>
          </w:p>
        </w:tc>
        <w:tc>
          <w:tcPr>
            <w:tcW w:w="2008" w:type="dxa"/>
          </w:tcPr>
          <w:p w14:paraId="5FACAAE9" w14:textId="63761EA1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На момент проведения оценки, выборочно</w:t>
            </w:r>
          </w:p>
        </w:tc>
        <w:tc>
          <w:tcPr>
            <w:tcW w:w="2314" w:type="dxa"/>
          </w:tcPr>
          <w:p w14:paraId="4581F54F" w14:textId="77777777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Заведующий</w:t>
            </w:r>
          </w:p>
          <w:p w14:paraId="48A0B1B7" w14:textId="25ACA3FA" w:rsidR="00910CD3" w:rsidRPr="00910CD3" w:rsidRDefault="00910CD3" w:rsidP="00910CD3">
            <w:pPr>
              <w:jc w:val="center"/>
            </w:pPr>
            <w:r w:rsidRPr="00910CD3">
              <w:rPr>
                <w:sz w:val="22"/>
                <w:szCs w:val="22"/>
              </w:rPr>
              <w:t>практикой Артамонова О.А., кураторы групп</w:t>
            </w:r>
          </w:p>
        </w:tc>
      </w:tr>
    </w:tbl>
    <w:p w14:paraId="6569EF5C" w14:textId="77777777" w:rsidR="00874438" w:rsidRPr="00910CD3" w:rsidRDefault="00874438" w:rsidP="0098088C">
      <w:pPr>
        <w:ind w:firstLine="709"/>
        <w:jc w:val="both"/>
      </w:pPr>
    </w:p>
    <w:p w14:paraId="2C108A45" w14:textId="77777777" w:rsidR="007A201B" w:rsidRPr="00910CD3" w:rsidRDefault="00CF4523" w:rsidP="00CF4523">
      <w:pPr>
        <w:ind w:firstLine="709"/>
        <w:jc w:val="both"/>
      </w:pPr>
      <w:r w:rsidRPr="00910CD3">
        <w:t>Внутренняя система оценки качества образования в колледже способствует повышению эффективности образовательного процесса, за счет принятия управленческих решений администрацией организации. Упра</w:t>
      </w:r>
      <w:r w:rsidR="007A201B" w:rsidRPr="00910CD3">
        <w:t xml:space="preserve">вленческие решения формируются на основе результатов </w:t>
      </w:r>
      <w:r w:rsidRPr="00910CD3">
        <w:t>применения инструментов оценки выбранных показателей, а именно анализа документов, подведения итогов успеваемости за установленный период, внутреннего аудита, анкетирования студентов, наблюдения, посещения учебных занятий.</w:t>
      </w:r>
    </w:p>
    <w:p w14:paraId="1195377C" w14:textId="77777777" w:rsidR="007A201B" w:rsidRPr="00F77BA2" w:rsidRDefault="007A201B" w:rsidP="00CF4523">
      <w:pPr>
        <w:ind w:firstLine="709"/>
        <w:jc w:val="both"/>
        <w:rPr>
          <w:color w:val="FF0000"/>
        </w:rPr>
        <w:sectPr w:rsidR="007A201B" w:rsidRPr="00F77BA2" w:rsidSect="00AD40FA">
          <w:pgSz w:w="16840" w:h="11900" w:orient="landscape"/>
          <w:pgMar w:top="1135" w:right="567" w:bottom="567" w:left="851" w:header="0" w:footer="6" w:gutter="0"/>
          <w:cols w:space="720"/>
          <w:noEndnote/>
          <w:docGrid w:linePitch="360"/>
        </w:sectPr>
      </w:pPr>
    </w:p>
    <w:p w14:paraId="247E4F4A" w14:textId="77777777" w:rsidR="00A60608" w:rsidRPr="00B91B53" w:rsidRDefault="00A60608" w:rsidP="00260021">
      <w:pPr>
        <w:pStyle w:val="a4"/>
        <w:jc w:val="center"/>
      </w:pPr>
      <w:r w:rsidRPr="00B91B53">
        <w:rPr>
          <w:b/>
          <w:bCs/>
        </w:rPr>
        <w:lastRenderedPageBreak/>
        <w:t>14. Показатели деятельности профессиональной образовательной организации, подлежащей самообследованию</w:t>
      </w:r>
    </w:p>
    <w:tbl>
      <w:tblPr>
        <w:tblW w:w="4842" w:type="pct"/>
        <w:tblCellSpacing w:w="0" w:type="dxa"/>
        <w:tblBorders>
          <w:top w:val="outset" w:sz="6" w:space="0" w:color="auto"/>
          <w:left w:val="outset" w:sz="6" w:space="0" w:color="auto"/>
          <w:bottom w:val="single" w:sz="4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1"/>
        <w:gridCol w:w="6775"/>
        <w:gridCol w:w="1461"/>
      </w:tblGrid>
      <w:tr w:rsidR="00B91B53" w:rsidRPr="00B91B53" w14:paraId="0CF86E08" w14:textId="77777777" w:rsidTr="0041368D">
        <w:trPr>
          <w:tblCellSpacing w:w="0" w:type="dxa"/>
        </w:trPr>
        <w:tc>
          <w:tcPr>
            <w:tcW w:w="873" w:type="dxa"/>
          </w:tcPr>
          <w:p w14:paraId="1CB4890D" w14:textId="77777777" w:rsidR="00A60608" w:rsidRPr="00960DC7" w:rsidRDefault="00A60608" w:rsidP="00380BEC">
            <w:pPr>
              <w:pStyle w:val="a4"/>
              <w:jc w:val="center"/>
            </w:pPr>
            <w:r w:rsidRPr="00960DC7">
              <w:t> № п/п</w:t>
            </w:r>
          </w:p>
        </w:tc>
        <w:tc>
          <w:tcPr>
            <w:tcW w:w="7099" w:type="dxa"/>
          </w:tcPr>
          <w:p w14:paraId="54FA6FEB" w14:textId="77777777" w:rsidR="00A60608" w:rsidRPr="00960DC7" w:rsidRDefault="00A60608" w:rsidP="00380BEC">
            <w:pPr>
              <w:pStyle w:val="a4"/>
              <w:jc w:val="center"/>
            </w:pPr>
            <w:r w:rsidRPr="00960DC7">
              <w:t>Показатели</w:t>
            </w:r>
          </w:p>
        </w:tc>
        <w:tc>
          <w:tcPr>
            <w:tcW w:w="1115" w:type="dxa"/>
          </w:tcPr>
          <w:p w14:paraId="26A46D0E" w14:textId="77777777" w:rsidR="00A60608" w:rsidRPr="00960DC7" w:rsidRDefault="00A60608" w:rsidP="00380BEC">
            <w:pPr>
              <w:pStyle w:val="a4"/>
              <w:jc w:val="center"/>
            </w:pPr>
            <w:r w:rsidRPr="00960DC7">
              <w:t>Единица измерения</w:t>
            </w:r>
          </w:p>
        </w:tc>
      </w:tr>
      <w:tr w:rsidR="009137D1" w:rsidRPr="009137D1" w14:paraId="0EFB39F6" w14:textId="77777777" w:rsidTr="0041368D">
        <w:trPr>
          <w:tblCellSpacing w:w="0" w:type="dxa"/>
        </w:trPr>
        <w:tc>
          <w:tcPr>
            <w:tcW w:w="873" w:type="dxa"/>
          </w:tcPr>
          <w:p w14:paraId="31A1E85F" w14:textId="77777777" w:rsidR="00A60608" w:rsidRPr="009137D1" w:rsidRDefault="00A60608" w:rsidP="00380BEC">
            <w:pPr>
              <w:pStyle w:val="a4"/>
              <w:jc w:val="center"/>
              <w:rPr>
                <w:b/>
              </w:rPr>
            </w:pPr>
            <w:r w:rsidRPr="009137D1">
              <w:rPr>
                <w:b/>
                <w:bCs/>
              </w:rPr>
              <w:t>1.</w:t>
            </w:r>
          </w:p>
        </w:tc>
        <w:tc>
          <w:tcPr>
            <w:tcW w:w="7099" w:type="dxa"/>
          </w:tcPr>
          <w:p w14:paraId="2B5C5895" w14:textId="77777777" w:rsidR="00A60608" w:rsidRPr="009137D1" w:rsidRDefault="00A60608" w:rsidP="00380BEC">
            <w:pPr>
              <w:pStyle w:val="a4"/>
              <w:rPr>
                <w:b/>
              </w:rPr>
            </w:pPr>
            <w:r w:rsidRPr="009137D1">
              <w:rPr>
                <w:b/>
                <w:bCs/>
              </w:rPr>
              <w:t>Образовательная деятельность</w:t>
            </w:r>
          </w:p>
        </w:tc>
        <w:tc>
          <w:tcPr>
            <w:tcW w:w="1115" w:type="dxa"/>
          </w:tcPr>
          <w:p w14:paraId="10BF1E54" w14:textId="77777777" w:rsidR="00A60608" w:rsidRPr="009137D1" w:rsidRDefault="00A60608" w:rsidP="00380BEC">
            <w:pPr>
              <w:pStyle w:val="a4"/>
              <w:jc w:val="center"/>
            </w:pPr>
            <w:r w:rsidRPr="009137D1">
              <w:rPr>
                <w:b/>
                <w:bCs/>
              </w:rPr>
              <w:t> </w:t>
            </w:r>
          </w:p>
        </w:tc>
      </w:tr>
      <w:tr w:rsidR="009137D1" w:rsidRPr="009137D1" w14:paraId="2C059325" w14:textId="77777777" w:rsidTr="0041368D">
        <w:trPr>
          <w:tblCellSpacing w:w="0" w:type="dxa"/>
        </w:trPr>
        <w:tc>
          <w:tcPr>
            <w:tcW w:w="873" w:type="dxa"/>
          </w:tcPr>
          <w:p w14:paraId="56EB43BE" w14:textId="77777777" w:rsidR="00A60608" w:rsidRPr="009137D1" w:rsidRDefault="00A60608" w:rsidP="00380BEC">
            <w:pPr>
              <w:pStyle w:val="a4"/>
              <w:jc w:val="center"/>
            </w:pPr>
            <w:r w:rsidRPr="009137D1">
              <w:t>1.1</w:t>
            </w:r>
          </w:p>
        </w:tc>
        <w:tc>
          <w:tcPr>
            <w:tcW w:w="7099" w:type="dxa"/>
          </w:tcPr>
          <w:p w14:paraId="1A92C4C4" w14:textId="77777777" w:rsidR="00A60608" w:rsidRPr="009137D1" w:rsidRDefault="00A60608" w:rsidP="00380BEC">
            <w:pPr>
              <w:pStyle w:val="a4"/>
            </w:pPr>
            <w:r w:rsidRPr="009137D1">
              <w:t>Общая численность студентов (курсантов), обучающихся по образовательным программам подготовки квалифицированных рабочих, служащих, в том числе:</w:t>
            </w:r>
          </w:p>
        </w:tc>
        <w:tc>
          <w:tcPr>
            <w:tcW w:w="1115" w:type="dxa"/>
          </w:tcPr>
          <w:p w14:paraId="0B934688" w14:textId="7D2F3B2A" w:rsidR="00A60608" w:rsidRPr="009137D1" w:rsidRDefault="009137D1" w:rsidP="00D0384B">
            <w:pPr>
              <w:pStyle w:val="a4"/>
              <w:spacing w:before="0" w:beforeAutospacing="0" w:after="0" w:afterAutospacing="0"/>
              <w:jc w:val="center"/>
            </w:pPr>
            <w:r w:rsidRPr="009137D1">
              <w:t>75</w:t>
            </w:r>
            <w:r w:rsidR="00CF63B9" w:rsidRPr="009137D1">
              <w:t xml:space="preserve"> человек</w:t>
            </w:r>
          </w:p>
        </w:tc>
      </w:tr>
      <w:tr w:rsidR="009137D1" w:rsidRPr="009137D1" w14:paraId="64196605" w14:textId="77777777" w:rsidTr="0041368D">
        <w:trPr>
          <w:tblCellSpacing w:w="0" w:type="dxa"/>
        </w:trPr>
        <w:tc>
          <w:tcPr>
            <w:tcW w:w="873" w:type="dxa"/>
          </w:tcPr>
          <w:p w14:paraId="6CEAADB5" w14:textId="77777777" w:rsidR="00A60608" w:rsidRPr="009137D1" w:rsidRDefault="00A60608" w:rsidP="00380BEC">
            <w:pPr>
              <w:pStyle w:val="a4"/>
              <w:jc w:val="center"/>
            </w:pPr>
            <w:r w:rsidRPr="009137D1">
              <w:t>1.1.1</w:t>
            </w:r>
          </w:p>
        </w:tc>
        <w:tc>
          <w:tcPr>
            <w:tcW w:w="7099" w:type="dxa"/>
          </w:tcPr>
          <w:p w14:paraId="0216EC99" w14:textId="77777777" w:rsidR="00A60608" w:rsidRPr="009137D1" w:rsidRDefault="00A60608" w:rsidP="00380BEC">
            <w:pPr>
              <w:pStyle w:val="a4"/>
            </w:pPr>
            <w:r w:rsidRPr="009137D1">
              <w:t>По очной форме обучения</w:t>
            </w:r>
          </w:p>
        </w:tc>
        <w:tc>
          <w:tcPr>
            <w:tcW w:w="1115" w:type="dxa"/>
          </w:tcPr>
          <w:p w14:paraId="447F562A" w14:textId="5A0EDE21" w:rsidR="00A60608" w:rsidRPr="009137D1" w:rsidRDefault="009137D1" w:rsidP="00D0384B">
            <w:pPr>
              <w:pStyle w:val="a4"/>
              <w:spacing w:before="0" w:beforeAutospacing="0" w:after="0" w:afterAutospacing="0"/>
              <w:jc w:val="center"/>
            </w:pPr>
            <w:r w:rsidRPr="009137D1">
              <w:t xml:space="preserve">75 </w:t>
            </w:r>
            <w:r w:rsidR="00CF63B9" w:rsidRPr="009137D1">
              <w:t>человек</w:t>
            </w:r>
          </w:p>
        </w:tc>
      </w:tr>
      <w:tr w:rsidR="009137D1" w:rsidRPr="009137D1" w14:paraId="4E9242BF" w14:textId="77777777" w:rsidTr="0041368D">
        <w:trPr>
          <w:tblCellSpacing w:w="0" w:type="dxa"/>
        </w:trPr>
        <w:tc>
          <w:tcPr>
            <w:tcW w:w="873" w:type="dxa"/>
          </w:tcPr>
          <w:p w14:paraId="3D6BB9B7" w14:textId="77777777" w:rsidR="00A60608" w:rsidRPr="009137D1" w:rsidRDefault="00A60608" w:rsidP="00380BEC">
            <w:pPr>
              <w:pStyle w:val="a4"/>
              <w:jc w:val="center"/>
            </w:pPr>
            <w:r w:rsidRPr="009137D1">
              <w:t>1.1.2</w:t>
            </w:r>
          </w:p>
        </w:tc>
        <w:tc>
          <w:tcPr>
            <w:tcW w:w="7099" w:type="dxa"/>
          </w:tcPr>
          <w:p w14:paraId="68C06A89" w14:textId="77777777" w:rsidR="00A60608" w:rsidRPr="009137D1" w:rsidRDefault="00A60608" w:rsidP="00380BEC">
            <w:pPr>
              <w:pStyle w:val="a4"/>
            </w:pPr>
            <w:r w:rsidRPr="009137D1">
              <w:t>По очно-заочной форме обучения</w:t>
            </w:r>
          </w:p>
        </w:tc>
        <w:tc>
          <w:tcPr>
            <w:tcW w:w="1115" w:type="dxa"/>
          </w:tcPr>
          <w:p w14:paraId="38C3E76E" w14:textId="77777777" w:rsidR="00A60608" w:rsidRPr="009137D1" w:rsidRDefault="00A60608" w:rsidP="00D0384B">
            <w:pPr>
              <w:pStyle w:val="a4"/>
              <w:spacing w:before="0" w:beforeAutospacing="0" w:after="0" w:afterAutospacing="0"/>
              <w:jc w:val="center"/>
            </w:pPr>
            <w:r w:rsidRPr="009137D1">
              <w:t>-</w:t>
            </w:r>
          </w:p>
        </w:tc>
      </w:tr>
      <w:tr w:rsidR="009137D1" w:rsidRPr="009137D1" w14:paraId="024390A9" w14:textId="77777777" w:rsidTr="0041368D">
        <w:trPr>
          <w:tblCellSpacing w:w="0" w:type="dxa"/>
        </w:trPr>
        <w:tc>
          <w:tcPr>
            <w:tcW w:w="873" w:type="dxa"/>
          </w:tcPr>
          <w:p w14:paraId="5C1786C8" w14:textId="77777777" w:rsidR="00A60608" w:rsidRPr="009137D1" w:rsidRDefault="00A60608" w:rsidP="00380BEC">
            <w:pPr>
              <w:pStyle w:val="a4"/>
              <w:jc w:val="center"/>
            </w:pPr>
            <w:r w:rsidRPr="009137D1">
              <w:t>1.1.3</w:t>
            </w:r>
          </w:p>
        </w:tc>
        <w:tc>
          <w:tcPr>
            <w:tcW w:w="7099" w:type="dxa"/>
          </w:tcPr>
          <w:p w14:paraId="0D9A87FE" w14:textId="77777777" w:rsidR="00A60608" w:rsidRPr="009137D1" w:rsidRDefault="00A60608" w:rsidP="00380BEC">
            <w:pPr>
              <w:pStyle w:val="a4"/>
            </w:pPr>
            <w:r w:rsidRPr="009137D1">
              <w:t>По заочной форме обучения</w:t>
            </w:r>
          </w:p>
        </w:tc>
        <w:tc>
          <w:tcPr>
            <w:tcW w:w="1115" w:type="dxa"/>
          </w:tcPr>
          <w:p w14:paraId="7C5FCCDF" w14:textId="77777777" w:rsidR="00A60608" w:rsidRPr="009137D1" w:rsidRDefault="00A60608" w:rsidP="00D0384B">
            <w:pPr>
              <w:pStyle w:val="a4"/>
              <w:spacing w:before="0" w:beforeAutospacing="0" w:after="0" w:afterAutospacing="0"/>
              <w:jc w:val="center"/>
            </w:pPr>
            <w:r w:rsidRPr="009137D1">
              <w:t>-</w:t>
            </w:r>
          </w:p>
        </w:tc>
      </w:tr>
      <w:tr w:rsidR="009137D1" w:rsidRPr="009137D1" w14:paraId="19287C77" w14:textId="77777777" w:rsidTr="0041368D">
        <w:trPr>
          <w:tblCellSpacing w:w="0" w:type="dxa"/>
        </w:trPr>
        <w:tc>
          <w:tcPr>
            <w:tcW w:w="873" w:type="dxa"/>
          </w:tcPr>
          <w:p w14:paraId="75114A6E" w14:textId="77777777" w:rsidR="00A60608" w:rsidRPr="009137D1" w:rsidRDefault="00A60608" w:rsidP="00380BEC">
            <w:pPr>
              <w:pStyle w:val="a4"/>
              <w:jc w:val="center"/>
            </w:pPr>
            <w:r w:rsidRPr="009137D1">
              <w:t>1.2</w:t>
            </w:r>
          </w:p>
        </w:tc>
        <w:tc>
          <w:tcPr>
            <w:tcW w:w="7099" w:type="dxa"/>
          </w:tcPr>
          <w:p w14:paraId="33615028" w14:textId="77777777" w:rsidR="00A60608" w:rsidRPr="009137D1" w:rsidRDefault="00A60608" w:rsidP="00380BEC">
            <w:pPr>
              <w:pStyle w:val="a4"/>
            </w:pPr>
            <w:r w:rsidRPr="009137D1">
              <w:t>Общая численность студентов (курсантов), обучающихся по образовательным программам подготовки специалистов среднего звена, в том числе:</w:t>
            </w:r>
          </w:p>
        </w:tc>
        <w:tc>
          <w:tcPr>
            <w:tcW w:w="1115" w:type="dxa"/>
          </w:tcPr>
          <w:p w14:paraId="374CD231" w14:textId="1179C482" w:rsidR="00A60608" w:rsidRPr="009137D1" w:rsidRDefault="00A60608" w:rsidP="00D0384B">
            <w:pPr>
              <w:pStyle w:val="a4"/>
              <w:spacing w:before="0" w:beforeAutospacing="0" w:after="0" w:afterAutospacing="0"/>
              <w:jc w:val="center"/>
            </w:pPr>
            <w:r w:rsidRPr="009137D1">
              <w:t>1</w:t>
            </w:r>
            <w:r w:rsidR="009137D1" w:rsidRPr="009137D1">
              <w:t xml:space="preserve">724 </w:t>
            </w:r>
            <w:r w:rsidRPr="009137D1">
              <w:t>человек</w:t>
            </w:r>
          </w:p>
        </w:tc>
      </w:tr>
      <w:tr w:rsidR="009137D1" w:rsidRPr="009137D1" w14:paraId="63897CA5" w14:textId="77777777" w:rsidTr="0041368D">
        <w:trPr>
          <w:tblCellSpacing w:w="0" w:type="dxa"/>
        </w:trPr>
        <w:tc>
          <w:tcPr>
            <w:tcW w:w="873" w:type="dxa"/>
          </w:tcPr>
          <w:p w14:paraId="413BB2D4" w14:textId="77777777" w:rsidR="00A60608" w:rsidRPr="009137D1" w:rsidRDefault="00A60608" w:rsidP="00380BEC">
            <w:pPr>
              <w:pStyle w:val="a4"/>
              <w:jc w:val="center"/>
            </w:pPr>
            <w:r w:rsidRPr="009137D1">
              <w:t>1.2.1</w:t>
            </w:r>
          </w:p>
        </w:tc>
        <w:tc>
          <w:tcPr>
            <w:tcW w:w="7099" w:type="dxa"/>
          </w:tcPr>
          <w:p w14:paraId="2A484170" w14:textId="77777777" w:rsidR="00A60608" w:rsidRPr="009137D1" w:rsidRDefault="00A60608" w:rsidP="00380BEC">
            <w:pPr>
              <w:pStyle w:val="a4"/>
            </w:pPr>
            <w:r w:rsidRPr="009137D1">
              <w:t>По очной форме обучения</w:t>
            </w:r>
          </w:p>
        </w:tc>
        <w:tc>
          <w:tcPr>
            <w:tcW w:w="1115" w:type="dxa"/>
          </w:tcPr>
          <w:p w14:paraId="31033809" w14:textId="06A00E01" w:rsidR="00A60608" w:rsidRPr="009137D1" w:rsidRDefault="00CF63B9" w:rsidP="00D0384B">
            <w:pPr>
              <w:pStyle w:val="a4"/>
              <w:spacing w:before="0" w:beforeAutospacing="0" w:after="0" w:afterAutospacing="0"/>
              <w:jc w:val="center"/>
            </w:pPr>
            <w:r w:rsidRPr="009137D1">
              <w:t>1</w:t>
            </w:r>
            <w:r w:rsidR="009137D1" w:rsidRPr="009137D1">
              <w:t>649</w:t>
            </w:r>
            <w:r w:rsidR="00A60608" w:rsidRPr="009137D1">
              <w:t xml:space="preserve"> человек</w:t>
            </w:r>
          </w:p>
        </w:tc>
      </w:tr>
      <w:tr w:rsidR="009137D1" w:rsidRPr="009137D1" w14:paraId="4CD4C657" w14:textId="77777777" w:rsidTr="0041368D">
        <w:trPr>
          <w:tblCellSpacing w:w="0" w:type="dxa"/>
        </w:trPr>
        <w:tc>
          <w:tcPr>
            <w:tcW w:w="873" w:type="dxa"/>
          </w:tcPr>
          <w:p w14:paraId="2C7FBBCE" w14:textId="77777777" w:rsidR="00A60608" w:rsidRPr="009137D1" w:rsidRDefault="00A60608" w:rsidP="00380BEC">
            <w:pPr>
              <w:pStyle w:val="a4"/>
              <w:jc w:val="center"/>
            </w:pPr>
            <w:r w:rsidRPr="009137D1">
              <w:t>1.2.2</w:t>
            </w:r>
          </w:p>
        </w:tc>
        <w:tc>
          <w:tcPr>
            <w:tcW w:w="7099" w:type="dxa"/>
          </w:tcPr>
          <w:p w14:paraId="3B549CF6" w14:textId="77777777" w:rsidR="00A60608" w:rsidRPr="009137D1" w:rsidRDefault="00A60608" w:rsidP="00380BEC">
            <w:pPr>
              <w:pStyle w:val="a4"/>
            </w:pPr>
            <w:r w:rsidRPr="009137D1">
              <w:t>По очно-заочной форме обучения</w:t>
            </w:r>
          </w:p>
        </w:tc>
        <w:tc>
          <w:tcPr>
            <w:tcW w:w="1115" w:type="dxa"/>
          </w:tcPr>
          <w:p w14:paraId="38165C04" w14:textId="77777777" w:rsidR="00A60608" w:rsidRPr="009137D1" w:rsidRDefault="00A60608" w:rsidP="00D0384B">
            <w:pPr>
              <w:pStyle w:val="a4"/>
              <w:spacing w:before="0" w:beforeAutospacing="0" w:after="0" w:afterAutospacing="0"/>
              <w:jc w:val="center"/>
            </w:pPr>
            <w:r w:rsidRPr="009137D1">
              <w:t>-</w:t>
            </w:r>
          </w:p>
        </w:tc>
      </w:tr>
      <w:tr w:rsidR="009137D1" w:rsidRPr="009137D1" w14:paraId="779DA220" w14:textId="77777777" w:rsidTr="0041368D">
        <w:trPr>
          <w:tblCellSpacing w:w="0" w:type="dxa"/>
        </w:trPr>
        <w:tc>
          <w:tcPr>
            <w:tcW w:w="873" w:type="dxa"/>
          </w:tcPr>
          <w:p w14:paraId="19C9DCFC" w14:textId="77777777" w:rsidR="00A60608" w:rsidRPr="009137D1" w:rsidRDefault="00A60608" w:rsidP="00380BEC">
            <w:pPr>
              <w:pStyle w:val="a4"/>
              <w:jc w:val="center"/>
            </w:pPr>
            <w:r w:rsidRPr="009137D1">
              <w:t>1.2.3</w:t>
            </w:r>
          </w:p>
        </w:tc>
        <w:tc>
          <w:tcPr>
            <w:tcW w:w="7099" w:type="dxa"/>
          </w:tcPr>
          <w:p w14:paraId="702F802B" w14:textId="77777777" w:rsidR="00A60608" w:rsidRPr="009137D1" w:rsidRDefault="00A60608" w:rsidP="00380BEC">
            <w:pPr>
              <w:pStyle w:val="a4"/>
            </w:pPr>
            <w:r w:rsidRPr="009137D1">
              <w:t>По заочной форме обучения</w:t>
            </w:r>
          </w:p>
        </w:tc>
        <w:tc>
          <w:tcPr>
            <w:tcW w:w="1115" w:type="dxa"/>
          </w:tcPr>
          <w:p w14:paraId="6954DC8B" w14:textId="33403BBC" w:rsidR="00A60608" w:rsidRPr="009137D1" w:rsidRDefault="009137D1" w:rsidP="00D0384B">
            <w:pPr>
              <w:pStyle w:val="a4"/>
              <w:spacing w:before="0" w:beforeAutospacing="0" w:after="0" w:afterAutospacing="0"/>
              <w:jc w:val="center"/>
            </w:pPr>
            <w:r w:rsidRPr="009137D1">
              <w:t>92</w:t>
            </w:r>
            <w:r w:rsidR="00A60608" w:rsidRPr="009137D1">
              <w:t xml:space="preserve"> человек</w:t>
            </w:r>
          </w:p>
        </w:tc>
      </w:tr>
      <w:tr w:rsidR="00F77BA2" w:rsidRPr="00F77BA2" w14:paraId="44BF1AF0" w14:textId="77777777" w:rsidTr="0041368D">
        <w:trPr>
          <w:tblCellSpacing w:w="0" w:type="dxa"/>
        </w:trPr>
        <w:tc>
          <w:tcPr>
            <w:tcW w:w="873" w:type="dxa"/>
          </w:tcPr>
          <w:p w14:paraId="75619976" w14:textId="77777777" w:rsidR="00A60608" w:rsidRPr="00E140B1" w:rsidRDefault="00A60608" w:rsidP="00380BEC">
            <w:pPr>
              <w:pStyle w:val="a4"/>
              <w:jc w:val="center"/>
              <w:rPr>
                <w:highlight w:val="yellow"/>
              </w:rPr>
            </w:pPr>
            <w:r w:rsidRPr="00E140B1">
              <w:t>1.3</w:t>
            </w:r>
          </w:p>
        </w:tc>
        <w:tc>
          <w:tcPr>
            <w:tcW w:w="7099" w:type="dxa"/>
          </w:tcPr>
          <w:p w14:paraId="3C493D2D" w14:textId="77777777" w:rsidR="00A60608" w:rsidRPr="00E140B1" w:rsidRDefault="00A60608" w:rsidP="00380BEC">
            <w:pPr>
              <w:pStyle w:val="a4"/>
              <w:rPr>
                <w:highlight w:val="yellow"/>
              </w:rPr>
            </w:pPr>
            <w:r w:rsidRPr="00E140B1">
              <w:t>Количество реализуемых образовательных программ среднего профессионального образования</w:t>
            </w:r>
          </w:p>
        </w:tc>
        <w:tc>
          <w:tcPr>
            <w:tcW w:w="1115" w:type="dxa"/>
          </w:tcPr>
          <w:p w14:paraId="60BCC42F" w14:textId="179EA9E0" w:rsidR="00A60608" w:rsidRPr="00E140B1" w:rsidRDefault="00D40361" w:rsidP="00D0384B">
            <w:pPr>
              <w:pStyle w:val="a4"/>
              <w:spacing w:before="0" w:beforeAutospacing="0" w:after="0" w:afterAutospacing="0"/>
              <w:jc w:val="center"/>
              <w:rPr>
                <w:highlight w:val="yellow"/>
              </w:rPr>
            </w:pPr>
            <w:r w:rsidRPr="00E140B1">
              <w:t>1</w:t>
            </w:r>
            <w:r w:rsidR="00E140B1" w:rsidRPr="00E140B1">
              <w:t>2</w:t>
            </w:r>
            <w:r w:rsidR="00A60608" w:rsidRPr="00E140B1">
              <w:t xml:space="preserve"> единиц</w:t>
            </w:r>
          </w:p>
        </w:tc>
      </w:tr>
      <w:tr w:rsidR="00180C34" w:rsidRPr="00180C34" w14:paraId="589482B3" w14:textId="77777777" w:rsidTr="0041368D">
        <w:trPr>
          <w:tblCellSpacing w:w="0" w:type="dxa"/>
        </w:trPr>
        <w:tc>
          <w:tcPr>
            <w:tcW w:w="873" w:type="dxa"/>
          </w:tcPr>
          <w:p w14:paraId="7279372F" w14:textId="77777777" w:rsidR="00A60608" w:rsidRPr="00180C34" w:rsidRDefault="00A60608" w:rsidP="00380BEC">
            <w:pPr>
              <w:pStyle w:val="a4"/>
              <w:jc w:val="center"/>
            </w:pPr>
            <w:r w:rsidRPr="00180C34">
              <w:t>1.4</w:t>
            </w:r>
          </w:p>
        </w:tc>
        <w:tc>
          <w:tcPr>
            <w:tcW w:w="7099" w:type="dxa"/>
          </w:tcPr>
          <w:p w14:paraId="2F4709A6" w14:textId="77777777" w:rsidR="00A60608" w:rsidRPr="00180C34" w:rsidRDefault="00A60608" w:rsidP="00380BEC">
            <w:pPr>
              <w:pStyle w:val="a4"/>
            </w:pPr>
            <w:r w:rsidRPr="00180C34">
              <w:t>Численность студентов (курсантов), зачисленных на первый курс на очную форму обучения, за отчетный период</w:t>
            </w:r>
          </w:p>
        </w:tc>
        <w:tc>
          <w:tcPr>
            <w:tcW w:w="1115" w:type="dxa"/>
          </w:tcPr>
          <w:p w14:paraId="5349FDA5" w14:textId="0E09E0C6" w:rsidR="00A60608" w:rsidRPr="00180C34" w:rsidRDefault="009E5E20" w:rsidP="00D0384B">
            <w:pPr>
              <w:pStyle w:val="a4"/>
              <w:spacing w:before="0" w:beforeAutospacing="0" w:after="0" w:afterAutospacing="0"/>
              <w:jc w:val="center"/>
            </w:pPr>
            <w:r w:rsidRPr="00180C34">
              <w:t>5</w:t>
            </w:r>
            <w:r w:rsidR="00180C34" w:rsidRPr="00180C34">
              <w:t>00</w:t>
            </w:r>
            <w:r w:rsidR="00A60608" w:rsidRPr="00180C34">
              <w:t xml:space="preserve"> человек</w:t>
            </w:r>
          </w:p>
        </w:tc>
      </w:tr>
      <w:tr w:rsidR="00180C34" w:rsidRPr="00180C34" w14:paraId="59F4FFC5" w14:textId="77777777" w:rsidTr="0041368D">
        <w:trPr>
          <w:tblCellSpacing w:w="0" w:type="dxa"/>
        </w:trPr>
        <w:tc>
          <w:tcPr>
            <w:tcW w:w="873" w:type="dxa"/>
          </w:tcPr>
          <w:p w14:paraId="5466EC1C" w14:textId="77777777" w:rsidR="00A60608" w:rsidRPr="00180C34" w:rsidRDefault="00A60608" w:rsidP="00380BEC">
            <w:pPr>
              <w:pStyle w:val="a4"/>
              <w:jc w:val="center"/>
            </w:pPr>
            <w:r w:rsidRPr="00180C34">
              <w:t>1.5</w:t>
            </w:r>
          </w:p>
        </w:tc>
        <w:tc>
          <w:tcPr>
            <w:tcW w:w="7099" w:type="dxa"/>
          </w:tcPr>
          <w:p w14:paraId="0B7CDB45" w14:textId="77777777" w:rsidR="00A60608" w:rsidRPr="00180C34" w:rsidRDefault="00A60608" w:rsidP="00380BEC">
            <w:pPr>
              <w:pStyle w:val="a4"/>
            </w:pPr>
            <w:r w:rsidRPr="00180C34">
              <w:t>Численность/удельный вес численности студентов (курсантов) из числа инвалидов и обучающихся с ограниченными возможностями здоровья, в общей численности студентов (курсантов)</w:t>
            </w:r>
          </w:p>
        </w:tc>
        <w:tc>
          <w:tcPr>
            <w:tcW w:w="1115" w:type="dxa"/>
          </w:tcPr>
          <w:p w14:paraId="4FF4AB86" w14:textId="2C00C567" w:rsidR="00E81D97" w:rsidRPr="00180C34" w:rsidRDefault="009137D1" w:rsidP="00D0384B">
            <w:pPr>
              <w:pStyle w:val="a4"/>
              <w:spacing w:before="0" w:beforeAutospacing="0" w:after="0" w:afterAutospacing="0"/>
              <w:jc w:val="center"/>
            </w:pPr>
            <w:r w:rsidRPr="00180C34">
              <w:t>5</w:t>
            </w:r>
            <w:r w:rsidR="00CF63B9" w:rsidRPr="00180C34">
              <w:t xml:space="preserve"> </w:t>
            </w:r>
            <w:r w:rsidR="00E82128" w:rsidRPr="00180C34">
              <w:t>человек</w:t>
            </w:r>
            <w:r w:rsidR="00A60608" w:rsidRPr="00180C34">
              <w:t>/</w:t>
            </w:r>
          </w:p>
          <w:p w14:paraId="78651C20" w14:textId="26C2AB0C" w:rsidR="00A60608" w:rsidRPr="00180C34" w:rsidRDefault="00A60608" w:rsidP="00D0384B">
            <w:pPr>
              <w:pStyle w:val="a4"/>
              <w:spacing w:before="0" w:beforeAutospacing="0" w:after="0" w:afterAutospacing="0"/>
              <w:jc w:val="center"/>
            </w:pPr>
            <w:r w:rsidRPr="00180C34">
              <w:t>0,</w:t>
            </w:r>
            <w:r w:rsidR="009137D1" w:rsidRPr="00180C34">
              <w:t>3</w:t>
            </w:r>
            <w:r w:rsidRPr="00180C34">
              <w:t>%</w:t>
            </w:r>
          </w:p>
        </w:tc>
      </w:tr>
      <w:tr w:rsidR="002A72AD" w:rsidRPr="002A72AD" w14:paraId="52359FDF" w14:textId="77777777" w:rsidTr="0041368D">
        <w:trPr>
          <w:tblCellSpacing w:w="0" w:type="dxa"/>
        </w:trPr>
        <w:tc>
          <w:tcPr>
            <w:tcW w:w="873" w:type="dxa"/>
          </w:tcPr>
          <w:p w14:paraId="2705040E" w14:textId="77777777" w:rsidR="00A60608" w:rsidRPr="002A72AD" w:rsidRDefault="00A60608" w:rsidP="00380BEC">
            <w:pPr>
              <w:pStyle w:val="a4"/>
              <w:jc w:val="center"/>
            </w:pPr>
            <w:r w:rsidRPr="002A72AD">
              <w:t>1.6</w:t>
            </w:r>
          </w:p>
        </w:tc>
        <w:tc>
          <w:tcPr>
            <w:tcW w:w="7099" w:type="dxa"/>
          </w:tcPr>
          <w:p w14:paraId="06795E9D" w14:textId="2E65F157" w:rsidR="00A60608" w:rsidRPr="002A72AD" w:rsidRDefault="00A60608" w:rsidP="00380BEC">
            <w:pPr>
              <w:pStyle w:val="a4"/>
            </w:pPr>
            <w:r w:rsidRPr="002A72AD">
              <w:t>Численность/удельный вес численности выпускников, прошедших государственную итоговую аттестацию и получивших оценки “хорошо”</w:t>
            </w:r>
            <w:r w:rsidR="00E57870">
              <w:t xml:space="preserve"> </w:t>
            </w:r>
            <w:r w:rsidRPr="002A72AD">
              <w:t>и “отлично”, в общей численности выпускников</w:t>
            </w:r>
          </w:p>
        </w:tc>
        <w:tc>
          <w:tcPr>
            <w:tcW w:w="1115" w:type="dxa"/>
          </w:tcPr>
          <w:p w14:paraId="792F521F" w14:textId="1A97FBFA" w:rsidR="00E81D97" w:rsidRPr="002A72AD" w:rsidRDefault="002A72AD" w:rsidP="00D0384B">
            <w:pPr>
              <w:pStyle w:val="a4"/>
              <w:spacing w:before="0" w:beforeAutospacing="0" w:after="0" w:afterAutospacing="0"/>
              <w:jc w:val="center"/>
            </w:pPr>
            <w:r w:rsidRPr="002A72AD">
              <w:t>294</w:t>
            </w:r>
            <w:r w:rsidR="009137D1" w:rsidRPr="002A72AD">
              <w:t xml:space="preserve"> </w:t>
            </w:r>
            <w:r w:rsidR="00A60608" w:rsidRPr="002A72AD">
              <w:t>человек</w:t>
            </w:r>
            <w:r w:rsidR="00E81D97" w:rsidRPr="002A72AD">
              <w:t>/</w:t>
            </w:r>
          </w:p>
          <w:p w14:paraId="276E6C18" w14:textId="49BD63F2" w:rsidR="00A60608" w:rsidRPr="002A72AD" w:rsidRDefault="002A72AD" w:rsidP="00D0384B">
            <w:pPr>
              <w:pStyle w:val="a4"/>
              <w:spacing w:before="0" w:beforeAutospacing="0" w:after="0" w:afterAutospacing="0"/>
              <w:jc w:val="center"/>
            </w:pPr>
            <w:r w:rsidRPr="002A72AD">
              <w:t>90,2</w:t>
            </w:r>
            <w:r w:rsidR="00A60608" w:rsidRPr="002A72AD">
              <w:t>%</w:t>
            </w:r>
          </w:p>
        </w:tc>
      </w:tr>
      <w:tr w:rsidR="00F77BA2" w:rsidRPr="00F77BA2" w14:paraId="3C997624" w14:textId="77777777" w:rsidTr="0041368D">
        <w:trPr>
          <w:tblCellSpacing w:w="0" w:type="dxa"/>
        </w:trPr>
        <w:tc>
          <w:tcPr>
            <w:tcW w:w="873" w:type="dxa"/>
          </w:tcPr>
          <w:p w14:paraId="6E430EF7" w14:textId="77777777" w:rsidR="00A60608" w:rsidRPr="00755E47" w:rsidRDefault="00A60608" w:rsidP="00380BEC">
            <w:pPr>
              <w:pStyle w:val="a4"/>
              <w:jc w:val="center"/>
            </w:pPr>
            <w:r w:rsidRPr="00755E47">
              <w:t>1.7</w:t>
            </w:r>
          </w:p>
        </w:tc>
        <w:tc>
          <w:tcPr>
            <w:tcW w:w="7099" w:type="dxa"/>
          </w:tcPr>
          <w:p w14:paraId="1DA21B95" w14:textId="77777777" w:rsidR="00A60608" w:rsidRPr="00755E47" w:rsidRDefault="00A60608" w:rsidP="00380BEC">
            <w:pPr>
              <w:pStyle w:val="a4"/>
            </w:pPr>
            <w:r w:rsidRPr="00755E47">
              <w:t>Численность/удельный вес численности студентов (курсантов), ставших победителями и призерами олимпиад, конкурсов профессионального мастерства регионального, федерального и международного уровней,</w:t>
            </w:r>
            <w:r w:rsidR="006F08B0" w:rsidRPr="00755E47">
              <w:t xml:space="preserve"> победители и призеры чемпионата </w:t>
            </w:r>
            <w:r w:rsidR="006F08B0" w:rsidRPr="00755E47">
              <w:rPr>
                <w:lang w:val="en-US"/>
              </w:rPr>
              <w:t>WSR</w:t>
            </w:r>
            <w:r w:rsidRPr="00755E47">
              <w:t xml:space="preserve"> в общей численности студентов (курсантов)</w:t>
            </w:r>
          </w:p>
        </w:tc>
        <w:tc>
          <w:tcPr>
            <w:tcW w:w="1115" w:type="dxa"/>
          </w:tcPr>
          <w:p w14:paraId="6F08F4B9" w14:textId="07E6389C" w:rsidR="00E81D97" w:rsidRPr="00755E47" w:rsidRDefault="00755E47" w:rsidP="00D0384B">
            <w:pPr>
              <w:pStyle w:val="a4"/>
              <w:spacing w:before="0" w:beforeAutospacing="0" w:after="0" w:afterAutospacing="0"/>
              <w:jc w:val="center"/>
            </w:pPr>
            <w:r w:rsidRPr="00755E47">
              <w:t xml:space="preserve">154 </w:t>
            </w:r>
            <w:r w:rsidR="00A60608" w:rsidRPr="00755E47">
              <w:t>человек</w:t>
            </w:r>
            <w:r w:rsidR="00E81D97" w:rsidRPr="00755E47">
              <w:t>/</w:t>
            </w:r>
          </w:p>
          <w:p w14:paraId="45A155FE" w14:textId="50D516E4" w:rsidR="00A60608" w:rsidRPr="00755E47" w:rsidRDefault="00755E47" w:rsidP="00D0384B">
            <w:pPr>
              <w:pStyle w:val="a4"/>
              <w:spacing w:before="0" w:beforeAutospacing="0" w:after="0" w:afterAutospacing="0"/>
              <w:jc w:val="center"/>
            </w:pPr>
            <w:r w:rsidRPr="00755E47">
              <w:t>10,9</w:t>
            </w:r>
            <w:r w:rsidR="008F76A0" w:rsidRPr="00755E47">
              <w:t xml:space="preserve"> </w:t>
            </w:r>
            <w:r w:rsidR="00A60608" w:rsidRPr="00755E47">
              <w:t>%</w:t>
            </w:r>
          </w:p>
          <w:p w14:paraId="596CC39E" w14:textId="77777777" w:rsidR="002E6D43" w:rsidRPr="00755E47" w:rsidRDefault="002E6D43" w:rsidP="00D0384B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180C34" w:rsidRPr="00180C34" w14:paraId="5A705EC8" w14:textId="77777777" w:rsidTr="0041368D">
        <w:trPr>
          <w:tblCellSpacing w:w="0" w:type="dxa"/>
        </w:trPr>
        <w:tc>
          <w:tcPr>
            <w:tcW w:w="873" w:type="dxa"/>
          </w:tcPr>
          <w:p w14:paraId="66561293" w14:textId="77777777" w:rsidR="00A60608" w:rsidRPr="00180C34" w:rsidRDefault="00A60608" w:rsidP="00380BEC">
            <w:pPr>
              <w:pStyle w:val="a4"/>
              <w:jc w:val="center"/>
            </w:pPr>
            <w:r w:rsidRPr="00180C34">
              <w:t>1</w:t>
            </w:r>
            <w:r w:rsidR="00FB406B" w:rsidRPr="00180C34">
              <w:t>.</w:t>
            </w:r>
            <w:r w:rsidRPr="00180C34">
              <w:t>8</w:t>
            </w:r>
          </w:p>
        </w:tc>
        <w:tc>
          <w:tcPr>
            <w:tcW w:w="7099" w:type="dxa"/>
          </w:tcPr>
          <w:p w14:paraId="0F1386E5" w14:textId="77777777" w:rsidR="00A60608" w:rsidRPr="00180C34" w:rsidRDefault="00A60608" w:rsidP="00380BEC">
            <w:pPr>
              <w:pStyle w:val="a4"/>
            </w:pPr>
            <w:r w:rsidRPr="00180C34">
              <w:t>Численность/удельный вес численности студентов (курсантов), обучающихся по очной форме обучения, получающих государственную академическую стипендию, в общей численности студентов</w:t>
            </w:r>
          </w:p>
        </w:tc>
        <w:tc>
          <w:tcPr>
            <w:tcW w:w="1115" w:type="dxa"/>
          </w:tcPr>
          <w:p w14:paraId="21D423D0" w14:textId="4BCBBDC6" w:rsidR="00D0384B" w:rsidRDefault="00D40361" w:rsidP="00D0384B">
            <w:pPr>
              <w:pStyle w:val="a4"/>
              <w:spacing w:before="0" w:beforeAutospacing="0" w:after="0" w:afterAutospacing="0"/>
              <w:jc w:val="center"/>
            </w:pPr>
            <w:r w:rsidRPr="00180C34">
              <w:t>59</w:t>
            </w:r>
            <w:r w:rsidR="00180C34" w:rsidRPr="00180C34">
              <w:t>4</w:t>
            </w:r>
            <w:r w:rsidR="00D0384B">
              <w:t xml:space="preserve"> </w:t>
            </w:r>
            <w:r w:rsidR="00A60608" w:rsidRPr="00180C34">
              <w:t>человек/</w:t>
            </w:r>
          </w:p>
          <w:p w14:paraId="2F012836" w14:textId="0727EDA2" w:rsidR="00A60608" w:rsidRPr="00180C34" w:rsidRDefault="009137D1" w:rsidP="00D0384B">
            <w:pPr>
              <w:pStyle w:val="a4"/>
              <w:spacing w:before="0" w:beforeAutospacing="0" w:after="0" w:afterAutospacing="0"/>
              <w:jc w:val="center"/>
            </w:pPr>
            <w:r w:rsidRPr="00180C34">
              <w:t xml:space="preserve"> </w:t>
            </w:r>
            <w:r w:rsidR="00A60608" w:rsidRPr="00180C34">
              <w:t>3</w:t>
            </w:r>
            <w:r w:rsidR="00180C34" w:rsidRPr="00180C34">
              <w:t>4</w:t>
            </w:r>
            <w:r w:rsidR="00A60608" w:rsidRPr="00180C34">
              <w:t>,</w:t>
            </w:r>
            <w:r w:rsidR="00180C34" w:rsidRPr="00180C34">
              <w:t>9</w:t>
            </w:r>
            <w:r w:rsidR="00A60608" w:rsidRPr="00180C34">
              <w:t>%</w:t>
            </w:r>
          </w:p>
        </w:tc>
      </w:tr>
      <w:tr w:rsidR="00276632" w:rsidRPr="00276632" w14:paraId="607A0ADA" w14:textId="77777777" w:rsidTr="0041368D">
        <w:trPr>
          <w:tblCellSpacing w:w="0" w:type="dxa"/>
        </w:trPr>
        <w:tc>
          <w:tcPr>
            <w:tcW w:w="873" w:type="dxa"/>
          </w:tcPr>
          <w:p w14:paraId="23F0FD38" w14:textId="77777777" w:rsidR="00A60608" w:rsidRPr="00276632" w:rsidRDefault="00A60608" w:rsidP="00380BEC">
            <w:pPr>
              <w:pStyle w:val="a4"/>
              <w:jc w:val="center"/>
            </w:pPr>
            <w:r w:rsidRPr="00276632">
              <w:t>1.9</w:t>
            </w:r>
          </w:p>
        </w:tc>
        <w:tc>
          <w:tcPr>
            <w:tcW w:w="7099" w:type="dxa"/>
          </w:tcPr>
          <w:p w14:paraId="6F2F09A9" w14:textId="77777777" w:rsidR="00A60608" w:rsidRPr="00276632" w:rsidRDefault="00A60608" w:rsidP="00380BEC">
            <w:pPr>
              <w:pStyle w:val="a4"/>
            </w:pPr>
            <w:r w:rsidRPr="00276632">
              <w:t>Численность/удельный вес численности педагогических работников в общей численности работников</w:t>
            </w:r>
          </w:p>
        </w:tc>
        <w:tc>
          <w:tcPr>
            <w:tcW w:w="1115" w:type="dxa"/>
          </w:tcPr>
          <w:p w14:paraId="69C9FA5B" w14:textId="77777777" w:rsidR="00D0384B" w:rsidRDefault="005A196E" w:rsidP="00D0384B">
            <w:pPr>
              <w:pStyle w:val="a4"/>
              <w:spacing w:before="0" w:beforeAutospacing="0" w:after="0" w:afterAutospacing="0"/>
              <w:jc w:val="center"/>
            </w:pPr>
            <w:r w:rsidRPr="00276632">
              <w:t>59</w:t>
            </w:r>
            <w:r w:rsidR="00A60608" w:rsidRPr="00276632">
              <w:t xml:space="preserve">человек/ </w:t>
            </w:r>
          </w:p>
          <w:p w14:paraId="7A927AB2" w14:textId="4A7AF306" w:rsidR="00A60608" w:rsidRPr="00276632" w:rsidRDefault="00344F82" w:rsidP="00D0384B">
            <w:pPr>
              <w:pStyle w:val="a4"/>
              <w:spacing w:before="0" w:beforeAutospacing="0" w:after="0" w:afterAutospacing="0"/>
              <w:jc w:val="center"/>
            </w:pPr>
            <w:r w:rsidRPr="00276632">
              <w:t>6</w:t>
            </w:r>
            <w:r w:rsidR="00276632" w:rsidRPr="00276632">
              <w:t>3</w:t>
            </w:r>
            <w:r w:rsidR="00A60608" w:rsidRPr="00276632">
              <w:t>%</w:t>
            </w:r>
          </w:p>
        </w:tc>
      </w:tr>
      <w:tr w:rsidR="00C23235" w:rsidRPr="00C23235" w14:paraId="3C0B9F2F" w14:textId="77777777" w:rsidTr="0041368D">
        <w:trPr>
          <w:tblCellSpacing w:w="0" w:type="dxa"/>
        </w:trPr>
        <w:tc>
          <w:tcPr>
            <w:tcW w:w="873" w:type="dxa"/>
          </w:tcPr>
          <w:p w14:paraId="44FF47B4" w14:textId="77777777" w:rsidR="00A60608" w:rsidRPr="00C23235" w:rsidRDefault="00A60608" w:rsidP="00380BEC">
            <w:pPr>
              <w:pStyle w:val="a4"/>
              <w:jc w:val="center"/>
            </w:pPr>
            <w:r w:rsidRPr="00C23235">
              <w:t>1.10</w:t>
            </w:r>
          </w:p>
        </w:tc>
        <w:tc>
          <w:tcPr>
            <w:tcW w:w="7099" w:type="dxa"/>
          </w:tcPr>
          <w:p w14:paraId="106E9D8F" w14:textId="77777777" w:rsidR="00A60608" w:rsidRPr="00C23235" w:rsidRDefault="00A60608" w:rsidP="00380BEC">
            <w:pPr>
              <w:pStyle w:val="a4"/>
            </w:pPr>
            <w:r w:rsidRPr="00C23235"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115" w:type="dxa"/>
          </w:tcPr>
          <w:p w14:paraId="696FF571" w14:textId="77777777" w:rsidR="00D0384B" w:rsidRDefault="00CE368C" w:rsidP="00D0384B">
            <w:pPr>
              <w:pStyle w:val="a4"/>
              <w:spacing w:before="0" w:beforeAutospacing="0" w:after="0" w:afterAutospacing="0"/>
              <w:jc w:val="center"/>
            </w:pPr>
            <w:r w:rsidRPr="00C23235">
              <w:t>5</w:t>
            </w:r>
            <w:r w:rsidR="00C23235" w:rsidRPr="00C23235">
              <w:t>9</w:t>
            </w:r>
            <w:r w:rsidR="00A60608" w:rsidRPr="00C23235">
              <w:t>человек/</w:t>
            </w:r>
          </w:p>
          <w:p w14:paraId="7E9F3044" w14:textId="4208DF6B" w:rsidR="00A60608" w:rsidRPr="00C23235" w:rsidRDefault="00C23235" w:rsidP="00D0384B">
            <w:pPr>
              <w:pStyle w:val="a4"/>
              <w:spacing w:before="0" w:beforeAutospacing="0" w:after="0" w:afterAutospacing="0"/>
              <w:jc w:val="center"/>
            </w:pPr>
            <w:r w:rsidRPr="00C23235">
              <w:t>90</w:t>
            </w:r>
            <w:r w:rsidR="00A60608" w:rsidRPr="00C23235">
              <w:t>%</w:t>
            </w:r>
          </w:p>
        </w:tc>
      </w:tr>
      <w:tr w:rsidR="00C23235" w:rsidRPr="00C23235" w14:paraId="0C1CAA9F" w14:textId="77777777" w:rsidTr="0041368D">
        <w:trPr>
          <w:trHeight w:val="1316"/>
          <w:tblCellSpacing w:w="0" w:type="dxa"/>
        </w:trPr>
        <w:tc>
          <w:tcPr>
            <w:tcW w:w="873" w:type="dxa"/>
          </w:tcPr>
          <w:p w14:paraId="24E698EE" w14:textId="77777777" w:rsidR="00A60608" w:rsidRPr="00C23235" w:rsidRDefault="00A60608" w:rsidP="00380BEC">
            <w:pPr>
              <w:pStyle w:val="a4"/>
              <w:jc w:val="center"/>
            </w:pPr>
            <w:r w:rsidRPr="00C23235">
              <w:t>1.11</w:t>
            </w:r>
          </w:p>
        </w:tc>
        <w:tc>
          <w:tcPr>
            <w:tcW w:w="7099" w:type="dxa"/>
          </w:tcPr>
          <w:p w14:paraId="3D85A78C" w14:textId="77777777" w:rsidR="00E30CF9" w:rsidRPr="00C23235" w:rsidRDefault="00A60608" w:rsidP="00380BEC">
            <w:pPr>
              <w:pStyle w:val="a4"/>
            </w:pPr>
            <w:r w:rsidRPr="00C23235"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115" w:type="dxa"/>
          </w:tcPr>
          <w:p w14:paraId="38F7F775" w14:textId="77777777" w:rsidR="00D0384B" w:rsidRDefault="000A343C" w:rsidP="00D0384B">
            <w:pPr>
              <w:pStyle w:val="a4"/>
              <w:spacing w:before="0" w:beforeAutospacing="0" w:after="0" w:afterAutospacing="0"/>
              <w:jc w:val="center"/>
            </w:pPr>
            <w:r w:rsidRPr="00C23235">
              <w:t>4</w:t>
            </w:r>
            <w:r w:rsidR="00C23235" w:rsidRPr="00C23235">
              <w:t>6</w:t>
            </w:r>
            <w:r w:rsidR="00A60608" w:rsidRPr="00C23235">
              <w:t>человека/</w:t>
            </w:r>
          </w:p>
          <w:p w14:paraId="4B796B78" w14:textId="623C28D9" w:rsidR="00A60608" w:rsidRPr="00C23235" w:rsidRDefault="00F47174" w:rsidP="00D0384B">
            <w:pPr>
              <w:pStyle w:val="a4"/>
              <w:spacing w:before="0" w:beforeAutospacing="0" w:after="0" w:afterAutospacing="0"/>
              <w:jc w:val="center"/>
            </w:pPr>
            <w:r w:rsidRPr="00C23235">
              <w:t>77</w:t>
            </w:r>
            <w:r w:rsidR="00A60608" w:rsidRPr="00C23235">
              <w:t>%</w:t>
            </w:r>
          </w:p>
        </w:tc>
      </w:tr>
      <w:tr w:rsidR="00C23235" w:rsidRPr="00C23235" w14:paraId="596E10FB" w14:textId="77777777" w:rsidTr="0041368D">
        <w:trPr>
          <w:tblCellSpacing w:w="0" w:type="dxa"/>
        </w:trPr>
        <w:tc>
          <w:tcPr>
            <w:tcW w:w="873" w:type="dxa"/>
          </w:tcPr>
          <w:p w14:paraId="42CA48F0" w14:textId="77777777" w:rsidR="00A60608" w:rsidRPr="00C23235" w:rsidRDefault="00A60608" w:rsidP="00380BEC">
            <w:pPr>
              <w:pStyle w:val="a4"/>
              <w:jc w:val="center"/>
            </w:pPr>
            <w:r w:rsidRPr="00C23235">
              <w:lastRenderedPageBreak/>
              <w:t>1.11.1</w:t>
            </w:r>
          </w:p>
        </w:tc>
        <w:tc>
          <w:tcPr>
            <w:tcW w:w="7099" w:type="dxa"/>
          </w:tcPr>
          <w:p w14:paraId="655CFB59" w14:textId="77777777" w:rsidR="00A60608" w:rsidRPr="00C23235" w:rsidRDefault="00A60608" w:rsidP="00380BEC">
            <w:pPr>
              <w:pStyle w:val="a4"/>
            </w:pPr>
            <w:r w:rsidRPr="00C23235">
              <w:t>Высшая</w:t>
            </w:r>
          </w:p>
        </w:tc>
        <w:tc>
          <w:tcPr>
            <w:tcW w:w="1115" w:type="dxa"/>
          </w:tcPr>
          <w:p w14:paraId="3B236F35" w14:textId="1BDD0931" w:rsidR="00A60608" w:rsidRPr="00C23235" w:rsidRDefault="000A343C" w:rsidP="00D0384B">
            <w:pPr>
              <w:pStyle w:val="a4"/>
              <w:spacing w:before="0" w:beforeAutospacing="0" w:after="0" w:afterAutospacing="0"/>
              <w:jc w:val="center"/>
            </w:pPr>
            <w:r w:rsidRPr="00C23235">
              <w:t>3</w:t>
            </w:r>
            <w:r w:rsidR="00C23235" w:rsidRPr="00C23235">
              <w:t>7</w:t>
            </w:r>
            <w:r w:rsidR="00A60608" w:rsidRPr="00C23235">
              <w:t>человек/</w:t>
            </w:r>
            <w:r w:rsidR="00D0384B">
              <w:t xml:space="preserve"> </w:t>
            </w:r>
            <w:r w:rsidRPr="00C23235">
              <w:t>6</w:t>
            </w:r>
            <w:r w:rsidR="00F47174" w:rsidRPr="00C23235">
              <w:t>2</w:t>
            </w:r>
            <w:r w:rsidR="00A60608" w:rsidRPr="00C23235">
              <w:t>%</w:t>
            </w:r>
          </w:p>
        </w:tc>
      </w:tr>
      <w:tr w:rsidR="00C23235" w:rsidRPr="00C23235" w14:paraId="78690E75" w14:textId="77777777" w:rsidTr="0041368D">
        <w:trPr>
          <w:tblCellSpacing w:w="0" w:type="dxa"/>
        </w:trPr>
        <w:tc>
          <w:tcPr>
            <w:tcW w:w="873" w:type="dxa"/>
          </w:tcPr>
          <w:p w14:paraId="6E8E4705" w14:textId="77777777" w:rsidR="00A60608" w:rsidRPr="00C23235" w:rsidRDefault="00A60608" w:rsidP="00380BEC">
            <w:pPr>
              <w:pStyle w:val="a4"/>
              <w:jc w:val="center"/>
            </w:pPr>
            <w:r w:rsidRPr="00C23235">
              <w:t>1.11.2</w:t>
            </w:r>
          </w:p>
        </w:tc>
        <w:tc>
          <w:tcPr>
            <w:tcW w:w="7099" w:type="dxa"/>
          </w:tcPr>
          <w:p w14:paraId="634782DA" w14:textId="77777777" w:rsidR="00A60608" w:rsidRPr="00C23235" w:rsidRDefault="00A60608" w:rsidP="00380BEC">
            <w:pPr>
              <w:pStyle w:val="a4"/>
            </w:pPr>
            <w:r w:rsidRPr="00C23235">
              <w:t>Первая</w:t>
            </w:r>
          </w:p>
        </w:tc>
        <w:tc>
          <w:tcPr>
            <w:tcW w:w="1115" w:type="dxa"/>
          </w:tcPr>
          <w:p w14:paraId="4973BEBC" w14:textId="78C347C6" w:rsidR="00A60608" w:rsidRPr="00C23235" w:rsidRDefault="000A343C" w:rsidP="00D0384B">
            <w:pPr>
              <w:pStyle w:val="a4"/>
              <w:spacing w:before="0" w:beforeAutospacing="0" w:after="0" w:afterAutospacing="0"/>
              <w:jc w:val="center"/>
            </w:pPr>
            <w:r w:rsidRPr="00C23235">
              <w:t>9</w:t>
            </w:r>
            <w:r w:rsidR="00A60608" w:rsidRPr="00C23235">
              <w:t>человек/</w:t>
            </w:r>
            <w:r w:rsidR="000029EA" w:rsidRPr="00C23235">
              <w:t>1</w:t>
            </w:r>
            <w:r w:rsidR="00C23235" w:rsidRPr="00C23235">
              <w:t>5</w:t>
            </w:r>
            <w:r w:rsidR="00A60608" w:rsidRPr="00C23235">
              <w:t>%</w:t>
            </w:r>
          </w:p>
        </w:tc>
      </w:tr>
      <w:tr w:rsidR="00276632" w:rsidRPr="00276632" w14:paraId="5444B999" w14:textId="77777777" w:rsidTr="0041368D">
        <w:trPr>
          <w:tblCellSpacing w:w="0" w:type="dxa"/>
        </w:trPr>
        <w:tc>
          <w:tcPr>
            <w:tcW w:w="873" w:type="dxa"/>
          </w:tcPr>
          <w:p w14:paraId="715C8860" w14:textId="77777777" w:rsidR="00A60608" w:rsidRPr="00276632" w:rsidRDefault="00A60608" w:rsidP="00380BEC">
            <w:pPr>
              <w:pStyle w:val="a4"/>
              <w:jc w:val="center"/>
            </w:pPr>
            <w:r w:rsidRPr="00276632">
              <w:t>1.12</w:t>
            </w:r>
          </w:p>
        </w:tc>
        <w:tc>
          <w:tcPr>
            <w:tcW w:w="7099" w:type="dxa"/>
          </w:tcPr>
          <w:p w14:paraId="05E8BE0B" w14:textId="77777777" w:rsidR="00A60608" w:rsidRPr="00276632" w:rsidRDefault="00A60608" w:rsidP="00380BEC">
            <w:pPr>
              <w:pStyle w:val="a4"/>
            </w:pPr>
            <w:r w:rsidRPr="00276632">
              <w:t>Численность/удельный вес численности педагогических работников, прошедших повышение квалификации/профессиональную переподготовку за последние 3 года, в общей численности педагогических работников</w:t>
            </w:r>
          </w:p>
        </w:tc>
        <w:tc>
          <w:tcPr>
            <w:tcW w:w="1115" w:type="dxa"/>
          </w:tcPr>
          <w:p w14:paraId="4CCF6684" w14:textId="200AB8D9" w:rsidR="00823158" w:rsidRPr="00276632" w:rsidRDefault="00276632" w:rsidP="00D0384B">
            <w:pPr>
              <w:pStyle w:val="a4"/>
              <w:spacing w:before="0" w:beforeAutospacing="0" w:after="0" w:afterAutospacing="0"/>
              <w:jc w:val="center"/>
            </w:pPr>
            <w:r w:rsidRPr="00276632">
              <w:t xml:space="preserve">59 </w:t>
            </w:r>
            <w:r w:rsidR="00A60608" w:rsidRPr="00276632">
              <w:t xml:space="preserve">человек/ </w:t>
            </w:r>
          </w:p>
          <w:p w14:paraId="4B9CAA79" w14:textId="77777777" w:rsidR="00A60608" w:rsidRPr="00276632" w:rsidRDefault="00A60608" w:rsidP="00D0384B">
            <w:pPr>
              <w:pStyle w:val="a4"/>
              <w:spacing w:before="0" w:beforeAutospacing="0" w:after="0" w:afterAutospacing="0"/>
              <w:jc w:val="center"/>
            </w:pPr>
            <w:r w:rsidRPr="00276632">
              <w:t>100 %</w:t>
            </w:r>
          </w:p>
        </w:tc>
      </w:tr>
      <w:tr w:rsidR="00F77BA2" w:rsidRPr="00F77BA2" w14:paraId="61241973" w14:textId="77777777" w:rsidTr="0041368D">
        <w:trPr>
          <w:tblCellSpacing w:w="0" w:type="dxa"/>
        </w:trPr>
        <w:tc>
          <w:tcPr>
            <w:tcW w:w="873" w:type="dxa"/>
          </w:tcPr>
          <w:p w14:paraId="6B911405" w14:textId="77777777" w:rsidR="00A60608" w:rsidRPr="004E25F9" w:rsidRDefault="00A60608" w:rsidP="00380BEC">
            <w:pPr>
              <w:pStyle w:val="a4"/>
              <w:jc w:val="center"/>
            </w:pPr>
            <w:r w:rsidRPr="004E25F9">
              <w:t>1.13</w:t>
            </w:r>
          </w:p>
        </w:tc>
        <w:tc>
          <w:tcPr>
            <w:tcW w:w="7099" w:type="dxa"/>
          </w:tcPr>
          <w:p w14:paraId="37BA042B" w14:textId="77777777" w:rsidR="00A60608" w:rsidRPr="004E25F9" w:rsidRDefault="00A60608" w:rsidP="00F14017">
            <w:pPr>
              <w:pStyle w:val="a4"/>
            </w:pPr>
            <w:r w:rsidRPr="004E25F9">
              <w:t>Численность/удельный вес численности педагогических работников, участвующих в региональных, всероссийских, международных конкурсах, проектах и т.д., в общей численности педагогических работников</w:t>
            </w:r>
          </w:p>
        </w:tc>
        <w:tc>
          <w:tcPr>
            <w:tcW w:w="1115" w:type="dxa"/>
          </w:tcPr>
          <w:p w14:paraId="763EC54D" w14:textId="77777777" w:rsidR="00A60608" w:rsidRPr="004E25F9" w:rsidRDefault="008136AB" w:rsidP="008136AB">
            <w:pPr>
              <w:pStyle w:val="a4"/>
              <w:jc w:val="center"/>
            </w:pPr>
            <w:r w:rsidRPr="004E25F9">
              <w:t>5</w:t>
            </w:r>
            <w:r w:rsidR="00C25342" w:rsidRPr="004E25F9">
              <w:t xml:space="preserve">6 человек/ </w:t>
            </w:r>
            <w:r w:rsidRPr="004E25F9">
              <w:t>92</w:t>
            </w:r>
            <w:r w:rsidR="00A60608" w:rsidRPr="004E25F9">
              <w:t>%</w:t>
            </w:r>
          </w:p>
        </w:tc>
      </w:tr>
      <w:tr w:rsidR="00F77BA2" w:rsidRPr="00F77BA2" w14:paraId="116A3FF4" w14:textId="77777777" w:rsidTr="0041368D">
        <w:trPr>
          <w:trHeight w:val="374"/>
          <w:tblCellSpacing w:w="0" w:type="dxa"/>
        </w:trPr>
        <w:tc>
          <w:tcPr>
            <w:tcW w:w="873" w:type="dxa"/>
          </w:tcPr>
          <w:p w14:paraId="40F141FF" w14:textId="77777777" w:rsidR="00A60608" w:rsidRPr="00960DC7" w:rsidRDefault="00A60608" w:rsidP="00380BEC">
            <w:pPr>
              <w:pStyle w:val="a4"/>
              <w:jc w:val="center"/>
              <w:rPr>
                <w:b/>
              </w:rPr>
            </w:pPr>
            <w:r w:rsidRPr="00960DC7">
              <w:rPr>
                <w:b/>
                <w:bCs/>
              </w:rPr>
              <w:t>2.</w:t>
            </w:r>
          </w:p>
        </w:tc>
        <w:tc>
          <w:tcPr>
            <w:tcW w:w="7099" w:type="dxa"/>
          </w:tcPr>
          <w:p w14:paraId="027D98BA" w14:textId="77777777" w:rsidR="00A60608" w:rsidRPr="00960DC7" w:rsidRDefault="00A60608" w:rsidP="00380BEC">
            <w:pPr>
              <w:pStyle w:val="a4"/>
              <w:rPr>
                <w:b/>
              </w:rPr>
            </w:pPr>
            <w:r w:rsidRPr="00960DC7">
              <w:rPr>
                <w:b/>
                <w:bCs/>
              </w:rPr>
              <w:t>Финансово-экономическая деятельность</w:t>
            </w:r>
          </w:p>
        </w:tc>
        <w:tc>
          <w:tcPr>
            <w:tcW w:w="1115" w:type="dxa"/>
          </w:tcPr>
          <w:p w14:paraId="2758B6D1" w14:textId="77777777" w:rsidR="00A60608" w:rsidRPr="00960DC7" w:rsidRDefault="00A60608" w:rsidP="00380BEC">
            <w:pPr>
              <w:pStyle w:val="a4"/>
              <w:jc w:val="center"/>
            </w:pPr>
            <w:r w:rsidRPr="00960DC7">
              <w:rPr>
                <w:b/>
                <w:bCs/>
              </w:rPr>
              <w:t> </w:t>
            </w:r>
          </w:p>
        </w:tc>
      </w:tr>
      <w:tr w:rsidR="00F77BA2" w:rsidRPr="00F77BA2" w14:paraId="267E5CA0" w14:textId="77777777" w:rsidTr="0041368D">
        <w:trPr>
          <w:tblCellSpacing w:w="0" w:type="dxa"/>
        </w:trPr>
        <w:tc>
          <w:tcPr>
            <w:tcW w:w="873" w:type="dxa"/>
          </w:tcPr>
          <w:p w14:paraId="34243DD2" w14:textId="77777777" w:rsidR="00A60608" w:rsidRPr="00960DC7" w:rsidRDefault="00A60608" w:rsidP="00380BEC">
            <w:pPr>
              <w:pStyle w:val="a4"/>
              <w:jc w:val="center"/>
            </w:pPr>
            <w:r w:rsidRPr="00960DC7">
              <w:t>2.1</w:t>
            </w:r>
          </w:p>
        </w:tc>
        <w:tc>
          <w:tcPr>
            <w:tcW w:w="7099" w:type="dxa"/>
          </w:tcPr>
          <w:p w14:paraId="6D647462" w14:textId="77777777" w:rsidR="00A60608" w:rsidRPr="00960DC7" w:rsidRDefault="00A60608" w:rsidP="00380BEC">
            <w:pPr>
              <w:pStyle w:val="a4"/>
            </w:pPr>
            <w:r w:rsidRPr="00960DC7">
              <w:t>Доходы образовательной организации по всем видам финансового обеспечения (деятельности)</w:t>
            </w:r>
          </w:p>
        </w:tc>
        <w:tc>
          <w:tcPr>
            <w:tcW w:w="1115" w:type="dxa"/>
          </w:tcPr>
          <w:p w14:paraId="41D1BE4D" w14:textId="0E816DA7" w:rsidR="00A60608" w:rsidRPr="00960DC7" w:rsidRDefault="00E57870" w:rsidP="00881E98">
            <w:pPr>
              <w:pStyle w:val="a4"/>
              <w:jc w:val="center"/>
            </w:pPr>
            <w:r w:rsidRPr="00960DC7">
              <w:t xml:space="preserve">127 431, 0 </w:t>
            </w:r>
            <w:r w:rsidR="00881E98" w:rsidRPr="00960DC7">
              <w:t xml:space="preserve">тыс. </w:t>
            </w:r>
            <w:r w:rsidR="00A60608" w:rsidRPr="00960DC7">
              <w:t>руб.</w:t>
            </w:r>
          </w:p>
        </w:tc>
      </w:tr>
      <w:tr w:rsidR="00F77BA2" w:rsidRPr="00F77BA2" w14:paraId="7D875090" w14:textId="77777777" w:rsidTr="0041368D">
        <w:trPr>
          <w:tblCellSpacing w:w="0" w:type="dxa"/>
        </w:trPr>
        <w:tc>
          <w:tcPr>
            <w:tcW w:w="873" w:type="dxa"/>
          </w:tcPr>
          <w:p w14:paraId="58B438FF" w14:textId="77777777" w:rsidR="00A60608" w:rsidRPr="00960DC7" w:rsidRDefault="00A60608" w:rsidP="00380BEC">
            <w:pPr>
              <w:pStyle w:val="a4"/>
              <w:jc w:val="center"/>
            </w:pPr>
            <w:r w:rsidRPr="00960DC7">
              <w:t>2.2</w:t>
            </w:r>
          </w:p>
        </w:tc>
        <w:tc>
          <w:tcPr>
            <w:tcW w:w="7099" w:type="dxa"/>
          </w:tcPr>
          <w:p w14:paraId="14FB646F" w14:textId="77777777" w:rsidR="00A60608" w:rsidRPr="00960DC7" w:rsidRDefault="00A60608" w:rsidP="00380BEC">
            <w:pPr>
              <w:pStyle w:val="a4"/>
            </w:pPr>
            <w:r w:rsidRPr="00960DC7">
              <w:t>Доходы образовательной организации по всем видам финансового обеспечения (деятельности) в расчете на одного педагогического работника</w:t>
            </w:r>
          </w:p>
        </w:tc>
        <w:tc>
          <w:tcPr>
            <w:tcW w:w="1115" w:type="dxa"/>
          </w:tcPr>
          <w:p w14:paraId="0B48A8FB" w14:textId="37F19759" w:rsidR="00A60608" w:rsidRPr="00960DC7" w:rsidRDefault="00960DC7" w:rsidP="008136AB">
            <w:pPr>
              <w:pStyle w:val="a4"/>
              <w:jc w:val="center"/>
            </w:pPr>
            <w:r w:rsidRPr="00960DC7">
              <w:t xml:space="preserve">2159, 8 </w:t>
            </w:r>
            <w:r w:rsidR="00A60608" w:rsidRPr="00960DC7">
              <w:t>тыс. руб.</w:t>
            </w:r>
          </w:p>
        </w:tc>
      </w:tr>
      <w:tr w:rsidR="00F77BA2" w:rsidRPr="00F77BA2" w14:paraId="62D1A799" w14:textId="77777777" w:rsidTr="0041368D">
        <w:trPr>
          <w:tblCellSpacing w:w="0" w:type="dxa"/>
        </w:trPr>
        <w:tc>
          <w:tcPr>
            <w:tcW w:w="873" w:type="dxa"/>
          </w:tcPr>
          <w:p w14:paraId="4B2AAB09" w14:textId="77777777" w:rsidR="00A60608" w:rsidRPr="00960DC7" w:rsidRDefault="00A60608" w:rsidP="00380BEC">
            <w:pPr>
              <w:pStyle w:val="a4"/>
              <w:jc w:val="center"/>
            </w:pPr>
            <w:r w:rsidRPr="00960DC7">
              <w:t>2.3</w:t>
            </w:r>
          </w:p>
        </w:tc>
        <w:tc>
          <w:tcPr>
            <w:tcW w:w="7099" w:type="dxa"/>
          </w:tcPr>
          <w:p w14:paraId="3EF04286" w14:textId="77777777" w:rsidR="00A60608" w:rsidRPr="00960DC7" w:rsidRDefault="00A60608" w:rsidP="00380BEC">
            <w:pPr>
              <w:pStyle w:val="a4"/>
            </w:pPr>
            <w:r w:rsidRPr="00960DC7">
              <w:t>Доходы образовательной организации из средств от приносящей доход деятельности в расчете на одного педагогического работника</w:t>
            </w:r>
          </w:p>
        </w:tc>
        <w:tc>
          <w:tcPr>
            <w:tcW w:w="1115" w:type="dxa"/>
          </w:tcPr>
          <w:p w14:paraId="2234E8BF" w14:textId="01A675E7" w:rsidR="00A60608" w:rsidRPr="00960DC7" w:rsidRDefault="00960DC7" w:rsidP="00437815">
            <w:pPr>
              <w:pStyle w:val="a4"/>
              <w:jc w:val="center"/>
            </w:pPr>
            <w:r w:rsidRPr="00960DC7">
              <w:t>1268</w:t>
            </w:r>
            <w:r w:rsidR="008136AB" w:rsidRPr="00960DC7">
              <w:t>,</w:t>
            </w:r>
            <w:r w:rsidRPr="00960DC7">
              <w:t>1</w:t>
            </w:r>
            <w:r w:rsidR="00A60608" w:rsidRPr="00960DC7">
              <w:t xml:space="preserve"> тыс. руб.</w:t>
            </w:r>
          </w:p>
        </w:tc>
      </w:tr>
      <w:tr w:rsidR="00F77BA2" w:rsidRPr="00F77BA2" w14:paraId="0BB1ACDB" w14:textId="77777777" w:rsidTr="0041368D">
        <w:trPr>
          <w:tblCellSpacing w:w="0" w:type="dxa"/>
        </w:trPr>
        <w:tc>
          <w:tcPr>
            <w:tcW w:w="873" w:type="dxa"/>
          </w:tcPr>
          <w:p w14:paraId="20178BF9" w14:textId="77777777" w:rsidR="00A60608" w:rsidRPr="00960DC7" w:rsidRDefault="00A60608" w:rsidP="00380BEC">
            <w:pPr>
              <w:pStyle w:val="a4"/>
              <w:jc w:val="center"/>
            </w:pPr>
            <w:r w:rsidRPr="00960DC7">
              <w:t>2.4</w:t>
            </w:r>
          </w:p>
        </w:tc>
        <w:tc>
          <w:tcPr>
            <w:tcW w:w="7099" w:type="dxa"/>
          </w:tcPr>
          <w:p w14:paraId="42619ECE" w14:textId="77777777" w:rsidR="00A60608" w:rsidRPr="00960DC7" w:rsidRDefault="00A60608" w:rsidP="00380BEC">
            <w:pPr>
              <w:pStyle w:val="a4"/>
            </w:pPr>
            <w:r w:rsidRPr="00960DC7">
              <w:t>Отношение среднего заработка педагогического работника в образовательной организации (по всем видам финансового обеспечения (деятельности)) к средней заработной плате по экономике региона</w:t>
            </w:r>
          </w:p>
        </w:tc>
        <w:tc>
          <w:tcPr>
            <w:tcW w:w="1115" w:type="dxa"/>
          </w:tcPr>
          <w:p w14:paraId="36162C63" w14:textId="6A05D7DC" w:rsidR="00A60608" w:rsidRPr="00960DC7" w:rsidRDefault="00A60608" w:rsidP="00380BEC">
            <w:pPr>
              <w:pStyle w:val="a4"/>
              <w:jc w:val="center"/>
            </w:pPr>
            <w:r w:rsidRPr="00960DC7">
              <w:t>100</w:t>
            </w:r>
            <w:r w:rsidR="00960DC7" w:rsidRPr="00960DC7">
              <w:t xml:space="preserve"> </w:t>
            </w:r>
            <w:r w:rsidRPr="00960DC7">
              <w:t>%</w:t>
            </w:r>
          </w:p>
        </w:tc>
      </w:tr>
      <w:tr w:rsidR="00F77BA2" w:rsidRPr="00F77BA2" w14:paraId="360D3B32" w14:textId="77777777" w:rsidTr="0041368D">
        <w:trPr>
          <w:tblCellSpacing w:w="0" w:type="dxa"/>
        </w:trPr>
        <w:tc>
          <w:tcPr>
            <w:tcW w:w="873" w:type="dxa"/>
          </w:tcPr>
          <w:p w14:paraId="3A410DB3" w14:textId="77777777" w:rsidR="00A60608" w:rsidRPr="00960DC7" w:rsidRDefault="00A60608" w:rsidP="00380BEC">
            <w:pPr>
              <w:pStyle w:val="a4"/>
              <w:jc w:val="center"/>
              <w:rPr>
                <w:b/>
              </w:rPr>
            </w:pPr>
            <w:r w:rsidRPr="00960DC7">
              <w:rPr>
                <w:b/>
                <w:bCs/>
              </w:rPr>
              <w:t>3.</w:t>
            </w:r>
          </w:p>
        </w:tc>
        <w:tc>
          <w:tcPr>
            <w:tcW w:w="7099" w:type="dxa"/>
          </w:tcPr>
          <w:p w14:paraId="6CB75215" w14:textId="77777777" w:rsidR="00A60608" w:rsidRPr="00960DC7" w:rsidRDefault="00A60608" w:rsidP="00380BEC">
            <w:pPr>
              <w:pStyle w:val="a4"/>
              <w:rPr>
                <w:b/>
              </w:rPr>
            </w:pPr>
            <w:r w:rsidRPr="00960DC7">
              <w:rPr>
                <w:b/>
                <w:bCs/>
              </w:rPr>
              <w:t>Инфраструктура</w:t>
            </w:r>
          </w:p>
        </w:tc>
        <w:tc>
          <w:tcPr>
            <w:tcW w:w="1115" w:type="dxa"/>
          </w:tcPr>
          <w:p w14:paraId="4FD4E976" w14:textId="77777777" w:rsidR="00A60608" w:rsidRPr="00960DC7" w:rsidRDefault="00A60608" w:rsidP="00380BEC">
            <w:pPr>
              <w:pStyle w:val="a4"/>
              <w:jc w:val="center"/>
            </w:pPr>
            <w:r w:rsidRPr="00960DC7">
              <w:rPr>
                <w:b/>
                <w:bCs/>
              </w:rPr>
              <w:t> </w:t>
            </w:r>
          </w:p>
        </w:tc>
      </w:tr>
      <w:tr w:rsidR="00F77BA2" w:rsidRPr="00F77BA2" w14:paraId="40B1E0E3" w14:textId="77777777" w:rsidTr="0041368D">
        <w:trPr>
          <w:tblCellSpacing w:w="0" w:type="dxa"/>
        </w:trPr>
        <w:tc>
          <w:tcPr>
            <w:tcW w:w="873" w:type="dxa"/>
          </w:tcPr>
          <w:p w14:paraId="34A4B326" w14:textId="77777777" w:rsidR="00A60608" w:rsidRPr="00F24726" w:rsidRDefault="00A60608" w:rsidP="00380BEC">
            <w:pPr>
              <w:pStyle w:val="a4"/>
              <w:jc w:val="center"/>
            </w:pPr>
            <w:r w:rsidRPr="00F24726">
              <w:t>3.1</w:t>
            </w:r>
          </w:p>
        </w:tc>
        <w:tc>
          <w:tcPr>
            <w:tcW w:w="7099" w:type="dxa"/>
          </w:tcPr>
          <w:p w14:paraId="2D79854F" w14:textId="77777777" w:rsidR="00A60608" w:rsidRPr="00F24726" w:rsidRDefault="00A60608" w:rsidP="00380BEC">
            <w:pPr>
              <w:pStyle w:val="a4"/>
            </w:pPr>
            <w:r w:rsidRPr="00F24726">
              <w:t>Общая площадь помещений, в которых осуществляется образовательная деятельность, в расчете на одного студента (курсанта)</w:t>
            </w:r>
          </w:p>
        </w:tc>
        <w:tc>
          <w:tcPr>
            <w:tcW w:w="1115" w:type="dxa"/>
          </w:tcPr>
          <w:p w14:paraId="29FBECA3" w14:textId="3F34EABB" w:rsidR="00A60608" w:rsidRPr="00F24726" w:rsidRDefault="00F24726" w:rsidP="00380BEC">
            <w:pPr>
              <w:pStyle w:val="a4"/>
              <w:jc w:val="center"/>
            </w:pPr>
            <w:r w:rsidRPr="00F24726">
              <w:t>4,31</w:t>
            </w:r>
            <w:r w:rsidR="00960DC7">
              <w:t xml:space="preserve"> </w:t>
            </w:r>
            <w:proofErr w:type="spellStart"/>
            <w:r w:rsidR="00A60608" w:rsidRPr="00F24726">
              <w:t>кв.м</w:t>
            </w:r>
            <w:proofErr w:type="spellEnd"/>
            <w:r w:rsidR="00881E98" w:rsidRPr="00F24726">
              <w:t>.</w:t>
            </w:r>
          </w:p>
        </w:tc>
      </w:tr>
      <w:tr w:rsidR="00F77BA2" w:rsidRPr="00F77BA2" w14:paraId="7B23E5DD" w14:textId="77777777" w:rsidTr="00E57870">
        <w:trPr>
          <w:trHeight w:val="596"/>
          <w:tblCellSpacing w:w="0" w:type="dxa"/>
        </w:trPr>
        <w:tc>
          <w:tcPr>
            <w:tcW w:w="873" w:type="dxa"/>
          </w:tcPr>
          <w:p w14:paraId="030D3CBC" w14:textId="77777777" w:rsidR="00A60608" w:rsidRPr="00960DC7" w:rsidRDefault="00A60608" w:rsidP="00380BEC">
            <w:pPr>
              <w:pStyle w:val="a4"/>
              <w:jc w:val="center"/>
            </w:pPr>
            <w:r w:rsidRPr="00960DC7">
              <w:t>3.2</w:t>
            </w:r>
          </w:p>
        </w:tc>
        <w:tc>
          <w:tcPr>
            <w:tcW w:w="7099" w:type="dxa"/>
          </w:tcPr>
          <w:p w14:paraId="2DDFAABA" w14:textId="77777777" w:rsidR="00A60608" w:rsidRPr="00960DC7" w:rsidRDefault="00A60608" w:rsidP="00380BEC">
            <w:pPr>
              <w:pStyle w:val="a4"/>
            </w:pPr>
            <w:r w:rsidRPr="00960DC7">
              <w:t>Количество компьютеров со сроком эксплуатации не более 5 лет в расчете на одного студента (курсанта)</w:t>
            </w:r>
          </w:p>
        </w:tc>
        <w:tc>
          <w:tcPr>
            <w:tcW w:w="1115" w:type="dxa"/>
          </w:tcPr>
          <w:p w14:paraId="78A55E69" w14:textId="4A47F7B0" w:rsidR="00A60608" w:rsidRPr="00960DC7" w:rsidRDefault="0001440B" w:rsidP="00437815">
            <w:pPr>
              <w:pStyle w:val="a4"/>
              <w:jc w:val="center"/>
            </w:pPr>
            <w:r w:rsidRPr="00960DC7">
              <w:t>0,1</w:t>
            </w:r>
            <w:r w:rsidR="00960DC7" w:rsidRPr="00960DC7">
              <w:t>3</w:t>
            </w:r>
            <w:r w:rsidR="004E25F9" w:rsidRPr="00960DC7">
              <w:t xml:space="preserve"> </w:t>
            </w:r>
            <w:r w:rsidR="00A60608" w:rsidRPr="00960DC7">
              <w:t>единиц</w:t>
            </w:r>
          </w:p>
        </w:tc>
      </w:tr>
      <w:tr w:rsidR="00F77BA2" w:rsidRPr="00F77BA2" w14:paraId="14B87D00" w14:textId="77777777" w:rsidTr="0041368D">
        <w:trPr>
          <w:tblCellSpacing w:w="0" w:type="dxa"/>
        </w:trPr>
        <w:tc>
          <w:tcPr>
            <w:tcW w:w="873" w:type="dxa"/>
          </w:tcPr>
          <w:p w14:paraId="2B365C14" w14:textId="77777777" w:rsidR="00A60608" w:rsidRPr="00B91B53" w:rsidRDefault="00A60608" w:rsidP="00380BEC">
            <w:pPr>
              <w:pStyle w:val="a4"/>
              <w:jc w:val="center"/>
            </w:pPr>
            <w:r w:rsidRPr="00B91B53">
              <w:t>3.3</w:t>
            </w:r>
          </w:p>
        </w:tc>
        <w:tc>
          <w:tcPr>
            <w:tcW w:w="7099" w:type="dxa"/>
          </w:tcPr>
          <w:p w14:paraId="5F772A6E" w14:textId="77777777" w:rsidR="00A60608" w:rsidRPr="00B91B53" w:rsidRDefault="00A60608" w:rsidP="00380BEC">
            <w:pPr>
              <w:pStyle w:val="a4"/>
            </w:pPr>
            <w:r w:rsidRPr="00B91B53">
              <w:t>Численность/удельный вес численности студентов (курсантов), проживающих в общежитиях, в общей численности студентов (курсантов), нуждающихся в общежитиях</w:t>
            </w:r>
          </w:p>
        </w:tc>
        <w:tc>
          <w:tcPr>
            <w:tcW w:w="1115" w:type="dxa"/>
          </w:tcPr>
          <w:p w14:paraId="79A39C84" w14:textId="77777777" w:rsidR="00A60608" w:rsidRPr="00B91B53" w:rsidRDefault="00A60608" w:rsidP="00380BEC">
            <w:pPr>
              <w:pStyle w:val="a4"/>
              <w:jc w:val="center"/>
            </w:pPr>
            <w:r w:rsidRPr="00B91B53">
              <w:t>-</w:t>
            </w:r>
          </w:p>
        </w:tc>
      </w:tr>
    </w:tbl>
    <w:p w14:paraId="04A02506" w14:textId="77777777" w:rsidR="00A60608" w:rsidRPr="00F77BA2" w:rsidRDefault="00A60608" w:rsidP="00707A25">
      <w:pPr>
        <w:rPr>
          <w:color w:val="FF0000"/>
        </w:rPr>
      </w:pPr>
    </w:p>
    <w:p w14:paraId="0EB8F741" w14:textId="77777777" w:rsidR="00A60608" w:rsidRPr="00F77BA2" w:rsidRDefault="00A60608" w:rsidP="00707A25">
      <w:pPr>
        <w:rPr>
          <w:color w:val="FF0000"/>
        </w:rPr>
      </w:pPr>
    </w:p>
    <w:p w14:paraId="68F22232" w14:textId="477A7691" w:rsidR="009026DE" w:rsidRPr="004E25F9" w:rsidRDefault="009026DE" w:rsidP="003338B4">
      <w:pPr>
        <w:spacing w:line="312" w:lineRule="auto"/>
        <w:ind w:left="-567"/>
        <w:rPr>
          <w:sz w:val="28"/>
          <w:szCs w:val="28"/>
        </w:rPr>
      </w:pPr>
      <w:r w:rsidRPr="004E25F9">
        <w:rPr>
          <w:sz w:val="28"/>
          <w:szCs w:val="28"/>
        </w:rPr>
        <w:t xml:space="preserve">Зам. директора </w:t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  <w:t xml:space="preserve">          </w:t>
      </w:r>
      <w:r w:rsidR="003338B4">
        <w:rPr>
          <w:sz w:val="28"/>
          <w:szCs w:val="28"/>
        </w:rPr>
        <w:tab/>
      </w:r>
      <w:r w:rsidR="003338B4">
        <w:rPr>
          <w:sz w:val="28"/>
          <w:szCs w:val="28"/>
        </w:rPr>
        <w:tab/>
      </w:r>
      <w:r w:rsidR="003338B4">
        <w:rPr>
          <w:sz w:val="28"/>
          <w:szCs w:val="28"/>
        </w:rPr>
        <w:tab/>
        <w:t xml:space="preserve">      </w:t>
      </w:r>
      <w:r w:rsidRPr="004E25F9">
        <w:rPr>
          <w:sz w:val="28"/>
          <w:szCs w:val="28"/>
        </w:rPr>
        <w:t xml:space="preserve">Л.Р. </w:t>
      </w:r>
      <w:proofErr w:type="spellStart"/>
      <w:r w:rsidRPr="004E25F9">
        <w:rPr>
          <w:sz w:val="28"/>
          <w:szCs w:val="28"/>
        </w:rPr>
        <w:t>Туктарова</w:t>
      </w:r>
      <w:proofErr w:type="spellEnd"/>
    </w:p>
    <w:p w14:paraId="2C16D11A" w14:textId="77777777" w:rsidR="008F76A0" w:rsidRPr="004E25F9" w:rsidRDefault="008F76A0" w:rsidP="003338B4">
      <w:pPr>
        <w:spacing w:line="312" w:lineRule="auto"/>
        <w:ind w:left="-567"/>
        <w:rPr>
          <w:sz w:val="28"/>
          <w:szCs w:val="28"/>
        </w:rPr>
      </w:pPr>
    </w:p>
    <w:p w14:paraId="02608C5E" w14:textId="365342D5" w:rsidR="009026DE" w:rsidRPr="004E25F9" w:rsidRDefault="009026DE" w:rsidP="003338B4">
      <w:pPr>
        <w:spacing w:line="312" w:lineRule="auto"/>
        <w:ind w:left="-567"/>
        <w:rPr>
          <w:sz w:val="28"/>
          <w:szCs w:val="28"/>
        </w:rPr>
      </w:pPr>
      <w:r w:rsidRPr="004E25F9">
        <w:rPr>
          <w:sz w:val="28"/>
          <w:szCs w:val="28"/>
        </w:rPr>
        <w:t xml:space="preserve">Зам. директора </w:t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="003338B4">
        <w:rPr>
          <w:sz w:val="28"/>
          <w:szCs w:val="28"/>
        </w:rPr>
        <w:tab/>
      </w:r>
      <w:r w:rsidR="003338B4">
        <w:rPr>
          <w:sz w:val="28"/>
          <w:szCs w:val="28"/>
        </w:rPr>
        <w:tab/>
        <w:t xml:space="preserve">        </w:t>
      </w:r>
      <w:r w:rsidRPr="004E25F9">
        <w:rPr>
          <w:sz w:val="28"/>
          <w:szCs w:val="28"/>
        </w:rPr>
        <w:t>А.В.</w:t>
      </w:r>
      <w:r w:rsidR="004E25F9">
        <w:rPr>
          <w:sz w:val="28"/>
          <w:szCs w:val="28"/>
        </w:rPr>
        <w:t xml:space="preserve"> </w:t>
      </w:r>
      <w:r w:rsidRPr="004E25F9">
        <w:rPr>
          <w:sz w:val="28"/>
          <w:szCs w:val="28"/>
        </w:rPr>
        <w:t>Арефьев</w:t>
      </w:r>
    </w:p>
    <w:p w14:paraId="4CF5B549" w14:textId="77777777" w:rsidR="008F76A0" w:rsidRPr="004E25F9" w:rsidRDefault="008F76A0" w:rsidP="003338B4">
      <w:pPr>
        <w:spacing w:line="312" w:lineRule="auto"/>
        <w:ind w:left="-567"/>
        <w:rPr>
          <w:sz w:val="28"/>
          <w:szCs w:val="28"/>
        </w:rPr>
      </w:pPr>
    </w:p>
    <w:p w14:paraId="093881C6" w14:textId="53FF9A4A" w:rsidR="009026DE" w:rsidRPr="004E25F9" w:rsidRDefault="009026DE" w:rsidP="003338B4">
      <w:pPr>
        <w:spacing w:line="312" w:lineRule="auto"/>
        <w:ind w:left="-567"/>
        <w:rPr>
          <w:sz w:val="28"/>
          <w:szCs w:val="28"/>
        </w:rPr>
      </w:pPr>
      <w:r w:rsidRPr="004E25F9">
        <w:rPr>
          <w:sz w:val="28"/>
          <w:szCs w:val="28"/>
        </w:rPr>
        <w:t xml:space="preserve">Зам. директора </w:t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="003338B4">
        <w:rPr>
          <w:sz w:val="28"/>
          <w:szCs w:val="28"/>
        </w:rPr>
        <w:tab/>
      </w:r>
      <w:r w:rsidR="003338B4">
        <w:rPr>
          <w:sz w:val="28"/>
          <w:szCs w:val="28"/>
        </w:rPr>
        <w:tab/>
        <w:t xml:space="preserve">      </w:t>
      </w:r>
      <w:r w:rsidR="008F76A0" w:rsidRPr="004E25F9">
        <w:rPr>
          <w:sz w:val="28"/>
          <w:szCs w:val="28"/>
        </w:rPr>
        <w:t>Д.С. Никонова</w:t>
      </w:r>
    </w:p>
    <w:p w14:paraId="57D741A6" w14:textId="77777777" w:rsidR="008F76A0" w:rsidRPr="004E25F9" w:rsidRDefault="008F76A0" w:rsidP="003338B4">
      <w:pPr>
        <w:spacing w:line="312" w:lineRule="auto"/>
        <w:ind w:left="-567"/>
        <w:rPr>
          <w:sz w:val="28"/>
          <w:szCs w:val="28"/>
        </w:rPr>
      </w:pPr>
    </w:p>
    <w:p w14:paraId="77FE6A66" w14:textId="0405BAB9" w:rsidR="009026DE" w:rsidRPr="004E25F9" w:rsidRDefault="009026DE" w:rsidP="003338B4">
      <w:pPr>
        <w:spacing w:line="312" w:lineRule="auto"/>
        <w:ind w:left="-567"/>
        <w:rPr>
          <w:sz w:val="28"/>
          <w:szCs w:val="28"/>
        </w:rPr>
      </w:pPr>
      <w:r w:rsidRPr="004E25F9">
        <w:rPr>
          <w:sz w:val="28"/>
          <w:szCs w:val="28"/>
        </w:rPr>
        <w:t xml:space="preserve">Специалист по управлению персоналом                      </w:t>
      </w:r>
      <w:r w:rsidR="003338B4">
        <w:rPr>
          <w:sz w:val="28"/>
          <w:szCs w:val="28"/>
        </w:rPr>
        <w:tab/>
      </w:r>
      <w:r w:rsidR="003338B4">
        <w:rPr>
          <w:sz w:val="28"/>
          <w:szCs w:val="28"/>
        </w:rPr>
        <w:tab/>
        <w:t xml:space="preserve">     </w:t>
      </w:r>
      <w:bookmarkStart w:id="6" w:name="_GoBack"/>
      <w:bookmarkEnd w:id="6"/>
      <w:r w:rsidRPr="004E25F9">
        <w:rPr>
          <w:sz w:val="28"/>
          <w:szCs w:val="28"/>
        </w:rPr>
        <w:t xml:space="preserve">В.А. Леонтьева     </w:t>
      </w:r>
    </w:p>
    <w:p w14:paraId="7644B6E0" w14:textId="77777777" w:rsidR="008F76A0" w:rsidRPr="004E25F9" w:rsidRDefault="008F76A0" w:rsidP="003338B4">
      <w:pPr>
        <w:spacing w:line="312" w:lineRule="auto"/>
        <w:ind w:left="-567"/>
        <w:rPr>
          <w:sz w:val="28"/>
          <w:szCs w:val="28"/>
        </w:rPr>
      </w:pPr>
    </w:p>
    <w:p w14:paraId="452897E6" w14:textId="7036DE94" w:rsidR="009026DE" w:rsidRPr="004E25F9" w:rsidRDefault="009026DE" w:rsidP="003338B4">
      <w:pPr>
        <w:spacing w:line="312" w:lineRule="auto"/>
        <w:ind w:left="-567"/>
        <w:rPr>
          <w:sz w:val="28"/>
          <w:szCs w:val="28"/>
        </w:rPr>
      </w:pPr>
      <w:r w:rsidRPr="004E25F9">
        <w:rPr>
          <w:sz w:val="28"/>
          <w:szCs w:val="28"/>
        </w:rPr>
        <w:t>Начальник отдела по ВР</w:t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Pr="004E25F9">
        <w:rPr>
          <w:sz w:val="28"/>
          <w:szCs w:val="28"/>
        </w:rPr>
        <w:tab/>
      </w:r>
      <w:r w:rsidR="003338B4">
        <w:rPr>
          <w:sz w:val="28"/>
          <w:szCs w:val="28"/>
        </w:rPr>
        <w:tab/>
      </w:r>
      <w:r w:rsidR="003338B4">
        <w:rPr>
          <w:sz w:val="28"/>
          <w:szCs w:val="28"/>
        </w:rPr>
        <w:tab/>
      </w:r>
      <w:r w:rsidR="003338B4">
        <w:rPr>
          <w:sz w:val="28"/>
          <w:szCs w:val="28"/>
        </w:rPr>
        <w:tab/>
        <w:t xml:space="preserve"> </w:t>
      </w:r>
      <w:r w:rsidRPr="004E25F9">
        <w:rPr>
          <w:sz w:val="28"/>
          <w:szCs w:val="28"/>
        </w:rPr>
        <w:t>К.В. Котков</w:t>
      </w:r>
    </w:p>
    <w:p w14:paraId="41583B61" w14:textId="77777777" w:rsidR="008F76A0" w:rsidRPr="00F77BA2" w:rsidRDefault="008F76A0" w:rsidP="009026DE">
      <w:pPr>
        <w:rPr>
          <w:color w:val="FF0000"/>
        </w:rPr>
      </w:pPr>
    </w:p>
    <w:sectPr w:rsidR="008F76A0" w:rsidRPr="00F77BA2" w:rsidSect="003355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6AF28" w14:textId="77777777" w:rsidR="009B2E67" w:rsidRDefault="009B2E67" w:rsidP="00311F39">
      <w:r>
        <w:separator/>
      </w:r>
    </w:p>
  </w:endnote>
  <w:endnote w:type="continuationSeparator" w:id="0">
    <w:p w14:paraId="0A82DD8E" w14:textId="77777777" w:rsidR="009B2E67" w:rsidRDefault="009B2E67" w:rsidP="00311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338EA" w14:textId="76F67738" w:rsidR="003338B4" w:rsidRDefault="003338B4">
    <w:pPr>
      <w:pStyle w:val="ac"/>
      <w:jc w:val="center"/>
    </w:pPr>
  </w:p>
  <w:p w14:paraId="37CB50EF" w14:textId="77777777" w:rsidR="003338B4" w:rsidRDefault="003338B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53476" w14:textId="77777777" w:rsidR="009B2E67" w:rsidRDefault="009B2E67" w:rsidP="00311F39">
      <w:r>
        <w:separator/>
      </w:r>
    </w:p>
  </w:footnote>
  <w:footnote w:type="continuationSeparator" w:id="0">
    <w:p w14:paraId="17B28FE3" w14:textId="77777777" w:rsidR="009B2E67" w:rsidRDefault="009B2E67" w:rsidP="00311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6AF9"/>
    <w:multiLevelType w:val="hybridMultilevel"/>
    <w:tmpl w:val="32A66D1A"/>
    <w:lvl w:ilvl="0" w:tplc="83861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B5F35"/>
    <w:multiLevelType w:val="hybridMultilevel"/>
    <w:tmpl w:val="D67A91A2"/>
    <w:lvl w:ilvl="0" w:tplc="BF40AC4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155BB"/>
    <w:multiLevelType w:val="hybridMultilevel"/>
    <w:tmpl w:val="B972E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4E6D3E"/>
    <w:multiLevelType w:val="hybridMultilevel"/>
    <w:tmpl w:val="B5CE2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AA05EE"/>
    <w:multiLevelType w:val="hybridMultilevel"/>
    <w:tmpl w:val="5B12140C"/>
    <w:lvl w:ilvl="0" w:tplc="83861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53F15"/>
    <w:multiLevelType w:val="hybridMultilevel"/>
    <w:tmpl w:val="3808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4E5D9E"/>
    <w:multiLevelType w:val="hybridMultilevel"/>
    <w:tmpl w:val="81DC5428"/>
    <w:lvl w:ilvl="0" w:tplc="F956E8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1A5FF9"/>
    <w:multiLevelType w:val="hybridMultilevel"/>
    <w:tmpl w:val="46C8F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17F5C"/>
    <w:multiLevelType w:val="hybridMultilevel"/>
    <w:tmpl w:val="5D9E1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B468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26076EC"/>
    <w:multiLevelType w:val="hybridMultilevel"/>
    <w:tmpl w:val="320E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32D30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29902416"/>
    <w:multiLevelType w:val="singleLevel"/>
    <w:tmpl w:val="3E549DE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35037C4F"/>
    <w:multiLevelType w:val="hybridMultilevel"/>
    <w:tmpl w:val="632E78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5621DE3"/>
    <w:multiLevelType w:val="hybridMultilevel"/>
    <w:tmpl w:val="9D846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908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3C455557"/>
    <w:multiLevelType w:val="hybridMultilevel"/>
    <w:tmpl w:val="D17637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01E7D23"/>
    <w:multiLevelType w:val="multilevel"/>
    <w:tmpl w:val="0610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B8102E"/>
    <w:multiLevelType w:val="multilevel"/>
    <w:tmpl w:val="70D401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9" w15:restartNumberingAfterBreak="0">
    <w:nsid w:val="56165779"/>
    <w:multiLevelType w:val="hybridMultilevel"/>
    <w:tmpl w:val="282EE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EEF46EB"/>
    <w:multiLevelType w:val="hybridMultilevel"/>
    <w:tmpl w:val="2DC2B2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414AA7"/>
    <w:multiLevelType w:val="hybridMultilevel"/>
    <w:tmpl w:val="B9A69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C33906"/>
    <w:multiLevelType w:val="hybridMultilevel"/>
    <w:tmpl w:val="189EC5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32130C6"/>
    <w:multiLevelType w:val="hybridMultilevel"/>
    <w:tmpl w:val="9BE4E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A004FF"/>
    <w:multiLevelType w:val="hybridMultilevel"/>
    <w:tmpl w:val="98F4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F39123E"/>
    <w:multiLevelType w:val="hybridMultilevel"/>
    <w:tmpl w:val="73343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83089A"/>
    <w:multiLevelType w:val="hybridMultilevel"/>
    <w:tmpl w:val="5734E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20"/>
  </w:num>
  <w:num w:numId="3">
    <w:abstractNumId w:val="0"/>
  </w:num>
  <w:num w:numId="4">
    <w:abstractNumId w:val="4"/>
  </w:num>
  <w:num w:numId="5">
    <w:abstractNumId w:val="3"/>
  </w:num>
  <w:num w:numId="6">
    <w:abstractNumId w:val="21"/>
  </w:num>
  <w:num w:numId="7">
    <w:abstractNumId w:val="6"/>
  </w:num>
  <w:num w:numId="8">
    <w:abstractNumId w:val="17"/>
  </w:num>
  <w:num w:numId="9">
    <w:abstractNumId w:val="12"/>
  </w:num>
  <w:num w:numId="10">
    <w:abstractNumId w:val="15"/>
  </w:num>
  <w:num w:numId="11">
    <w:abstractNumId w:val="11"/>
  </w:num>
  <w:num w:numId="12">
    <w:abstractNumId w:val="9"/>
  </w:num>
  <w:num w:numId="13">
    <w:abstractNumId w:val="26"/>
  </w:num>
  <w:num w:numId="14">
    <w:abstractNumId w:val="8"/>
  </w:num>
  <w:num w:numId="15">
    <w:abstractNumId w:val="19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2"/>
  </w:num>
  <w:num w:numId="20">
    <w:abstractNumId w:val="24"/>
  </w:num>
  <w:num w:numId="21">
    <w:abstractNumId w:val="10"/>
  </w:num>
  <w:num w:numId="22">
    <w:abstractNumId w:val="13"/>
  </w:num>
  <w:num w:numId="23">
    <w:abstractNumId w:val="2"/>
  </w:num>
  <w:num w:numId="24">
    <w:abstractNumId w:val="1"/>
  </w:num>
  <w:num w:numId="25">
    <w:abstractNumId w:val="18"/>
  </w:num>
  <w:num w:numId="26">
    <w:abstractNumId w:val="14"/>
  </w:num>
  <w:num w:numId="27">
    <w:abstractNumId w:val="23"/>
  </w:num>
  <w:num w:numId="28">
    <w:abstractNumId w:val="25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586"/>
    <w:rsid w:val="000029EA"/>
    <w:rsid w:val="0000338F"/>
    <w:rsid w:val="000045A2"/>
    <w:rsid w:val="00006642"/>
    <w:rsid w:val="000104A2"/>
    <w:rsid w:val="000115F8"/>
    <w:rsid w:val="000119F9"/>
    <w:rsid w:val="00012204"/>
    <w:rsid w:val="0001440B"/>
    <w:rsid w:val="0001638C"/>
    <w:rsid w:val="00017893"/>
    <w:rsid w:val="000179BF"/>
    <w:rsid w:val="0002271C"/>
    <w:rsid w:val="00023D5C"/>
    <w:rsid w:val="0002777A"/>
    <w:rsid w:val="00032359"/>
    <w:rsid w:val="00032808"/>
    <w:rsid w:val="00032E05"/>
    <w:rsid w:val="000361C1"/>
    <w:rsid w:val="00037EF6"/>
    <w:rsid w:val="000418E3"/>
    <w:rsid w:val="00041C0B"/>
    <w:rsid w:val="000436E0"/>
    <w:rsid w:val="0004663C"/>
    <w:rsid w:val="000466D7"/>
    <w:rsid w:val="000512F5"/>
    <w:rsid w:val="000523A8"/>
    <w:rsid w:val="000525CC"/>
    <w:rsid w:val="00053270"/>
    <w:rsid w:val="000538E6"/>
    <w:rsid w:val="0005497E"/>
    <w:rsid w:val="0005599C"/>
    <w:rsid w:val="00064CE1"/>
    <w:rsid w:val="00064D21"/>
    <w:rsid w:val="00064E38"/>
    <w:rsid w:val="00075468"/>
    <w:rsid w:val="00075F81"/>
    <w:rsid w:val="00080AD9"/>
    <w:rsid w:val="000819EC"/>
    <w:rsid w:val="00082C61"/>
    <w:rsid w:val="00083B1D"/>
    <w:rsid w:val="00085FF6"/>
    <w:rsid w:val="00086A78"/>
    <w:rsid w:val="00087497"/>
    <w:rsid w:val="00091943"/>
    <w:rsid w:val="00093488"/>
    <w:rsid w:val="000A0EBB"/>
    <w:rsid w:val="000A10DA"/>
    <w:rsid w:val="000A241C"/>
    <w:rsid w:val="000A343C"/>
    <w:rsid w:val="000A4D81"/>
    <w:rsid w:val="000B1ACC"/>
    <w:rsid w:val="000B5572"/>
    <w:rsid w:val="000C2E8A"/>
    <w:rsid w:val="000C4931"/>
    <w:rsid w:val="000C677A"/>
    <w:rsid w:val="000C7B56"/>
    <w:rsid w:val="000D3EDC"/>
    <w:rsid w:val="000D5859"/>
    <w:rsid w:val="000D6B3E"/>
    <w:rsid w:val="000E6694"/>
    <w:rsid w:val="000F1AAD"/>
    <w:rsid w:val="000F3137"/>
    <w:rsid w:val="000F50EA"/>
    <w:rsid w:val="000F5766"/>
    <w:rsid w:val="000F6ED4"/>
    <w:rsid w:val="000F76F1"/>
    <w:rsid w:val="00100AEF"/>
    <w:rsid w:val="00104A25"/>
    <w:rsid w:val="0010569E"/>
    <w:rsid w:val="00105DEB"/>
    <w:rsid w:val="0010673B"/>
    <w:rsid w:val="00112AE6"/>
    <w:rsid w:val="0011579E"/>
    <w:rsid w:val="00115830"/>
    <w:rsid w:val="00117C8C"/>
    <w:rsid w:val="001202CB"/>
    <w:rsid w:val="0012276B"/>
    <w:rsid w:val="00124E48"/>
    <w:rsid w:val="001251A1"/>
    <w:rsid w:val="001348A2"/>
    <w:rsid w:val="00136C8C"/>
    <w:rsid w:val="00136D28"/>
    <w:rsid w:val="00140858"/>
    <w:rsid w:val="0014287A"/>
    <w:rsid w:val="00144F6C"/>
    <w:rsid w:val="0014573A"/>
    <w:rsid w:val="00147073"/>
    <w:rsid w:val="00152D4F"/>
    <w:rsid w:val="00160B9C"/>
    <w:rsid w:val="0016177D"/>
    <w:rsid w:val="00166A20"/>
    <w:rsid w:val="00170698"/>
    <w:rsid w:val="00171245"/>
    <w:rsid w:val="001747F7"/>
    <w:rsid w:val="00174C88"/>
    <w:rsid w:val="00176C35"/>
    <w:rsid w:val="001772C3"/>
    <w:rsid w:val="0017782B"/>
    <w:rsid w:val="00180C34"/>
    <w:rsid w:val="00181D7A"/>
    <w:rsid w:val="001875A9"/>
    <w:rsid w:val="00190C1F"/>
    <w:rsid w:val="001927B5"/>
    <w:rsid w:val="00192B70"/>
    <w:rsid w:val="001963F5"/>
    <w:rsid w:val="00196BCE"/>
    <w:rsid w:val="001970BB"/>
    <w:rsid w:val="001975BC"/>
    <w:rsid w:val="00197FBF"/>
    <w:rsid w:val="001A239A"/>
    <w:rsid w:val="001A29E1"/>
    <w:rsid w:val="001A553A"/>
    <w:rsid w:val="001B03D5"/>
    <w:rsid w:val="001B7BF7"/>
    <w:rsid w:val="001C3530"/>
    <w:rsid w:val="001C69CC"/>
    <w:rsid w:val="001C7699"/>
    <w:rsid w:val="001C7826"/>
    <w:rsid w:val="001D139D"/>
    <w:rsid w:val="001D2341"/>
    <w:rsid w:val="001E0148"/>
    <w:rsid w:val="001E5465"/>
    <w:rsid w:val="001E696C"/>
    <w:rsid w:val="001F600E"/>
    <w:rsid w:val="001F6038"/>
    <w:rsid w:val="001F626A"/>
    <w:rsid w:val="00204348"/>
    <w:rsid w:val="002122CD"/>
    <w:rsid w:val="00212CD8"/>
    <w:rsid w:val="00215E46"/>
    <w:rsid w:val="00217258"/>
    <w:rsid w:val="00226A1C"/>
    <w:rsid w:val="0022743A"/>
    <w:rsid w:val="00233497"/>
    <w:rsid w:val="00234A28"/>
    <w:rsid w:val="0024053E"/>
    <w:rsid w:val="002424FD"/>
    <w:rsid w:val="00244F85"/>
    <w:rsid w:val="00245075"/>
    <w:rsid w:val="00251F6A"/>
    <w:rsid w:val="00254127"/>
    <w:rsid w:val="0025413A"/>
    <w:rsid w:val="00256C2E"/>
    <w:rsid w:val="00260021"/>
    <w:rsid w:val="00260048"/>
    <w:rsid w:val="002634EC"/>
    <w:rsid w:val="00266F79"/>
    <w:rsid w:val="0027051E"/>
    <w:rsid w:val="002717F3"/>
    <w:rsid w:val="0027412C"/>
    <w:rsid w:val="00276632"/>
    <w:rsid w:val="002773D4"/>
    <w:rsid w:val="0027779C"/>
    <w:rsid w:val="00277D8D"/>
    <w:rsid w:val="0028193E"/>
    <w:rsid w:val="00284D78"/>
    <w:rsid w:val="00285D88"/>
    <w:rsid w:val="002906E2"/>
    <w:rsid w:val="002914C4"/>
    <w:rsid w:val="00292B1F"/>
    <w:rsid w:val="00294575"/>
    <w:rsid w:val="00295CF3"/>
    <w:rsid w:val="002A4C62"/>
    <w:rsid w:val="002A53B3"/>
    <w:rsid w:val="002A72AD"/>
    <w:rsid w:val="002B6248"/>
    <w:rsid w:val="002B6FA4"/>
    <w:rsid w:val="002B782D"/>
    <w:rsid w:val="002C028E"/>
    <w:rsid w:val="002C21E4"/>
    <w:rsid w:val="002C253E"/>
    <w:rsid w:val="002C661D"/>
    <w:rsid w:val="002D017B"/>
    <w:rsid w:val="002D0FE8"/>
    <w:rsid w:val="002D5C82"/>
    <w:rsid w:val="002D6E6A"/>
    <w:rsid w:val="002D7D7F"/>
    <w:rsid w:val="002E0F57"/>
    <w:rsid w:val="002E24B6"/>
    <w:rsid w:val="002E6D43"/>
    <w:rsid w:val="002E7BA2"/>
    <w:rsid w:val="002F32E7"/>
    <w:rsid w:val="002F465E"/>
    <w:rsid w:val="002F6EC5"/>
    <w:rsid w:val="003000CF"/>
    <w:rsid w:val="00302250"/>
    <w:rsid w:val="00302781"/>
    <w:rsid w:val="00303505"/>
    <w:rsid w:val="00304946"/>
    <w:rsid w:val="003078A2"/>
    <w:rsid w:val="00310A2C"/>
    <w:rsid w:val="00311822"/>
    <w:rsid w:val="00311F39"/>
    <w:rsid w:val="00312576"/>
    <w:rsid w:val="00313356"/>
    <w:rsid w:val="0031413C"/>
    <w:rsid w:val="00321368"/>
    <w:rsid w:val="003220A7"/>
    <w:rsid w:val="003223EE"/>
    <w:rsid w:val="00323EC1"/>
    <w:rsid w:val="00325930"/>
    <w:rsid w:val="00326613"/>
    <w:rsid w:val="0033026B"/>
    <w:rsid w:val="00332892"/>
    <w:rsid w:val="003338B4"/>
    <w:rsid w:val="00334F9B"/>
    <w:rsid w:val="00335555"/>
    <w:rsid w:val="00337CF8"/>
    <w:rsid w:val="003424CA"/>
    <w:rsid w:val="00344AAD"/>
    <w:rsid w:val="00344B44"/>
    <w:rsid w:val="00344F82"/>
    <w:rsid w:val="00353C4C"/>
    <w:rsid w:val="00367298"/>
    <w:rsid w:val="00370845"/>
    <w:rsid w:val="0037283C"/>
    <w:rsid w:val="003778E4"/>
    <w:rsid w:val="00380BEC"/>
    <w:rsid w:val="00382D71"/>
    <w:rsid w:val="0038502C"/>
    <w:rsid w:val="0038532B"/>
    <w:rsid w:val="00385552"/>
    <w:rsid w:val="00392D83"/>
    <w:rsid w:val="00397FBF"/>
    <w:rsid w:val="003A0618"/>
    <w:rsid w:val="003A063D"/>
    <w:rsid w:val="003A14E3"/>
    <w:rsid w:val="003B3A2B"/>
    <w:rsid w:val="003C6199"/>
    <w:rsid w:val="003C79DD"/>
    <w:rsid w:val="003E08AD"/>
    <w:rsid w:val="003E0F9E"/>
    <w:rsid w:val="003E18AC"/>
    <w:rsid w:val="003E1F73"/>
    <w:rsid w:val="003E2167"/>
    <w:rsid w:val="003F06F1"/>
    <w:rsid w:val="003F2715"/>
    <w:rsid w:val="003F3BCD"/>
    <w:rsid w:val="003F7A0E"/>
    <w:rsid w:val="004008D2"/>
    <w:rsid w:val="004009DA"/>
    <w:rsid w:val="00401B0D"/>
    <w:rsid w:val="0040205F"/>
    <w:rsid w:val="004026B4"/>
    <w:rsid w:val="00404ADB"/>
    <w:rsid w:val="00410885"/>
    <w:rsid w:val="00411237"/>
    <w:rsid w:val="0041368D"/>
    <w:rsid w:val="004173B3"/>
    <w:rsid w:val="00420A1F"/>
    <w:rsid w:val="00420C8C"/>
    <w:rsid w:val="00422747"/>
    <w:rsid w:val="00423B1F"/>
    <w:rsid w:val="00424453"/>
    <w:rsid w:val="004272FF"/>
    <w:rsid w:val="00427423"/>
    <w:rsid w:val="0042797D"/>
    <w:rsid w:val="0043141E"/>
    <w:rsid w:val="00433D38"/>
    <w:rsid w:val="00433DD2"/>
    <w:rsid w:val="00437804"/>
    <w:rsid w:val="00437815"/>
    <w:rsid w:val="004402A9"/>
    <w:rsid w:val="00441554"/>
    <w:rsid w:val="00446237"/>
    <w:rsid w:val="004704A1"/>
    <w:rsid w:val="00470B8A"/>
    <w:rsid w:val="00470BE3"/>
    <w:rsid w:val="004719D7"/>
    <w:rsid w:val="0048004B"/>
    <w:rsid w:val="0048460F"/>
    <w:rsid w:val="004945B5"/>
    <w:rsid w:val="0049566A"/>
    <w:rsid w:val="00497D28"/>
    <w:rsid w:val="004A0F4F"/>
    <w:rsid w:val="004A1C31"/>
    <w:rsid w:val="004A1C93"/>
    <w:rsid w:val="004A46EA"/>
    <w:rsid w:val="004A61BA"/>
    <w:rsid w:val="004A691C"/>
    <w:rsid w:val="004B0AFF"/>
    <w:rsid w:val="004B215F"/>
    <w:rsid w:val="004B35A8"/>
    <w:rsid w:val="004B3C7D"/>
    <w:rsid w:val="004B4C29"/>
    <w:rsid w:val="004C072F"/>
    <w:rsid w:val="004C16EE"/>
    <w:rsid w:val="004C2AC1"/>
    <w:rsid w:val="004C2D9C"/>
    <w:rsid w:val="004C496D"/>
    <w:rsid w:val="004C65D9"/>
    <w:rsid w:val="004C69B8"/>
    <w:rsid w:val="004C718A"/>
    <w:rsid w:val="004C758C"/>
    <w:rsid w:val="004D0B38"/>
    <w:rsid w:val="004D1464"/>
    <w:rsid w:val="004D20F2"/>
    <w:rsid w:val="004D2F93"/>
    <w:rsid w:val="004E15BB"/>
    <w:rsid w:val="004E16EB"/>
    <w:rsid w:val="004E25F9"/>
    <w:rsid w:val="00502665"/>
    <w:rsid w:val="00503090"/>
    <w:rsid w:val="005042EA"/>
    <w:rsid w:val="00504A1A"/>
    <w:rsid w:val="005072C7"/>
    <w:rsid w:val="005125BB"/>
    <w:rsid w:val="00514F17"/>
    <w:rsid w:val="00515803"/>
    <w:rsid w:val="00515BF5"/>
    <w:rsid w:val="0051656D"/>
    <w:rsid w:val="00520E53"/>
    <w:rsid w:val="00523C51"/>
    <w:rsid w:val="00533437"/>
    <w:rsid w:val="00533D18"/>
    <w:rsid w:val="00536E7F"/>
    <w:rsid w:val="00544C27"/>
    <w:rsid w:val="00545477"/>
    <w:rsid w:val="00547AEB"/>
    <w:rsid w:val="00551911"/>
    <w:rsid w:val="0056286F"/>
    <w:rsid w:val="005652E3"/>
    <w:rsid w:val="00566F14"/>
    <w:rsid w:val="00571C04"/>
    <w:rsid w:val="00573522"/>
    <w:rsid w:val="00573FD6"/>
    <w:rsid w:val="005745FC"/>
    <w:rsid w:val="005842AF"/>
    <w:rsid w:val="00591150"/>
    <w:rsid w:val="005946ED"/>
    <w:rsid w:val="0059578B"/>
    <w:rsid w:val="00596E7A"/>
    <w:rsid w:val="00597554"/>
    <w:rsid w:val="005A11C3"/>
    <w:rsid w:val="005A196E"/>
    <w:rsid w:val="005A3288"/>
    <w:rsid w:val="005A32D9"/>
    <w:rsid w:val="005A3CE5"/>
    <w:rsid w:val="005A5416"/>
    <w:rsid w:val="005B38A9"/>
    <w:rsid w:val="005B3FF0"/>
    <w:rsid w:val="005B400A"/>
    <w:rsid w:val="005C08CA"/>
    <w:rsid w:val="005C3376"/>
    <w:rsid w:val="005C3CC5"/>
    <w:rsid w:val="005C75AD"/>
    <w:rsid w:val="005C7C8A"/>
    <w:rsid w:val="005D14A3"/>
    <w:rsid w:val="005D1607"/>
    <w:rsid w:val="005D4ED9"/>
    <w:rsid w:val="005D53C0"/>
    <w:rsid w:val="005D630A"/>
    <w:rsid w:val="005E3B99"/>
    <w:rsid w:val="005F1B9B"/>
    <w:rsid w:val="005F3AF4"/>
    <w:rsid w:val="006033A2"/>
    <w:rsid w:val="0060346C"/>
    <w:rsid w:val="006045F8"/>
    <w:rsid w:val="00611C83"/>
    <w:rsid w:val="00613655"/>
    <w:rsid w:val="006146B1"/>
    <w:rsid w:val="0061571B"/>
    <w:rsid w:val="00616162"/>
    <w:rsid w:val="00621B19"/>
    <w:rsid w:val="00621B5E"/>
    <w:rsid w:val="00622473"/>
    <w:rsid w:val="00622508"/>
    <w:rsid w:val="0062285E"/>
    <w:rsid w:val="00625535"/>
    <w:rsid w:val="006300CC"/>
    <w:rsid w:val="006304D5"/>
    <w:rsid w:val="0063119E"/>
    <w:rsid w:val="006337C7"/>
    <w:rsid w:val="006420B6"/>
    <w:rsid w:val="00644CDA"/>
    <w:rsid w:val="00646252"/>
    <w:rsid w:val="00646A08"/>
    <w:rsid w:val="00652D96"/>
    <w:rsid w:val="00654195"/>
    <w:rsid w:val="00654337"/>
    <w:rsid w:val="006618DB"/>
    <w:rsid w:val="00663DDB"/>
    <w:rsid w:val="006641D6"/>
    <w:rsid w:val="00665333"/>
    <w:rsid w:val="00667C7C"/>
    <w:rsid w:val="006710EC"/>
    <w:rsid w:val="00671152"/>
    <w:rsid w:val="00672413"/>
    <w:rsid w:val="0067318E"/>
    <w:rsid w:val="00681F3F"/>
    <w:rsid w:val="00682157"/>
    <w:rsid w:val="00683D02"/>
    <w:rsid w:val="00683EB9"/>
    <w:rsid w:val="00683EE2"/>
    <w:rsid w:val="006840D7"/>
    <w:rsid w:val="00685135"/>
    <w:rsid w:val="00691201"/>
    <w:rsid w:val="00694389"/>
    <w:rsid w:val="006952A8"/>
    <w:rsid w:val="006A7429"/>
    <w:rsid w:val="006A7F14"/>
    <w:rsid w:val="006B01EC"/>
    <w:rsid w:val="006B300C"/>
    <w:rsid w:val="006B3D8E"/>
    <w:rsid w:val="006B3DAD"/>
    <w:rsid w:val="006B5B97"/>
    <w:rsid w:val="006C00D2"/>
    <w:rsid w:val="006C0478"/>
    <w:rsid w:val="006C069B"/>
    <w:rsid w:val="006C1E74"/>
    <w:rsid w:val="006C4301"/>
    <w:rsid w:val="006C5328"/>
    <w:rsid w:val="006C57BD"/>
    <w:rsid w:val="006C5E1A"/>
    <w:rsid w:val="006C65AD"/>
    <w:rsid w:val="006D0651"/>
    <w:rsid w:val="006E4041"/>
    <w:rsid w:val="006E618F"/>
    <w:rsid w:val="006E6DE9"/>
    <w:rsid w:val="006F08B0"/>
    <w:rsid w:val="006F5BFF"/>
    <w:rsid w:val="006F7FD8"/>
    <w:rsid w:val="00703377"/>
    <w:rsid w:val="00704231"/>
    <w:rsid w:val="00707A25"/>
    <w:rsid w:val="00707EF1"/>
    <w:rsid w:val="00713318"/>
    <w:rsid w:val="007142DC"/>
    <w:rsid w:val="0071635E"/>
    <w:rsid w:val="00717743"/>
    <w:rsid w:val="007229F5"/>
    <w:rsid w:val="00723026"/>
    <w:rsid w:val="00723D2D"/>
    <w:rsid w:val="0072604F"/>
    <w:rsid w:val="00731076"/>
    <w:rsid w:val="00734C11"/>
    <w:rsid w:val="00736282"/>
    <w:rsid w:val="007424F5"/>
    <w:rsid w:val="0074411B"/>
    <w:rsid w:val="00745698"/>
    <w:rsid w:val="007460F2"/>
    <w:rsid w:val="00752B5F"/>
    <w:rsid w:val="00752CA9"/>
    <w:rsid w:val="0075380A"/>
    <w:rsid w:val="00755E47"/>
    <w:rsid w:val="0076475A"/>
    <w:rsid w:val="007652DD"/>
    <w:rsid w:val="0076751C"/>
    <w:rsid w:val="00781BE5"/>
    <w:rsid w:val="00781D5C"/>
    <w:rsid w:val="00785664"/>
    <w:rsid w:val="00791406"/>
    <w:rsid w:val="00791B97"/>
    <w:rsid w:val="00792DD2"/>
    <w:rsid w:val="007933DA"/>
    <w:rsid w:val="007953BB"/>
    <w:rsid w:val="00795553"/>
    <w:rsid w:val="007963EF"/>
    <w:rsid w:val="007A201B"/>
    <w:rsid w:val="007A34C2"/>
    <w:rsid w:val="007A3B24"/>
    <w:rsid w:val="007A41BB"/>
    <w:rsid w:val="007A6119"/>
    <w:rsid w:val="007A6E5E"/>
    <w:rsid w:val="007A7AFA"/>
    <w:rsid w:val="007B30E4"/>
    <w:rsid w:val="007B3F96"/>
    <w:rsid w:val="007B4384"/>
    <w:rsid w:val="007B4809"/>
    <w:rsid w:val="007B549D"/>
    <w:rsid w:val="007B76EF"/>
    <w:rsid w:val="007C1101"/>
    <w:rsid w:val="007C288B"/>
    <w:rsid w:val="007C7B0E"/>
    <w:rsid w:val="007D26B4"/>
    <w:rsid w:val="007E07CA"/>
    <w:rsid w:val="007E2DA8"/>
    <w:rsid w:val="007E6EF5"/>
    <w:rsid w:val="007F3217"/>
    <w:rsid w:val="007F4809"/>
    <w:rsid w:val="007F4D97"/>
    <w:rsid w:val="00800360"/>
    <w:rsid w:val="008019FC"/>
    <w:rsid w:val="008028B5"/>
    <w:rsid w:val="00802F21"/>
    <w:rsid w:val="00803A2D"/>
    <w:rsid w:val="00804EE9"/>
    <w:rsid w:val="00806AC1"/>
    <w:rsid w:val="00810C4C"/>
    <w:rsid w:val="0081356F"/>
    <w:rsid w:val="008136AB"/>
    <w:rsid w:val="00813A58"/>
    <w:rsid w:val="00814963"/>
    <w:rsid w:val="00814EF2"/>
    <w:rsid w:val="00815B3F"/>
    <w:rsid w:val="00817972"/>
    <w:rsid w:val="00817A8F"/>
    <w:rsid w:val="008210B6"/>
    <w:rsid w:val="00821BFE"/>
    <w:rsid w:val="00823158"/>
    <w:rsid w:val="008234A2"/>
    <w:rsid w:val="00824528"/>
    <w:rsid w:val="00830CD5"/>
    <w:rsid w:val="0083258D"/>
    <w:rsid w:val="008328AF"/>
    <w:rsid w:val="008353BF"/>
    <w:rsid w:val="00836131"/>
    <w:rsid w:val="00836B81"/>
    <w:rsid w:val="00843BA7"/>
    <w:rsid w:val="00852490"/>
    <w:rsid w:val="0085476C"/>
    <w:rsid w:val="00854B49"/>
    <w:rsid w:val="0085720C"/>
    <w:rsid w:val="00865057"/>
    <w:rsid w:val="008656A9"/>
    <w:rsid w:val="00866690"/>
    <w:rsid w:val="00870432"/>
    <w:rsid w:val="00870645"/>
    <w:rsid w:val="00870BF2"/>
    <w:rsid w:val="00870FC0"/>
    <w:rsid w:val="00871624"/>
    <w:rsid w:val="00874058"/>
    <w:rsid w:val="00874438"/>
    <w:rsid w:val="00875748"/>
    <w:rsid w:val="008765B5"/>
    <w:rsid w:val="0087701B"/>
    <w:rsid w:val="008803AE"/>
    <w:rsid w:val="00881B5D"/>
    <w:rsid w:val="00881E98"/>
    <w:rsid w:val="008826CC"/>
    <w:rsid w:val="00883345"/>
    <w:rsid w:val="00884301"/>
    <w:rsid w:val="00885528"/>
    <w:rsid w:val="0088611D"/>
    <w:rsid w:val="00892B62"/>
    <w:rsid w:val="00893327"/>
    <w:rsid w:val="00894F01"/>
    <w:rsid w:val="008951A0"/>
    <w:rsid w:val="00895DDF"/>
    <w:rsid w:val="008A0E87"/>
    <w:rsid w:val="008A185C"/>
    <w:rsid w:val="008A3672"/>
    <w:rsid w:val="008B0D3D"/>
    <w:rsid w:val="008C02BF"/>
    <w:rsid w:val="008C079D"/>
    <w:rsid w:val="008C0DA7"/>
    <w:rsid w:val="008C34D1"/>
    <w:rsid w:val="008C46A7"/>
    <w:rsid w:val="008D0B8F"/>
    <w:rsid w:val="008D0E00"/>
    <w:rsid w:val="008E40B0"/>
    <w:rsid w:val="008E5A79"/>
    <w:rsid w:val="008F1857"/>
    <w:rsid w:val="008F285D"/>
    <w:rsid w:val="008F6E2D"/>
    <w:rsid w:val="008F76A0"/>
    <w:rsid w:val="009026DE"/>
    <w:rsid w:val="00902B3B"/>
    <w:rsid w:val="00907116"/>
    <w:rsid w:val="00910CD3"/>
    <w:rsid w:val="009137D1"/>
    <w:rsid w:val="00913F2E"/>
    <w:rsid w:val="009160AA"/>
    <w:rsid w:val="00917141"/>
    <w:rsid w:val="00917EB3"/>
    <w:rsid w:val="00921110"/>
    <w:rsid w:val="0092204A"/>
    <w:rsid w:val="00925006"/>
    <w:rsid w:val="00930725"/>
    <w:rsid w:val="00930C8B"/>
    <w:rsid w:val="00933C5C"/>
    <w:rsid w:val="00940D03"/>
    <w:rsid w:val="00941BBA"/>
    <w:rsid w:val="00942914"/>
    <w:rsid w:val="0094579A"/>
    <w:rsid w:val="00951AC0"/>
    <w:rsid w:val="00957D7C"/>
    <w:rsid w:val="00960DC7"/>
    <w:rsid w:val="00962747"/>
    <w:rsid w:val="00966ADE"/>
    <w:rsid w:val="00967903"/>
    <w:rsid w:val="009712A5"/>
    <w:rsid w:val="00977DA0"/>
    <w:rsid w:val="009807CF"/>
    <w:rsid w:val="0098088C"/>
    <w:rsid w:val="00980B0B"/>
    <w:rsid w:val="00981BFD"/>
    <w:rsid w:val="009824AC"/>
    <w:rsid w:val="00991407"/>
    <w:rsid w:val="00995859"/>
    <w:rsid w:val="00995916"/>
    <w:rsid w:val="00995CC3"/>
    <w:rsid w:val="0099622D"/>
    <w:rsid w:val="0099717D"/>
    <w:rsid w:val="009A06F7"/>
    <w:rsid w:val="009A19EB"/>
    <w:rsid w:val="009A4966"/>
    <w:rsid w:val="009B0CA5"/>
    <w:rsid w:val="009B1E48"/>
    <w:rsid w:val="009B2E67"/>
    <w:rsid w:val="009B3159"/>
    <w:rsid w:val="009B3AAC"/>
    <w:rsid w:val="009B3B79"/>
    <w:rsid w:val="009B49F7"/>
    <w:rsid w:val="009B4E88"/>
    <w:rsid w:val="009B57AA"/>
    <w:rsid w:val="009B76DB"/>
    <w:rsid w:val="009C3CA0"/>
    <w:rsid w:val="009C423F"/>
    <w:rsid w:val="009C59CC"/>
    <w:rsid w:val="009C5D51"/>
    <w:rsid w:val="009C6398"/>
    <w:rsid w:val="009D1C54"/>
    <w:rsid w:val="009D2B82"/>
    <w:rsid w:val="009D4076"/>
    <w:rsid w:val="009D42F5"/>
    <w:rsid w:val="009E033C"/>
    <w:rsid w:val="009E2D2E"/>
    <w:rsid w:val="009E2E22"/>
    <w:rsid w:val="009E4535"/>
    <w:rsid w:val="009E5E20"/>
    <w:rsid w:val="009E61C9"/>
    <w:rsid w:val="009F4A74"/>
    <w:rsid w:val="009F5923"/>
    <w:rsid w:val="009F640E"/>
    <w:rsid w:val="009F72AC"/>
    <w:rsid w:val="00A074C7"/>
    <w:rsid w:val="00A10F88"/>
    <w:rsid w:val="00A13E7A"/>
    <w:rsid w:val="00A16238"/>
    <w:rsid w:val="00A167FF"/>
    <w:rsid w:val="00A25E9B"/>
    <w:rsid w:val="00A263E0"/>
    <w:rsid w:val="00A26422"/>
    <w:rsid w:val="00A34F31"/>
    <w:rsid w:val="00A36CAE"/>
    <w:rsid w:val="00A40C00"/>
    <w:rsid w:val="00A40F7B"/>
    <w:rsid w:val="00A4250E"/>
    <w:rsid w:val="00A42E64"/>
    <w:rsid w:val="00A441F6"/>
    <w:rsid w:val="00A450E5"/>
    <w:rsid w:val="00A46053"/>
    <w:rsid w:val="00A46E0E"/>
    <w:rsid w:val="00A502B8"/>
    <w:rsid w:val="00A55B56"/>
    <w:rsid w:val="00A56F99"/>
    <w:rsid w:val="00A57B35"/>
    <w:rsid w:val="00A60608"/>
    <w:rsid w:val="00A62952"/>
    <w:rsid w:val="00A67C47"/>
    <w:rsid w:val="00A75ECD"/>
    <w:rsid w:val="00A80357"/>
    <w:rsid w:val="00A80CC3"/>
    <w:rsid w:val="00A847AD"/>
    <w:rsid w:val="00A85947"/>
    <w:rsid w:val="00A92718"/>
    <w:rsid w:val="00A9389C"/>
    <w:rsid w:val="00A93FBB"/>
    <w:rsid w:val="00A96EB0"/>
    <w:rsid w:val="00A9727E"/>
    <w:rsid w:val="00A97F38"/>
    <w:rsid w:val="00AA0488"/>
    <w:rsid w:val="00AA180B"/>
    <w:rsid w:val="00AA7EC5"/>
    <w:rsid w:val="00AB1E99"/>
    <w:rsid w:val="00AB2CA6"/>
    <w:rsid w:val="00AB4F77"/>
    <w:rsid w:val="00AB562D"/>
    <w:rsid w:val="00AB5E5D"/>
    <w:rsid w:val="00AC60C7"/>
    <w:rsid w:val="00AD026F"/>
    <w:rsid w:val="00AD40FA"/>
    <w:rsid w:val="00AD5F64"/>
    <w:rsid w:val="00AE00A0"/>
    <w:rsid w:val="00AE0EEC"/>
    <w:rsid w:val="00AE46ED"/>
    <w:rsid w:val="00AE6425"/>
    <w:rsid w:val="00AE6B2A"/>
    <w:rsid w:val="00AF21F4"/>
    <w:rsid w:val="00AF2F29"/>
    <w:rsid w:val="00AF4912"/>
    <w:rsid w:val="00AF4D70"/>
    <w:rsid w:val="00AF6316"/>
    <w:rsid w:val="00AF66A6"/>
    <w:rsid w:val="00AF7029"/>
    <w:rsid w:val="00B041F5"/>
    <w:rsid w:val="00B04F69"/>
    <w:rsid w:val="00B05549"/>
    <w:rsid w:val="00B1075B"/>
    <w:rsid w:val="00B13194"/>
    <w:rsid w:val="00B17BC9"/>
    <w:rsid w:val="00B21049"/>
    <w:rsid w:val="00B21AFD"/>
    <w:rsid w:val="00B23A72"/>
    <w:rsid w:val="00B2453A"/>
    <w:rsid w:val="00B24F49"/>
    <w:rsid w:val="00B25798"/>
    <w:rsid w:val="00B30EC3"/>
    <w:rsid w:val="00B32DF4"/>
    <w:rsid w:val="00B33C4C"/>
    <w:rsid w:val="00B34485"/>
    <w:rsid w:val="00B41AB1"/>
    <w:rsid w:val="00B46C68"/>
    <w:rsid w:val="00B507D8"/>
    <w:rsid w:val="00B52C36"/>
    <w:rsid w:val="00B55FB5"/>
    <w:rsid w:val="00B57627"/>
    <w:rsid w:val="00B65A7F"/>
    <w:rsid w:val="00B65DB7"/>
    <w:rsid w:val="00B727CF"/>
    <w:rsid w:val="00B80E8C"/>
    <w:rsid w:val="00B821FA"/>
    <w:rsid w:val="00B823D6"/>
    <w:rsid w:val="00B82749"/>
    <w:rsid w:val="00B85A41"/>
    <w:rsid w:val="00B86F16"/>
    <w:rsid w:val="00B87AD0"/>
    <w:rsid w:val="00B91838"/>
    <w:rsid w:val="00B91B53"/>
    <w:rsid w:val="00B91F06"/>
    <w:rsid w:val="00B953D5"/>
    <w:rsid w:val="00B97FEF"/>
    <w:rsid w:val="00BA38C7"/>
    <w:rsid w:val="00BA55B4"/>
    <w:rsid w:val="00BB0040"/>
    <w:rsid w:val="00BB14D7"/>
    <w:rsid w:val="00BB3535"/>
    <w:rsid w:val="00BB4A39"/>
    <w:rsid w:val="00BB4C5A"/>
    <w:rsid w:val="00BB53DB"/>
    <w:rsid w:val="00BB54CC"/>
    <w:rsid w:val="00BB58D1"/>
    <w:rsid w:val="00BB603F"/>
    <w:rsid w:val="00BC0E10"/>
    <w:rsid w:val="00BC35A1"/>
    <w:rsid w:val="00BC3BAC"/>
    <w:rsid w:val="00BC5028"/>
    <w:rsid w:val="00BC7AFE"/>
    <w:rsid w:val="00BD1BF8"/>
    <w:rsid w:val="00BD4E8B"/>
    <w:rsid w:val="00BD74C7"/>
    <w:rsid w:val="00BE1089"/>
    <w:rsid w:val="00BE5D4B"/>
    <w:rsid w:val="00BE71D4"/>
    <w:rsid w:val="00BE748C"/>
    <w:rsid w:val="00BF0200"/>
    <w:rsid w:val="00BF1CBE"/>
    <w:rsid w:val="00BF2A9C"/>
    <w:rsid w:val="00BF35CA"/>
    <w:rsid w:val="00BF3F0A"/>
    <w:rsid w:val="00BF465F"/>
    <w:rsid w:val="00BF6BAA"/>
    <w:rsid w:val="00C01CF2"/>
    <w:rsid w:val="00C025D9"/>
    <w:rsid w:val="00C04528"/>
    <w:rsid w:val="00C07EDD"/>
    <w:rsid w:val="00C142F6"/>
    <w:rsid w:val="00C23235"/>
    <w:rsid w:val="00C2471B"/>
    <w:rsid w:val="00C25146"/>
    <w:rsid w:val="00C25342"/>
    <w:rsid w:val="00C256E3"/>
    <w:rsid w:val="00C26B8E"/>
    <w:rsid w:val="00C32002"/>
    <w:rsid w:val="00C34569"/>
    <w:rsid w:val="00C35180"/>
    <w:rsid w:val="00C37336"/>
    <w:rsid w:val="00C37836"/>
    <w:rsid w:val="00C40CF3"/>
    <w:rsid w:val="00C42F64"/>
    <w:rsid w:val="00C443E7"/>
    <w:rsid w:val="00C47873"/>
    <w:rsid w:val="00C5171F"/>
    <w:rsid w:val="00C53FB1"/>
    <w:rsid w:val="00C54984"/>
    <w:rsid w:val="00C61C1E"/>
    <w:rsid w:val="00C62964"/>
    <w:rsid w:val="00C62AC4"/>
    <w:rsid w:val="00C62FD7"/>
    <w:rsid w:val="00C7361D"/>
    <w:rsid w:val="00C80534"/>
    <w:rsid w:val="00C80762"/>
    <w:rsid w:val="00C8280C"/>
    <w:rsid w:val="00C83C38"/>
    <w:rsid w:val="00C85663"/>
    <w:rsid w:val="00C85D9C"/>
    <w:rsid w:val="00C8713A"/>
    <w:rsid w:val="00C8775A"/>
    <w:rsid w:val="00C9098A"/>
    <w:rsid w:val="00C92730"/>
    <w:rsid w:val="00C96928"/>
    <w:rsid w:val="00CA56FE"/>
    <w:rsid w:val="00CB1197"/>
    <w:rsid w:val="00CB1C2C"/>
    <w:rsid w:val="00CB25C1"/>
    <w:rsid w:val="00CB27C1"/>
    <w:rsid w:val="00CB3FD8"/>
    <w:rsid w:val="00CB5CCC"/>
    <w:rsid w:val="00CC1FFA"/>
    <w:rsid w:val="00CC51DB"/>
    <w:rsid w:val="00CC5361"/>
    <w:rsid w:val="00CC754F"/>
    <w:rsid w:val="00CC7D20"/>
    <w:rsid w:val="00CD0EAA"/>
    <w:rsid w:val="00CD3C1D"/>
    <w:rsid w:val="00CD411A"/>
    <w:rsid w:val="00CD469C"/>
    <w:rsid w:val="00CD478F"/>
    <w:rsid w:val="00CD5440"/>
    <w:rsid w:val="00CE0C97"/>
    <w:rsid w:val="00CE1814"/>
    <w:rsid w:val="00CE368C"/>
    <w:rsid w:val="00CE5098"/>
    <w:rsid w:val="00CE6AE6"/>
    <w:rsid w:val="00CE7C63"/>
    <w:rsid w:val="00CF0E1C"/>
    <w:rsid w:val="00CF35EB"/>
    <w:rsid w:val="00CF4523"/>
    <w:rsid w:val="00CF620C"/>
    <w:rsid w:val="00CF63B9"/>
    <w:rsid w:val="00D02722"/>
    <w:rsid w:val="00D0290E"/>
    <w:rsid w:val="00D0384B"/>
    <w:rsid w:val="00D0753F"/>
    <w:rsid w:val="00D11ADF"/>
    <w:rsid w:val="00D13110"/>
    <w:rsid w:val="00D14E9E"/>
    <w:rsid w:val="00D30416"/>
    <w:rsid w:val="00D30CB5"/>
    <w:rsid w:val="00D31B67"/>
    <w:rsid w:val="00D40361"/>
    <w:rsid w:val="00D40A91"/>
    <w:rsid w:val="00D43015"/>
    <w:rsid w:val="00D435C4"/>
    <w:rsid w:val="00D43F40"/>
    <w:rsid w:val="00D506D0"/>
    <w:rsid w:val="00D5116A"/>
    <w:rsid w:val="00D52084"/>
    <w:rsid w:val="00D54B44"/>
    <w:rsid w:val="00D6011B"/>
    <w:rsid w:val="00D620D9"/>
    <w:rsid w:val="00D66866"/>
    <w:rsid w:val="00D7027E"/>
    <w:rsid w:val="00D716E0"/>
    <w:rsid w:val="00D7303F"/>
    <w:rsid w:val="00D738D1"/>
    <w:rsid w:val="00D77D13"/>
    <w:rsid w:val="00D81F42"/>
    <w:rsid w:val="00D85692"/>
    <w:rsid w:val="00D87D73"/>
    <w:rsid w:val="00D90CE4"/>
    <w:rsid w:val="00D9117A"/>
    <w:rsid w:val="00D932E7"/>
    <w:rsid w:val="00D9709B"/>
    <w:rsid w:val="00D9766E"/>
    <w:rsid w:val="00DA31D9"/>
    <w:rsid w:val="00DA6DC9"/>
    <w:rsid w:val="00DB1CAE"/>
    <w:rsid w:val="00DB28D0"/>
    <w:rsid w:val="00DB5592"/>
    <w:rsid w:val="00DB7238"/>
    <w:rsid w:val="00DC40C7"/>
    <w:rsid w:val="00DC4CF8"/>
    <w:rsid w:val="00DC6A09"/>
    <w:rsid w:val="00DD171F"/>
    <w:rsid w:val="00DD2A8C"/>
    <w:rsid w:val="00DE1586"/>
    <w:rsid w:val="00DE1AA9"/>
    <w:rsid w:val="00DE3929"/>
    <w:rsid w:val="00DE3B3B"/>
    <w:rsid w:val="00DE459A"/>
    <w:rsid w:val="00DE4DF6"/>
    <w:rsid w:val="00DF060F"/>
    <w:rsid w:val="00DF1326"/>
    <w:rsid w:val="00DF3FFB"/>
    <w:rsid w:val="00E03E44"/>
    <w:rsid w:val="00E053D4"/>
    <w:rsid w:val="00E05E67"/>
    <w:rsid w:val="00E06840"/>
    <w:rsid w:val="00E108B8"/>
    <w:rsid w:val="00E1316C"/>
    <w:rsid w:val="00E140B1"/>
    <w:rsid w:val="00E1469D"/>
    <w:rsid w:val="00E20A6E"/>
    <w:rsid w:val="00E30CF9"/>
    <w:rsid w:val="00E37462"/>
    <w:rsid w:val="00E5160B"/>
    <w:rsid w:val="00E54277"/>
    <w:rsid w:val="00E55594"/>
    <w:rsid w:val="00E5572E"/>
    <w:rsid w:val="00E57870"/>
    <w:rsid w:val="00E57C87"/>
    <w:rsid w:val="00E65608"/>
    <w:rsid w:val="00E65FAF"/>
    <w:rsid w:val="00E66FCF"/>
    <w:rsid w:val="00E74964"/>
    <w:rsid w:val="00E76C64"/>
    <w:rsid w:val="00E815A2"/>
    <w:rsid w:val="00E81D97"/>
    <w:rsid w:val="00E82128"/>
    <w:rsid w:val="00E918E1"/>
    <w:rsid w:val="00E91E6B"/>
    <w:rsid w:val="00E954A1"/>
    <w:rsid w:val="00E970CB"/>
    <w:rsid w:val="00E97579"/>
    <w:rsid w:val="00EA2F64"/>
    <w:rsid w:val="00EA335E"/>
    <w:rsid w:val="00EA61BF"/>
    <w:rsid w:val="00EA6F56"/>
    <w:rsid w:val="00EA797A"/>
    <w:rsid w:val="00EB00D7"/>
    <w:rsid w:val="00EB15E5"/>
    <w:rsid w:val="00EB22D3"/>
    <w:rsid w:val="00EB3392"/>
    <w:rsid w:val="00EB663B"/>
    <w:rsid w:val="00EC004C"/>
    <w:rsid w:val="00EC1C94"/>
    <w:rsid w:val="00EC2C79"/>
    <w:rsid w:val="00ED21B7"/>
    <w:rsid w:val="00ED4070"/>
    <w:rsid w:val="00ED53A2"/>
    <w:rsid w:val="00ED6F80"/>
    <w:rsid w:val="00EE088A"/>
    <w:rsid w:val="00EE29BE"/>
    <w:rsid w:val="00EE4118"/>
    <w:rsid w:val="00EE43B7"/>
    <w:rsid w:val="00EF048E"/>
    <w:rsid w:val="00EF0A73"/>
    <w:rsid w:val="00EF0E9D"/>
    <w:rsid w:val="00EF2586"/>
    <w:rsid w:val="00EF2E1D"/>
    <w:rsid w:val="00EF35E3"/>
    <w:rsid w:val="00EF3A47"/>
    <w:rsid w:val="00EF47C0"/>
    <w:rsid w:val="00EF52DC"/>
    <w:rsid w:val="00EF57E7"/>
    <w:rsid w:val="00EF65F1"/>
    <w:rsid w:val="00EF6BC4"/>
    <w:rsid w:val="00F01AA2"/>
    <w:rsid w:val="00F01CA8"/>
    <w:rsid w:val="00F02544"/>
    <w:rsid w:val="00F0306A"/>
    <w:rsid w:val="00F049AB"/>
    <w:rsid w:val="00F065C6"/>
    <w:rsid w:val="00F14017"/>
    <w:rsid w:val="00F168D7"/>
    <w:rsid w:val="00F17447"/>
    <w:rsid w:val="00F222D1"/>
    <w:rsid w:val="00F229FA"/>
    <w:rsid w:val="00F22F01"/>
    <w:rsid w:val="00F24726"/>
    <w:rsid w:val="00F24DA7"/>
    <w:rsid w:val="00F321D0"/>
    <w:rsid w:val="00F36371"/>
    <w:rsid w:val="00F37BD4"/>
    <w:rsid w:val="00F404E7"/>
    <w:rsid w:val="00F413FD"/>
    <w:rsid w:val="00F4273F"/>
    <w:rsid w:val="00F42A70"/>
    <w:rsid w:val="00F47174"/>
    <w:rsid w:val="00F51AB2"/>
    <w:rsid w:val="00F52FCE"/>
    <w:rsid w:val="00F54BE5"/>
    <w:rsid w:val="00F57766"/>
    <w:rsid w:val="00F6035D"/>
    <w:rsid w:val="00F63037"/>
    <w:rsid w:val="00F65D07"/>
    <w:rsid w:val="00F66813"/>
    <w:rsid w:val="00F67537"/>
    <w:rsid w:val="00F71140"/>
    <w:rsid w:val="00F74F7B"/>
    <w:rsid w:val="00F77BA2"/>
    <w:rsid w:val="00F81286"/>
    <w:rsid w:val="00F824D6"/>
    <w:rsid w:val="00F8361F"/>
    <w:rsid w:val="00F84EBD"/>
    <w:rsid w:val="00F86DF7"/>
    <w:rsid w:val="00F903BC"/>
    <w:rsid w:val="00F916EE"/>
    <w:rsid w:val="00F92702"/>
    <w:rsid w:val="00F933EE"/>
    <w:rsid w:val="00F94967"/>
    <w:rsid w:val="00F971F9"/>
    <w:rsid w:val="00F97345"/>
    <w:rsid w:val="00F977FE"/>
    <w:rsid w:val="00FA0968"/>
    <w:rsid w:val="00FA0A67"/>
    <w:rsid w:val="00FA45BC"/>
    <w:rsid w:val="00FA5D93"/>
    <w:rsid w:val="00FB406B"/>
    <w:rsid w:val="00FB544E"/>
    <w:rsid w:val="00FB54E8"/>
    <w:rsid w:val="00FB7FF7"/>
    <w:rsid w:val="00FC3CA2"/>
    <w:rsid w:val="00FC3F71"/>
    <w:rsid w:val="00FC6E3A"/>
    <w:rsid w:val="00FD0DBC"/>
    <w:rsid w:val="00FD2125"/>
    <w:rsid w:val="00FD3AE1"/>
    <w:rsid w:val="00FD7476"/>
    <w:rsid w:val="00FD7B41"/>
    <w:rsid w:val="00FE29EC"/>
    <w:rsid w:val="00FE7565"/>
    <w:rsid w:val="00FE7F55"/>
    <w:rsid w:val="00FE7F84"/>
    <w:rsid w:val="00FF0729"/>
    <w:rsid w:val="00FF1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E95A3A"/>
  <w15:docId w15:val="{66394C82-632D-43A7-9E51-98162265C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lock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2E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4573A"/>
    <w:pPr>
      <w:keepNext/>
      <w:ind w:firstLine="993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F52F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41D8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A41D8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11">
    <w:name w:val="Абзац списка1"/>
    <w:basedOn w:val="a"/>
    <w:uiPriority w:val="99"/>
    <w:rsid w:val="002D0F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0">
    <w:name w:val="Абзац списка11"/>
    <w:basedOn w:val="a"/>
    <w:uiPriority w:val="99"/>
    <w:rsid w:val="002D0F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itleondark">
    <w:name w:val="titleondark"/>
    <w:uiPriority w:val="99"/>
    <w:rsid w:val="002D0FE8"/>
  </w:style>
  <w:style w:type="character" w:styleId="a3">
    <w:name w:val="Strong"/>
    <w:basedOn w:val="a0"/>
    <w:uiPriority w:val="99"/>
    <w:qFormat/>
    <w:rsid w:val="00FB544E"/>
    <w:rPr>
      <w:rFonts w:cs="Times New Roman"/>
      <w:b/>
    </w:rPr>
  </w:style>
  <w:style w:type="paragraph" w:styleId="a4">
    <w:name w:val="Normal (Web)"/>
    <w:basedOn w:val="a"/>
    <w:uiPriority w:val="99"/>
    <w:rsid w:val="00FB54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FB544E"/>
    <w:rPr>
      <w:rFonts w:cs="Times New Roman"/>
    </w:rPr>
  </w:style>
  <w:style w:type="table" w:styleId="a5">
    <w:name w:val="Table Elegant"/>
    <w:basedOn w:val="a1"/>
    <w:uiPriority w:val="99"/>
    <w:rsid w:val="00FB544E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rmacttext">
    <w:name w:val="norm_act_text"/>
    <w:basedOn w:val="a"/>
    <w:uiPriority w:val="99"/>
    <w:rsid w:val="00F168D7"/>
    <w:pPr>
      <w:spacing w:before="100" w:beforeAutospacing="1" w:after="100" w:afterAutospacing="1"/>
    </w:pPr>
  </w:style>
  <w:style w:type="table" w:styleId="a6">
    <w:name w:val="Table Grid"/>
    <w:basedOn w:val="a1"/>
    <w:uiPriority w:val="99"/>
    <w:rsid w:val="00420C8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lock Text"/>
    <w:basedOn w:val="a"/>
    <w:uiPriority w:val="99"/>
    <w:rsid w:val="00BB603F"/>
    <w:pPr>
      <w:ind w:left="-567" w:right="-625"/>
      <w:jc w:val="both"/>
    </w:pPr>
    <w:rPr>
      <w:sz w:val="28"/>
      <w:szCs w:val="20"/>
    </w:rPr>
  </w:style>
  <w:style w:type="character" w:customStyle="1" w:styleId="FontStyle18">
    <w:name w:val="Font Style18"/>
    <w:uiPriority w:val="99"/>
    <w:rsid w:val="00BB603F"/>
    <w:rPr>
      <w:rFonts w:ascii="Times New Roman" w:hAnsi="Times New Roman"/>
      <w:sz w:val="26"/>
    </w:rPr>
  </w:style>
  <w:style w:type="paragraph" w:customStyle="1" w:styleId="Default">
    <w:name w:val="Default"/>
    <w:uiPriority w:val="99"/>
    <w:rsid w:val="00420A1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5">
    <w:name w:val="c5"/>
    <w:basedOn w:val="a"/>
    <w:uiPriority w:val="99"/>
    <w:rsid w:val="00420A1F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420A1F"/>
    <w:rPr>
      <w:rFonts w:cs="Times New Roman"/>
    </w:rPr>
  </w:style>
  <w:style w:type="paragraph" w:styleId="a8">
    <w:name w:val="Title"/>
    <w:basedOn w:val="a"/>
    <w:link w:val="a9"/>
    <w:uiPriority w:val="99"/>
    <w:qFormat/>
    <w:rsid w:val="00ED6F80"/>
    <w:pPr>
      <w:jc w:val="center"/>
    </w:pPr>
    <w:rPr>
      <w:b/>
      <w:i/>
      <w:sz w:val="32"/>
      <w:szCs w:val="20"/>
    </w:rPr>
  </w:style>
  <w:style w:type="character" w:customStyle="1" w:styleId="a9">
    <w:name w:val="Заголовок Знак"/>
    <w:basedOn w:val="a0"/>
    <w:link w:val="a8"/>
    <w:uiPriority w:val="99"/>
    <w:rsid w:val="00A41D8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a">
    <w:name w:val="header"/>
    <w:basedOn w:val="a"/>
    <w:link w:val="ab"/>
    <w:uiPriority w:val="99"/>
    <w:rsid w:val="00E5160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E5160B"/>
    <w:rPr>
      <w:sz w:val="24"/>
      <w:lang w:val="ru-RU" w:eastAsia="ru-RU"/>
    </w:rPr>
  </w:style>
  <w:style w:type="paragraph" w:styleId="ac">
    <w:name w:val="footer"/>
    <w:basedOn w:val="a"/>
    <w:link w:val="ad"/>
    <w:uiPriority w:val="99"/>
    <w:rsid w:val="00E5160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E5160B"/>
    <w:rPr>
      <w:sz w:val="24"/>
      <w:lang w:val="ru-RU" w:eastAsia="ru-RU"/>
    </w:rPr>
  </w:style>
  <w:style w:type="character" w:styleId="ae">
    <w:name w:val="Hyperlink"/>
    <w:basedOn w:val="a0"/>
    <w:uiPriority w:val="99"/>
    <w:rsid w:val="00CB27C1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CB27C1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CB27C1"/>
    <w:pPr>
      <w:spacing w:before="100" w:beforeAutospacing="1" w:after="100" w:afterAutospacing="1"/>
    </w:pPr>
    <w:rPr>
      <w:sz w:val="20"/>
      <w:szCs w:val="20"/>
    </w:rPr>
  </w:style>
  <w:style w:type="paragraph" w:customStyle="1" w:styleId="xl64">
    <w:name w:val="xl64"/>
    <w:basedOn w:val="a"/>
    <w:uiPriority w:val="99"/>
    <w:rsid w:val="00CB27C1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5">
    <w:name w:val="xl65"/>
    <w:basedOn w:val="a"/>
    <w:uiPriority w:val="99"/>
    <w:rsid w:val="00CB27C1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6">
    <w:name w:val="xl66"/>
    <w:basedOn w:val="a"/>
    <w:uiPriority w:val="99"/>
    <w:rsid w:val="00CB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a"/>
    <w:uiPriority w:val="99"/>
    <w:rsid w:val="00CB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uiPriority w:val="99"/>
    <w:rsid w:val="00CB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69">
    <w:name w:val="xl69"/>
    <w:basedOn w:val="a"/>
    <w:uiPriority w:val="99"/>
    <w:rsid w:val="00CB27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0">
    <w:name w:val="xl70"/>
    <w:basedOn w:val="a"/>
    <w:uiPriority w:val="99"/>
    <w:rsid w:val="00CB27C1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  <w:i/>
      <w:iCs/>
      <w:color w:val="215967"/>
      <w:sz w:val="20"/>
      <w:szCs w:val="20"/>
    </w:rPr>
  </w:style>
  <w:style w:type="paragraph" w:customStyle="1" w:styleId="xl71">
    <w:name w:val="xl71"/>
    <w:basedOn w:val="a"/>
    <w:uiPriority w:val="99"/>
    <w:rsid w:val="00CB27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uiPriority w:val="99"/>
    <w:rsid w:val="00CB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73">
    <w:name w:val="xl73"/>
    <w:basedOn w:val="a"/>
    <w:uiPriority w:val="99"/>
    <w:rsid w:val="00CB27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74">
    <w:name w:val="xl74"/>
    <w:basedOn w:val="a"/>
    <w:uiPriority w:val="99"/>
    <w:rsid w:val="00CB27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a"/>
    <w:uiPriority w:val="99"/>
    <w:rsid w:val="00CB27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uiPriority w:val="99"/>
    <w:rsid w:val="00CB27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7">
    <w:name w:val="xl77"/>
    <w:basedOn w:val="a"/>
    <w:uiPriority w:val="99"/>
    <w:rsid w:val="00CB27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uiPriority w:val="99"/>
    <w:rsid w:val="00CB27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uiPriority w:val="99"/>
    <w:rsid w:val="00CB27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rsid w:val="00AB1E99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AB1E99"/>
    <w:rPr>
      <w:rFonts w:ascii="Tahoma" w:hAnsi="Tahoma"/>
      <w:sz w:val="16"/>
    </w:rPr>
  </w:style>
  <w:style w:type="paragraph" w:customStyle="1" w:styleId="ConsPlusNormal">
    <w:name w:val="ConsPlusNormal"/>
    <w:uiPriority w:val="99"/>
    <w:rsid w:val="006C00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2">
    <w:name w:val="List Paragraph"/>
    <w:basedOn w:val="a"/>
    <w:uiPriority w:val="34"/>
    <w:qFormat/>
    <w:rsid w:val="0094579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3">
    <w:name w:val="УКРТБ"/>
    <w:link w:val="af4"/>
    <w:qFormat/>
    <w:rsid w:val="00422747"/>
    <w:pPr>
      <w:jc w:val="both"/>
    </w:pPr>
    <w:rPr>
      <w:rFonts w:eastAsiaTheme="minorHAnsi" w:cstheme="minorBidi"/>
      <w:sz w:val="28"/>
      <w:lang w:eastAsia="en-US"/>
    </w:rPr>
  </w:style>
  <w:style w:type="character" w:customStyle="1" w:styleId="af4">
    <w:name w:val="УКРТБ Знак"/>
    <w:basedOn w:val="a0"/>
    <w:link w:val="af3"/>
    <w:rsid w:val="00422747"/>
    <w:rPr>
      <w:rFonts w:eastAsiaTheme="minorHAnsi" w:cstheme="minorBidi"/>
      <w:sz w:val="28"/>
      <w:lang w:eastAsia="en-US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910C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3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://www.ugkr.ru/about/dop_obrazovanie/Prog.docx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://www.ugkr.ru/about/dop_obrazovanie/Prog.docx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s://ukrtb.ru/docs/about/documents/lokact/loc_acty_2017/3_1_Polozheniye_o_formakh_periodichnosti_i_poryadke_provedeniya_kontrolya_uspevayemosti_i_promezhutochnoy_attestatsii_obuchayushchikhsya2020.pdf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www.ugkr.ru/about/dop_obrazovanie/pedagog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://www.ugkr.ru/about/dop_obrazovanie/ib.docx" TargetMode="External"/><Relationship Id="rId28" Type="http://schemas.openxmlformats.org/officeDocument/2006/relationships/hyperlink" Target="https://ukrtb.ru/docs/about/documents/lokact/loc_acty_2017/24.2.pdf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yperlink" Target="http://www.ugkr.ru/about/dop_obrazovanie/pb.docx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8AE94-4AD2-4091-9B2A-4F04652E3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58</Pages>
  <Words>13185</Words>
  <Characters>75157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ugkr</Company>
  <LinksUpToDate>false</LinksUpToDate>
  <CharactersWithSpaces>88166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tlr</dc:creator>
  <cp:keywords/>
  <dc:description/>
  <cp:lastModifiedBy>Секретарь директора УКРТБ</cp:lastModifiedBy>
  <cp:revision>13</cp:revision>
  <cp:lastPrinted>2022-04-04T09:13:00Z</cp:lastPrinted>
  <dcterms:created xsi:type="dcterms:W3CDTF">2022-03-21T11:34:00Z</dcterms:created>
  <dcterms:modified xsi:type="dcterms:W3CDTF">2022-09-19T05:47:00Z</dcterms:modified>
</cp:coreProperties>
</file>