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95" w:rsidRPr="007D31E4" w:rsidRDefault="006D5C95" w:rsidP="006D5C95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6D5C95" w:rsidRPr="007B5280" w:rsidTr="008D7E4A">
        <w:tc>
          <w:tcPr>
            <w:tcW w:w="10008" w:type="dxa"/>
          </w:tcPr>
          <w:p w:rsidR="006D5C95" w:rsidRPr="00E61FA9" w:rsidRDefault="00E61FA9" w:rsidP="00E61FA9">
            <w:pPr>
              <w:widowControl w:val="0"/>
              <w:suppressAutoHyphens/>
              <w:jc w:val="center"/>
              <w:rPr>
                <w:rFonts w:eastAsia="Arial Unicode MS"/>
                <w:b/>
                <w:color w:val="000000"/>
                <w:lang w:val="en-US"/>
              </w:rPr>
            </w:pPr>
            <w:r w:rsidRPr="00E61FA9">
              <w:rPr>
                <w:rFonts w:eastAsia="Arial Unicode MS"/>
                <w:b/>
                <w:color w:val="000000"/>
              </w:rPr>
              <w:t>ОП.02 Техническая механика</w:t>
            </w:r>
          </w:p>
        </w:tc>
      </w:tr>
    </w:tbl>
    <w:p w:rsidR="006D5C95" w:rsidRPr="007D31E4" w:rsidRDefault="006D5C95" w:rsidP="006D5C95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60685" w:rsidRDefault="00C60685"/>
    <w:p w:rsidR="006D5C95" w:rsidRDefault="006D5C95" w:rsidP="006D5C95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:rsidR="006D5C95" w:rsidRPr="007D31E4" w:rsidRDefault="006D5C95" w:rsidP="006D5C95">
      <w:pPr>
        <w:ind w:left="709"/>
        <w:jc w:val="both"/>
        <w:rPr>
          <w:b/>
        </w:rPr>
      </w:pPr>
    </w:p>
    <w:p w:rsidR="00146EFD" w:rsidRPr="00146EFD" w:rsidRDefault="00146EFD" w:rsidP="00146EFD">
      <w:pPr>
        <w:ind w:firstLine="709"/>
        <w:jc w:val="both"/>
      </w:pPr>
      <w:r w:rsidRPr="00146EFD">
        <w:t>Рабочая программа учебной дисциплины является частью программы подготовки специалистов среднего звена в соответствии с ФГОС СПО 20.02.04 Пожарная безопасность, входящей в укрупненную группу специальностей 20.00.00</w:t>
      </w:r>
      <w:r w:rsidRPr="00146EFD">
        <w:tab/>
        <w:t>Техносферная безопасность и природообустройство.</w:t>
      </w:r>
      <w:r w:rsidRPr="00146EFD">
        <w:tab/>
        <w:t xml:space="preserve"> </w:t>
      </w:r>
    </w:p>
    <w:p w:rsidR="00991284" w:rsidRPr="00991284" w:rsidRDefault="00146EFD" w:rsidP="00991284">
      <w:pPr>
        <w:ind w:firstLine="709"/>
        <w:jc w:val="both"/>
      </w:pPr>
      <w:r w:rsidRPr="00146EFD">
        <w:t xml:space="preserve">Рабочая программа составляется для </w:t>
      </w:r>
      <w:r w:rsidR="00991284" w:rsidRPr="00146EFD">
        <w:t xml:space="preserve">очной </w:t>
      </w:r>
      <w:r w:rsidR="00991284">
        <w:t xml:space="preserve">и очной </w:t>
      </w:r>
      <w:r w:rsidR="00991284" w:rsidRPr="00991284">
        <w:t>с элементами дистанционных образовательных технологий формам обучения.</w:t>
      </w:r>
    </w:p>
    <w:p w:rsidR="00146EFD" w:rsidRDefault="00146EFD" w:rsidP="006D5C95">
      <w:pPr>
        <w:jc w:val="both"/>
      </w:pPr>
    </w:p>
    <w:p w:rsidR="00017CF7" w:rsidRPr="0058465F" w:rsidRDefault="00017CF7" w:rsidP="006D5C95">
      <w:pPr>
        <w:jc w:val="both"/>
      </w:pPr>
    </w:p>
    <w:p w:rsidR="006D5C95" w:rsidRDefault="006D5C95" w:rsidP="006D5C95">
      <w:pPr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6D5C95" w:rsidRDefault="006D5C95" w:rsidP="006D5C95">
      <w:pPr>
        <w:rPr>
          <w:b/>
        </w:rPr>
      </w:pPr>
    </w:p>
    <w:p w:rsidR="006D5C95" w:rsidRDefault="006D5C95" w:rsidP="006D5C95">
      <w:r w:rsidRPr="006D5C95">
        <w:t>Дисциплина входит в состав дисциплин общепрофессионального цикла</w:t>
      </w:r>
      <w:r>
        <w:t>.</w:t>
      </w:r>
    </w:p>
    <w:p w:rsidR="006D5C95" w:rsidRDefault="006D5C95" w:rsidP="006D5C95"/>
    <w:p w:rsidR="006D5C95" w:rsidRDefault="006D5C95" w:rsidP="006D5C95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:rsidR="006D5C95" w:rsidRDefault="006D5C95" w:rsidP="006D5C95">
      <w:pPr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E61FA9" w:rsidRPr="004B016A" w:rsidTr="007B6B48">
        <w:trPr>
          <w:trHeight w:val="649"/>
        </w:trPr>
        <w:tc>
          <w:tcPr>
            <w:tcW w:w="1129" w:type="dxa"/>
            <w:hideMark/>
          </w:tcPr>
          <w:p w:rsidR="00E61FA9" w:rsidRPr="00660D81" w:rsidRDefault="00E61FA9" w:rsidP="007B6B48">
            <w:pPr>
              <w:jc w:val="center"/>
            </w:pPr>
            <w:r w:rsidRPr="00660D81">
              <w:t>Код</w:t>
            </w:r>
          </w:p>
          <w:p w:rsidR="00E61FA9" w:rsidRPr="00660D81" w:rsidRDefault="00E61FA9" w:rsidP="007B6B48">
            <w:pPr>
              <w:jc w:val="center"/>
            </w:pPr>
            <w:r w:rsidRPr="00660D81">
              <w:t>ПК, ОК, ЛР</w:t>
            </w:r>
          </w:p>
        </w:tc>
        <w:tc>
          <w:tcPr>
            <w:tcW w:w="4395" w:type="dxa"/>
            <w:hideMark/>
          </w:tcPr>
          <w:p w:rsidR="00E61FA9" w:rsidRPr="00660D81" w:rsidRDefault="00E61FA9" w:rsidP="007B6B48">
            <w:pPr>
              <w:jc w:val="center"/>
            </w:pPr>
            <w:r w:rsidRPr="00660D81">
              <w:t>Умения</w:t>
            </w:r>
          </w:p>
        </w:tc>
        <w:tc>
          <w:tcPr>
            <w:tcW w:w="4507" w:type="dxa"/>
            <w:hideMark/>
          </w:tcPr>
          <w:p w:rsidR="00E61FA9" w:rsidRPr="00660D81" w:rsidRDefault="00E61FA9" w:rsidP="007B6B48">
            <w:pPr>
              <w:jc w:val="center"/>
            </w:pPr>
            <w:r w:rsidRPr="00660D81">
              <w:t>Знания</w:t>
            </w:r>
          </w:p>
        </w:tc>
      </w:tr>
      <w:tr w:rsidR="00E61FA9" w:rsidRPr="004B016A" w:rsidTr="007B6B48">
        <w:trPr>
          <w:trHeight w:val="212"/>
        </w:trPr>
        <w:tc>
          <w:tcPr>
            <w:tcW w:w="1129" w:type="dxa"/>
          </w:tcPr>
          <w:p w:rsidR="00E61FA9" w:rsidRPr="00A648E4" w:rsidRDefault="00E61FA9" w:rsidP="007B6B48">
            <w:pPr>
              <w:jc w:val="center"/>
              <w:rPr>
                <w:iCs/>
                <w:sz w:val="22"/>
                <w:szCs w:val="22"/>
              </w:rPr>
            </w:pPr>
            <w:r w:rsidRPr="00A648E4">
              <w:rPr>
                <w:iCs/>
                <w:sz w:val="22"/>
                <w:szCs w:val="22"/>
              </w:rPr>
              <w:t>ОК 1 - 9</w:t>
            </w:r>
          </w:p>
          <w:p w:rsidR="00E61FA9" w:rsidRPr="00A648E4" w:rsidRDefault="00E61FA9" w:rsidP="007B6B48">
            <w:pPr>
              <w:jc w:val="center"/>
              <w:rPr>
                <w:iCs/>
                <w:sz w:val="22"/>
                <w:szCs w:val="22"/>
              </w:rPr>
            </w:pPr>
            <w:r w:rsidRPr="00A648E4">
              <w:rPr>
                <w:iCs/>
                <w:sz w:val="22"/>
                <w:szCs w:val="22"/>
              </w:rPr>
              <w:t>ПК 1.1 - 1.4,</w:t>
            </w:r>
          </w:p>
          <w:p w:rsidR="00E61FA9" w:rsidRPr="00A648E4" w:rsidRDefault="00E61FA9" w:rsidP="007B6B48">
            <w:pPr>
              <w:jc w:val="center"/>
              <w:rPr>
                <w:iCs/>
                <w:sz w:val="22"/>
                <w:szCs w:val="22"/>
              </w:rPr>
            </w:pPr>
            <w:r w:rsidRPr="00A648E4">
              <w:rPr>
                <w:iCs/>
                <w:sz w:val="22"/>
                <w:szCs w:val="22"/>
              </w:rPr>
              <w:t>ПК 2.1 - 2.4,</w:t>
            </w:r>
          </w:p>
          <w:p w:rsidR="00E61FA9" w:rsidRPr="00A648E4" w:rsidRDefault="00E61FA9" w:rsidP="007B6B48">
            <w:pPr>
              <w:jc w:val="center"/>
              <w:rPr>
                <w:iCs/>
                <w:sz w:val="22"/>
                <w:szCs w:val="22"/>
              </w:rPr>
            </w:pPr>
            <w:r w:rsidRPr="00A648E4">
              <w:rPr>
                <w:iCs/>
                <w:sz w:val="22"/>
                <w:szCs w:val="22"/>
              </w:rPr>
              <w:t xml:space="preserve">ПК 3.1 - 3.3, </w:t>
            </w:r>
          </w:p>
          <w:p w:rsidR="00E61FA9" w:rsidRPr="005B081D" w:rsidRDefault="00E61FA9" w:rsidP="007B6B48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A648E4">
              <w:rPr>
                <w:iCs/>
                <w:sz w:val="22"/>
                <w:szCs w:val="22"/>
              </w:rPr>
              <w:t xml:space="preserve">ЛР </w:t>
            </w:r>
            <w:r w:rsidRPr="00E61FA9">
              <w:rPr>
                <w:iCs/>
                <w:sz w:val="22"/>
                <w:szCs w:val="22"/>
              </w:rPr>
              <w:t>15</w:t>
            </w:r>
            <w:r>
              <w:rPr>
                <w:iCs/>
                <w:sz w:val="22"/>
                <w:szCs w:val="22"/>
              </w:rPr>
              <w:t>, 20</w:t>
            </w:r>
          </w:p>
        </w:tc>
        <w:tc>
          <w:tcPr>
            <w:tcW w:w="4395" w:type="dxa"/>
          </w:tcPr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читать кинематические схемы;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проводить расчет и проектировать детали и сборочные единицы общего назначения;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определять напряжения в конструкционных элементах;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производить расчеты элементов конструкций на прочность, жесткость и устойчивость.</w:t>
            </w:r>
          </w:p>
          <w:p w:rsidR="00E61FA9" w:rsidRPr="000213F7" w:rsidRDefault="00E61FA9" w:rsidP="007B6B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color w:val="FF0000"/>
              </w:rPr>
            </w:pPr>
          </w:p>
        </w:tc>
        <w:tc>
          <w:tcPr>
            <w:tcW w:w="4507" w:type="dxa"/>
          </w:tcPr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основы теоретической механики;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виды машин и механизмов, принцип действия, кинематические и динамические характеристики;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типы соединения деталей и машин;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основные сборочные единицы и детали;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характер соединения деталей и сборочных единиц;</w:t>
            </w:r>
          </w:p>
          <w:p w:rsidR="00E61FA9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виды движений и преобразующие движения механизмы;</w:t>
            </w:r>
          </w:p>
          <w:p w:rsidR="00E61FA9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 xml:space="preserve"> - виды передач, их устройство, назначение, преимущества и недостатки, условные обозначения на схемах;</w:t>
            </w:r>
          </w:p>
          <w:p w:rsidR="00E61FA9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>- передаточное отношение и число; - соединения разъемные, неразъемные, подвижные, неподвижные;</w:t>
            </w:r>
          </w:p>
          <w:p w:rsidR="00E61FA9" w:rsidRPr="00866608" w:rsidRDefault="00E61FA9" w:rsidP="007B6B48">
            <w:pPr>
              <w:jc w:val="both"/>
              <w:rPr>
                <w:sz w:val="28"/>
                <w:szCs w:val="28"/>
              </w:rPr>
            </w:pPr>
            <w:r w:rsidRPr="00866608">
              <w:rPr>
                <w:sz w:val="28"/>
                <w:szCs w:val="28"/>
              </w:rPr>
              <w:t xml:space="preserve"> - общие схемы и схемы по специальности;</w:t>
            </w:r>
          </w:p>
          <w:p w:rsidR="00E61FA9" w:rsidRPr="00CC15B9" w:rsidRDefault="00E61FA9" w:rsidP="007B6B48">
            <w:r>
              <w:rPr>
                <w:sz w:val="28"/>
                <w:szCs w:val="28"/>
              </w:rPr>
              <w:t xml:space="preserve"> </w:t>
            </w:r>
            <w:r w:rsidRPr="00866608">
              <w:rPr>
                <w:sz w:val="28"/>
                <w:szCs w:val="28"/>
              </w:rPr>
              <w:t xml:space="preserve">- методику расчета элементов конструкций на прочность, </w:t>
            </w:r>
            <w:r w:rsidRPr="00866608">
              <w:rPr>
                <w:sz w:val="28"/>
                <w:szCs w:val="28"/>
              </w:rPr>
              <w:lastRenderedPageBreak/>
              <w:t>жесткость и устойчивость при различных видах деформации</w:t>
            </w:r>
          </w:p>
        </w:tc>
      </w:tr>
    </w:tbl>
    <w:p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8465F">
        <w:rPr>
          <w:b/>
        </w:rPr>
        <w:t>4. Рекомендуемое количество часов на освоение программы дисциплины:</w:t>
      </w:r>
    </w:p>
    <w:p w:rsidR="006D5C95" w:rsidRP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61FA9" w:rsidRPr="00E61FA9" w:rsidRDefault="00E61FA9" w:rsidP="00E61FA9">
      <w:pPr>
        <w:ind w:firstLine="708"/>
      </w:pPr>
      <w:r w:rsidRPr="00E61FA9">
        <w:t xml:space="preserve">Максимальная учебная нагрузка </w:t>
      </w:r>
      <w:proofErr w:type="gramStart"/>
      <w:r w:rsidRPr="00E61FA9">
        <w:t>обучающегося</w:t>
      </w:r>
      <w:proofErr w:type="gramEnd"/>
      <w:r w:rsidRPr="00E61FA9">
        <w:t xml:space="preserve">  102 часов, в том числе:</w:t>
      </w:r>
    </w:p>
    <w:p w:rsidR="00E61FA9" w:rsidRPr="00E61FA9" w:rsidRDefault="00E61FA9" w:rsidP="00E61FA9">
      <w:pPr>
        <w:ind w:firstLine="720"/>
      </w:pPr>
      <w:r w:rsidRPr="00E61FA9">
        <w:t xml:space="preserve">- обязательная аудиторная учебная нагрузка </w:t>
      </w:r>
      <w:proofErr w:type="gramStart"/>
      <w:r w:rsidRPr="00E61FA9">
        <w:t>обучающегося</w:t>
      </w:r>
      <w:proofErr w:type="gramEnd"/>
      <w:r w:rsidRPr="00E61FA9">
        <w:t xml:space="preserve"> 68 часов;</w:t>
      </w:r>
    </w:p>
    <w:p w:rsidR="00E61FA9" w:rsidRPr="00E61FA9" w:rsidRDefault="00E61FA9" w:rsidP="00E61FA9">
      <w:pPr>
        <w:ind w:firstLine="720"/>
      </w:pPr>
      <w:r w:rsidRPr="00E61FA9">
        <w:t xml:space="preserve">- самостоятельная работа </w:t>
      </w:r>
      <w:proofErr w:type="gramStart"/>
      <w:r w:rsidRPr="00E61FA9">
        <w:t>обучающегося</w:t>
      </w:r>
      <w:proofErr w:type="gramEnd"/>
      <w:r w:rsidRPr="00E61FA9">
        <w:t xml:space="preserve">  34 часов.</w:t>
      </w:r>
    </w:p>
    <w:p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:rsidR="006D5C95" w:rsidRDefault="006D5C95" w:rsidP="006D5C95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D5C95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Раздел 1</w:t>
      </w:r>
      <w:r>
        <w:rPr>
          <w:b/>
          <w:lang w:val="en-US"/>
        </w:rPr>
        <w:t xml:space="preserve"> </w:t>
      </w:r>
      <w:r w:rsidRPr="00C92774">
        <w:t>Основы теоретической механики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1.1</w:t>
      </w:r>
      <w:r>
        <w:rPr>
          <w:b/>
          <w:lang w:val="en-US"/>
        </w:rPr>
        <w:t xml:space="preserve"> </w:t>
      </w:r>
      <w:r w:rsidRPr="00C92774">
        <w:t>Статика. Основные понятия и аксиомы статики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1.2</w:t>
      </w:r>
      <w:r>
        <w:rPr>
          <w:b/>
          <w:lang w:val="en-US"/>
        </w:rPr>
        <w:t xml:space="preserve"> </w:t>
      </w:r>
      <w:r w:rsidRPr="00C92774">
        <w:t>Плоская система сходящихся сил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1.3</w:t>
      </w:r>
      <w:r w:rsidRPr="00E61FA9">
        <w:rPr>
          <w:b/>
        </w:rPr>
        <w:t xml:space="preserve"> </w:t>
      </w:r>
      <w:r w:rsidRPr="00C92774">
        <w:t>Пара сил и момент силы относительно точки.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1.4</w:t>
      </w:r>
      <w:r w:rsidRPr="00E61FA9">
        <w:rPr>
          <w:b/>
        </w:rPr>
        <w:t xml:space="preserve"> </w:t>
      </w:r>
      <w:r w:rsidRPr="00C92774">
        <w:t>Плоская система произвольно расположенных сил.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1.5</w:t>
      </w:r>
      <w:r>
        <w:rPr>
          <w:b/>
          <w:lang w:val="en-US"/>
        </w:rPr>
        <w:t xml:space="preserve"> </w:t>
      </w:r>
      <w:r w:rsidRPr="00C92774">
        <w:t>Центр тяжести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1.6</w:t>
      </w:r>
      <w:r>
        <w:rPr>
          <w:b/>
          <w:lang w:val="en-US"/>
        </w:rPr>
        <w:t xml:space="preserve"> </w:t>
      </w:r>
      <w:r w:rsidRPr="00C92774">
        <w:t>Кинематика. Основные понятия кинематики.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1.7</w:t>
      </w:r>
      <w:r w:rsidRPr="00E61FA9">
        <w:rPr>
          <w:b/>
        </w:rPr>
        <w:t xml:space="preserve"> </w:t>
      </w:r>
      <w:r w:rsidRPr="00C92774">
        <w:t>Кинематика точки тела и твердого тела. Сложение движение твердого тела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 1.8</w:t>
      </w:r>
      <w:r>
        <w:rPr>
          <w:b/>
          <w:lang w:val="en-US"/>
        </w:rPr>
        <w:t xml:space="preserve"> </w:t>
      </w:r>
      <w:r w:rsidRPr="00C92774">
        <w:t>Динамика. Основные понятия и аксиомы динамики.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1.9</w:t>
      </w:r>
      <w:r>
        <w:rPr>
          <w:b/>
          <w:lang w:val="en-US"/>
        </w:rPr>
        <w:t xml:space="preserve"> </w:t>
      </w:r>
      <w:r w:rsidRPr="00C92774">
        <w:t>Движение материальной точки. Силы инерции. Работа и мощность.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Раздел 2</w:t>
      </w:r>
      <w:r>
        <w:rPr>
          <w:b/>
          <w:lang w:val="en-US"/>
        </w:rPr>
        <w:t xml:space="preserve"> </w:t>
      </w:r>
      <w:r w:rsidRPr="00C92774">
        <w:t>Сопротивление материалов.</w:t>
      </w:r>
    </w:p>
    <w:p w:rsidR="00E61FA9" w:rsidRP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2.1</w:t>
      </w:r>
      <w:r w:rsidRPr="00E61FA9">
        <w:rPr>
          <w:b/>
        </w:rPr>
        <w:t xml:space="preserve"> </w:t>
      </w:r>
      <w:r w:rsidRPr="00C92774">
        <w:t>Деформации упругие и пластические. Силы внешние и внутренние. Метод сечения.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 2.2</w:t>
      </w:r>
      <w:r>
        <w:rPr>
          <w:b/>
          <w:lang w:val="en-US"/>
        </w:rPr>
        <w:t xml:space="preserve"> </w:t>
      </w:r>
      <w:r w:rsidRPr="00C92774">
        <w:t>Растяжение и сжатие.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2.3</w:t>
      </w:r>
      <w:r w:rsidRPr="00E61FA9">
        <w:rPr>
          <w:b/>
        </w:rPr>
        <w:t xml:space="preserve"> </w:t>
      </w:r>
      <w:r w:rsidRPr="00C92774">
        <w:t>Расчеты на срез и смятие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2.4</w:t>
      </w:r>
      <w:r>
        <w:rPr>
          <w:b/>
          <w:lang w:val="en-US"/>
        </w:rPr>
        <w:t xml:space="preserve"> </w:t>
      </w:r>
      <w:r w:rsidRPr="00C92774">
        <w:t>Кручение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Тема 2.5</w:t>
      </w:r>
      <w:r>
        <w:rPr>
          <w:b/>
          <w:lang w:val="en-US"/>
        </w:rPr>
        <w:t xml:space="preserve"> </w:t>
      </w:r>
      <w:r w:rsidRPr="00C92774">
        <w:t>Изгиб</w:t>
      </w:r>
    </w:p>
    <w:p w:rsid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C92774">
        <w:rPr>
          <w:b/>
        </w:rPr>
        <w:t>Раздел 3</w:t>
      </w:r>
      <w:r w:rsidRPr="00E61FA9">
        <w:rPr>
          <w:b/>
        </w:rPr>
        <w:t xml:space="preserve"> </w:t>
      </w:r>
      <w:r w:rsidRPr="00C92774">
        <w:t>Детали механизмов и машин: элементы конструкций. Характеристики механизмов и машин.</w:t>
      </w:r>
    </w:p>
    <w:p w:rsidR="00E61FA9" w:rsidRP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3.1</w:t>
      </w:r>
      <w:r w:rsidRPr="00E61FA9">
        <w:rPr>
          <w:b/>
        </w:rPr>
        <w:t xml:space="preserve"> </w:t>
      </w:r>
      <w:r w:rsidRPr="00C92774">
        <w:t>Основные понятия и определения.</w:t>
      </w:r>
    </w:p>
    <w:p w:rsidR="00AA22FB" w:rsidRPr="00AA22FB" w:rsidRDefault="00E61FA9" w:rsidP="00AA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3.2</w:t>
      </w:r>
      <w:r w:rsidR="00AA22FB" w:rsidRPr="00AA22FB">
        <w:rPr>
          <w:b/>
        </w:rPr>
        <w:t xml:space="preserve"> </w:t>
      </w:r>
      <w:r w:rsidRPr="00C92774">
        <w:t>Соединения деталей</w:t>
      </w:r>
    </w:p>
    <w:p w:rsidR="00AA22FB" w:rsidRPr="00AA22FB" w:rsidRDefault="00E61FA9" w:rsidP="00AA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3.3</w:t>
      </w:r>
      <w:r w:rsidR="00AA22FB" w:rsidRPr="00AA22FB">
        <w:rPr>
          <w:b/>
        </w:rPr>
        <w:t xml:space="preserve"> </w:t>
      </w:r>
      <w:r w:rsidRPr="00C92774">
        <w:t>Направляющие вращательного движения.</w:t>
      </w:r>
    </w:p>
    <w:p w:rsidR="00E61FA9" w:rsidRPr="00AA22FB" w:rsidRDefault="00E61FA9" w:rsidP="00AA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3.4</w:t>
      </w:r>
      <w:r w:rsidR="00AA22FB">
        <w:rPr>
          <w:b/>
          <w:lang w:val="en-US"/>
        </w:rPr>
        <w:t xml:space="preserve"> </w:t>
      </w:r>
      <w:r w:rsidRPr="00C92774">
        <w:t>Передачи вращательного движения. Фрикционные передачи</w:t>
      </w:r>
    </w:p>
    <w:p w:rsidR="00E61FA9" w:rsidRPr="00AA22FB" w:rsidRDefault="00E61FA9" w:rsidP="00AA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3.5</w:t>
      </w:r>
      <w:r w:rsidR="00AA22FB" w:rsidRPr="00AA22FB">
        <w:rPr>
          <w:b/>
        </w:rPr>
        <w:t xml:space="preserve"> </w:t>
      </w:r>
      <w:r w:rsidRPr="00C92774">
        <w:t>Передачи с гибкой связью</w:t>
      </w:r>
    </w:p>
    <w:p w:rsidR="00E61FA9" w:rsidRPr="00AA22FB" w:rsidRDefault="00E61FA9" w:rsidP="00AA2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3.6</w:t>
      </w:r>
      <w:r w:rsidR="00AA22FB" w:rsidRPr="00AA22FB">
        <w:rPr>
          <w:b/>
        </w:rPr>
        <w:t xml:space="preserve"> </w:t>
      </w:r>
      <w:r w:rsidRPr="00C92774">
        <w:t>Зубчатые передачи</w:t>
      </w:r>
    </w:p>
    <w:p w:rsidR="00E61FA9" w:rsidRPr="00AA22FB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92774">
        <w:rPr>
          <w:b/>
        </w:rPr>
        <w:t>Тема 3.7</w:t>
      </w:r>
      <w:r w:rsidR="00AA22FB" w:rsidRPr="00AA22FB">
        <w:rPr>
          <w:b/>
        </w:rPr>
        <w:t xml:space="preserve"> </w:t>
      </w:r>
      <w:r w:rsidRPr="00C92774">
        <w:t>Червячные передач</w:t>
      </w:r>
      <w:r w:rsidR="00AA22FB">
        <w:t>и</w:t>
      </w:r>
    </w:p>
    <w:p w:rsidR="00E61FA9" w:rsidRPr="00E61FA9" w:rsidRDefault="00E61FA9" w:rsidP="00E61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D5C95" w:rsidRPr="006D5C95" w:rsidRDefault="006D5C95" w:rsidP="006D5C95"/>
    <w:sectPr w:rsidR="006D5C95" w:rsidRPr="006D5C95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50589"/>
    <w:multiLevelType w:val="hybridMultilevel"/>
    <w:tmpl w:val="EB9A2FAE"/>
    <w:lvl w:ilvl="0" w:tplc="DBAAA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02C77"/>
    <w:multiLevelType w:val="hybridMultilevel"/>
    <w:tmpl w:val="0B7CEEB0"/>
    <w:lvl w:ilvl="0" w:tplc="DBAAA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C95"/>
    <w:rsid w:val="00017CF7"/>
    <w:rsid w:val="00146EFD"/>
    <w:rsid w:val="006D5C95"/>
    <w:rsid w:val="00991284"/>
    <w:rsid w:val="00AA22FB"/>
    <w:rsid w:val="00BD4F7D"/>
    <w:rsid w:val="00C60685"/>
    <w:rsid w:val="00E61FA9"/>
    <w:rsid w:val="00F9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D5C9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Admin</cp:lastModifiedBy>
  <cp:revision>3</cp:revision>
  <dcterms:created xsi:type="dcterms:W3CDTF">2022-06-14T06:09:00Z</dcterms:created>
  <dcterms:modified xsi:type="dcterms:W3CDTF">2022-06-14T06:10:00Z</dcterms:modified>
</cp:coreProperties>
</file>