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0158C4">
        <w:tc>
          <w:tcPr>
            <w:tcW w:w="1129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0158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0158C4">
        <w:tc>
          <w:tcPr>
            <w:tcW w:w="595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0F09F1">
              <w:rPr>
                <w:sz w:val="28"/>
                <w:szCs w:val="28"/>
              </w:rPr>
              <w:t>А.А. Климов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 xml:space="preserve">И.В. </w:t>
            </w:r>
            <w:proofErr w:type="spellStart"/>
            <w:r w:rsidR="002E7105">
              <w:rPr>
                <w:sz w:val="28"/>
                <w:szCs w:val="28"/>
              </w:rPr>
              <w:t>Нуйкин</w:t>
            </w:r>
            <w:proofErr w:type="spellEnd"/>
          </w:p>
          <w:p w:rsidR="00FA3078" w:rsidRPr="006844E5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bookmarkEnd w:id="0"/>
          <w:bookmarkEnd w:id="1"/>
          <w:p w:rsidR="00FA3078" w:rsidRPr="006844E5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246"/>
      </w:tblGrid>
      <w:tr w:rsidR="00FA3078" w:rsidRPr="006844E5" w:rsidTr="000158C4">
        <w:tc>
          <w:tcPr>
            <w:tcW w:w="1196" w:type="dxa"/>
            <w:tcBorders>
              <w:right w:val="nil"/>
            </w:tcBorders>
          </w:tcPr>
          <w:p w:rsidR="00FA3078" w:rsidRPr="001C0957" w:rsidRDefault="004F5915" w:rsidP="000158C4">
            <w:pPr>
              <w:jc w:val="center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11.02.11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1C0957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</w:tcBorders>
          </w:tcPr>
          <w:p w:rsidR="00FA3078" w:rsidRPr="001C0957" w:rsidRDefault="006310AD" w:rsidP="000158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4F5915" w:rsidRPr="001C0957">
              <w:rPr>
                <w:sz w:val="28"/>
                <w:szCs w:val="28"/>
              </w:rPr>
              <w:t>Сети связи и системы коммутации</w:t>
            </w:r>
          </w:p>
        </w:tc>
      </w:tr>
      <w:tr w:rsidR="00FA3078" w:rsidRPr="006844E5" w:rsidTr="000158C4">
        <w:tc>
          <w:tcPr>
            <w:tcW w:w="1196" w:type="dxa"/>
            <w:tcBorders>
              <w:bottom w:val="nil"/>
              <w:right w:val="nil"/>
            </w:tcBorders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6844E5" w:rsidRDefault="00FA3078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nil"/>
            </w:tcBorders>
          </w:tcPr>
          <w:p w:rsidR="00FA3078" w:rsidRPr="006844E5" w:rsidRDefault="006310AD" w:rsidP="006310AD">
            <w:pPr>
              <w:rPr>
                <w:i/>
              </w:rPr>
            </w:pPr>
            <w:r>
              <w:rPr>
                <w:i/>
              </w:rPr>
              <w:t xml:space="preserve">                        </w:t>
            </w:r>
            <w:r w:rsidR="00E33F58"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 w:rsidR="00E33F58"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  <w:p w:rsidR="00FA3078" w:rsidRPr="00F7358F" w:rsidRDefault="00F7358F" w:rsidP="006A07BA">
            <w:pPr>
              <w:ind w:left="1003" w:firstLine="283"/>
              <w:rPr>
                <w:sz w:val="28"/>
                <w:szCs w:val="28"/>
                <w:vertAlign w:val="subscript"/>
              </w:rPr>
            </w:pPr>
            <w:r w:rsidRPr="00F7358F">
              <w:rPr>
                <w:sz w:val="32"/>
                <w:szCs w:val="28"/>
                <w:vertAlign w:val="subscript"/>
              </w:rPr>
              <w:t>(</w:t>
            </w:r>
            <w:r w:rsidR="006A07BA">
              <w:rPr>
                <w:sz w:val="32"/>
                <w:szCs w:val="28"/>
                <w:vertAlign w:val="subscript"/>
              </w:rPr>
              <w:t>базовой</w:t>
            </w:r>
            <w:r w:rsidRPr="00F7358F">
              <w:rPr>
                <w:sz w:val="32"/>
                <w:szCs w:val="28"/>
                <w:vertAlign w:val="subscript"/>
              </w:rPr>
              <w:t xml:space="preserve"> подготовки)</w:t>
            </w:r>
          </w:p>
        </w:tc>
      </w:tr>
    </w:tbl>
    <w:p w:rsidR="00FA3078" w:rsidRDefault="00FA3078" w:rsidP="00FA3078">
      <w:bookmarkStart w:id="2" w:name="_GoBack"/>
      <w:bookmarkEnd w:id="2"/>
    </w:p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0158C4">
        <w:tc>
          <w:tcPr>
            <w:tcW w:w="5393" w:type="dxa"/>
          </w:tcPr>
          <w:p w:rsidR="00FA3078" w:rsidRPr="006844E5" w:rsidRDefault="00FA3078" w:rsidP="000158C4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иректора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Л.Р.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Туктарова</w:t>
            </w:r>
            <w:proofErr w:type="spellEnd"/>
          </w:p>
          <w:p w:rsidR="001E1BAD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телекоммуникаций</w:t>
            </w: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Э.Р. </w:t>
            </w:r>
            <w:proofErr w:type="spellStart"/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Кабирова</w:t>
            </w:r>
            <w:proofErr w:type="spellEnd"/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1B3542" w:rsidRDefault="001B3542" w:rsidP="00FA3078"/>
    <w:p w:rsidR="00BD1629" w:rsidRDefault="00BD1629" w:rsidP="00FA3078"/>
    <w:p w:rsidR="00BD1629" w:rsidRDefault="00BD1629" w:rsidP="00FA3078"/>
    <w:p w:rsidR="00BD1629" w:rsidRDefault="00BD1629" w:rsidP="00FA3078"/>
    <w:p w:rsidR="00FA3078" w:rsidRPr="00EC4E22" w:rsidRDefault="00FA3078" w:rsidP="00FA3078">
      <w:pPr>
        <w:rPr>
          <w:sz w:val="22"/>
        </w:rPr>
      </w:pPr>
    </w:p>
    <w:p w:rsidR="00351012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BD1629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Pr="001C0957">
        <w:rPr>
          <w:sz w:val="28"/>
          <w:szCs w:val="24"/>
        </w:rPr>
        <w:t>1</w:t>
      </w:r>
      <w:r w:rsidR="008E4D04" w:rsidRPr="001C0957">
        <w:rPr>
          <w:sz w:val="28"/>
          <w:szCs w:val="24"/>
        </w:rPr>
        <w:t>9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4"/>
        <w:gridCol w:w="556"/>
      </w:tblGrid>
      <w:tr w:rsidR="00D34249" w:rsidRPr="001C0957" w:rsidTr="000158C4">
        <w:tc>
          <w:tcPr>
            <w:tcW w:w="9014" w:type="dxa"/>
            <w:shd w:val="clear" w:color="auto" w:fill="auto"/>
          </w:tcPr>
          <w:p w:rsidR="00D34249" w:rsidRPr="001C0957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0158C4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3</w:t>
            </w:r>
          </w:p>
        </w:tc>
      </w:tr>
      <w:tr w:rsidR="00D34249" w:rsidRPr="001C0957" w:rsidTr="000158C4">
        <w:tc>
          <w:tcPr>
            <w:tcW w:w="9014" w:type="dxa"/>
            <w:shd w:val="clear" w:color="auto" w:fill="auto"/>
          </w:tcPr>
          <w:p w:rsidR="00D34249" w:rsidRPr="001C0957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064F2C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</w:t>
            </w:r>
            <w:r w:rsidR="00064F2C">
              <w:rPr>
                <w:sz w:val="28"/>
                <w:szCs w:val="28"/>
              </w:rPr>
              <w:t>1</w:t>
            </w:r>
          </w:p>
        </w:tc>
      </w:tr>
      <w:tr w:rsidR="00D34249" w:rsidRPr="001C0957" w:rsidTr="000158C4">
        <w:tc>
          <w:tcPr>
            <w:tcW w:w="9014" w:type="dxa"/>
            <w:shd w:val="clear" w:color="auto" w:fill="auto"/>
          </w:tcPr>
          <w:p w:rsidR="00D34249" w:rsidRPr="001C0957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0158C4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12</w:t>
            </w:r>
          </w:p>
        </w:tc>
      </w:tr>
      <w:tr w:rsidR="00D34249" w:rsidRPr="001C0957" w:rsidTr="000158C4">
        <w:tc>
          <w:tcPr>
            <w:tcW w:w="9014" w:type="dxa"/>
            <w:shd w:val="clear" w:color="auto" w:fill="auto"/>
          </w:tcPr>
          <w:p w:rsidR="001D79B1" w:rsidRPr="001C0957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 xml:space="preserve">4. Контроль и оценка результатов </w:t>
            </w:r>
            <w:proofErr w:type="gramStart"/>
            <w:r w:rsidRPr="001C0957">
              <w:rPr>
                <w:sz w:val="28"/>
                <w:szCs w:val="28"/>
              </w:rPr>
              <w:t>государственной</w:t>
            </w:r>
            <w:proofErr w:type="gramEnd"/>
            <w:r w:rsidRPr="001C0957">
              <w:rPr>
                <w:sz w:val="28"/>
                <w:szCs w:val="28"/>
              </w:rPr>
              <w:t xml:space="preserve"> </w:t>
            </w:r>
          </w:p>
          <w:p w:rsidR="00D34249" w:rsidRPr="001C0957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итоговой аттестации</w:t>
            </w:r>
            <w:r w:rsidR="001D79B1" w:rsidRPr="001C0957">
              <w:rPr>
                <w:sz w:val="28"/>
                <w:szCs w:val="28"/>
              </w:rPr>
              <w:t>...</w:t>
            </w:r>
            <w:r w:rsidRPr="001C0957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D34249" w:rsidP="000158C4">
            <w:pPr>
              <w:spacing w:before="120" w:after="120"/>
              <w:rPr>
                <w:sz w:val="28"/>
                <w:szCs w:val="28"/>
              </w:rPr>
            </w:pPr>
          </w:p>
          <w:p w:rsidR="00D34249" w:rsidRPr="001C0957" w:rsidRDefault="001C0957" w:rsidP="000158C4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13</w:t>
            </w:r>
          </w:p>
        </w:tc>
      </w:tr>
      <w:tr w:rsidR="00DC5C5F" w:rsidRPr="001C0957" w:rsidTr="000158C4">
        <w:tc>
          <w:tcPr>
            <w:tcW w:w="9014" w:type="dxa"/>
            <w:shd w:val="clear" w:color="auto" w:fill="auto"/>
          </w:tcPr>
          <w:p w:rsidR="00DC5C5F" w:rsidRPr="001C0957" w:rsidRDefault="00DC5C5F" w:rsidP="000158C4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556" w:type="dxa"/>
            <w:shd w:val="clear" w:color="auto" w:fill="auto"/>
          </w:tcPr>
          <w:p w:rsidR="00DC5C5F" w:rsidRPr="001C0957" w:rsidRDefault="001C0957" w:rsidP="000158C4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15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8C579A" w:rsidTr="004E4868">
        <w:tc>
          <w:tcPr>
            <w:tcW w:w="1196" w:type="dxa"/>
            <w:tcBorders>
              <w:right w:val="nil"/>
            </w:tcBorders>
          </w:tcPr>
          <w:p w:rsidR="004E4868" w:rsidRPr="00354BEB" w:rsidRDefault="00354BEB" w:rsidP="000158C4">
            <w:pPr>
              <w:jc w:val="center"/>
              <w:rPr>
                <w:sz w:val="24"/>
                <w:szCs w:val="24"/>
              </w:rPr>
            </w:pPr>
            <w:r w:rsidRPr="00354BEB">
              <w:rPr>
                <w:sz w:val="24"/>
                <w:szCs w:val="24"/>
              </w:rPr>
              <w:t>11.02.1</w:t>
            </w:r>
            <w:r w:rsidR="004E4868" w:rsidRPr="00354BEB">
              <w:rPr>
                <w:sz w:val="24"/>
                <w:szCs w:val="24"/>
              </w:rPr>
              <w:t>1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354BEB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354BEB" w:rsidRDefault="004F5915" w:rsidP="001402C2">
            <w:pPr>
              <w:jc w:val="both"/>
              <w:rPr>
                <w:sz w:val="24"/>
                <w:szCs w:val="24"/>
              </w:rPr>
            </w:pPr>
            <w:r w:rsidRPr="00354BEB">
              <w:rPr>
                <w:sz w:val="24"/>
                <w:szCs w:val="24"/>
              </w:rPr>
              <w:t>Сети связи и системы коммутации</w:t>
            </w:r>
            <w:r w:rsidR="003C67D7">
              <w:rPr>
                <w:sz w:val="24"/>
                <w:szCs w:val="24"/>
              </w:rPr>
              <w:t xml:space="preserve"> (</w:t>
            </w:r>
            <w:r w:rsidR="001402C2">
              <w:rPr>
                <w:sz w:val="24"/>
                <w:szCs w:val="24"/>
              </w:rPr>
              <w:t>базовой</w:t>
            </w:r>
            <w:r w:rsidR="003C67D7">
              <w:rPr>
                <w:sz w:val="24"/>
                <w:szCs w:val="24"/>
              </w:rPr>
              <w:t xml:space="preserve"> подготовки)</w:t>
            </w:r>
          </w:p>
        </w:tc>
      </w:tr>
      <w:tr w:rsidR="004E4868" w:rsidRPr="008C579A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8C579A" w:rsidRDefault="004E4868" w:rsidP="000158C4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8C579A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8C579A" w:rsidRDefault="004E4868" w:rsidP="006310AD">
            <w:pPr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8C579A">
        <w:rPr>
          <w:sz w:val="24"/>
          <w:szCs w:val="24"/>
        </w:rPr>
        <w:t>в части освоения видов профессиональной деятельности:</w:t>
      </w:r>
    </w:p>
    <w:p w:rsidR="006A07BA" w:rsidRPr="006A07BA" w:rsidRDefault="00090424" w:rsidP="006A07B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90424">
        <w:rPr>
          <w:sz w:val="24"/>
          <w:szCs w:val="24"/>
        </w:rPr>
        <w:t xml:space="preserve"> </w:t>
      </w:r>
      <w:r w:rsidR="006A07BA" w:rsidRPr="006A07BA">
        <w:rPr>
          <w:sz w:val="24"/>
          <w:szCs w:val="24"/>
        </w:rPr>
        <w:t>Техническая эксплуатация информационно-коммуникационных сетей связи.</w:t>
      </w:r>
    </w:p>
    <w:p w:rsidR="006A07BA" w:rsidRPr="006A07BA" w:rsidRDefault="006A07BA" w:rsidP="006A07BA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07BA">
        <w:rPr>
          <w:sz w:val="24"/>
          <w:szCs w:val="24"/>
        </w:rPr>
        <w:t>Обеспечение информационной безопасности телекоммуникационных систем и информационно-коммуникационных сетей связи.</w:t>
      </w:r>
    </w:p>
    <w:p w:rsidR="006A07BA" w:rsidRPr="006A07BA" w:rsidRDefault="006A07BA" w:rsidP="006A07B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A07BA">
        <w:rPr>
          <w:sz w:val="24"/>
          <w:szCs w:val="24"/>
        </w:rPr>
        <w:t xml:space="preserve"> Техническая эксплуатация телекоммуникационных систем.</w:t>
      </w:r>
    </w:p>
    <w:p w:rsidR="006A07BA" w:rsidRPr="006A07BA" w:rsidRDefault="006A07BA" w:rsidP="006A07B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A07BA">
        <w:rPr>
          <w:sz w:val="24"/>
          <w:szCs w:val="24"/>
        </w:rPr>
        <w:t xml:space="preserve"> Участие в организации производственной деятельности структурного подразделения.</w:t>
      </w:r>
    </w:p>
    <w:p w:rsidR="006A07BA" w:rsidRDefault="006A07BA" w:rsidP="006A07B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A07BA">
        <w:rPr>
          <w:sz w:val="24"/>
          <w:szCs w:val="24"/>
        </w:rPr>
        <w:t xml:space="preserve"> Выполнение работ по одной или нескольким профессиям рабочих, должно</w:t>
      </w:r>
      <w:r>
        <w:rPr>
          <w:sz w:val="24"/>
          <w:szCs w:val="24"/>
        </w:rPr>
        <w:t>стям служащих</w:t>
      </w:r>
    </w:p>
    <w:p w:rsidR="006A07BA" w:rsidRDefault="006A07BA" w:rsidP="006A07BA">
      <w:pPr>
        <w:jc w:val="both"/>
        <w:rPr>
          <w:sz w:val="24"/>
          <w:szCs w:val="24"/>
        </w:rPr>
      </w:pPr>
    </w:p>
    <w:p w:rsidR="008C579A" w:rsidRPr="008C579A" w:rsidRDefault="008C579A" w:rsidP="006A07BA">
      <w:pPr>
        <w:ind w:firstLine="709"/>
        <w:jc w:val="both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</w:t>
      </w:r>
      <w:proofErr w:type="gramStart"/>
      <w:r w:rsidRPr="008C579A">
        <w:rPr>
          <w:sz w:val="24"/>
          <w:szCs w:val="24"/>
        </w:rPr>
        <w:t>призвана</w:t>
      </w:r>
      <w:proofErr w:type="gramEnd"/>
      <w:r w:rsidRPr="008C579A">
        <w:rPr>
          <w:sz w:val="24"/>
          <w:szCs w:val="24"/>
        </w:rPr>
        <w:t xml:space="preserve">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 w:rsidR="00F96D5B">
        <w:rPr>
          <w:sz w:val="24"/>
          <w:szCs w:val="24"/>
        </w:rPr>
        <w:t>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выполнение выпускной квалификации работы </w:t>
      </w:r>
      <w:r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F96D5B">
        <w:rPr>
          <w:sz w:val="24"/>
          <w:szCs w:val="24"/>
        </w:rPr>
        <w:t>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,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="006A07BA">
        <w:rPr>
          <w:b/>
          <w:sz w:val="24"/>
          <w:szCs w:val="24"/>
        </w:rPr>
        <w:t>базовой</w:t>
      </w:r>
      <w:r w:rsidRPr="005D1100">
        <w:rPr>
          <w:b/>
          <w:sz w:val="24"/>
          <w:szCs w:val="24"/>
        </w:rPr>
        <w:t xml:space="preserve"> </w:t>
      </w:r>
      <w:r w:rsidR="000764DB">
        <w:rPr>
          <w:b/>
          <w:sz w:val="24"/>
          <w:szCs w:val="24"/>
        </w:rPr>
        <w:t>подготовки</w:t>
      </w:r>
    </w:p>
    <w:p w:rsidR="006A07BA" w:rsidRPr="000764DB" w:rsidRDefault="006A07BA" w:rsidP="009F2870">
      <w:pPr>
        <w:jc w:val="center"/>
        <w:rPr>
          <w:b/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1.4.1</w:t>
      </w:r>
      <w:proofErr w:type="gramStart"/>
      <w:r>
        <w:rPr>
          <w:sz w:val="24"/>
          <w:szCs w:val="24"/>
        </w:rPr>
        <w:t xml:space="preserve"> </w:t>
      </w:r>
      <w:r w:rsidR="00531F2C">
        <w:rPr>
          <w:sz w:val="24"/>
          <w:szCs w:val="24"/>
        </w:rPr>
        <w:t>И</w:t>
      </w:r>
      <w:proofErr w:type="gramEnd"/>
      <w:r w:rsidR="00531F2C">
        <w:rPr>
          <w:sz w:val="24"/>
          <w:szCs w:val="24"/>
        </w:rPr>
        <w:t>меть практический опыт</w:t>
      </w:r>
      <w:r w:rsidR="00412196">
        <w:rPr>
          <w:sz w:val="24"/>
          <w:szCs w:val="24"/>
        </w:rPr>
        <w:t>: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моделирования сети передачи данных с предоставлением услуг связи;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разработки и создания информационно-коммуникационной сети с предоставлением услуг связи;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подключения оборудования к точкам доступа;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настройки, адресации и работы в сетях различной топологии;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конфигурирования сетевого оборудования, предназначенного для технологических сетей IP-телефонии: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персональных ЭВМ, программных и аппаратных коммутаторов, маршрутизаторов, шлюзов, программных и аппаратных телефонов;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разработки и создания </w:t>
      </w:r>
      <w:proofErr w:type="spellStart"/>
      <w:r w:rsidRPr="00064F2C">
        <w:rPr>
          <w:sz w:val="24"/>
          <w:szCs w:val="24"/>
        </w:rPr>
        <w:t>мультисервисной</w:t>
      </w:r>
      <w:proofErr w:type="spellEnd"/>
      <w:r w:rsidRPr="00064F2C">
        <w:rPr>
          <w:sz w:val="24"/>
          <w:szCs w:val="24"/>
        </w:rPr>
        <w:t xml:space="preserve"> сети;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управления взаимодействием телекоммуникационных сетей различных технологий (SDH, WDM);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мониторинга оборудования информационно-коммуникационных сетей для оценки его работоспособности;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lastRenderedPageBreak/>
        <w:t>выявления каналов утечки информации;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определения необходимых средств защиты;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проведения аттестации объекта защиты (проверки уровня защищенности);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разработки политики безопасности для объекта защиты;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установки, настройки специализированного оборудования по защите информации;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выявления возможных атак на автоматизированные системы;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установки и настройки программных средств защиты автоматизированных систем и информационно-коммуникационных сетей;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конфигурирования автоматизированных систем и информационно-коммуникационных сетей;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проверки защищенности автоматизированных систем и информационно-коммуникационных сетей;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защиты баз данных;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организации защиты в различных операционных системах и средах;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шифрования информации;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планирования реализации проекта, с учетом внедрения новых телекоммуникационных технологий;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установки и монтажа телекоммуникационных систем;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первичной инсталляции программного обеспечения телекоммуникационных систем;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обслуживания системы управления;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мониторинга работоспособности оборудования телекоммуникационных систем, линий абонентского доступа;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анализа его результатов, определения вида и места повреждения;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использования интерфейса </w:t>
      </w:r>
      <w:proofErr w:type="gramStart"/>
      <w:r w:rsidRPr="00064F2C">
        <w:rPr>
          <w:sz w:val="24"/>
          <w:szCs w:val="24"/>
        </w:rPr>
        <w:t>оператор-машины</w:t>
      </w:r>
      <w:proofErr w:type="gramEnd"/>
      <w:r w:rsidRPr="00064F2C">
        <w:rPr>
          <w:sz w:val="24"/>
          <w:szCs w:val="24"/>
        </w:rPr>
        <w:t>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формирования команд и анализа распечаток в различных системах;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управления станционными и абонентскими данными;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тестирования и мониторинга линий и каналов;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анализа обмена сигнальными сообщениями сигнализаций CAS, DSS1, SS7;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технического обслуживания интегрированных программных коммутаторов и </w:t>
      </w:r>
      <w:proofErr w:type="spellStart"/>
      <w:r w:rsidRPr="00064F2C">
        <w:rPr>
          <w:sz w:val="24"/>
          <w:szCs w:val="24"/>
        </w:rPr>
        <w:t>мультисервисных</w:t>
      </w:r>
      <w:proofErr w:type="spellEnd"/>
      <w:r w:rsidRPr="00064F2C">
        <w:rPr>
          <w:sz w:val="24"/>
          <w:szCs w:val="24"/>
        </w:rPr>
        <w:t xml:space="preserve"> узлов абонентского доступа;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подключения абонентского оборудования;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устранения повреждений на оборудовании и линиях абонентского доступа;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монтажа и испытания электрических и оптических кабелей, оконечных кабельных устрой</w:t>
      </w:r>
      <w:proofErr w:type="gramStart"/>
      <w:r w:rsidRPr="00064F2C">
        <w:rPr>
          <w:sz w:val="24"/>
          <w:szCs w:val="24"/>
        </w:rPr>
        <w:t>ств св</w:t>
      </w:r>
      <w:proofErr w:type="gramEnd"/>
      <w:r w:rsidRPr="00064F2C">
        <w:rPr>
          <w:sz w:val="24"/>
          <w:szCs w:val="24"/>
        </w:rPr>
        <w:t>язи;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технического обслуживания линейных сооружений связи;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разработки схем построения, монтажа и эксплуатации структурированных кабельных систем;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технического обслуживания и мониторинга оборудования цифровых и волоконно-оптических систем передач: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измерения параметров цифровых каналов и трактов, анализа результатов измерений;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планирования и организации работы структурного подразделения организации на основе знания психологии личности и коллектива;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применения информационно-коммуникационных технологий для построения деловых отношений и ведения бизнеса;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участия в руководстве работой структурного подразделения;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анализа процесса и результатов деятельности подразделения на основе современных информационных технологий;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1.4.2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меть</w:t>
      </w:r>
      <w:r w:rsidR="00412196">
        <w:rPr>
          <w:sz w:val="24"/>
          <w:szCs w:val="24"/>
        </w:rPr>
        <w:t>: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осуществлять конфигурирование сетей;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инсталлировать и настраивать компьютерные платформы для организации услуг связи;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осуществлять организацию электронного документооборота;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работать с приложениями MS </w:t>
      </w:r>
      <w:proofErr w:type="spellStart"/>
      <w:r w:rsidRPr="00064F2C">
        <w:rPr>
          <w:sz w:val="24"/>
          <w:szCs w:val="24"/>
        </w:rPr>
        <w:t>Office</w:t>
      </w:r>
      <w:proofErr w:type="spellEnd"/>
      <w:r w:rsidRPr="00064F2C">
        <w:rPr>
          <w:sz w:val="24"/>
          <w:szCs w:val="24"/>
        </w:rPr>
        <w:t>: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"Access", "Excel", "Groove", "Info Path", "One Note", "Power Point", "Word", "Visio";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работать с различными операционными системами (ОС) ("</w:t>
      </w:r>
      <w:proofErr w:type="spellStart"/>
      <w:r w:rsidRPr="00064F2C">
        <w:rPr>
          <w:sz w:val="24"/>
          <w:szCs w:val="24"/>
        </w:rPr>
        <w:t>Linux</w:t>
      </w:r>
      <w:proofErr w:type="spellEnd"/>
      <w:r w:rsidRPr="00064F2C">
        <w:rPr>
          <w:sz w:val="24"/>
          <w:szCs w:val="24"/>
        </w:rPr>
        <w:t>", "</w:t>
      </w:r>
      <w:proofErr w:type="spellStart"/>
      <w:r w:rsidRPr="00064F2C">
        <w:rPr>
          <w:sz w:val="24"/>
          <w:szCs w:val="24"/>
        </w:rPr>
        <w:t>Windows</w:t>
      </w:r>
      <w:proofErr w:type="spellEnd"/>
      <w:r w:rsidRPr="00064F2C">
        <w:rPr>
          <w:sz w:val="24"/>
          <w:szCs w:val="24"/>
        </w:rPr>
        <w:t>");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работать с протоколами доступа компьютерных сетей (IP/MPLS, SIP, Н-323, SIP-T);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осуществлять настройку адресации и топологии сетей;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настраивать и осуществлять мониторинг локальных сетей;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осуществлять администрирование сетевого оборудования с помощью интерфейсов управления (WEB-интерфейс, </w:t>
      </w:r>
      <w:proofErr w:type="spellStart"/>
      <w:r w:rsidRPr="00064F2C">
        <w:rPr>
          <w:sz w:val="24"/>
          <w:szCs w:val="24"/>
        </w:rPr>
        <w:t>Telnet</w:t>
      </w:r>
      <w:proofErr w:type="spellEnd"/>
      <w:r w:rsidRPr="00064F2C">
        <w:rPr>
          <w:sz w:val="24"/>
          <w:szCs w:val="24"/>
        </w:rPr>
        <w:t>, локальная консоль);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производить настройку интеллектуальных параметров (VLAN, STP, RSTP, MSTP, ограничение доступа, параметры </w:t>
      </w:r>
      <w:proofErr w:type="spellStart"/>
      <w:r w:rsidRPr="00064F2C">
        <w:rPr>
          <w:sz w:val="24"/>
          <w:szCs w:val="24"/>
        </w:rPr>
        <w:t>Qos</w:t>
      </w:r>
      <w:proofErr w:type="spellEnd"/>
      <w:r w:rsidRPr="00064F2C">
        <w:rPr>
          <w:sz w:val="24"/>
          <w:szCs w:val="24"/>
        </w:rPr>
        <w:t xml:space="preserve">) оборудования технологических </w:t>
      </w:r>
      <w:proofErr w:type="spellStart"/>
      <w:r w:rsidRPr="00064F2C">
        <w:rPr>
          <w:sz w:val="24"/>
          <w:szCs w:val="24"/>
        </w:rPr>
        <w:t>мультисервисных</w:t>
      </w:r>
      <w:proofErr w:type="spellEnd"/>
      <w:r w:rsidRPr="00064F2C">
        <w:rPr>
          <w:sz w:val="24"/>
          <w:szCs w:val="24"/>
        </w:rPr>
        <w:t xml:space="preserve"> сетей;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осуществлять взаимодействие информационно-коммуникационных сетей связи (</w:t>
      </w:r>
      <w:proofErr w:type="spellStart"/>
      <w:r w:rsidRPr="00064F2C">
        <w:rPr>
          <w:sz w:val="24"/>
          <w:szCs w:val="24"/>
        </w:rPr>
        <w:t>VoIP</w:t>
      </w:r>
      <w:proofErr w:type="spellEnd"/>
      <w:r w:rsidRPr="00064F2C">
        <w:rPr>
          <w:sz w:val="24"/>
          <w:szCs w:val="24"/>
        </w:rPr>
        <w:t>, IP-телефонии, транспортных сетей на базе оборудования SDH, WDM);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проводить мониторинг работоспособности оборудования информационно-коммуникационных сетей;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анализировать результаты мониторинга и устанавливать их соответствие действующим отраслевым нормам;</w:t>
      </w:r>
    </w:p>
    <w:p w:rsidR="0085793C" w:rsidRPr="00064F2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осуществлять техническое обслуживание оборудования информационно-коммуникационных сетей;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классифицировать угрозы информационной безопасности;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проводить выборку средств защиты в соответствии с выявленными угрозами;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определять возможные виды атак;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осуществлять мероприятия по проведению аттестационных работ;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разрабатывать политику безопасности объекта;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выполнять расчет и установку специализированного оборудования для максимальной защищенности объекта;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использовать программные продукты, выявляющие недостатки систем защиты;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производить установку и настройку средств защиты;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конфигурировать автоматизированные системы и информационно-коммуникационные сети в соответствии с политикой информационной безопасности;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выполнять тестирование систем с целью определения уровня защищенности;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использовать программные продукты для защиты баз данных;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применять криптографические методы защиты информации;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пользоваться проектной и технической документацией при установке и монтаже телекоммуникационных систем;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осуществлять разработку проектов коммутационных станций, узлов и сетей электросвязи;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осуществлять первичную инсталляцию программного обеспечения телекоммуникационных систем;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конфигурировать базы данных системы управления;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обслуживать систему управления телекоммуникационных систем;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 xml:space="preserve">осуществлять мониторинг работоспособности оборудования телекоммуникационных систем с помощью ЭВМ и соответствующего программного </w:t>
      </w:r>
      <w:r w:rsidRPr="0085793C">
        <w:rPr>
          <w:sz w:val="24"/>
          <w:szCs w:val="24"/>
        </w:rPr>
        <w:lastRenderedPageBreak/>
        <w:t>обеспечения;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анализировать результаты мониторинга и выполнять процедуры, прописанные в оперативно-технической документации;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 xml:space="preserve">осуществлять управление телекоммуникационной системой с использованием интерфейса </w:t>
      </w:r>
      <w:proofErr w:type="gramStart"/>
      <w:r w:rsidRPr="0085793C">
        <w:rPr>
          <w:sz w:val="24"/>
          <w:szCs w:val="24"/>
        </w:rPr>
        <w:t>оператор-машины</w:t>
      </w:r>
      <w:proofErr w:type="gramEnd"/>
      <w:r w:rsidRPr="0085793C">
        <w:rPr>
          <w:sz w:val="24"/>
          <w:szCs w:val="24"/>
        </w:rPr>
        <w:t xml:space="preserve"> на языке MML;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управлять станционными и абонентскими данными;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производить тестирование линий и каналов в телекоммуникационных системах;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анализировать обмен сообщений сигнализации SS7, CAS и DSS1;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осуществлять подключение и проверку работоспособности аналогового и цифрового оборудования абонентского доступа;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работать с оперативно-технической документацией при обслуживании телекоммуникационных систем;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выполнять правила технической эксплуатации телекоммуникационных систем;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выбирать технологию монтажа кабеля;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монтировать электрические и оптические кабели;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осуществлять монтаж оконечных кабельных устройств;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выбирать соответствующее измерительное и тестовое оборудование;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производить испытание кабеля и оконечных кабельных устройств, анализировать полученные результаты;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 xml:space="preserve">осуществлять монтаж коннекторов различного типа, </w:t>
      </w:r>
      <w:proofErr w:type="spellStart"/>
      <w:r w:rsidRPr="0085793C">
        <w:rPr>
          <w:sz w:val="24"/>
          <w:szCs w:val="24"/>
        </w:rPr>
        <w:t>патч</w:t>
      </w:r>
      <w:proofErr w:type="spellEnd"/>
      <w:r w:rsidRPr="0085793C">
        <w:rPr>
          <w:sz w:val="24"/>
          <w:szCs w:val="24"/>
        </w:rPr>
        <w:t>-панелей, разъемов, розеток;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осуществлять выбор марки и типа кабеля;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выполнять монтаж, первичную инсталляцию и настройку оборудования в соответствии с руководством по эксплуатации оборудования цифровых и волоконно-оптических систем передачи;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анализировать правильность инсталляции в соответствии с состоянием аварийной сигнализации;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производить измерения основных электрических характеристик цифровых каналов и трактов в цифровых системах передачи, обрабатывать результаты измерений и устанавливать их соответствие действующим нормативам;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осуществлять мониторинг работоспособности оборудования волоконно-оптических систем передачи с помощью ЭВМ и соответствующего программного обеспечения;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анализировать состояние оборудования, восстанавливать его работоспособность;</w:t>
      </w:r>
    </w:p>
    <w:p w:rsidR="0085793C" w:rsidRPr="0085793C" w:rsidRDefault="0085793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5793C">
        <w:rPr>
          <w:sz w:val="24"/>
          <w:szCs w:val="24"/>
        </w:rPr>
        <w:t>пользоваться оперативно-технической документацией;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рационально организовывать рабочие места, участвовать в расстановке кадров, обеспечивать их предметами и средствами труда;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участвовать в оценке психологии личности и коллектива;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рассчитывать показатели, характеризующие эффективность организации обслуживания основного и вспомогательного оборудования;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принимать и реализовывать управленческие решения;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мотивировать работников на решение производственных задач;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управлять конфликтными ситуациями, стрессами и рисками;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нать</w:t>
      </w:r>
      <w:r w:rsidR="00412196">
        <w:rPr>
          <w:sz w:val="24"/>
          <w:szCs w:val="24"/>
        </w:rPr>
        <w:t>: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техническое и программное обеспечение персональных компьютеров;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принципы построения компьютерных сетей, топологические модели;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операционные системы "</w:t>
      </w:r>
      <w:proofErr w:type="spellStart"/>
      <w:r w:rsidRPr="00064F2C">
        <w:rPr>
          <w:sz w:val="24"/>
          <w:szCs w:val="24"/>
        </w:rPr>
        <w:t>Linux</w:t>
      </w:r>
      <w:proofErr w:type="spellEnd"/>
      <w:r w:rsidRPr="00064F2C">
        <w:rPr>
          <w:sz w:val="24"/>
          <w:szCs w:val="24"/>
        </w:rPr>
        <w:t>", "</w:t>
      </w:r>
      <w:proofErr w:type="spellStart"/>
      <w:r w:rsidRPr="00064F2C">
        <w:rPr>
          <w:sz w:val="24"/>
          <w:szCs w:val="24"/>
        </w:rPr>
        <w:t>Windows</w:t>
      </w:r>
      <w:proofErr w:type="spellEnd"/>
      <w:r w:rsidRPr="00064F2C">
        <w:rPr>
          <w:sz w:val="24"/>
          <w:szCs w:val="24"/>
        </w:rPr>
        <w:t>";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приложения MS </w:t>
      </w:r>
      <w:proofErr w:type="spellStart"/>
      <w:r w:rsidRPr="00064F2C">
        <w:rPr>
          <w:sz w:val="24"/>
          <w:szCs w:val="24"/>
        </w:rPr>
        <w:t>Office</w:t>
      </w:r>
      <w:proofErr w:type="spellEnd"/>
      <w:r w:rsidRPr="00064F2C">
        <w:rPr>
          <w:sz w:val="24"/>
          <w:szCs w:val="24"/>
        </w:rPr>
        <w:t>: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  <w:lang w:val="en-US"/>
        </w:rPr>
      </w:pPr>
      <w:r w:rsidRPr="00064F2C">
        <w:rPr>
          <w:sz w:val="24"/>
          <w:szCs w:val="24"/>
          <w:lang w:val="en-US"/>
        </w:rPr>
        <w:t xml:space="preserve">"Access", "Excel", "Groove", "Info Path", "One Note", "Power Point", "Word", </w:t>
      </w:r>
      <w:r w:rsidRPr="00064F2C">
        <w:rPr>
          <w:sz w:val="24"/>
          <w:szCs w:val="24"/>
          <w:lang w:val="en-US"/>
        </w:rPr>
        <w:lastRenderedPageBreak/>
        <w:t>"Visio";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основы построения и администрирования операционной системы "</w:t>
      </w:r>
      <w:proofErr w:type="spellStart"/>
      <w:r w:rsidRPr="00064F2C">
        <w:rPr>
          <w:sz w:val="24"/>
          <w:szCs w:val="24"/>
        </w:rPr>
        <w:t>Linux</w:t>
      </w:r>
      <w:proofErr w:type="spellEnd"/>
      <w:r w:rsidRPr="00064F2C">
        <w:rPr>
          <w:sz w:val="24"/>
          <w:szCs w:val="24"/>
        </w:rPr>
        <w:t>";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активное сетевое оборудование и методику его конфигурирования;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оборудование широкополосного абонентского доступа;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конфигурирование DSLAM и модемов;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оборудование беспроводных сетей WI-FI, WI-MAX;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конфигурирование точек доступа;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аутентификацию в сетях 802.11;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шифрование WEP;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технологию WPA;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принципы построения сетей NGN, 3G;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протоколы, применяемые в сетях NGN: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H-323, SIP, SDP-T;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архитектуру IMS;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сетевые протоколы маршрутизации RIP, BGP, OSPF;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протоколы построения магистралей информационно-коммуникационных сетей MPLS;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программные коммутаторы в IP-сетях;</w:t>
      </w:r>
    </w:p>
    <w:p w:rsidR="00531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назначение и функции программных и аппаратных IP-телефонов;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каналы утечки информации;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назначение, классификацию и принципы работы специализированного оборудования;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принципы построения информационно-коммуникационных сетей;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возможные способы несанкционированного доступа;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нормативные правовые и законодательные акты в области информационной безопасности;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правила проведения возможных проверок;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этапы </w:t>
      </w:r>
      <w:proofErr w:type="gramStart"/>
      <w:r w:rsidRPr="00064F2C">
        <w:rPr>
          <w:sz w:val="24"/>
          <w:szCs w:val="24"/>
        </w:rPr>
        <w:t>определения конфиденциальности документов объекта защиты</w:t>
      </w:r>
      <w:proofErr w:type="gramEnd"/>
      <w:r w:rsidRPr="00064F2C">
        <w:rPr>
          <w:sz w:val="24"/>
          <w:szCs w:val="24"/>
        </w:rPr>
        <w:t>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технологии применения программных продуктов;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возможные способы, места установки и настройки программных продуктов;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конфигурации защищаемых сетей;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алгоритмы работы тестовых программ;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собственные средства защиты различных операционных систем и сред;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способы и методы шифрования информации;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технические данные современных телекоммуникационных систем;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методы проведения технических расчетов оборудования телекоммуникационных систем;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методику осуществления первичной инсталляции и настройки оборудования телекоммуникационных систем;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методику испытания оборудования и внедрения его в эксплуатацию;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структуру программного обеспечения систем управления телекоммуникационных систем;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структуру баз данных систем управления;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алгоритмы функционирования управляющих устройств в ходе реализации технологических процессов;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методику обслуживания системы управления;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методику управления абонентскими и станционными данными;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методику мониторинга работоспособности оборудования телекоммуникационных систем;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организацию диалога </w:t>
      </w:r>
      <w:proofErr w:type="gramStart"/>
      <w:r w:rsidRPr="00064F2C">
        <w:rPr>
          <w:sz w:val="24"/>
          <w:szCs w:val="24"/>
        </w:rPr>
        <w:t>оператор-машины</w:t>
      </w:r>
      <w:proofErr w:type="gramEnd"/>
      <w:r w:rsidRPr="00064F2C">
        <w:rPr>
          <w:sz w:val="24"/>
          <w:szCs w:val="24"/>
        </w:rPr>
        <w:t>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lastRenderedPageBreak/>
        <w:t>виды, назначение аварийных сигналов и методику их обслуживания;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структуру сетей связи следующего поколения NGN, "n"*G;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функции программных коммутаторов CS и интегрированных программных коммутаторов </w:t>
      </w:r>
      <w:proofErr w:type="spellStart"/>
      <w:r w:rsidRPr="00064F2C">
        <w:rPr>
          <w:sz w:val="24"/>
          <w:szCs w:val="24"/>
        </w:rPr>
        <w:t>iCS</w:t>
      </w:r>
      <w:proofErr w:type="spellEnd"/>
      <w:r w:rsidRPr="00064F2C">
        <w:rPr>
          <w:sz w:val="24"/>
          <w:szCs w:val="24"/>
        </w:rPr>
        <w:t>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протоколы сигнализации </w:t>
      </w:r>
      <w:proofErr w:type="spellStart"/>
      <w:r w:rsidRPr="00064F2C">
        <w:rPr>
          <w:sz w:val="24"/>
          <w:szCs w:val="24"/>
        </w:rPr>
        <w:t>iCS</w:t>
      </w:r>
      <w:proofErr w:type="spellEnd"/>
      <w:r w:rsidRPr="00064F2C">
        <w:rPr>
          <w:sz w:val="24"/>
          <w:szCs w:val="24"/>
        </w:rPr>
        <w:t>: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для управления соединением SIP, SS7, H.323, взаимодействия между </w:t>
      </w:r>
      <w:proofErr w:type="spellStart"/>
      <w:r w:rsidRPr="00064F2C">
        <w:rPr>
          <w:sz w:val="24"/>
          <w:szCs w:val="24"/>
        </w:rPr>
        <w:t>iCS</w:t>
      </w:r>
      <w:proofErr w:type="spellEnd"/>
      <w:r w:rsidRPr="00064F2C">
        <w:rPr>
          <w:sz w:val="24"/>
          <w:szCs w:val="24"/>
        </w:rPr>
        <w:t>: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SIP-T, BICC, управления транспортными шлюзами VGCP, MEGACO/H.248;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оборудование и сигнализацию сети абонентского доступа;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интерфейс V5, протокол абонентского доступа;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мониторинг состояния оборудования абонентского доступа;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алгоритмы технологических процессов телекоммуникационных систем;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конструкцию, электрические характеристики линейных сооружений связи;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классификацию и конструкцию кабелей и оконечных кабельных устройств;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технологии монтажа кабелей и оконечных кабельных устройств;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методику применения измерительного и тестового оборудования в области эксплуатации направляющих систем электросвязи;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назначение, принципы построения, область применения структурированных кабельных систем;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категории кабелей и разъемов согласно действующим стандартам;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  <w:lang w:val="en-US"/>
        </w:rPr>
      </w:pPr>
      <w:r w:rsidRPr="00064F2C">
        <w:rPr>
          <w:sz w:val="24"/>
          <w:szCs w:val="24"/>
        </w:rPr>
        <w:t>схемы</w:t>
      </w:r>
      <w:r w:rsidRPr="00064F2C">
        <w:rPr>
          <w:sz w:val="24"/>
          <w:szCs w:val="24"/>
          <w:lang w:val="en-US"/>
        </w:rPr>
        <w:t xml:space="preserve"> </w:t>
      </w:r>
      <w:r w:rsidRPr="00064F2C">
        <w:rPr>
          <w:sz w:val="24"/>
          <w:szCs w:val="24"/>
        </w:rPr>
        <w:t>заделки</w:t>
      </w:r>
      <w:r w:rsidRPr="00064F2C">
        <w:rPr>
          <w:sz w:val="24"/>
          <w:szCs w:val="24"/>
          <w:lang w:val="en-US"/>
        </w:rPr>
        <w:t xml:space="preserve"> EIA/TIA-568A, EIA/TIA-568B Cross-Over;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назначение и состав оборудования многоканальных телекоммуникационных систем, принципы его монтажа;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параметры цифровых каналов и трактов систем передачи, качественные показатели их работы;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технические данные современной аппаратуры цифровых и волоконно-оптических систем передачи;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методику осуществления первичной инсталляции и настройки оборудования многоканальных телекоммуникационных систем;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структуру программного обеспечения оборудования многоканальных телекоммуникационных систем;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принципы технического обслуживания, алгоритмы поиска и устранения неисправностей;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виды и назначение аварийных сигналов оборудования цифровых и волоконно-оптических систем передачи;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перспективные технологии волоконно-оптических систем передачи;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современные технологии управления организацией: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процессно-стоимостные и функциональные;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основы предпринимательской деятельности;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Гражданский кодекс Российской Федерации;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законодательство о защите прав потребителей;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законодательство о связи;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особенности менеджмента в области профессиональной деятельности: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теорию и практику формирования команды;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современные технологии управления подразделением организации;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принципы, формы и методы организации производственного и технологического процессов эксплуатации телекоммуникационных систем и информационно-коммуникационных сетей связи;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принципы делового общения в коллективе;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 xml:space="preserve">основы </w:t>
      </w:r>
      <w:proofErr w:type="spellStart"/>
      <w:r w:rsidRPr="00064F2C">
        <w:rPr>
          <w:sz w:val="24"/>
          <w:szCs w:val="24"/>
        </w:rPr>
        <w:t>конфликтологии</w:t>
      </w:r>
      <w:proofErr w:type="spellEnd"/>
      <w:r w:rsidRPr="00064F2C">
        <w:rPr>
          <w:sz w:val="24"/>
          <w:szCs w:val="24"/>
        </w:rPr>
        <w:t>;</w:t>
      </w:r>
    </w:p>
    <w:p w:rsidR="00064F2C" w:rsidRPr="00064F2C" w:rsidRDefault="00064F2C" w:rsidP="00064F2C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64F2C">
        <w:rPr>
          <w:sz w:val="24"/>
          <w:szCs w:val="24"/>
        </w:rPr>
        <w:t>деловой этикет.</w:t>
      </w:r>
    </w:p>
    <w:p w:rsidR="00531F2C" w:rsidRPr="00531F2C" w:rsidRDefault="00531F2C" w:rsidP="000F09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1.4.4</w:t>
      </w:r>
      <w:proofErr w:type="gramStart"/>
      <w:r>
        <w:rPr>
          <w:sz w:val="24"/>
          <w:szCs w:val="24"/>
        </w:rPr>
        <w:t xml:space="preserve"> </w:t>
      </w:r>
      <w:r w:rsidRPr="00531F2C">
        <w:rPr>
          <w:sz w:val="24"/>
          <w:szCs w:val="24"/>
        </w:rPr>
        <w:t>В</w:t>
      </w:r>
      <w:proofErr w:type="gramEnd"/>
      <w:r w:rsidRPr="00531F2C">
        <w:rPr>
          <w:sz w:val="24"/>
          <w:szCs w:val="24"/>
        </w:rPr>
        <w:t xml:space="preserve"> результате освоения основной образовательной программы </w:t>
      </w:r>
      <w:r w:rsidR="006A07BA">
        <w:rPr>
          <w:sz w:val="24"/>
          <w:szCs w:val="24"/>
        </w:rPr>
        <w:t>техник</w:t>
      </w:r>
      <w:r w:rsidR="000F09F1">
        <w:rPr>
          <w:sz w:val="24"/>
          <w:szCs w:val="24"/>
        </w:rPr>
        <w:t xml:space="preserve"> (</w:t>
      </w:r>
      <w:r w:rsidR="006A07BA">
        <w:rPr>
          <w:sz w:val="24"/>
          <w:szCs w:val="24"/>
        </w:rPr>
        <w:t>базовый</w:t>
      </w:r>
      <w:r w:rsidR="000F09F1">
        <w:rPr>
          <w:sz w:val="24"/>
          <w:szCs w:val="24"/>
        </w:rPr>
        <w:t xml:space="preserve"> уровень) </w:t>
      </w:r>
      <w:r w:rsidRPr="00531F2C">
        <w:rPr>
          <w:sz w:val="24"/>
          <w:szCs w:val="24"/>
        </w:rPr>
        <w:t>должен обладать общими компетенциями, включающими в себя способность: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12196" w:rsidRP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 w:rsidRPr="00412196">
        <w:rPr>
          <w:sz w:val="24"/>
          <w:szCs w:val="24"/>
        </w:rPr>
        <w:t>ОК</w:t>
      </w:r>
      <w:proofErr w:type="gramEnd"/>
      <w:r w:rsidRPr="00412196">
        <w:rPr>
          <w:sz w:val="24"/>
          <w:szCs w:val="24"/>
        </w:rPr>
        <w:t xml:space="preserve"> 9. Быть готовым к смене технологий в профессиональной деятельности.</w:t>
      </w:r>
    </w:p>
    <w:p w:rsidR="00412196" w:rsidRDefault="00412196" w:rsidP="00412196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10. Исполнять</w:t>
      </w:r>
      <w:r w:rsidRPr="00412196">
        <w:rPr>
          <w:sz w:val="24"/>
          <w:szCs w:val="24"/>
        </w:rPr>
        <w:t xml:space="preserve"> воинскую обязанность, в том числе с применением полученных профессиональных знаний (для юношей)</w:t>
      </w:r>
      <w:r>
        <w:rPr>
          <w:sz w:val="24"/>
          <w:szCs w:val="24"/>
        </w:rPr>
        <w:t>.</w:t>
      </w:r>
    </w:p>
    <w:p w:rsidR="006A07BA" w:rsidRDefault="006A07BA" w:rsidP="00412196">
      <w:pPr>
        <w:ind w:firstLine="709"/>
        <w:jc w:val="both"/>
        <w:rPr>
          <w:sz w:val="24"/>
          <w:szCs w:val="24"/>
        </w:rPr>
      </w:pPr>
    </w:p>
    <w:p w:rsidR="004D3495" w:rsidRDefault="00BE612C" w:rsidP="00064F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A4BA9">
        <w:rPr>
          <w:sz w:val="24"/>
          <w:szCs w:val="24"/>
        </w:rPr>
        <w:t xml:space="preserve">4.5 </w:t>
      </w:r>
      <w:r w:rsidR="006A07BA">
        <w:rPr>
          <w:sz w:val="24"/>
          <w:szCs w:val="24"/>
        </w:rPr>
        <w:t>Техник</w:t>
      </w:r>
      <w:r w:rsidR="00354BEB">
        <w:rPr>
          <w:sz w:val="24"/>
          <w:szCs w:val="24"/>
        </w:rPr>
        <w:t xml:space="preserve"> </w:t>
      </w:r>
      <w:r w:rsidR="00C0688A">
        <w:rPr>
          <w:sz w:val="24"/>
          <w:szCs w:val="24"/>
        </w:rPr>
        <w:t>должен</w:t>
      </w:r>
      <w:r w:rsidRPr="004A4BA9">
        <w:rPr>
          <w:sz w:val="24"/>
          <w:szCs w:val="24"/>
        </w:rPr>
        <w:t xml:space="preserve"> обладать профессиональными компетенциями, соответствующими основным вида</w:t>
      </w:r>
      <w:r w:rsidR="004D3495">
        <w:rPr>
          <w:sz w:val="24"/>
          <w:szCs w:val="24"/>
        </w:rPr>
        <w:t>м профессиональной деятельности</w:t>
      </w:r>
      <w:r w:rsidR="00D512EB" w:rsidRPr="008C579A">
        <w:rPr>
          <w:sz w:val="24"/>
          <w:szCs w:val="24"/>
        </w:rPr>
        <w:t>:</w:t>
      </w:r>
    </w:p>
    <w:p w:rsidR="00354BEB" w:rsidRPr="00354BEB" w:rsidRDefault="001C0957" w:rsidP="00064F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1.4.5.1</w:t>
      </w:r>
      <w:r w:rsidR="00354BEB" w:rsidRPr="00354BEB">
        <w:rPr>
          <w:sz w:val="24"/>
          <w:szCs w:val="24"/>
        </w:rPr>
        <w:t xml:space="preserve"> Техническая эксплуатация информационно-коммуникационных сетей связи.</w:t>
      </w:r>
    </w:p>
    <w:p w:rsidR="006A07BA" w:rsidRPr="006A07BA" w:rsidRDefault="006A07BA" w:rsidP="006A07BA">
      <w:pPr>
        <w:jc w:val="both"/>
        <w:rPr>
          <w:sz w:val="24"/>
          <w:szCs w:val="24"/>
        </w:rPr>
      </w:pPr>
      <w:r w:rsidRPr="006A07BA">
        <w:rPr>
          <w:sz w:val="24"/>
          <w:szCs w:val="24"/>
        </w:rPr>
        <w:t>ПК 1.1. Выполнять монтаж и производить настройку сетей проводного и беспроводного абонентского доступа.</w:t>
      </w:r>
    </w:p>
    <w:p w:rsidR="006A07BA" w:rsidRPr="006A07BA" w:rsidRDefault="006A07BA" w:rsidP="006A07BA">
      <w:pPr>
        <w:jc w:val="both"/>
        <w:rPr>
          <w:sz w:val="24"/>
          <w:szCs w:val="24"/>
        </w:rPr>
      </w:pPr>
      <w:r w:rsidRPr="006A07BA">
        <w:rPr>
          <w:sz w:val="24"/>
          <w:szCs w:val="24"/>
        </w:rPr>
        <w:t>ПК 1.2. Осуществлять работы с сетевыми протоколами.</w:t>
      </w:r>
    </w:p>
    <w:p w:rsidR="006A07BA" w:rsidRPr="006A07BA" w:rsidRDefault="006A07BA" w:rsidP="006A07BA">
      <w:pPr>
        <w:jc w:val="both"/>
        <w:rPr>
          <w:sz w:val="24"/>
          <w:szCs w:val="24"/>
        </w:rPr>
      </w:pPr>
      <w:r w:rsidRPr="006A07BA">
        <w:rPr>
          <w:sz w:val="24"/>
          <w:szCs w:val="24"/>
        </w:rPr>
        <w:t xml:space="preserve">ПК 1.3. Обеспечивать работоспособность оборудования </w:t>
      </w:r>
      <w:proofErr w:type="spellStart"/>
      <w:r w:rsidRPr="006A07BA">
        <w:rPr>
          <w:sz w:val="24"/>
          <w:szCs w:val="24"/>
        </w:rPr>
        <w:t>мультисервисных</w:t>
      </w:r>
      <w:proofErr w:type="spellEnd"/>
      <w:r w:rsidRPr="006A07BA">
        <w:rPr>
          <w:sz w:val="24"/>
          <w:szCs w:val="24"/>
        </w:rPr>
        <w:t xml:space="preserve"> сетей.</w:t>
      </w:r>
    </w:p>
    <w:p w:rsidR="006A07BA" w:rsidRPr="006A07BA" w:rsidRDefault="006A07BA" w:rsidP="006A07BA">
      <w:pPr>
        <w:jc w:val="both"/>
        <w:rPr>
          <w:sz w:val="24"/>
          <w:szCs w:val="24"/>
        </w:rPr>
      </w:pPr>
      <w:r w:rsidRPr="006A07BA">
        <w:rPr>
          <w:sz w:val="24"/>
          <w:szCs w:val="24"/>
        </w:rPr>
        <w:t>ПК 1.4. Выполнять монтаж и первичную инсталляцию компьютерных сетей.</w:t>
      </w:r>
    </w:p>
    <w:p w:rsidR="006A07BA" w:rsidRPr="006A07BA" w:rsidRDefault="006A07BA" w:rsidP="006A07BA">
      <w:pPr>
        <w:jc w:val="both"/>
        <w:rPr>
          <w:sz w:val="24"/>
          <w:szCs w:val="24"/>
        </w:rPr>
      </w:pPr>
      <w:r w:rsidRPr="006A07BA">
        <w:rPr>
          <w:sz w:val="24"/>
          <w:szCs w:val="24"/>
        </w:rPr>
        <w:t>ПК 1.5. Инсталлировать и настраивать компьютерные платформы для организации услуг связи.</w:t>
      </w:r>
    </w:p>
    <w:p w:rsidR="006A07BA" w:rsidRPr="006A07BA" w:rsidRDefault="006A07BA" w:rsidP="006A07BA">
      <w:pPr>
        <w:jc w:val="both"/>
        <w:rPr>
          <w:sz w:val="24"/>
          <w:szCs w:val="24"/>
        </w:rPr>
      </w:pPr>
      <w:r w:rsidRPr="006A07BA">
        <w:rPr>
          <w:sz w:val="24"/>
          <w:szCs w:val="24"/>
        </w:rPr>
        <w:t>ПК 1.6. Производить администрирование сетевого оборудования.</w:t>
      </w:r>
    </w:p>
    <w:p w:rsidR="00354BEB" w:rsidRPr="00354BEB" w:rsidRDefault="001C0957" w:rsidP="00064F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</w:t>
      </w:r>
      <w:r w:rsidR="00354BEB" w:rsidRPr="00354BEB">
        <w:rPr>
          <w:sz w:val="24"/>
          <w:szCs w:val="24"/>
        </w:rPr>
        <w:t>2. Обеспечение информационной безопасности телекоммуникационных систем и</w:t>
      </w:r>
    </w:p>
    <w:p w:rsidR="00354BEB" w:rsidRPr="00354BEB" w:rsidRDefault="00354BEB" w:rsidP="001C0957">
      <w:pPr>
        <w:jc w:val="both"/>
        <w:rPr>
          <w:sz w:val="24"/>
          <w:szCs w:val="24"/>
        </w:rPr>
      </w:pPr>
      <w:r w:rsidRPr="00354BEB">
        <w:rPr>
          <w:sz w:val="24"/>
          <w:szCs w:val="24"/>
        </w:rPr>
        <w:t>информационно-коммуникационных сетей связи.</w:t>
      </w:r>
    </w:p>
    <w:p w:rsidR="006A07BA" w:rsidRPr="006A07BA" w:rsidRDefault="006A07BA" w:rsidP="006A07BA">
      <w:pPr>
        <w:jc w:val="both"/>
        <w:rPr>
          <w:sz w:val="24"/>
          <w:szCs w:val="24"/>
        </w:rPr>
      </w:pPr>
      <w:r w:rsidRPr="006A07BA">
        <w:rPr>
          <w:sz w:val="24"/>
          <w:szCs w:val="24"/>
        </w:rPr>
        <w:t>ПК 2.1. Использовать программно-аппаратные средства защиты информации в телекоммуникационных системах и сетях связи.</w:t>
      </w:r>
    </w:p>
    <w:p w:rsidR="006A07BA" w:rsidRPr="006A07BA" w:rsidRDefault="006A07BA" w:rsidP="006A07BA">
      <w:pPr>
        <w:jc w:val="both"/>
        <w:rPr>
          <w:sz w:val="24"/>
          <w:szCs w:val="24"/>
        </w:rPr>
      </w:pPr>
      <w:r w:rsidRPr="006A07BA">
        <w:rPr>
          <w:sz w:val="24"/>
          <w:szCs w:val="24"/>
        </w:rPr>
        <w:t>ПК 2.2. Применять системы анализа защищенности для обнаружения уязвимости в сетевой инфраструктуре, выдавать рекомендации по их устранению.</w:t>
      </w:r>
    </w:p>
    <w:p w:rsidR="006A07BA" w:rsidRPr="006A07BA" w:rsidRDefault="006A07BA" w:rsidP="006A07BA">
      <w:pPr>
        <w:jc w:val="both"/>
        <w:rPr>
          <w:sz w:val="24"/>
          <w:szCs w:val="24"/>
        </w:rPr>
      </w:pPr>
      <w:r w:rsidRPr="006A07BA">
        <w:rPr>
          <w:sz w:val="24"/>
          <w:szCs w:val="24"/>
        </w:rPr>
        <w:t>ПК 2.3. Обеспечивать безопасное администрирование телекоммуникационных систем и информационно-коммуникационных сетей связи.</w:t>
      </w:r>
    </w:p>
    <w:p w:rsidR="00354BEB" w:rsidRPr="00354BEB" w:rsidRDefault="001C0957" w:rsidP="00064F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</w:t>
      </w:r>
      <w:r w:rsidR="006A07BA">
        <w:rPr>
          <w:sz w:val="24"/>
          <w:szCs w:val="24"/>
        </w:rPr>
        <w:t>.</w:t>
      </w:r>
      <w:r w:rsidR="00354BEB" w:rsidRPr="00354BEB">
        <w:rPr>
          <w:sz w:val="24"/>
          <w:szCs w:val="24"/>
        </w:rPr>
        <w:t>3. Техническая эксплуатация телекоммуникационных систем.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3.1. Выполнять монтаж оборудования телекоммуникационных систем.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3.2. Проводить мониторинг и диагностику телекоммуникационных систем.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3.3. Управлять данными телекоммуникационных систем.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3.4. Устранять аварии и повреждения оборудования телекоммуникационных систем, выбирать методы восстановления его работоспособности.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 xml:space="preserve">ПК 3.5. Выполнять монтаж и обеспечивать работу линий абонентского доступа и </w:t>
      </w:r>
      <w:r w:rsidRPr="00B12747">
        <w:rPr>
          <w:sz w:val="24"/>
          <w:szCs w:val="24"/>
        </w:rPr>
        <w:lastRenderedPageBreak/>
        <w:t>оконечных абонентских устройств.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3.6. Решать технические задачи в области эксплуатации телекоммуникационных систем.</w:t>
      </w:r>
    </w:p>
    <w:p w:rsidR="00354BEB" w:rsidRPr="00354BEB" w:rsidRDefault="001C0957" w:rsidP="00064F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</w:t>
      </w:r>
      <w:r w:rsidR="00354BEB" w:rsidRPr="00354BEB">
        <w:rPr>
          <w:sz w:val="24"/>
          <w:szCs w:val="24"/>
        </w:rPr>
        <w:t>4. Участие в организации производственной деятельности структурного подразделения.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4.1. Планировать и организовывать работу структурного подразделения.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4.2. Руководить работой структурного подразделения.</w:t>
      </w:r>
    </w:p>
    <w:p w:rsidR="00B12747" w:rsidRPr="00B12747" w:rsidRDefault="00B12747" w:rsidP="00B12747">
      <w:pPr>
        <w:jc w:val="both"/>
        <w:rPr>
          <w:sz w:val="24"/>
          <w:szCs w:val="24"/>
        </w:rPr>
      </w:pPr>
      <w:r w:rsidRPr="00B12747">
        <w:rPr>
          <w:sz w:val="24"/>
          <w:szCs w:val="24"/>
        </w:rPr>
        <w:t>ПК 4.3. Анализировать процесс и результаты деятельности подразделения.</w:t>
      </w:r>
    </w:p>
    <w:p w:rsidR="006A07BA" w:rsidRDefault="00B12747" w:rsidP="00064F2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</w:t>
      </w:r>
      <w:r w:rsidR="006A07BA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12747">
        <w:rPr>
          <w:sz w:val="24"/>
          <w:szCs w:val="24"/>
        </w:rPr>
        <w:t>Выполнение работ по одной или нескольким профессиям рабочих, должностям служащих.</w:t>
      </w: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064F2C" w:rsidRDefault="00064F2C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Default="006A07BA" w:rsidP="00B12747">
      <w:pPr>
        <w:jc w:val="both"/>
        <w:rPr>
          <w:sz w:val="24"/>
          <w:szCs w:val="24"/>
        </w:rPr>
      </w:pPr>
    </w:p>
    <w:p w:rsidR="006A07BA" w:rsidRPr="00B12747" w:rsidRDefault="006A07BA" w:rsidP="00B12747">
      <w:pPr>
        <w:jc w:val="both"/>
        <w:rPr>
          <w:sz w:val="24"/>
          <w:szCs w:val="24"/>
        </w:rPr>
      </w:pPr>
    </w:p>
    <w:p w:rsidR="00423854" w:rsidRPr="00423854" w:rsidRDefault="00423854" w:rsidP="00354BEB">
      <w:pPr>
        <w:jc w:val="both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lastRenderedPageBreak/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F268BF">
      <w:pPr>
        <w:ind w:firstLine="709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1C0957" w:rsidRPr="001C0957">
        <w:rPr>
          <w:sz w:val="24"/>
          <w:szCs w:val="24"/>
        </w:rPr>
        <w:t>январь</w:t>
      </w:r>
      <w:r w:rsidR="001C0957">
        <w:rPr>
          <w:sz w:val="24"/>
          <w:szCs w:val="24"/>
        </w:rPr>
        <w:t>, февраль</w:t>
      </w:r>
      <w:r w:rsidRPr="00D22B10">
        <w:rPr>
          <w:sz w:val="24"/>
          <w:szCs w:val="24"/>
        </w:rPr>
        <w:t>.</w:t>
      </w:r>
    </w:p>
    <w:p w:rsidR="00423854" w:rsidRPr="00423854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1C0957">
        <w:rPr>
          <w:sz w:val="24"/>
          <w:szCs w:val="24"/>
        </w:rPr>
        <w:t>февраль</w:t>
      </w:r>
      <w:r w:rsidR="00440E97">
        <w:rPr>
          <w:sz w:val="24"/>
          <w:szCs w:val="24"/>
        </w:rPr>
        <w:t>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B12747" w:rsidRDefault="00674FDF" w:rsidP="001C0957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</w:p>
    <w:p w:rsidR="001C0957" w:rsidRDefault="001C0957" w:rsidP="001C0957">
      <w:pPr>
        <w:pStyle w:val="a3"/>
        <w:ind w:firstLine="709"/>
        <w:jc w:val="both"/>
      </w:pPr>
      <w:r>
        <w:t>ПМ 01 Техническая эксплуатация информационно-коммуникационных сетей связи.</w:t>
      </w:r>
    </w:p>
    <w:p w:rsidR="001C0957" w:rsidRDefault="001C0957" w:rsidP="001C0957">
      <w:pPr>
        <w:pStyle w:val="a3"/>
        <w:ind w:firstLine="709"/>
        <w:jc w:val="both"/>
      </w:pPr>
      <w:r>
        <w:t>ПМ 02 Обеспечение информационной безопасности телекоммуникационных систем и информационно-коммуникационных сетей связи</w:t>
      </w:r>
    </w:p>
    <w:p w:rsidR="001C0957" w:rsidRDefault="001C0957" w:rsidP="001C0957">
      <w:pPr>
        <w:pStyle w:val="a3"/>
        <w:ind w:firstLine="709"/>
        <w:jc w:val="both"/>
      </w:pPr>
      <w:r>
        <w:t>ПМ 03 Техническая эксплуатация телекоммуникационных систем</w:t>
      </w:r>
    </w:p>
    <w:p w:rsidR="001C0957" w:rsidRDefault="001C0957" w:rsidP="001C0957">
      <w:pPr>
        <w:pStyle w:val="a3"/>
        <w:ind w:firstLine="709"/>
        <w:jc w:val="both"/>
      </w:pPr>
      <w:r>
        <w:t>ПМ 04 Организация производственной деятельности структурного подразделения.</w:t>
      </w:r>
    </w:p>
    <w:p w:rsidR="001C0957" w:rsidRDefault="001C0957" w:rsidP="001C0957">
      <w:pPr>
        <w:pStyle w:val="a3"/>
        <w:ind w:firstLine="709"/>
        <w:jc w:val="both"/>
      </w:pPr>
      <w:r>
        <w:t xml:space="preserve">ПМ 05 </w:t>
      </w:r>
      <w:r w:rsidR="006A07BA">
        <w:t xml:space="preserve">Выполнение </w:t>
      </w:r>
      <w:r w:rsidR="006A07BA" w:rsidRPr="006A07BA">
        <w:t> работ по профессии «Монтажник оборудование связи»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- экономическая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- изготовление макета, стенда</w:t>
      </w:r>
      <w:r w:rsidR="009C2D24" w:rsidRPr="001C0957">
        <w:rPr>
          <w:sz w:val="24"/>
          <w:szCs w:val="24"/>
        </w:rPr>
        <w:t>, разработанный программный продукт и т.п</w:t>
      </w:r>
      <w:r w:rsidRPr="001C0957">
        <w:rPr>
          <w:sz w:val="24"/>
          <w:szCs w:val="24"/>
        </w:rPr>
        <w:t>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Объем ВКР должен быть не меньше </w:t>
      </w:r>
      <w:r w:rsidR="00E33F58" w:rsidRPr="001C0957">
        <w:rPr>
          <w:sz w:val="24"/>
          <w:szCs w:val="24"/>
        </w:rPr>
        <w:t>4</w:t>
      </w:r>
      <w:r w:rsidRPr="001C0957">
        <w:rPr>
          <w:sz w:val="24"/>
          <w:szCs w:val="24"/>
        </w:rPr>
        <w:t>0</w:t>
      </w:r>
      <w:r w:rsidR="00E33F58" w:rsidRPr="001C0957">
        <w:rPr>
          <w:sz w:val="24"/>
          <w:szCs w:val="24"/>
        </w:rPr>
        <w:t xml:space="preserve"> (50 для УП)</w:t>
      </w:r>
      <w:r w:rsidRPr="006A156D">
        <w:rPr>
          <w:sz w:val="24"/>
          <w:szCs w:val="24"/>
        </w:rPr>
        <w:t xml:space="preserve"> страниц машинописного текста.</w:t>
      </w:r>
    </w:p>
    <w:p w:rsidR="00E64274" w:rsidRPr="001C0957" w:rsidRDefault="00E64274" w:rsidP="001C0957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E64274" w:rsidRPr="001C0957" w:rsidRDefault="00E64274" w:rsidP="001C0957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 xml:space="preserve">Требования по оформлению </w:t>
      </w:r>
      <w:r w:rsidR="003132C0" w:rsidRPr="001C0957">
        <w:rPr>
          <w:sz w:val="24"/>
          <w:szCs w:val="24"/>
        </w:rPr>
        <w:t xml:space="preserve">выпускной квалификационной работы </w:t>
      </w:r>
      <w:r w:rsidRPr="001C0957">
        <w:rPr>
          <w:sz w:val="24"/>
          <w:szCs w:val="24"/>
        </w:rPr>
        <w:t>описаны в методических рекомендациях по оформлению выпускных квалификационных работ.</w:t>
      </w:r>
    </w:p>
    <w:p w:rsidR="006A07BA" w:rsidRDefault="006A07BA" w:rsidP="00865C68">
      <w:pPr>
        <w:jc w:val="center"/>
        <w:rPr>
          <w:b/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lastRenderedPageBreak/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3.1.Требования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4F0712">
        <w:t>А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</w:t>
      </w:r>
      <w:proofErr w:type="gramStart"/>
      <w:r w:rsidR="006A156D" w:rsidRPr="006A156D">
        <w:rPr>
          <w:sz w:val="24"/>
          <w:szCs w:val="24"/>
        </w:rPr>
        <w:t>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</w:t>
      </w:r>
      <w:proofErr w:type="gramEnd"/>
      <w:r w:rsidR="006A156D" w:rsidRPr="006A156D">
        <w:rPr>
          <w:sz w:val="24"/>
          <w:szCs w:val="24"/>
        </w:rPr>
        <w:t xml:space="preserve">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Default="0093545B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lastRenderedPageBreak/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 xml:space="preserve">- соответствие оформления выпускной квалификационной работы требованиям ГОСТ </w:t>
      </w:r>
      <w:proofErr w:type="gramStart"/>
      <w:r>
        <w:t>Р</w:t>
      </w:r>
      <w:proofErr w:type="gramEnd"/>
      <w:r>
        <w:t xml:space="preserve">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</w:t>
      </w:r>
      <w:proofErr w:type="gramStart"/>
      <w:r>
        <w:t>дств дл</w:t>
      </w:r>
      <w:proofErr w:type="gramEnd"/>
      <w:r>
        <w:t>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«Отлично» выставляется за следующую выпускную квалификационную работу: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имеет положительные отзывы руководителя и рецензента;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1C0957">
        <w:t xml:space="preserve">презентацию и </w:t>
      </w:r>
      <w:r w:rsidRPr="001C0957">
        <w:t>наглядные пособия (таблицы, схемы, графики и т. п.) или раздаточный материал, легко отвечает на поставленные вопросы.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«Хорошо» выставляется за следующую выпускную квалификационную работу: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работа носит исследовательский х</w:t>
      </w:r>
      <w:r w:rsidRPr="001C0957">
        <w:t>арактер, содержит грамотно изло</w:t>
      </w:r>
      <w:r w:rsidR="00B2182F" w:rsidRPr="001C0957">
        <w:t>женную теоретическую базу, достаточно подробный анализ проблемы</w:t>
      </w:r>
      <w:r w:rsidRPr="001C0957">
        <w:t>,</w:t>
      </w:r>
      <w:r w:rsidR="00B2182F" w:rsidRPr="001C0957">
        <w:t xml:space="preserve"> характеризуется последовательным изложением мате</w:t>
      </w:r>
      <w:r w:rsidRPr="001C0957">
        <w:t>риала с соответствующими вывода</w:t>
      </w:r>
      <w:r w:rsidR="00B2182F" w:rsidRPr="001C0957">
        <w:t xml:space="preserve">ми, однако с не вполне обоснованными предложениями;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имеет положительный отзыв руководителя и рецензента;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показывает знан</w:t>
      </w:r>
      <w:r w:rsidR="00A360C3" w:rsidRPr="001C0957">
        <w:t>ия вопросов темы, оперирует дан</w:t>
      </w:r>
      <w:r w:rsidR="00B2182F" w:rsidRPr="001C0957">
        <w:t xml:space="preserve">ными исследования, вносит предложения, во время доклада использует </w:t>
      </w:r>
      <w:r w:rsidR="00A360C3" w:rsidRPr="001C0957">
        <w:t xml:space="preserve">презентацию и </w:t>
      </w:r>
      <w:r w:rsidR="00B2182F" w:rsidRPr="001C0957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>«Удовлетворительно» выставляет</w:t>
      </w:r>
      <w:r w:rsidR="00A360C3" w:rsidRPr="001C0957">
        <w:t>ся за следующую выпускную квали</w:t>
      </w:r>
      <w:r w:rsidRPr="001C0957">
        <w:t>фикационную работу: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носит исследовательский характер, с</w:t>
      </w:r>
      <w:r w:rsidRPr="001C0957">
        <w:t>одержит теоретическую главу, ба</w:t>
      </w:r>
      <w:r w:rsidR="00B2182F" w:rsidRPr="001C0957">
        <w:t>зируется на практическом материале, но</w:t>
      </w:r>
      <w:r w:rsidRPr="001C0957">
        <w:t xml:space="preserve"> отличается поверхностным анали</w:t>
      </w:r>
      <w:r w:rsidR="00B2182F" w:rsidRPr="001C0957">
        <w:t xml:space="preserve">зом </w:t>
      </w:r>
      <w:r w:rsidRPr="001C0957">
        <w:t>проблемы</w:t>
      </w:r>
      <w:r w:rsidR="00B2182F" w:rsidRPr="001C0957">
        <w:t xml:space="preserve">, в ней </w:t>
      </w:r>
      <w:r w:rsidR="00B2182F" w:rsidRPr="001C0957">
        <w:lastRenderedPageBreak/>
        <w:t>просматривается непосле</w:t>
      </w:r>
      <w:r w:rsidRPr="001C0957">
        <w:t>довательность изложения материа</w:t>
      </w:r>
      <w:r w:rsidR="00B2182F" w:rsidRPr="001C0957">
        <w:t xml:space="preserve">ла, представлены необоснованные предложения;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в отзывах руководителя и рецензен</w:t>
      </w:r>
      <w:r w:rsidRPr="001C0957">
        <w:t>та имеются замечания по содержа</w:t>
      </w:r>
      <w:r w:rsidR="00B2182F" w:rsidRPr="001C0957">
        <w:t xml:space="preserve">нию работы и методике анализа;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проявляет неуве</w:t>
      </w:r>
      <w:r w:rsidRPr="001C0957">
        <w:t>ренность, показывает слабое зна</w:t>
      </w:r>
      <w:r w:rsidR="00B2182F" w:rsidRPr="001C0957">
        <w:t>ние вопросов темы, не дает полного, арг</w:t>
      </w:r>
      <w:r w:rsidRPr="001C0957">
        <w:t>ументированного ответа на задан</w:t>
      </w:r>
      <w:r w:rsidR="00B2182F" w:rsidRPr="001C0957">
        <w:t xml:space="preserve">ные вопросы.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>«Неудовлетворительно» выставл</w:t>
      </w:r>
      <w:r w:rsidR="00A360C3" w:rsidRPr="001C0957">
        <w:t>яется за следующую выпускную квалификационную работу</w:t>
      </w:r>
      <w:r w:rsidRPr="001C0957">
        <w:t xml:space="preserve">: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не носит исследовательского характ</w:t>
      </w:r>
      <w:r w:rsidRPr="001C0957">
        <w:t>ера, не содержит анализа проблемы</w:t>
      </w:r>
      <w:r w:rsidR="00B2182F" w:rsidRPr="001C0957">
        <w:t xml:space="preserve">, не отвечает требованиям, изложенным в методических указаниях;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не имеет выводов либо они носят декларативный характер;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в отзывах руководителя и рецензен</w:t>
      </w:r>
      <w:r w:rsidRPr="001C0957">
        <w:t>та имеются существенные критиче</w:t>
      </w:r>
      <w:r w:rsidR="00B2182F" w:rsidRPr="001C0957">
        <w:t xml:space="preserve">ские замечания; </w:t>
      </w:r>
    </w:p>
    <w:p w:rsidR="004D2B0B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1C0957">
        <w:t>ете допускает существенные ошиб</w:t>
      </w:r>
      <w:r w:rsidR="00B2182F" w:rsidRPr="001C0957">
        <w:t xml:space="preserve">ки, к защите не подготовлены </w:t>
      </w:r>
      <w:r w:rsidR="004D2B0B" w:rsidRPr="001C0957">
        <w:t xml:space="preserve">презентация, </w:t>
      </w:r>
      <w:r w:rsidR="00B2182F" w:rsidRPr="001C0957">
        <w:t>наглядные пособия или раздаточны</w:t>
      </w:r>
      <w:r w:rsidR="004D2B0B" w:rsidRPr="001C0957">
        <w:t>й матери</w:t>
      </w:r>
      <w:r w:rsidR="00B2182F" w:rsidRPr="001C0957">
        <w:t>ал.</w:t>
      </w:r>
      <w:r w:rsidR="004D2B0B" w:rsidRPr="001C0957">
        <w:t xml:space="preserve"> </w:t>
      </w:r>
    </w:p>
    <w:p w:rsidR="00A90ED1" w:rsidRDefault="00A90ED1" w:rsidP="00B2182F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F95935">
        <w:t>А</w:t>
      </w:r>
      <w:r>
        <w:t>К простым большинством голосов членов Г</w:t>
      </w:r>
      <w:r w:rsidR="00F95935">
        <w:t>А</w:t>
      </w:r>
      <w:r>
        <w:t>К. При равенстве голосов, решение принимает председатель Г</w:t>
      </w:r>
      <w:r w:rsidR="00F95935">
        <w:t>А</w:t>
      </w:r>
      <w:r>
        <w:t>К.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>По результатам защиты составляется отчет о защите выпускных квалификационных работ за подписью председателя Г</w:t>
      </w:r>
      <w:r w:rsidR="00F95935">
        <w:t>А</w:t>
      </w:r>
      <w:r>
        <w:t>К.</w:t>
      </w:r>
    </w:p>
    <w:p w:rsidR="00F95935" w:rsidRDefault="00F9593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:rsidR="00F268BF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lastRenderedPageBreak/>
        <w:t>Приложение 1</w:t>
      </w:r>
    </w:p>
    <w:p w:rsidR="00B12747" w:rsidRPr="00F95935" w:rsidRDefault="00B12747" w:rsidP="00F95935">
      <w:pPr>
        <w:pStyle w:val="a3"/>
        <w:ind w:firstLine="709"/>
        <w:jc w:val="right"/>
        <w:rPr>
          <w:b/>
        </w:rPr>
      </w:pP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1C0957" w:rsidRDefault="001C0957" w:rsidP="001C0957">
      <w:pPr>
        <w:pStyle w:val="a3"/>
        <w:ind w:firstLine="709"/>
        <w:jc w:val="both"/>
      </w:pPr>
      <w:r>
        <w:t>- расширение телефонной станции;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абонентского выноса;</w:t>
      </w:r>
    </w:p>
    <w:p w:rsidR="001C0957" w:rsidRDefault="001C0957" w:rsidP="001C0957">
      <w:pPr>
        <w:pStyle w:val="a3"/>
        <w:ind w:firstLine="709"/>
        <w:jc w:val="both"/>
      </w:pPr>
      <w:r>
        <w:t xml:space="preserve">- проектирование </w:t>
      </w:r>
      <w:proofErr w:type="spellStart"/>
      <w:r>
        <w:t>мультисервисного</w:t>
      </w:r>
      <w:proofErr w:type="spellEnd"/>
      <w:r>
        <w:t xml:space="preserve"> узла доступа (MSAN);</w:t>
      </w:r>
    </w:p>
    <w:p w:rsidR="001C0957" w:rsidRDefault="001C0957" w:rsidP="001C0957">
      <w:pPr>
        <w:pStyle w:val="a3"/>
        <w:ind w:firstLine="709"/>
        <w:jc w:val="both"/>
      </w:pPr>
      <w:r>
        <w:t>- модернизация цифровой А</w:t>
      </w:r>
      <w:proofErr w:type="gramStart"/>
      <w:r>
        <w:t>ТС с пр</w:t>
      </w:r>
      <w:proofErr w:type="gramEnd"/>
      <w:r>
        <w:t>едоставлением услуг пакетной коммутации;</w:t>
      </w:r>
    </w:p>
    <w:p w:rsidR="001C0957" w:rsidRDefault="001C0957" w:rsidP="001C0957">
      <w:pPr>
        <w:pStyle w:val="a3"/>
        <w:ind w:firstLine="709"/>
        <w:jc w:val="both"/>
      </w:pPr>
      <w:r>
        <w:t>- модернизация участка цифровой сети связи;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цифровой системы передачи (SDH, PDH, DSL);</w:t>
      </w:r>
    </w:p>
    <w:p w:rsidR="001C0957" w:rsidRDefault="001C0957" w:rsidP="001C0957">
      <w:pPr>
        <w:pStyle w:val="a3"/>
        <w:ind w:firstLine="709"/>
        <w:jc w:val="both"/>
      </w:pPr>
      <w:r>
        <w:t xml:space="preserve">- проектирование транспортной пакетной сети на основе технологии </w:t>
      </w:r>
      <w:proofErr w:type="spellStart"/>
      <w:r>
        <w:t>Ethernet</w:t>
      </w:r>
      <w:proofErr w:type="spellEnd"/>
      <w:r>
        <w:t>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NGN;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аналогового/цифрового телевидения;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пакетного телевидения IP-TV;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беспроводной сети передачи данных (</w:t>
      </w:r>
      <w:proofErr w:type="spellStart"/>
      <w:r>
        <w:t>WiFi</w:t>
      </w:r>
      <w:proofErr w:type="spellEnd"/>
      <w:r>
        <w:t xml:space="preserve">, </w:t>
      </w:r>
      <w:proofErr w:type="spellStart"/>
      <w:r>
        <w:t>WiMAX</w:t>
      </w:r>
      <w:proofErr w:type="spellEnd"/>
      <w:r>
        <w:t>);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абонентского доступа по технологии DSL;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оптической сети доступа на основе технологии PON;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ведомственной сети связи предприятия (организации);</w:t>
      </w:r>
    </w:p>
    <w:p w:rsidR="001C0957" w:rsidRDefault="001C0957" w:rsidP="001C0957">
      <w:pPr>
        <w:pStyle w:val="a3"/>
        <w:ind w:firstLine="709"/>
        <w:jc w:val="both"/>
      </w:pPr>
      <w:r>
        <w:t>- моделирование оптической линии связи при помощи САПР;</w:t>
      </w:r>
    </w:p>
    <w:p w:rsidR="001C0957" w:rsidRDefault="001C0957" w:rsidP="001C0957">
      <w:pPr>
        <w:pStyle w:val="a3"/>
        <w:ind w:firstLine="709"/>
        <w:jc w:val="both"/>
      </w:pPr>
      <w:r>
        <w:t>- разработка методического обеспечения для комплексной лаборатории УКРТБ;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цифровых радиорелейных линий связи;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абонентского доступа по технологии DECT;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системы видеонаблюдения;</w:t>
      </w:r>
    </w:p>
    <w:p w:rsidR="001C0957" w:rsidRDefault="001C0957" w:rsidP="001C0957">
      <w:pPr>
        <w:pStyle w:val="a3"/>
        <w:ind w:firstLine="709"/>
        <w:jc w:val="both"/>
      </w:pPr>
      <w:r>
        <w:t>- внедрение новых технологий на сетях связи;</w:t>
      </w:r>
    </w:p>
    <w:p w:rsidR="001C0957" w:rsidRDefault="001C0957" w:rsidP="001C0957">
      <w:pPr>
        <w:pStyle w:val="a3"/>
        <w:ind w:firstLine="709"/>
        <w:jc w:val="both"/>
      </w:pPr>
      <w:r>
        <w:t xml:space="preserve">- проектирование участка сотовой сети связи; </w:t>
      </w:r>
    </w:p>
    <w:p w:rsidR="00F95935" w:rsidRPr="00EE303A" w:rsidRDefault="001C0957" w:rsidP="001C0957">
      <w:pPr>
        <w:pStyle w:val="a3"/>
        <w:ind w:firstLine="709"/>
        <w:jc w:val="both"/>
      </w:pPr>
      <w:r>
        <w:t>- проектирование виртуальной частной сети.</w:t>
      </w:r>
    </w:p>
    <w:sectPr w:rsidR="00F95935" w:rsidRPr="00EE303A" w:rsidSect="000764D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43" w:rsidRDefault="00554C43" w:rsidP="00EE303A">
      <w:r>
        <w:separator/>
      </w:r>
    </w:p>
  </w:endnote>
  <w:endnote w:type="continuationSeparator" w:id="0">
    <w:p w:rsidR="00554C43" w:rsidRDefault="00554C43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9790"/>
      <w:docPartObj>
        <w:docPartGallery w:val="Page Numbers (Bottom of Page)"/>
        <w:docPartUnique/>
      </w:docPartObj>
    </w:sdtPr>
    <w:sdtEndPr/>
    <w:sdtContent>
      <w:p w:rsidR="00EE303A" w:rsidRDefault="00DF50E1">
        <w:pPr>
          <w:pStyle w:val="a7"/>
          <w:jc w:val="right"/>
        </w:pPr>
        <w:r>
          <w:fldChar w:fldCharType="begin"/>
        </w:r>
        <w:r w:rsidR="00EE303A">
          <w:instrText>PAGE   \* MERGEFORMAT</w:instrText>
        </w:r>
        <w:r>
          <w:fldChar w:fldCharType="separate"/>
        </w:r>
        <w:r w:rsidR="00064F2C">
          <w:rPr>
            <w:noProof/>
          </w:rPr>
          <w:t>2</w:t>
        </w:r>
        <w:r>
          <w:fldChar w:fldCharType="end"/>
        </w:r>
      </w:p>
    </w:sdtContent>
  </w:sdt>
  <w:p w:rsidR="00EE303A" w:rsidRDefault="00EE30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43" w:rsidRDefault="00554C43" w:rsidP="00EE303A">
      <w:r>
        <w:separator/>
      </w:r>
    </w:p>
  </w:footnote>
  <w:footnote w:type="continuationSeparator" w:id="0">
    <w:p w:rsidR="00554C43" w:rsidRDefault="00554C43" w:rsidP="00EE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0D5"/>
    <w:multiLevelType w:val="hybridMultilevel"/>
    <w:tmpl w:val="19D8E01A"/>
    <w:lvl w:ilvl="0" w:tplc="CE1EE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D54A3F"/>
    <w:multiLevelType w:val="hybridMultilevel"/>
    <w:tmpl w:val="34D0927C"/>
    <w:lvl w:ilvl="0" w:tplc="CE1EE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25132D"/>
    <w:multiLevelType w:val="hybridMultilevel"/>
    <w:tmpl w:val="B7F6112E"/>
    <w:lvl w:ilvl="0" w:tplc="4F721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66589"/>
    <w:multiLevelType w:val="hybridMultilevel"/>
    <w:tmpl w:val="2702CD82"/>
    <w:lvl w:ilvl="0" w:tplc="CE1EE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078"/>
    <w:rsid w:val="00064F2C"/>
    <w:rsid w:val="000764DB"/>
    <w:rsid w:val="00090424"/>
    <w:rsid w:val="000D66D3"/>
    <w:rsid w:val="000E111E"/>
    <w:rsid w:val="000F09F1"/>
    <w:rsid w:val="001402C2"/>
    <w:rsid w:val="001A0BB8"/>
    <w:rsid w:val="001A35D4"/>
    <w:rsid w:val="001B3542"/>
    <w:rsid w:val="001C0418"/>
    <w:rsid w:val="001C0957"/>
    <w:rsid w:val="001D79B1"/>
    <w:rsid w:val="001E1BAD"/>
    <w:rsid w:val="00203DD8"/>
    <w:rsid w:val="0025352D"/>
    <w:rsid w:val="00274081"/>
    <w:rsid w:val="002904DB"/>
    <w:rsid w:val="002E7105"/>
    <w:rsid w:val="003132C0"/>
    <w:rsid w:val="00342F6C"/>
    <w:rsid w:val="00354BEB"/>
    <w:rsid w:val="00364AD9"/>
    <w:rsid w:val="00380C50"/>
    <w:rsid w:val="003C67D7"/>
    <w:rsid w:val="003D1FCF"/>
    <w:rsid w:val="00412196"/>
    <w:rsid w:val="004156A6"/>
    <w:rsid w:val="00423854"/>
    <w:rsid w:val="00440E97"/>
    <w:rsid w:val="0046483E"/>
    <w:rsid w:val="004D2B0B"/>
    <w:rsid w:val="004D3495"/>
    <w:rsid w:val="004E4868"/>
    <w:rsid w:val="004F0712"/>
    <w:rsid w:val="004F5915"/>
    <w:rsid w:val="00531F2C"/>
    <w:rsid w:val="00554C43"/>
    <w:rsid w:val="005D1100"/>
    <w:rsid w:val="00623785"/>
    <w:rsid w:val="006310AD"/>
    <w:rsid w:val="00674FDF"/>
    <w:rsid w:val="006A07BA"/>
    <w:rsid w:val="006A156D"/>
    <w:rsid w:val="006C6178"/>
    <w:rsid w:val="00733858"/>
    <w:rsid w:val="00750868"/>
    <w:rsid w:val="007F2F38"/>
    <w:rsid w:val="00827A2E"/>
    <w:rsid w:val="00846AF5"/>
    <w:rsid w:val="0085793C"/>
    <w:rsid w:val="00865C68"/>
    <w:rsid w:val="008C579A"/>
    <w:rsid w:val="008E4D04"/>
    <w:rsid w:val="0093498C"/>
    <w:rsid w:val="0093545B"/>
    <w:rsid w:val="00936CC3"/>
    <w:rsid w:val="009C2D24"/>
    <w:rsid w:val="009F2870"/>
    <w:rsid w:val="00A22D26"/>
    <w:rsid w:val="00A360C3"/>
    <w:rsid w:val="00A80687"/>
    <w:rsid w:val="00A90ED1"/>
    <w:rsid w:val="00AE0E43"/>
    <w:rsid w:val="00B10F8E"/>
    <w:rsid w:val="00B12747"/>
    <w:rsid w:val="00B2182F"/>
    <w:rsid w:val="00B37044"/>
    <w:rsid w:val="00B43221"/>
    <w:rsid w:val="00BD1629"/>
    <w:rsid w:val="00BD2BF4"/>
    <w:rsid w:val="00BE31A7"/>
    <w:rsid w:val="00BE4800"/>
    <w:rsid w:val="00BE612C"/>
    <w:rsid w:val="00C0688A"/>
    <w:rsid w:val="00D13E9E"/>
    <w:rsid w:val="00D22B10"/>
    <w:rsid w:val="00D34249"/>
    <w:rsid w:val="00D434EA"/>
    <w:rsid w:val="00D512EB"/>
    <w:rsid w:val="00D61334"/>
    <w:rsid w:val="00DC5C5F"/>
    <w:rsid w:val="00DF50E1"/>
    <w:rsid w:val="00E33F58"/>
    <w:rsid w:val="00E64274"/>
    <w:rsid w:val="00E934D1"/>
    <w:rsid w:val="00EE303A"/>
    <w:rsid w:val="00F20C9B"/>
    <w:rsid w:val="00F239A2"/>
    <w:rsid w:val="00F268BF"/>
    <w:rsid w:val="00F7358F"/>
    <w:rsid w:val="00F95935"/>
    <w:rsid w:val="00F96D5B"/>
    <w:rsid w:val="00FA3078"/>
    <w:rsid w:val="00FA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4BE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904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4330</Words>
  <Characters>24684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Э.Р</dc:creator>
  <cp:lastModifiedBy>Elmira Kabirova</cp:lastModifiedBy>
  <cp:revision>3</cp:revision>
  <dcterms:created xsi:type="dcterms:W3CDTF">2019-12-03T11:29:00Z</dcterms:created>
  <dcterms:modified xsi:type="dcterms:W3CDTF">2019-12-03T12:07:00Z</dcterms:modified>
</cp:coreProperties>
</file>