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0CB" w:rsidRDefault="007120CB" w:rsidP="003C503D">
      <w:pPr>
        <w:widowControl w:val="0"/>
        <w:pBdr>
          <w:top w:val="nil"/>
          <w:left w:val="nil"/>
          <w:bottom w:val="nil"/>
          <w:right w:val="nil"/>
          <w:between w:val="nil"/>
        </w:pBdr>
        <w:spacing w:before="0" w:after="0" w:line="276" w:lineRule="auto"/>
        <w:ind w:left="0" w:hanging="2"/>
        <w:rPr>
          <w:rFonts w:ascii="Arial" w:eastAsia="Arial" w:hAnsi="Arial" w:cs="Arial"/>
          <w:color w:val="000000"/>
          <w:sz w:val="22"/>
          <w:szCs w:val="22"/>
        </w:rPr>
      </w:pPr>
    </w:p>
    <w:tbl>
      <w:tblPr>
        <w:tblStyle w:val="af8"/>
        <w:tblW w:w="10632" w:type="dxa"/>
        <w:tblInd w:w="-572" w:type="dxa"/>
        <w:tblLayout w:type="fixed"/>
        <w:tblLook w:val="0000" w:firstRow="0" w:lastRow="0" w:firstColumn="0" w:lastColumn="0" w:noHBand="0" w:noVBand="0"/>
      </w:tblPr>
      <w:tblGrid>
        <w:gridCol w:w="1129"/>
        <w:gridCol w:w="9503"/>
      </w:tblGrid>
      <w:tr w:rsidR="007120CB">
        <w:tc>
          <w:tcPr>
            <w:tcW w:w="1129" w:type="dxa"/>
          </w:tcPr>
          <w:p w:rsidR="007120CB" w:rsidRDefault="00C34140" w:rsidP="003C503D">
            <w:pPr>
              <w:pBdr>
                <w:top w:val="nil"/>
                <w:left w:val="nil"/>
                <w:bottom w:val="nil"/>
                <w:right w:val="nil"/>
                <w:between w:val="nil"/>
              </w:pBdr>
              <w:spacing w:before="0" w:after="0" w:line="240" w:lineRule="auto"/>
              <w:ind w:left="1" w:hanging="3"/>
              <w:jc w:val="center"/>
              <w:rPr>
                <w:color w:val="000000"/>
                <w:sz w:val="28"/>
                <w:szCs w:val="28"/>
              </w:rPr>
            </w:pPr>
            <w:r>
              <w:rPr>
                <w:noProof/>
                <w:color w:val="000000"/>
                <w:sz w:val="28"/>
                <w:szCs w:val="28"/>
              </w:rPr>
              <w:drawing>
                <wp:inline distT="0" distB="0" distL="114300" distR="114300">
                  <wp:extent cx="536575" cy="704215"/>
                  <wp:effectExtent l="0" t="0" r="0" b="0"/>
                  <wp:docPr id="1097" name="image29.jpg" descr="C:\Users\T'rain\Desktop\логотип 2016 УКРТБдля документов.jpg"/>
                  <wp:cNvGraphicFramePr/>
                  <a:graphic xmlns:a="http://schemas.openxmlformats.org/drawingml/2006/main">
                    <a:graphicData uri="http://schemas.openxmlformats.org/drawingml/2006/picture">
                      <pic:pic xmlns:pic="http://schemas.openxmlformats.org/drawingml/2006/picture">
                        <pic:nvPicPr>
                          <pic:cNvPr id="0" name="image29.jpg" descr="C:\Users\T'rain\Desktop\логотип 2016 УКРТБдля документов.jpg"/>
                          <pic:cNvPicPr preferRelativeResize="0"/>
                        </pic:nvPicPr>
                        <pic:blipFill>
                          <a:blip r:embed="rId9"/>
                          <a:srcRect/>
                          <a:stretch>
                            <a:fillRect/>
                          </a:stretch>
                        </pic:blipFill>
                        <pic:spPr>
                          <a:xfrm>
                            <a:off x="0" y="0"/>
                            <a:ext cx="536575" cy="704215"/>
                          </a:xfrm>
                          <a:prstGeom prst="rect">
                            <a:avLst/>
                          </a:prstGeom>
                          <a:ln/>
                        </pic:spPr>
                      </pic:pic>
                    </a:graphicData>
                  </a:graphic>
                </wp:inline>
              </w:drawing>
            </w:r>
          </w:p>
        </w:tc>
        <w:tc>
          <w:tcPr>
            <w:tcW w:w="9503" w:type="dxa"/>
          </w:tcPr>
          <w:p w:rsidR="007120CB" w:rsidRDefault="00C34140" w:rsidP="003C503D">
            <w:pPr>
              <w:pBdr>
                <w:top w:val="nil"/>
                <w:left w:val="nil"/>
                <w:bottom w:val="nil"/>
                <w:right w:val="nil"/>
                <w:between w:val="nil"/>
              </w:pBdr>
              <w:spacing w:before="0" w:after="0" w:line="240" w:lineRule="auto"/>
              <w:ind w:left="1" w:hanging="3"/>
              <w:jc w:val="center"/>
              <w:rPr>
                <w:color w:val="000000"/>
                <w:sz w:val="28"/>
                <w:szCs w:val="28"/>
              </w:rPr>
            </w:pPr>
            <w:r>
              <w:rPr>
                <w:color w:val="000000"/>
                <w:sz w:val="28"/>
                <w:szCs w:val="28"/>
              </w:rPr>
              <w:t>МИНИСТЕРСТВО ОБРАЗОВАНИЯ И НАУКИ РЕСПУБЛИКИ БАШКОРТОСТАН</w:t>
            </w:r>
          </w:p>
          <w:p w:rsidR="007120CB" w:rsidRDefault="00C34140" w:rsidP="003C503D">
            <w:pPr>
              <w:pBdr>
                <w:top w:val="nil"/>
                <w:left w:val="nil"/>
                <w:bottom w:val="nil"/>
                <w:right w:val="nil"/>
                <w:between w:val="nil"/>
              </w:pBdr>
              <w:shd w:val="clear" w:color="auto" w:fill="FFFFFF"/>
              <w:spacing w:before="0" w:after="0" w:line="240" w:lineRule="auto"/>
              <w:ind w:left="1" w:hanging="3"/>
              <w:jc w:val="center"/>
              <w:rPr>
                <w:color w:val="000000"/>
                <w:sz w:val="26"/>
                <w:szCs w:val="26"/>
              </w:rPr>
            </w:pPr>
            <w:r>
              <w:rPr>
                <w:color w:val="000000"/>
                <w:sz w:val="26"/>
                <w:szCs w:val="26"/>
              </w:rPr>
              <w:t>Государственное бюджетное профессиональное образовательное учреждение</w:t>
            </w:r>
          </w:p>
          <w:p w:rsidR="007120CB" w:rsidRDefault="00C34140" w:rsidP="003C503D">
            <w:pPr>
              <w:pBdr>
                <w:top w:val="nil"/>
                <w:left w:val="nil"/>
                <w:bottom w:val="nil"/>
                <w:right w:val="nil"/>
                <w:between w:val="nil"/>
              </w:pBdr>
              <w:shd w:val="clear" w:color="auto" w:fill="FFFFFF"/>
              <w:spacing w:before="0" w:after="0" w:line="240" w:lineRule="auto"/>
              <w:ind w:left="1" w:hanging="3"/>
              <w:jc w:val="center"/>
              <w:rPr>
                <w:color w:val="000000"/>
                <w:sz w:val="28"/>
                <w:szCs w:val="28"/>
              </w:rPr>
            </w:pPr>
            <w:r>
              <w:rPr>
                <w:color w:val="000000"/>
                <w:sz w:val="26"/>
                <w:szCs w:val="26"/>
              </w:rPr>
              <w:t>Уфимский колледж радиоэлектроники, телекоммуникаций и безопасности</w:t>
            </w:r>
          </w:p>
        </w:tc>
      </w:tr>
    </w:tbl>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jc w:val="right"/>
        <w:rPr>
          <w:color w:val="000000"/>
          <w:sz w:val="28"/>
          <w:szCs w:val="28"/>
        </w:rPr>
      </w:pPr>
    </w:p>
    <w:tbl>
      <w:tblPr>
        <w:tblStyle w:val="af9"/>
        <w:tblW w:w="9571" w:type="dxa"/>
        <w:jc w:val="right"/>
        <w:tblInd w:w="0" w:type="dxa"/>
        <w:tblLayout w:type="fixed"/>
        <w:tblLook w:val="0000" w:firstRow="0" w:lastRow="0" w:firstColumn="0" w:lastColumn="0" w:noHBand="0" w:noVBand="0"/>
      </w:tblPr>
      <w:tblGrid>
        <w:gridCol w:w="5226"/>
        <w:gridCol w:w="4345"/>
      </w:tblGrid>
      <w:tr w:rsidR="007120CB">
        <w:trPr>
          <w:trHeight w:val="1164"/>
          <w:jc w:val="right"/>
        </w:trPr>
        <w:tc>
          <w:tcPr>
            <w:tcW w:w="5226" w:type="dxa"/>
          </w:tcPr>
          <w:p w:rsidR="007120CB" w:rsidRDefault="007120CB" w:rsidP="003C503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0" w:hanging="2"/>
              <w:rPr>
                <w:color w:val="000000"/>
              </w:rPr>
            </w:pPr>
          </w:p>
        </w:tc>
        <w:tc>
          <w:tcPr>
            <w:tcW w:w="4345" w:type="dxa"/>
          </w:tcPr>
          <w:p w:rsidR="007120CB" w:rsidRDefault="00C34140" w:rsidP="003C503D">
            <w:pPr>
              <w:pBdr>
                <w:top w:val="nil"/>
                <w:left w:val="nil"/>
                <w:bottom w:val="nil"/>
                <w:right w:val="nil"/>
                <w:between w:val="nil"/>
              </w:pBdr>
              <w:spacing w:before="0" w:after="0" w:line="240" w:lineRule="auto"/>
              <w:ind w:left="1" w:hanging="3"/>
              <w:rPr>
                <w:color w:val="000000"/>
                <w:sz w:val="28"/>
                <w:szCs w:val="28"/>
              </w:rPr>
            </w:pPr>
            <w:r>
              <w:rPr>
                <w:color w:val="000000"/>
                <w:sz w:val="28"/>
                <w:szCs w:val="28"/>
              </w:rPr>
              <w:t>УТВЕРЖДАЮ</w:t>
            </w:r>
          </w:p>
          <w:p w:rsidR="007120CB" w:rsidRDefault="00C34140" w:rsidP="003C503D">
            <w:pPr>
              <w:pBdr>
                <w:top w:val="nil"/>
                <w:left w:val="nil"/>
                <w:bottom w:val="nil"/>
                <w:right w:val="nil"/>
                <w:between w:val="nil"/>
              </w:pBdr>
              <w:spacing w:before="0" w:after="0" w:line="240" w:lineRule="auto"/>
              <w:ind w:left="1" w:hanging="3"/>
              <w:rPr>
                <w:color w:val="000000"/>
                <w:sz w:val="28"/>
                <w:szCs w:val="28"/>
              </w:rPr>
            </w:pPr>
            <w:r>
              <w:rPr>
                <w:color w:val="000000"/>
                <w:sz w:val="28"/>
                <w:szCs w:val="28"/>
              </w:rPr>
              <w:t xml:space="preserve">Зам. директора </w:t>
            </w:r>
          </w:p>
          <w:p w:rsidR="007120CB" w:rsidRDefault="00364D24" w:rsidP="003C503D">
            <w:pPr>
              <w:pBdr>
                <w:top w:val="nil"/>
                <w:left w:val="nil"/>
                <w:bottom w:val="nil"/>
                <w:right w:val="nil"/>
                <w:between w:val="nil"/>
              </w:pBdr>
              <w:spacing w:before="0" w:after="0" w:line="240" w:lineRule="auto"/>
              <w:ind w:left="1" w:hanging="3"/>
              <w:rPr>
                <w:color w:val="000000"/>
                <w:sz w:val="28"/>
                <w:szCs w:val="28"/>
              </w:rPr>
            </w:pPr>
            <w:r>
              <w:rPr>
                <w:color w:val="000000"/>
                <w:sz w:val="28"/>
                <w:szCs w:val="28"/>
              </w:rPr>
              <w:t xml:space="preserve">__________ </w:t>
            </w:r>
            <w:bookmarkStart w:id="0" w:name="_GoBack"/>
            <w:bookmarkEnd w:id="0"/>
            <w:r w:rsidR="00C34140">
              <w:rPr>
                <w:color w:val="000000"/>
                <w:sz w:val="28"/>
                <w:szCs w:val="28"/>
              </w:rPr>
              <w:t>Л.Р. Туктарова</w:t>
            </w:r>
          </w:p>
          <w:p w:rsidR="007120CB" w:rsidRDefault="00C34140" w:rsidP="003C503D">
            <w:pPr>
              <w:pBdr>
                <w:top w:val="nil"/>
                <w:left w:val="nil"/>
                <w:bottom w:val="nil"/>
                <w:right w:val="nil"/>
                <w:between w:val="nil"/>
              </w:pBdr>
              <w:spacing w:before="0" w:after="0" w:line="240" w:lineRule="auto"/>
              <w:ind w:left="1" w:hanging="3"/>
              <w:rPr>
                <w:color w:val="000000"/>
              </w:rPr>
            </w:pPr>
            <w:r>
              <w:rPr>
                <w:color w:val="000000"/>
                <w:sz w:val="28"/>
                <w:szCs w:val="28"/>
              </w:rPr>
              <w:t>«3</w:t>
            </w:r>
            <w:r>
              <w:rPr>
                <w:sz w:val="28"/>
                <w:szCs w:val="28"/>
              </w:rPr>
              <w:t>1</w:t>
            </w:r>
            <w:r>
              <w:rPr>
                <w:color w:val="000000"/>
                <w:sz w:val="28"/>
                <w:szCs w:val="28"/>
              </w:rPr>
              <w:t>» августа 2020 г.</w:t>
            </w:r>
          </w:p>
        </w:tc>
      </w:tr>
    </w:tbl>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СБОРНИК МЕТОДИЧЕСКИХ УКАЗАНИЙ</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ДЛЯ СТУДЕНТОВ ПО ВЫПОЛНЕНИЮ</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ПРАКТИЧЕСКИХ РАБОТ</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 xml:space="preserve">ДИСЦИПЛИНА </w:t>
      </w:r>
      <w:r>
        <w:rPr>
          <w:b/>
          <w:smallCaps/>
          <w:color w:val="000000"/>
        </w:rPr>
        <w:t>«</w:t>
      </w:r>
      <w:r>
        <w:rPr>
          <w:smallCaps/>
          <w:color w:val="000000"/>
          <w:sz w:val="28"/>
          <w:szCs w:val="28"/>
        </w:rPr>
        <w:t>ОПЕРАЦИОННЫЕ СИСТЕМЫ И СРЕДЫ</w:t>
      </w:r>
      <w:r>
        <w:rPr>
          <w:b/>
          <w:smallCaps/>
          <w:color w:val="000000"/>
        </w:rPr>
        <w:t>»</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i/>
          <w:color w:val="000000"/>
        </w:rPr>
        <w:t>специальность 09.02.06 «Сетевое и системное администрирование»</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tbl>
      <w:tblPr>
        <w:tblStyle w:val="afa"/>
        <w:tblW w:w="9571" w:type="dxa"/>
        <w:jc w:val="right"/>
        <w:tblInd w:w="0" w:type="dxa"/>
        <w:tblLayout w:type="fixed"/>
        <w:tblLook w:val="0000" w:firstRow="0" w:lastRow="0" w:firstColumn="0" w:lastColumn="0" w:noHBand="0" w:noVBand="0"/>
      </w:tblPr>
      <w:tblGrid>
        <w:gridCol w:w="4789"/>
        <w:gridCol w:w="4782"/>
      </w:tblGrid>
      <w:tr w:rsidR="007120CB">
        <w:trPr>
          <w:trHeight w:val="2701"/>
          <w:jc w:val="right"/>
        </w:trPr>
        <w:tc>
          <w:tcPr>
            <w:tcW w:w="4789" w:type="dxa"/>
          </w:tcPr>
          <w:p w:rsidR="007120CB" w:rsidRDefault="007120CB" w:rsidP="003C503D">
            <w:pPr>
              <w:pBdr>
                <w:top w:val="nil"/>
                <w:left w:val="nil"/>
                <w:bottom w:val="nil"/>
                <w:right w:val="nil"/>
                <w:between w:val="nil"/>
              </w:pBdr>
              <w:spacing w:before="0" w:after="0" w:line="240" w:lineRule="auto"/>
              <w:ind w:left="0" w:hanging="2"/>
              <w:rPr>
                <w:color w:val="000000"/>
              </w:rPr>
            </w:pPr>
          </w:p>
        </w:tc>
        <w:tc>
          <w:tcPr>
            <w:tcW w:w="4782"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СОГЛАСОВАНО</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Зав. кафедрой</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_____________ М.Е. Бронштейн</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РАЗРАБОТАЛ</w:t>
            </w:r>
            <w:r w:rsidR="003C503D">
              <w:rPr>
                <w:color w:val="000000"/>
              </w:rPr>
              <w:t>И</w:t>
            </w:r>
            <w:r>
              <w:rPr>
                <w:color w:val="000000"/>
              </w:rPr>
              <w:t>:</w:t>
            </w:r>
          </w:p>
          <w:p w:rsidR="007120CB" w:rsidRDefault="003C503D" w:rsidP="003C503D">
            <w:pPr>
              <w:pBdr>
                <w:top w:val="nil"/>
                <w:left w:val="nil"/>
                <w:bottom w:val="nil"/>
                <w:right w:val="nil"/>
                <w:between w:val="nil"/>
              </w:pBdr>
              <w:spacing w:before="0" w:after="0" w:line="240" w:lineRule="auto"/>
              <w:ind w:left="0" w:hanging="2"/>
              <w:rPr>
                <w:color w:val="000000"/>
              </w:rPr>
            </w:pPr>
            <w:r>
              <w:rPr>
                <w:color w:val="000000"/>
              </w:rPr>
              <w:t>Преподаватели</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А.В. Казанцев</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Д.С. Никонова</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Р.А. Князев</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tc>
      </w:tr>
    </w:tbl>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1" w:hanging="3"/>
        <w:jc w:val="center"/>
        <w:rPr>
          <w:color w:val="000000"/>
          <w:sz w:val="28"/>
          <w:szCs w:val="28"/>
        </w:rPr>
      </w:pPr>
    </w:p>
    <w:p w:rsidR="007120CB" w:rsidRDefault="00C34140" w:rsidP="003C503D">
      <w:pPr>
        <w:pBdr>
          <w:top w:val="nil"/>
          <w:left w:val="nil"/>
          <w:bottom w:val="nil"/>
          <w:right w:val="nil"/>
          <w:between w:val="nil"/>
        </w:pBdr>
        <w:spacing w:before="0" w:after="0" w:line="240" w:lineRule="auto"/>
        <w:ind w:left="1" w:hanging="3"/>
        <w:jc w:val="center"/>
        <w:rPr>
          <w:color w:val="000000"/>
          <w:sz w:val="28"/>
          <w:szCs w:val="28"/>
        </w:rPr>
      </w:pPr>
      <w:r>
        <w:rPr>
          <w:color w:val="000000"/>
          <w:sz w:val="28"/>
          <w:szCs w:val="28"/>
        </w:rPr>
        <w:t>Уфа 2020 г.</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br w:type="page"/>
      </w:r>
      <w:r>
        <w:rPr>
          <w:b/>
          <w:color w:val="000000"/>
        </w:rPr>
        <w:lastRenderedPageBreak/>
        <w:t>СОДЕРЖАНИЕ</w:t>
      </w:r>
    </w:p>
    <w:p w:rsidR="007120CB" w:rsidRDefault="007120CB" w:rsidP="003C503D">
      <w:pPr>
        <w:pBdr>
          <w:top w:val="nil"/>
          <w:left w:val="nil"/>
          <w:bottom w:val="nil"/>
          <w:right w:val="nil"/>
          <w:between w:val="nil"/>
        </w:pBdr>
        <w:spacing w:before="0" w:after="0" w:line="240" w:lineRule="auto"/>
        <w:ind w:left="0" w:hanging="2"/>
        <w:jc w:val="center"/>
        <w:rPr>
          <w:color w:val="000000"/>
        </w:rPr>
      </w:pPr>
    </w:p>
    <w:tbl>
      <w:tblPr>
        <w:tblStyle w:val="afb"/>
        <w:tblW w:w="9570" w:type="dxa"/>
        <w:tblInd w:w="0" w:type="dxa"/>
        <w:tblLayout w:type="fixed"/>
        <w:tblLook w:val="0000" w:firstRow="0" w:lastRow="0" w:firstColumn="0" w:lastColumn="0" w:noHBand="0" w:noVBand="0"/>
      </w:tblPr>
      <w:tblGrid>
        <w:gridCol w:w="7847"/>
        <w:gridCol w:w="1723"/>
      </w:tblGrid>
      <w:tr w:rsidR="007120CB">
        <w:tc>
          <w:tcPr>
            <w:tcW w:w="7847" w:type="dxa"/>
          </w:tcPr>
          <w:p w:rsidR="007120CB" w:rsidRDefault="007120CB" w:rsidP="003C503D">
            <w:pPr>
              <w:pBdr>
                <w:top w:val="nil"/>
                <w:left w:val="nil"/>
                <w:bottom w:val="nil"/>
                <w:right w:val="nil"/>
                <w:between w:val="nil"/>
              </w:pBdr>
              <w:spacing w:before="0" w:after="0" w:line="240" w:lineRule="auto"/>
              <w:ind w:left="0" w:hanging="2"/>
              <w:jc w:val="center"/>
              <w:rPr>
                <w:color w:val="000000"/>
              </w:rPr>
            </w:pPr>
          </w:p>
        </w:tc>
        <w:tc>
          <w:tcPr>
            <w:tcW w:w="1723" w:type="dxa"/>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Стр.</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Предисловие</w:t>
            </w:r>
          </w:p>
        </w:tc>
        <w:tc>
          <w:tcPr>
            <w:tcW w:w="1723" w:type="dxa"/>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3</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Практическая работа № 1-2 «Применение сре</w:t>
            </w:r>
            <w:proofErr w:type="gramStart"/>
            <w:r>
              <w:rPr>
                <w:color w:val="000000"/>
              </w:rPr>
              <w:t>дств пр</w:t>
            </w:r>
            <w:proofErr w:type="gramEnd"/>
            <w:r>
              <w:rPr>
                <w:color w:val="000000"/>
              </w:rPr>
              <w:t>икладных программ для решения практически задач. Графический редактор GIMP»</w:t>
            </w:r>
          </w:p>
        </w:tc>
        <w:tc>
          <w:tcPr>
            <w:tcW w:w="1723" w:type="dxa"/>
          </w:tcPr>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5</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Практическая работа № 3 «Использование сервисных средств, поставляемых с операционными системами.</w:t>
            </w:r>
          </w:p>
        </w:tc>
        <w:tc>
          <w:tcPr>
            <w:tcW w:w="1723" w:type="dxa"/>
          </w:tcPr>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8</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Практическая работа № 4 «Управление виртуальной памятью. Настройка файла подкачки»</w:t>
            </w:r>
          </w:p>
        </w:tc>
        <w:tc>
          <w:tcPr>
            <w:tcW w:w="1723" w:type="dxa"/>
          </w:tcPr>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10</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Практическая работа № 5-6 «Сравнение файловых систем»</w:t>
            </w:r>
          </w:p>
        </w:tc>
        <w:tc>
          <w:tcPr>
            <w:tcW w:w="1723" w:type="dxa"/>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16</w:t>
            </w:r>
          </w:p>
        </w:tc>
      </w:tr>
      <w:tr w:rsidR="007120CB">
        <w:trPr>
          <w:trHeight w:val="208"/>
        </w:trPr>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Практическая работа № 7-8 «Решение задач по обеспечению защиты ОС»</w:t>
            </w:r>
          </w:p>
        </w:tc>
        <w:tc>
          <w:tcPr>
            <w:tcW w:w="1723" w:type="dxa"/>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25</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Практическая работа № 9-10 «Использование средств ОС и сред для решения практических задач. Работа в ОС </w:t>
            </w:r>
            <w:proofErr w:type="spellStart"/>
            <w:r>
              <w:rPr>
                <w:color w:val="000000"/>
              </w:rPr>
              <w:t>Windows</w:t>
            </w:r>
            <w:proofErr w:type="spellEnd"/>
            <w:r>
              <w:rPr>
                <w:color w:val="000000"/>
              </w:rPr>
              <w:t>»</w:t>
            </w:r>
          </w:p>
        </w:tc>
        <w:tc>
          <w:tcPr>
            <w:tcW w:w="1723" w:type="dxa"/>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36</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Практическая работа № 11-12 «Установка ОС </w:t>
            </w:r>
            <w:proofErr w:type="spellStart"/>
            <w:r>
              <w:rPr>
                <w:color w:val="000000"/>
              </w:rPr>
              <w:t>Windows</w:t>
            </w:r>
            <w:proofErr w:type="spellEnd"/>
            <w:r>
              <w:rPr>
                <w:color w:val="000000"/>
              </w:rPr>
              <w:t>»</w:t>
            </w:r>
          </w:p>
        </w:tc>
        <w:tc>
          <w:tcPr>
            <w:tcW w:w="1723" w:type="dxa"/>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42</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Практическая работа № 13 «Оптимизация работы </w:t>
            </w:r>
            <w:proofErr w:type="spellStart"/>
            <w:r>
              <w:rPr>
                <w:color w:val="000000"/>
              </w:rPr>
              <w:t>Windows</w:t>
            </w:r>
            <w:proofErr w:type="spellEnd"/>
            <w:r>
              <w:rPr>
                <w:color w:val="000000"/>
              </w:rPr>
              <w:t>»</w:t>
            </w:r>
          </w:p>
        </w:tc>
        <w:tc>
          <w:tcPr>
            <w:tcW w:w="1723" w:type="dxa"/>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47</w:t>
            </w:r>
          </w:p>
        </w:tc>
      </w:tr>
      <w:tr w:rsidR="007120CB">
        <w:tc>
          <w:tcPr>
            <w:tcW w:w="7847" w:type="dxa"/>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Практическая работа № 14-15 «Настройка графического интерфейса в </w:t>
            </w:r>
            <w:proofErr w:type="spellStart"/>
            <w:r>
              <w:rPr>
                <w:color w:val="000000"/>
              </w:rPr>
              <w:t>Ubuntu</w:t>
            </w:r>
            <w:proofErr w:type="spellEnd"/>
            <w:r>
              <w:rPr>
                <w:color w:val="000000"/>
              </w:rPr>
              <w:t xml:space="preserve"> </w:t>
            </w:r>
            <w:proofErr w:type="spellStart"/>
            <w:r>
              <w:rPr>
                <w:color w:val="000000"/>
              </w:rPr>
              <w:t>Linux</w:t>
            </w:r>
            <w:proofErr w:type="spellEnd"/>
            <w:r>
              <w:rPr>
                <w:color w:val="000000"/>
              </w:rPr>
              <w:t xml:space="preserve">. Знакомство с файловой системой </w:t>
            </w:r>
            <w:proofErr w:type="spellStart"/>
            <w:r>
              <w:rPr>
                <w:color w:val="000000"/>
              </w:rPr>
              <w:t>Ubuntu</w:t>
            </w:r>
            <w:proofErr w:type="spellEnd"/>
            <w:r>
              <w:rPr>
                <w:color w:val="000000"/>
              </w:rPr>
              <w:t xml:space="preserve"> </w:t>
            </w:r>
            <w:proofErr w:type="spellStart"/>
            <w:r>
              <w:rPr>
                <w:color w:val="000000"/>
              </w:rPr>
              <w:t>Linux</w:t>
            </w:r>
            <w:proofErr w:type="spellEnd"/>
            <w:r>
              <w:rPr>
                <w:color w:val="000000"/>
              </w:rPr>
              <w:t>»</w:t>
            </w:r>
          </w:p>
        </w:tc>
        <w:tc>
          <w:tcPr>
            <w:tcW w:w="1723" w:type="dxa"/>
          </w:tcPr>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50</w:t>
            </w:r>
          </w:p>
        </w:tc>
      </w:tr>
    </w:tbl>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ПРЕДИСЛОВИЕ</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ab/>
        <w:t xml:space="preserve">Методические указания для студентов по выполнению практических занятий </w:t>
      </w:r>
      <w:r>
        <w:rPr>
          <w:i/>
          <w:color w:val="000000"/>
        </w:rPr>
        <w:t xml:space="preserve"> </w:t>
      </w:r>
      <w:r>
        <w:rPr>
          <w:color w:val="000000"/>
        </w:rPr>
        <w:t>адресованы  студентам очной формы обучения.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ab/>
        <w:t>Методические указания созданы в помощь для работы на занятиях, подготовки к практическим занятиям, правильного составления отчетов.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ab/>
        <w:t>Приступая к выполнению практической работы, необходимо внимательно прочитать ц</w:t>
      </w:r>
      <w:r>
        <w:rPr>
          <w:color w:val="000000"/>
        </w:rPr>
        <w:t>ель работы,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контрольные вопросы для закрепления теоретического мате</w:t>
      </w:r>
      <w:r>
        <w:rPr>
          <w:color w:val="000000"/>
        </w:rPr>
        <w:t xml:space="preserve">риала и сделать выводы.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ab/>
        <w:t xml:space="preserve">Отчет по практической работе необходимо выполнить и сдать в срок, установленный преподавателем.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ab/>
        <w:t>Наличие положительной оценки по практическим работам необходимо для допуска к экзамену, поэтому в случае отсутствия студента на урок</w:t>
      </w:r>
      <w:r>
        <w:rPr>
          <w:color w:val="000000"/>
        </w:rPr>
        <w:t xml:space="preserve">е по любой причине или получения неудовлетворительной оценки за </w:t>
      </w:r>
      <w:proofErr w:type="gramStart"/>
      <w:r>
        <w:rPr>
          <w:color w:val="000000"/>
        </w:rPr>
        <w:t>практическую</w:t>
      </w:r>
      <w:proofErr w:type="gramEnd"/>
      <w:r>
        <w:rPr>
          <w:color w:val="000000"/>
        </w:rPr>
        <w:t xml:space="preserve"> необходимо найти время для ее выполнения или пересдачи.</w:t>
      </w:r>
    </w:p>
    <w:p w:rsidR="007120CB" w:rsidRDefault="00C34140" w:rsidP="003C503D">
      <w:pPr>
        <w:pBdr>
          <w:top w:val="nil"/>
          <w:left w:val="nil"/>
          <w:bottom w:val="nil"/>
          <w:right w:val="nil"/>
          <w:between w:val="nil"/>
        </w:pBdr>
        <w:shd w:val="clear" w:color="auto" w:fill="FFFFFF"/>
        <w:tabs>
          <w:tab w:val="left" w:pos="720"/>
        </w:tabs>
        <w:spacing w:before="0" w:after="0" w:line="240" w:lineRule="auto"/>
        <w:ind w:left="0" w:hanging="2"/>
        <w:jc w:val="center"/>
        <w:rPr>
          <w:color w:val="000000"/>
        </w:rPr>
      </w:pPr>
      <w:r>
        <w:rPr>
          <w:b/>
          <w:color w:val="000000"/>
        </w:rPr>
        <w:t>Правила выполнения лабораторных работ</w:t>
      </w:r>
    </w:p>
    <w:p w:rsidR="007120CB" w:rsidRDefault="00C34140" w:rsidP="003C503D">
      <w:pPr>
        <w:pBdr>
          <w:top w:val="nil"/>
          <w:left w:val="nil"/>
          <w:bottom w:val="nil"/>
          <w:right w:val="nil"/>
          <w:between w:val="nil"/>
        </w:pBdr>
        <w:shd w:val="clear" w:color="auto" w:fill="FFFFFF"/>
        <w:tabs>
          <w:tab w:val="left" w:pos="720"/>
        </w:tabs>
        <w:spacing w:before="0" w:after="0" w:line="240" w:lineRule="auto"/>
        <w:ind w:left="0" w:hanging="2"/>
        <w:jc w:val="both"/>
        <w:rPr>
          <w:color w:val="000000"/>
        </w:rPr>
      </w:pPr>
      <w:r>
        <w:rPr>
          <w:color w:val="000000"/>
        </w:rPr>
        <w:tab/>
      </w:r>
      <w:r>
        <w:rPr>
          <w:color w:val="000000"/>
        </w:rPr>
        <w:t xml:space="preserve">1. Студент должен прийти на лабораторное занятие </w:t>
      </w:r>
      <w:proofErr w:type="gramStart"/>
      <w:r>
        <w:rPr>
          <w:color w:val="000000"/>
        </w:rPr>
        <w:t>подготовленным</w:t>
      </w:r>
      <w:proofErr w:type="gramEnd"/>
      <w:r>
        <w:rPr>
          <w:color w:val="000000"/>
        </w:rPr>
        <w:t xml:space="preserve"> к выполнению лабораторной работы.</w:t>
      </w:r>
    </w:p>
    <w:p w:rsidR="007120CB" w:rsidRDefault="00C34140" w:rsidP="003C503D">
      <w:pPr>
        <w:pBdr>
          <w:top w:val="nil"/>
          <w:left w:val="nil"/>
          <w:bottom w:val="nil"/>
          <w:right w:val="nil"/>
          <w:between w:val="nil"/>
        </w:pBdr>
        <w:shd w:val="clear" w:color="auto" w:fill="FFFFFF"/>
        <w:tabs>
          <w:tab w:val="left" w:pos="720"/>
        </w:tabs>
        <w:spacing w:before="0" w:after="0" w:line="240" w:lineRule="auto"/>
        <w:ind w:left="0" w:hanging="2"/>
        <w:jc w:val="both"/>
        <w:rPr>
          <w:color w:val="000000"/>
        </w:rPr>
      </w:pPr>
      <w:r>
        <w:rPr>
          <w:color w:val="000000"/>
        </w:rPr>
        <w:tab/>
        <w:t>2. После проведения лабораторной работы студент должен представить отчет о проделанной работе.</w:t>
      </w:r>
    </w:p>
    <w:p w:rsidR="007120CB" w:rsidRDefault="00C34140" w:rsidP="003C503D">
      <w:pPr>
        <w:pBdr>
          <w:top w:val="nil"/>
          <w:left w:val="nil"/>
          <w:bottom w:val="nil"/>
          <w:right w:val="nil"/>
          <w:between w:val="nil"/>
        </w:pBdr>
        <w:shd w:val="clear" w:color="auto" w:fill="FFFFFF"/>
        <w:tabs>
          <w:tab w:val="left" w:pos="720"/>
        </w:tabs>
        <w:spacing w:before="0" w:after="0" w:line="240" w:lineRule="auto"/>
        <w:ind w:left="0" w:hanging="2"/>
        <w:jc w:val="both"/>
        <w:rPr>
          <w:color w:val="000000"/>
        </w:rPr>
      </w:pPr>
      <w:r>
        <w:rPr>
          <w:color w:val="000000"/>
        </w:rPr>
        <w:tab/>
        <w:t>3. Отчет о проделанной работе следует выполнять в журнале лаб</w:t>
      </w:r>
      <w:r>
        <w:rPr>
          <w:color w:val="000000"/>
        </w:rPr>
        <w:t>ораторных работ на листах формата А</w:t>
      </w:r>
      <w:proofErr w:type="gramStart"/>
      <w:r>
        <w:rPr>
          <w:color w:val="000000"/>
        </w:rPr>
        <w:t>4</w:t>
      </w:r>
      <w:proofErr w:type="gramEnd"/>
      <w:r>
        <w:rPr>
          <w:color w:val="000000"/>
        </w:rPr>
        <w:t xml:space="preserve"> с одной стороны листа.</w:t>
      </w:r>
    </w:p>
    <w:p w:rsidR="007120CB" w:rsidRDefault="007120CB" w:rsidP="003C503D">
      <w:pPr>
        <w:pBdr>
          <w:top w:val="nil"/>
          <w:left w:val="nil"/>
          <w:bottom w:val="nil"/>
          <w:right w:val="nil"/>
          <w:between w:val="nil"/>
        </w:pBdr>
        <w:shd w:val="clear" w:color="auto" w:fill="FFFFFF"/>
        <w:tabs>
          <w:tab w:val="left" w:pos="720"/>
        </w:tabs>
        <w:spacing w:before="0" w:after="0" w:line="240" w:lineRule="auto"/>
        <w:ind w:left="0" w:hanging="2"/>
        <w:jc w:val="both"/>
        <w:rPr>
          <w:color w:val="000000"/>
        </w:rPr>
      </w:pPr>
    </w:p>
    <w:p w:rsidR="007120CB" w:rsidRDefault="00C34140" w:rsidP="003C503D">
      <w:pPr>
        <w:pBdr>
          <w:top w:val="nil"/>
          <w:left w:val="nil"/>
          <w:bottom w:val="nil"/>
          <w:right w:val="nil"/>
          <w:between w:val="nil"/>
        </w:pBdr>
        <w:shd w:val="clear" w:color="auto" w:fill="FFFFFF"/>
        <w:spacing w:before="0" w:after="0" w:line="240" w:lineRule="auto"/>
        <w:ind w:left="0" w:hanging="2"/>
        <w:jc w:val="both"/>
        <w:rPr>
          <w:color w:val="000000"/>
        </w:rPr>
      </w:pPr>
      <w:r>
        <w:rPr>
          <w:color w:val="000000"/>
        </w:rPr>
        <w:t>Оценку по лабораторной работе студент получает, если:</w:t>
      </w:r>
    </w:p>
    <w:p w:rsidR="007120CB" w:rsidRDefault="00C34140" w:rsidP="003C503D">
      <w:pPr>
        <w:numPr>
          <w:ilvl w:val="1"/>
          <w:numId w:val="21"/>
        </w:numPr>
        <w:pBdr>
          <w:top w:val="nil"/>
          <w:left w:val="nil"/>
          <w:bottom w:val="nil"/>
          <w:right w:val="nil"/>
          <w:between w:val="nil"/>
        </w:pBdr>
        <w:shd w:val="clear" w:color="auto" w:fill="FFFFFF"/>
        <w:spacing w:before="0" w:after="0" w:line="240" w:lineRule="auto"/>
        <w:ind w:left="0" w:hanging="2"/>
        <w:jc w:val="both"/>
        <w:rPr>
          <w:color w:val="000000"/>
        </w:rPr>
      </w:pPr>
      <w:r>
        <w:rPr>
          <w:color w:val="000000"/>
        </w:rPr>
        <w:t>студентом работа выполнена в полном объеме;</w:t>
      </w:r>
    </w:p>
    <w:p w:rsidR="007120CB" w:rsidRDefault="00C34140" w:rsidP="003C503D">
      <w:pPr>
        <w:numPr>
          <w:ilvl w:val="1"/>
          <w:numId w:val="21"/>
        </w:numPr>
        <w:pBdr>
          <w:top w:val="nil"/>
          <w:left w:val="nil"/>
          <w:bottom w:val="nil"/>
          <w:right w:val="nil"/>
          <w:between w:val="nil"/>
        </w:pBdr>
        <w:shd w:val="clear" w:color="auto" w:fill="FFFFFF"/>
        <w:spacing w:before="0" w:after="0" w:line="240" w:lineRule="auto"/>
        <w:ind w:left="0" w:hanging="2"/>
        <w:jc w:val="both"/>
        <w:rPr>
          <w:color w:val="000000"/>
        </w:rPr>
      </w:pPr>
      <w:r>
        <w:rPr>
          <w:color w:val="000000"/>
        </w:rPr>
        <w:t>студент может пояснить выполнение любого этапа работы;</w:t>
      </w:r>
    </w:p>
    <w:p w:rsidR="007120CB" w:rsidRDefault="00C34140" w:rsidP="003C503D">
      <w:pPr>
        <w:numPr>
          <w:ilvl w:val="1"/>
          <w:numId w:val="21"/>
        </w:numPr>
        <w:pBdr>
          <w:top w:val="nil"/>
          <w:left w:val="nil"/>
          <w:bottom w:val="nil"/>
          <w:right w:val="nil"/>
          <w:between w:val="nil"/>
        </w:pBdr>
        <w:shd w:val="clear" w:color="auto" w:fill="FFFFFF"/>
        <w:spacing w:before="0" w:after="0" w:line="240" w:lineRule="auto"/>
        <w:ind w:left="0" w:hanging="2"/>
        <w:jc w:val="both"/>
        <w:rPr>
          <w:color w:val="000000"/>
        </w:rPr>
      </w:pPr>
      <w:r>
        <w:rPr>
          <w:color w:val="000000"/>
        </w:rPr>
        <w:t>отчет выполнен в соответствии с требованиями к выполнению работы;</w:t>
      </w:r>
    </w:p>
    <w:p w:rsidR="007120CB" w:rsidRDefault="00C34140" w:rsidP="003C503D">
      <w:pPr>
        <w:numPr>
          <w:ilvl w:val="1"/>
          <w:numId w:val="21"/>
        </w:numPr>
        <w:pBdr>
          <w:top w:val="nil"/>
          <w:left w:val="nil"/>
          <w:bottom w:val="nil"/>
          <w:right w:val="nil"/>
          <w:between w:val="nil"/>
        </w:pBdr>
        <w:shd w:val="clear" w:color="auto" w:fill="FFFFFF"/>
        <w:spacing w:before="0" w:after="0" w:line="240" w:lineRule="auto"/>
        <w:ind w:left="0" w:hanging="2"/>
        <w:jc w:val="both"/>
        <w:rPr>
          <w:color w:val="000000"/>
        </w:rPr>
      </w:pPr>
      <w:r>
        <w:rPr>
          <w:color w:val="000000"/>
        </w:rPr>
        <w:t>студент отвечает на контрольные вопросы на удовлетворительную оценку и выше.</w:t>
      </w:r>
    </w:p>
    <w:p w:rsidR="007120CB" w:rsidRDefault="00C34140" w:rsidP="003C503D">
      <w:pPr>
        <w:pBdr>
          <w:top w:val="nil"/>
          <w:left w:val="nil"/>
          <w:bottom w:val="nil"/>
          <w:right w:val="nil"/>
          <w:between w:val="nil"/>
        </w:pBdr>
        <w:shd w:val="clear" w:color="auto" w:fill="FFFFFF"/>
        <w:tabs>
          <w:tab w:val="left" w:pos="720"/>
        </w:tabs>
        <w:spacing w:before="0" w:after="0" w:line="240" w:lineRule="auto"/>
        <w:ind w:left="0" w:hanging="2"/>
        <w:jc w:val="both"/>
        <w:rPr>
          <w:color w:val="000000"/>
        </w:rPr>
      </w:pPr>
      <w:r>
        <w:rPr>
          <w:color w:val="000000"/>
        </w:rPr>
        <w:tab/>
        <w:t>Зачет по выполнению лабораторных работ студент получает при условии выполнения всех предусмотренных программой л</w:t>
      </w:r>
      <w:r>
        <w:rPr>
          <w:color w:val="000000"/>
        </w:rPr>
        <w:t>абораторных работ после сдачи журнала с отчетами по работам и оценкам.</w:t>
      </w:r>
    </w:p>
    <w:p w:rsidR="007120CB" w:rsidRDefault="007120CB" w:rsidP="003C503D">
      <w:pPr>
        <w:pBdr>
          <w:top w:val="nil"/>
          <w:left w:val="nil"/>
          <w:bottom w:val="nil"/>
          <w:right w:val="nil"/>
          <w:between w:val="nil"/>
        </w:pBdr>
        <w:shd w:val="clear" w:color="auto" w:fill="FFFFFF"/>
        <w:tabs>
          <w:tab w:val="left" w:pos="720"/>
        </w:tabs>
        <w:spacing w:before="0" w:after="0" w:line="240" w:lineRule="auto"/>
        <w:ind w:left="0" w:hanging="2"/>
        <w:jc w:val="both"/>
        <w:rPr>
          <w:color w:val="000000"/>
        </w:rPr>
      </w:pPr>
    </w:p>
    <w:p w:rsidR="007120CB" w:rsidRDefault="00C34140" w:rsidP="003C503D">
      <w:pPr>
        <w:pBdr>
          <w:top w:val="nil"/>
          <w:left w:val="nil"/>
          <w:bottom w:val="nil"/>
          <w:right w:val="nil"/>
          <w:between w:val="nil"/>
        </w:pBdr>
        <w:shd w:val="clear" w:color="auto" w:fill="FFFFFF"/>
        <w:tabs>
          <w:tab w:val="left" w:pos="720"/>
        </w:tabs>
        <w:spacing w:before="0" w:after="0" w:line="240" w:lineRule="auto"/>
        <w:ind w:left="0" w:hanging="2"/>
        <w:jc w:val="both"/>
        <w:rPr>
          <w:color w:val="000000"/>
        </w:rPr>
      </w:pPr>
      <w:r>
        <w:rPr>
          <w:b/>
          <w:color w:val="000000"/>
          <w:u w:val="single"/>
        </w:rPr>
        <w:t>Внимание!</w:t>
      </w:r>
      <w:r>
        <w:rPr>
          <w:b/>
          <w:color w:val="000000"/>
        </w:rPr>
        <w:t xml:space="preserve"> </w:t>
      </w:r>
      <w:r>
        <w:rPr>
          <w:color w:val="000000"/>
        </w:rPr>
        <w:t>Если в процессе подготовки к лабораторным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Обеспеченность занятия (средства обучения):</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numPr>
          <w:ilvl w:val="0"/>
          <w:numId w:val="18"/>
        </w:numPr>
        <w:pBdr>
          <w:top w:val="nil"/>
          <w:left w:val="nil"/>
          <w:bottom w:val="nil"/>
          <w:right w:val="nil"/>
          <w:between w:val="nil"/>
        </w:pBdr>
        <w:spacing w:before="0" w:after="0" w:line="240" w:lineRule="auto"/>
        <w:ind w:left="0" w:hanging="2"/>
        <w:jc w:val="both"/>
        <w:rPr>
          <w:color w:val="000000"/>
        </w:rPr>
      </w:pPr>
      <w:r>
        <w:rPr>
          <w:color w:val="000000"/>
        </w:rPr>
        <w:t>Учебно-методическая литература:</w:t>
      </w:r>
    </w:p>
    <w:p w:rsidR="007120CB" w:rsidRDefault="00C34140" w:rsidP="003C503D">
      <w:pPr>
        <w:widowControl w:val="0"/>
        <w:spacing w:before="0" w:after="0"/>
        <w:ind w:left="0" w:hanging="2"/>
        <w:jc w:val="both"/>
      </w:pPr>
      <w:r>
        <w:t xml:space="preserve">1. Операционные системы и среды : учебник для студ. учреждений </w:t>
      </w:r>
      <w:proofErr w:type="spellStart"/>
      <w:r>
        <w:t>сред</w:t>
      </w:r>
      <w:proofErr w:type="gramStart"/>
      <w:r>
        <w:t>.п</w:t>
      </w:r>
      <w:proofErr w:type="gramEnd"/>
      <w:r>
        <w:t>роф</w:t>
      </w:r>
      <w:proofErr w:type="spellEnd"/>
      <w:r>
        <w:t xml:space="preserve">. образования / </w:t>
      </w:r>
      <w:proofErr w:type="spellStart"/>
      <w:r>
        <w:t>А.В.Батаев</w:t>
      </w:r>
      <w:proofErr w:type="spellEnd"/>
      <w:r>
        <w:t xml:space="preserve">, </w:t>
      </w:r>
      <w:proofErr w:type="spellStart"/>
      <w:r>
        <w:t>Н.Ю.Налютина</w:t>
      </w:r>
      <w:proofErr w:type="spellEnd"/>
      <w:r>
        <w:t xml:space="preserve">, </w:t>
      </w:r>
      <w:proofErr w:type="spellStart"/>
      <w:r>
        <w:t>С.В.Синицына</w:t>
      </w:r>
      <w:proofErr w:type="spellEnd"/>
      <w:r>
        <w:t>. -2-е  изд., стер.- М.: Издательский центр &lt;Академия</w:t>
      </w:r>
      <w:r>
        <w:t>&gt;, 2018.- 272с.</w:t>
      </w:r>
    </w:p>
    <w:p w:rsidR="007120CB" w:rsidRDefault="00C34140" w:rsidP="003C503D">
      <w:pPr>
        <w:widowControl w:val="0"/>
        <w:spacing w:before="0" w:after="0"/>
        <w:ind w:left="0" w:hanging="2"/>
        <w:jc w:val="both"/>
        <w:rPr>
          <w:sz w:val="20"/>
          <w:szCs w:val="20"/>
        </w:rPr>
      </w:pPr>
      <w:r>
        <w:t>2.Операционные системы и среды : учебник // Рудаков А.В. – М.: КУРС</w:t>
      </w:r>
      <w:proofErr w:type="gramStart"/>
      <w:r>
        <w:t>:И</w:t>
      </w:r>
      <w:proofErr w:type="gramEnd"/>
      <w:r>
        <w:t>НФРА-М ,2018. -304 с.</w:t>
      </w:r>
    </w:p>
    <w:p w:rsidR="007120CB" w:rsidRDefault="00C34140" w:rsidP="003C503D">
      <w:pPr>
        <w:widowControl w:val="0"/>
        <w:spacing w:before="0" w:after="0"/>
        <w:ind w:left="0" w:hanging="2"/>
      </w:pPr>
      <w:r>
        <w:t>Дополнительные источники:</w:t>
      </w:r>
    </w:p>
    <w:p w:rsidR="007120CB" w:rsidRDefault="00C34140" w:rsidP="003C503D">
      <w:pPr>
        <w:widowControl w:val="0"/>
        <w:spacing w:before="0" w:after="0"/>
        <w:ind w:left="0" w:hanging="2"/>
        <w:jc w:val="both"/>
        <w:rPr>
          <w:sz w:val="16"/>
          <w:szCs w:val="16"/>
        </w:rPr>
      </w:pPr>
      <w:r>
        <w:t>1. Операционные системы</w:t>
      </w:r>
      <w:proofErr w:type="gramStart"/>
      <w:r>
        <w:t xml:space="preserve"> ,</w:t>
      </w:r>
      <w:proofErr w:type="gramEnd"/>
      <w:r>
        <w:t xml:space="preserve"> среды и оболочка : учебное пособие / Т.Л. </w:t>
      </w:r>
      <w:proofErr w:type="spellStart"/>
      <w:r>
        <w:t>Партыка</w:t>
      </w:r>
      <w:proofErr w:type="spellEnd"/>
      <w:r>
        <w:t>, И.И. Попов. – 3-е издание , переработка и дополнение – М.: ФОРУМ 2010. – 544с</w:t>
      </w:r>
    </w:p>
    <w:p w:rsidR="007120CB" w:rsidRDefault="00C34140" w:rsidP="003C503D">
      <w:pPr>
        <w:widowControl w:val="0"/>
        <w:spacing w:before="0" w:after="0"/>
        <w:ind w:left="0" w:hanging="2"/>
        <w:jc w:val="both"/>
        <w:rPr>
          <w:color w:val="FF0000"/>
        </w:rPr>
      </w:pPr>
      <w:r>
        <w:t xml:space="preserve">2. Операционные системы. Основы </w:t>
      </w:r>
      <w:proofErr w:type="spellStart"/>
      <w:r>
        <w:t>Unix</w:t>
      </w:r>
      <w:proofErr w:type="spellEnd"/>
      <w:r>
        <w:t xml:space="preserve">: учебное пособие / А.Б </w:t>
      </w:r>
      <w:proofErr w:type="spellStart"/>
      <w:r>
        <w:t>Варвенюк</w:t>
      </w:r>
      <w:proofErr w:type="spellEnd"/>
      <w:r>
        <w:t xml:space="preserve">, О.К. </w:t>
      </w:r>
      <w:proofErr w:type="spellStart"/>
      <w:r>
        <w:t>Курешева</w:t>
      </w:r>
      <w:proofErr w:type="spellEnd"/>
      <w:r>
        <w:t>.- М.: ИНФРА-М, 20</w:t>
      </w:r>
      <w:r>
        <w:t>16. – 160 с.</w:t>
      </w:r>
    </w:p>
    <w:p w:rsidR="007120CB" w:rsidRDefault="007120CB" w:rsidP="003C503D">
      <w:pPr>
        <w:pBdr>
          <w:top w:val="nil"/>
          <w:left w:val="nil"/>
          <w:bottom w:val="nil"/>
          <w:right w:val="nil"/>
          <w:between w:val="nil"/>
        </w:pBdr>
        <w:tabs>
          <w:tab w:val="left" w:pos="0"/>
        </w:tabs>
        <w:spacing w:before="0" w:after="0" w:line="240" w:lineRule="auto"/>
        <w:ind w:left="0" w:hanging="2"/>
        <w:jc w:val="both"/>
      </w:pPr>
    </w:p>
    <w:p w:rsidR="007120CB" w:rsidRDefault="00C34140" w:rsidP="003C503D">
      <w:pPr>
        <w:pBdr>
          <w:top w:val="nil"/>
          <w:left w:val="nil"/>
          <w:bottom w:val="nil"/>
          <w:right w:val="nil"/>
          <w:between w:val="nil"/>
        </w:pBdr>
        <w:tabs>
          <w:tab w:val="left" w:pos="0"/>
        </w:tabs>
        <w:spacing w:before="0" w:after="0" w:line="240" w:lineRule="auto"/>
        <w:ind w:left="0" w:hanging="2"/>
        <w:jc w:val="both"/>
        <w:rPr>
          <w:color w:val="000000"/>
        </w:rPr>
      </w:pPr>
      <w:r>
        <w:rPr>
          <w:color w:val="000000"/>
        </w:rPr>
        <w:t>Интернет ресурсы:</w:t>
      </w:r>
    </w:p>
    <w:p w:rsidR="007120CB" w:rsidRDefault="00C34140" w:rsidP="003C503D">
      <w:pPr>
        <w:widowControl w:val="0"/>
        <w:numPr>
          <w:ilvl w:val="0"/>
          <w:numId w:val="20"/>
        </w:numPr>
        <w:pBdr>
          <w:top w:val="nil"/>
          <w:left w:val="nil"/>
          <w:bottom w:val="nil"/>
          <w:right w:val="nil"/>
          <w:between w:val="nil"/>
        </w:pBdr>
        <w:spacing w:before="0" w:after="0" w:line="240" w:lineRule="auto"/>
        <w:ind w:left="0" w:hanging="2"/>
        <w:jc w:val="both"/>
        <w:rPr>
          <w:color w:val="000000"/>
        </w:rPr>
      </w:pPr>
      <w:r>
        <w:rPr>
          <w:color w:val="000000"/>
        </w:rPr>
        <w:t xml:space="preserve">Система федеральных образовательных порталов Информационно-коммуникационные технологии в образовании. [Электронный ресурс] – режим доступа: </w:t>
      </w:r>
      <w:hyperlink r:id="rId10">
        <w:r>
          <w:rPr>
            <w:color w:val="0000FF"/>
            <w:u w:val="single"/>
          </w:rPr>
          <w:t>http://www.ict.edu.ru</w:t>
        </w:r>
      </w:hyperlink>
      <w:r>
        <w:rPr>
          <w:color w:val="000000"/>
        </w:rPr>
        <w:t xml:space="preserve"> (2003-2020)</w:t>
      </w:r>
    </w:p>
    <w:p w:rsidR="007120CB" w:rsidRDefault="00C34140" w:rsidP="003C503D">
      <w:pPr>
        <w:widowControl w:val="0"/>
        <w:numPr>
          <w:ilvl w:val="0"/>
          <w:numId w:val="20"/>
        </w:numPr>
        <w:pBdr>
          <w:top w:val="nil"/>
          <w:left w:val="nil"/>
          <w:bottom w:val="nil"/>
          <w:right w:val="nil"/>
          <w:between w:val="nil"/>
        </w:pBdr>
        <w:spacing w:before="0" w:after="0" w:line="240" w:lineRule="auto"/>
        <w:ind w:left="0" w:hanging="2"/>
        <w:jc w:val="both"/>
        <w:rPr>
          <w:color w:val="000000"/>
        </w:rPr>
      </w:pPr>
      <w:r>
        <w:rPr>
          <w:color w:val="000000"/>
        </w:rPr>
        <w:t>Электронн</w:t>
      </w:r>
      <w:r>
        <w:rPr>
          <w:color w:val="000000"/>
        </w:rPr>
        <w:t>о-библиотечная система. [Электронный ресурс] – режим доступа: http://znanium.com/ (2002-2020)</w:t>
      </w:r>
    </w:p>
    <w:p w:rsidR="007120CB" w:rsidRDefault="00C34140" w:rsidP="003C503D">
      <w:pPr>
        <w:numPr>
          <w:ilvl w:val="0"/>
          <w:numId w:val="18"/>
        </w:numPr>
        <w:pBdr>
          <w:top w:val="nil"/>
          <w:left w:val="nil"/>
          <w:bottom w:val="nil"/>
          <w:right w:val="nil"/>
          <w:between w:val="nil"/>
        </w:pBdr>
        <w:spacing w:before="0" w:after="0" w:line="240" w:lineRule="auto"/>
        <w:ind w:left="0" w:hanging="2"/>
        <w:jc w:val="both"/>
        <w:rPr>
          <w:color w:val="000000"/>
        </w:rPr>
      </w:pPr>
      <w:r>
        <w:rPr>
          <w:color w:val="000000"/>
        </w:rPr>
        <w:t>Технические средства обучения:</w:t>
      </w:r>
    </w:p>
    <w:p w:rsidR="007120CB" w:rsidRDefault="00C34140" w:rsidP="003C503D">
      <w:pPr>
        <w:numPr>
          <w:ilvl w:val="0"/>
          <w:numId w:val="1"/>
        </w:numPr>
        <w:pBdr>
          <w:top w:val="nil"/>
          <w:left w:val="nil"/>
          <w:bottom w:val="nil"/>
          <w:right w:val="nil"/>
          <w:between w:val="nil"/>
        </w:pBdr>
        <w:spacing w:before="0" w:after="0" w:line="240" w:lineRule="auto"/>
        <w:ind w:left="0" w:hanging="2"/>
        <w:jc w:val="both"/>
        <w:rPr>
          <w:color w:val="000000"/>
        </w:rPr>
      </w:pPr>
      <w:r>
        <w:rPr>
          <w:color w:val="000000"/>
        </w:rPr>
        <w:t>персональный компьютер.</w:t>
      </w:r>
    </w:p>
    <w:p w:rsidR="007120CB" w:rsidRDefault="00C34140" w:rsidP="003C503D">
      <w:pPr>
        <w:numPr>
          <w:ilvl w:val="0"/>
          <w:numId w:val="18"/>
        </w:numPr>
        <w:pBdr>
          <w:top w:val="nil"/>
          <w:left w:val="nil"/>
          <w:bottom w:val="nil"/>
          <w:right w:val="nil"/>
          <w:between w:val="nil"/>
        </w:pBdr>
        <w:spacing w:before="0" w:after="0" w:line="240" w:lineRule="auto"/>
        <w:ind w:left="0" w:hanging="2"/>
        <w:jc w:val="both"/>
        <w:rPr>
          <w:color w:val="000000"/>
        </w:rPr>
      </w:pPr>
      <w:r>
        <w:rPr>
          <w:color w:val="000000"/>
        </w:rPr>
        <w:t xml:space="preserve">Программное обеспечение: MS </w:t>
      </w:r>
      <w:proofErr w:type="spellStart"/>
      <w:r>
        <w:rPr>
          <w:color w:val="000000"/>
        </w:rPr>
        <w:t>Office</w:t>
      </w:r>
      <w:proofErr w:type="spellEnd"/>
      <w:r>
        <w:rPr>
          <w:color w:val="000000"/>
        </w:rPr>
        <w:t xml:space="preserve">, OC </w:t>
      </w:r>
      <w:proofErr w:type="spellStart"/>
      <w:r>
        <w:rPr>
          <w:color w:val="000000"/>
        </w:rPr>
        <w:t>Windows</w:t>
      </w:r>
      <w:proofErr w:type="spellEnd"/>
      <w:r>
        <w:rPr>
          <w:color w:val="000000"/>
        </w:rPr>
        <w:t xml:space="preserve">, OC </w:t>
      </w:r>
      <w:proofErr w:type="spellStart"/>
      <w:r>
        <w:rPr>
          <w:color w:val="000000"/>
        </w:rPr>
        <w:t>Unix</w:t>
      </w:r>
      <w:proofErr w:type="spellEnd"/>
      <w:r>
        <w:rPr>
          <w:color w:val="000000"/>
        </w:rPr>
        <w:t>, MS-DOS</w:t>
      </w:r>
    </w:p>
    <w:p w:rsidR="007120CB" w:rsidRDefault="00C34140" w:rsidP="003C503D">
      <w:pPr>
        <w:numPr>
          <w:ilvl w:val="0"/>
          <w:numId w:val="18"/>
        </w:numPr>
        <w:pBdr>
          <w:top w:val="nil"/>
          <w:left w:val="nil"/>
          <w:bottom w:val="nil"/>
          <w:right w:val="nil"/>
          <w:between w:val="nil"/>
        </w:pBdr>
        <w:spacing w:before="0" w:after="0" w:line="240" w:lineRule="auto"/>
        <w:ind w:left="0" w:hanging="2"/>
        <w:jc w:val="both"/>
        <w:rPr>
          <w:color w:val="000000"/>
        </w:rPr>
      </w:pPr>
      <w:r>
        <w:rPr>
          <w:color w:val="000000"/>
        </w:rPr>
        <w:t>Отчет по выполнению практических работ</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 xml:space="preserve">Порядок выполнения отчета по </w:t>
      </w:r>
      <w:r w:rsidR="003C503D">
        <w:rPr>
          <w:b/>
          <w:color w:val="000000"/>
        </w:rPr>
        <w:t>практической</w:t>
      </w:r>
      <w:r>
        <w:rPr>
          <w:b/>
          <w:color w:val="000000"/>
        </w:rPr>
        <w:t xml:space="preserve"> работе</w:t>
      </w:r>
    </w:p>
    <w:p w:rsidR="007120CB" w:rsidRDefault="00C34140" w:rsidP="003C503D">
      <w:pPr>
        <w:numPr>
          <w:ilvl w:val="0"/>
          <w:numId w:val="17"/>
        </w:numPr>
        <w:pBdr>
          <w:top w:val="nil"/>
          <w:left w:val="nil"/>
          <w:bottom w:val="nil"/>
          <w:right w:val="nil"/>
          <w:between w:val="nil"/>
        </w:pBdr>
        <w:spacing w:before="0" w:after="0" w:line="240" w:lineRule="auto"/>
        <w:ind w:left="0" w:hanging="2"/>
        <w:jc w:val="both"/>
        <w:rPr>
          <w:color w:val="000000"/>
        </w:rPr>
      </w:pPr>
      <w:r>
        <w:rPr>
          <w:color w:val="000000"/>
        </w:rPr>
        <w:t>Ознакомиться с теоретическим материалом по практической работе.</w:t>
      </w:r>
    </w:p>
    <w:p w:rsidR="007120CB" w:rsidRDefault="00C34140" w:rsidP="003C503D">
      <w:pPr>
        <w:numPr>
          <w:ilvl w:val="0"/>
          <w:numId w:val="17"/>
        </w:numPr>
        <w:pBdr>
          <w:top w:val="nil"/>
          <w:left w:val="nil"/>
          <w:bottom w:val="nil"/>
          <w:right w:val="nil"/>
          <w:between w:val="nil"/>
        </w:pBdr>
        <w:spacing w:before="0" w:after="0" w:line="240" w:lineRule="auto"/>
        <w:ind w:left="0" w:hanging="2"/>
        <w:jc w:val="both"/>
        <w:rPr>
          <w:color w:val="000000"/>
        </w:rPr>
      </w:pPr>
      <w:r>
        <w:rPr>
          <w:color w:val="000000"/>
        </w:rPr>
        <w:t>Записать краткий конспект теоретической части.</w:t>
      </w:r>
    </w:p>
    <w:p w:rsidR="007120CB" w:rsidRDefault="00C34140" w:rsidP="003C503D">
      <w:pPr>
        <w:numPr>
          <w:ilvl w:val="0"/>
          <w:numId w:val="17"/>
        </w:numPr>
        <w:pBdr>
          <w:top w:val="nil"/>
          <w:left w:val="nil"/>
          <w:bottom w:val="nil"/>
          <w:right w:val="nil"/>
          <w:between w:val="nil"/>
        </w:pBdr>
        <w:spacing w:before="0" w:after="0" w:line="240" w:lineRule="auto"/>
        <w:ind w:left="0" w:hanging="2"/>
        <w:jc w:val="both"/>
        <w:rPr>
          <w:color w:val="000000"/>
        </w:rPr>
      </w:pPr>
      <w:r>
        <w:rPr>
          <w:color w:val="000000"/>
        </w:rPr>
        <w:t>Выполнить предложенное задание согласно варианту по списку группы.</w:t>
      </w:r>
    </w:p>
    <w:p w:rsidR="007120CB" w:rsidRDefault="00C34140" w:rsidP="003C503D">
      <w:pPr>
        <w:numPr>
          <w:ilvl w:val="0"/>
          <w:numId w:val="17"/>
        </w:numPr>
        <w:pBdr>
          <w:top w:val="nil"/>
          <w:left w:val="nil"/>
          <w:bottom w:val="nil"/>
          <w:right w:val="nil"/>
          <w:between w:val="nil"/>
        </w:pBdr>
        <w:spacing w:before="0" w:after="0" w:line="240" w:lineRule="auto"/>
        <w:ind w:left="0" w:hanging="2"/>
        <w:jc w:val="both"/>
        <w:rPr>
          <w:color w:val="000000"/>
        </w:rPr>
      </w:pPr>
      <w:r>
        <w:rPr>
          <w:color w:val="000000"/>
        </w:rPr>
        <w:t>Продемонстрировать результаты</w:t>
      </w:r>
      <w:r>
        <w:rPr>
          <w:color w:val="000000"/>
        </w:rPr>
        <w:t xml:space="preserve"> выполнения предложенных заданий преподавателю.</w:t>
      </w:r>
    </w:p>
    <w:p w:rsidR="007120CB" w:rsidRDefault="00C34140" w:rsidP="003C503D">
      <w:pPr>
        <w:numPr>
          <w:ilvl w:val="0"/>
          <w:numId w:val="17"/>
        </w:numPr>
        <w:pBdr>
          <w:top w:val="nil"/>
          <w:left w:val="nil"/>
          <w:bottom w:val="nil"/>
          <w:right w:val="nil"/>
          <w:between w:val="nil"/>
        </w:pBdr>
        <w:spacing w:before="0" w:after="0" w:line="240" w:lineRule="auto"/>
        <w:ind w:left="0" w:hanging="2"/>
        <w:jc w:val="both"/>
        <w:rPr>
          <w:color w:val="000000"/>
        </w:rPr>
      </w:pPr>
      <w:r>
        <w:rPr>
          <w:color w:val="000000"/>
        </w:rPr>
        <w:t>Записать код программы в отчет.</w:t>
      </w:r>
    </w:p>
    <w:p w:rsidR="007120CB" w:rsidRDefault="00C34140" w:rsidP="003C503D">
      <w:pPr>
        <w:numPr>
          <w:ilvl w:val="0"/>
          <w:numId w:val="17"/>
        </w:numPr>
        <w:pBdr>
          <w:top w:val="nil"/>
          <w:left w:val="nil"/>
          <w:bottom w:val="nil"/>
          <w:right w:val="nil"/>
          <w:between w:val="nil"/>
        </w:pBdr>
        <w:spacing w:before="0" w:after="0" w:line="240" w:lineRule="auto"/>
        <w:ind w:left="0" w:hanging="2"/>
        <w:jc w:val="both"/>
        <w:rPr>
          <w:color w:val="000000"/>
        </w:rPr>
      </w:pPr>
      <w:r>
        <w:rPr>
          <w:color w:val="000000"/>
        </w:rPr>
        <w:t>Ответить на контрольные вопросы.</w:t>
      </w:r>
    </w:p>
    <w:p w:rsidR="007120CB" w:rsidRDefault="00C34140" w:rsidP="003C503D">
      <w:pPr>
        <w:numPr>
          <w:ilvl w:val="0"/>
          <w:numId w:val="17"/>
        </w:numPr>
        <w:pBdr>
          <w:top w:val="nil"/>
          <w:left w:val="nil"/>
          <w:bottom w:val="nil"/>
          <w:right w:val="nil"/>
          <w:between w:val="nil"/>
        </w:pBdr>
        <w:spacing w:before="0" w:after="0" w:line="240" w:lineRule="auto"/>
        <w:ind w:left="0" w:hanging="2"/>
        <w:rPr>
          <w:color w:val="000000"/>
        </w:rPr>
      </w:pPr>
      <w:r>
        <w:rPr>
          <w:color w:val="000000"/>
        </w:rPr>
        <w:t>Записать выводы о проделанной работе.</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360" w:lineRule="auto"/>
        <w:ind w:left="0" w:hanging="2"/>
        <w:jc w:val="center"/>
        <w:rPr>
          <w:color w:val="000000"/>
        </w:rPr>
      </w:pPr>
      <w:r>
        <w:br w:type="page"/>
      </w:r>
      <w:r>
        <w:rPr>
          <w:b/>
          <w:color w:val="000000"/>
        </w:rPr>
        <w:lastRenderedPageBreak/>
        <w:t>Практическая работа № 1-2</w:t>
      </w:r>
    </w:p>
    <w:p w:rsidR="007120CB" w:rsidRDefault="00C34140" w:rsidP="003C503D">
      <w:pPr>
        <w:pBdr>
          <w:top w:val="nil"/>
          <w:left w:val="nil"/>
          <w:bottom w:val="nil"/>
          <w:right w:val="nil"/>
          <w:between w:val="nil"/>
        </w:pBdr>
        <w:spacing w:before="0" w:after="0" w:line="240" w:lineRule="auto"/>
        <w:ind w:left="0" w:hanging="2"/>
        <w:jc w:val="center"/>
        <w:rPr>
          <w:color w:val="000000"/>
          <w:sz w:val="28"/>
          <w:szCs w:val="28"/>
        </w:rPr>
      </w:pPr>
      <w:r>
        <w:rPr>
          <w:b/>
          <w:color w:val="000000"/>
        </w:rPr>
        <w:t>«Применение сре</w:t>
      </w:r>
      <w:proofErr w:type="gramStart"/>
      <w:r>
        <w:rPr>
          <w:b/>
          <w:color w:val="000000"/>
        </w:rPr>
        <w:t>дств пр</w:t>
      </w:r>
      <w:proofErr w:type="gramEnd"/>
      <w:r>
        <w:rPr>
          <w:b/>
          <w:color w:val="000000"/>
        </w:rPr>
        <w:t>икладных программ для решения практически задач.  Графический редактор GIMP»</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 xml:space="preserve">Цель работы: </w:t>
      </w:r>
      <w:r>
        <w:rPr>
          <w:color w:val="000000"/>
        </w:rPr>
        <w:t>изучение графический редактор GIMP</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Студент должен</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 сервисны</w:t>
      </w:r>
      <w:r>
        <w:rPr>
          <w:color w:val="000000"/>
        </w:rPr>
        <w:t>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Графический редактор GIMP – это бесплатная программа, обладающая большой функциональностью и высокой гибкостью, что позволяет использовать её для решения различных задач раб</w:t>
      </w:r>
      <w:r>
        <w:rPr>
          <w:color w:val="000000"/>
        </w:rPr>
        <w:t>оты с графикой.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 xml:space="preserve">К </w:t>
      </w:r>
      <w:proofErr w:type="spellStart"/>
      <w:r>
        <w:rPr>
          <w:i/>
          <w:color w:val="000000"/>
        </w:rPr>
        <w:t>Desktop</w:t>
      </w:r>
      <w:proofErr w:type="spellEnd"/>
      <w:r>
        <w:rPr>
          <w:i/>
          <w:color w:val="000000"/>
        </w:rPr>
        <w:t xml:space="preserve"> </w:t>
      </w:r>
      <w:proofErr w:type="spellStart"/>
      <w:r>
        <w:rPr>
          <w:i/>
          <w:color w:val="000000"/>
        </w:rPr>
        <w:t>Environment</w:t>
      </w:r>
      <w:proofErr w:type="spellEnd"/>
      <w:r>
        <w:rPr>
          <w:i/>
          <w:color w:val="000000"/>
        </w:rPr>
        <w:t xml:space="preserve"> (Среда рабочего стола К)</w:t>
      </w:r>
      <w:r>
        <w:rPr>
          <w:color w:val="000000"/>
        </w:rPr>
        <w:t xml:space="preserve"> KDE предназначена для поддержания тех же функциональных возможностей графического интерфейса, какие предоставляют и другие популярные системы, например </w:t>
      </w:r>
      <w:proofErr w:type="spellStart"/>
      <w:r>
        <w:rPr>
          <w:color w:val="000000"/>
        </w:rPr>
        <w:t>MacOS</w:t>
      </w:r>
      <w:proofErr w:type="spellEnd"/>
      <w:r>
        <w:rPr>
          <w:color w:val="000000"/>
        </w:rPr>
        <w:t xml:space="preserve"> и </w:t>
      </w:r>
      <w:proofErr w:type="spellStart"/>
      <w:r>
        <w:rPr>
          <w:color w:val="000000"/>
        </w:rPr>
        <w:t>Windows</w:t>
      </w:r>
      <w:proofErr w:type="spellEnd"/>
      <w:r>
        <w:rPr>
          <w:color w:val="000000"/>
        </w:rPr>
        <w:t>. Кроме выполнения стандар</w:t>
      </w:r>
      <w:r>
        <w:rPr>
          <w:color w:val="000000"/>
        </w:rPr>
        <w:t xml:space="preserve">тных функций, KDE обладает рядом специфических характеристик, которые расширяют возможности графической среды. Для </w:t>
      </w:r>
      <w:proofErr w:type="spellStart"/>
      <w:r>
        <w:rPr>
          <w:color w:val="000000"/>
        </w:rPr>
        <w:t>Linux</w:t>
      </w:r>
      <w:proofErr w:type="spellEnd"/>
      <w:r>
        <w:rPr>
          <w:color w:val="000000"/>
        </w:rPr>
        <w:t xml:space="preserve"> разработано несколько диспетчеров окон, таких, как </w:t>
      </w:r>
      <w:proofErr w:type="spellStart"/>
      <w:r>
        <w:rPr>
          <w:i/>
          <w:color w:val="000000"/>
        </w:rPr>
        <w:t>olwm</w:t>
      </w:r>
      <w:proofErr w:type="spellEnd"/>
      <w:r>
        <w:rPr>
          <w:i/>
          <w:color w:val="000000"/>
        </w:rPr>
        <w:t xml:space="preserve">, </w:t>
      </w:r>
      <w:proofErr w:type="spellStart"/>
      <w:r>
        <w:rPr>
          <w:i/>
          <w:color w:val="000000"/>
        </w:rPr>
        <w:t>fvwm</w:t>
      </w:r>
      <w:proofErr w:type="spellEnd"/>
      <w:r>
        <w:rPr>
          <w:i/>
          <w:color w:val="000000"/>
        </w:rPr>
        <w:t xml:space="preserve">, </w:t>
      </w:r>
      <w:proofErr w:type="spellStart"/>
      <w:r>
        <w:rPr>
          <w:i/>
          <w:color w:val="000000"/>
        </w:rPr>
        <w:t>afterstep</w:t>
      </w:r>
      <w:proofErr w:type="spellEnd"/>
      <w:r>
        <w:rPr>
          <w:color w:val="000000"/>
        </w:rPr>
        <w:t xml:space="preserve"> и другие. Однако</w:t>
      </w:r>
      <w:proofErr w:type="gramStart"/>
      <w:r>
        <w:rPr>
          <w:color w:val="000000"/>
        </w:rPr>
        <w:t>,</w:t>
      </w:r>
      <w:proofErr w:type="gramEnd"/>
      <w:r>
        <w:rPr>
          <w:color w:val="000000"/>
        </w:rPr>
        <w:t xml:space="preserve"> их возможности не идут ни в какое сравнение </w:t>
      </w:r>
      <w:r>
        <w:rPr>
          <w:color w:val="000000"/>
        </w:rPr>
        <w:t>с возможностями KDE.</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Задания для практического занятия:</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Запустите GIMP (</w:t>
      </w:r>
      <w:proofErr w:type="spellStart"/>
      <w:r>
        <w:rPr>
          <w:color w:val="000000"/>
        </w:rPr>
        <w:t>Menu</w:t>
      </w:r>
      <w:proofErr w:type="spellEnd"/>
      <w:r>
        <w:rPr>
          <w:color w:val="000000"/>
        </w:rPr>
        <w:t xml:space="preserve"> -&gt; Графика -&gt; GIMP)</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После загрузки появится главное окно GIMP</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289175" cy="2599055"/>
            <wp:effectExtent l="0" t="0" r="0" b="0"/>
            <wp:docPr id="109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2289175" cy="2599055"/>
                    </a:xfrm>
                    <a:prstGeom prst="rect">
                      <a:avLst/>
                    </a:prstGeom>
                    <a:ln/>
                  </pic:spPr>
                </pic:pic>
              </a:graphicData>
            </a:graphic>
          </wp:inline>
        </w:drawing>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lastRenderedPageBreak/>
        <w:t>Если по умолчанию будут загружены дополнительные окна – закройте их.</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Создайте новый файл (Файл -&gt; Создать)</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860675" cy="2456180"/>
            <wp:effectExtent l="0" t="0" r="0" b="0"/>
            <wp:docPr id="109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a:stretch>
                      <a:fillRect/>
                    </a:stretch>
                  </pic:blipFill>
                  <pic:spPr>
                    <a:xfrm>
                      <a:off x="0" y="0"/>
                      <a:ext cx="2860675" cy="245618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Создайте файл 600х600 точек, с остальными параметрами по умолчанию. Рассмотрим подробнее элементы интерфейса GIMP.</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591560" cy="2398395"/>
            <wp:effectExtent l="0" t="0" r="0" b="0"/>
            <wp:docPr id="110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3591560" cy="2398395"/>
                    </a:xfrm>
                    <a:prstGeom prst="rect">
                      <a:avLst/>
                    </a:prstGeom>
                    <a:ln/>
                  </pic:spPr>
                </pic:pic>
              </a:graphicData>
            </a:graphic>
          </wp:inline>
        </w:drawing>
      </w:r>
    </w:p>
    <w:p w:rsidR="007120CB" w:rsidRDefault="00C34140" w:rsidP="003C503D">
      <w:pPr>
        <w:numPr>
          <w:ilvl w:val="0"/>
          <w:numId w:val="19"/>
        </w:numPr>
        <w:pBdr>
          <w:top w:val="nil"/>
          <w:left w:val="nil"/>
          <w:bottom w:val="nil"/>
          <w:right w:val="nil"/>
          <w:between w:val="nil"/>
        </w:pBdr>
        <w:spacing w:before="0" w:after="0" w:line="240" w:lineRule="auto"/>
        <w:ind w:left="0" w:hanging="2"/>
        <w:rPr>
          <w:color w:val="000000"/>
        </w:rPr>
      </w:pPr>
      <w:r>
        <w:rPr>
          <w:color w:val="000000"/>
        </w:rPr>
        <w:t>Главное меню</w:t>
      </w:r>
    </w:p>
    <w:p w:rsidR="007120CB" w:rsidRDefault="00C34140" w:rsidP="003C503D">
      <w:pPr>
        <w:numPr>
          <w:ilvl w:val="0"/>
          <w:numId w:val="19"/>
        </w:numPr>
        <w:pBdr>
          <w:top w:val="nil"/>
          <w:left w:val="nil"/>
          <w:bottom w:val="nil"/>
          <w:right w:val="nil"/>
          <w:between w:val="nil"/>
        </w:pBdr>
        <w:spacing w:before="0" w:after="0" w:line="240" w:lineRule="auto"/>
        <w:ind w:left="0" w:hanging="2"/>
        <w:rPr>
          <w:color w:val="000000"/>
        </w:rPr>
      </w:pPr>
      <w:r>
        <w:rPr>
          <w:color w:val="000000"/>
        </w:rPr>
        <w:t>Панель инструментов</w:t>
      </w:r>
    </w:p>
    <w:p w:rsidR="007120CB" w:rsidRDefault="00C34140" w:rsidP="003C503D">
      <w:pPr>
        <w:numPr>
          <w:ilvl w:val="0"/>
          <w:numId w:val="19"/>
        </w:numPr>
        <w:pBdr>
          <w:top w:val="nil"/>
          <w:left w:val="nil"/>
          <w:bottom w:val="nil"/>
          <w:right w:val="nil"/>
          <w:between w:val="nil"/>
        </w:pBdr>
        <w:spacing w:before="0" w:after="0" w:line="240" w:lineRule="auto"/>
        <w:ind w:left="0" w:hanging="2"/>
        <w:rPr>
          <w:color w:val="000000"/>
        </w:rPr>
      </w:pPr>
      <w:r>
        <w:rPr>
          <w:color w:val="000000"/>
        </w:rPr>
        <w:t>Панель настроек выбранного инструмента</w:t>
      </w:r>
    </w:p>
    <w:p w:rsidR="007120CB" w:rsidRDefault="00C34140" w:rsidP="003C503D">
      <w:pPr>
        <w:numPr>
          <w:ilvl w:val="0"/>
          <w:numId w:val="19"/>
        </w:numPr>
        <w:pBdr>
          <w:top w:val="nil"/>
          <w:left w:val="nil"/>
          <w:bottom w:val="nil"/>
          <w:right w:val="nil"/>
          <w:between w:val="nil"/>
        </w:pBdr>
        <w:spacing w:before="0" w:after="0" w:line="240" w:lineRule="auto"/>
        <w:ind w:left="0" w:hanging="2"/>
        <w:rPr>
          <w:color w:val="000000"/>
        </w:rPr>
      </w:pPr>
      <w:r>
        <w:rPr>
          <w:color w:val="000000"/>
        </w:rPr>
        <w:t>Рабочая область рисунка</w:t>
      </w:r>
    </w:p>
    <w:p w:rsidR="007120CB" w:rsidRDefault="00C34140" w:rsidP="003C503D">
      <w:pPr>
        <w:numPr>
          <w:ilvl w:val="0"/>
          <w:numId w:val="19"/>
        </w:numPr>
        <w:pBdr>
          <w:top w:val="nil"/>
          <w:left w:val="nil"/>
          <w:bottom w:val="nil"/>
          <w:right w:val="nil"/>
          <w:between w:val="nil"/>
        </w:pBdr>
        <w:spacing w:before="0" w:after="0" w:line="240" w:lineRule="auto"/>
        <w:ind w:left="0" w:hanging="2"/>
        <w:rPr>
          <w:color w:val="000000"/>
        </w:rPr>
      </w:pPr>
      <w:r>
        <w:rPr>
          <w:color w:val="000000"/>
        </w:rPr>
        <w:t>Линейки</w:t>
      </w:r>
    </w:p>
    <w:p w:rsidR="007120CB" w:rsidRDefault="00C34140" w:rsidP="003C503D">
      <w:pPr>
        <w:numPr>
          <w:ilvl w:val="0"/>
          <w:numId w:val="19"/>
        </w:numPr>
        <w:pBdr>
          <w:top w:val="nil"/>
          <w:left w:val="nil"/>
          <w:bottom w:val="nil"/>
          <w:right w:val="nil"/>
          <w:between w:val="nil"/>
        </w:pBdr>
        <w:spacing w:before="0" w:after="0" w:line="240" w:lineRule="auto"/>
        <w:ind w:left="0" w:hanging="2"/>
        <w:rPr>
          <w:color w:val="000000"/>
        </w:rPr>
      </w:pPr>
      <w:r>
        <w:rPr>
          <w:color w:val="000000"/>
        </w:rPr>
        <w:t>Единицы измерения</w:t>
      </w:r>
    </w:p>
    <w:p w:rsidR="007120CB" w:rsidRDefault="00C34140" w:rsidP="003C503D">
      <w:pPr>
        <w:numPr>
          <w:ilvl w:val="0"/>
          <w:numId w:val="19"/>
        </w:numPr>
        <w:pBdr>
          <w:top w:val="nil"/>
          <w:left w:val="nil"/>
          <w:bottom w:val="nil"/>
          <w:right w:val="nil"/>
          <w:between w:val="nil"/>
        </w:pBdr>
        <w:spacing w:before="0" w:after="0" w:line="240" w:lineRule="auto"/>
        <w:ind w:left="0" w:hanging="2"/>
        <w:rPr>
          <w:color w:val="000000"/>
        </w:rPr>
      </w:pPr>
      <w:r>
        <w:rPr>
          <w:color w:val="000000"/>
        </w:rPr>
        <w:t>Масштаб</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Добавьте панель слоев, каналов и контуров (Файл -&gt; Диалоги -&gt;Создать новую панель -&gt; Слои, каналы и контуры).</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lastRenderedPageBreak/>
        <w:drawing>
          <wp:inline distT="0" distB="0" distL="114300" distR="114300">
            <wp:extent cx="1737360" cy="2287905"/>
            <wp:effectExtent l="0" t="0" r="0" b="0"/>
            <wp:docPr id="110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1737360" cy="228790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ней четвертой вкладкой представлена история действий, что позволяет эффективно отменять неподходящие действия.</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Задание 1. Изучить на практике работу инструментов панели инструментов. </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Также GIMP, как и </w:t>
      </w:r>
      <w:proofErr w:type="spellStart"/>
      <w:r>
        <w:rPr>
          <w:color w:val="000000"/>
        </w:rPr>
        <w:t>Adobe</w:t>
      </w:r>
      <w:proofErr w:type="spellEnd"/>
      <w:r>
        <w:rPr>
          <w:color w:val="000000"/>
        </w:rPr>
        <w:t xml:space="preserve"> </w:t>
      </w:r>
      <w:proofErr w:type="spellStart"/>
      <w:r>
        <w:rPr>
          <w:color w:val="000000"/>
        </w:rPr>
        <w:t>Photoshop</w:t>
      </w:r>
      <w:proofErr w:type="spellEnd"/>
      <w:r>
        <w:rPr>
          <w:color w:val="000000"/>
        </w:rPr>
        <w:t>, имеет большой набор фильтров для обработки изображений. Они представлены в меню Фильтры.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Задание 2. Изучить на практике работу фильтров.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Задание 3</w:t>
      </w:r>
      <w:r>
        <w:rPr>
          <w:color w:val="000000"/>
        </w:rPr>
        <w:t xml:space="preserve">. Создайте рисунок, используя </w:t>
      </w:r>
      <w:proofErr w:type="gramStart"/>
      <w:r>
        <w:rPr>
          <w:color w:val="000000"/>
        </w:rPr>
        <w:t>минимум</w:t>
      </w:r>
      <w:proofErr w:type="gramEnd"/>
      <w:r>
        <w:rPr>
          <w:color w:val="000000"/>
        </w:rPr>
        <w:t xml:space="preserve"> пять инструментов, и один фильтр. Сохраните его.</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GIMP – это весьма эффективный редактор. Например, для создания нижеприведенного рисунка было использовано два инструмента, и один фильтр</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noProof/>
          <w:color w:val="000000"/>
        </w:rPr>
        <w:drawing>
          <wp:inline distT="0" distB="0" distL="114300" distR="114300">
            <wp:extent cx="5026660" cy="3578860"/>
            <wp:effectExtent l="0" t="0" r="0" b="0"/>
            <wp:docPr id="110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5026660" cy="357886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Задание 4. Найдите какой-нибудь рисунок, и модифицируйте его. Сохраните результат</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Контрольные вопросы:</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spacing w:before="0" w:after="0"/>
        <w:ind w:left="0" w:hanging="2"/>
        <w:jc w:val="both"/>
      </w:pPr>
      <w:r>
        <w:t>1. Перечислите стандартные функции KDE.</w:t>
      </w:r>
    </w:p>
    <w:p w:rsidR="007120CB" w:rsidRDefault="00C34140" w:rsidP="003C503D">
      <w:pPr>
        <w:spacing w:before="0" w:after="0"/>
        <w:ind w:left="0" w:hanging="2"/>
        <w:jc w:val="both"/>
      </w:pPr>
      <w:r>
        <w:lastRenderedPageBreak/>
        <w:t>2. Что является компонентом рабочего стола KDE?</w:t>
      </w:r>
    </w:p>
    <w:p w:rsidR="007120CB" w:rsidRDefault="00C34140" w:rsidP="003C503D">
      <w:pPr>
        <w:spacing w:before="0" w:after="0"/>
        <w:ind w:left="0" w:hanging="2"/>
        <w:jc w:val="both"/>
      </w:pPr>
      <w:r>
        <w:t>3. Назовите функции панели рабочего стола.</w:t>
      </w:r>
    </w:p>
    <w:p w:rsidR="007120CB" w:rsidRDefault="00C34140" w:rsidP="003C503D">
      <w:pPr>
        <w:spacing w:before="0" w:after="0"/>
        <w:ind w:left="0" w:hanging="2"/>
        <w:jc w:val="both"/>
      </w:pPr>
      <w:r>
        <w:t>4. Как получить справку в диалоговом режиме?</w:t>
      </w:r>
    </w:p>
    <w:p w:rsidR="007120CB" w:rsidRDefault="00C34140" w:rsidP="003C503D">
      <w:pPr>
        <w:spacing w:before="0" w:after="0"/>
        <w:ind w:left="0" w:hanging="2"/>
        <w:jc w:val="both"/>
      </w:pPr>
      <w:r>
        <w:t>5. Какие функции предоставляет центр управления KDE?</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360" w:lineRule="auto"/>
        <w:ind w:left="0" w:hanging="2"/>
        <w:jc w:val="center"/>
        <w:rPr>
          <w:color w:val="000000"/>
        </w:rPr>
      </w:pPr>
      <w:r>
        <w:rPr>
          <w:b/>
          <w:color w:val="000000"/>
        </w:rPr>
        <w:t>Практическая работа № 3</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«Использование сервисных средств, поставляемых с операционными системами»</w:t>
      </w:r>
    </w:p>
    <w:p w:rsidR="007120CB" w:rsidRDefault="007120CB" w:rsidP="003C503D">
      <w:pPr>
        <w:pBdr>
          <w:top w:val="nil"/>
          <w:left w:val="nil"/>
          <w:bottom w:val="nil"/>
          <w:right w:val="nil"/>
          <w:between w:val="nil"/>
        </w:pBdr>
        <w:spacing w:before="0" w:after="0" w:line="240" w:lineRule="auto"/>
        <w:ind w:left="0" w:hanging="2"/>
        <w:rPr>
          <w:color w:val="000000"/>
          <w:sz w:val="20"/>
          <w:szCs w:val="2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Цель работы:</w:t>
      </w:r>
      <w:r>
        <w:rPr>
          <w:color w:val="000000"/>
        </w:rPr>
        <w:t xml:space="preserve"> ознакомиться с принципами работы сервисных средств</w:t>
      </w:r>
    </w:p>
    <w:p w:rsidR="007120CB" w:rsidRDefault="007120CB" w:rsidP="003C503D">
      <w:pPr>
        <w:pBdr>
          <w:top w:val="nil"/>
          <w:left w:val="nil"/>
          <w:bottom w:val="nil"/>
          <w:right w:val="nil"/>
          <w:between w:val="nil"/>
        </w:pBdr>
        <w:spacing w:before="0" w:after="0" w:line="240" w:lineRule="auto"/>
        <w:ind w:left="0" w:hanging="2"/>
        <w:jc w:val="center"/>
        <w:rPr>
          <w:color w:val="FF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Студент должен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 сервисные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Одним из наиболее широко распространенных видов сервисных программ являются программы, предназначенные для архивации, упаковки файлов путем </w:t>
      </w:r>
      <w:proofErr w:type="gramStart"/>
      <w:r>
        <w:rPr>
          <w:color w:val="000000"/>
        </w:rPr>
        <w:t>сжатия</w:t>
      </w:r>
      <w:proofErr w:type="gramEnd"/>
      <w:r>
        <w:rPr>
          <w:color w:val="000000"/>
        </w:rPr>
        <w:t xml:space="preserve"> хранимой в них информации.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Сжатие информации</w:t>
      </w:r>
      <w:r>
        <w:rPr>
          <w:b/>
          <w:color w:val="000000"/>
        </w:rPr>
        <w:t xml:space="preserve"> </w:t>
      </w:r>
      <w:r>
        <w:rPr>
          <w:color w:val="000000"/>
        </w:rPr>
        <w:t>— это процесс преобразования информации, хранящейся в файле, к в</w:t>
      </w:r>
      <w:r>
        <w:rPr>
          <w:color w:val="000000"/>
        </w:rPr>
        <w:t>иду, при котором уменьшается избыточность в ее представлении и соответственно требуется меньший объем памяти для хранения.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Архивный файл</w:t>
      </w:r>
      <w:r>
        <w:rPr>
          <w:b/>
          <w:color w:val="000000"/>
        </w:rPr>
        <w:t xml:space="preserve"> </w:t>
      </w:r>
      <w:r>
        <w:rPr>
          <w:color w:val="000000"/>
        </w:rPr>
        <w:t>— это специальным образом организованный файл, содержащий в себе один или несколько файлов в сжатом или несжатом виде и</w:t>
      </w:r>
      <w:r>
        <w:rPr>
          <w:color w:val="000000"/>
        </w:rPr>
        <w:t xml:space="preserve"> служебную информацию об именах файлов, дате и времени их создания или модификации, размерах и т.п.</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 xml:space="preserve">Степень сжатия файлов </w:t>
      </w:r>
      <w:r>
        <w:rPr>
          <w:color w:val="000000"/>
        </w:rPr>
        <w:t xml:space="preserve">характеризуется коэффициентом </w:t>
      </w:r>
      <w:r>
        <w:rPr>
          <w:i/>
          <w:color w:val="000000"/>
        </w:rPr>
        <w:t>К</w:t>
      </w:r>
      <w:r>
        <w:rPr>
          <w:i/>
          <w:color w:val="000000"/>
          <w:vertAlign w:val="subscript"/>
        </w:rPr>
        <w:t>с</w:t>
      </w:r>
      <w:r>
        <w:rPr>
          <w:i/>
          <w:color w:val="000000"/>
        </w:rPr>
        <w:t xml:space="preserve">, </w:t>
      </w:r>
      <w:r>
        <w:rPr>
          <w:color w:val="000000"/>
        </w:rPr>
        <w:t xml:space="preserve">определяемым как отношение объема сжатого файла </w:t>
      </w:r>
      <w:proofErr w:type="spellStart"/>
      <w:r>
        <w:rPr>
          <w:i/>
          <w:color w:val="000000"/>
        </w:rPr>
        <w:t>V</w:t>
      </w:r>
      <w:r>
        <w:rPr>
          <w:i/>
          <w:color w:val="000000"/>
          <w:vertAlign w:val="subscript"/>
        </w:rPr>
        <w:t>c</w:t>
      </w:r>
      <w:proofErr w:type="spellEnd"/>
      <w:r>
        <w:rPr>
          <w:i/>
          <w:color w:val="000000"/>
        </w:rPr>
        <w:t xml:space="preserve"> </w:t>
      </w:r>
      <w:r>
        <w:rPr>
          <w:color w:val="000000"/>
        </w:rPr>
        <w:t xml:space="preserve">к объему исходного файла </w:t>
      </w:r>
      <w:proofErr w:type="spellStart"/>
      <w:proofErr w:type="gramStart"/>
      <w:r>
        <w:rPr>
          <w:i/>
          <w:color w:val="000000"/>
        </w:rPr>
        <w:t>V</w:t>
      </w:r>
      <w:proofErr w:type="gramEnd"/>
      <w:r>
        <w:rPr>
          <w:i/>
          <w:color w:val="000000"/>
          <w:vertAlign w:val="subscript"/>
        </w:rPr>
        <w:t>о</w:t>
      </w:r>
      <w:proofErr w:type="spellEnd"/>
      <w:r>
        <w:rPr>
          <w:color w:val="000000"/>
        </w:rPr>
        <w:t xml:space="preserve">, выраженное в процентах: </w:t>
      </w:r>
    </w:p>
    <w:p w:rsidR="007120CB" w:rsidRDefault="00C34140" w:rsidP="003C503D">
      <w:pPr>
        <w:pBdr>
          <w:top w:val="nil"/>
          <w:left w:val="nil"/>
          <w:bottom w:val="nil"/>
          <w:right w:val="nil"/>
          <w:between w:val="nil"/>
        </w:pBdr>
        <w:spacing w:before="280" w:after="280" w:line="240" w:lineRule="auto"/>
        <w:ind w:left="0" w:hanging="2"/>
        <w:jc w:val="center"/>
        <w:rPr>
          <w:color w:val="000000"/>
        </w:rPr>
      </w:pPr>
      <w:proofErr w:type="spellStart"/>
      <w:r>
        <w:rPr>
          <w:i/>
          <w:color w:val="000000"/>
        </w:rPr>
        <w:t>K</w:t>
      </w:r>
      <w:r>
        <w:rPr>
          <w:i/>
          <w:color w:val="000000"/>
          <w:vertAlign w:val="subscript"/>
        </w:rPr>
        <w:t>c</w:t>
      </w:r>
      <w:proofErr w:type="spellEnd"/>
      <w:r>
        <w:rPr>
          <w:i/>
          <w:color w:val="000000"/>
        </w:rPr>
        <w:t>=(</w:t>
      </w:r>
      <w:proofErr w:type="spellStart"/>
      <w:r>
        <w:rPr>
          <w:i/>
          <w:color w:val="000000"/>
        </w:rPr>
        <w:t>V</w:t>
      </w:r>
      <w:r>
        <w:rPr>
          <w:i/>
          <w:color w:val="000000"/>
          <w:vertAlign w:val="subscript"/>
        </w:rPr>
        <w:t>c</w:t>
      </w:r>
      <w:proofErr w:type="spellEnd"/>
      <w:r>
        <w:rPr>
          <w:i/>
          <w:color w:val="000000"/>
        </w:rPr>
        <w:t>/ V</w:t>
      </w:r>
      <w:r>
        <w:rPr>
          <w:i/>
          <w:color w:val="000000"/>
          <w:vertAlign w:val="subscript"/>
        </w:rPr>
        <w:t>0</w:t>
      </w:r>
      <w:r>
        <w:rPr>
          <w:i/>
          <w:color w:val="000000"/>
        </w:rPr>
        <w:t>)*100%</w:t>
      </w:r>
    </w:p>
    <w:p w:rsidR="007120CB" w:rsidRDefault="00C34140" w:rsidP="003C503D">
      <w:pPr>
        <w:pBdr>
          <w:top w:val="nil"/>
          <w:left w:val="nil"/>
          <w:bottom w:val="nil"/>
          <w:right w:val="nil"/>
          <w:between w:val="nil"/>
        </w:pBdr>
        <w:spacing w:before="280" w:after="280" w:line="240" w:lineRule="auto"/>
        <w:ind w:left="0" w:hanging="2"/>
        <w:jc w:val="both"/>
        <w:rPr>
          <w:color w:val="000000"/>
        </w:rPr>
      </w:pPr>
      <w:r>
        <w:rPr>
          <w:color w:val="000066"/>
        </w:rPr>
        <w:t xml:space="preserve">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w:t>
      </w:r>
      <w:r>
        <w:rPr>
          <w:color w:val="000066"/>
        </w:rPr>
        <w:lastRenderedPageBreak/>
        <w:t>файлы данных, для которых степень сжатия может достигать 5 - 40%, меньше сжимаются файлы исполняе</w:t>
      </w:r>
      <w:r>
        <w:rPr>
          <w:color w:val="000066"/>
        </w:rPr>
        <w:t>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 Архивация (упаковка)</w:t>
      </w:r>
      <w:r>
        <w:rPr>
          <w:b/>
          <w:color w:val="000066"/>
        </w:rPr>
        <w:t xml:space="preserve"> </w:t>
      </w:r>
      <w:r>
        <w:rPr>
          <w:color w:val="000066"/>
        </w:rPr>
        <w:t>— помещение (загрузка) исходных файлов в а</w:t>
      </w:r>
      <w:r>
        <w:rPr>
          <w:color w:val="000066"/>
        </w:rPr>
        <w:t>рхивный файл в сжатом или несжатом виде. Разархивация (распаковка)</w:t>
      </w:r>
      <w:r>
        <w:rPr>
          <w:b/>
          <w:color w:val="000066"/>
        </w:rPr>
        <w:t xml:space="preserve"> </w:t>
      </w:r>
      <w:r>
        <w:rPr>
          <w:color w:val="000066"/>
        </w:rPr>
        <w:t xml:space="preserve">— процесс восстановления файлов из архива точно в таком виде, какой они имели до загрузки в архив. При распаковке файлы извлекаются из архива и помешаются на диск или в оперативную память. </w:t>
      </w:r>
      <w:r>
        <w:rPr>
          <w:color w:val="000066"/>
        </w:rPr>
        <w:t xml:space="preserve">Программы, осуществляющие упаковку и распаковку файлов, называются </w:t>
      </w:r>
      <w:r>
        <w:rPr>
          <w:i/>
          <w:color w:val="000066"/>
        </w:rPr>
        <w:t>программами-архиваторами.</w:t>
      </w:r>
      <w:r>
        <w:rPr>
          <w:color w:val="000066"/>
        </w:rPr>
        <w:t xml:space="preserve"> Большие по объему архивные файлы могут быть размещены на нескольких дисках (томах). Такие архивы называются </w:t>
      </w:r>
      <w:r>
        <w:rPr>
          <w:i/>
          <w:color w:val="000066"/>
        </w:rPr>
        <w:t xml:space="preserve">многотомными. </w:t>
      </w:r>
      <w:r>
        <w:rPr>
          <w:color w:val="000066"/>
        </w:rPr>
        <w:t xml:space="preserve">Том — это составная часть многотомного </w:t>
      </w:r>
      <w:proofErr w:type="spellStart"/>
      <w:r>
        <w:rPr>
          <w:color w:val="000066"/>
        </w:rPr>
        <w:t>архива</w:t>
      </w:r>
      <w:proofErr w:type="gramStart"/>
      <w:r>
        <w:rPr>
          <w:color w:val="000066"/>
        </w:rPr>
        <w:t>.С</w:t>
      </w:r>
      <w:proofErr w:type="gramEnd"/>
      <w:r>
        <w:rPr>
          <w:color w:val="000066"/>
        </w:rPr>
        <w:t>оздавая</w:t>
      </w:r>
      <w:proofErr w:type="spellEnd"/>
      <w:r>
        <w:rPr>
          <w:color w:val="000066"/>
        </w:rPr>
        <w:t xml:space="preserve"> архив из нескольких частей, можно записать его части на несколько частей</w:t>
      </w:r>
    </w:p>
    <w:p w:rsidR="007120CB" w:rsidRDefault="007120CB" w:rsidP="003C503D">
      <w:pPr>
        <w:pBdr>
          <w:top w:val="nil"/>
          <w:left w:val="nil"/>
          <w:bottom w:val="nil"/>
          <w:right w:val="nil"/>
          <w:between w:val="nil"/>
        </w:pBdr>
        <w:spacing w:before="0" w:after="0" w:line="240" w:lineRule="auto"/>
        <w:ind w:left="0" w:right="279" w:hanging="2"/>
        <w:jc w:val="center"/>
        <w:rPr>
          <w:color w:val="000000"/>
        </w:rPr>
      </w:pPr>
    </w:p>
    <w:p w:rsidR="007120CB" w:rsidRDefault="00C34140" w:rsidP="003C503D">
      <w:pPr>
        <w:pBdr>
          <w:top w:val="nil"/>
          <w:left w:val="nil"/>
          <w:bottom w:val="nil"/>
          <w:right w:val="nil"/>
          <w:between w:val="nil"/>
        </w:pBdr>
        <w:spacing w:before="0" w:after="0" w:line="240" w:lineRule="auto"/>
        <w:ind w:left="0" w:right="279" w:hanging="2"/>
        <w:jc w:val="center"/>
        <w:rPr>
          <w:color w:val="000000"/>
        </w:rPr>
      </w:pPr>
      <w:r>
        <w:rPr>
          <w:b/>
          <w:color w:val="000000"/>
        </w:rPr>
        <w:t>Задания для практического занятия:</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 помощью программы </w:t>
      </w:r>
      <w:proofErr w:type="spellStart"/>
      <w:r>
        <w:rPr>
          <w:color w:val="000000"/>
        </w:rPr>
        <w:t>WinZip</w:t>
      </w:r>
      <w:proofErr w:type="spellEnd"/>
      <w:r>
        <w:rPr>
          <w:color w:val="000000"/>
        </w:rPr>
        <w:t xml:space="preserve"> в папке Архив создать архивы txt.zip, bmp.zip, doc.zip, в которые поместить файлы из папок с соответствующим именем.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Использовать все возможные способы: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с помощью контекстного меню;</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методом буксировки;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с помощью</w:t>
      </w:r>
      <w:r>
        <w:rPr>
          <w:color w:val="000000"/>
        </w:rPr>
        <w:t xml:space="preserve"> команды </w:t>
      </w:r>
      <w:proofErr w:type="spellStart"/>
      <w:r>
        <w:rPr>
          <w:color w:val="000000"/>
        </w:rPr>
        <w:t>New</w:t>
      </w:r>
      <w:proofErr w:type="spellEnd"/>
      <w:r>
        <w:rPr>
          <w:color w:val="000000"/>
        </w:rPr>
        <w:t xml:space="preserve"> (</w:t>
      </w:r>
      <w:proofErr w:type="gramStart"/>
      <w:r>
        <w:rPr>
          <w:color w:val="000000"/>
        </w:rPr>
        <w:t>Новый</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Архивировать со степенью сжатия </w:t>
      </w:r>
      <w:proofErr w:type="spellStart"/>
      <w:r>
        <w:rPr>
          <w:color w:val="000000"/>
        </w:rPr>
        <w:t>Normal</w:t>
      </w:r>
      <w:proofErr w:type="spellEnd"/>
      <w:r>
        <w:rPr>
          <w:color w:val="000000"/>
        </w:rPr>
        <w:t xml:space="preserve"> (</w:t>
      </w:r>
      <w:proofErr w:type="gramStart"/>
      <w:r>
        <w:rPr>
          <w:color w:val="000000"/>
        </w:rPr>
        <w:t>Нормальный</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 помощью программы </w:t>
      </w:r>
      <w:proofErr w:type="spellStart"/>
      <w:r>
        <w:rPr>
          <w:color w:val="000000"/>
        </w:rPr>
        <w:t>WinZip</w:t>
      </w:r>
      <w:proofErr w:type="spellEnd"/>
      <w:r>
        <w:rPr>
          <w:color w:val="000000"/>
        </w:rPr>
        <w:t xml:space="preserve"> в папке Архив создать архивы txt_max.zip, bmp_max.zip, doc_max.zip, в которые поместить файлы из папок с соответствующим именем. Архивировать со степенью </w:t>
      </w:r>
      <w:r>
        <w:rPr>
          <w:color w:val="000000"/>
        </w:rPr>
        <w:t xml:space="preserve">сжатия </w:t>
      </w:r>
      <w:proofErr w:type="spellStart"/>
      <w:r>
        <w:rPr>
          <w:color w:val="000000"/>
        </w:rPr>
        <w:t>Maximum</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 помощью программы </w:t>
      </w:r>
      <w:proofErr w:type="spellStart"/>
      <w:r>
        <w:rPr>
          <w:color w:val="000000"/>
        </w:rPr>
        <w:t>WinRar</w:t>
      </w:r>
      <w:proofErr w:type="spellEnd"/>
      <w:r>
        <w:rPr>
          <w:color w:val="000000"/>
        </w:rPr>
        <w:t xml:space="preserve"> в папке Архив создать архивы </w:t>
      </w:r>
      <w:proofErr w:type="spellStart"/>
      <w:r>
        <w:rPr>
          <w:color w:val="000000"/>
        </w:rPr>
        <w:t>txt.rar</w:t>
      </w:r>
      <w:proofErr w:type="spellEnd"/>
      <w:r>
        <w:rPr>
          <w:color w:val="000000"/>
        </w:rPr>
        <w:t xml:space="preserve">, </w:t>
      </w:r>
      <w:proofErr w:type="spellStart"/>
      <w:r>
        <w:rPr>
          <w:color w:val="000000"/>
        </w:rPr>
        <w:t>bmp.rar</w:t>
      </w:r>
      <w:proofErr w:type="spellEnd"/>
      <w:r>
        <w:rPr>
          <w:color w:val="000000"/>
        </w:rPr>
        <w:t xml:space="preserve">, </w:t>
      </w:r>
      <w:proofErr w:type="spellStart"/>
      <w:r>
        <w:rPr>
          <w:color w:val="000000"/>
        </w:rPr>
        <w:t>doc.rar</w:t>
      </w:r>
      <w:proofErr w:type="spellEnd"/>
      <w:r>
        <w:rPr>
          <w:color w:val="000000"/>
        </w:rPr>
        <w:t>, в которые поместить файлы из папок с соответствующим именем.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Архивировать со степенью сжатия </w:t>
      </w:r>
      <w:proofErr w:type="gramStart"/>
      <w:r>
        <w:rPr>
          <w:color w:val="000000"/>
        </w:rPr>
        <w:t>Обычный</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 помощью программы </w:t>
      </w:r>
      <w:proofErr w:type="spellStart"/>
      <w:r>
        <w:rPr>
          <w:color w:val="000000"/>
        </w:rPr>
        <w:t>WinRar</w:t>
      </w:r>
      <w:proofErr w:type="spellEnd"/>
      <w:r>
        <w:rPr>
          <w:color w:val="000000"/>
        </w:rPr>
        <w:t xml:space="preserve"> в папке Архив создать </w:t>
      </w:r>
      <w:proofErr w:type="spellStart"/>
      <w:r>
        <w:rPr>
          <w:color w:val="000000"/>
        </w:rPr>
        <w:t>txt_ma</w:t>
      </w:r>
      <w:r>
        <w:rPr>
          <w:color w:val="000000"/>
        </w:rPr>
        <w:t>x.rar</w:t>
      </w:r>
      <w:proofErr w:type="spellEnd"/>
      <w:r>
        <w:rPr>
          <w:color w:val="000000"/>
        </w:rPr>
        <w:t xml:space="preserve">, </w:t>
      </w:r>
      <w:proofErr w:type="spellStart"/>
      <w:r>
        <w:rPr>
          <w:color w:val="000000"/>
        </w:rPr>
        <w:t>bmp_max.rar</w:t>
      </w:r>
      <w:proofErr w:type="spellEnd"/>
      <w:r>
        <w:rPr>
          <w:color w:val="000000"/>
        </w:rPr>
        <w:t xml:space="preserve">, </w:t>
      </w:r>
      <w:proofErr w:type="spellStart"/>
      <w:r>
        <w:rPr>
          <w:color w:val="000000"/>
        </w:rPr>
        <w:t>doc_max.rar</w:t>
      </w:r>
      <w:proofErr w:type="spellEnd"/>
      <w:r>
        <w:rPr>
          <w:color w:val="000000"/>
        </w:rPr>
        <w:t>, в которые поместить файлы из папок с соответствующим именем.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Архивировать со степенью сжатия </w:t>
      </w:r>
      <w:proofErr w:type="gramStart"/>
      <w:r>
        <w:rPr>
          <w:color w:val="000000"/>
        </w:rPr>
        <w:t>Максимальный</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Заархивировать с помощью программы </w:t>
      </w:r>
      <w:proofErr w:type="spellStart"/>
      <w:r>
        <w:rPr>
          <w:color w:val="000000"/>
        </w:rPr>
        <w:t>WinZip</w:t>
      </w:r>
      <w:proofErr w:type="spellEnd"/>
      <w:r>
        <w:rPr>
          <w:color w:val="000000"/>
        </w:rPr>
        <w:t xml:space="preserve"> все файлы из папок TXT, BMP, DOC в файл ALL.ZIP.</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Заархивировать с помощью </w:t>
      </w:r>
      <w:r>
        <w:rPr>
          <w:color w:val="000000"/>
        </w:rPr>
        <w:t xml:space="preserve">программы </w:t>
      </w:r>
      <w:proofErr w:type="spellStart"/>
      <w:r>
        <w:rPr>
          <w:color w:val="000000"/>
        </w:rPr>
        <w:t>WinRar</w:t>
      </w:r>
      <w:proofErr w:type="spellEnd"/>
      <w:r>
        <w:rPr>
          <w:color w:val="000000"/>
        </w:rPr>
        <w:t xml:space="preserve"> все файлы из папок TXT, BMP, DOC в файл ALL.RAR.</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Занести </w:t>
      </w:r>
      <w:proofErr w:type="gramStart"/>
      <w:r>
        <w:rPr>
          <w:color w:val="000000"/>
        </w:rPr>
        <w:t>информацию про</w:t>
      </w:r>
      <w:proofErr w:type="gramEnd"/>
      <w:r>
        <w:rPr>
          <w:color w:val="000000"/>
        </w:rPr>
        <w:t xml:space="preserve"> созданные архивы в таблицу 1</w:t>
      </w:r>
    </w:p>
    <w:p w:rsidR="007120CB" w:rsidRDefault="00C34140" w:rsidP="003C503D">
      <w:pPr>
        <w:pBdr>
          <w:top w:val="nil"/>
          <w:left w:val="nil"/>
          <w:bottom w:val="nil"/>
          <w:right w:val="nil"/>
          <w:between w:val="nil"/>
        </w:pBdr>
        <w:spacing w:before="0" w:after="0" w:line="240" w:lineRule="auto"/>
        <w:ind w:left="0" w:hanging="2"/>
        <w:jc w:val="right"/>
        <w:rPr>
          <w:color w:val="000000"/>
        </w:rPr>
      </w:pPr>
      <w:r>
        <w:rPr>
          <w:color w:val="000000"/>
        </w:rPr>
        <w:t>Таблица 3.1</w:t>
      </w:r>
    </w:p>
    <w:tbl>
      <w:tblPr>
        <w:tblStyle w:val="afc"/>
        <w:tblW w:w="7065"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900"/>
        <w:gridCol w:w="1080"/>
        <w:gridCol w:w="1005"/>
        <w:gridCol w:w="1080"/>
      </w:tblGrid>
      <w:tr w:rsidR="007120CB">
        <w:trPr>
          <w:jc w:val="center"/>
        </w:trPr>
        <w:tc>
          <w:tcPr>
            <w:tcW w:w="390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 xml:space="preserve">Размер, </w:t>
            </w:r>
            <w:proofErr w:type="spellStart"/>
            <w:r>
              <w:rPr>
                <w:b/>
                <w:color w:val="000000"/>
              </w:rPr>
              <w:t>Kb</w:t>
            </w:r>
            <w:proofErr w:type="spellEnd"/>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jc w:val="center"/>
              <w:rPr>
                <w:color w:val="000000"/>
              </w:rPr>
            </w:pPr>
            <w:proofErr w:type="spellStart"/>
            <w:r>
              <w:rPr>
                <w:b/>
                <w:color w:val="000000"/>
              </w:rPr>
              <w:t>txt</w:t>
            </w:r>
            <w:proofErr w:type="spellEnd"/>
          </w:p>
        </w:tc>
        <w:tc>
          <w:tcPr>
            <w:tcW w:w="100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jc w:val="center"/>
              <w:rPr>
                <w:color w:val="000000"/>
              </w:rPr>
            </w:pPr>
            <w:proofErr w:type="spellStart"/>
            <w:r>
              <w:rPr>
                <w:b/>
                <w:color w:val="000000"/>
              </w:rPr>
              <w:t>bmp</w:t>
            </w:r>
            <w:proofErr w:type="spellEnd"/>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jc w:val="center"/>
              <w:rPr>
                <w:color w:val="000000"/>
              </w:rPr>
            </w:pPr>
            <w:proofErr w:type="spellStart"/>
            <w:r>
              <w:rPr>
                <w:b/>
                <w:color w:val="000000"/>
              </w:rPr>
              <w:t>doc</w:t>
            </w:r>
            <w:proofErr w:type="spellEnd"/>
          </w:p>
        </w:tc>
      </w:tr>
      <w:tr w:rsidR="007120CB">
        <w:trPr>
          <w:jc w:val="center"/>
        </w:trPr>
        <w:tc>
          <w:tcPr>
            <w:tcW w:w="390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1Незаархивированных файлов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0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r w:rsidR="007120CB">
        <w:trPr>
          <w:jc w:val="center"/>
        </w:trPr>
        <w:tc>
          <w:tcPr>
            <w:tcW w:w="390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ZIP-архив, </w:t>
            </w:r>
            <w:proofErr w:type="spellStart"/>
            <w:r>
              <w:rPr>
                <w:color w:val="000000"/>
              </w:rPr>
              <w:t>Normal</w:t>
            </w:r>
            <w:proofErr w:type="spellEnd"/>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0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r w:rsidR="007120CB">
        <w:trPr>
          <w:jc w:val="center"/>
        </w:trPr>
        <w:tc>
          <w:tcPr>
            <w:tcW w:w="390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ZIP-архив, </w:t>
            </w:r>
            <w:proofErr w:type="spellStart"/>
            <w:r>
              <w:rPr>
                <w:color w:val="000000"/>
              </w:rPr>
              <w:t>Maximum</w:t>
            </w:r>
            <w:proofErr w:type="spellEnd"/>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0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r w:rsidR="007120CB">
        <w:trPr>
          <w:jc w:val="center"/>
        </w:trPr>
        <w:tc>
          <w:tcPr>
            <w:tcW w:w="390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RAR-архив, Обычный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0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r w:rsidR="007120CB">
        <w:trPr>
          <w:jc w:val="center"/>
        </w:trPr>
        <w:tc>
          <w:tcPr>
            <w:tcW w:w="390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RAR-архив, Максимальный</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0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bl>
    <w:p w:rsidR="007120CB" w:rsidRDefault="00C34140" w:rsidP="003C503D">
      <w:pPr>
        <w:pBdr>
          <w:top w:val="nil"/>
          <w:left w:val="nil"/>
          <w:bottom w:val="nil"/>
          <w:right w:val="nil"/>
          <w:between w:val="nil"/>
        </w:pBdr>
        <w:spacing w:before="280" w:after="280" w:line="240" w:lineRule="auto"/>
        <w:ind w:left="0" w:hanging="2"/>
        <w:rPr>
          <w:color w:val="000000"/>
        </w:rPr>
      </w:pPr>
      <w:r>
        <w:rPr>
          <w:color w:val="000000"/>
        </w:rPr>
        <w:t>Подсчитать степень сжатия и заполнить таблицу 2:</w:t>
      </w:r>
    </w:p>
    <w:p w:rsidR="007120CB" w:rsidRDefault="00C34140" w:rsidP="003C503D">
      <w:pPr>
        <w:pBdr>
          <w:top w:val="nil"/>
          <w:left w:val="nil"/>
          <w:bottom w:val="nil"/>
          <w:right w:val="nil"/>
          <w:between w:val="nil"/>
        </w:pBdr>
        <w:spacing w:before="280" w:after="280" w:line="240" w:lineRule="auto"/>
        <w:ind w:left="0" w:hanging="2"/>
        <w:jc w:val="right"/>
        <w:rPr>
          <w:color w:val="000000"/>
        </w:rPr>
      </w:pPr>
      <w:r>
        <w:rPr>
          <w:color w:val="000000"/>
        </w:rPr>
        <w:t>Таблица 3.2</w:t>
      </w:r>
    </w:p>
    <w:tbl>
      <w:tblPr>
        <w:tblStyle w:val="afd"/>
        <w:tblW w:w="7155"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930"/>
        <w:gridCol w:w="1110"/>
        <w:gridCol w:w="1035"/>
        <w:gridCol w:w="1080"/>
      </w:tblGrid>
      <w:tr w:rsidR="007120CB">
        <w:trPr>
          <w:jc w:val="center"/>
        </w:trPr>
        <w:tc>
          <w:tcPr>
            <w:tcW w:w="393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Степень сжатия</w:t>
            </w:r>
          </w:p>
        </w:tc>
        <w:tc>
          <w:tcPr>
            <w:tcW w:w="111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jc w:val="center"/>
              <w:rPr>
                <w:color w:val="000000"/>
              </w:rPr>
            </w:pPr>
            <w:proofErr w:type="spellStart"/>
            <w:r>
              <w:rPr>
                <w:b/>
                <w:color w:val="000000"/>
              </w:rPr>
              <w:t>txt</w:t>
            </w:r>
            <w:proofErr w:type="spellEnd"/>
          </w:p>
        </w:tc>
        <w:tc>
          <w:tcPr>
            <w:tcW w:w="103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jc w:val="center"/>
              <w:rPr>
                <w:color w:val="000000"/>
              </w:rPr>
            </w:pPr>
            <w:proofErr w:type="spellStart"/>
            <w:r>
              <w:rPr>
                <w:b/>
                <w:color w:val="000000"/>
              </w:rPr>
              <w:t>bmp</w:t>
            </w:r>
            <w:proofErr w:type="spellEnd"/>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jc w:val="center"/>
              <w:rPr>
                <w:color w:val="000000"/>
              </w:rPr>
            </w:pPr>
            <w:proofErr w:type="spellStart"/>
            <w:r>
              <w:rPr>
                <w:b/>
                <w:color w:val="000000"/>
              </w:rPr>
              <w:t>doc</w:t>
            </w:r>
            <w:proofErr w:type="spellEnd"/>
          </w:p>
        </w:tc>
      </w:tr>
      <w:tr w:rsidR="007120CB">
        <w:trPr>
          <w:jc w:val="center"/>
        </w:trPr>
        <w:tc>
          <w:tcPr>
            <w:tcW w:w="393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ZIP-архив, </w:t>
            </w:r>
            <w:proofErr w:type="spellStart"/>
            <w:r>
              <w:rPr>
                <w:color w:val="000000"/>
              </w:rPr>
              <w:t>Normal</w:t>
            </w:r>
            <w:proofErr w:type="spellEnd"/>
            <w:r>
              <w:rPr>
                <w:color w:val="000000"/>
              </w:rPr>
              <w:t xml:space="preserve"> </w:t>
            </w:r>
          </w:p>
        </w:tc>
        <w:tc>
          <w:tcPr>
            <w:tcW w:w="111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3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r w:rsidR="007120CB">
        <w:trPr>
          <w:jc w:val="center"/>
        </w:trPr>
        <w:tc>
          <w:tcPr>
            <w:tcW w:w="393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ZIP-архив, </w:t>
            </w:r>
            <w:proofErr w:type="spellStart"/>
            <w:r>
              <w:rPr>
                <w:color w:val="000000"/>
              </w:rPr>
              <w:t>Maximum</w:t>
            </w:r>
            <w:proofErr w:type="spellEnd"/>
            <w:r>
              <w:rPr>
                <w:color w:val="000000"/>
              </w:rPr>
              <w:t xml:space="preserve"> </w:t>
            </w:r>
          </w:p>
        </w:tc>
        <w:tc>
          <w:tcPr>
            <w:tcW w:w="111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3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r w:rsidR="007120CB">
        <w:trPr>
          <w:jc w:val="center"/>
        </w:trPr>
        <w:tc>
          <w:tcPr>
            <w:tcW w:w="393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RAR-архив, Обычный </w:t>
            </w:r>
          </w:p>
        </w:tc>
        <w:tc>
          <w:tcPr>
            <w:tcW w:w="111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3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r w:rsidR="007120CB">
        <w:trPr>
          <w:jc w:val="center"/>
        </w:trPr>
        <w:tc>
          <w:tcPr>
            <w:tcW w:w="393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lastRenderedPageBreak/>
              <w:t>RAR-архив, Максимальный</w:t>
            </w:r>
          </w:p>
        </w:tc>
        <w:tc>
          <w:tcPr>
            <w:tcW w:w="111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35"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  </w:t>
            </w:r>
          </w:p>
        </w:tc>
      </w:tr>
    </w:tbl>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FF0000"/>
        </w:rPr>
      </w:pPr>
    </w:p>
    <w:p w:rsidR="007120CB" w:rsidRDefault="00C34140" w:rsidP="003C503D">
      <w:pPr>
        <w:pBdr>
          <w:top w:val="nil"/>
          <w:left w:val="nil"/>
          <w:bottom w:val="nil"/>
          <w:right w:val="nil"/>
          <w:between w:val="nil"/>
        </w:pBdr>
        <w:spacing w:before="0" w:after="0" w:line="240" w:lineRule="auto"/>
        <w:ind w:left="0" w:right="-22" w:hanging="2"/>
        <w:jc w:val="center"/>
        <w:rPr>
          <w:color w:val="000000"/>
        </w:rPr>
      </w:pPr>
      <w:r>
        <w:rPr>
          <w:b/>
          <w:color w:val="000000"/>
        </w:rPr>
        <w:t>Контрольные вопросы:</w:t>
      </w:r>
    </w:p>
    <w:p w:rsidR="007120CB" w:rsidRDefault="007120CB" w:rsidP="003C503D">
      <w:pPr>
        <w:pBdr>
          <w:top w:val="nil"/>
          <w:left w:val="nil"/>
          <w:bottom w:val="nil"/>
          <w:right w:val="nil"/>
          <w:between w:val="nil"/>
        </w:pBdr>
        <w:tabs>
          <w:tab w:val="left" w:pos="1980"/>
        </w:tabs>
        <w:spacing w:before="0" w:after="0" w:line="360" w:lineRule="auto"/>
        <w:ind w:left="1" w:hanging="3"/>
        <w:rPr>
          <w:color w:val="FF0000"/>
          <w:sz w:val="28"/>
          <w:szCs w:val="28"/>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1 Что такое сжатие информации?</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 Что такое степень сжатия файлов?</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3 Что такое архивный файл и самораспаковывающийся архивный файл?</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4 Что такое архивация и разархивация?</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5 Что такое многотомный архив?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6</w:t>
      </w:r>
      <w:proofErr w:type="gramStart"/>
      <w:r>
        <w:rPr>
          <w:color w:val="000000"/>
        </w:rPr>
        <w:t>  К</w:t>
      </w:r>
      <w:proofErr w:type="gramEnd"/>
      <w:r>
        <w:rPr>
          <w:color w:val="000000"/>
        </w:rPr>
        <w:t xml:space="preserve">ак добавить файл в архив?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7</w:t>
      </w:r>
      <w:proofErr w:type="gramStart"/>
      <w:r>
        <w:rPr>
          <w:color w:val="000000"/>
        </w:rPr>
        <w:t>  К</w:t>
      </w:r>
      <w:proofErr w:type="gramEnd"/>
      <w:r>
        <w:rPr>
          <w:color w:val="000000"/>
        </w:rPr>
        <w:t xml:space="preserve">акие вы знаете архиваторы? </w:t>
      </w: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C34140" w:rsidP="003C503D">
      <w:pPr>
        <w:pBdr>
          <w:top w:val="nil"/>
          <w:left w:val="nil"/>
          <w:bottom w:val="nil"/>
          <w:right w:val="nil"/>
          <w:between w:val="nil"/>
        </w:pBdr>
        <w:tabs>
          <w:tab w:val="left" w:pos="1980"/>
        </w:tabs>
        <w:spacing w:before="0" w:after="0" w:line="360" w:lineRule="auto"/>
        <w:ind w:left="0" w:hanging="2"/>
        <w:jc w:val="center"/>
        <w:rPr>
          <w:color w:val="000000"/>
        </w:rPr>
      </w:pPr>
      <w:r>
        <w:rPr>
          <w:b/>
          <w:color w:val="000000"/>
        </w:rPr>
        <w:t>Практическая работа № 4</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«Управление виртуальной памятью. Настройка файла подкачки»</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 xml:space="preserve">Цель работы: </w:t>
      </w:r>
      <w:r>
        <w:rPr>
          <w:color w:val="000000"/>
        </w:rPr>
        <w:t>Научиться осуществлять настройку файла подкачки.</w:t>
      </w:r>
    </w:p>
    <w:p w:rsidR="007120CB" w:rsidRDefault="007120CB" w:rsidP="003C503D">
      <w:pPr>
        <w:pBdr>
          <w:top w:val="nil"/>
          <w:left w:val="nil"/>
          <w:bottom w:val="nil"/>
          <w:right w:val="nil"/>
          <w:between w:val="nil"/>
        </w:pBdr>
        <w:tabs>
          <w:tab w:val="left" w:pos="1980"/>
        </w:tabs>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7120CB" w:rsidP="003C503D">
      <w:pPr>
        <w:pBdr>
          <w:top w:val="nil"/>
          <w:left w:val="nil"/>
          <w:bottom w:val="nil"/>
          <w:right w:val="nil"/>
          <w:between w:val="nil"/>
        </w:pBdr>
        <w:tabs>
          <w:tab w:val="left" w:pos="1980"/>
        </w:tabs>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Студент должен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 сервисные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Файл подкачки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ОС </w:t>
      </w:r>
      <w:proofErr w:type="spellStart"/>
      <w:r>
        <w:rPr>
          <w:color w:val="000000"/>
        </w:rPr>
        <w:t>Windows</w:t>
      </w:r>
      <w:proofErr w:type="spellEnd"/>
      <w:r>
        <w:rPr>
          <w:color w:val="000000"/>
        </w:rPr>
        <w:t xml:space="preserve"> использует не только оперативную память для своей работы. Чтобы немного разгрузить ресурсы оперативной памяти, на жестком диске создается специальный файл, в котором ОС также хранит текущие данные. Называется он </w:t>
      </w:r>
      <w:proofErr w:type="spellStart"/>
      <w:r>
        <w:rPr>
          <w:color w:val="000000"/>
        </w:rPr>
        <w:t>swap</w:t>
      </w:r>
      <w:proofErr w:type="spellEnd"/>
      <w:r>
        <w:rPr>
          <w:color w:val="000000"/>
        </w:rPr>
        <w:t xml:space="preserve"> – файлом, или файлом подкачк</w:t>
      </w:r>
      <w:r>
        <w:rPr>
          <w:color w:val="000000"/>
        </w:rPr>
        <w:t>и, а также виртуальной памятью компьютера. Оперативную память называют физической, т.к. она создана из конкретного материала, т.е. ее можно взять в руки и рассмотреть. Виртуальная память – ненастоящая, это область дискового пространства, которую ОС тоже сч</w:t>
      </w:r>
      <w:r>
        <w:rPr>
          <w:color w:val="000000"/>
        </w:rPr>
        <w:t>итает памятью. Слово «</w:t>
      </w:r>
      <w:proofErr w:type="gramStart"/>
      <w:r>
        <w:rPr>
          <w:color w:val="000000"/>
        </w:rPr>
        <w:t>виртуальный</w:t>
      </w:r>
      <w:proofErr w:type="gramEnd"/>
      <w:r>
        <w:rPr>
          <w:color w:val="000000"/>
        </w:rPr>
        <w:t>» в данном случае подразумевает «созданный на компьютере»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Файл подкачки автоматически создается ОС в корневой папке того диска, где расположена сама система. Его размер определяется исходя из объема физическо</w:t>
      </w:r>
      <w:proofErr w:type="gramStart"/>
      <w:r>
        <w:rPr>
          <w:color w:val="000000"/>
        </w:rPr>
        <w:t>й(</w:t>
      </w:r>
      <w:proofErr w:type="gramEnd"/>
      <w:r>
        <w:rPr>
          <w:color w:val="000000"/>
        </w:rPr>
        <w:t xml:space="preserve">оперативной) </w:t>
      </w:r>
      <w:r>
        <w:rPr>
          <w:color w:val="000000"/>
        </w:rPr>
        <w:t>памяти компьютера. По умолчанию минимальный размер файла подкачки соответствует полутора размерам физической памяти, а максимальный размер обычно превышает ее в 3 раза.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 xml:space="preserve">Размер файла подкачки и его расположение можно изменять. Для этого откройте вкладку </w:t>
      </w:r>
      <w:r>
        <w:rPr>
          <w:i/>
          <w:color w:val="000000"/>
        </w:rPr>
        <w:t>Доп</w:t>
      </w:r>
      <w:r>
        <w:rPr>
          <w:i/>
          <w:color w:val="000000"/>
        </w:rPr>
        <w:t>олнительно</w:t>
      </w:r>
      <w:r>
        <w:rPr>
          <w:color w:val="000000"/>
        </w:rPr>
        <w:t xml:space="preserve"> в окне </w:t>
      </w:r>
      <w:r>
        <w:rPr>
          <w:i/>
          <w:color w:val="000000"/>
        </w:rPr>
        <w:t>параметры быстродействия</w:t>
      </w:r>
      <w:r>
        <w:rPr>
          <w:color w:val="000000"/>
        </w:rPr>
        <w:t xml:space="preserve"> и в области </w:t>
      </w:r>
      <w:r>
        <w:rPr>
          <w:i/>
          <w:color w:val="000000"/>
        </w:rPr>
        <w:t>Виртуальная память</w:t>
      </w:r>
      <w:r>
        <w:rPr>
          <w:color w:val="000000"/>
        </w:rPr>
        <w:t xml:space="preserve"> нажмите кнопку </w:t>
      </w:r>
      <w:r>
        <w:rPr>
          <w:i/>
          <w:color w:val="000000"/>
        </w:rPr>
        <w:t>изменить</w:t>
      </w:r>
      <w:r>
        <w:rPr>
          <w:color w:val="000000"/>
        </w:rPr>
        <w:t xml:space="preserve">. Откроется окно </w:t>
      </w:r>
      <w:r>
        <w:rPr>
          <w:i/>
          <w:color w:val="000000"/>
        </w:rPr>
        <w:t>Виртуальная память.</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478530" cy="4018915"/>
            <wp:effectExtent l="0" t="0" r="0" b="0"/>
            <wp:docPr id="110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a:stretch>
                      <a:fillRect/>
                    </a:stretch>
                  </pic:blipFill>
                  <pic:spPr>
                    <a:xfrm>
                      <a:off x="0" y="0"/>
                      <a:ext cx="3478530" cy="4018915"/>
                    </a:xfrm>
                    <a:prstGeom prst="rect">
                      <a:avLst/>
                    </a:prstGeom>
                    <a:ln/>
                  </pic:spPr>
                </pic:pic>
              </a:graphicData>
            </a:graphic>
          </wp:inline>
        </w:drawing>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Рисунок 1 – Параметры быстродействия</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Текущая информация о размере файла подкачки отображается в нижней части данного окна в области </w:t>
      </w:r>
      <w:r>
        <w:rPr>
          <w:i/>
          <w:color w:val="000000"/>
        </w:rPr>
        <w:t>Общий объем файла подкачки на всех дисках.</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Обратите внимание на то, что: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Если у вас установлено несколько жестких диско</w:t>
      </w:r>
      <w:proofErr w:type="gramStart"/>
      <w:r>
        <w:rPr>
          <w:color w:val="000000"/>
        </w:rPr>
        <w:t>в(</w:t>
      </w:r>
      <w:proofErr w:type="gramEnd"/>
      <w:r>
        <w:rPr>
          <w:color w:val="000000"/>
        </w:rPr>
        <w:t>не логических разделов,  именно жестких дисков), логично установить файл подкачки на самый быстрый из них. При этом лучше, чтобы ОС находилась на другом диске.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Можно </w:t>
      </w:r>
      <w:proofErr w:type="gramStart"/>
      <w:r>
        <w:rPr>
          <w:color w:val="000000"/>
        </w:rPr>
        <w:t>разместить файл</w:t>
      </w:r>
      <w:proofErr w:type="gramEnd"/>
      <w:r>
        <w:rPr>
          <w:color w:val="000000"/>
        </w:rPr>
        <w:t xml:space="preserve"> подкачки на нескольких</w:t>
      </w:r>
      <w:r>
        <w:rPr>
          <w:color w:val="000000"/>
        </w:rPr>
        <w:t xml:space="preserve"> жестких дисках одновременно.</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Если у вас только один жесткий диск, разбитый на разделы, лучше всего установить файл подкачки на самом первом из них, физически расположенном  ближе к краю диска.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не нужно устанавливать файл подкачки сразу на </w:t>
      </w:r>
      <w:proofErr w:type="gramStart"/>
      <w:r>
        <w:rPr>
          <w:color w:val="000000"/>
        </w:rPr>
        <w:t>нескольких л</w:t>
      </w:r>
      <w:r>
        <w:rPr>
          <w:color w:val="000000"/>
        </w:rPr>
        <w:t>огических дисков</w:t>
      </w:r>
      <w:proofErr w:type="gramEnd"/>
      <w:r>
        <w:rPr>
          <w:color w:val="000000"/>
        </w:rPr>
        <w:t xml:space="preserve"> одного жесткого. Это только замедлит работу системы, т.к. магнитным головкам жесткого диска придется постоянно перепрыгивать с места на место.</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если у вас много оперативной памяти(512 Мбайт и выше), то размеры файла подкачки по умолчани</w:t>
      </w:r>
      <w:proofErr w:type="gramStart"/>
      <w:r>
        <w:rPr>
          <w:color w:val="000000"/>
        </w:rPr>
        <w:t>ю(</w:t>
      </w:r>
      <w:proofErr w:type="gramEnd"/>
      <w:r>
        <w:rPr>
          <w:color w:val="000000"/>
        </w:rPr>
        <w:t xml:space="preserve">от 1 Гбайт до 1,5 Гбайт) будут неоправданно занимать пространство жесткого диска. Однако, как вы знаете, полностью отключать файл подкачки нельзя. Поэтому поступите так: установите переключатель в положение </w:t>
      </w:r>
      <w:r>
        <w:rPr>
          <w:i/>
          <w:color w:val="000000"/>
        </w:rPr>
        <w:t>особый размер.</w:t>
      </w:r>
      <w:r>
        <w:rPr>
          <w:color w:val="000000"/>
        </w:rPr>
        <w:t xml:space="preserve"> Далее в зависимости от ресурсов ва</w:t>
      </w:r>
      <w:r>
        <w:rPr>
          <w:color w:val="000000"/>
        </w:rPr>
        <w:t>шего жесткого диска возможно несколько вариантов: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1) если объем жесткого диска достаточно большой, то в поле </w:t>
      </w:r>
      <w:r>
        <w:rPr>
          <w:i/>
          <w:color w:val="000000"/>
        </w:rPr>
        <w:t>Исходный размер</w:t>
      </w:r>
      <w:r>
        <w:rPr>
          <w:color w:val="000000"/>
        </w:rPr>
        <w:t xml:space="preserve"> введите значение 512 Мбайт. </w:t>
      </w:r>
      <w:r>
        <w:rPr>
          <w:i/>
          <w:color w:val="000000"/>
        </w:rPr>
        <w:t>Максимальный размер</w:t>
      </w:r>
      <w:r>
        <w:rPr>
          <w:color w:val="000000"/>
        </w:rPr>
        <w:t xml:space="preserve"> зависит от приложений, с которыми вы работаете</w:t>
      </w:r>
      <w:proofErr w:type="gramStart"/>
      <w:r>
        <w:rPr>
          <w:color w:val="000000"/>
        </w:rPr>
        <w:t>.(</w:t>
      </w:r>
      <w:proofErr w:type="gramEnd"/>
      <w:r>
        <w:rPr>
          <w:color w:val="000000"/>
        </w:rPr>
        <w:t>не более 1 Гбайт)</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 если свободног</w:t>
      </w:r>
      <w:r>
        <w:rPr>
          <w:color w:val="000000"/>
        </w:rPr>
        <w:t xml:space="preserve">о места на диске маловато, то установите </w:t>
      </w:r>
      <w:r>
        <w:rPr>
          <w:i/>
          <w:color w:val="000000"/>
        </w:rPr>
        <w:t>исходный размер</w:t>
      </w:r>
      <w:r>
        <w:rPr>
          <w:color w:val="000000"/>
        </w:rPr>
        <w:t xml:space="preserve"> 2 Мбайт. </w:t>
      </w:r>
      <w:r>
        <w:rPr>
          <w:i/>
          <w:color w:val="000000"/>
        </w:rPr>
        <w:t xml:space="preserve">Максимальный размер </w:t>
      </w:r>
      <w:r>
        <w:rPr>
          <w:color w:val="000000"/>
        </w:rPr>
        <w:t>при этом должен быть не меньше, чем размер физической памяти. Установите его равным ей.</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i/>
          <w:noProof/>
          <w:color w:val="000000"/>
        </w:rPr>
        <w:lastRenderedPageBreak/>
        <w:drawing>
          <wp:inline distT="0" distB="0" distL="114300" distR="114300">
            <wp:extent cx="3106420" cy="3228975"/>
            <wp:effectExtent l="0" t="0" r="0" b="0"/>
            <wp:docPr id="110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7"/>
                    <a:srcRect/>
                    <a:stretch>
                      <a:fillRect/>
                    </a:stretch>
                  </pic:blipFill>
                  <pic:spPr>
                    <a:xfrm>
                      <a:off x="0" y="0"/>
                      <a:ext cx="3106420" cy="3228975"/>
                    </a:xfrm>
                    <a:prstGeom prst="rect">
                      <a:avLst/>
                    </a:prstGeom>
                    <a:ln/>
                  </pic:spPr>
                </pic:pic>
              </a:graphicData>
            </a:graphic>
          </wp:inline>
        </w:drawing>
      </w:r>
      <w:r>
        <w:rPr>
          <w:i/>
          <w:color w:val="000000"/>
        </w:rPr>
        <w:t xml:space="preserve"> </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Рисунок 2 – Виртуальная память</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если оперативной памяти не так уж мног</w:t>
      </w:r>
      <w:proofErr w:type="gramStart"/>
      <w:r>
        <w:rPr>
          <w:color w:val="000000"/>
        </w:rPr>
        <w:t>о(</w:t>
      </w:r>
      <w:proofErr w:type="gramEnd"/>
      <w:r>
        <w:rPr>
          <w:color w:val="000000"/>
        </w:rPr>
        <w:t xml:space="preserve">менее 256 Мбайт), то нужно оставить параметры, принятые по умолчанию, либо выбрать режим Размер по выбору системы, при котором </w:t>
      </w:r>
      <w:proofErr w:type="spellStart"/>
      <w:r>
        <w:rPr>
          <w:color w:val="000000"/>
        </w:rPr>
        <w:t>WindowsXP</w:t>
      </w:r>
      <w:proofErr w:type="spellEnd"/>
      <w:r>
        <w:rPr>
          <w:color w:val="000000"/>
        </w:rPr>
        <w:t>, собирая информацию об использовании файла подкачки в процессе работы, при не</w:t>
      </w:r>
      <w:r>
        <w:rPr>
          <w:color w:val="000000"/>
        </w:rPr>
        <w:t>обходимости сможет корректировать (увеличивать) его размеры.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После внесения изменений в настройки файла подкачки компьютер нужно перезагрузит</w:t>
      </w:r>
      <w:proofErr w:type="gramStart"/>
      <w:r>
        <w:rPr>
          <w:color w:val="000000"/>
        </w:rPr>
        <w:t>ь(</w:t>
      </w:r>
      <w:proofErr w:type="gramEnd"/>
      <w:r>
        <w:rPr>
          <w:color w:val="000000"/>
        </w:rPr>
        <w:t>при уменьшении его размеров либо при создании нового файла подкачки система сама предложит вам это). Затем для оп</w:t>
      </w:r>
      <w:r>
        <w:rPr>
          <w:color w:val="000000"/>
        </w:rPr>
        <w:t>тимизации файла подкачки следует запустить программу дефрагментации.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Распределение работы памяти и процессора</w:t>
      </w:r>
    </w:p>
    <w:p w:rsidR="007120CB" w:rsidRDefault="00C34140" w:rsidP="003C503D">
      <w:pPr>
        <w:pBdr>
          <w:top w:val="nil"/>
          <w:left w:val="nil"/>
          <w:bottom w:val="nil"/>
          <w:right w:val="nil"/>
          <w:between w:val="nil"/>
        </w:pBdr>
        <w:spacing w:before="0" w:after="0" w:line="240" w:lineRule="auto"/>
        <w:ind w:left="0" w:hanging="2"/>
        <w:jc w:val="both"/>
        <w:rPr>
          <w:color w:val="000000"/>
        </w:rPr>
      </w:pPr>
      <w:proofErr w:type="spellStart"/>
      <w:r>
        <w:rPr>
          <w:color w:val="000000"/>
        </w:rPr>
        <w:t>Windows</w:t>
      </w:r>
      <w:proofErr w:type="spellEnd"/>
      <w:r>
        <w:rPr>
          <w:color w:val="000000"/>
        </w:rPr>
        <w:t xml:space="preserve"> XP  позволяет настроить некоторые дополнительные параметры управления быстродействием системы.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Для знакомства с ним перейдите на  вкладку </w:t>
      </w:r>
      <w:r>
        <w:rPr>
          <w:i/>
          <w:color w:val="000000"/>
        </w:rPr>
        <w:t xml:space="preserve">Дополнительно </w:t>
      </w:r>
      <w:r>
        <w:rPr>
          <w:color w:val="000000"/>
        </w:rPr>
        <w:t>окна</w:t>
      </w:r>
      <w:r>
        <w:rPr>
          <w:i/>
          <w:color w:val="000000"/>
        </w:rPr>
        <w:t xml:space="preserve"> параметры быстродействия.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Обратите внимание на область </w:t>
      </w:r>
      <w:r>
        <w:rPr>
          <w:i/>
          <w:color w:val="000000"/>
        </w:rPr>
        <w:t>Распределение времени процессор.</w:t>
      </w:r>
      <w:r>
        <w:rPr>
          <w:color w:val="000000"/>
        </w:rPr>
        <w:t xml:space="preserve"> По умолчанию переключатель</w:t>
      </w:r>
      <w:proofErr w:type="gramStart"/>
      <w:r>
        <w:rPr>
          <w:color w:val="000000"/>
        </w:rPr>
        <w:t xml:space="preserve"> </w:t>
      </w:r>
      <w:r>
        <w:rPr>
          <w:i/>
          <w:color w:val="000000"/>
        </w:rPr>
        <w:t>О</w:t>
      </w:r>
      <w:proofErr w:type="gramEnd"/>
      <w:r>
        <w:rPr>
          <w:i/>
          <w:color w:val="000000"/>
        </w:rPr>
        <w:t>птимизировать работу</w:t>
      </w:r>
      <w:r>
        <w:rPr>
          <w:color w:val="000000"/>
        </w:rPr>
        <w:t xml:space="preserve"> находится в положении </w:t>
      </w:r>
      <w:r>
        <w:rPr>
          <w:i/>
          <w:color w:val="000000"/>
        </w:rPr>
        <w:t>программ.</w:t>
      </w:r>
      <w:r>
        <w:rPr>
          <w:color w:val="000000"/>
        </w:rPr>
        <w:t xml:space="preserve"> Однако если вы работаете </w:t>
      </w:r>
      <w:r>
        <w:rPr>
          <w:color w:val="000000"/>
        </w:rPr>
        <w:t xml:space="preserve">с большим количеством программ одновременно, то для увеличения стабильности работы специалисты рекомендуют установить переключатель в положении </w:t>
      </w:r>
      <w:r>
        <w:rPr>
          <w:i/>
          <w:color w:val="000000"/>
        </w:rPr>
        <w:t>служб работающих в фоновом режиме.</w:t>
      </w:r>
      <w:r>
        <w:rPr>
          <w:color w:val="000000"/>
        </w:rPr>
        <w:t xml:space="preserve"> Однако</w:t>
      </w:r>
      <w:proofErr w:type="gramStart"/>
      <w:r>
        <w:rPr>
          <w:color w:val="000000"/>
        </w:rPr>
        <w:t>,</w:t>
      </w:r>
      <w:proofErr w:type="gramEnd"/>
      <w:r>
        <w:rPr>
          <w:color w:val="000000"/>
        </w:rPr>
        <w:t xml:space="preserve"> при этом стабильность работы повысится, скорость выполнения текущего </w:t>
      </w:r>
      <w:r>
        <w:rPr>
          <w:color w:val="000000"/>
        </w:rPr>
        <w:t>активного приложения немного снизится.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 области </w:t>
      </w:r>
      <w:r>
        <w:rPr>
          <w:i/>
          <w:color w:val="000000"/>
        </w:rPr>
        <w:t xml:space="preserve">Использование памяти по умолчанию </w:t>
      </w:r>
      <w:r>
        <w:rPr>
          <w:color w:val="000000"/>
        </w:rPr>
        <w:t>ресурсы памяти также оптимизируют работу программ. Если вами программы работают с файлами больших объемов, то стоит установить переключатель оптимизировать работу в положени</w:t>
      </w:r>
      <w:r>
        <w:rPr>
          <w:color w:val="000000"/>
        </w:rPr>
        <w:t>е системного КЭШа.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 xml:space="preserve">Уменьшение дискового пространства, занимаемого </w:t>
      </w:r>
      <w:proofErr w:type="spellStart"/>
      <w:r>
        <w:rPr>
          <w:b/>
          <w:color w:val="000000"/>
        </w:rPr>
        <w:t>Windows</w:t>
      </w:r>
      <w:proofErr w:type="spellEnd"/>
      <w:r>
        <w:rPr>
          <w:b/>
          <w:color w:val="000000"/>
        </w:rPr>
        <w:t xml:space="preserve"> XP</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Для уменьшения дискового пространства нужно удалить все неиспользуемые программные компоненты </w:t>
      </w:r>
      <w:proofErr w:type="spellStart"/>
      <w:r>
        <w:rPr>
          <w:color w:val="000000"/>
        </w:rPr>
        <w:t>Windows</w:t>
      </w:r>
      <w:proofErr w:type="spellEnd"/>
      <w:r>
        <w:rPr>
          <w:color w:val="000000"/>
        </w:rPr>
        <w:t xml:space="preserve"> XP(MSN </w:t>
      </w:r>
      <w:proofErr w:type="spellStart"/>
      <w:r>
        <w:rPr>
          <w:color w:val="000000"/>
        </w:rPr>
        <w:t>Explorer</w:t>
      </w:r>
      <w:proofErr w:type="spellEnd"/>
      <w:r>
        <w:rPr>
          <w:color w:val="000000"/>
        </w:rPr>
        <w:t xml:space="preserve">, </w:t>
      </w:r>
      <w:proofErr w:type="spellStart"/>
      <w:r>
        <w:rPr>
          <w:color w:val="000000"/>
        </w:rPr>
        <w:t>Paint</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Очистка дисков.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Для очистки дисков в </w:t>
      </w:r>
      <w:proofErr w:type="spellStart"/>
      <w:r>
        <w:rPr>
          <w:color w:val="000000"/>
        </w:rPr>
        <w:t>Windows</w:t>
      </w:r>
      <w:proofErr w:type="spellEnd"/>
      <w:r>
        <w:rPr>
          <w:color w:val="000000"/>
        </w:rPr>
        <w:t xml:space="preserve"> XP встроены специальные служебные программы, найти которые можно в программной группе </w:t>
      </w:r>
      <w:r>
        <w:rPr>
          <w:i/>
          <w:color w:val="000000"/>
        </w:rPr>
        <w:t>пус</w:t>
      </w:r>
      <w:proofErr w:type="gramStart"/>
      <w:r>
        <w:rPr>
          <w:i/>
          <w:color w:val="000000"/>
        </w:rPr>
        <w:t>к-</w:t>
      </w:r>
      <w:proofErr w:type="gramEnd"/>
      <w:r>
        <w:rPr>
          <w:i/>
          <w:color w:val="000000"/>
        </w:rPr>
        <w:t xml:space="preserve"> все программы - стандартные – служебные - очистка диска. </w:t>
      </w:r>
      <w:r>
        <w:rPr>
          <w:color w:val="000000"/>
        </w:rPr>
        <w:t xml:space="preserve">После запуска программа </w:t>
      </w:r>
      <w:r>
        <w:rPr>
          <w:i/>
          <w:color w:val="000000"/>
        </w:rPr>
        <w:t>очистка диска</w:t>
      </w:r>
      <w:r>
        <w:rPr>
          <w:color w:val="000000"/>
        </w:rPr>
        <w:t xml:space="preserve"> оценит, сколько мусора поднакопилось в в</w:t>
      </w:r>
      <w:r>
        <w:rPr>
          <w:color w:val="000000"/>
        </w:rPr>
        <w:t>аших закромах. Затем выдаст результаты проверки.</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i/>
          <w:noProof/>
          <w:color w:val="000000"/>
        </w:rPr>
        <w:lastRenderedPageBreak/>
        <w:drawing>
          <wp:inline distT="0" distB="0" distL="114300" distR="114300">
            <wp:extent cx="2525395" cy="1143635"/>
            <wp:effectExtent l="0" t="0" r="0" b="0"/>
            <wp:docPr id="110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8"/>
                    <a:srcRect/>
                    <a:stretch>
                      <a:fillRect/>
                    </a:stretch>
                  </pic:blipFill>
                  <pic:spPr>
                    <a:xfrm>
                      <a:off x="0" y="0"/>
                      <a:ext cx="2525395" cy="1143635"/>
                    </a:xfrm>
                    <a:prstGeom prst="rect">
                      <a:avLst/>
                    </a:prstGeom>
                    <a:ln/>
                  </pic:spPr>
                </pic:pic>
              </a:graphicData>
            </a:graphic>
          </wp:inline>
        </w:drawing>
      </w:r>
      <w:r>
        <w:rPr>
          <w:i/>
          <w:color w:val="000000"/>
        </w:rPr>
        <w:t xml:space="preserve"> </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i/>
          <w:color w:val="000000"/>
        </w:rPr>
        <w:t xml:space="preserve"> </w:t>
      </w:r>
      <w:r>
        <w:rPr>
          <w:color w:val="000000"/>
        </w:rPr>
        <w:t>Рисунок 3 – Выбор диска</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Диспетчер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Для каждого запущенного приложения ОС отводит определенный объем оперативной памяти, или другими словами, задачу. Каждая задача, в свою очередь, создает один ил</w:t>
      </w:r>
      <w:r>
        <w:rPr>
          <w:color w:val="000000"/>
        </w:rPr>
        <w:t xml:space="preserve">и несколько </w:t>
      </w:r>
      <w:r>
        <w:rPr>
          <w:i/>
          <w:color w:val="000000"/>
        </w:rPr>
        <w:t>процессов</w:t>
      </w:r>
      <w:r>
        <w:rPr>
          <w:color w:val="000000"/>
        </w:rPr>
        <w:t xml:space="preserve"> – отдельных процедур выполняющих конкретную функцию задачи и занимающих строго определенное место в адресном пространстве памяти. Для управления задачами и процессами в </w:t>
      </w:r>
      <w:proofErr w:type="spellStart"/>
      <w:r>
        <w:rPr>
          <w:color w:val="000000"/>
        </w:rPr>
        <w:t>Windows</w:t>
      </w:r>
      <w:proofErr w:type="spellEnd"/>
      <w:r>
        <w:rPr>
          <w:color w:val="000000"/>
        </w:rPr>
        <w:t xml:space="preserve"> XP предназначена специальная служебная программа – Диспет</w:t>
      </w:r>
      <w:r>
        <w:rPr>
          <w:color w:val="000000"/>
        </w:rPr>
        <w:t xml:space="preserve">чер задач. Вызвать его можно  либо с помощью контекстного меню панели задач, либо нажав комбинации клавиш </w:t>
      </w:r>
      <w:proofErr w:type="spellStart"/>
      <w:r>
        <w:rPr>
          <w:color w:val="000000"/>
        </w:rPr>
        <w:t>Ctrl-Shift-Esc</w:t>
      </w:r>
      <w:proofErr w:type="spellEnd"/>
      <w:r>
        <w:rPr>
          <w:color w:val="000000"/>
        </w:rPr>
        <w:t>.</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484755" cy="2264410"/>
            <wp:effectExtent l="0" t="0" r="0" b="0"/>
            <wp:docPr id="1108"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9"/>
                    <a:srcRect/>
                    <a:stretch>
                      <a:fillRect/>
                    </a:stretch>
                  </pic:blipFill>
                  <pic:spPr>
                    <a:xfrm>
                      <a:off x="0" y="0"/>
                      <a:ext cx="2484755" cy="2264410"/>
                    </a:xfrm>
                    <a:prstGeom prst="rect">
                      <a:avLst/>
                    </a:prstGeom>
                    <a:ln/>
                  </pic:spPr>
                </pic:pic>
              </a:graphicData>
            </a:graphic>
          </wp:inline>
        </w:drawing>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Рисунок 4 - Диспетчер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строке состояния располагается информация об общем количестве процессов в памяти, загрузке процессора и общем количестве физической и виртуальной памяти, используемой этими процессами.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Диспетчер задач является отличным инструментом борьбы с зависшими при</w:t>
      </w:r>
      <w:r>
        <w:rPr>
          <w:color w:val="000000"/>
        </w:rPr>
        <w:t xml:space="preserve">ложениями. Если в поле состояние напротив той или иной задачи появилось значение не отвечает, то нужно только выделить такую задачу и нажать кнопку снять задачу, после чего спокойно продолжить работу. чтобы переключить на какую-либо задачу, нужно выделить </w:t>
      </w:r>
      <w:r>
        <w:rPr>
          <w:color w:val="000000"/>
        </w:rPr>
        <w:t>мышью ее название в поле Задача и нажать кнопку</w:t>
      </w:r>
      <w:proofErr w:type="gramStart"/>
      <w:r>
        <w:rPr>
          <w:color w:val="000000"/>
        </w:rPr>
        <w:t xml:space="preserve"> </w:t>
      </w:r>
      <w:r>
        <w:rPr>
          <w:i/>
          <w:color w:val="000000"/>
        </w:rPr>
        <w:t>П</w:t>
      </w:r>
      <w:proofErr w:type="gramEnd"/>
      <w:r>
        <w:rPr>
          <w:i/>
          <w:color w:val="000000"/>
        </w:rPr>
        <w:t>ереключиться</w:t>
      </w:r>
      <w:r>
        <w:rPr>
          <w:color w:val="000000"/>
        </w:rPr>
        <w:t>. Для запуска новой задачи – кнопка новая задача и т.д.</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Назначенные задания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Не только ОС может назначить выполнение тех или иных программ. Пользователям это также под силу, а помогает им </w:t>
      </w:r>
      <w:r>
        <w:rPr>
          <w:i/>
          <w:color w:val="000000"/>
        </w:rPr>
        <w:t>Мастер Н</w:t>
      </w:r>
      <w:r>
        <w:rPr>
          <w:i/>
          <w:color w:val="000000"/>
        </w:rPr>
        <w:t>азначенные задания</w:t>
      </w:r>
      <w:r>
        <w:rPr>
          <w:color w:val="000000"/>
        </w:rPr>
        <w:t xml:space="preserve">. С его помощью  можно без вашего участия ежедневно проверять почту, еженедельно сканировать диск, и т.д.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найти этот мастер легко: </w:t>
      </w:r>
      <w:r>
        <w:rPr>
          <w:i/>
          <w:color w:val="000000"/>
        </w:rPr>
        <w:t>пуск -  все программы -  стандартные -  служебные – назначенные задания</w:t>
      </w:r>
      <w:r>
        <w:rPr>
          <w:color w:val="000000"/>
        </w:rPr>
        <w:t>, а управлять им просто.</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lastRenderedPageBreak/>
        <w:drawing>
          <wp:inline distT="0" distB="0" distL="114300" distR="114300">
            <wp:extent cx="3940175" cy="2912745"/>
            <wp:effectExtent l="0" t="0" r="0" b="0"/>
            <wp:docPr id="110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0"/>
                    <a:srcRect/>
                    <a:stretch>
                      <a:fillRect/>
                    </a:stretch>
                  </pic:blipFill>
                  <pic:spPr>
                    <a:xfrm>
                      <a:off x="0" y="0"/>
                      <a:ext cx="3940175" cy="2912745"/>
                    </a:xfrm>
                    <a:prstGeom prst="rect">
                      <a:avLst/>
                    </a:prstGeom>
                    <a:ln/>
                  </pic:spPr>
                </pic:pic>
              </a:graphicData>
            </a:graphic>
          </wp:inline>
        </w:drawing>
      </w:r>
    </w:p>
    <w:p w:rsidR="007120CB" w:rsidRDefault="00C34140" w:rsidP="003C503D">
      <w:pPr>
        <w:pBdr>
          <w:top w:val="nil"/>
          <w:left w:val="nil"/>
          <w:bottom w:val="nil"/>
          <w:right w:val="nil"/>
          <w:between w:val="nil"/>
        </w:pBdr>
        <w:spacing w:before="0" w:after="0" w:line="240" w:lineRule="auto"/>
        <w:ind w:left="0" w:hanging="2"/>
        <w:jc w:val="center"/>
        <w:rPr>
          <w:color w:val="000000"/>
          <w:u w:val="single"/>
        </w:rPr>
      </w:pPr>
      <w:r>
        <w:rPr>
          <w:color w:val="000000"/>
        </w:rPr>
        <w:t>Рисунок 5 – Мастер планирования заданий</w:t>
      </w:r>
    </w:p>
    <w:p w:rsidR="007120CB" w:rsidRDefault="007120CB" w:rsidP="003C503D">
      <w:pPr>
        <w:pBdr>
          <w:top w:val="nil"/>
          <w:left w:val="nil"/>
          <w:bottom w:val="nil"/>
          <w:right w:val="nil"/>
          <w:between w:val="nil"/>
        </w:pBdr>
        <w:spacing w:before="0" w:after="0" w:line="240" w:lineRule="auto"/>
        <w:ind w:left="0" w:hanging="2"/>
        <w:jc w:val="both"/>
        <w:rPr>
          <w:color w:val="000000"/>
          <w:u w:val="single"/>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Программы автозагрузки (для экономии времени)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Главное меню - пус</w:t>
      </w:r>
      <w:proofErr w:type="gramStart"/>
      <w:r>
        <w:rPr>
          <w:color w:val="000000"/>
        </w:rPr>
        <w:t>к-</w:t>
      </w:r>
      <w:proofErr w:type="gramEnd"/>
      <w:r>
        <w:rPr>
          <w:color w:val="000000"/>
        </w:rPr>
        <w:t xml:space="preserve"> все программы – автозагрузка.</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Задания для практического занятия:</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tabs>
          <w:tab w:val="left" w:pos="423"/>
        </w:tabs>
        <w:spacing w:before="0" w:after="0" w:line="240" w:lineRule="auto"/>
        <w:ind w:left="0" w:hanging="2"/>
        <w:jc w:val="both"/>
        <w:rPr>
          <w:color w:val="000000"/>
        </w:rPr>
      </w:pPr>
      <w:r>
        <w:rPr>
          <w:color w:val="000000"/>
        </w:rPr>
        <w:t>Быстродействие системы</w:t>
      </w:r>
      <w:proofErr w:type="gramStart"/>
      <w:r>
        <w:rPr>
          <w:color w:val="000000"/>
        </w:rPr>
        <w:t xml:space="preserve"> :</w:t>
      </w:r>
      <w:proofErr w:type="gramEnd"/>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1. Вызовите окно </w:t>
      </w:r>
      <w:r>
        <w:rPr>
          <w:i/>
          <w:color w:val="000000"/>
        </w:rPr>
        <w:t xml:space="preserve">Свойства </w:t>
      </w:r>
      <w:proofErr w:type="gramStart"/>
      <w:r>
        <w:rPr>
          <w:i/>
          <w:color w:val="000000"/>
        </w:rPr>
        <w:t>системы</w:t>
      </w:r>
      <w:proofErr w:type="gramEnd"/>
      <w:r>
        <w:rPr>
          <w:color w:val="000000"/>
        </w:rPr>
        <w:t xml:space="preserve"> и перейти в нем на вкладку       </w:t>
      </w:r>
      <w:r>
        <w:rPr>
          <w:i/>
          <w:color w:val="000000"/>
        </w:rPr>
        <w:t>Дополнительно</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2. Здесь нажмите в области быстродействие на кнопку </w:t>
      </w:r>
      <w:r>
        <w:rPr>
          <w:i/>
          <w:color w:val="000000"/>
        </w:rPr>
        <w:t>параметры</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3. Откроется окно </w:t>
      </w:r>
      <w:r>
        <w:rPr>
          <w:i/>
          <w:color w:val="000000"/>
        </w:rPr>
        <w:t>Параметры быстродействия.</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4. Положение</w:t>
      </w:r>
      <w:proofErr w:type="gramStart"/>
      <w:r>
        <w:rPr>
          <w:color w:val="000000"/>
        </w:rPr>
        <w:t xml:space="preserve"> </w:t>
      </w:r>
      <w:r>
        <w:rPr>
          <w:i/>
          <w:color w:val="000000"/>
        </w:rPr>
        <w:t>О</w:t>
      </w:r>
      <w:proofErr w:type="gramEnd"/>
      <w:r>
        <w:rPr>
          <w:i/>
          <w:color w:val="000000"/>
        </w:rPr>
        <w:t>беспечить наилучшее быстродействие</w:t>
      </w:r>
      <w:r>
        <w:rPr>
          <w:color w:val="000000"/>
        </w:rPr>
        <w:t xml:space="preserve"> сделает картинку                       намного скромнее, зато производительность системы при этом резко возрастет.</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5. С помощью меню </w:t>
      </w:r>
      <w:r>
        <w:rPr>
          <w:i/>
          <w:color w:val="000000"/>
        </w:rPr>
        <w:t>особые эффекты</w:t>
      </w:r>
      <w:r>
        <w:rPr>
          <w:color w:val="000000"/>
        </w:rPr>
        <w:t xml:space="preserve"> вы можете в индивидуальном             порядке решить судьбу того или иного визуального эффекта.</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6. Если же</w:t>
      </w:r>
      <w:r>
        <w:rPr>
          <w:color w:val="000000"/>
        </w:rPr>
        <w:t xml:space="preserve"> вы ни в чем не уверены, то поручите принятие решения операционной системе, установив переключатель в положение</w:t>
      </w:r>
      <w:proofErr w:type="gramStart"/>
      <w:r>
        <w:rPr>
          <w:color w:val="000000"/>
        </w:rPr>
        <w:t xml:space="preserve"> </w:t>
      </w:r>
      <w:r>
        <w:rPr>
          <w:i/>
          <w:color w:val="000000"/>
        </w:rPr>
        <w:t>В</w:t>
      </w:r>
      <w:proofErr w:type="gramEnd"/>
      <w:r>
        <w:rPr>
          <w:i/>
          <w:color w:val="000000"/>
        </w:rPr>
        <w:t>осстановить значения по умолчанию.</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1" w:hanging="3"/>
        <w:jc w:val="center"/>
        <w:rPr>
          <w:color w:val="000000"/>
          <w:sz w:val="28"/>
          <w:szCs w:val="28"/>
        </w:rPr>
      </w:pPr>
      <w:r>
        <w:rPr>
          <w:b/>
          <w:noProof/>
          <w:color w:val="000000"/>
          <w:sz w:val="28"/>
          <w:szCs w:val="28"/>
        </w:rPr>
        <w:drawing>
          <wp:inline distT="0" distB="0" distL="114300" distR="114300">
            <wp:extent cx="2027555" cy="2390775"/>
            <wp:effectExtent l="0" t="0" r="0" b="0"/>
            <wp:docPr id="110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1"/>
                    <a:srcRect/>
                    <a:stretch>
                      <a:fillRect/>
                    </a:stretch>
                  </pic:blipFill>
                  <pic:spPr>
                    <a:xfrm>
                      <a:off x="0" y="0"/>
                      <a:ext cx="2027555" cy="2390775"/>
                    </a:xfrm>
                    <a:prstGeom prst="rect">
                      <a:avLst/>
                    </a:prstGeom>
                    <a:ln/>
                  </pic:spPr>
                </pic:pic>
              </a:graphicData>
            </a:graphic>
          </wp:inline>
        </w:drawing>
      </w:r>
      <w:r>
        <w:rPr>
          <w:b/>
          <w:color w:val="000000"/>
          <w:sz w:val="28"/>
          <w:szCs w:val="28"/>
        </w:rPr>
        <w:t xml:space="preserve">  </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Рисунок  6 – Параметры быстродействия</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Очистка дисков</w:t>
      </w:r>
      <w:proofErr w:type="gramStart"/>
      <w:r>
        <w:rPr>
          <w:color w:val="000000"/>
        </w:rPr>
        <w:t xml:space="preserve"> :</w:t>
      </w:r>
      <w:proofErr w:type="gramEnd"/>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Вызовите диалоговое окно свойств диска и </w:t>
      </w:r>
      <w:proofErr w:type="gramStart"/>
      <w:r>
        <w:rPr>
          <w:color w:val="000000"/>
        </w:rPr>
        <w:t>прейдите</w:t>
      </w:r>
      <w:proofErr w:type="gramEnd"/>
      <w:r>
        <w:rPr>
          <w:color w:val="000000"/>
        </w:rPr>
        <w:t xml:space="preserve"> на вкладку </w:t>
      </w:r>
      <w:r>
        <w:rPr>
          <w:i/>
          <w:color w:val="000000"/>
        </w:rPr>
        <w:t>сервис</w:t>
      </w:r>
      <w:r>
        <w:rPr>
          <w:color w:val="000000"/>
        </w:rPr>
        <w:t>. Здесь находятся кнопки запуска двух полезных команд:</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1. проверка диска на наличие ошибок</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 программа дефрагментаци</w:t>
      </w:r>
      <w:proofErr w:type="gramStart"/>
      <w:r>
        <w:rPr>
          <w:color w:val="000000"/>
        </w:rPr>
        <w:t>и(</w:t>
      </w:r>
      <w:proofErr w:type="gramEnd"/>
      <w:r>
        <w:rPr>
          <w:color w:val="000000"/>
        </w:rPr>
        <w:t>способствует повышению производительности системы).Чтобы найти все фра</w:t>
      </w:r>
      <w:r>
        <w:rPr>
          <w:color w:val="000000"/>
        </w:rPr>
        <w:t>гментированные файлы и собрать их части в единое целое необходима дефрагментация.</w:t>
      </w:r>
    </w:p>
    <w:p w:rsidR="007120CB" w:rsidRDefault="007120CB" w:rsidP="003C503D">
      <w:pPr>
        <w:pBdr>
          <w:top w:val="nil"/>
          <w:left w:val="nil"/>
          <w:bottom w:val="nil"/>
          <w:right w:val="nil"/>
          <w:between w:val="nil"/>
        </w:pBdr>
        <w:spacing w:before="0" w:after="0" w:line="240" w:lineRule="auto"/>
        <w:ind w:left="1" w:hanging="3"/>
        <w:jc w:val="both"/>
        <w:rPr>
          <w:color w:val="000000"/>
          <w:sz w:val="28"/>
          <w:szCs w:val="28"/>
        </w:rPr>
      </w:pPr>
    </w:p>
    <w:p w:rsidR="007120CB" w:rsidRDefault="00C34140" w:rsidP="003C503D">
      <w:pPr>
        <w:pBdr>
          <w:top w:val="nil"/>
          <w:left w:val="nil"/>
          <w:bottom w:val="nil"/>
          <w:right w:val="nil"/>
          <w:between w:val="nil"/>
        </w:pBdr>
        <w:spacing w:before="0" w:after="0" w:line="240" w:lineRule="auto"/>
        <w:ind w:left="1" w:hanging="3"/>
        <w:jc w:val="center"/>
        <w:rPr>
          <w:color w:val="000000"/>
          <w:sz w:val="28"/>
          <w:szCs w:val="28"/>
        </w:rPr>
      </w:pPr>
      <w:r>
        <w:rPr>
          <w:b/>
          <w:noProof/>
          <w:color w:val="000000"/>
          <w:sz w:val="28"/>
          <w:szCs w:val="28"/>
        </w:rPr>
        <w:drawing>
          <wp:inline distT="0" distB="0" distL="114300" distR="114300">
            <wp:extent cx="1653540" cy="2010410"/>
            <wp:effectExtent l="0" t="0" r="0" b="0"/>
            <wp:docPr id="110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2"/>
                    <a:srcRect/>
                    <a:stretch>
                      <a:fillRect/>
                    </a:stretch>
                  </pic:blipFill>
                  <pic:spPr>
                    <a:xfrm>
                      <a:off x="0" y="0"/>
                      <a:ext cx="1653540" cy="2010410"/>
                    </a:xfrm>
                    <a:prstGeom prst="rect">
                      <a:avLst/>
                    </a:prstGeom>
                    <a:ln/>
                  </pic:spPr>
                </pic:pic>
              </a:graphicData>
            </a:graphic>
          </wp:inline>
        </w:drawing>
      </w:r>
      <w:r>
        <w:rPr>
          <w:b/>
          <w:color w:val="000000"/>
          <w:sz w:val="28"/>
          <w:szCs w:val="28"/>
        </w:rPr>
        <w:t xml:space="preserve"> </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Рисунок 7 - Свойства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Файл подкачки</w:t>
      </w:r>
      <w:proofErr w:type="gramStart"/>
      <w:r>
        <w:rPr>
          <w:color w:val="000000"/>
        </w:rPr>
        <w:t xml:space="preserve"> :</w:t>
      </w:r>
      <w:proofErr w:type="gramEnd"/>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Для изменения параметров файла подкачки выполняются следующие действия: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1.Выберите нужный диск в верхней части окна.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2.Если на данном диске вам не нужен файл подкачки, то установите переключатель в области </w:t>
      </w:r>
      <w:r>
        <w:rPr>
          <w:i/>
          <w:color w:val="000000"/>
        </w:rPr>
        <w:t>Размер файла подкачки для выбранного диска</w:t>
      </w:r>
      <w:r>
        <w:rPr>
          <w:color w:val="000000"/>
        </w:rPr>
        <w:t xml:space="preserve"> в положение</w:t>
      </w:r>
      <w:proofErr w:type="gramStart"/>
      <w:r>
        <w:rPr>
          <w:color w:val="000000"/>
        </w:rPr>
        <w:t xml:space="preserve"> </w:t>
      </w:r>
      <w:r>
        <w:rPr>
          <w:i/>
          <w:color w:val="000000"/>
        </w:rPr>
        <w:t>Б</w:t>
      </w:r>
      <w:proofErr w:type="gramEnd"/>
      <w:r>
        <w:rPr>
          <w:i/>
          <w:color w:val="000000"/>
        </w:rPr>
        <w:t>ез файла подкачки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если компьютер оснащен большим количеством оперативной памяти, то может возникнуть соблазн уб</w:t>
      </w:r>
      <w:r>
        <w:rPr>
          <w:color w:val="000000"/>
        </w:rPr>
        <w:t xml:space="preserve">рать файлы подкачки со всех дисков. </w:t>
      </w:r>
      <w:proofErr w:type="spellStart"/>
      <w:r>
        <w:rPr>
          <w:color w:val="000000"/>
        </w:rPr>
        <w:t>Нивкоем</w:t>
      </w:r>
      <w:proofErr w:type="spellEnd"/>
      <w:r>
        <w:rPr>
          <w:color w:val="000000"/>
        </w:rPr>
        <w:t xml:space="preserve">  </w:t>
      </w:r>
      <w:proofErr w:type="gramStart"/>
      <w:r>
        <w:rPr>
          <w:color w:val="000000"/>
        </w:rPr>
        <w:t>случае</w:t>
      </w:r>
      <w:proofErr w:type="gramEnd"/>
      <w:r>
        <w:rPr>
          <w:color w:val="000000"/>
        </w:rPr>
        <w:t xml:space="preserve"> не делайте этого! В </w:t>
      </w:r>
      <w:proofErr w:type="spellStart"/>
      <w:r>
        <w:rPr>
          <w:color w:val="000000"/>
        </w:rPr>
        <w:t>WindowsXP</w:t>
      </w:r>
      <w:proofErr w:type="spellEnd"/>
      <w:r>
        <w:rPr>
          <w:color w:val="000000"/>
        </w:rPr>
        <w:t xml:space="preserve"> файл подкачки используется для выполнения некоторых задач, и подобные действия неизбежно приведут к сбоям работы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3.Параметр </w:t>
      </w:r>
      <w:r>
        <w:rPr>
          <w:i/>
          <w:color w:val="000000"/>
        </w:rPr>
        <w:t>размер по выбору системы</w:t>
      </w:r>
      <w:r>
        <w:rPr>
          <w:color w:val="000000"/>
        </w:rPr>
        <w:t xml:space="preserve"> включает динамическо</w:t>
      </w:r>
      <w:proofErr w:type="gramStart"/>
      <w:r>
        <w:rPr>
          <w:color w:val="000000"/>
        </w:rPr>
        <w:t>е(</w:t>
      </w:r>
      <w:proofErr w:type="gramEnd"/>
      <w:r>
        <w:rPr>
          <w:color w:val="000000"/>
        </w:rPr>
        <w:t>т.е. изменяемое со временем) управление размером файла подкачки ОС</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4.Установив переключатель в положение </w:t>
      </w:r>
      <w:r>
        <w:rPr>
          <w:i/>
          <w:color w:val="000000"/>
        </w:rPr>
        <w:t>Особый размер</w:t>
      </w:r>
      <w:r>
        <w:rPr>
          <w:color w:val="000000"/>
        </w:rPr>
        <w:t>, вы сможете вручную установить значения файла подкачки.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5.После внесения всех изменений нажмите кнопку</w:t>
      </w:r>
      <w:proofErr w:type="gramStart"/>
      <w:r>
        <w:rPr>
          <w:color w:val="000000"/>
        </w:rPr>
        <w:t xml:space="preserve"> </w:t>
      </w:r>
      <w:r>
        <w:rPr>
          <w:i/>
          <w:color w:val="000000"/>
        </w:rPr>
        <w:t>З</w:t>
      </w:r>
      <w:proofErr w:type="gramEnd"/>
      <w:r>
        <w:rPr>
          <w:i/>
          <w:color w:val="000000"/>
        </w:rPr>
        <w:t>адать.</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i/>
          <w:noProof/>
          <w:color w:val="000000"/>
        </w:rPr>
        <w:drawing>
          <wp:inline distT="0" distB="0" distL="114300" distR="114300">
            <wp:extent cx="2356485" cy="2339975"/>
            <wp:effectExtent l="0" t="0" r="0" b="0"/>
            <wp:docPr id="111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7"/>
                    <a:srcRect/>
                    <a:stretch>
                      <a:fillRect/>
                    </a:stretch>
                  </pic:blipFill>
                  <pic:spPr>
                    <a:xfrm>
                      <a:off x="0" y="0"/>
                      <a:ext cx="2356485" cy="2339975"/>
                    </a:xfrm>
                    <a:prstGeom prst="rect">
                      <a:avLst/>
                    </a:prstGeom>
                    <a:ln/>
                  </pic:spPr>
                </pic:pic>
              </a:graphicData>
            </a:graphic>
          </wp:inline>
        </w:drawing>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Рисунок 8 –Виртуальная память</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При необходимости повторите эти же действия для остальных жестких дисков</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right="-22" w:hanging="2"/>
        <w:jc w:val="center"/>
        <w:rPr>
          <w:color w:val="000000"/>
        </w:rPr>
      </w:pPr>
      <w:r>
        <w:rPr>
          <w:b/>
          <w:color w:val="000000"/>
        </w:rPr>
        <w:t xml:space="preserve">Контрольные вопросы: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1 Понятие о виртуальной памяти</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 Назначение файла подкачки</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3</w:t>
      </w:r>
      <w:proofErr w:type="gramStart"/>
      <w:r>
        <w:rPr>
          <w:color w:val="000000"/>
        </w:rPr>
        <w:t xml:space="preserve"> К</w:t>
      </w:r>
      <w:proofErr w:type="gramEnd"/>
      <w:r>
        <w:rPr>
          <w:color w:val="000000"/>
        </w:rPr>
        <w:t>акой размер файла подкачки?</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lastRenderedPageBreak/>
        <w:t>4</w:t>
      </w:r>
      <w:proofErr w:type="gramStart"/>
      <w:r>
        <w:rPr>
          <w:color w:val="000000"/>
        </w:rPr>
        <w:t xml:space="preserve"> Г</w:t>
      </w:r>
      <w:proofErr w:type="gramEnd"/>
      <w:r>
        <w:rPr>
          <w:color w:val="000000"/>
        </w:rPr>
        <w:t>де хранится информация о размере файла подкачки?</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5 Назначение диспетчера задач</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Практическая работа № 5-6</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«Сравнение файловых систем»</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 xml:space="preserve">Цель работы: </w:t>
      </w:r>
      <w:r>
        <w:rPr>
          <w:color w:val="000000"/>
        </w:rPr>
        <w:t>Изучить основные особенности файловых систем FAT 32 и NTFS, провести сравнительную характеристику</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Студент должен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 сервисные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Файловая система — это базовая структура, которую компьютер использует для упорядочивания данных на жестком диске или в разделе. При установке на компьютере нового жесткого диска необходимо отформатировать его в файловой системе до начала работы. Файловая </w:t>
      </w:r>
      <w:r>
        <w:rPr>
          <w:color w:val="000000"/>
        </w:rPr>
        <w:t xml:space="preserve">система NTFS всегда обладала большими возможностями, чем FAT и FAT32.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 операционной системе </w:t>
      </w:r>
      <w:proofErr w:type="spellStart"/>
      <w:r>
        <w:rPr>
          <w:color w:val="000000"/>
        </w:rPr>
        <w:t>Windows</w:t>
      </w:r>
      <w:proofErr w:type="spellEnd"/>
      <w:r>
        <w:rPr>
          <w:color w:val="000000"/>
        </w:rPr>
        <w:t xml:space="preserve"> 2000, </w:t>
      </w:r>
      <w:proofErr w:type="spellStart"/>
      <w:r>
        <w:rPr>
          <w:color w:val="000000"/>
        </w:rPr>
        <w:t>Windows</w:t>
      </w:r>
      <w:proofErr w:type="spellEnd"/>
      <w:r>
        <w:rPr>
          <w:color w:val="000000"/>
        </w:rPr>
        <w:t xml:space="preserve"> XP; и семействе </w:t>
      </w:r>
      <w:proofErr w:type="spellStart"/>
      <w:r>
        <w:rPr>
          <w:color w:val="000000"/>
        </w:rPr>
        <w:t>Windows</w:t>
      </w:r>
      <w:proofErr w:type="spellEnd"/>
      <w:r>
        <w:rPr>
          <w:color w:val="000000"/>
        </w:rPr>
        <w:t> </w:t>
      </w:r>
      <w:proofErr w:type="spellStart"/>
      <w:r>
        <w:rPr>
          <w:color w:val="000000"/>
        </w:rPr>
        <w:t>Server</w:t>
      </w:r>
      <w:proofErr w:type="spellEnd"/>
      <w:r>
        <w:rPr>
          <w:color w:val="000000"/>
        </w:rPr>
        <w:t xml:space="preserve"> 2003 используется новая версия файловой системы NTFS, поддерживающая ряд средств, включающих каталог </w:t>
      </w:r>
      <w:proofErr w:type="spellStart"/>
      <w:r>
        <w:rPr>
          <w:color w:val="000000"/>
        </w:rPr>
        <w:t>Active</w:t>
      </w:r>
      <w:proofErr w:type="spellEnd"/>
      <w:r>
        <w:rPr>
          <w:color w:val="000000"/>
        </w:rPr>
        <w:t xml:space="preserve"> </w:t>
      </w:r>
      <w:proofErr w:type="spellStart"/>
      <w:r>
        <w:rPr>
          <w:color w:val="000000"/>
        </w:rPr>
        <w:t>D</w:t>
      </w:r>
      <w:r>
        <w:rPr>
          <w:color w:val="000000"/>
        </w:rPr>
        <w:t>irectory</w:t>
      </w:r>
      <w:proofErr w:type="spellEnd"/>
      <w:r>
        <w:rPr>
          <w:color w:val="000000"/>
        </w:rPr>
        <w:t xml:space="preserve">, который используется для доменов, учетных записей пользователей и других важных средств повышения безопасности.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Системы FAT и FAT32 похожи друг на друга, за исключением того что система FAT32 позволяет работать с дисками большего объема, чем FAT</w:t>
      </w:r>
      <w:r>
        <w:rPr>
          <w:color w:val="000000"/>
        </w:rPr>
        <w:t>. Наибольшими возможностями по работе с дисками большого объема обладает файловая система NTFS.</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 Поиск данных файла (скорость доступа к произвольному фрагменту файла).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Этот параметр показывает, насколько сильно сама файловая система страдает от фрагментации файлов. •  Абсолютный лидер — FAT16, он никогда не заставит систему делать лишние дисковые операции для данной цели. Затем идет NTFS — эта система также не требует чт</w:t>
      </w:r>
      <w:r>
        <w:rPr>
          <w:color w:val="000000"/>
        </w:rPr>
        <w:t>ения лишней информации, по крайней мере, до того момента, пока файл имеет разумное число фрагментов. &lt;B.FAT32&lt; B&gt;испытывает огромные трудности, вплоть до чтения лишних сотен килобайт из области FAT, если файл разбросан разным областям диска. Если файл фраг</w:t>
      </w:r>
      <w:r>
        <w:rPr>
          <w:color w:val="000000"/>
        </w:rPr>
        <w:t>ментирован, но лежит компактной кучей фрагментов — FAT32 всё же не испытывает больших трудностей, так как физический доступ к области FAT будет также компактен и буферизован.</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2) Поиск свободного места.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Данная операция производится в том случае, если файл </w:t>
      </w:r>
      <w:r>
        <w:rPr>
          <w:color w:val="000000"/>
        </w:rPr>
        <w:t xml:space="preserve">нужно создать с нуля или скопировать на диск. Поиск места под физические данные файла зависит от того, как </w:t>
      </w:r>
      <w:r>
        <w:rPr>
          <w:color w:val="000000"/>
        </w:rPr>
        <w:lastRenderedPageBreak/>
        <w:t xml:space="preserve">хранится информация о занятых участках диска. Этот параметр показывает, насколько быстро система сможет найти место для записи на диск новых данных, </w:t>
      </w:r>
      <w:r>
        <w:rPr>
          <w:color w:val="000000"/>
        </w:rPr>
        <w:t xml:space="preserve">и какие операции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ей придется для этого проделать.</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 Работа с каталогами и файлами. Влияет на скорость осуществления любых операций с файлом, в том числе — на скорость любой операции доступа к файлу, особенно — в каталогах с большим числом файлов (тысячи)</w:t>
      </w:r>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Структура каталогов на NTFS теоретически гораздо эффективнее, но при размере каталога в несколько сотен файлов это практически не имеет значения. Для малых и средних каталогов NTFS имеет на практике меньшее быстродействие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Преимущества каталогов NTFS стан</w:t>
      </w:r>
      <w:r>
        <w:rPr>
          <w:color w:val="000000"/>
        </w:rPr>
        <w:t>овятся реальными и неоспоримыми только в том случае, если в одно каталоге присутствуют тысячи файлов — в этом случае быстродействие компенсирует фрагментацию самого каталога и трудности с физическим обращением к данным (в первый раз — далее каталог кэшируе</w:t>
      </w:r>
      <w:r>
        <w:rPr>
          <w:color w:val="000000"/>
        </w:rPr>
        <w:t>тся). Напряженная работа с каталогами, содержащими порядка тысячи и более файлов, проходит на NTFS буквально в несколько раз быстрее, а иногда выигрыш в скорости по сравнению с FAT и FAT32 достигает десятков раз.</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предлагаемой ниже статье оценивается быст</w:t>
      </w:r>
      <w:r>
        <w:rPr>
          <w:color w:val="000000"/>
        </w:rPr>
        <w:t xml:space="preserve">родействие файловых систем </w:t>
      </w:r>
      <w:r>
        <w:rPr>
          <w:b/>
          <w:color w:val="000000"/>
        </w:rPr>
        <w:t>FAT</w:t>
      </w:r>
      <w:r>
        <w:rPr>
          <w:color w:val="000000"/>
        </w:rPr>
        <w:t xml:space="preserve"> (</w:t>
      </w:r>
      <w:r>
        <w:rPr>
          <w:b/>
          <w:color w:val="000000"/>
        </w:rPr>
        <w:t>FAT32</w:t>
      </w:r>
      <w:r>
        <w:rPr>
          <w:color w:val="000000"/>
        </w:rPr>
        <w:t xml:space="preserve">) и </w:t>
      </w:r>
      <w:r>
        <w:rPr>
          <w:b/>
          <w:color w:val="000000"/>
        </w:rPr>
        <w:t>NTFS</w:t>
      </w:r>
      <w:r>
        <w:rPr>
          <w:color w:val="000000"/>
        </w:rPr>
        <w:t xml:space="preserve">, но существуют и другие, не менее важные причины, побуждающие пользователя использовать ту или иную файловую систему и в частности файловую систему </w:t>
      </w:r>
      <w:r>
        <w:rPr>
          <w:b/>
          <w:color w:val="000000"/>
        </w:rPr>
        <w:t>NTFS</w:t>
      </w:r>
      <w:r>
        <w:rPr>
          <w:color w:val="000000"/>
        </w:rPr>
        <w:t>:</w:t>
      </w:r>
    </w:p>
    <w:p w:rsidR="007120CB" w:rsidRDefault="00C34140" w:rsidP="003C503D">
      <w:pPr>
        <w:numPr>
          <w:ilvl w:val="0"/>
          <w:numId w:val="7"/>
        </w:numPr>
        <w:pBdr>
          <w:top w:val="nil"/>
          <w:left w:val="nil"/>
          <w:bottom w:val="nil"/>
          <w:right w:val="nil"/>
          <w:between w:val="nil"/>
        </w:pBdr>
        <w:spacing w:before="0" w:after="0" w:line="240" w:lineRule="auto"/>
        <w:ind w:left="0" w:hanging="2"/>
        <w:jc w:val="both"/>
        <w:rPr>
          <w:color w:val="000000"/>
        </w:rPr>
      </w:pPr>
      <w:r>
        <w:rPr>
          <w:color w:val="000000"/>
        </w:rPr>
        <w:t xml:space="preserve">она обеспечивает, в отличие от </w:t>
      </w:r>
      <w:r>
        <w:rPr>
          <w:b/>
          <w:color w:val="000000"/>
        </w:rPr>
        <w:t>FAT</w:t>
      </w:r>
      <w:r>
        <w:rPr>
          <w:color w:val="000000"/>
        </w:rPr>
        <w:t>, возможность гибкой настройки ограничения доступа к конкретным файлам и каталогам, как на локальном компьютере, так и на сетевом. То есть она позволяет указать, какие пользователи и группы имеют доступ к файлу или папке и указать тип доступа.</w:t>
      </w:r>
    </w:p>
    <w:p w:rsidR="007120CB" w:rsidRDefault="00C34140" w:rsidP="003C503D">
      <w:pPr>
        <w:numPr>
          <w:ilvl w:val="0"/>
          <w:numId w:val="7"/>
        </w:numPr>
        <w:pBdr>
          <w:top w:val="nil"/>
          <w:left w:val="nil"/>
          <w:bottom w:val="nil"/>
          <w:right w:val="nil"/>
          <w:between w:val="nil"/>
        </w:pBdr>
        <w:spacing w:before="0" w:after="0" w:line="240" w:lineRule="auto"/>
        <w:ind w:left="0" w:hanging="2"/>
        <w:jc w:val="both"/>
        <w:rPr>
          <w:color w:val="000000"/>
        </w:rPr>
      </w:pPr>
      <w:r>
        <w:rPr>
          <w:color w:val="000000"/>
        </w:rPr>
        <w:t>она имеет вс</w:t>
      </w:r>
      <w:r>
        <w:rPr>
          <w:color w:val="000000"/>
        </w:rPr>
        <w:t xml:space="preserve">троенные средства восстановления данных. В случае краха системы, установленной на диске с файловой системой </w:t>
      </w:r>
      <w:r>
        <w:rPr>
          <w:b/>
          <w:color w:val="000000"/>
        </w:rPr>
        <w:t>NTFS</w:t>
      </w:r>
      <w:r>
        <w:rPr>
          <w:color w:val="000000"/>
        </w:rPr>
        <w:t>, имеется возможность автоматически восстановить данные, используя информацию контрольных точек и журнала транзакций.</w:t>
      </w:r>
    </w:p>
    <w:p w:rsidR="007120CB" w:rsidRDefault="00C34140" w:rsidP="003C503D">
      <w:pPr>
        <w:numPr>
          <w:ilvl w:val="0"/>
          <w:numId w:val="7"/>
        </w:numPr>
        <w:pBdr>
          <w:top w:val="nil"/>
          <w:left w:val="nil"/>
          <w:bottom w:val="nil"/>
          <w:right w:val="nil"/>
          <w:between w:val="nil"/>
        </w:pBdr>
        <w:spacing w:before="0" w:after="0" w:line="240" w:lineRule="auto"/>
        <w:ind w:left="0" w:hanging="2"/>
        <w:jc w:val="both"/>
        <w:rPr>
          <w:color w:val="000000"/>
        </w:rPr>
      </w:pPr>
      <w:r>
        <w:rPr>
          <w:color w:val="000000"/>
        </w:rPr>
        <w:t>Оригинальная структура пап</w:t>
      </w:r>
      <w:r>
        <w:rPr>
          <w:color w:val="000000"/>
        </w:rPr>
        <w:t xml:space="preserve">ок файловой системы </w:t>
      </w:r>
      <w:r>
        <w:rPr>
          <w:b/>
          <w:color w:val="000000"/>
        </w:rPr>
        <w:t>NTFS</w:t>
      </w:r>
      <w:r>
        <w:rPr>
          <w:color w:val="000000"/>
        </w:rPr>
        <w:t xml:space="preserve"> позволяет существенно ускорить доступ </w:t>
      </w:r>
      <w:proofErr w:type="gramStart"/>
      <w:r>
        <w:rPr>
          <w:color w:val="000000"/>
        </w:rPr>
        <w:t>к файлам в папкам большого объема по сравнению со скоростью доступа к папкам</w:t>
      </w:r>
      <w:proofErr w:type="gramEnd"/>
      <w:r>
        <w:rPr>
          <w:color w:val="000000"/>
        </w:rPr>
        <w:t xml:space="preserve"> такого же объема на томах </w:t>
      </w:r>
      <w:r>
        <w:rPr>
          <w:b/>
          <w:color w:val="000000"/>
        </w:rPr>
        <w:t>FAT</w:t>
      </w:r>
      <w:r>
        <w:rPr>
          <w:color w:val="000000"/>
        </w:rPr>
        <w:t xml:space="preserve">. Кроме того </w:t>
      </w:r>
      <w:r>
        <w:rPr>
          <w:b/>
          <w:color w:val="000000"/>
        </w:rPr>
        <w:t>NTFS</w:t>
      </w:r>
      <w:r>
        <w:rPr>
          <w:color w:val="000000"/>
        </w:rPr>
        <w:t xml:space="preserve"> позволяет осуществлять сжатие отдельных папок и файлов, и обращаться </w:t>
      </w:r>
      <w:r>
        <w:rPr>
          <w:color w:val="000000"/>
        </w:rPr>
        <w:t>к ним, не вызывая программы, производящей декомпрессию.</w:t>
      </w:r>
    </w:p>
    <w:p w:rsidR="007120CB" w:rsidRDefault="00C34140" w:rsidP="003C503D">
      <w:pPr>
        <w:numPr>
          <w:ilvl w:val="0"/>
          <w:numId w:val="7"/>
        </w:numPr>
        <w:pBdr>
          <w:top w:val="nil"/>
          <w:left w:val="nil"/>
          <w:bottom w:val="nil"/>
          <w:right w:val="nil"/>
          <w:between w:val="nil"/>
        </w:pBdr>
        <w:spacing w:before="0" w:after="0" w:line="240" w:lineRule="auto"/>
        <w:ind w:left="0" w:hanging="2"/>
        <w:jc w:val="both"/>
        <w:rPr>
          <w:color w:val="000000"/>
        </w:rPr>
      </w:pPr>
      <w:r>
        <w:rPr>
          <w:color w:val="000000"/>
        </w:rPr>
        <w:t>Имеется возможность шифрования данных.</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Это возможно потому, что практически все объекты операционной системы, установленной на диске, использующем файловую систему </w:t>
      </w:r>
      <w:r>
        <w:rPr>
          <w:b/>
          <w:color w:val="000000"/>
        </w:rPr>
        <w:t>NTFS</w:t>
      </w:r>
      <w:r>
        <w:rPr>
          <w:color w:val="000000"/>
        </w:rPr>
        <w:t>, представляют собой файлы. Кажд</w:t>
      </w:r>
      <w:r>
        <w:rPr>
          <w:color w:val="000000"/>
        </w:rPr>
        <w:t xml:space="preserve">ый занятый сектор в томе </w:t>
      </w:r>
      <w:r>
        <w:rPr>
          <w:b/>
          <w:color w:val="000000"/>
        </w:rPr>
        <w:t>NTFS</w:t>
      </w:r>
      <w:r>
        <w:rPr>
          <w:color w:val="000000"/>
        </w:rPr>
        <w:t xml:space="preserve"> принадлежит какому-нибудь файлу. Частью файла являются даже метаданные файловой системы (информация, которая представляет собой описание самой файловой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Кстати</w:t>
      </w:r>
      <w:r>
        <w:rPr>
          <w:color w:val="000000"/>
        </w:rPr>
        <w:t xml:space="preserve">, в системах </w:t>
      </w:r>
      <w:r>
        <w:rPr>
          <w:b/>
          <w:color w:val="000000"/>
        </w:rPr>
        <w:t>«</w:t>
      </w:r>
      <w:proofErr w:type="spellStart"/>
      <w:r>
        <w:rPr>
          <w:b/>
          <w:color w:val="000000"/>
        </w:rPr>
        <w:t>Windows</w:t>
      </w:r>
      <w:proofErr w:type="spellEnd"/>
      <w:r>
        <w:rPr>
          <w:b/>
          <w:color w:val="000000"/>
        </w:rPr>
        <w:t xml:space="preserve"> 2000»</w:t>
      </w:r>
      <w:r>
        <w:rPr>
          <w:color w:val="000000"/>
        </w:rPr>
        <w:t xml:space="preserve"> и </w:t>
      </w:r>
      <w:r>
        <w:rPr>
          <w:b/>
          <w:color w:val="000000"/>
        </w:rPr>
        <w:t>«</w:t>
      </w:r>
      <w:proofErr w:type="spellStart"/>
      <w:r>
        <w:rPr>
          <w:b/>
          <w:color w:val="000000"/>
        </w:rPr>
        <w:t>Windows</w:t>
      </w:r>
      <w:proofErr w:type="spellEnd"/>
      <w:r>
        <w:rPr>
          <w:b/>
          <w:color w:val="000000"/>
        </w:rPr>
        <w:t xml:space="preserve"> XP»</w:t>
      </w:r>
      <w:r>
        <w:rPr>
          <w:color w:val="000000"/>
        </w:rPr>
        <w:t xml:space="preserve"> используется </w:t>
      </w:r>
      <w:r>
        <w:rPr>
          <w:b/>
          <w:color w:val="000000"/>
        </w:rPr>
        <w:t>NT</w:t>
      </w:r>
      <w:r>
        <w:rPr>
          <w:b/>
          <w:color w:val="000000"/>
        </w:rPr>
        <w:t>FS</w:t>
      </w:r>
      <w:r>
        <w:rPr>
          <w:color w:val="000000"/>
        </w:rPr>
        <w:t xml:space="preserve"> версии </w:t>
      </w:r>
      <w:r>
        <w:rPr>
          <w:b/>
          <w:color w:val="000000"/>
        </w:rPr>
        <w:t>5.0</w:t>
      </w:r>
      <w:r>
        <w:rPr>
          <w:color w:val="000000"/>
        </w:rPr>
        <w:t>, на базе которой реализованы новые функциональные возможности: квоты диска, шифрование файлов и каталогов (EFS) и т.д.</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Эта файловая система несовместима с предыдущими версиями </w:t>
      </w:r>
      <w:r>
        <w:rPr>
          <w:b/>
          <w:color w:val="000000"/>
        </w:rPr>
        <w:t>«</w:t>
      </w:r>
      <w:proofErr w:type="spellStart"/>
      <w:r>
        <w:rPr>
          <w:b/>
          <w:color w:val="000000"/>
        </w:rPr>
        <w:t>Windows</w:t>
      </w:r>
      <w:proofErr w:type="spellEnd"/>
      <w:r>
        <w:rPr>
          <w:b/>
          <w:color w:val="000000"/>
        </w:rPr>
        <w:t xml:space="preserve"> NT»</w:t>
      </w:r>
      <w:r>
        <w:rPr>
          <w:color w:val="000000"/>
        </w:rPr>
        <w:t>, поэтому если загрузить более раннюю версию операцион</w:t>
      </w:r>
      <w:r>
        <w:rPr>
          <w:color w:val="000000"/>
        </w:rPr>
        <w:t xml:space="preserve">ной системы, то разделы </w:t>
      </w:r>
      <w:r>
        <w:rPr>
          <w:b/>
          <w:color w:val="000000"/>
        </w:rPr>
        <w:t>NTFS 5.0</w:t>
      </w:r>
      <w:r>
        <w:rPr>
          <w:color w:val="000000"/>
        </w:rPr>
        <w:t xml:space="preserve"> будут недоступны (для </w:t>
      </w:r>
      <w:r>
        <w:rPr>
          <w:b/>
          <w:color w:val="000000"/>
        </w:rPr>
        <w:t>«</w:t>
      </w:r>
      <w:proofErr w:type="spellStart"/>
      <w:r>
        <w:rPr>
          <w:b/>
          <w:color w:val="000000"/>
        </w:rPr>
        <w:t>Windows</w:t>
      </w:r>
      <w:proofErr w:type="spellEnd"/>
      <w:r>
        <w:rPr>
          <w:b/>
          <w:color w:val="000000"/>
        </w:rPr>
        <w:t xml:space="preserve"> NT 4.0»</w:t>
      </w:r>
      <w:r>
        <w:rPr>
          <w:color w:val="000000"/>
        </w:rPr>
        <w:t xml:space="preserve"> нужно ставить </w:t>
      </w:r>
      <w:r>
        <w:rPr>
          <w:b/>
          <w:color w:val="000000"/>
        </w:rPr>
        <w:t>«</w:t>
      </w:r>
      <w:proofErr w:type="spellStart"/>
      <w:r>
        <w:rPr>
          <w:b/>
          <w:color w:val="000000"/>
        </w:rPr>
        <w:t>Service</w:t>
      </w:r>
      <w:proofErr w:type="spellEnd"/>
      <w:r>
        <w:rPr>
          <w:b/>
          <w:color w:val="000000"/>
        </w:rPr>
        <w:t xml:space="preserve"> </w:t>
      </w:r>
      <w:proofErr w:type="spellStart"/>
      <w:r>
        <w:rPr>
          <w:b/>
          <w:color w:val="000000"/>
        </w:rPr>
        <w:t>Pack</w:t>
      </w:r>
      <w:proofErr w:type="spellEnd"/>
      <w:r>
        <w:rPr>
          <w:b/>
          <w:color w:val="000000"/>
        </w:rPr>
        <w:t xml:space="preserve"> 4»</w:t>
      </w:r>
      <w:r>
        <w:rPr>
          <w:color w:val="000000"/>
        </w:rPr>
        <w:t xml:space="preserve">). При установке </w:t>
      </w:r>
      <w:r>
        <w:rPr>
          <w:b/>
          <w:color w:val="000000"/>
        </w:rPr>
        <w:t>«</w:t>
      </w:r>
      <w:proofErr w:type="spellStart"/>
      <w:r>
        <w:rPr>
          <w:b/>
          <w:color w:val="000000"/>
        </w:rPr>
        <w:t>Windows</w:t>
      </w:r>
      <w:proofErr w:type="spellEnd"/>
      <w:r>
        <w:rPr>
          <w:b/>
          <w:color w:val="000000"/>
        </w:rPr>
        <w:t xml:space="preserve"> 2000»</w:t>
      </w:r>
      <w:r>
        <w:rPr>
          <w:color w:val="000000"/>
        </w:rPr>
        <w:t xml:space="preserve"> или </w:t>
      </w:r>
      <w:r>
        <w:rPr>
          <w:b/>
          <w:color w:val="000000"/>
        </w:rPr>
        <w:t>«</w:t>
      </w:r>
      <w:proofErr w:type="spellStart"/>
      <w:r>
        <w:rPr>
          <w:b/>
          <w:color w:val="000000"/>
        </w:rPr>
        <w:t>Windows</w:t>
      </w:r>
      <w:proofErr w:type="spellEnd"/>
      <w:r>
        <w:rPr>
          <w:b/>
          <w:color w:val="000000"/>
        </w:rPr>
        <w:t xml:space="preserve"> XP»</w:t>
      </w:r>
      <w:r>
        <w:rPr>
          <w:color w:val="000000"/>
        </w:rPr>
        <w:t xml:space="preserve"> на уже существующий том с предыдущими версиями </w:t>
      </w:r>
      <w:r>
        <w:rPr>
          <w:b/>
          <w:color w:val="000000"/>
        </w:rPr>
        <w:t>NTFS</w:t>
      </w:r>
      <w:r>
        <w:rPr>
          <w:color w:val="000000"/>
        </w:rPr>
        <w:t xml:space="preserve"> произойдет автоматическая конвертация до </w:t>
      </w:r>
      <w:r>
        <w:rPr>
          <w:b/>
          <w:color w:val="000000"/>
        </w:rPr>
        <w:t>NTFS 5.0</w:t>
      </w:r>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Ст</w:t>
      </w:r>
      <w:r>
        <w:rPr>
          <w:color w:val="000000"/>
        </w:rPr>
        <w:t xml:space="preserve">атья, которая предлагается ниже, написана достаточно давно (когда далеко не каждый компьютер имел больше </w:t>
      </w:r>
      <w:r>
        <w:rPr>
          <w:b/>
          <w:color w:val="000000"/>
        </w:rPr>
        <w:t>64 Мб</w:t>
      </w:r>
      <w:r>
        <w:rPr>
          <w:color w:val="000000"/>
        </w:rPr>
        <w:t xml:space="preserve"> оперативной памяти), поэтому в ней упоминается только </w:t>
      </w:r>
      <w:r>
        <w:rPr>
          <w:b/>
          <w:color w:val="000000"/>
        </w:rPr>
        <w:t>«</w:t>
      </w:r>
      <w:proofErr w:type="spellStart"/>
      <w:r>
        <w:rPr>
          <w:b/>
          <w:color w:val="000000"/>
        </w:rPr>
        <w:t>Windows</w:t>
      </w:r>
      <w:proofErr w:type="spellEnd"/>
      <w:r>
        <w:rPr>
          <w:b/>
          <w:color w:val="000000"/>
        </w:rPr>
        <w:t xml:space="preserve"> 2000»</w:t>
      </w:r>
      <w:r>
        <w:rPr>
          <w:color w:val="000000"/>
        </w:rPr>
        <w:t>, но и сейчас информация из этой статьи не потеряла актуальности и всё сказан</w:t>
      </w:r>
      <w:r>
        <w:rPr>
          <w:color w:val="000000"/>
        </w:rPr>
        <w:t xml:space="preserve">ное справедливо и для </w:t>
      </w:r>
      <w:r>
        <w:rPr>
          <w:b/>
          <w:color w:val="000000"/>
        </w:rPr>
        <w:t>«</w:t>
      </w:r>
      <w:proofErr w:type="spellStart"/>
      <w:r>
        <w:rPr>
          <w:b/>
          <w:color w:val="000000"/>
        </w:rPr>
        <w:t>Windows</w:t>
      </w:r>
      <w:proofErr w:type="spellEnd"/>
      <w:r>
        <w:rPr>
          <w:b/>
          <w:color w:val="000000"/>
        </w:rPr>
        <w:t xml:space="preserve"> XP»</w:t>
      </w:r>
      <w:r>
        <w:rPr>
          <w:color w:val="000000"/>
        </w:rPr>
        <w:t>. Устарело, пожалуй, только начало предпоследнего абзаца.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 этой статье я попытаюсь дать оценку быстродействию файловых систем, используемых в операционных системах </w:t>
      </w:r>
      <w:r>
        <w:rPr>
          <w:b/>
          <w:color w:val="000000"/>
        </w:rPr>
        <w:t>«Windows95/98/ME»</w:t>
      </w:r>
      <w:r>
        <w:rPr>
          <w:color w:val="000000"/>
        </w:rPr>
        <w:t xml:space="preserve">, а также </w:t>
      </w:r>
      <w:r>
        <w:rPr>
          <w:b/>
          <w:color w:val="000000"/>
        </w:rPr>
        <w:t>«</w:t>
      </w:r>
      <w:proofErr w:type="spellStart"/>
      <w:r>
        <w:rPr>
          <w:b/>
          <w:color w:val="000000"/>
        </w:rPr>
        <w:t>Windows</w:t>
      </w:r>
      <w:proofErr w:type="spellEnd"/>
      <w:r>
        <w:rPr>
          <w:b/>
          <w:color w:val="000000"/>
        </w:rPr>
        <w:t xml:space="preserve"> NT/2000»</w:t>
      </w:r>
      <w:r>
        <w:rPr>
          <w:color w:val="000000"/>
        </w:rPr>
        <w:t>. Статья не с</w:t>
      </w:r>
      <w:r>
        <w:rPr>
          <w:color w:val="000000"/>
        </w:rPr>
        <w:t xml:space="preserve">одержит графиков и результатов тестирований, так как эти результаты слишком сильно </w:t>
      </w:r>
      <w:r>
        <w:rPr>
          <w:color w:val="000000"/>
        </w:rPr>
        <w:lastRenderedPageBreak/>
        <w:t>зависят от случая, методик тестирования и конкретных систем, и не имеют почти никакой связи с реальным положением дел. В этом материале я вместо этого постараюсь описать общ</w:t>
      </w:r>
      <w:r>
        <w:rPr>
          <w:color w:val="000000"/>
        </w:rPr>
        <w:t>ие тенденции и соображения, связанные с производительностью файловых систем. Прочитав данный материал, вы получите информацию для размышлений и сможете сами сделать выводы, понять, какая система будет быстрее в ваших условиях, и почему. Возможно, некоторые</w:t>
      </w:r>
      <w:r>
        <w:rPr>
          <w:color w:val="000000"/>
        </w:rPr>
        <w:t xml:space="preserve"> факты помогут вам также оптимизировать быстродействие своей машины с точки зрения файловых систем, подскажут какие-то решения, которые приведут к повышению скорости работы всего компьютера. В данном обзоре упоминаются три системы — </w:t>
      </w:r>
      <w:r>
        <w:rPr>
          <w:b/>
          <w:color w:val="000000"/>
        </w:rPr>
        <w:t>FAT16</w:t>
      </w:r>
      <w:r>
        <w:rPr>
          <w:color w:val="000000"/>
        </w:rPr>
        <w:t xml:space="preserve">, </w:t>
      </w:r>
      <w:r>
        <w:rPr>
          <w:b/>
          <w:color w:val="000000"/>
        </w:rPr>
        <w:t>FAT32</w:t>
      </w:r>
      <w:r>
        <w:rPr>
          <w:color w:val="000000"/>
        </w:rPr>
        <w:t xml:space="preserve"> и </w:t>
      </w:r>
      <w:r>
        <w:rPr>
          <w:b/>
          <w:color w:val="000000"/>
        </w:rPr>
        <w:t>NTFS</w:t>
      </w:r>
      <w:r>
        <w:rPr>
          <w:color w:val="000000"/>
        </w:rPr>
        <w:t xml:space="preserve">, так как основной вопрос, стоящий перед пользователями </w:t>
      </w:r>
      <w:r>
        <w:rPr>
          <w:b/>
          <w:color w:val="000000"/>
        </w:rPr>
        <w:t>«Windows2000»</w:t>
      </w:r>
      <w:r>
        <w:rPr>
          <w:color w:val="000000"/>
        </w:rPr>
        <w:t xml:space="preserve"> — это выбор между этими вариантами. Я приношу извинение пользователям других файловых систем, но проблема выбора между двумя, внешне совершенно равнозначными, вариантами со всей остротой</w:t>
      </w:r>
      <w:r>
        <w:rPr>
          <w:color w:val="000000"/>
        </w:rPr>
        <w:t xml:space="preserve"> стоит сейчас только в среде </w:t>
      </w:r>
      <w:r>
        <w:rPr>
          <w:b/>
          <w:color w:val="000000"/>
        </w:rPr>
        <w:t>«Windows2000»</w:t>
      </w:r>
      <w:r>
        <w:rPr>
          <w:color w:val="000000"/>
        </w:rPr>
        <w:t>. Я надеюсь, всё же, что изложенные соображения покажутся вам любопытными, и вы сможете сделать какие-то выводы и о тех системах, с которыми вам приходится работать.</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Данная статья состоит из множества разделов, каж</w:t>
      </w:r>
      <w:r>
        <w:rPr>
          <w:color w:val="000000"/>
        </w:rPr>
        <w:t>дый из которых посвящен какому-то одному вопросу быстродействия. Многие из этих разделов в определенных местах тесно переплетаются между собой. Тем не менее, чтобы не превращать статью в кашу, в соответствующем разделе я буду писать только о том, что имеет</w:t>
      </w:r>
      <w:r>
        <w:rPr>
          <w:color w:val="000000"/>
        </w:rPr>
        <w:t xml:space="preserve"> отношение к обсуждаемой в данный момент теме, и ни о чем более. Если вы не нашли каких-то важных фактов в тексте — не спешите удивляться: скорее всего, вы встретите их позже. Прошу вас также не делать никаких поспешных выводов о недостатках и преимущества</w:t>
      </w:r>
      <w:r>
        <w:rPr>
          <w:color w:val="000000"/>
        </w:rPr>
        <w:t>х той или иной системы, так как противоречий и подводных камней в этих рассуждениях очень и очень много. В конце я попытаюсь собрать воедино всё, что можно сказать о быстродействии систем в реальных условиях.</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Самое фундаментальное свойство любой файловой с</w:t>
      </w:r>
      <w:r>
        <w:rPr>
          <w:color w:val="000000"/>
        </w:rPr>
        <w:t>истемы, влияющее на быстродействие всех дисковых операций — структура организации и хранения информации, т.е. то, как, собственно, устроена сама файловая система. Первый раздел — попытка анализа именно этого аспекта работы, т.е. физической работы со структ</w:t>
      </w:r>
      <w:r>
        <w:rPr>
          <w:color w:val="000000"/>
        </w:rPr>
        <w:t>урами и данными файловой системы. Теоретические рассуждения, в принципе, могут быть пропущены — те, кто интересуется лишь чисто практическими аспектами быстродействия файловых систем, могут обратиться сразу ко второй части статьи.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Для начала хотелось бы за</w:t>
      </w:r>
      <w:r>
        <w:rPr>
          <w:color w:val="000000"/>
        </w:rPr>
        <w:t xml:space="preserve">метить, что любая файловая </w:t>
      </w:r>
      <w:proofErr w:type="gramStart"/>
      <w:r>
        <w:rPr>
          <w:color w:val="000000"/>
        </w:rPr>
        <w:t>система</w:t>
      </w:r>
      <w:proofErr w:type="gramEnd"/>
      <w:r>
        <w:rPr>
          <w:color w:val="000000"/>
        </w:rPr>
        <w:t xml:space="preserve"> так или иначе хранит файлы. Доступ к данным файлов — основная и неотъемлемая часть работы с файловой системой, и поэтому, прежде всего, нужно сказать пару слов об этом. Любая файловая система хранит данные файлов в неких </w:t>
      </w:r>
      <w:r>
        <w:rPr>
          <w:color w:val="000000"/>
        </w:rPr>
        <w:t xml:space="preserve">объемах — секторах, которые используются аппаратурой и драйвером как самая маленькая единица полезной информации диска. Размер сектора в подавляющем числе современных систем составляет </w:t>
      </w:r>
      <w:r>
        <w:rPr>
          <w:b/>
          <w:color w:val="000000"/>
        </w:rPr>
        <w:t>512 байт</w:t>
      </w:r>
      <w:r>
        <w:rPr>
          <w:color w:val="000000"/>
        </w:rPr>
        <w:t>, и все файловые системы просто читают эту информацию и передаю</w:t>
      </w:r>
      <w:r>
        <w:rPr>
          <w:color w:val="000000"/>
        </w:rPr>
        <w:t xml:space="preserve">т её без какой либо обработки приложениям. Есть ли тут какие-то исключения? Практически нет. Если файл хранится в сжатом или закодированном виде — как это возможно, к примеру, в системе </w:t>
      </w:r>
      <w:r>
        <w:rPr>
          <w:b/>
          <w:color w:val="000000"/>
        </w:rPr>
        <w:t>NTFS</w:t>
      </w:r>
      <w:r>
        <w:rPr>
          <w:color w:val="000000"/>
        </w:rPr>
        <w:t xml:space="preserve"> — то, конечно, на восстановление или расшифровку информации трати</w:t>
      </w:r>
      <w:r>
        <w:rPr>
          <w:color w:val="000000"/>
        </w:rPr>
        <w:t>тся время и ресурсы процессора. В остальных случаях чтение и запись самих данных файла осуществляется с одинаковой скоростью, какую файловую систему вы не использовали бы.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Обратим внимание на основные процессы, осуществляемые системой для доступа к файлам:</w:t>
      </w:r>
    </w:p>
    <w:p w:rsidR="007120CB" w:rsidRPr="003C503D" w:rsidRDefault="00C34140" w:rsidP="003C503D">
      <w:pPr>
        <w:pBdr>
          <w:top w:val="nil"/>
          <w:left w:val="nil"/>
          <w:bottom w:val="nil"/>
          <w:right w:val="nil"/>
          <w:between w:val="nil"/>
        </w:pBdr>
        <w:spacing w:before="0" w:after="0" w:line="240" w:lineRule="auto"/>
        <w:ind w:left="0" w:hanging="2"/>
        <w:jc w:val="both"/>
        <w:rPr>
          <w:color w:val="000000"/>
          <w:lang w:val="en-US"/>
        </w:rPr>
      </w:pPr>
      <w:r w:rsidRPr="003C503D">
        <w:rPr>
          <w:color w:val="000000"/>
          <w:lang w:val="en-US"/>
        </w:rPr>
        <w:t xml:space="preserve">Normal 0 21 MicrosoftInternetExplorer4 /* Style Definitions */ </w:t>
      </w:r>
      <w:proofErr w:type="spellStart"/>
      <w:r w:rsidRPr="003C503D">
        <w:rPr>
          <w:color w:val="000000"/>
          <w:lang w:val="en-US"/>
        </w:rPr>
        <w:t>table.MsoNormalTable</w:t>
      </w:r>
      <w:proofErr w:type="spellEnd"/>
      <w:r w:rsidRPr="003C503D">
        <w:rPr>
          <w:color w:val="000000"/>
          <w:lang w:val="en-US"/>
        </w:rPr>
        <w:t xml:space="preserve"> {</w:t>
      </w:r>
      <w:proofErr w:type="spellStart"/>
      <w:r w:rsidRPr="003C503D">
        <w:rPr>
          <w:color w:val="000000"/>
          <w:lang w:val="en-US"/>
        </w:rPr>
        <w:t>mso</w:t>
      </w:r>
      <w:proofErr w:type="spellEnd"/>
      <w:r w:rsidRPr="003C503D">
        <w:rPr>
          <w:color w:val="000000"/>
          <w:lang w:val="en-US"/>
        </w:rPr>
        <w:t>-style-name:"</w:t>
      </w:r>
      <w:proofErr w:type="spellStart"/>
      <w:r w:rsidRPr="003C503D">
        <w:rPr>
          <w:color w:val="000000"/>
          <w:lang w:val="en-US"/>
        </w:rPr>
        <w:t>Normaali</w:t>
      </w:r>
      <w:proofErr w:type="spellEnd"/>
      <w:r w:rsidRPr="003C503D">
        <w:rPr>
          <w:color w:val="000000"/>
          <w:lang w:val="en-US"/>
        </w:rPr>
        <w:t xml:space="preserve"> </w:t>
      </w:r>
      <w:proofErr w:type="spellStart"/>
      <w:r w:rsidRPr="003C503D">
        <w:rPr>
          <w:color w:val="000000"/>
          <w:lang w:val="en-US"/>
        </w:rPr>
        <w:t>taulukko</w:t>
      </w:r>
      <w:proofErr w:type="spellEnd"/>
      <w:r w:rsidRPr="003C503D">
        <w:rPr>
          <w:color w:val="000000"/>
          <w:lang w:val="en-US"/>
        </w:rPr>
        <w:t xml:space="preserve">"; mso-tstyle-rowband-size:0; mso-tstyle-colband-size:0; </w:t>
      </w:r>
      <w:proofErr w:type="spellStart"/>
      <w:r w:rsidRPr="003C503D">
        <w:rPr>
          <w:color w:val="000000"/>
          <w:lang w:val="en-US"/>
        </w:rPr>
        <w:t>mso-style-noshow:yes</w:t>
      </w:r>
      <w:proofErr w:type="spellEnd"/>
      <w:r w:rsidRPr="003C503D">
        <w:rPr>
          <w:color w:val="000000"/>
          <w:lang w:val="en-US"/>
        </w:rPr>
        <w:t xml:space="preserve">; </w:t>
      </w:r>
      <w:proofErr w:type="spellStart"/>
      <w:r w:rsidRPr="003C503D">
        <w:rPr>
          <w:color w:val="000000"/>
          <w:lang w:val="en-US"/>
        </w:rPr>
        <w:t>mso</w:t>
      </w:r>
      <w:proofErr w:type="spellEnd"/>
      <w:r w:rsidRPr="003C503D">
        <w:rPr>
          <w:color w:val="000000"/>
          <w:lang w:val="en-US"/>
        </w:rPr>
        <w:t xml:space="preserve">-style-parent:""; mso-padding-alt:0cm 5.4pt 0cm 5.4pt; </w:t>
      </w:r>
      <w:r w:rsidRPr="003C503D">
        <w:rPr>
          <w:color w:val="000000"/>
          <w:lang w:val="en-US"/>
        </w:rPr>
        <w:t xml:space="preserve">mso-para-margin:0cm; mso-para-margin-bottom:.0001pt; </w:t>
      </w:r>
      <w:proofErr w:type="spellStart"/>
      <w:r w:rsidRPr="003C503D">
        <w:rPr>
          <w:color w:val="000000"/>
          <w:lang w:val="en-US"/>
        </w:rPr>
        <w:t>mso-pagination:widow-orphan</w:t>
      </w:r>
      <w:proofErr w:type="spellEnd"/>
      <w:r w:rsidRPr="003C503D">
        <w:rPr>
          <w:color w:val="000000"/>
          <w:lang w:val="en-US"/>
        </w:rPr>
        <w:t xml:space="preserve">; font-size:10.0pt; </w:t>
      </w:r>
      <w:proofErr w:type="spellStart"/>
      <w:r w:rsidRPr="003C503D">
        <w:rPr>
          <w:color w:val="000000"/>
          <w:lang w:val="en-US"/>
        </w:rPr>
        <w:t>font-family:"Times</w:t>
      </w:r>
      <w:proofErr w:type="spellEnd"/>
      <w:r w:rsidRPr="003C503D">
        <w:rPr>
          <w:color w:val="000000"/>
          <w:lang w:val="en-US"/>
        </w:rPr>
        <w:t xml:space="preserve"> New Roman";}</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rFonts w:ascii="Noto Sans Symbols" w:eastAsia="Noto Sans Symbols" w:hAnsi="Noto Sans Symbols" w:cs="Noto Sans Symbols"/>
          <w:color w:val="000000"/>
        </w:rPr>
        <w:t>∙</w:t>
      </w:r>
      <w:r>
        <w:rPr>
          <w:color w:val="000000"/>
        </w:rPr>
        <w:t xml:space="preserve"> </w:t>
      </w:r>
      <w:r>
        <w:rPr>
          <w:b/>
          <w:color w:val="000000"/>
        </w:rPr>
        <w:t>Поиск свободного места</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Данная операция производится в том случае, если файл нужно создать с нуля или скопировать на диск. Поиск места под физические данные файла зависит от того, как хранится информация о занятых участках диска.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На что влияет этот параметр:</w:t>
      </w:r>
      <w:r>
        <w:rPr>
          <w:color w:val="000000"/>
        </w:rPr>
        <w:t xml:space="preserve"> на скорость создания </w:t>
      </w:r>
      <w:r>
        <w:rPr>
          <w:color w:val="000000"/>
        </w:rPr>
        <w:t>файлов, особенно больших. Сохранение или создание в реальном времени больших мультимедийных файлов (.</w:t>
      </w:r>
      <w:proofErr w:type="spellStart"/>
      <w:r>
        <w:rPr>
          <w:color w:val="000000"/>
        </w:rPr>
        <w:t>wav</w:t>
      </w:r>
      <w:proofErr w:type="spellEnd"/>
      <w:r>
        <w:rPr>
          <w:color w:val="000000"/>
        </w:rPr>
        <w:t>, к примеру), копирование больших объемов информации, т.д. Этот параметр показывает, насколько быстро система сможет найти место для записи на диск новы</w:t>
      </w:r>
      <w:r>
        <w:rPr>
          <w:color w:val="000000"/>
        </w:rPr>
        <w:t>х данных, и какие операции ей придется для этого проделать.</w:t>
      </w:r>
    </w:p>
    <w:p w:rsidR="007120CB" w:rsidRDefault="00C34140" w:rsidP="003C503D">
      <w:pPr>
        <w:numPr>
          <w:ilvl w:val="0"/>
          <w:numId w:val="10"/>
        </w:numPr>
        <w:pBdr>
          <w:top w:val="nil"/>
          <w:left w:val="nil"/>
          <w:bottom w:val="nil"/>
          <w:right w:val="nil"/>
          <w:between w:val="nil"/>
        </w:pBdr>
        <w:spacing w:before="0" w:after="0" w:line="240" w:lineRule="auto"/>
        <w:ind w:left="0" w:hanging="2"/>
        <w:jc w:val="both"/>
        <w:rPr>
          <w:color w:val="000000"/>
        </w:rPr>
      </w:pPr>
      <w:r>
        <w:rPr>
          <w:color w:val="000000"/>
        </w:rPr>
        <w:t xml:space="preserve">Для определения того, свободен ли данный кластер или нет, системы на основе </w:t>
      </w:r>
      <w:r>
        <w:rPr>
          <w:b/>
          <w:color w:val="000000"/>
        </w:rPr>
        <w:t>FAT</w:t>
      </w:r>
      <w:r>
        <w:rPr>
          <w:color w:val="000000"/>
        </w:rPr>
        <w:t xml:space="preserve"> должны просмотреть одну запись </w:t>
      </w:r>
      <w:r>
        <w:rPr>
          <w:b/>
          <w:color w:val="000000"/>
        </w:rPr>
        <w:t>FAT</w:t>
      </w:r>
      <w:r>
        <w:rPr>
          <w:color w:val="000000"/>
        </w:rPr>
        <w:t xml:space="preserve">, соответствующую этому кластеру. Размер одной записи </w:t>
      </w:r>
      <w:r>
        <w:rPr>
          <w:b/>
          <w:color w:val="000000"/>
        </w:rPr>
        <w:t>FAT16</w:t>
      </w:r>
      <w:r>
        <w:rPr>
          <w:color w:val="000000"/>
        </w:rPr>
        <w:t xml:space="preserve"> составляет </w:t>
      </w:r>
      <w:r>
        <w:rPr>
          <w:b/>
          <w:color w:val="000000"/>
        </w:rPr>
        <w:t>16 бит</w:t>
      </w:r>
      <w:r>
        <w:rPr>
          <w:color w:val="000000"/>
        </w:rPr>
        <w:t>, одн</w:t>
      </w:r>
      <w:r>
        <w:rPr>
          <w:color w:val="000000"/>
        </w:rPr>
        <w:t xml:space="preserve">ой записи </w:t>
      </w:r>
      <w:r>
        <w:rPr>
          <w:b/>
          <w:color w:val="000000"/>
        </w:rPr>
        <w:t>FAT32 — 32 бита</w:t>
      </w:r>
      <w:r>
        <w:rPr>
          <w:color w:val="000000"/>
        </w:rPr>
        <w:t xml:space="preserve">. Для поиска свободного места на диске может потребоваться просмотреть почти всего </w:t>
      </w:r>
      <w:r>
        <w:rPr>
          <w:b/>
          <w:color w:val="000000"/>
        </w:rPr>
        <w:t>FAT</w:t>
      </w:r>
      <w:r>
        <w:rPr>
          <w:color w:val="000000"/>
        </w:rPr>
        <w:t xml:space="preserve"> — это </w:t>
      </w:r>
      <w:r>
        <w:rPr>
          <w:b/>
          <w:color w:val="000000"/>
        </w:rPr>
        <w:t>128 Кбайт</w:t>
      </w:r>
      <w:r>
        <w:rPr>
          <w:color w:val="000000"/>
        </w:rPr>
        <w:t xml:space="preserve"> (максимум) для </w:t>
      </w:r>
      <w:r>
        <w:rPr>
          <w:b/>
          <w:color w:val="000000"/>
        </w:rPr>
        <w:t>FAT16</w:t>
      </w:r>
      <w:r>
        <w:rPr>
          <w:color w:val="000000"/>
        </w:rPr>
        <w:t xml:space="preserve"> и до </w:t>
      </w:r>
      <w:r>
        <w:rPr>
          <w:b/>
          <w:color w:val="000000"/>
        </w:rPr>
        <w:t>нескольких мегабайт (!)</w:t>
      </w:r>
      <w:r>
        <w:rPr>
          <w:color w:val="000000"/>
        </w:rPr>
        <w:t xml:space="preserve"> — в </w:t>
      </w:r>
      <w:r>
        <w:rPr>
          <w:b/>
          <w:color w:val="000000"/>
        </w:rPr>
        <w:t>FAT32</w:t>
      </w:r>
      <w:r>
        <w:rPr>
          <w:color w:val="000000"/>
        </w:rPr>
        <w:t>. Для того</w:t>
      </w:r>
      <w:proofErr w:type="gramStart"/>
      <w:r>
        <w:rPr>
          <w:color w:val="000000"/>
        </w:rPr>
        <w:t>,</w:t>
      </w:r>
      <w:proofErr w:type="gramEnd"/>
      <w:r>
        <w:rPr>
          <w:color w:val="000000"/>
        </w:rPr>
        <w:t xml:space="preserve"> чтобы не превращать поиск свободного места в катастрофу (</w:t>
      </w:r>
      <w:r>
        <w:rPr>
          <w:color w:val="000000"/>
        </w:rPr>
        <w:t xml:space="preserve">для </w:t>
      </w:r>
      <w:r>
        <w:rPr>
          <w:b/>
          <w:color w:val="000000"/>
        </w:rPr>
        <w:t>FAT32</w:t>
      </w:r>
      <w:r>
        <w:rPr>
          <w:color w:val="000000"/>
        </w:rPr>
        <w:t xml:space="preserve">), операционной системе приходится идти на различные ухищрения. </w:t>
      </w:r>
    </w:p>
    <w:p w:rsidR="007120CB" w:rsidRDefault="00C34140" w:rsidP="003C503D">
      <w:pPr>
        <w:numPr>
          <w:ilvl w:val="0"/>
          <w:numId w:val="10"/>
        </w:numPr>
        <w:pBdr>
          <w:top w:val="nil"/>
          <w:left w:val="nil"/>
          <w:bottom w:val="nil"/>
          <w:right w:val="nil"/>
          <w:between w:val="nil"/>
        </w:pBdr>
        <w:spacing w:before="0" w:after="0" w:line="240" w:lineRule="auto"/>
        <w:ind w:left="0" w:hanging="2"/>
        <w:jc w:val="both"/>
        <w:rPr>
          <w:color w:val="000000"/>
        </w:rPr>
      </w:pPr>
      <w:r>
        <w:rPr>
          <w:b/>
          <w:color w:val="000000"/>
        </w:rPr>
        <w:t>NTFS</w:t>
      </w:r>
      <w:r>
        <w:rPr>
          <w:color w:val="000000"/>
        </w:rPr>
        <w:t xml:space="preserve"> имеет битовую карту свободного места, одному кластеру соответствует </w:t>
      </w:r>
      <w:r>
        <w:rPr>
          <w:b/>
          <w:color w:val="000000"/>
        </w:rPr>
        <w:t>1 бит</w:t>
      </w:r>
      <w:r>
        <w:rPr>
          <w:color w:val="000000"/>
        </w:rPr>
        <w:t xml:space="preserve">. Для поиска свободного места на диске приходится оценивать объемы в десятки раз меньшие, чем в системах </w:t>
      </w:r>
      <w:r>
        <w:rPr>
          <w:b/>
          <w:color w:val="000000"/>
        </w:rPr>
        <w:t>FAT</w:t>
      </w:r>
      <w:r>
        <w:rPr>
          <w:color w:val="000000"/>
        </w:rPr>
        <w:t xml:space="preserve"> и </w:t>
      </w:r>
      <w:r>
        <w:rPr>
          <w:b/>
          <w:color w:val="000000"/>
        </w:rPr>
        <w:t>FAT32</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Вывод:</w:t>
      </w:r>
      <w:r>
        <w:rPr>
          <w:color w:val="000000"/>
        </w:rPr>
        <w:t xml:space="preserve"> </w:t>
      </w:r>
      <w:r>
        <w:rPr>
          <w:b/>
          <w:color w:val="000000"/>
        </w:rPr>
        <w:t>NTFS</w:t>
      </w:r>
      <w:r>
        <w:rPr>
          <w:color w:val="000000"/>
        </w:rPr>
        <w:t xml:space="preserve"> имеет наиболее эффективную систему нахождения свободного места. Стоит отметить, что действовать "в лоб" на </w:t>
      </w:r>
      <w:r>
        <w:rPr>
          <w:b/>
          <w:color w:val="000000"/>
        </w:rPr>
        <w:t>FAT16</w:t>
      </w:r>
      <w:r>
        <w:rPr>
          <w:color w:val="000000"/>
        </w:rPr>
        <w:t xml:space="preserve"> или </w:t>
      </w:r>
      <w:r>
        <w:rPr>
          <w:b/>
          <w:color w:val="000000"/>
        </w:rPr>
        <w:t>FAT32</w:t>
      </w:r>
      <w:r>
        <w:rPr>
          <w:color w:val="000000"/>
        </w:rPr>
        <w:t xml:space="preserve"> оч</w:t>
      </w:r>
      <w:r>
        <w:rPr>
          <w:color w:val="000000"/>
        </w:rPr>
        <w:t xml:space="preserve">ень медленно, поэтому для нахождения свободного места в этих системах применяются различные методы оптимизации, в результате чего и там достигается приемлемая скорость. (Одно можно сказать наверняка — поиск свободного места при работе в </w:t>
      </w:r>
      <w:r>
        <w:rPr>
          <w:b/>
          <w:color w:val="000000"/>
        </w:rPr>
        <w:t>DOS</w:t>
      </w:r>
      <w:r>
        <w:rPr>
          <w:color w:val="000000"/>
        </w:rPr>
        <w:t xml:space="preserve"> на </w:t>
      </w:r>
      <w:r>
        <w:rPr>
          <w:b/>
          <w:color w:val="000000"/>
        </w:rPr>
        <w:t>FAT32</w:t>
      </w:r>
      <w:r>
        <w:rPr>
          <w:color w:val="000000"/>
        </w:rPr>
        <w:t xml:space="preserve"> — ката</w:t>
      </w:r>
      <w:r>
        <w:rPr>
          <w:color w:val="000000"/>
        </w:rPr>
        <w:t>строфический по скорости процесс, поскольку никакая оптимизация невозможна без поддержки хоть сколь серьезной операционной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rFonts w:ascii="Noto Sans Symbols" w:eastAsia="Noto Sans Symbols" w:hAnsi="Noto Sans Symbols" w:cs="Noto Sans Symbols"/>
          <w:color w:val="000000"/>
        </w:rPr>
        <w:t>∙</w:t>
      </w:r>
      <w:r>
        <w:rPr>
          <w:color w:val="000000"/>
        </w:rPr>
        <w:t xml:space="preserve"> </w:t>
      </w:r>
      <w:r>
        <w:rPr>
          <w:b/>
          <w:color w:val="000000"/>
        </w:rPr>
        <w:t>Работа с каталогами и файлами</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Каждая файловая система выполняет элементарные операции с файлами — доступ, удаление, созд</w:t>
      </w:r>
      <w:r>
        <w:rPr>
          <w:color w:val="000000"/>
        </w:rPr>
        <w:t>ание, перемещение и т.д. Скорость работы этих операций зависит от принципов организации хранения данных об отдельных файлах и от устройства структур каталогов.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На что влияет этот параметр:</w:t>
      </w:r>
      <w:r>
        <w:rPr>
          <w:color w:val="000000"/>
        </w:rPr>
        <w:t xml:space="preserve"> на скорость осуществления любых операций с файлом, в том числе — на</w:t>
      </w:r>
      <w:r>
        <w:rPr>
          <w:color w:val="000000"/>
        </w:rPr>
        <w:t xml:space="preserve"> скорость любой операции доступа к файлу, особенно — в каталогах с большим числом файлов (тысячи).</w:t>
      </w:r>
    </w:p>
    <w:p w:rsidR="007120CB" w:rsidRDefault="00C34140" w:rsidP="003C503D">
      <w:pPr>
        <w:numPr>
          <w:ilvl w:val="0"/>
          <w:numId w:val="4"/>
        </w:numPr>
        <w:pBdr>
          <w:top w:val="nil"/>
          <w:left w:val="nil"/>
          <w:bottom w:val="nil"/>
          <w:right w:val="nil"/>
          <w:between w:val="nil"/>
        </w:pBdr>
        <w:spacing w:before="0" w:after="0" w:line="240" w:lineRule="auto"/>
        <w:ind w:left="0" w:hanging="2"/>
        <w:jc w:val="both"/>
        <w:rPr>
          <w:color w:val="000000"/>
        </w:rPr>
      </w:pPr>
      <w:r>
        <w:rPr>
          <w:b/>
          <w:color w:val="000000"/>
        </w:rPr>
        <w:t>FAT16</w:t>
      </w:r>
      <w:r>
        <w:rPr>
          <w:color w:val="000000"/>
        </w:rPr>
        <w:t xml:space="preserve"> и </w:t>
      </w:r>
      <w:r>
        <w:rPr>
          <w:b/>
          <w:color w:val="000000"/>
        </w:rPr>
        <w:t>FAT32</w:t>
      </w:r>
      <w:r>
        <w:rPr>
          <w:color w:val="000000"/>
        </w:rPr>
        <w:t xml:space="preserve"> имеют очень компактные каталоги, размер каждой записи которых предельно мал. Более того, из-за сложившейся исторически системы хранения длинных имен файлов (более 11 символов), в каталогах систем </w:t>
      </w:r>
      <w:r>
        <w:rPr>
          <w:b/>
          <w:color w:val="000000"/>
        </w:rPr>
        <w:t>FAT</w:t>
      </w:r>
      <w:r>
        <w:rPr>
          <w:color w:val="000000"/>
        </w:rPr>
        <w:t xml:space="preserve"> используется не очень эффективная и на первый взгляд не</w:t>
      </w:r>
      <w:r>
        <w:rPr>
          <w:color w:val="000000"/>
        </w:rPr>
        <w:t xml:space="preserve">удачная, но зато очень экономная структура хранения этих самих длинных имен файлов. Работа с каталогами </w:t>
      </w:r>
      <w:r>
        <w:rPr>
          <w:b/>
          <w:color w:val="000000"/>
        </w:rPr>
        <w:t>FAT</w:t>
      </w:r>
      <w:r>
        <w:rPr>
          <w:color w:val="000000"/>
        </w:rPr>
        <w:t xml:space="preserve"> производится достаточно быстро, так как в подавляющем числе случаев каталог (файл данных каталога) не фрагментирован и находится на диске в одном ме</w:t>
      </w:r>
      <w:r>
        <w:rPr>
          <w:color w:val="000000"/>
        </w:rPr>
        <w:t xml:space="preserve">сте. </w:t>
      </w:r>
      <w:r>
        <w:rPr>
          <w:color w:val="000000"/>
        </w:rPr>
        <w:br/>
        <w:t xml:space="preserve">Единственная проблема, которая может существенно понизить скорость работы каталогов </w:t>
      </w:r>
      <w:r>
        <w:rPr>
          <w:b/>
          <w:color w:val="000000"/>
        </w:rPr>
        <w:t>FAT</w:t>
      </w:r>
      <w:r>
        <w:rPr>
          <w:color w:val="000000"/>
        </w:rPr>
        <w:t xml:space="preserve"> — большое количество файлов в одном каталоге (порядка тысячи или более). Система хранения данных — линейный массив — не позволяет организовать эффективный поиск ф</w:t>
      </w:r>
      <w:r>
        <w:rPr>
          <w:color w:val="000000"/>
        </w:rPr>
        <w:t xml:space="preserve">айлов в таком каталоге, и для нахождения данного файла приходится перебирать большой объем данных (в среднем — половину файла каталога). </w:t>
      </w:r>
    </w:p>
    <w:p w:rsidR="007120CB" w:rsidRDefault="00C34140" w:rsidP="003C503D">
      <w:pPr>
        <w:numPr>
          <w:ilvl w:val="0"/>
          <w:numId w:val="4"/>
        </w:numPr>
        <w:pBdr>
          <w:top w:val="nil"/>
          <w:left w:val="nil"/>
          <w:bottom w:val="nil"/>
          <w:right w:val="nil"/>
          <w:between w:val="nil"/>
        </w:pBdr>
        <w:spacing w:before="0" w:after="0" w:line="240" w:lineRule="auto"/>
        <w:ind w:left="0" w:hanging="2"/>
        <w:jc w:val="both"/>
        <w:rPr>
          <w:color w:val="000000"/>
        </w:rPr>
      </w:pPr>
      <w:r>
        <w:rPr>
          <w:b/>
          <w:color w:val="000000"/>
        </w:rPr>
        <w:t>NTFS</w:t>
      </w:r>
      <w:r>
        <w:rPr>
          <w:color w:val="000000"/>
        </w:rPr>
        <w:t xml:space="preserve"> использует гораздо более эффективный способ адресации — бинарное дерево. Эта организация позволяет эффективно раб</w:t>
      </w:r>
      <w:r>
        <w:rPr>
          <w:color w:val="000000"/>
        </w:rPr>
        <w:t xml:space="preserve">отать с каталогами любого размера — каталогам </w:t>
      </w:r>
      <w:r>
        <w:rPr>
          <w:b/>
          <w:color w:val="000000"/>
        </w:rPr>
        <w:t>NTFS</w:t>
      </w:r>
      <w:r>
        <w:rPr>
          <w:color w:val="000000"/>
        </w:rPr>
        <w:t xml:space="preserve"> не страшно увеличение количества файлов в одном каталоге и до десятков тысяч.</w:t>
      </w:r>
      <w:r>
        <w:rPr>
          <w:color w:val="000000"/>
        </w:rPr>
        <w:br/>
        <w:t xml:space="preserve">Стоит заметить, однако, что сам каталог </w:t>
      </w:r>
      <w:r>
        <w:rPr>
          <w:b/>
          <w:color w:val="000000"/>
        </w:rPr>
        <w:t>NTFS</w:t>
      </w:r>
      <w:r>
        <w:rPr>
          <w:color w:val="000000"/>
        </w:rPr>
        <w:t xml:space="preserve"> представляет собой </w:t>
      </w:r>
      <w:r>
        <w:rPr>
          <w:i/>
          <w:color w:val="000000"/>
        </w:rPr>
        <w:t>гораздо</w:t>
      </w:r>
      <w:r>
        <w:rPr>
          <w:color w:val="000000"/>
        </w:rPr>
        <w:t xml:space="preserve"> менее компактную структуру, нежели каталог </w:t>
      </w:r>
      <w:r>
        <w:rPr>
          <w:b/>
          <w:color w:val="000000"/>
        </w:rPr>
        <w:t>FAT</w:t>
      </w:r>
      <w:r>
        <w:rPr>
          <w:color w:val="000000"/>
        </w:rPr>
        <w:t xml:space="preserve"> — это связано с </w:t>
      </w:r>
      <w:proofErr w:type="gramStart"/>
      <w:r>
        <w:rPr>
          <w:color w:val="000000"/>
        </w:rPr>
        <w:t>гораздо большим</w:t>
      </w:r>
      <w:proofErr w:type="gramEnd"/>
      <w:r>
        <w:rPr>
          <w:color w:val="000000"/>
        </w:rPr>
        <w:t xml:space="preserve"> (в несколько раз) размером одной записи каталога. Данное обстоятельство приводит к тому, что каталоги на томе </w:t>
      </w:r>
      <w:r>
        <w:rPr>
          <w:b/>
          <w:color w:val="000000"/>
        </w:rPr>
        <w:t>NTFS</w:t>
      </w:r>
      <w:r>
        <w:rPr>
          <w:color w:val="000000"/>
        </w:rPr>
        <w:t xml:space="preserve"> в подавляющем числе случаев сильно фрагментированы. </w:t>
      </w:r>
      <w:r>
        <w:rPr>
          <w:color w:val="000000"/>
        </w:rPr>
        <w:lastRenderedPageBreak/>
        <w:t xml:space="preserve">Размер типичного каталога на </w:t>
      </w:r>
      <w:r>
        <w:rPr>
          <w:b/>
          <w:color w:val="000000"/>
        </w:rPr>
        <w:t>FAT</w:t>
      </w:r>
      <w:r>
        <w:rPr>
          <w:color w:val="000000"/>
        </w:rPr>
        <w:t>-е укладывается в один к</w:t>
      </w:r>
      <w:r>
        <w:rPr>
          <w:color w:val="000000"/>
        </w:rPr>
        <w:t xml:space="preserve">ластер, тогда как сотня файлов (и даже меньше) в каталоге на </w:t>
      </w:r>
      <w:r>
        <w:rPr>
          <w:b/>
          <w:color w:val="000000"/>
        </w:rPr>
        <w:t>NTFS</w:t>
      </w:r>
      <w:r>
        <w:rPr>
          <w:color w:val="000000"/>
        </w:rPr>
        <w:t xml:space="preserve"> уже приводит к размеру файла каталога, превышающему типичный размер одного кластера. Это, в свою очередь, почти гарантирует фрагментацию файла каталога, что, к сожалению, довольно часто свод</w:t>
      </w:r>
      <w:r>
        <w:rPr>
          <w:color w:val="000000"/>
        </w:rPr>
        <w:t xml:space="preserve">ит на нет все преимущества гораздо более эффективной организации самих данных.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Вывод:</w:t>
      </w:r>
      <w:r>
        <w:rPr>
          <w:color w:val="000000"/>
        </w:rPr>
        <w:t xml:space="preserve"> структура каталогов на </w:t>
      </w:r>
      <w:r>
        <w:rPr>
          <w:b/>
          <w:color w:val="000000"/>
        </w:rPr>
        <w:t>NTFS</w:t>
      </w:r>
      <w:r>
        <w:rPr>
          <w:color w:val="000000"/>
        </w:rPr>
        <w:t xml:space="preserve"> теоретически гораздо эффективнее, но при размере каталога в несколько сотен файлов это практически не имеет значения. Фрагментация каталогов </w:t>
      </w:r>
      <w:r>
        <w:rPr>
          <w:b/>
          <w:color w:val="000000"/>
        </w:rPr>
        <w:t>NTFS</w:t>
      </w:r>
      <w:r>
        <w:rPr>
          <w:color w:val="000000"/>
        </w:rPr>
        <w:t xml:space="preserve">, однако, уверенно наступает уже при таком размере каталога. Для малых и средних каталогов </w:t>
      </w:r>
      <w:r>
        <w:rPr>
          <w:b/>
          <w:color w:val="000000"/>
        </w:rPr>
        <w:t>NTFS</w:t>
      </w:r>
      <w:r>
        <w:rPr>
          <w:color w:val="000000"/>
        </w:rPr>
        <w:t xml:space="preserve">, </w:t>
      </w:r>
      <w:proofErr w:type="gramStart"/>
      <w:r>
        <w:rPr>
          <w:color w:val="000000"/>
        </w:rPr>
        <w:t>как это не печально, имеет</w:t>
      </w:r>
      <w:proofErr w:type="gramEnd"/>
      <w:r>
        <w:rPr>
          <w:color w:val="000000"/>
        </w:rPr>
        <w:t xml:space="preserve"> на практике меньшее быстродействие. Преимущества каталогов </w:t>
      </w:r>
      <w:r>
        <w:rPr>
          <w:b/>
          <w:color w:val="000000"/>
        </w:rPr>
        <w:t>NTFS</w:t>
      </w:r>
      <w:r>
        <w:rPr>
          <w:color w:val="000000"/>
        </w:rPr>
        <w:t xml:space="preserve"> становятся реальными и неоспоримыми только в том случае, если в </w:t>
      </w:r>
      <w:r>
        <w:rPr>
          <w:color w:val="000000"/>
        </w:rPr>
        <w:t>одно каталоге присутствуют тысячи файлов — в этом случае быстродействие компенсирует фрагментацию самого каталога и трудности с физическим обращением к данным (в первый раз — далее каталог кэшируется). Напряженная работа с каталогами, содержащими порядка т</w:t>
      </w:r>
      <w:r>
        <w:rPr>
          <w:color w:val="000000"/>
        </w:rPr>
        <w:t xml:space="preserve">ысячи и более файлов, проходит на </w:t>
      </w:r>
      <w:r>
        <w:rPr>
          <w:b/>
          <w:color w:val="000000"/>
        </w:rPr>
        <w:t>NTFS</w:t>
      </w:r>
      <w:r>
        <w:rPr>
          <w:color w:val="000000"/>
        </w:rPr>
        <w:t xml:space="preserve"> буквально в несколько раз быстрее, а иногда выигрыш в скорости по сравнению с </w:t>
      </w:r>
      <w:r>
        <w:rPr>
          <w:b/>
          <w:color w:val="000000"/>
        </w:rPr>
        <w:t>FAT</w:t>
      </w:r>
      <w:r>
        <w:rPr>
          <w:color w:val="000000"/>
        </w:rPr>
        <w:t xml:space="preserve"> и </w:t>
      </w:r>
      <w:r>
        <w:rPr>
          <w:b/>
          <w:color w:val="000000"/>
        </w:rPr>
        <w:t>FAT32</w:t>
      </w:r>
      <w:r>
        <w:rPr>
          <w:color w:val="000000"/>
        </w:rPr>
        <w:t xml:space="preserve"> достигает десятков раз. К сожалению, как это часто бывает во всевозможных компьютерных вопросах, практика не очень хорошо согла</w:t>
      </w:r>
      <w:r>
        <w:rPr>
          <w:color w:val="000000"/>
        </w:rPr>
        <w:t xml:space="preserve">суется с теорией. </w:t>
      </w:r>
      <w:r>
        <w:rPr>
          <w:b/>
          <w:color w:val="000000"/>
        </w:rPr>
        <w:t>NTFS</w:t>
      </w:r>
      <w:r>
        <w:rPr>
          <w:color w:val="000000"/>
        </w:rPr>
        <w:t xml:space="preserve">, </w:t>
      </w:r>
      <w:proofErr w:type="gramStart"/>
      <w:r>
        <w:rPr>
          <w:color w:val="000000"/>
        </w:rPr>
        <w:t>имеющая</w:t>
      </w:r>
      <w:proofErr w:type="gramEnd"/>
      <w:r>
        <w:rPr>
          <w:color w:val="000000"/>
        </w:rPr>
        <w:t>, казалось бы, очевидные преимущества в структуре, показывает не настолько уж фантастические результаты, как можно было бы ожидать. Какие еще соображения влияют на быстродействие файловой системы? Каждый из рассматриваемых да</w:t>
      </w:r>
      <w:r>
        <w:rPr>
          <w:color w:val="000000"/>
        </w:rPr>
        <w:t>лее вопросов вносит свой вклад в итоговое быстродействие. Помните, однако, что реальное быстродействие — результат действия сразу всех факторов, поэтому и в этой части статьи не стоит делать поспешных выводов. Очень многие данные современных файловых систе</w:t>
      </w:r>
      <w:r>
        <w:rPr>
          <w:color w:val="000000"/>
        </w:rPr>
        <w:t>м кэшируются или буферизируются в памяти компьютера, что позволяет избежать лишних операций физического чтения данных с диска. Для нормальной (высокопроизводительной) работы системы в кэше приходится хранить следующие типы информации:</w:t>
      </w:r>
    </w:p>
    <w:p w:rsidR="007120CB" w:rsidRDefault="00C34140" w:rsidP="003C503D">
      <w:pPr>
        <w:numPr>
          <w:ilvl w:val="0"/>
          <w:numId w:val="8"/>
        </w:numPr>
        <w:pBdr>
          <w:top w:val="nil"/>
          <w:left w:val="nil"/>
          <w:bottom w:val="nil"/>
          <w:right w:val="nil"/>
          <w:between w:val="nil"/>
        </w:pBdr>
        <w:spacing w:before="0" w:after="0" w:line="240" w:lineRule="auto"/>
        <w:ind w:left="0" w:hanging="2"/>
        <w:jc w:val="both"/>
        <w:rPr>
          <w:color w:val="000000"/>
        </w:rPr>
      </w:pPr>
      <w:r>
        <w:rPr>
          <w:color w:val="000000"/>
        </w:rPr>
        <w:t>Данные о физическом м</w:t>
      </w:r>
      <w:r>
        <w:rPr>
          <w:color w:val="000000"/>
        </w:rPr>
        <w:t xml:space="preserve">естоположении всех открытых файлов. Это, прежде всего, позволит обращаться к системным файлам и библиотекам, доступ к которым идет буквально постоянно, без чтения служебной (не относящейся к самим файлам) информации с диска. Это же относится к тем файлам, </w:t>
      </w:r>
      <w:r>
        <w:rPr>
          <w:color w:val="000000"/>
        </w:rPr>
        <w:t>которые исполняются в данный момент — т.е. к выполняемым модулям (.</w:t>
      </w:r>
      <w:proofErr w:type="spellStart"/>
      <w:r>
        <w:rPr>
          <w:color w:val="000000"/>
        </w:rPr>
        <w:t>exe</w:t>
      </w:r>
      <w:proofErr w:type="spellEnd"/>
      <w:r>
        <w:rPr>
          <w:color w:val="000000"/>
        </w:rPr>
        <w:t xml:space="preserve"> и .</w:t>
      </w:r>
      <w:proofErr w:type="spellStart"/>
      <w:r>
        <w:rPr>
          <w:color w:val="000000"/>
        </w:rPr>
        <w:t>dll</w:t>
      </w:r>
      <w:proofErr w:type="spellEnd"/>
      <w:r>
        <w:rPr>
          <w:color w:val="000000"/>
        </w:rPr>
        <w:t>) активных процессов в системе. В эту категорию попадают также файлы системы, с которыми производится работа (прежде всего реестр и виртуальная память, различные .</w:t>
      </w:r>
      <w:proofErr w:type="spellStart"/>
      <w:r>
        <w:rPr>
          <w:color w:val="000000"/>
        </w:rPr>
        <w:t>ini</w:t>
      </w:r>
      <w:proofErr w:type="spellEnd"/>
      <w:r>
        <w:rPr>
          <w:color w:val="000000"/>
        </w:rPr>
        <w:t xml:space="preserve"> файлы, а так</w:t>
      </w:r>
      <w:r>
        <w:rPr>
          <w:color w:val="000000"/>
        </w:rPr>
        <w:t xml:space="preserve">же файлы документов и приложений). </w:t>
      </w:r>
    </w:p>
    <w:p w:rsidR="007120CB" w:rsidRDefault="00C34140" w:rsidP="003C503D">
      <w:pPr>
        <w:numPr>
          <w:ilvl w:val="0"/>
          <w:numId w:val="8"/>
        </w:numPr>
        <w:pBdr>
          <w:top w:val="nil"/>
          <w:left w:val="nil"/>
          <w:bottom w:val="nil"/>
          <w:right w:val="nil"/>
          <w:between w:val="nil"/>
        </w:pBdr>
        <w:spacing w:before="0" w:after="0" w:line="240" w:lineRule="auto"/>
        <w:ind w:left="0" w:hanging="2"/>
        <w:jc w:val="both"/>
        <w:rPr>
          <w:color w:val="000000"/>
        </w:rPr>
      </w:pPr>
      <w:r>
        <w:rPr>
          <w:color w:val="000000"/>
        </w:rPr>
        <w:t>Наиболее часто используемые каталоги. К таковым можно отнести рабочий стол, меню «Пуск», системные каталоги, каталоги кэша интернета, и т.п.</w:t>
      </w:r>
    </w:p>
    <w:p w:rsidR="007120CB" w:rsidRDefault="00C34140" w:rsidP="003C503D">
      <w:pPr>
        <w:numPr>
          <w:ilvl w:val="0"/>
          <w:numId w:val="8"/>
        </w:numPr>
        <w:pBdr>
          <w:top w:val="nil"/>
          <w:left w:val="nil"/>
          <w:bottom w:val="nil"/>
          <w:right w:val="nil"/>
          <w:between w:val="nil"/>
        </w:pBdr>
        <w:spacing w:before="0" w:after="0" w:line="240" w:lineRule="auto"/>
        <w:ind w:left="0" w:hanging="2"/>
        <w:jc w:val="both"/>
        <w:rPr>
          <w:color w:val="000000"/>
        </w:rPr>
      </w:pPr>
      <w:r>
        <w:rPr>
          <w:color w:val="000000"/>
        </w:rPr>
        <w:t>Данные о свободном месте диска — т.е. та информация, которая позволит найти мес</w:t>
      </w:r>
      <w:r>
        <w:rPr>
          <w:color w:val="000000"/>
        </w:rPr>
        <w:t xml:space="preserve">то для сохранения на диск новых данных.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случае</w:t>
      </w:r>
      <w:proofErr w:type="gramStart"/>
      <w:r>
        <w:rPr>
          <w:color w:val="000000"/>
        </w:rPr>
        <w:t>,</w:t>
      </w:r>
      <w:proofErr w:type="gramEnd"/>
      <w:r>
        <w:rPr>
          <w:color w:val="000000"/>
        </w:rPr>
        <w:t xml:space="preserve"> если этот базовый объем информации не будет доступен прямо в оперативной памяти, системе придется совершать множество ненужных операций еще до того, как она начнет работу с реальными данными. Что входит в эти объемы в разных файловых системах? Ил</w:t>
      </w:r>
      <w:r>
        <w:rPr>
          <w:color w:val="000000"/>
        </w:rPr>
        <w:t>и, вопрос в более практической плоскости, — каким объемом свободной оперативной памяти надо располагать, чтобы эффективно работать с той или иной файловой системой?</w:t>
      </w:r>
    </w:p>
    <w:p w:rsidR="007120CB" w:rsidRDefault="00C34140" w:rsidP="003C503D">
      <w:pPr>
        <w:numPr>
          <w:ilvl w:val="0"/>
          <w:numId w:val="11"/>
        </w:numPr>
        <w:pBdr>
          <w:top w:val="nil"/>
          <w:left w:val="nil"/>
          <w:bottom w:val="nil"/>
          <w:right w:val="nil"/>
          <w:between w:val="nil"/>
        </w:pBdr>
        <w:spacing w:before="0" w:after="0" w:line="240" w:lineRule="auto"/>
        <w:ind w:left="0" w:hanging="2"/>
        <w:jc w:val="both"/>
        <w:rPr>
          <w:color w:val="000000"/>
        </w:rPr>
      </w:pPr>
      <w:r>
        <w:rPr>
          <w:b/>
          <w:color w:val="000000"/>
        </w:rPr>
        <w:t>FAT16</w:t>
      </w:r>
      <w:r>
        <w:rPr>
          <w:color w:val="000000"/>
        </w:rPr>
        <w:t xml:space="preserve"> имеет очень мало данных, отвечающих за организацию файловой системы. Из служебных обл</w:t>
      </w:r>
      <w:r>
        <w:rPr>
          <w:color w:val="000000"/>
        </w:rPr>
        <w:t xml:space="preserve">астей можно выделить только саму область </w:t>
      </w:r>
      <w:r>
        <w:rPr>
          <w:b/>
          <w:color w:val="000000"/>
        </w:rPr>
        <w:t>FAT</w:t>
      </w:r>
      <w:r>
        <w:rPr>
          <w:color w:val="000000"/>
        </w:rPr>
        <w:t xml:space="preserve">, которая не может превышать </w:t>
      </w:r>
      <w:r>
        <w:rPr>
          <w:b/>
          <w:color w:val="000000"/>
        </w:rPr>
        <w:t>128 Кбайт (!)</w:t>
      </w:r>
      <w:r>
        <w:rPr>
          <w:color w:val="000000"/>
        </w:rPr>
        <w:t xml:space="preserve"> — эта область отвечает и за поиск фрагментов файлов, и за поиск свободного места на томе. Каталоги системы </w:t>
      </w:r>
      <w:r>
        <w:rPr>
          <w:b/>
          <w:color w:val="000000"/>
        </w:rPr>
        <w:t>FAT</w:t>
      </w:r>
      <w:r>
        <w:rPr>
          <w:color w:val="000000"/>
        </w:rPr>
        <w:t xml:space="preserve"> также очень компактны. Общий объем памяти, необходимый для</w:t>
      </w:r>
      <w:r>
        <w:rPr>
          <w:color w:val="000000"/>
        </w:rPr>
        <w:t xml:space="preserve"> предельно эффективной работы с </w:t>
      </w:r>
      <w:r>
        <w:rPr>
          <w:b/>
          <w:color w:val="000000"/>
        </w:rPr>
        <w:t>FAT</w:t>
      </w:r>
      <w:r>
        <w:rPr>
          <w:color w:val="000000"/>
        </w:rPr>
        <w:t xml:space="preserve">-ом, может колебаться от сотни килобайт и до мегабайта-другого — при условии огромного числа и размера каталогов, с которыми ведется работа. </w:t>
      </w:r>
    </w:p>
    <w:p w:rsidR="007120CB" w:rsidRDefault="00C34140" w:rsidP="003C503D">
      <w:pPr>
        <w:numPr>
          <w:ilvl w:val="0"/>
          <w:numId w:val="11"/>
        </w:numPr>
        <w:pBdr>
          <w:top w:val="nil"/>
          <w:left w:val="nil"/>
          <w:bottom w:val="nil"/>
          <w:right w:val="nil"/>
          <w:between w:val="nil"/>
        </w:pBdr>
        <w:spacing w:before="0" w:after="0" w:line="240" w:lineRule="auto"/>
        <w:ind w:left="0" w:hanging="2"/>
        <w:jc w:val="both"/>
        <w:rPr>
          <w:color w:val="000000"/>
        </w:rPr>
      </w:pPr>
      <w:r>
        <w:rPr>
          <w:b/>
          <w:color w:val="000000"/>
        </w:rPr>
        <w:lastRenderedPageBreak/>
        <w:t>FAT32</w:t>
      </w:r>
      <w:r>
        <w:rPr>
          <w:color w:val="000000"/>
        </w:rPr>
        <w:t xml:space="preserve"> отличается от </w:t>
      </w:r>
      <w:r>
        <w:rPr>
          <w:b/>
          <w:color w:val="000000"/>
        </w:rPr>
        <w:t>FAT16</w:t>
      </w:r>
      <w:r>
        <w:rPr>
          <w:color w:val="000000"/>
        </w:rPr>
        <w:t xml:space="preserve"> лишь тем, что сама область </w:t>
      </w:r>
      <w:r>
        <w:rPr>
          <w:b/>
          <w:color w:val="000000"/>
        </w:rPr>
        <w:t>FAT</w:t>
      </w:r>
      <w:r>
        <w:rPr>
          <w:color w:val="000000"/>
        </w:rPr>
        <w:t xml:space="preserve"> может иметь более внуш</w:t>
      </w:r>
      <w:r>
        <w:rPr>
          <w:color w:val="000000"/>
        </w:rPr>
        <w:t xml:space="preserve">ительные размеры. На томах порядка </w:t>
      </w:r>
      <w:r>
        <w:rPr>
          <w:b/>
          <w:color w:val="000000"/>
        </w:rPr>
        <w:t>5 — 10 Гбайт</w:t>
      </w:r>
      <w:r>
        <w:rPr>
          <w:color w:val="000000"/>
        </w:rPr>
        <w:t xml:space="preserve"> область </w:t>
      </w:r>
      <w:r>
        <w:rPr>
          <w:b/>
          <w:color w:val="000000"/>
        </w:rPr>
        <w:t>FAT</w:t>
      </w:r>
      <w:r>
        <w:rPr>
          <w:color w:val="000000"/>
        </w:rPr>
        <w:t xml:space="preserve"> может занимать объем в </w:t>
      </w:r>
      <w:r>
        <w:rPr>
          <w:b/>
          <w:color w:val="000000"/>
        </w:rPr>
        <w:t>несколько Мбайт</w:t>
      </w:r>
      <w:r>
        <w:rPr>
          <w:color w:val="000000"/>
        </w:rPr>
        <w:t xml:space="preserve">, и это уже очень внушительный объем, надежно кэшировать который не представляется возможным. Тем не менее, область </w:t>
      </w:r>
      <w:r>
        <w:rPr>
          <w:b/>
          <w:color w:val="000000"/>
        </w:rPr>
        <w:t>FAT</w:t>
      </w:r>
      <w:r>
        <w:rPr>
          <w:color w:val="000000"/>
        </w:rPr>
        <w:t xml:space="preserve">, а вернее те фрагменты, которые отвечают за местоположение рабочих файлов, в подавляющем большинстве систем находятся в памяти машины — на это расходуется порядка </w:t>
      </w:r>
      <w:r>
        <w:rPr>
          <w:b/>
          <w:color w:val="000000"/>
        </w:rPr>
        <w:t>нескольких Мбайт</w:t>
      </w:r>
      <w:r>
        <w:rPr>
          <w:color w:val="000000"/>
        </w:rPr>
        <w:t xml:space="preserve"> оперативной памяти. </w:t>
      </w:r>
    </w:p>
    <w:p w:rsidR="007120CB" w:rsidRDefault="00C34140" w:rsidP="003C503D">
      <w:pPr>
        <w:numPr>
          <w:ilvl w:val="0"/>
          <w:numId w:val="11"/>
        </w:numPr>
        <w:pBdr>
          <w:top w:val="nil"/>
          <w:left w:val="nil"/>
          <w:bottom w:val="nil"/>
          <w:right w:val="nil"/>
          <w:between w:val="nil"/>
        </w:pBdr>
        <w:spacing w:before="0" w:after="0" w:line="240" w:lineRule="auto"/>
        <w:ind w:left="0" w:hanging="2"/>
        <w:jc w:val="both"/>
        <w:rPr>
          <w:color w:val="000000"/>
        </w:rPr>
      </w:pPr>
      <w:r>
        <w:rPr>
          <w:b/>
          <w:color w:val="000000"/>
        </w:rPr>
        <w:t>NTFS</w:t>
      </w:r>
      <w:r>
        <w:rPr>
          <w:color w:val="000000"/>
        </w:rPr>
        <w:t xml:space="preserve">, к сожалению, имеет </w:t>
      </w:r>
      <w:proofErr w:type="gramStart"/>
      <w:r>
        <w:rPr>
          <w:color w:val="000000"/>
        </w:rPr>
        <w:t>гораздо большие</w:t>
      </w:r>
      <w:proofErr w:type="gramEnd"/>
      <w:r>
        <w:rPr>
          <w:color w:val="000000"/>
        </w:rPr>
        <w:t xml:space="preserve"> требования к </w:t>
      </w:r>
      <w:r>
        <w:rPr>
          <w:color w:val="000000"/>
        </w:rPr>
        <w:t xml:space="preserve">памяти, необходимой для работы системы. Прежде всего, кэширование сильно затрудняет большие размеры каталогов. Размер одних только каталогов, с которыми активно ведет работу система, может запросто доходить до </w:t>
      </w:r>
      <w:r>
        <w:rPr>
          <w:b/>
          <w:color w:val="000000"/>
        </w:rPr>
        <w:t>нескольких Мбайт</w:t>
      </w:r>
      <w:r>
        <w:rPr>
          <w:color w:val="000000"/>
        </w:rPr>
        <w:t xml:space="preserve"> и даже </w:t>
      </w:r>
      <w:r>
        <w:rPr>
          <w:b/>
          <w:color w:val="000000"/>
        </w:rPr>
        <w:t>десятков Мбайт</w:t>
      </w:r>
      <w:r>
        <w:rPr>
          <w:color w:val="000000"/>
        </w:rPr>
        <w:t>! Добавь</w:t>
      </w:r>
      <w:r>
        <w:rPr>
          <w:color w:val="000000"/>
        </w:rPr>
        <w:t>те к этому необходимость кэшировать карту свободного места тома (</w:t>
      </w:r>
      <w:r>
        <w:rPr>
          <w:b/>
          <w:color w:val="000000"/>
        </w:rPr>
        <w:t>сотни Кбайт</w:t>
      </w:r>
      <w:r>
        <w:rPr>
          <w:color w:val="000000"/>
        </w:rPr>
        <w:t xml:space="preserve">) и записи </w:t>
      </w:r>
      <w:r>
        <w:rPr>
          <w:b/>
          <w:color w:val="000000"/>
        </w:rPr>
        <w:t>MFT</w:t>
      </w:r>
      <w:r>
        <w:rPr>
          <w:color w:val="000000"/>
        </w:rPr>
        <w:t xml:space="preserve"> для файлов, с которыми осуществляется работа (в типичной системе — по </w:t>
      </w:r>
      <w:r>
        <w:rPr>
          <w:b/>
          <w:color w:val="000000"/>
        </w:rPr>
        <w:t>1 Кбайт</w:t>
      </w:r>
      <w:r>
        <w:rPr>
          <w:color w:val="000000"/>
        </w:rPr>
        <w:t xml:space="preserve"> на каждый файл). К счастью, </w:t>
      </w:r>
      <w:r>
        <w:rPr>
          <w:b/>
          <w:color w:val="000000"/>
        </w:rPr>
        <w:t>NTFS</w:t>
      </w:r>
      <w:r>
        <w:rPr>
          <w:color w:val="000000"/>
        </w:rPr>
        <w:t xml:space="preserve"> имеет удачную систему хранения данных, которая не прив</w:t>
      </w:r>
      <w:r>
        <w:rPr>
          <w:color w:val="000000"/>
        </w:rPr>
        <w:t xml:space="preserve">одит к увеличению каких-либо фиксированных областей при увеличении объема диска. Количество данных, с которым оперирует система на основе </w:t>
      </w:r>
      <w:r>
        <w:rPr>
          <w:b/>
          <w:color w:val="000000"/>
        </w:rPr>
        <w:t>NTFS</w:t>
      </w:r>
      <w:r>
        <w:rPr>
          <w:color w:val="000000"/>
        </w:rPr>
        <w:t>, практически не зависит от объема тома, и основной вклад в объемы данных, которые необходимо кэшировать, вносят к</w:t>
      </w:r>
      <w:r>
        <w:rPr>
          <w:color w:val="000000"/>
        </w:rPr>
        <w:t xml:space="preserve">аталоги. Тем не менее, уже этого вполне достаточно для того, чтобы только </w:t>
      </w:r>
      <w:r>
        <w:rPr>
          <w:i/>
          <w:color w:val="000000"/>
        </w:rPr>
        <w:t>минимальный</w:t>
      </w:r>
      <w:r>
        <w:rPr>
          <w:color w:val="000000"/>
        </w:rPr>
        <w:t xml:space="preserve"> объем данных, необходимых для кэширования базовых областей </w:t>
      </w:r>
      <w:r>
        <w:rPr>
          <w:b/>
          <w:color w:val="000000"/>
        </w:rPr>
        <w:t>NTFS</w:t>
      </w:r>
      <w:r>
        <w:rPr>
          <w:color w:val="000000"/>
        </w:rPr>
        <w:t xml:space="preserve">, доходил до </w:t>
      </w:r>
      <w:r>
        <w:rPr>
          <w:b/>
          <w:color w:val="000000"/>
        </w:rPr>
        <w:t>5 — 8 Мбайт</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К сожалению, можно с уверенностью сказать: </w:t>
      </w:r>
      <w:r>
        <w:rPr>
          <w:b/>
          <w:color w:val="000000"/>
        </w:rPr>
        <w:t>NTFS</w:t>
      </w:r>
      <w:r>
        <w:rPr>
          <w:color w:val="000000"/>
        </w:rPr>
        <w:t xml:space="preserve"> теряет огромное количество своег</w:t>
      </w:r>
      <w:r>
        <w:rPr>
          <w:color w:val="000000"/>
        </w:rPr>
        <w:t xml:space="preserve">о теоретического быстродействия из-за недостаточного кэширования. На системах, имеющих </w:t>
      </w:r>
      <w:r>
        <w:rPr>
          <w:b/>
          <w:color w:val="000000"/>
        </w:rPr>
        <w:t>менее 64 Мбайт памяти</w:t>
      </w:r>
      <w:r>
        <w:rPr>
          <w:color w:val="000000"/>
        </w:rPr>
        <w:t xml:space="preserve">, </w:t>
      </w:r>
      <w:r>
        <w:rPr>
          <w:b/>
          <w:color w:val="000000"/>
        </w:rPr>
        <w:t>NTFS</w:t>
      </w:r>
      <w:r>
        <w:rPr>
          <w:color w:val="000000"/>
        </w:rPr>
        <w:t xml:space="preserve"> просто </w:t>
      </w:r>
      <w:r>
        <w:rPr>
          <w:i/>
          <w:color w:val="000000"/>
        </w:rPr>
        <w:t>не может</w:t>
      </w:r>
      <w:r>
        <w:rPr>
          <w:color w:val="000000"/>
        </w:rPr>
        <w:t xml:space="preserve"> оказаться быстрее </w:t>
      </w:r>
      <w:r>
        <w:rPr>
          <w:b/>
          <w:color w:val="000000"/>
        </w:rPr>
        <w:t>FAT16</w:t>
      </w:r>
      <w:r>
        <w:rPr>
          <w:color w:val="000000"/>
        </w:rPr>
        <w:t xml:space="preserve"> или </w:t>
      </w:r>
      <w:r>
        <w:rPr>
          <w:b/>
          <w:color w:val="000000"/>
        </w:rPr>
        <w:t>FAT32</w:t>
      </w:r>
      <w:r>
        <w:rPr>
          <w:color w:val="000000"/>
        </w:rPr>
        <w:t xml:space="preserve">. Единственное исключение из этого правила — диски </w:t>
      </w:r>
      <w:r>
        <w:rPr>
          <w:b/>
          <w:color w:val="000000"/>
        </w:rPr>
        <w:t>FAT32</w:t>
      </w:r>
      <w:r>
        <w:rPr>
          <w:color w:val="000000"/>
        </w:rPr>
        <w:t xml:space="preserve">, имеющие объем </w:t>
      </w:r>
      <w:r>
        <w:rPr>
          <w:b/>
          <w:color w:val="000000"/>
        </w:rPr>
        <w:t>десятки Гбайт</w:t>
      </w:r>
      <w:r>
        <w:rPr>
          <w:color w:val="000000"/>
        </w:rPr>
        <w:t xml:space="preserve"> (я бы </w:t>
      </w:r>
      <w:r>
        <w:rPr>
          <w:color w:val="000000"/>
        </w:rPr>
        <w:t xml:space="preserve">лично серьезно опасался дисков </w:t>
      </w:r>
      <w:r>
        <w:rPr>
          <w:b/>
          <w:color w:val="000000"/>
        </w:rPr>
        <w:t>FAT32</w:t>
      </w:r>
      <w:r>
        <w:rPr>
          <w:color w:val="000000"/>
        </w:rPr>
        <w:t xml:space="preserve"> объемом свыше, скажем, </w:t>
      </w:r>
      <w:r>
        <w:rPr>
          <w:b/>
          <w:color w:val="000000"/>
        </w:rPr>
        <w:t>30 Гбайт</w:t>
      </w:r>
      <w:r>
        <w:rPr>
          <w:color w:val="000000"/>
        </w:rPr>
        <w:t xml:space="preserve">). В остальных же случаях — системы с менее чем </w:t>
      </w:r>
      <w:r>
        <w:rPr>
          <w:b/>
          <w:color w:val="000000"/>
        </w:rPr>
        <w:t>64 мегабайтами</w:t>
      </w:r>
      <w:r>
        <w:rPr>
          <w:color w:val="000000"/>
        </w:rPr>
        <w:t xml:space="preserve"> памяти просто обязаны работать с </w:t>
      </w:r>
      <w:r>
        <w:rPr>
          <w:b/>
          <w:color w:val="000000"/>
        </w:rPr>
        <w:t>FAT32</w:t>
      </w:r>
      <w:r>
        <w:rPr>
          <w:color w:val="000000"/>
        </w:rPr>
        <w:t xml:space="preserve"> быстрее.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Типичный в настоящее время объем памяти в </w:t>
      </w:r>
      <w:r>
        <w:rPr>
          <w:b/>
          <w:color w:val="000000"/>
        </w:rPr>
        <w:t xml:space="preserve">64 </w:t>
      </w:r>
      <w:proofErr w:type="spellStart"/>
      <w:r>
        <w:rPr>
          <w:b/>
          <w:color w:val="000000"/>
        </w:rPr>
        <w:t>Мбайта</w:t>
      </w:r>
      <w:proofErr w:type="spellEnd"/>
      <w:r>
        <w:rPr>
          <w:color w:val="000000"/>
        </w:rPr>
        <w:t xml:space="preserve">, к сожалению, также не дает возможности организовать эффективную работу с </w:t>
      </w:r>
      <w:r>
        <w:rPr>
          <w:b/>
          <w:color w:val="000000"/>
        </w:rPr>
        <w:t>NTFS</w:t>
      </w:r>
      <w:r>
        <w:rPr>
          <w:color w:val="000000"/>
        </w:rPr>
        <w:t xml:space="preserve">. На малых и средних дисках (до </w:t>
      </w:r>
      <w:r>
        <w:rPr>
          <w:b/>
          <w:color w:val="000000"/>
        </w:rPr>
        <w:t>10 Гбайт</w:t>
      </w:r>
      <w:r>
        <w:rPr>
          <w:color w:val="000000"/>
        </w:rPr>
        <w:t xml:space="preserve">) в типичных системах </w:t>
      </w:r>
      <w:r>
        <w:rPr>
          <w:b/>
          <w:color w:val="000000"/>
        </w:rPr>
        <w:t>FAT32</w:t>
      </w:r>
      <w:r>
        <w:rPr>
          <w:color w:val="000000"/>
        </w:rPr>
        <w:t xml:space="preserve"> будет работать, пожалуй, немного быстрее. Единственное, что можно сказать по поводу быстродействия систем с т</w:t>
      </w:r>
      <w:r>
        <w:rPr>
          <w:color w:val="000000"/>
        </w:rPr>
        <w:t xml:space="preserve">аким объемом оперативной памяти — системы, работающие с </w:t>
      </w:r>
      <w:r>
        <w:rPr>
          <w:b/>
          <w:color w:val="000000"/>
        </w:rPr>
        <w:t>FAT32</w:t>
      </w:r>
      <w:r>
        <w:rPr>
          <w:color w:val="000000"/>
        </w:rPr>
        <w:t xml:space="preserve">, будут гораздо сильнее страдать от фрагментации, чем системы на </w:t>
      </w:r>
      <w:r>
        <w:rPr>
          <w:b/>
          <w:color w:val="000000"/>
        </w:rPr>
        <w:t>NTFS</w:t>
      </w:r>
      <w:r>
        <w:rPr>
          <w:color w:val="000000"/>
        </w:rPr>
        <w:t xml:space="preserve">. Но если хотя бы изредка </w:t>
      </w:r>
      <w:proofErr w:type="spellStart"/>
      <w:r>
        <w:rPr>
          <w:color w:val="000000"/>
        </w:rPr>
        <w:t>дефрагментировать</w:t>
      </w:r>
      <w:proofErr w:type="spellEnd"/>
      <w:r>
        <w:rPr>
          <w:color w:val="000000"/>
        </w:rPr>
        <w:t xml:space="preserve"> диски, то </w:t>
      </w:r>
      <w:r>
        <w:rPr>
          <w:b/>
          <w:color w:val="000000"/>
        </w:rPr>
        <w:t>FAT32</w:t>
      </w:r>
      <w:r>
        <w:rPr>
          <w:color w:val="000000"/>
        </w:rPr>
        <w:t>, с точки зрения быстродействия, является предпочтительным варианто</w:t>
      </w:r>
      <w:r>
        <w:rPr>
          <w:color w:val="000000"/>
        </w:rPr>
        <w:t xml:space="preserve">м. Многие люди, тем не менее, выбирают в таких системах </w:t>
      </w:r>
      <w:r>
        <w:rPr>
          <w:b/>
          <w:color w:val="000000"/>
        </w:rPr>
        <w:t>NTFS</w:t>
      </w:r>
      <w:r>
        <w:rPr>
          <w:color w:val="000000"/>
        </w:rPr>
        <w:t xml:space="preserve"> — просто из-за того, что это даст некоторые довольно важные преимущества, тогда как типичная потеря быстродействия не очень велика.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Системы с </w:t>
      </w:r>
      <w:r>
        <w:rPr>
          <w:b/>
          <w:color w:val="000000"/>
        </w:rPr>
        <w:t xml:space="preserve">более чем 64 </w:t>
      </w:r>
      <w:proofErr w:type="spellStart"/>
      <w:r>
        <w:rPr>
          <w:b/>
          <w:color w:val="000000"/>
        </w:rPr>
        <w:t>Мбайтами</w:t>
      </w:r>
      <w:proofErr w:type="spellEnd"/>
      <w:r>
        <w:rPr>
          <w:color w:val="000000"/>
        </w:rPr>
        <w:t xml:space="preserve">, а особенно — со </w:t>
      </w:r>
      <w:r>
        <w:rPr>
          <w:b/>
          <w:color w:val="000000"/>
        </w:rPr>
        <w:t>128 Мбайт</w:t>
      </w:r>
      <w:r>
        <w:rPr>
          <w:color w:val="000000"/>
        </w:rPr>
        <w:t xml:space="preserve"> и бо</w:t>
      </w:r>
      <w:r>
        <w:rPr>
          <w:color w:val="000000"/>
        </w:rPr>
        <w:t xml:space="preserve">лее памяти, смогут уверенно кэшировать абсолютно всё, что необходимо для работы систем, и вот на таких компьютерах </w:t>
      </w:r>
      <w:r>
        <w:rPr>
          <w:b/>
          <w:color w:val="000000"/>
        </w:rPr>
        <w:t>NTFS</w:t>
      </w:r>
      <w:r>
        <w:rPr>
          <w:color w:val="000000"/>
        </w:rPr>
        <w:t>, скорее всего, покажет более высокое быстродействие из-за более продуманной организации данных.</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Влияют ли физические параметры жесткого </w:t>
      </w:r>
      <w:r>
        <w:rPr>
          <w:color w:val="000000"/>
        </w:rPr>
        <w:t>диска на быстродействие файловой системы? Да, хоть и не сильно, но влияют. Можно выделить следующие параметры физической дисковой системы, которые по-разному влияют на разные типы файловых систем:</w:t>
      </w:r>
    </w:p>
    <w:p w:rsidR="007120CB" w:rsidRDefault="00C34140" w:rsidP="003C503D">
      <w:pPr>
        <w:numPr>
          <w:ilvl w:val="0"/>
          <w:numId w:val="13"/>
        </w:numPr>
        <w:pBdr>
          <w:top w:val="nil"/>
          <w:left w:val="nil"/>
          <w:bottom w:val="nil"/>
          <w:right w:val="nil"/>
          <w:between w:val="nil"/>
        </w:pBdr>
        <w:spacing w:before="0" w:after="0" w:line="240" w:lineRule="auto"/>
        <w:ind w:left="0" w:hanging="2"/>
        <w:jc w:val="both"/>
        <w:rPr>
          <w:color w:val="000000"/>
        </w:rPr>
      </w:pPr>
      <w:r>
        <w:rPr>
          <w:b/>
          <w:color w:val="000000"/>
        </w:rPr>
        <w:t>Время случайного доступа</w:t>
      </w:r>
      <w:r>
        <w:rPr>
          <w:color w:val="000000"/>
        </w:rPr>
        <w:t xml:space="preserve"> (</w:t>
      </w:r>
      <w:proofErr w:type="spellStart"/>
      <w:r>
        <w:rPr>
          <w:color w:val="000000"/>
        </w:rPr>
        <w:t>random</w:t>
      </w:r>
      <w:proofErr w:type="spellEnd"/>
      <w:r>
        <w:rPr>
          <w:color w:val="000000"/>
        </w:rPr>
        <w:t xml:space="preserve"> </w:t>
      </w:r>
      <w:proofErr w:type="spellStart"/>
      <w:r>
        <w:rPr>
          <w:color w:val="000000"/>
        </w:rPr>
        <w:t>seek</w:t>
      </w:r>
      <w:proofErr w:type="spellEnd"/>
      <w:r>
        <w:rPr>
          <w:color w:val="000000"/>
        </w:rPr>
        <w:t xml:space="preserve"> </w:t>
      </w:r>
      <w:proofErr w:type="spellStart"/>
      <w:r>
        <w:rPr>
          <w:color w:val="000000"/>
        </w:rPr>
        <w:t>time</w:t>
      </w:r>
      <w:proofErr w:type="spellEnd"/>
      <w:r>
        <w:rPr>
          <w:color w:val="000000"/>
        </w:rPr>
        <w:t>). К сожалению, для доступа к системным областям на типичном диске более сложной файловой системы (</w:t>
      </w:r>
      <w:r>
        <w:rPr>
          <w:b/>
          <w:color w:val="000000"/>
        </w:rPr>
        <w:t>NTFS</w:t>
      </w:r>
      <w:r>
        <w:rPr>
          <w:color w:val="000000"/>
        </w:rPr>
        <w:t>) приходится совершать, в среднем, больше движений головками диска, чем в более простых системах (</w:t>
      </w:r>
      <w:r>
        <w:rPr>
          <w:b/>
          <w:color w:val="000000"/>
        </w:rPr>
        <w:t>FAT16</w:t>
      </w:r>
      <w:r>
        <w:rPr>
          <w:color w:val="000000"/>
        </w:rPr>
        <w:t xml:space="preserve"> и </w:t>
      </w:r>
      <w:r>
        <w:rPr>
          <w:b/>
          <w:color w:val="000000"/>
        </w:rPr>
        <w:t>FAT32</w:t>
      </w:r>
      <w:r>
        <w:rPr>
          <w:color w:val="000000"/>
        </w:rPr>
        <w:t xml:space="preserve">). </w:t>
      </w:r>
      <w:proofErr w:type="gramStart"/>
      <w:r>
        <w:rPr>
          <w:color w:val="000000"/>
        </w:rPr>
        <w:t>Гораздо большая</w:t>
      </w:r>
      <w:proofErr w:type="gramEnd"/>
      <w:r>
        <w:rPr>
          <w:color w:val="000000"/>
        </w:rPr>
        <w:t xml:space="preserve"> фрагм</w:t>
      </w:r>
      <w:r>
        <w:rPr>
          <w:color w:val="000000"/>
        </w:rPr>
        <w:t xml:space="preserve">ентация каталогов, возможность фрагментации системных областей — всё это делает диски </w:t>
      </w:r>
      <w:r>
        <w:rPr>
          <w:b/>
          <w:color w:val="000000"/>
        </w:rPr>
        <w:t>NTFS</w:t>
      </w:r>
      <w:r>
        <w:rPr>
          <w:color w:val="000000"/>
        </w:rPr>
        <w:t xml:space="preserve"> гораздо более чувствительными к скорости считывания произвольных (случайных) областей диска. По этой причине использовать </w:t>
      </w:r>
      <w:r>
        <w:rPr>
          <w:b/>
          <w:color w:val="000000"/>
        </w:rPr>
        <w:t>NTFS</w:t>
      </w:r>
      <w:r>
        <w:rPr>
          <w:color w:val="000000"/>
        </w:rPr>
        <w:t xml:space="preserve"> на медленных (старых) дисках не рекоме</w:t>
      </w:r>
      <w:r>
        <w:rPr>
          <w:color w:val="000000"/>
        </w:rPr>
        <w:t xml:space="preserve">ндуется, так как высокое (худшее) время поиска дорожки дает еще один плюс в пользу систем </w:t>
      </w:r>
      <w:r>
        <w:rPr>
          <w:b/>
          <w:color w:val="000000"/>
        </w:rPr>
        <w:t>FAT</w:t>
      </w:r>
      <w:r>
        <w:rPr>
          <w:color w:val="000000"/>
        </w:rPr>
        <w:t xml:space="preserve">. </w:t>
      </w:r>
    </w:p>
    <w:p w:rsidR="007120CB" w:rsidRDefault="00C34140" w:rsidP="003C503D">
      <w:pPr>
        <w:numPr>
          <w:ilvl w:val="0"/>
          <w:numId w:val="13"/>
        </w:numPr>
        <w:pBdr>
          <w:top w:val="nil"/>
          <w:left w:val="nil"/>
          <w:bottom w:val="nil"/>
          <w:right w:val="nil"/>
          <w:between w:val="nil"/>
        </w:pBdr>
        <w:spacing w:before="0" w:after="0" w:line="240" w:lineRule="auto"/>
        <w:ind w:left="0" w:hanging="2"/>
        <w:jc w:val="both"/>
        <w:rPr>
          <w:color w:val="000000"/>
        </w:rPr>
      </w:pPr>
      <w:r>
        <w:rPr>
          <w:color w:val="000000"/>
        </w:rPr>
        <w:lastRenderedPageBreak/>
        <w:t xml:space="preserve">Наличие </w:t>
      </w:r>
      <w:proofErr w:type="spellStart"/>
      <w:r>
        <w:rPr>
          <w:b/>
          <w:color w:val="000000"/>
        </w:rPr>
        <w:t>Bus</w:t>
      </w:r>
      <w:proofErr w:type="spellEnd"/>
      <w:r>
        <w:rPr>
          <w:b/>
          <w:color w:val="000000"/>
        </w:rPr>
        <w:t xml:space="preserve"> </w:t>
      </w:r>
      <w:proofErr w:type="spellStart"/>
      <w:r>
        <w:rPr>
          <w:b/>
          <w:color w:val="000000"/>
        </w:rPr>
        <w:t>Mastering</w:t>
      </w:r>
      <w:proofErr w:type="spellEnd"/>
      <w:r>
        <w:rPr>
          <w:color w:val="000000"/>
        </w:rPr>
        <w:t>. Это специальный режим работы драйвера и контроллера, при использовании которого обмен с диском производится без участия процессора. Стоит</w:t>
      </w:r>
      <w:r>
        <w:rPr>
          <w:color w:val="000000"/>
        </w:rPr>
        <w:t xml:space="preserve"> отметить, что система запаздывающего кэширования </w:t>
      </w:r>
      <w:r>
        <w:rPr>
          <w:b/>
          <w:color w:val="000000"/>
        </w:rPr>
        <w:t>NTFS</w:t>
      </w:r>
      <w:r>
        <w:rPr>
          <w:color w:val="000000"/>
        </w:rPr>
        <w:t xml:space="preserve"> сможет действовать гораздо более эффективно при наличии </w:t>
      </w:r>
      <w:proofErr w:type="spellStart"/>
      <w:r>
        <w:rPr>
          <w:b/>
          <w:color w:val="000000"/>
        </w:rPr>
        <w:t>Bus</w:t>
      </w:r>
      <w:proofErr w:type="spellEnd"/>
      <w:r>
        <w:rPr>
          <w:b/>
          <w:color w:val="000000"/>
        </w:rPr>
        <w:t xml:space="preserve"> </w:t>
      </w:r>
      <w:proofErr w:type="spellStart"/>
      <w:r>
        <w:rPr>
          <w:b/>
          <w:color w:val="000000"/>
        </w:rPr>
        <w:t>Mastering</w:t>
      </w:r>
      <w:proofErr w:type="spellEnd"/>
      <w:r>
        <w:rPr>
          <w:color w:val="000000"/>
        </w:rPr>
        <w:t xml:space="preserve">, т.к. </w:t>
      </w:r>
      <w:r>
        <w:rPr>
          <w:b/>
          <w:color w:val="000000"/>
        </w:rPr>
        <w:t>NTFS</w:t>
      </w:r>
      <w:r>
        <w:rPr>
          <w:color w:val="000000"/>
        </w:rPr>
        <w:t xml:space="preserve"> производит отложенную запись гораздо большего числа данных. </w:t>
      </w:r>
      <w:proofErr w:type="gramStart"/>
      <w:r>
        <w:rPr>
          <w:color w:val="000000"/>
        </w:rPr>
        <w:t xml:space="preserve">Системы без </w:t>
      </w:r>
      <w:proofErr w:type="spellStart"/>
      <w:r>
        <w:rPr>
          <w:b/>
          <w:color w:val="000000"/>
        </w:rPr>
        <w:t>Bus</w:t>
      </w:r>
      <w:proofErr w:type="spellEnd"/>
      <w:r>
        <w:rPr>
          <w:b/>
          <w:color w:val="000000"/>
        </w:rPr>
        <w:t xml:space="preserve"> </w:t>
      </w:r>
      <w:proofErr w:type="spellStart"/>
      <w:r>
        <w:rPr>
          <w:b/>
          <w:color w:val="000000"/>
        </w:rPr>
        <w:t>Mastering</w:t>
      </w:r>
      <w:proofErr w:type="spellEnd"/>
      <w:r>
        <w:rPr>
          <w:color w:val="000000"/>
        </w:rPr>
        <w:t xml:space="preserve"> в настоящее время встречаются дост</w:t>
      </w:r>
      <w:r>
        <w:rPr>
          <w:color w:val="000000"/>
        </w:rPr>
        <w:t xml:space="preserve">аточно редко (обычно это накопители или контроллеры, работающие в режиме PIO3 или PIO4), и если вы работаете с таким диском — то, скорее всего, </w:t>
      </w:r>
      <w:r>
        <w:rPr>
          <w:b/>
          <w:color w:val="000000"/>
        </w:rPr>
        <w:t>NTFS</w:t>
      </w:r>
      <w:r>
        <w:rPr>
          <w:color w:val="000000"/>
        </w:rPr>
        <w:t xml:space="preserve"> потеряет еще пару очков быстродействия, особенно при операциях модификации каталогов (например, активная ра</w:t>
      </w:r>
      <w:r>
        <w:rPr>
          <w:color w:val="000000"/>
        </w:rPr>
        <w:t xml:space="preserve">бота в интернете — работа с кэшем интернета). </w:t>
      </w:r>
      <w:proofErr w:type="gramEnd"/>
    </w:p>
    <w:p w:rsidR="007120CB" w:rsidRDefault="00C34140" w:rsidP="003C503D">
      <w:pPr>
        <w:numPr>
          <w:ilvl w:val="0"/>
          <w:numId w:val="13"/>
        </w:numPr>
        <w:pBdr>
          <w:top w:val="nil"/>
          <w:left w:val="nil"/>
          <w:bottom w:val="nil"/>
          <w:right w:val="nil"/>
          <w:between w:val="nil"/>
        </w:pBdr>
        <w:spacing w:before="0" w:after="0" w:line="240" w:lineRule="auto"/>
        <w:ind w:left="0" w:hanging="2"/>
        <w:jc w:val="both"/>
        <w:rPr>
          <w:color w:val="000000"/>
        </w:rPr>
      </w:pPr>
      <w:proofErr w:type="gramStart"/>
      <w:r>
        <w:rPr>
          <w:b/>
          <w:color w:val="000000"/>
        </w:rPr>
        <w:t>Кэширование</w:t>
      </w:r>
      <w:proofErr w:type="gramEnd"/>
      <w:r>
        <w:rPr>
          <w:color w:val="000000"/>
        </w:rPr>
        <w:t xml:space="preserve"> как чтения, так и записи на уровне жестких дисков (объем буфера HDD — от 128 Кбайт до 1-2 Мбайт в современных дорогих дисках) — фактор, который будет более полезен системам на основе </w:t>
      </w:r>
      <w:r>
        <w:rPr>
          <w:b/>
          <w:color w:val="000000"/>
        </w:rPr>
        <w:t>FAT. NTFS</w:t>
      </w:r>
      <w:r>
        <w:rPr>
          <w:color w:val="000000"/>
        </w:rPr>
        <w:t xml:space="preserve"> из с</w:t>
      </w:r>
      <w:r>
        <w:rPr>
          <w:color w:val="000000"/>
        </w:rPr>
        <w:t xml:space="preserve">оображений надежности хранения информации осуществляет модификацию системных областей с флагом "не кэшировать запись", поэтому быстродействие системы </w:t>
      </w:r>
      <w:r>
        <w:rPr>
          <w:b/>
          <w:color w:val="000000"/>
        </w:rPr>
        <w:t>NTFS</w:t>
      </w:r>
      <w:r>
        <w:rPr>
          <w:color w:val="000000"/>
        </w:rPr>
        <w:t xml:space="preserve"> слабо зависит от возможности кэширования самого HDD. Системы </w:t>
      </w:r>
      <w:r>
        <w:rPr>
          <w:b/>
          <w:color w:val="000000"/>
        </w:rPr>
        <w:t>FAT</w:t>
      </w:r>
      <w:r>
        <w:rPr>
          <w:color w:val="000000"/>
        </w:rPr>
        <w:t>, напротив, получат некоторый плюс от</w:t>
      </w:r>
      <w:r>
        <w:rPr>
          <w:color w:val="000000"/>
        </w:rPr>
        <w:t xml:space="preserve"> кэширования записи на физическом уровне. Стоит отметить, что, вообще говоря, всерьез принимать в расчет размер буфера HDD при оценке быстродействия тех или иных файловых систем не стоит.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Подводя краткий итог влиянию быстродействия диска и контроллера на </w:t>
      </w:r>
      <w:r>
        <w:rPr>
          <w:color w:val="000000"/>
        </w:rPr>
        <w:t xml:space="preserve">быстродействия системы в целом, можно сказать так: </w:t>
      </w:r>
      <w:r>
        <w:rPr>
          <w:b/>
          <w:color w:val="000000"/>
        </w:rPr>
        <w:t>NTFS</w:t>
      </w:r>
      <w:r>
        <w:rPr>
          <w:color w:val="000000"/>
        </w:rPr>
        <w:t xml:space="preserve"> страдает от медленных дисков гораздо сильнее, чем </w:t>
      </w:r>
      <w:r>
        <w:rPr>
          <w:b/>
          <w:color w:val="000000"/>
        </w:rPr>
        <w:t>FAT</w:t>
      </w:r>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Хотелось бы сказать пару слов о размере кластера — тот параметр, который в файловых системах </w:t>
      </w:r>
      <w:r>
        <w:rPr>
          <w:b/>
          <w:color w:val="000000"/>
        </w:rPr>
        <w:t>FAT32</w:t>
      </w:r>
      <w:r>
        <w:rPr>
          <w:color w:val="000000"/>
        </w:rPr>
        <w:t xml:space="preserve"> и </w:t>
      </w:r>
      <w:r>
        <w:rPr>
          <w:b/>
          <w:color w:val="000000"/>
        </w:rPr>
        <w:t>NTFS</w:t>
      </w:r>
      <w:r>
        <w:rPr>
          <w:color w:val="000000"/>
        </w:rPr>
        <w:t xml:space="preserve"> можно задавать при форматировании практически произвольно. Прежде всего, надо сказать, что больший размер кластера — это </w:t>
      </w:r>
      <w:r>
        <w:rPr>
          <w:i/>
          <w:color w:val="000000"/>
        </w:rPr>
        <w:t>практически всегда</w:t>
      </w:r>
      <w:r>
        <w:rPr>
          <w:color w:val="000000"/>
        </w:rPr>
        <w:t xml:space="preserve"> большее быстродействие. Размер кластера на томе </w:t>
      </w:r>
      <w:r>
        <w:rPr>
          <w:b/>
          <w:color w:val="000000"/>
        </w:rPr>
        <w:t>NTFS</w:t>
      </w:r>
      <w:r>
        <w:rPr>
          <w:color w:val="000000"/>
        </w:rPr>
        <w:t>, однако, имеет меньшее влияние на быстродействие, чем размер к</w:t>
      </w:r>
      <w:r>
        <w:rPr>
          <w:color w:val="000000"/>
        </w:rPr>
        <w:t xml:space="preserve">ластера для системы </w:t>
      </w:r>
      <w:r>
        <w:rPr>
          <w:b/>
          <w:color w:val="000000"/>
        </w:rPr>
        <w:t>FAT32</w:t>
      </w:r>
      <w:r>
        <w:rPr>
          <w:color w:val="000000"/>
        </w:rPr>
        <w:t>.</w:t>
      </w:r>
    </w:p>
    <w:p w:rsidR="007120CB" w:rsidRDefault="00C34140" w:rsidP="003C503D">
      <w:pPr>
        <w:numPr>
          <w:ilvl w:val="0"/>
          <w:numId w:val="15"/>
        </w:numPr>
        <w:pBdr>
          <w:top w:val="nil"/>
          <w:left w:val="nil"/>
          <w:bottom w:val="nil"/>
          <w:right w:val="nil"/>
          <w:between w:val="nil"/>
        </w:pBdr>
        <w:spacing w:before="0" w:after="0" w:line="240" w:lineRule="auto"/>
        <w:ind w:left="0" w:hanging="2"/>
        <w:jc w:val="both"/>
        <w:rPr>
          <w:color w:val="000000"/>
        </w:rPr>
      </w:pPr>
      <w:r>
        <w:rPr>
          <w:color w:val="000000"/>
        </w:rPr>
        <w:t xml:space="preserve">Типичный размер кластера для </w:t>
      </w:r>
      <w:r>
        <w:rPr>
          <w:b/>
          <w:color w:val="000000"/>
        </w:rPr>
        <w:t xml:space="preserve">NTFS — 4 </w:t>
      </w:r>
      <w:proofErr w:type="spellStart"/>
      <w:r>
        <w:rPr>
          <w:b/>
          <w:color w:val="000000"/>
        </w:rPr>
        <w:t>Кбайта</w:t>
      </w:r>
      <w:proofErr w:type="spellEnd"/>
      <w:r>
        <w:rPr>
          <w:color w:val="000000"/>
        </w:rPr>
        <w:t>. Стоит отметить, что при большем размере кластера отключается встроенная в файловую систему возможность сжатия индивидуальных файлов, а также перестает работать стандартный API дефрагм</w:t>
      </w:r>
      <w:r>
        <w:rPr>
          <w:color w:val="000000"/>
        </w:rPr>
        <w:t xml:space="preserve">ентации — т.е. подавляющее число </w:t>
      </w:r>
      <w:proofErr w:type="spellStart"/>
      <w:r>
        <w:rPr>
          <w:color w:val="000000"/>
        </w:rPr>
        <w:t>дефрагментаторов</w:t>
      </w:r>
      <w:proofErr w:type="spellEnd"/>
      <w:r>
        <w:rPr>
          <w:color w:val="000000"/>
        </w:rPr>
        <w:t xml:space="preserve">, в том числе встроенный в </w:t>
      </w:r>
      <w:r>
        <w:rPr>
          <w:b/>
          <w:color w:val="000000"/>
        </w:rPr>
        <w:t>«</w:t>
      </w:r>
      <w:proofErr w:type="spellStart"/>
      <w:r>
        <w:rPr>
          <w:b/>
          <w:color w:val="000000"/>
        </w:rPr>
        <w:t>Windows</w:t>
      </w:r>
      <w:proofErr w:type="spellEnd"/>
      <w:r>
        <w:rPr>
          <w:b/>
          <w:color w:val="000000"/>
        </w:rPr>
        <w:t xml:space="preserve"> 2000»</w:t>
      </w:r>
      <w:r>
        <w:rPr>
          <w:color w:val="000000"/>
        </w:rPr>
        <w:t xml:space="preserve">, будут неспособны </w:t>
      </w:r>
      <w:proofErr w:type="spellStart"/>
      <w:r>
        <w:rPr>
          <w:color w:val="000000"/>
        </w:rPr>
        <w:t>дефрагментировать</w:t>
      </w:r>
      <w:proofErr w:type="spellEnd"/>
      <w:r>
        <w:rPr>
          <w:color w:val="000000"/>
        </w:rPr>
        <w:t xml:space="preserve"> этот диск. </w:t>
      </w:r>
      <w:proofErr w:type="spellStart"/>
      <w:r>
        <w:rPr>
          <w:b/>
          <w:color w:val="000000"/>
        </w:rPr>
        <w:t>SpeedDisk</w:t>
      </w:r>
      <w:proofErr w:type="spellEnd"/>
      <w:r>
        <w:rPr>
          <w:color w:val="000000"/>
        </w:rPr>
        <w:t xml:space="preserve">, впрочем, сможет — он работает без использования данного API. Оптимальным с точки зрения быстродействия, по </w:t>
      </w:r>
      <w:r>
        <w:rPr>
          <w:color w:val="000000"/>
        </w:rPr>
        <w:t xml:space="preserve">крайней мере, для средних и больших файлов, считается (самой </w:t>
      </w:r>
      <w:proofErr w:type="spellStart"/>
      <w:r>
        <w:rPr>
          <w:color w:val="000000"/>
        </w:rPr>
        <w:t>Microsoft</w:t>
      </w:r>
      <w:proofErr w:type="spellEnd"/>
      <w:r>
        <w:rPr>
          <w:color w:val="000000"/>
        </w:rPr>
        <w:t xml:space="preserve">) размер </w:t>
      </w:r>
      <w:r>
        <w:rPr>
          <w:b/>
          <w:color w:val="000000"/>
        </w:rPr>
        <w:t>16 Кбайт</w:t>
      </w:r>
      <w:r>
        <w:rPr>
          <w:color w:val="000000"/>
        </w:rPr>
        <w:t>. Увеличивать размер далее неразумно из-за слишком больших расходов на неэффективность хранения данных и из-за мизерного дальнейшего увеличения быстродействия. Если вы х</w:t>
      </w:r>
      <w:r>
        <w:rPr>
          <w:color w:val="000000"/>
        </w:rPr>
        <w:t xml:space="preserve">отите повысить быстродействие </w:t>
      </w:r>
      <w:r>
        <w:rPr>
          <w:b/>
          <w:color w:val="000000"/>
        </w:rPr>
        <w:t>NTFS</w:t>
      </w:r>
      <w:r>
        <w:rPr>
          <w:color w:val="000000"/>
        </w:rPr>
        <w:t xml:space="preserve"> ценой потери возможности сжатия — задумайтесь о форматировании диска с размером кластера, </w:t>
      </w:r>
      <w:proofErr w:type="gramStart"/>
      <w:r>
        <w:rPr>
          <w:b/>
          <w:color w:val="000000"/>
        </w:rPr>
        <w:t>большим</w:t>
      </w:r>
      <w:proofErr w:type="gramEnd"/>
      <w:r>
        <w:rPr>
          <w:b/>
          <w:color w:val="000000"/>
        </w:rPr>
        <w:t xml:space="preserve"> чем 4 </w:t>
      </w:r>
      <w:proofErr w:type="spellStart"/>
      <w:r>
        <w:rPr>
          <w:b/>
          <w:color w:val="000000"/>
        </w:rPr>
        <w:t>Кбайта</w:t>
      </w:r>
      <w:proofErr w:type="spellEnd"/>
      <w:r>
        <w:rPr>
          <w:color w:val="000000"/>
        </w:rPr>
        <w:t>. Но имейте в виду, что это даст довольно скромный прирост быстродействия, который часто не стоит даже уменьшен</w:t>
      </w:r>
      <w:r>
        <w:rPr>
          <w:color w:val="000000"/>
        </w:rPr>
        <w:t xml:space="preserve">ия эффективности размещения файлов на диске. </w:t>
      </w:r>
    </w:p>
    <w:p w:rsidR="007120CB" w:rsidRDefault="00C34140" w:rsidP="003C503D">
      <w:pPr>
        <w:numPr>
          <w:ilvl w:val="0"/>
          <w:numId w:val="15"/>
        </w:numPr>
        <w:pBdr>
          <w:top w:val="nil"/>
          <w:left w:val="nil"/>
          <w:bottom w:val="nil"/>
          <w:right w:val="nil"/>
          <w:between w:val="nil"/>
        </w:pBdr>
        <w:spacing w:before="0" w:after="0" w:line="240" w:lineRule="auto"/>
        <w:ind w:left="0" w:hanging="2"/>
        <w:jc w:val="both"/>
        <w:rPr>
          <w:color w:val="000000"/>
        </w:rPr>
      </w:pPr>
      <w:r>
        <w:rPr>
          <w:b/>
          <w:color w:val="000000"/>
        </w:rPr>
        <w:t>Быстродействие</w:t>
      </w:r>
      <w:r>
        <w:rPr>
          <w:color w:val="000000"/>
        </w:rPr>
        <w:t xml:space="preserve"> системы </w:t>
      </w:r>
      <w:r>
        <w:rPr>
          <w:b/>
          <w:color w:val="000000"/>
        </w:rPr>
        <w:t>FAT32</w:t>
      </w:r>
      <w:r>
        <w:rPr>
          <w:color w:val="000000"/>
        </w:rPr>
        <w:t xml:space="preserve">, напротив, можно довольно существенно повысить, увеличив размер кластера. Если в </w:t>
      </w:r>
      <w:r>
        <w:rPr>
          <w:b/>
          <w:color w:val="000000"/>
        </w:rPr>
        <w:t>NTFS</w:t>
      </w:r>
      <w:r>
        <w:rPr>
          <w:color w:val="000000"/>
        </w:rPr>
        <w:t xml:space="preserve"> размер кластера почти не влияет на размер и характер данных системных областей, то в системе </w:t>
      </w:r>
      <w:r>
        <w:rPr>
          <w:b/>
          <w:color w:val="000000"/>
        </w:rPr>
        <w:t>FAT</w:t>
      </w:r>
      <w:r>
        <w:rPr>
          <w:color w:val="000000"/>
        </w:rPr>
        <w:t xml:space="preserve"> увеличивая кластер в два раза, мы сокращаем область </w:t>
      </w:r>
      <w:r>
        <w:rPr>
          <w:b/>
          <w:color w:val="000000"/>
        </w:rPr>
        <w:t>FAT</w:t>
      </w:r>
      <w:r>
        <w:rPr>
          <w:color w:val="000000"/>
        </w:rPr>
        <w:t xml:space="preserve"> в те же два раза. Вспомните, что в типичной системе </w:t>
      </w:r>
      <w:r>
        <w:rPr>
          <w:b/>
          <w:color w:val="000000"/>
        </w:rPr>
        <w:t>FAT32</w:t>
      </w:r>
      <w:r>
        <w:rPr>
          <w:color w:val="000000"/>
        </w:rPr>
        <w:t xml:space="preserve"> эта очень важная для быстродействия область занимает </w:t>
      </w:r>
      <w:r>
        <w:rPr>
          <w:b/>
          <w:color w:val="000000"/>
        </w:rPr>
        <w:t>несколько Мбайт</w:t>
      </w:r>
      <w:r>
        <w:rPr>
          <w:color w:val="000000"/>
        </w:rPr>
        <w:t xml:space="preserve">. Сокращение области </w:t>
      </w:r>
      <w:r>
        <w:rPr>
          <w:b/>
          <w:color w:val="000000"/>
        </w:rPr>
        <w:t>FAT</w:t>
      </w:r>
      <w:r>
        <w:rPr>
          <w:color w:val="000000"/>
        </w:rPr>
        <w:t xml:space="preserve"> в несколько раз даст заметное увеличение быст</w:t>
      </w:r>
      <w:r>
        <w:rPr>
          <w:color w:val="000000"/>
        </w:rPr>
        <w:t>родействия, так как объем системных данных файловой системы сильно сократиться — уменьшается и время, затрачиваемое на чтение данных о расположении файлов, и объем оперативной памяти, необходимый для буферизации этой информации. Типичный объем кластера для</w:t>
      </w:r>
      <w:r>
        <w:rPr>
          <w:color w:val="000000"/>
        </w:rPr>
        <w:t xml:space="preserve"> систем </w:t>
      </w:r>
      <w:r>
        <w:rPr>
          <w:b/>
          <w:color w:val="000000"/>
        </w:rPr>
        <w:t>FAT32</w:t>
      </w:r>
      <w:r>
        <w:rPr>
          <w:color w:val="000000"/>
        </w:rPr>
        <w:t xml:space="preserve"> составляет тоже </w:t>
      </w:r>
      <w:r>
        <w:rPr>
          <w:b/>
          <w:color w:val="000000"/>
        </w:rPr>
        <w:t>4 Кбайт</w:t>
      </w:r>
      <w:r>
        <w:rPr>
          <w:color w:val="000000"/>
        </w:rPr>
        <w:t xml:space="preserve">, и увеличение его до </w:t>
      </w:r>
      <w:r>
        <w:rPr>
          <w:b/>
          <w:color w:val="000000"/>
        </w:rPr>
        <w:t>8</w:t>
      </w:r>
      <w:r>
        <w:rPr>
          <w:color w:val="000000"/>
        </w:rPr>
        <w:t xml:space="preserve"> или даже до </w:t>
      </w:r>
      <w:r>
        <w:rPr>
          <w:b/>
          <w:color w:val="000000"/>
        </w:rPr>
        <w:t>16 Кбайт</w:t>
      </w:r>
      <w:r>
        <w:rPr>
          <w:color w:val="000000"/>
        </w:rPr>
        <w:t xml:space="preserve"> — особенно для больших (десяток и более гигабайт) дисков — достаточно разумный шаг.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lastRenderedPageBreak/>
        <w:t>NTFS</w:t>
      </w:r>
      <w:r>
        <w:rPr>
          <w:color w:val="000000"/>
        </w:rPr>
        <w:t xml:space="preserve"> является достаточно сложной системой, поэтому, в отличие от </w:t>
      </w:r>
      <w:r>
        <w:rPr>
          <w:b/>
          <w:color w:val="000000"/>
        </w:rPr>
        <w:t>FAT16</w:t>
      </w:r>
      <w:r>
        <w:rPr>
          <w:color w:val="000000"/>
        </w:rPr>
        <w:t xml:space="preserve"> и </w:t>
      </w:r>
      <w:r>
        <w:rPr>
          <w:b/>
          <w:color w:val="000000"/>
        </w:rPr>
        <w:t>FAT32</w:t>
      </w:r>
      <w:r>
        <w:rPr>
          <w:color w:val="000000"/>
        </w:rPr>
        <w:t xml:space="preserve">, имеются и другие факторы, которые могут привести к существенному замедлению работы </w:t>
      </w:r>
      <w:r>
        <w:rPr>
          <w:b/>
          <w:color w:val="000000"/>
        </w:rPr>
        <w:t>NTFS</w:t>
      </w:r>
      <w:r>
        <w:rPr>
          <w:color w:val="000000"/>
        </w:rPr>
        <w:t>:</w:t>
      </w:r>
    </w:p>
    <w:p w:rsidR="007120CB" w:rsidRDefault="00C34140" w:rsidP="003C503D">
      <w:pPr>
        <w:numPr>
          <w:ilvl w:val="0"/>
          <w:numId w:val="27"/>
        </w:numPr>
        <w:pBdr>
          <w:top w:val="nil"/>
          <w:left w:val="nil"/>
          <w:bottom w:val="nil"/>
          <w:right w:val="nil"/>
          <w:between w:val="nil"/>
        </w:pBdr>
        <w:spacing w:before="0" w:after="0" w:line="240" w:lineRule="auto"/>
        <w:ind w:left="0" w:hanging="2"/>
        <w:jc w:val="both"/>
        <w:rPr>
          <w:color w:val="000000"/>
        </w:rPr>
      </w:pPr>
      <w:r>
        <w:rPr>
          <w:color w:val="000000"/>
        </w:rPr>
        <w:t xml:space="preserve">Диск </w:t>
      </w:r>
      <w:r>
        <w:rPr>
          <w:b/>
          <w:color w:val="000000"/>
        </w:rPr>
        <w:t>NTFS</w:t>
      </w:r>
      <w:r>
        <w:rPr>
          <w:color w:val="000000"/>
        </w:rPr>
        <w:t xml:space="preserve"> был получен преобразованием раздела </w:t>
      </w:r>
      <w:r>
        <w:rPr>
          <w:b/>
          <w:color w:val="000000"/>
        </w:rPr>
        <w:t>FAT16</w:t>
      </w:r>
      <w:r>
        <w:rPr>
          <w:color w:val="000000"/>
        </w:rPr>
        <w:t xml:space="preserve"> или </w:t>
      </w:r>
      <w:r>
        <w:rPr>
          <w:b/>
          <w:color w:val="000000"/>
        </w:rPr>
        <w:t>FAT32</w:t>
      </w:r>
      <w:r>
        <w:rPr>
          <w:color w:val="000000"/>
        </w:rPr>
        <w:t xml:space="preserve"> (команда </w:t>
      </w:r>
      <w:proofErr w:type="spellStart"/>
      <w:r>
        <w:rPr>
          <w:b/>
          <w:color w:val="000000"/>
        </w:rPr>
        <w:t>convert</w:t>
      </w:r>
      <w:proofErr w:type="spellEnd"/>
      <w:r>
        <w:rPr>
          <w:color w:val="000000"/>
        </w:rPr>
        <w:t>). Данная процедура в большинстве случаев представляет собой тяжелый случай для быстрод</w:t>
      </w:r>
      <w:r>
        <w:rPr>
          <w:color w:val="000000"/>
        </w:rPr>
        <w:t xml:space="preserve">ействия, так как структура служебных областей </w:t>
      </w:r>
      <w:r>
        <w:rPr>
          <w:b/>
          <w:color w:val="000000"/>
        </w:rPr>
        <w:t>NTFS</w:t>
      </w:r>
      <w:r>
        <w:rPr>
          <w:color w:val="000000"/>
        </w:rPr>
        <w:t xml:space="preserve">, скорее всего, получится очень фрагментированной. Если есть возможность — избегайте преобразования других систем в </w:t>
      </w:r>
      <w:r>
        <w:rPr>
          <w:b/>
          <w:color w:val="000000"/>
        </w:rPr>
        <w:t>NTFS</w:t>
      </w:r>
      <w:r>
        <w:rPr>
          <w:color w:val="000000"/>
        </w:rPr>
        <w:t>, так как это приведет к созданию очень неудачного диска, которому не поможет даже тип</w:t>
      </w:r>
      <w:r>
        <w:rPr>
          <w:color w:val="000000"/>
        </w:rPr>
        <w:t xml:space="preserve">ичный (неспециализированный) </w:t>
      </w:r>
      <w:proofErr w:type="spellStart"/>
      <w:r>
        <w:rPr>
          <w:color w:val="000000"/>
        </w:rPr>
        <w:t>дефрагментатор</w:t>
      </w:r>
      <w:proofErr w:type="spellEnd"/>
      <w:r>
        <w:rPr>
          <w:color w:val="000000"/>
        </w:rPr>
        <w:t xml:space="preserve">, типа </w:t>
      </w:r>
      <w:proofErr w:type="spellStart"/>
      <w:r>
        <w:rPr>
          <w:b/>
          <w:color w:val="000000"/>
        </w:rPr>
        <w:t>Diskeeper</w:t>
      </w:r>
      <w:proofErr w:type="spellEnd"/>
      <w:r>
        <w:rPr>
          <w:b/>
          <w:color w:val="000000"/>
        </w:rPr>
        <w:t>-а</w:t>
      </w:r>
      <w:r>
        <w:rPr>
          <w:color w:val="000000"/>
        </w:rPr>
        <w:t xml:space="preserve"> или встроенного в </w:t>
      </w:r>
      <w:r>
        <w:rPr>
          <w:b/>
          <w:color w:val="000000"/>
        </w:rPr>
        <w:t>«</w:t>
      </w:r>
      <w:proofErr w:type="spellStart"/>
      <w:r>
        <w:rPr>
          <w:b/>
          <w:color w:val="000000"/>
        </w:rPr>
        <w:t>Windows</w:t>
      </w:r>
      <w:proofErr w:type="spellEnd"/>
      <w:r>
        <w:rPr>
          <w:b/>
          <w:color w:val="000000"/>
        </w:rPr>
        <w:t xml:space="preserve"> 2000»</w:t>
      </w:r>
      <w:r>
        <w:rPr>
          <w:color w:val="000000"/>
        </w:rPr>
        <w:t xml:space="preserve">. </w:t>
      </w:r>
    </w:p>
    <w:p w:rsidR="007120CB" w:rsidRDefault="00C34140" w:rsidP="003C503D">
      <w:pPr>
        <w:numPr>
          <w:ilvl w:val="0"/>
          <w:numId w:val="27"/>
        </w:numPr>
        <w:pBdr>
          <w:top w:val="nil"/>
          <w:left w:val="nil"/>
          <w:bottom w:val="nil"/>
          <w:right w:val="nil"/>
          <w:between w:val="nil"/>
        </w:pBdr>
        <w:spacing w:before="0" w:after="0" w:line="240" w:lineRule="auto"/>
        <w:ind w:left="0" w:hanging="2"/>
        <w:jc w:val="both"/>
        <w:rPr>
          <w:color w:val="000000"/>
        </w:rPr>
      </w:pPr>
      <w:r>
        <w:rPr>
          <w:color w:val="000000"/>
        </w:rPr>
        <w:t xml:space="preserve">Активная работа с диском, заполненным </w:t>
      </w:r>
      <w:r>
        <w:rPr>
          <w:b/>
          <w:color w:val="000000"/>
        </w:rPr>
        <w:t>более чем на 80% — 90%</w:t>
      </w:r>
      <w:r>
        <w:rPr>
          <w:color w:val="000000"/>
        </w:rPr>
        <w:t xml:space="preserve">, представляет собой катастрофический для быстродействия </w:t>
      </w:r>
      <w:r>
        <w:rPr>
          <w:b/>
          <w:color w:val="000000"/>
        </w:rPr>
        <w:t>NTFS</w:t>
      </w:r>
      <w:r>
        <w:rPr>
          <w:color w:val="000000"/>
        </w:rPr>
        <w:t xml:space="preserve"> случай, так как фрагментация файлов и</w:t>
      </w:r>
      <w:r>
        <w:rPr>
          <w:color w:val="000000"/>
        </w:rPr>
        <w:t xml:space="preserve">, самое главное, служебных областей, будет расти фантастически быстро. Если ваш диск используется в таком режиме — </w:t>
      </w:r>
      <w:r>
        <w:rPr>
          <w:b/>
          <w:color w:val="000000"/>
        </w:rPr>
        <w:t>FAT32</w:t>
      </w:r>
      <w:r>
        <w:rPr>
          <w:color w:val="000000"/>
        </w:rPr>
        <w:t xml:space="preserve"> будет более удачным выбором при любых других условиях.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данной заключительной части "одной строчкой" собраны ключевые особенности быс</w:t>
      </w:r>
      <w:r>
        <w:rPr>
          <w:color w:val="000000"/>
        </w:rPr>
        <w:t>тродействия этих трех файловых систем.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FAT — плюсы:</w:t>
      </w:r>
    </w:p>
    <w:p w:rsidR="007120CB" w:rsidRDefault="00C34140" w:rsidP="003C503D">
      <w:pPr>
        <w:numPr>
          <w:ilvl w:val="0"/>
          <w:numId w:val="28"/>
        </w:numPr>
        <w:pBdr>
          <w:top w:val="nil"/>
          <w:left w:val="nil"/>
          <w:bottom w:val="nil"/>
          <w:right w:val="nil"/>
          <w:between w:val="nil"/>
        </w:pBdr>
        <w:spacing w:before="0" w:after="0" w:line="240" w:lineRule="auto"/>
        <w:ind w:left="0" w:hanging="2"/>
        <w:jc w:val="both"/>
        <w:rPr>
          <w:color w:val="000000"/>
        </w:rPr>
      </w:pPr>
      <w:r>
        <w:rPr>
          <w:color w:val="000000"/>
        </w:rPr>
        <w:t xml:space="preserve">Для эффективной работы требуется немного оперативной памяти. </w:t>
      </w:r>
    </w:p>
    <w:p w:rsidR="007120CB" w:rsidRDefault="00C34140" w:rsidP="003C503D">
      <w:pPr>
        <w:numPr>
          <w:ilvl w:val="0"/>
          <w:numId w:val="28"/>
        </w:numPr>
        <w:pBdr>
          <w:top w:val="nil"/>
          <w:left w:val="nil"/>
          <w:bottom w:val="nil"/>
          <w:right w:val="nil"/>
          <w:between w:val="nil"/>
        </w:pBdr>
        <w:spacing w:before="0" w:after="0" w:line="240" w:lineRule="auto"/>
        <w:ind w:left="0" w:hanging="2"/>
        <w:jc w:val="both"/>
        <w:rPr>
          <w:color w:val="000000"/>
        </w:rPr>
      </w:pPr>
      <w:r>
        <w:rPr>
          <w:color w:val="000000"/>
        </w:rPr>
        <w:t xml:space="preserve">Быстрая работа с малыми и средними каталогами. </w:t>
      </w:r>
    </w:p>
    <w:p w:rsidR="007120CB" w:rsidRDefault="00C34140" w:rsidP="003C503D">
      <w:pPr>
        <w:numPr>
          <w:ilvl w:val="0"/>
          <w:numId w:val="28"/>
        </w:numPr>
        <w:pBdr>
          <w:top w:val="nil"/>
          <w:left w:val="nil"/>
          <w:bottom w:val="nil"/>
          <w:right w:val="nil"/>
          <w:between w:val="nil"/>
        </w:pBdr>
        <w:spacing w:before="0" w:after="0" w:line="240" w:lineRule="auto"/>
        <w:ind w:left="0" w:hanging="2"/>
        <w:jc w:val="both"/>
        <w:rPr>
          <w:color w:val="000000"/>
        </w:rPr>
      </w:pPr>
      <w:r>
        <w:rPr>
          <w:color w:val="000000"/>
        </w:rPr>
        <w:t xml:space="preserve">Диск совершает в среднем меньшее количество движений головок (в сравнении с NTFS). </w:t>
      </w:r>
    </w:p>
    <w:p w:rsidR="007120CB" w:rsidRDefault="00C34140" w:rsidP="003C503D">
      <w:pPr>
        <w:numPr>
          <w:ilvl w:val="0"/>
          <w:numId w:val="28"/>
        </w:numPr>
        <w:pBdr>
          <w:top w:val="nil"/>
          <w:left w:val="nil"/>
          <w:bottom w:val="nil"/>
          <w:right w:val="nil"/>
          <w:between w:val="nil"/>
        </w:pBdr>
        <w:spacing w:before="0" w:after="0" w:line="240" w:lineRule="auto"/>
        <w:ind w:left="0" w:hanging="2"/>
        <w:jc w:val="both"/>
        <w:rPr>
          <w:color w:val="000000"/>
        </w:rPr>
      </w:pPr>
      <w:r>
        <w:rPr>
          <w:color w:val="000000"/>
        </w:rPr>
        <w:t xml:space="preserve">Эффективная работа на медленных дисках.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FAT — минусы:</w:t>
      </w:r>
    </w:p>
    <w:p w:rsidR="007120CB" w:rsidRDefault="00C34140" w:rsidP="003C503D">
      <w:pPr>
        <w:numPr>
          <w:ilvl w:val="0"/>
          <w:numId w:val="29"/>
        </w:numPr>
        <w:pBdr>
          <w:top w:val="nil"/>
          <w:left w:val="nil"/>
          <w:bottom w:val="nil"/>
          <w:right w:val="nil"/>
          <w:between w:val="nil"/>
        </w:pBdr>
        <w:spacing w:before="0" w:after="0" w:line="240" w:lineRule="auto"/>
        <w:ind w:left="0" w:hanging="2"/>
        <w:jc w:val="both"/>
        <w:rPr>
          <w:color w:val="000000"/>
        </w:rPr>
      </w:pPr>
      <w:r>
        <w:rPr>
          <w:color w:val="000000"/>
        </w:rPr>
        <w:t xml:space="preserve">Катастрофическая потеря быстродействия с увеличением фрагментации, особенно для больших дисков (только FAT32). </w:t>
      </w:r>
    </w:p>
    <w:p w:rsidR="007120CB" w:rsidRDefault="00C34140" w:rsidP="003C503D">
      <w:pPr>
        <w:numPr>
          <w:ilvl w:val="0"/>
          <w:numId w:val="29"/>
        </w:numPr>
        <w:pBdr>
          <w:top w:val="nil"/>
          <w:left w:val="nil"/>
          <w:bottom w:val="nil"/>
          <w:right w:val="nil"/>
          <w:between w:val="nil"/>
        </w:pBdr>
        <w:spacing w:before="0" w:after="0" w:line="240" w:lineRule="auto"/>
        <w:ind w:left="0" w:hanging="2"/>
        <w:jc w:val="both"/>
        <w:rPr>
          <w:color w:val="000000"/>
        </w:rPr>
      </w:pPr>
      <w:r>
        <w:rPr>
          <w:color w:val="000000"/>
        </w:rPr>
        <w:t xml:space="preserve">Сложности с произвольным доступом к большим (скажем, 10% и более от размера диска) файлам. </w:t>
      </w:r>
    </w:p>
    <w:p w:rsidR="007120CB" w:rsidRDefault="00C34140" w:rsidP="003C503D">
      <w:pPr>
        <w:numPr>
          <w:ilvl w:val="0"/>
          <w:numId w:val="29"/>
        </w:numPr>
        <w:pBdr>
          <w:top w:val="nil"/>
          <w:left w:val="nil"/>
          <w:bottom w:val="nil"/>
          <w:right w:val="nil"/>
          <w:between w:val="nil"/>
        </w:pBdr>
        <w:spacing w:before="0" w:after="0" w:line="240" w:lineRule="auto"/>
        <w:ind w:left="0" w:hanging="2"/>
        <w:jc w:val="both"/>
        <w:rPr>
          <w:color w:val="000000"/>
        </w:rPr>
      </w:pPr>
      <w:r>
        <w:rPr>
          <w:color w:val="000000"/>
        </w:rPr>
        <w:t xml:space="preserve">Очень медленная работа с каталогами, содержащими большое количество файлов.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NTFS — плюсы:</w:t>
      </w:r>
    </w:p>
    <w:p w:rsidR="007120CB" w:rsidRDefault="00C34140" w:rsidP="003C503D">
      <w:pPr>
        <w:numPr>
          <w:ilvl w:val="0"/>
          <w:numId w:val="30"/>
        </w:numPr>
        <w:pBdr>
          <w:top w:val="nil"/>
          <w:left w:val="nil"/>
          <w:bottom w:val="nil"/>
          <w:right w:val="nil"/>
          <w:between w:val="nil"/>
        </w:pBdr>
        <w:spacing w:before="0" w:after="0" w:line="240" w:lineRule="auto"/>
        <w:ind w:left="0" w:hanging="2"/>
        <w:jc w:val="both"/>
        <w:rPr>
          <w:color w:val="000000"/>
        </w:rPr>
      </w:pPr>
      <w:r>
        <w:rPr>
          <w:color w:val="000000"/>
        </w:rPr>
        <w:t>Фрагментация файлов не имеет практически никаких последствий для самой фа</w:t>
      </w:r>
      <w:r>
        <w:rPr>
          <w:color w:val="000000"/>
        </w:rPr>
        <w:t xml:space="preserve">йловой системы — работа фрагментированной системы ухудшается только с точки зрения доступа к самим данным файлов. </w:t>
      </w:r>
    </w:p>
    <w:p w:rsidR="007120CB" w:rsidRDefault="00C34140" w:rsidP="003C503D">
      <w:pPr>
        <w:numPr>
          <w:ilvl w:val="0"/>
          <w:numId w:val="30"/>
        </w:numPr>
        <w:pBdr>
          <w:top w:val="nil"/>
          <w:left w:val="nil"/>
          <w:bottom w:val="nil"/>
          <w:right w:val="nil"/>
          <w:between w:val="nil"/>
        </w:pBdr>
        <w:spacing w:before="0" w:after="0" w:line="240" w:lineRule="auto"/>
        <w:ind w:left="0" w:hanging="2"/>
        <w:jc w:val="both"/>
        <w:rPr>
          <w:color w:val="000000"/>
        </w:rPr>
      </w:pPr>
      <w:r>
        <w:rPr>
          <w:color w:val="000000"/>
        </w:rPr>
        <w:t xml:space="preserve">Сложность структуры каталогов и число файлов в одном каталоге также не чинит особых препятствий быстродействию. </w:t>
      </w:r>
    </w:p>
    <w:p w:rsidR="007120CB" w:rsidRDefault="00C34140" w:rsidP="003C503D">
      <w:pPr>
        <w:numPr>
          <w:ilvl w:val="0"/>
          <w:numId w:val="30"/>
        </w:numPr>
        <w:pBdr>
          <w:top w:val="nil"/>
          <w:left w:val="nil"/>
          <w:bottom w:val="nil"/>
          <w:right w:val="nil"/>
          <w:between w:val="nil"/>
        </w:pBdr>
        <w:spacing w:before="0" w:after="0" w:line="240" w:lineRule="auto"/>
        <w:ind w:left="0" w:hanging="2"/>
        <w:jc w:val="both"/>
        <w:rPr>
          <w:color w:val="000000"/>
        </w:rPr>
      </w:pPr>
      <w:r>
        <w:rPr>
          <w:color w:val="000000"/>
        </w:rPr>
        <w:t>Быстрый доступ к произвольно</w:t>
      </w:r>
      <w:r>
        <w:rPr>
          <w:color w:val="000000"/>
        </w:rPr>
        <w:t>му фрагменту файла (например, редактирование больших .</w:t>
      </w:r>
      <w:proofErr w:type="spellStart"/>
      <w:r>
        <w:rPr>
          <w:color w:val="000000"/>
        </w:rPr>
        <w:t>wav</w:t>
      </w:r>
      <w:proofErr w:type="spellEnd"/>
      <w:r>
        <w:rPr>
          <w:color w:val="000000"/>
        </w:rPr>
        <w:t xml:space="preserve"> файлов). </w:t>
      </w:r>
    </w:p>
    <w:p w:rsidR="007120CB" w:rsidRDefault="00C34140" w:rsidP="003C503D">
      <w:pPr>
        <w:numPr>
          <w:ilvl w:val="0"/>
          <w:numId w:val="30"/>
        </w:numPr>
        <w:pBdr>
          <w:top w:val="nil"/>
          <w:left w:val="nil"/>
          <w:bottom w:val="nil"/>
          <w:right w:val="nil"/>
          <w:between w:val="nil"/>
        </w:pBdr>
        <w:spacing w:before="0" w:after="0" w:line="240" w:lineRule="auto"/>
        <w:ind w:left="0" w:hanging="2"/>
        <w:jc w:val="both"/>
        <w:rPr>
          <w:color w:val="000000"/>
        </w:rPr>
      </w:pPr>
      <w:r>
        <w:rPr>
          <w:color w:val="000000"/>
        </w:rPr>
        <w:t xml:space="preserve">Очень быстрый доступ к маленьким файлам (несколько сотен байт) — весь файл находится в том же месте, где и системные данные (запись MFT).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NTFS — минусы:</w:t>
      </w:r>
    </w:p>
    <w:p w:rsidR="007120CB" w:rsidRDefault="00C34140" w:rsidP="003C503D">
      <w:pPr>
        <w:numPr>
          <w:ilvl w:val="0"/>
          <w:numId w:val="31"/>
        </w:numPr>
        <w:pBdr>
          <w:top w:val="nil"/>
          <w:left w:val="nil"/>
          <w:bottom w:val="nil"/>
          <w:right w:val="nil"/>
          <w:between w:val="nil"/>
        </w:pBdr>
        <w:spacing w:before="0" w:after="0" w:line="240" w:lineRule="auto"/>
        <w:ind w:left="0" w:hanging="2"/>
        <w:jc w:val="both"/>
        <w:rPr>
          <w:color w:val="000000"/>
        </w:rPr>
      </w:pPr>
      <w:r>
        <w:rPr>
          <w:color w:val="000000"/>
        </w:rPr>
        <w:t xml:space="preserve">Существенные требования к памяти системы (64 Мбайт — абсолютный минимум, лучше — больше). </w:t>
      </w:r>
    </w:p>
    <w:p w:rsidR="007120CB" w:rsidRDefault="00C34140" w:rsidP="003C503D">
      <w:pPr>
        <w:numPr>
          <w:ilvl w:val="0"/>
          <w:numId w:val="31"/>
        </w:numPr>
        <w:pBdr>
          <w:top w:val="nil"/>
          <w:left w:val="nil"/>
          <w:bottom w:val="nil"/>
          <w:right w:val="nil"/>
          <w:between w:val="nil"/>
        </w:pBdr>
        <w:spacing w:before="0" w:after="0" w:line="240" w:lineRule="auto"/>
        <w:ind w:left="0" w:hanging="2"/>
        <w:jc w:val="both"/>
        <w:rPr>
          <w:color w:val="000000"/>
        </w:rPr>
      </w:pPr>
      <w:r>
        <w:rPr>
          <w:color w:val="000000"/>
        </w:rPr>
        <w:t xml:space="preserve">Медленные диски и контроллеры без </w:t>
      </w:r>
      <w:proofErr w:type="spellStart"/>
      <w:r>
        <w:rPr>
          <w:color w:val="000000"/>
        </w:rPr>
        <w:t>Bus</w:t>
      </w:r>
      <w:proofErr w:type="spellEnd"/>
      <w:r>
        <w:rPr>
          <w:color w:val="000000"/>
        </w:rPr>
        <w:t xml:space="preserve"> </w:t>
      </w:r>
      <w:proofErr w:type="spellStart"/>
      <w:r>
        <w:rPr>
          <w:color w:val="000000"/>
        </w:rPr>
        <w:t>Mastering</w:t>
      </w:r>
      <w:proofErr w:type="spellEnd"/>
      <w:r>
        <w:rPr>
          <w:color w:val="000000"/>
        </w:rPr>
        <w:t xml:space="preserve"> сильно снижают быстродействие NTFS. </w:t>
      </w:r>
    </w:p>
    <w:p w:rsidR="007120CB" w:rsidRDefault="00C34140" w:rsidP="003C503D">
      <w:pPr>
        <w:numPr>
          <w:ilvl w:val="0"/>
          <w:numId w:val="31"/>
        </w:numPr>
        <w:pBdr>
          <w:top w:val="nil"/>
          <w:left w:val="nil"/>
          <w:bottom w:val="nil"/>
          <w:right w:val="nil"/>
          <w:between w:val="nil"/>
        </w:pBdr>
        <w:spacing w:before="0" w:after="0" w:line="240" w:lineRule="auto"/>
        <w:ind w:left="0" w:hanging="2"/>
        <w:jc w:val="both"/>
        <w:rPr>
          <w:color w:val="000000"/>
        </w:rPr>
      </w:pPr>
      <w:r>
        <w:rPr>
          <w:color w:val="000000"/>
        </w:rPr>
        <w:t>Работа с каталогами средних размеров затруднена тем, что они почти всегда фрагме</w:t>
      </w:r>
      <w:r>
        <w:rPr>
          <w:color w:val="000000"/>
        </w:rPr>
        <w:t xml:space="preserve">нтированы. </w:t>
      </w:r>
    </w:p>
    <w:p w:rsidR="007120CB" w:rsidRDefault="00C34140" w:rsidP="003C503D">
      <w:pPr>
        <w:numPr>
          <w:ilvl w:val="0"/>
          <w:numId w:val="31"/>
        </w:numPr>
        <w:pBdr>
          <w:top w:val="nil"/>
          <w:left w:val="nil"/>
          <w:bottom w:val="nil"/>
          <w:right w:val="nil"/>
          <w:between w:val="nil"/>
        </w:pBdr>
        <w:spacing w:before="0" w:after="0" w:line="240" w:lineRule="auto"/>
        <w:ind w:left="0" w:hanging="2"/>
        <w:jc w:val="both"/>
        <w:rPr>
          <w:color w:val="000000"/>
        </w:rPr>
      </w:pPr>
      <w:r>
        <w:rPr>
          <w:color w:val="000000"/>
        </w:rPr>
        <w:t xml:space="preserve">Диск, долго работающий в заполненном на 80% — 90% состоянии, будет показывать крайне низкое быстродействие.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Хотелось бы еще раз подчеркнуть, что на практике основной фактор, от которого зависит быстродействие файловой системы — это, как ни странно, </w:t>
      </w:r>
      <w:r>
        <w:rPr>
          <w:b/>
          <w:color w:val="000000"/>
        </w:rPr>
        <w:t>объем памяти машины</w:t>
      </w:r>
      <w:r>
        <w:rPr>
          <w:color w:val="000000"/>
        </w:rPr>
        <w:t xml:space="preserve">. Системы с памятью </w:t>
      </w:r>
      <w:r>
        <w:rPr>
          <w:b/>
          <w:color w:val="000000"/>
        </w:rPr>
        <w:t>64-96 Мбайт</w:t>
      </w:r>
      <w:r>
        <w:rPr>
          <w:color w:val="000000"/>
        </w:rPr>
        <w:t xml:space="preserve"> — некий рубеж, на котором быстродействие </w:t>
      </w:r>
      <w:r>
        <w:rPr>
          <w:b/>
          <w:color w:val="000000"/>
        </w:rPr>
        <w:t>NTFS</w:t>
      </w:r>
      <w:r>
        <w:rPr>
          <w:color w:val="000000"/>
        </w:rPr>
        <w:t xml:space="preserve"> и </w:t>
      </w:r>
      <w:r>
        <w:rPr>
          <w:b/>
          <w:color w:val="000000"/>
        </w:rPr>
        <w:t>FAT32</w:t>
      </w:r>
      <w:r>
        <w:rPr>
          <w:color w:val="000000"/>
        </w:rPr>
        <w:t xml:space="preserve"> примерно э</w:t>
      </w:r>
      <w:r>
        <w:rPr>
          <w:color w:val="000000"/>
        </w:rPr>
        <w:t xml:space="preserve">квивалентно. Обратите внимание также на сложность организации данных на вашей машине. Если вы не используете ничего, кроме простейших приложений </w:t>
      </w:r>
      <w:r>
        <w:rPr>
          <w:color w:val="000000"/>
        </w:rPr>
        <w:lastRenderedPageBreak/>
        <w:t xml:space="preserve">и самой операционной системы — может случиться так, что </w:t>
      </w:r>
      <w:r>
        <w:rPr>
          <w:b/>
          <w:color w:val="000000"/>
        </w:rPr>
        <w:t>FAT32</w:t>
      </w:r>
      <w:r>
        <w:rPr>
          <w:color w:val="000000"/>
        </w:rPr>
        <w:t xml:space="preserve"> сможет показать более высокое быстродействие и на</w:t>
      </w:r>
      <w:r>
        <w:rPr>
          <w:color w:val="000000"/>
        </w:rPr>
        <w:t xml:space="preserve"> машинах с большим количеством памяти.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NTFS</w:t>
      </w:r>
      <w:r>
        <w:rPr>
          <w:color w:val="000000"/>
        </w:rPr>
        <w:t xml:space="preserve"> — система, которая закладывалась на будущее, и это будущее для большинства реальных применений сегодняшнего дня еще, к сожалению, видимо не наступило. На данный момент </w:t>
      </w:r>
      <w:r>
        <w:rPr>
          <w:b/>
          <w:color w:val="000000"/>
        </w:rPr>
        <w:t>NTFS</w:t>
      </w:r>
      <w:r>
        <w:rPr>
          <w:color w:val="000000"/>
        </w:rPr>
        <w:t xml:space="preserve"> обеспечивает стабильное и равнодушное к</w:t>
      </w:r>
      <w:r>
        <w:rPr>
          <w:color w:val="000000"/>
        </w:rPr>
        <w:t xml:space="preserve"> целому ряду факторов, но, пожалуй, всё же невысокое — на типичной "игровой" домашней системе — быстродействие. Основное преимущество </w:t>
      </w:r>
      <w:r>
        <w:rPr>
          <w:b/>
          <w:color w:val="000000"/>
        </w:rPr>
        <w:t>NTFS</w:t>
      </w:r>
      <w:r>
        <w:rPr>
          <w:color w:val="000000"/>
        </w:rPr>
        <w:t xml:space="preserve"> с точки зрения быстродействия заключается в том, что этой системе безразличны такие параметры, как сложность каталого</w:t>
      </w:r>
      <w:r>
        <w:rPr>
          <w:color w:val="000000"/>
        </w:rPr>
        <w:t xml:space="preserve">в (число файлов в одном каталоге), размер диска, фрагментация и т.д. В системах </w:t>
      </w:r>
      <w:r>
        <w:rPr>
          <w:b/>
          <w:color w:val="000000"/>
        </w:rPr>
        <w:t>FAT</w:t>
      </w:r>
      <w:r>
        <w:rPr>
          <w:color w:val="000000"/>
        </w:rPr>
        <w:t xml:space="preserve"> же, </w:t>
      </w:r>
      <w:r>
        <w:rPr>
          <w:b/>
          <w:color w:val="000000"/>
        </w:rPr>
        <w:t>напротив</w:t>
      </w:r>
      <w:r>
        <w:rPr>
          <w:color w:val="000000"/>
        </w:rPr>
        <w:t xml:space="preserve">, каждый из этих факторов приведет к </w:t>
      </w:r>
      <w:r>
        <w:rPr>
          <w:b/>
          <w:color w:val="000000"/>
        </w:rPr>
        <w:t>существенному снижению</w:t>
      </w:r>
      <w:r>
        <w:rPr>
          <w:color w:val="000000"/>
        </w:rPr>
        <w:t xml:space="preserve"> скорости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Только в сложных высокопроизводительных системах</w:t>
      </w:r>
      <w:r>
        <w:rPr>
          <w:color w:val="000000"/>
        </w:rPr>
        <w:t xml:space="preserve"> — например, на графических станция</w:t>
      </w:r>
      <w:r>
        <w:rPr>
          <w:color w:val="000000"/>
        </w:rPr>
        <w:t xml:space="preserve">х или просто на серьезных офисных компьютерах с тысячами документов, или, тем более, на файл-серверах — преимущества структуры </w:t>
      </w:r>
      <w:r>
        <w:rPr>
          <w:b/>
          <w:color w:val="000000"/>
        </w:rPr>
        <w:t>NTFS</w:t>
      </w:r>
      <w:r>
        <w:rPr>
          <w:color w:val="000000"/>
        </w:rPr>
        <w:t xml:space="preserve"> смогут дать </w:t>
      </w:r>
      <w:r>
        <w:rPr>
          <w:b/>
          <w:color w:val="000000"/>
        </w:rPr>
        <w:t>реальный выигрыш быстродействия</w:t>
      </w:r>
      <w:r>
        <w:rPr>
          <w:color w:val="000000"/>
        </w:rPr>
        <w:t>, который порой заметен невооруженным глазом. Пользователям, не имеющим большие д</w:t>
      </w:r>
      <w:r>
        <w:rPr>
          <w:color w:val="000000"/>
        </w:rPr>
        <w:t xml:space="preserve">иски, забитые информацией, и не пользующимся сложными программами, не стоит ждать от </w:t>
      </w:r>
      <w:r>
        <w:rPr>
          <w:b/>
          <w:color w:val="000000"/>
        </w:rPr>
        <w:t>NTFS</w:t>
      </w:r>
      <w:r>
        <w:rPr>
          <w:color w:val="000000"/>
        </w:rPr>
        <w:t xml:space="preserve"> чудес скорости — с точки зрения быстродействия на простых домашних системах гораздо лучше покажет себя </w:t>
      </w:r>
      <w:r>
        <w:rPr>
          <w:b/>
          <w:color w:val="000000"/>
        </w:rPr>
        <w:t>FAT32</w:t>
      </w:r>
      <w:r>
        <w:rPr>
          <w:color w:val="000000"/>
        </w:rPr>
        <w:t>.</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Задания для практического занятия:</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1. На основе таблицы </w:t>
      </w:r>
      <w:r>
        <w:rPr>
          <w:color w:val="000000"/>
        </w:rPr>
        <w:t xml:space="preserve">1 сравнить файловые системы </w:t>
      </w:r>
      <w:r>
        <w:rPr>
          <w:b/>
          <w:color w:val="000000"/>
        </w:rPr>
        <w:t xml:space="preserve"> </w:t>
      </w:r>
      <w:r>
        <w:rPr>
          <w:color w:val="000000"/>
        </w:rPr>
        <w:t>FAT и NTFS</w:t>
      </w:r>
    </w:p>
    <w:p w:rsidR="007120CB" w:rsidRDefault="00C34140" w:rsidP="003C503D">
      <w:pPr>
        <w:pBdr>
          <w:top w:val="nil"/>
          <w:left w:val="nil"/>
          <w:bottom w:val="nil"/>
          <w:right w:val="nil"/>
          <w:between w:val="nil"/>
        </w:pBdr>
        <w:spacing w:before="0" w:after="0" w:line="240" w:lineRule="auto"/>
        <w:ind w:left="0" w:hanging="2"/>
        <w:jc w:val="right"/>
        <w:rPr>
          <w:color w:val="000000"/>
        </w:rPr>
      </w:pPr>
      <w:r>
        <w:rPr>
          <w:color w:val="000000"/>
        </w:rPr>
        <w:t>Таблица 1- Сравнительная характеристика файловых систем FAT и NTFS</w:t>
      </w:r>
    </w:p>
    <w:tbl>
      <w:tblPr>
        <w:tblStyle w:val="afe"/>
        <w:tblW w:w="9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9"/>
        <w:gridCol w:w="3587"/>
        <w:gridCol w:w="3914"/>
      </w:tblGrid>
      <w:tr w:rsidR="007120CB">
        <w:trPr>
          <w:trHeight w:val="281"/>
        </w:trPr>
        <w:tc>
          <w:tcPr>
            <w:tcW w:w="9490" w:type="dxa"/>
            <w:gridSpan w:val="3"/>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 xml:space="preserve">                                 Сравнение файловых систем FAT32 и NTFS</w:t>
            </w:r>
          </w:p>
        </w:tc>
      </w:tr>
      <w:tr w:rsidR="007120CB">
        <w:trPr>
          <w:trHeight w:val="329"/>
        </w:trPr>
        <w:tc>
          <w:tcPr>
            <w:tcW w:w="1989" w:type="dxa"/>
            <w:vMerge w:val="restart"/>
          </w:tcPr>
          <w:p w:rsidR="007120CB" w:rsidRDefault="007120CB" w:rsidP="003C503D">
            <w:pPr>
              <w:widowControl w:val="0"/>
              <w:pBdr>
                <w:top w:val="nil"/>
                <w:left w:val="nil"/>
                <w:bottom w:val="nil"/>
                <w:right w:val="nil"/>
                <w:between w:val="nil"/>
              </w:pBdr>
              <w:spacing w:before="0" w:after="0" w:line="240" w:lineRule="auto"/>
              <w:ind w:left="1" w:hanging="3"/>
              <w:jc w:val="both"/>
              <w:rPr>
                <w:color w:val="000000"/>
                <w:sz w:val="28"/>
                <w:szCs w:val="28"/>
              </w:rPr>
            </w:pPr>
          </w:p>
          <w:p w:rsidR="007120CB" w:rsidRDefault="007120CB" w:rsidP="003C503D">
            <w:pPr>
              <w:widowControl w:val="0"/>
              <w:pBdr>
                <w:top w:val="nil"/>
                <w:left w:val="nil"/>
                <w:bottom w:val="nil"/>
                <w:right w:val="nil"/>
                <w:between w:val="nil"/>
              </w:pBdr>
              <w:spacing w:before="0" w:after="0" w:line="240" w:lineRule="auto"/>
              <w:ind w:left="1" w:hanging="3"/>
              <w:jc w:val="both"/>
              <w:rPr>
                <w:color w:val="000000"/>
                <w:sz w:val="28"/>
                <w:szCs w:val="28"/>
              </w:rPr>
            </w:pP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sz w:val="28"/>
                <w:szCs w:val="28"/>
              </w:rPr>
            </w:pPr>
            <w:r>
              <w:rPr>
                <w:color w:val="000000"/>
              </w:rPr>
              <w:t>Преимущества</w:t>
            </w:r>
          </w:p>
        </w:tc>
        <w:tc>
          <w:tcPr>
            <w:tcW w:w="358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 xml:space="preserve">             FAT32/FAT16</w:t>
            </w:r>
          </w:p>
        </w:tc>
        <w:tc>
          <w:tcPr>
            <w:tcW w:w="3914"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 xml:space="preserve">                               NTFS</w:t>
            </w:r>
          </w:p>
        </w:tc>
      </w:tr>
      <w:tr w:rsidR="007120CB">
        <w:trPr>
          <w:trHeight w:val="182"/>
        </w:trPr>
        <w:tc>
          <w:tcPr>
            <w:tcW w:w="1989" w:type="dxa"/>
            <w:vMerge/>
          </w:tcPr>
          <w:p w:rsidR="007120CB" w:rsidRDefault="007120CB" w:rsidP="003C503D">
            <w:pPr>
              <w:widowControl w:val="0"/>
              <w:pBdr>
                <w:top w:val="nil"/>
                <w:left w:val="nil"/>
                <w:bottom w:val="nil"/>
                <w:right w:val="nil"/>
                <w:between w:val="nil"/>
              </w:pBdr>
              <w:spacing w:before="0" w:after="0" w:line="276" w:lineRule="auto"/>
              <w:ind w:left="0" w:hanging="2"/>
              <w:rPr>
                <w:color w:val="000000"/>
              </w:rPr>
            </w:pPr>
          </w:p>
        </w:tc>
        <w:tc>
          <w:tcPr>
            <w:tcW w:w="358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 xml:space="preserve">     </w:t>
            </w:r>
            <w:proofErr w:type="spellStart"/>
            <w:r>
              <w:rPr>
                <w:color w:val="000000"/>
              </w:rPr>
              <w:t>Windows</w:t>
            </w:r>
            <w:proofErr w:type="spellEnd"/>
            <w:r>
              <w:rPr>
                <w:color w:val="000000"/>
              </w:rPr>
              <w:t xml:space="preserve"> 98/NT/2000/ XP</w:t>
            </w:r>
          </w:p>
        </w:tc>
        <w:tc>
          <w:tcPr>
            <w:tcW w:w="3914"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 xml:space="preserve">             </w:t>
            </w:r>
            <w:proofErr w:type="spellStart"/>
            <w:r>
              <w:rPr>
                <w:color w:val="000000"/>
              </w:rPr>
              <w:t>Windows</w:t>
            </w:r>
            <w:proofErr w:type="spellEnd"/>
            <w:r>
              <w:rPr>
                <w:color w:val="000000"/>
              </w:rPr>
              <w:t xml:space="preserve"> NT/2000/XP</w:t>
            </w:r>
          </w:p>
        </w:tc>
      </w:tr>
      <w:tr w:rsidR="007120CB">
        <w:trPr>
          <w:trHeight w:val="221"/>
        </w:trPr>
        <w:tc>
          <w:tcPr>
            <w:tcW w:w="1989" w:type="dxa"/>
            <w:vMerge/>
          </w:tcPr>
          <w:p w:rsidR="007120CB" w:rsidRDefault="007120CB" w:rsidP="003C503D">
            <w:pPr>
              <w:widowControl w:val="0"/>
              <w:pBdr>
                <w:top w:val="nil"/>
                <w:left w:val="nil"/>
                <w:bottom w:val="nil"/>
                <w:right w:val="nil"/>
                <w:between w:val="nil"/>
              </w:pBdr>
              <w:spacing w:before="0" w:after="0" w:line="276" w:lineRule="auto"/>
              <w:ind w:left="0" w:hanging="2"/>
              <w:rPr>
                <w:color w:val="000000"/>
              </w:rPr>
            </w:pPr>
          </w:p>
        </w:tc>
        <w:tc>
          <w:tcPr>
            <w:tcW w:w="3587"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39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rPr>
          <w:trHeight w:val="341"/>
        </w:trPr>
        <w:tc>
          <w:tcPr>
            <w:tcW w:w="1989" w:type="dxa"/>
          </w:tcPr>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Недостатки</w:t>
            </w:r>
          </w:p>
        </w:tc>
        <w:tc>
          <w:tcPr>
            <w:tcW w:w="3587"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3914"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w:t>
            </w:r>
          </w:p>
        </w:tc>
      </w:tr>
      <w:tr w:rsidR="007120CB">
        <w:trPr>
          <w:trHeight w:val="483"/>
        </w:trPr>
        <w:tc>
          <w:tcPr>
            <w:tcW w:w="1989" w:type="dxa"/>
          </w:tcPr>
          <w:p w:rsidR="007120CB" w:rsidRDefault="00C34140" w:rsidP="003C503D">
            <w:pPr>
              <w:widowControl w:val="0"/>
              <w:pBdr>
                <w:top w:val="nil"/>
                <w:left w:val="nil"/>
                <w:bottom w:val="nil"/>
                <w:right w:val="nil"/>
                <w:between w:val="nil"/>
              </w:pBdr>
              <w:spacing w:before="0" w:after="0" w:line="240" w:lineRule="auto"/>
              <w:ind w:left="0" w:hanging="2"/>
              <w:rPr>
                <w:color w:val="000000"/>
              </w:rPr>
            </w:pPr>
            <w:r>
              <w:rPr>
                <w:color w:val="000000"/>
              </w:rPr>
              <w:t xml:space="preserve">Поиск данных файла </w:t>
            </w:r>
          </w:p>
        </w:tc>
        <w:tc>
          <w:tcPr>
            <w:tcW w:w="3587"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3914" w:type="dxa"/>
          </w:tcPr>
          <w:p w:rsidR="007120CB" w:rsidRDefault="007120CB" w:rsidP="003C503D">
            <w:pPr>
              <w:widowControl w:val="0"/>
              <w:numPr>
                <w:ilvl w:val="0"/>
                <w:numId w:val="5"/>
              </w:numPr>
              <w:pBdr>
                <w:top w:val="nil"/>
                <w:left w:val="nil"/>
                <w:bottom w:val="nil"/>
                <w:right w:val="nil"/>
                <w:between w:val="nil"/>
              </w:pBdr>
              <w:spacing w:before="0" w:after="0" w:line="280" w:lineRule="auto"/>
              <w:ind w:left="0" w:hanging="2"/>
              <w:jc w:val="both"/>
              <w:rPr>
                <w:color w:val="000000"/>
              </w:rPr>
            </w:pPr>
          </w:p>
        </w:tc>
      </w:tr>
      <w:tr w:rsidR="007120CB">
        <w:trPr>
          <w:trHeight w:val="834"/>
        </w:trPr>
        <w:tc>
          <w:tcPr>
            <w:tcW w:w="1989" w:type="dxa"/>
          </w:tcPr>
          <w:p w:rsidR="007120CB" w:rsidRDefault="00C34140" w:rsidP="003C503D">
            <w:pPr>
              <w:widowControl w:val="0"/>
              <w:pBdr>
                <w:top w:val="nil"/>
                <w:left w:val="nil"/>
                <w:bottom w:val="nil"/>
                <w:right w:val="nil"/>
                <w:between w:val="nil"/>
              </w:pBdr>
              <w:spacing w:before="0" w:after="0" w:line="240" w:lineRule="auto"/>
              <w:ind w:left="0" w:hanging="2"/>
              <w:rPr>
                <w:color w:val="000000"/>
              </w:rPr>
            </w:pPr>
            <w:r>
              <w:rPr>
                <w:color w:val="000000"/>
              </w:rPr>
              <w:t>Работа с каталогами и файлами</w:t>
            </w:r>
          </w:p>
        </w:tc>
        <w:tc>
          <w:tcPr>
            <w:tcW w:w="3587"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39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rPr>
          <w:trHeight w:val="345"/>
        </w:trPr>
        <w:tc>
          <w:tcPr>
            <w:tcW w:w="1989"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Размер кластера</w:t>
            </w:r>
          </w:p>
        </w:tc>
        <w:tc>
          <w:tcPr>
            <w:tcW w:w="3587"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39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bl>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 На основе таблицы 2 сравнить файловые системы FAT16, FAT32, NTFS</w:t>
      </w:r>
    </w:p>
    <w:p w:rsidR="007120CB" w:rsidRDefault="00C34140" w:rsidP="003C503D">
      <w:pPr>
        <w:pBdr>
          <w:top w:val="nil"/>
          <w:left w:val="nil"/>
          <w:bottom w:val="nil"/>
          <w:right w:val="nil"/>
          <w:between w:val="nil"/>
        </w:pBdr>
        <w:spacing w:before="0" w:after="0" w:line="240" w:lineRule="auto"/>
        <w:ind w:left="0" w:hanging="2"/>
        <w:jc w:val="right"/>
        <w:rPr>
          <w:color w:val="000000"/>
        </w:rPr>
      </w:pPr>
      <w:r>
        <w:rPr>
          <w:color w:val="000000"/>
        </w:rPr>
        <w:t>Таблица 2 - Сравнительная характеристика файловых систем FAT16, FAT32, NTFS</w:t>
      </w:r>
    </w:p>
    <w:tbl>
      <w:tblPr>
        <w:tblStyle w:val="aff"/>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7"/>
        <w:gridCol w:w="1514"/>
        <w:gridCol w:w="1514"/>
        <w:gridCol w:w="1336"/>
      </w:tblGrid>
      <w:tr w:rsidR="007120CB">
        <w:tc>
          <w:tcPr>
            <w:tcW w:w="5207"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FAT16</w:t>
            </w:r>
          </w:p>
        </w:tc>
        <w:tc>
          <w:tcPr>
            <w:tcW w:w="1514"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FAT32</w:t>
            </w:r>
          </w:p>
        </w:tc>
        <w:tc>
          <w:tcPr>
            <w:tcW w:w="1336"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NTFS</w:t>
            </w: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ОС</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Мах размер тома</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Мах число файлов на томе</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Имя файла</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Возможные атрибуты файла</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Безопасность</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Сжатие</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Устойчивость к сбоям</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Экономичность</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r w:rsidR="007120CB">
        <w:tc>
          <w:tcPr>
            <w:tcW w:w="5207" w:type="dxa"/>
          </w:tcPr>
          <w:p w:rsidR="007120CB" w:rsidRDefault="00C34140" w:rsidP="003C503D">
            <w:pPr>
              <w:widowControl w:val="0"/>
              <w:pBdr>
                <w:top w:val="nil"/>
                <w:left w:val="nil"/>
                <w:bottom w:val="nil"/>
                <w:right w:val="nil"/>
                <w:between w:val="nil"/>
              </w:pBdr>
              <w:spacing w:before="0" w:after="0" w:line="280" w:lineRule="auto"/>
              <w:ind w:left="0" w:hanging="2"/>
              <w:jc w:val="both"/>
              <w:rPr>
                <w:color w:val="000000"/>
              </w:rPr>
            </w:pPr>
            <w:r>
              <w:rPr>
                <w:color w:val="000000"/>
              </w:rPr>
              <w:t>Быстродействие</w:t>
            </w: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514"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c>
          <w:tcPr>
            <w:tcW w:w="1336" w:type="dxa"/>
          </w:tcPr>
          <w:p w:rsidR="007120CB" w:rsidRDefault="007120CB" w:rsidP="003C503D">
            <w:pPr>
              <w:widowControl w:val="0"/>
              <w:pBdr>
                <w:top w:val="nil"/>
                <w:left w:val="nil"/>
                <w:bottom w:val="nil"/>
                <w:right w:val="nil"/>
                <w:between w:val="nil"/>
              </w:pBdr>
              <w:spacing w:before="0" w:after="0" w:line="280" w:lineRule="auto"/>
              <w:ind w:left="0" w:hanging="2"/>
              <w:jc w:val="both"/>
              <w:rPr>
                <w:color w:val="000000"/>
              </w:rPr>
            </w:pPr>
          </w:p>
        </w:tc>
      </w:tr>
    </w:tbl>
    <w:p w:rsidR="007120CB" w:rsidRDefault="007120CB" w:rsidP="003C503D">
      <w:pPr>
        <w:pBdr>
          <w:top w:val="nil"/>
          <w:left w:val="nil"/>
          <w:bottom w:val="nil"/>
          <w:right w:val="nil"/>
          <w:between w:val="nil"/>
        </w:pBdr>
        <w:spacing w:before="0" w:after="0" w:line="240" w:lineRule="auto"/>
        <w:ind w:left="0" w:right="-22" w:hanging="2"/>
        <w:rPr>
          <w:color w:val="000000"/>
        </w:rPr>
      </w:pPr>
    </w:p>
    <w:p w:rsidR="007120CB" w:rsidRDefault="00C34140" w:rsidP="003C503D">
      <w:pPr>
        <w:pBdr>
          <w:top w:val="nil"/>
          <w:left w:val="nil"/>
          <w:bottom w:val="nil"/>
          <w:right w:val="nil"/>
          <w:between w:val="nil"/>
        </w:pBdr>
        <w:spacing w:before="0" w:after="0" w:line="240" w:lineRule="auto"/>
        <w:ind w:left="0" w:right="-22" w:hanging="2"/>
        <w:rPr>
          <w:color w:val="000000"/>
        </w:rPr>
      </w:pPr>
      <w:r>
        <w:rPr>
          <w:b/>
          <w:color w:val="000000"/>
        </w:rPr>
        <w:t xml:space="preserve"> Контрольные вопросы:</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1 Достоинства файловой системы NTFS</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2 Недостатки файловой системы NTFS</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3 Достоинства файловой системы FAT32</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lastRenderedPageBreak/>
        <w:t>4 Недостатки файловой системы FAT32</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5 Особенности работы с каталогами и файлами в FAT32 и NTFS</w:t>
      </w:r>
    </w:p>
    <w:p w:rsidR="007120CB" w:rsidRDefault="007120CB" w:rsidP="003C503D">
      <w:pPr>
        <w:pBdr>
          <w:top w:val="nil"/>
          <w:left w:val="nil"/>
          <w:bottom w:val="nil"/>
          <w:right w:val="nil"/>
          <w:between w:val="nil"/>
        </w:pBdr>
        <w:spacing w:before="0" w:after="0" w:line="360" w:lineRule="auto"/>
        <w:ind w:left="0" w:hanging="2"/>
        <w:jc w:val="center"/>
        <w:rPr>
          <w:color w:val="000000"/>
        </w:rPr>
      </w:pPr>
    </w:p>
    <w:p w:rsidR="007120CB" w:rsidRDefault="007120CB" w:rsidP="003C503D">
      <w:pPr>
        <w:pBdr>
          <w:top w:val="nil"/>
          <w:left w:val="nil"/>
          <w:bottom w:val="nil"/>
          <w:right w:val="nil"/>
          <w:between w:val="nil"/>
        </w:pBdr>
        <w:spacing w:before="0" w:after="0" w:line="360" w:lineRule="auto"/>
        <w:ind w:left="0" w:hanging="2"/>
        <w:jc w:val="center"/>
        <w:rPr>
          <w:color w:val="000000"/>
        </w:rPr>
      </w:pPr>
    </w:p>
    <w:p w:rsidR="007120CB" w:rsidRDefault="00C34140" w:rsidP="003C503D">
      <w:pPr>
        <w:pBdr>
          <w:top w:val="nil"/>
          <w:left w:val="nil"/>
          <w:bottom w:val="nil"/>
          <w:right w:val="nil"/>
          <w:between w:val="nil"/>
        </w:pBdr>
        <w:spacing w:before="0" w:after="0" w:line="360" w:lineRule="auto"/>
        <w:ind w:left="0" w:hanging="2"/>
        <w:jc w:val="center"/>
        <w:rPr>
          <w:color w:val="000000"/>
        </w:rPr>
      </w:pPr>
      <w:r>
        <w:rPr>
          <w:b/>
          <w:color w:val="000000"/>
        </w:rPr>
        <w:t>Практическая работа № 7-8</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«Решение задач по обеспечению защиты ОС»</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tabs>
          <w:tab w:val="left" w:pos="1980"/>
        </w:tabs>
        <w:spacing w:before="0" w:after="0" w:line="240" w:lineRule="auto"/>
        <w:ind w:left="0" w:hanging="2"/>
        <w:rPr>
          <w:color w:val="000000"/>
        </w:rPr>
      </w:pPr>
      <w:r>
        <w:rPr>
          <w:b/>
          <w:color w:val="000000"/>
        </w:rPr>
        <w:t xml:space="preserve">Цель работы:  </w:t>
      </w:r>
      <w:r>
        <w:rPr>
          <w:color w:val="000000"/>
        </w:rPr>
        <w:t xml:space="preserve"> Ознакомление и приобретение практических навыков работы с программными антивирусными средствами.</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Студент должен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 сервисные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Вредительские программы и, прежде всего, вирусы представляют очень серьезную опасность для информации в КС. Недооценка этой опасности может иметь серьезные последствия для информации пользователей. Вредит использованию всех возможностей КС и чрезмерное пре</w:t>
      </w:r>
      <w:r>
        <w:rPr>
          <w:color w:val="000000"/>
        </w:rPr>
        <w:t>увеличение опасности вирусов. Знание механизмов действия вирусов, методов и средств борьбы с ними позволяет эффективно организовать противодействие вирусам, свести к минимуму вероятность заражения и потерь от их воздействия.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«Компьютерные вирусы»</w:t>
      </w:r>
      <w:r>
        <w:rPr>
          <w:color w:val="000000"/>
        </w:rPr>
        <w:t xml:space="preserve"> это небол</w:t>
      </w:r>
      <w:r>
        <w:rPr>
          <w:color w:val="000000"/>
        </w:rPr>
        <w:t>ьшие исполняемые или интерпретируемые программы, обладающие свойством распространения и самовоспроизведения (репликации) в компьютерной системе. Вирусы могут выполнять изменение или уничтожение программного обеспечения или данных, хранящихся в КС. В процес</w:t>
      </w:r>
      <w:r>
        <w:rPr>
          <w:color w:val="000000"/>
        </w:rPr>
        <w:t>се распространения вирусы могут себя модифицировать.</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Классификация компьютерных вирусов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Все компьютерные вирусы могут быть классифицированы по следующим признакам: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 среде обитания;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 способу заражения;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 степени опасности деструктивных (вредительских</w:t>
      </w:r>
      <w:proofErr w:type="gramStart"/>
      <w:r>
        <w:rPr>
          <w:color w:val="000000"/>
        </w:rPr>
        <w:t>)в</w:t>
      </w:r>
      <w:proofErr w:type="gramEnd"/>
      <w:r>
        <w:rPr>
          <w:color w:val="000000"/>
        </w:rPr>
        <w:t>оздействий;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 алгоритму функционирования.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По среде обитания</w:t>
      </w:r>
      <w:r>
        <w:rPr>
          <w:color w:val="000000"/>
        </w:rPr>
        <w:t xml:space="preserve"> компьютерные вирусы делятся </w:t>
      </w:r>
      <w:proofErr w:type="gramStart"/>
      <w:r>
        <w:rPr>
          <w:color w:val="000000"/>
        </w:rPr>
        <w:t>на</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сетевые;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файловые;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загрузочные;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комбинированные.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Средой обитания сетевых вирусов являются элементы к</w:t>
      </w:r>
      <w:r>
        <w:rPr>
          <w:color w:val="000000"/>
        </w:rPr>
        <w:t>омпьютерных сетей. Файловые вирусы размещаются в исполняемых файлах. Загрузочные вирусы находятся в загрузочных секторах (областях) внешних запоминающих устройств (</w:t>
      </w:r>
      <w:proofErr w:type="spellStart"/>
      <w:proofErr w:type="gramStart"/>
      <w:r>
        <w:rPr>
          <w:color w:val="000000"/>
        </w:rPr>
        <w:t>boot</w:t>
      </w:r>
      <w:proofErr w:type="gramEnd"/>
      <w:r>
        <w:rPr>
          <w:color w:val="000000"/>
        </w:rPr>
        <w:t>секторах</w:t>
      </w:r>
      <w:proofErr w:type="spellEnd"/>
      <w:r>
        <w:rPr>
          <w:color w:val="000000"/>
        </w:rPr>
        <w:t>). Иногда загрузочные вирусы называют бутовыми. Комбинированные вирусы размещают</w:t>
      </w:r>
      <w:r>
        <w:rPr>
          <w:color w:val="000000"/>
        </w:rPr>
        <w:t>ся в нескольких средах обитания. Примером таких вирусов служат загрузочно-файловые вирусы. Эти вирусы могут размещаться как в загрузочных секторах накопителей на магнитных дисках, так и в теле загрузочных файлов.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По способу заражения среды обитания</w:t>
      </w:r>
      <w:r>
        <w:rPr>
          <w:color w:val="000000"/>
        </w:rPr>
        <w:t xml:space="preserve"> компьют</w:t>
      </w:r>
      <w:r>
        <w:rPr>
          <w:color w:val="000000"/>
        </w:rPr>
        <w:t xml:space="preserve">ерные вирусы делятся </w:t>
      </w:r>
      <w:proofErr w:type="gramStart"/>
      <w:r>
        <w:rPr>
          <w:color w:val="000000"/>
        </w:rPr>
        <w:t>на</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резидентные;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нерезидентные.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Резидентные вирусы после их активизации полностью или частично перемещаются из среды обитания (сеть, загрузочный сектор, файл) в оперативную память ЭВМ. Эти вирусы, используя, как правило, привилегир</w:t>
      </w:r>
      <w:r>
        <w:rPr>
          <w:color w:val="000000"/>
        </w:rPr>
        <w:t>ованные режимы работы, разрешенные только операционной системе, заражают среду обитания и при выполнении определенных условий реализуют деструктивную функцию. В отличие от резидентных нерезидентные вирусы попадают в оперативную память ЭВМ только на время и</w:t>
      </w:r>
      <w:r>
        <w:rPr>
          <w:color w:val="000000"/>
        </w:rPr>
        <w:t>х активности, в течение которого выполняют деструктивную функцию и функцию заражения. Затем вирусы полностью покидают оперативную память, оставаясь в среде обитания. Если вирус помещает в оперативную память программу, которая не заражает среду обитания, то</w:t>
      </w:r>
      <w:r>
        <w:rPr>
          <w:color w:val="000000"/>
        </w:rPr>
        <w:t xml:space="preserve"> такой вирус считается нерезидентным.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Арсенал деструктивных или вредительских возможностей компьютерных вирусов весьма обширен. Деструктивные возможности вирусов зависят от целей и квалификации их создателя, а также от особенностей компьютерных систем.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П</w:t>
      </w:r>
      <w:r>
        <w:rPr>
          <w:b/>
          <w:color w:val="000000"/>
        </w:rPr>
        <w:t>о степени опасности</w:t>
      </w:r>
      <w:r>
        <w:rPr>
          <w:color w:val="000000"/>
        </w:rPr>
        <w:t xml:space="preserve"> для информационных ресурсов пользователя компьютерные вирусы можно разделить </w:t>
      </w:r>
      <w:proofErr w:type="gramStart"/>
      <w:r>
        <w:rPr>
          <w:color w:val="000000"/>
        </w:rPr>
        <w:t>на</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безвредные вирусы;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опасные вирусы;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очень опасные вирусы.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Безвредные компьютерные вирусы создаются авторами, которые не ставят себе цели нанести какой-либо ущерб ресурсам КС. Деструктивное воздействие таких вирусов сводится к выводу на экран монитора невинных текстов и картинок, исполнению музыкальных фрагментов </w:t>
      </w:r>
      <w:r>
        <w:rPr>
          <w:color w:val="000000"/>
        </w:rPr>
        <w:t xml:space="preserve">и т. п. Однако эти вирусы  наносят определенный ущерб КС. Во-первых, такие вирусы расходуют ресурсы КС, в той или иной мере снижая ее эффективность функционирования. Во-вторых, компьютерные вирусы могут содержать ошибки, вызывающие опасные последствия для </w:t>
      </w:r>
      <w:r>
        <w:rPr>
          <w:color w:val="000000"/>
        </w:rPr>
        <w:t>информационных ресурсов КС. Кроме того, при модернизации операционной системы или аппаратных средств КС вирусы, созданные ранее, могут приводить к нарушениям штатного алгоритма работы системы. К опасным относятся вирусы, которые вызывают существенное сниже</w:t>
      </w:r>
      <w:r>
        <w:rPr>
          <w:color w:val="000000"/>
        </w:rPr>
        <w:t>ние эффективности КС, но не приводящие к нарушению целостности и конфиденциальности информации, хранящейся в запоминающих устройствах. Последствия таких вирусов могут быть ликвидированы без особых затрат материальных и временных ресурсов. Примерами таких в</w:t>
      </w:r>
      <w:r>
        <w:rPr>
          <w:color w:val="000000"/>
        </w:rPr>
        <w:t>ирусов являются вирусы, занимающие память ЭВМ и каналы связи, но не блокирующие работу сети; вирусы, вызывающие необходимость повторного выполнения программ, перезагрузки операционной системы или повторной передачи данных по каналам связи и т. п.</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Очень опа</w:t>
      </w:r>
      <w:r>
        <w:rPr>
          <w:color w:val="000000"/>
        </w:rPr>
        <w:t>сными следует считать вирусы, вызывающие нарушение конфиденциальности, уничтожение, необратимую модификацию (в том числе и шифрование) информации, а также вирусы, блокирующие доступ к информации, приводящие к отказу аппаратных средств и наносящие ущерб здо</w:t>
      </w:r>
      <w:r>
        <w:rPr>
          <w:color w:val="000000"/>
        </w:rPr>
        <w:t xml:space="preserve">ровью пользователям. Такие вирусы стирают отдельные файлы, системные области памяти, форматируют диски, получают несанкционированный доступ к информации, шифруют данные и т. </w:t>
      </w:r>
      <w:proofErr w:type="spellStart"/>
      <w:r>
        <w:rPr>
          <w:color w:val="000000"/>
        </w:rPr>
        <w:t>п</w:t>
      </w:r>
      <w:proofErr w:type="gramStart"/>
      <w:r>
        <w:rPr>
          <w:color w:val="000000"/>
        </w:rPr>
        <w:t>.И</w:t>
      </w:r>
      <w:proofErr w:type="gramEnd"/>
      <w:r>
        <w:rPr>
          <w:color w:val="000000"/>
        </w:rPr>
        <w:t>звестны</w:t>
      </w:r>
      <w:proofErr w:type="spellEnd"/>
      <w:r>
        <w:rPr>
          <w:color w:val="000000"/>
        </w:rPr>
        <w:t xml:space="preserve"> публикации, в которых упоминаются вирусы, вызывающие неисправности аппа</w:t>
      </w:r>
      <w:r>
        <w:rPr>
          <w:color w:val="000000"/>
        </w:rPr>
        <w:t xml:space="preserve">ратных средств. Предполагается, что на резонансной частоте движущиеся части электромеханических устройств, например </w:t>
      </w:r>
      <w:r>
        <w:rPr>
          <w:color w:val="000000"/>
        </w:rPr>
        <w:lastRenderedPageBreak/>
        <w:t>в системе позиционирования накопителя на магнитных дисках, могут быть разрушены. Именно такой режим и может быть создан с помощью программы-</w:t>
      </w:r>
      <w:r>
        <w:rPr>
          <w:color w:val="000000"/>
        </w:rPr>
        <w:t xml:space="preserve">вируса.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Использование в современных ПЭВМ постоянной памяти с возможностью перезаписи привело к появлению вирусов, изменяющих программы BIOS, что приводит к необходимости замены постоянных запоминающих устройств. Возможны также воздействия на психику челов</w:t>
      </w:r>
      <w:r>
        <w:rPr>
          <w:color w:val="000000"/>
        </w:rPr>
        <w:t>ека оператора ЭВМ с помощью подбора видеоизображения, выдаваемого на экран монитора с определенной частотой (каждый двадцать пятый кадр). Встроенные кадры этой видеоинформации воспринимаются человеком на подсознательном уровне. В результате такого воздейст</w:t>
      </w:r>
      <w:r>
        <w:rPr>
          <w:color w:val="000000"/>
        </w:rPr>
        <w:t>вия возможно нанесение серьезного ущерба психике человека.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 соответствии </w:t>
      </w:r>
      <w:r>
        <w:rPr>
          <w:b/>
          <w:color w:val="000000"/>
        </w:rPr>
        <w:t>с особенностями алгоритма функционирования</w:t>
      </w:r>
      <w:r>
        <w:rPr>
          <w:color w:val="000000"/>
        </w:rPr>
        <w:t xml:space="preserve"> вирусы можно разделить на два класса: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вирусы, не изменяющие среду обитания (файлы и секторы) при распространении;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вирусы, изменяющие ср</w:t>
      </w:r>
      <w:r>
        <w:rPr>
          <w:color w:val="000000"/>
        </w:rPr>
        <w:t>еду обитания при распространении.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свою очередь, вирусы, не изменяющие среду обитания, могут быть разделены на две группы: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вирусы «спутники» (</w:t>
      </w:r>
      <w:proofErr w:type="spellStart"/>
      <w:r>
        <w:rPr>
          <w:color w:val="000000"/>
        </w:rPr>
        <w:t>companion</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вирусы «черви» (</w:t>
      </w:r>
      <w:proofErr w:type="spellStart"/>
      <w:r>
        <w:rPr>
          <w:color w:val="000000"/>
        </w:rPr>
        <w:t>worm</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Вирусы «спутники» не изменяют файлы. Механизм их действия состоит в создан</w:t>
      </w:r>
      <w:r>
        <w:rPr>
          <w:color w:val="000000"/>
        </w:rPr>
        <w:t>ии копий исполняемых файлов. Например, в MS DOS такие вирусы создают копии для файлов, имеющих расширение</w:t>
      </w:r>
      <w:proofErr w:type="gramStart"/>
      <w:r>
        <w:rPr>
          <w:color w:val="000000"/>
        </w:rPr>
        <w:t xml:space="preserve"> .</w:t>
      </w:r>
      <w:proofErr w:type="gramEnd"/>
      <w:r>
        <w:rPr>
          <w:color w:val="000000"/>
        </w:rPr>
        <w:t>ЕХЕ. Копии присваивается то же имя, что и исполняемому файлу, но расширение изменяется на</w:t>
      </w:r>
      <w:proofErr w:type="gramStart"/>
      <w:r>
        <w:rPr>
          <w:color w:val="000000"/>
        </w:rPr>
        <w:t xml:space="preserve"> .</w:t>
      </w:r>
      <w:proofErr w:type="gramEnd"/>
      <w:r>
        <w:rPr>
          <w:color w:val="000000"/>
        </w:rPr>
        <w:t>СОМ. При запуске файла с общим именем операционная система</w:t>
      </w:r>
      <w:r>
        <w:rPr>
          <w:color w:val="000000"/>
        </w:rPr>
        <w:t xml:space="preserve"> первым загружает на выполнение файл с расширением</w:t>
      </w:r>
      <w:proofErr w:type="gramStart"/>
      <w:r>
        <w:rPr>
          <w:color w:val="000000"/>
        </w:rPr>
        <w:t xml:space="preserve"> .</w:t>
      </w:r>
      <w:proofErr w:type="gramEnd"/>
      <w:r>
        <w:rPr>
          <w:color w:val="000000"/>
        </w:rPr>
        <w:t>СОМ, который является программой-вирусом. Файл-вирус запускает затем и файл с расширением</w:t>
      </w:r>
      <w:proofErr w:type="gramStart"/>
      <w:r>
        <w:rPr>
          <w:color w:val="000000"/>
        </w:rPr>
        <w:t xml:space="preserve"> .</w:t>
      </w:r>
      <w:proofErr w:type="gramEnd"/>
      <w:r>
        <w:rPr>
          <w:color w:val="000000"/>
        </w:rPr>
        <w:t xml:space="preserve">ЕХЕ.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Вирус</w:t>
      </w:r>
      <w:proofErr w:type="gramStart"/>
      <w:r>
        <w:rPr>
          <w:color w:val="000000"/>
        </w:rPr>
        <w:t>ы-</w:t>
      </w:r>
      <w:proofErr w:type="gramEnd"/>
      <w:r>
        <w:rPr>
          <w:color w:val="000000"/>
        </w:rPr>
        <w:t>«черви» попадают в рабочую станцию из сети, вычисляют адреса рассылки вируса по другим абонентам сет</w:t>
      </w:r>
      <w:r>
        <w:rPr>
          <w:color w:val="000000"/>
        </w:rPr>
        <w:t>и и осуществляют передачу вируса. Вирус не изменяет файлов и не записывается в загрузочные секторы дисков. Некоторые вирус</w:t>
      </w:r>
      <w:proofErr w:type="gramStart"/>
      <w:r>
        <w:rPr>
          <w:color w:val="000000"/>
        </w:rPr>
        <w:t>ы-</w:t>
      </w:r>
      <w:proofErr w:type="gramEnd"/>
      <w:r>
        <w:rPr>
          <w:color w:val="000000"/>
        </w:rPr>
        <w:t xml:space="preserve">«черви» создают рабочие копии вируса на диске, другие размещаются только в оперативной памяти ЭВМ.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По сложности, степени совершенст</w:t>
      </w:r>
      <w:r>
        <w:rPr>
          <w:color w:val="000000"/>
        </w:rPr>
        <w:t xml:space="preserve">ва и </w:t>
      </w:r>
      <w:r>
        <w:rPr>
          <w:b/>
          <w:color w:val="000000"/>
        </w:rPr>
        <w:t>особенностям маскировки алгоритмов</w:t>
      </w:r>
      <w:r>
        <w:rPr>
          <w:color w:val="000000"/>
        </w:rPr>
        <w:t xml:space="preserve"> вирусы, изменяющие среду обитания, делятся </w:t>
      </w:r>
      <w:proofErr w:type="gramStart"/>
      <w:r>
        <w:rPr>
          <w:color w:val="000000"/>
        </w:rPr>
        <w:t>на</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студенческие;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w:t>
      </w:r>
      <w:proofErr w:type="spellStart"/>
      <w:r>
        <w:rPr>
          <w:color w:val="000000"/>
        </w:rPr>
        <w:t>стелс</w:t>
      </w:r>
      <w:proofErr w:type="spellEnd"/>
      <w:r>
        <w:rPr>
          <w:color w:val="000000"/>
        </w:rPr>
        <w:t>» вирусы (вирусы-невидимки);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полиморфные.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К </w:t>
      </w:r>
      <w:proofErr w:type="gramStart"/>
      <w:r>
        <w:rPr>
          <w:color w:val="000000"/>
        </w:rPr>
        <w:t>студенческим</w:t>
      </w:r>
      <w:proofErr w:type="gramEnd"/>
      <w:r>
        <w:rPr>
          <w:color w:val="000000"/>
        </w:rPr>
        <w:t xml:space="preserve"> относят вирусы, создатели которых имеют низкую квалификацию. Такие вирусы, как правило, являются нерезидентными, часто содержат ошибки, довольно просто обнаруживаются и удаляются.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w:t>
      </w:r>
      <w:proofErr w:type="spellStart"/>
      <w:r>
        <w:rPr>
          <w:color w:val="000000"/>
        </w:rPr>
        <w:t>Стелс</w:t>
      </w:r>
      <w:proofErr w:type="spellEnd"/>
      <w:r>
        <w:rPr>
          <w:color w:val="000000"/>
        </w:rPr>
        <w:t>» - вирусы и полиморфные вирусы создаются квалифицирова</w:t>
      </w:r>
      <w:r>
        <w:rPr>
          <w:color w:val="000000"/>
        </w:rPr>
        <w:t>нными специалистами, хорошо знающими принцип работы аппаратных средств и операционной системы, а также владеющими навыками работы с машинно-ориентированными системами программирования. «</w:t>
      </w:r>
      <w:proofErr w:type="spellStart"/>
      <w:r>
        <w:rPr>
          <w:color w:val="000000"/>
        </w:rPr>
        <w:t>Стелс</w:t>
      </w:r>
      <w:proofErr w:type="spellEnd"/>
      <w:r>
        <w:rPr>
          <w:color w:val="000000"/>
        </w:rPr>
        <w:t>» - вирусы маскируют свое присутствие в среде обитания путем пере</w:t>
      </w:r>
      <w:r>
        <w:rPr>
          <w:color w:val="000000"/>
        </w:rPr>
        <w:t>хвата обращений операционной системы к пораженным файлам, секторам и переадресуют ОС к незараженным участкам информации. Вирус является резидентным, маскируется под программы ОС, может перемещаться в памяти. Такие вирусы активизируются при возникновении пр</w:t>
      </w:r>
      <w:r>
        <w:rPr>
          <w:color w:val="000000"/>
        </w:rPr>
        <w:t>ерываний, выполняют определенные действия, в том числе и по маскировке, и только затем управление передается на программы ОС, обрабатывающие эти прерывания. «</w:t>
      </w:r>
      <w:proofErr w:type="spellStart"/>
      <w:r>
        <w:rPr>
          <w:color w:val="000000"/>
        </w:rPr>
        <w:t>Стелс</w:t>
      </w:r>
      <w:proofErr w:type="spellEnd"/>
      <w:r>
        <w:rPr>
          <w:color w:val="000000"/>
        </w:rPr>
        <w:t>» вирусы обладают способностью противодействовать резидентным антивирусным средствам.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Полимор</w:t>
      </w:r>
      <w:r>
        <w:rPr>
          <w:color w:val="000000"/>
        </w:rPr>
        <w:t>фные вирусы не имеют постоянных опознавательных групп  сигнатур. Обычные вирусы для распознавания факта заражения среды обитания размещают в зараженном объекте специальную опознавательную двоичную последовательность или последовательность символов (сигнату</w:t>
      </w:r>
      <w:r>
        <w:rPr>
          <w:color w:val="000000"/>
        </w:rPr>
        <w:t xml:space="preserve">ру), которая однозначно идентифицирует зараженность файла или сектора. Сигнатуры используются на этапе распространения </w:t>
      </w:r>
      <w:r>
        <w:rPr>
          <w:color w:val="000000"/>
        </w:rPr>
        <w:lastRenderedPageBreak/>
        <w:t xml:space="preserve">вирусов для того, чтобы избежать многократного заражения одних и тех же объектов, так как при многократном заражении объекта значительно </w:t>
      </w:r>
      <w:r>
        <w:rPr>
          <w:color w:val="000000"/>
        </w:rPr>
        <w:t xml:space="preserve">возрастает вероятность обнаружения вируса. Для устранения демаскирующих признаков полиморфные вирусы используют шифрование тела вируса и модификацию программы шифрования. За счет такого преобразования полиморфные вирусы не имеют совпадений кодов.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Файловые</w:t>
      </w:r>
      <w:r>
        <w:rPr>
          <w:b/>
          <w:color w:val="000000"/>
        </w:rPr>
        <w:t xml:space="preserve"> вирусы</w:t>
      </w:r>
      <w:r>
        <w:rPr>
          <w:color w:val="000000"/>
        </w:rPr>
        <w:t xml:space="preserve"> могут внедряться только в исполняемые файлы: командные файлы (файлы, состоящие из команд операционной системы), </w:t>
      </w:r>
      <w:proofErr w:type="spellStart"/>
      <w:r>
        <w:rPr>
          <w:color w:val="000000"/>
        </w:rPr>
        <w:t>саморазархивирующиеся</w:t>
      </w:r>
      <w:proofErr w:type="spellEnd"/>
      <w:r>
        <w:rPr>
          <w:color w:val="000000"/>
        </w:rPr>
        <w:t xml:space="preserve"> файлы, пользовательские и системные программы в машинных кодах, а также в документы (таблицы), имеющие макрокоманд</w:t>
      </w:r>
      <w:r>
        <w:rPr>
          <w:color w:val="000000"/>
        </w:rPr>
        <w:t>ы. Макрокоманды или макросы представляют собой исполняемые программы для автоматизации работы с документами (таблицами). Поэтому такие документы (таблицы) можно рассматривать как исполняемый файл. Для IBM  совместимых ПЭВМ вирус может внедряться в файлы сл</w:t>
      </w:r>
      <w:r>
        <w:rPr>
          <w:color w:val="000000"/>
        </w:rPr>
        <w:t>едующих типов: командные файлы (ВАТ), загружаемые драйверы (SYS), программы в машинных (двоичных) кодах (ЕХЕ</w:t>
      </w:r>
      <w:proofErr w:type="gramStart"/>
      <w:r>
        <w:rPr>
          <w:color w:val="000000"/>
        </w:rPr>
        <w:t>,С</w:t>
      </w:r>
      <w:proofErr w:type="gramEnd"/>
      <w:r>
        <w:rPr>
          <w:color w:val="000000"/>
        </w:rPr>
        <w:t xml:space="preserve">ОМ), документы </w:t>
      </w:r>
      <w:proofErr w:type="spellStart"/>
      <w:r>
        <w:rPr>
          <w:color w:val="000000"/>
        </w:rPr>
        <w:t>Word</w:t>
      </w:r>
      <w:proofErr w:type="spellEnd"/>
      <w:r>
        <w:rPr>
          <w:color w:val="000000"/>
        </w:rPr>
        <w:t xml:space="preserve"> (DOC) с версии 6.0 и выше, таблицы165EXCEL (XLS). Макровирусы могут </w:t>
      </w:r>
      <w:proofErr w:type="gramStart"/>
      <w:r>
        <w:rPr>
          <w:color w:val="000000"/>
        </w:rPr>
        <w:t>внедрятся</w:t>
      </w:r>
      <w:proofErr w:type="gramEnd"/>
      <w:r>
        <w:rPr>
          <w:color w:val="000000"/>
        </w:rPr>
        <w:t xml:space="preserve"> и в другие файлы, содержащие макрокоманды. Файло</w:t>
      </w:r>
      <w:r>
        <w:rPr>
          <w:color w:val="000000"/>
        </w:rPr>
        <w:t xml:space="preserve">вые вирусы могут размещаться в начале, середине и конце заражаемого файла. Независимо от места расположения вируса в теле зараженного файла после передачи управления файлу первыми выполняются команды вируса.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начало файла вирус внедряется одним из трех с</w:t>
      </w:r>
      <w:r>
        <w:rPr>
          <w:color w:val="000000"/>
        </w:rPr>
        <w:t xml:space="preserve">пособов. Первый из них заключается в переписывании начала файла в его конец, а на освободившееся место записывается вирус. Второй способ предполагает считывание вируса и зараженного файла в оперативную память, объединение их в один файл и запись его </w:t>
      </w:r>
      <w:proofErr w:type="spellStart"/>
      <w:r>
        <w:rPr>
          <w:color w:val="000000"/>
        </w:rPr>
        <w:t>намест</w:t>
      </w:r>
      <w:r>
        <w:rPr>
          <w:color w:val="000000"/>
        </w:rPr>
        <w:t>о</w:t>
      </w:r>
      <w:proofErr w:type="spellEnd"/>
      <w:r>
        <w:rPr>
          <w:color w:val="000000"/>
        </w:rPr>
        <w:t xml:space="preserve"> файла. При третьем способе заражения вирус записывается в начало файла без сохранения содержимого. В этом случае зараженный файл становится неработоспособным.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середину файла вирус может быть записан также различными способами. Файл может «раздвигаться</w:t>
      </w:r>
      <w:r>
        <w:rPr>
          <w:color w:val="000000"/>
        </w:rPr>
        <w:t xml:space="preserve">», а в освободившееся место может быть записан вирус. Вирус может внедряться в середину файла без сохранения участка файла, на место которого помещается вирус.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Чаще всего вирус внедряется в конец файла. При этом, как и в случае с внедрением вируса в середину файла, первые команды файла заменяются командами перехода на тело вируса.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Алгоритм работы файлового вируса.</w:t>
      </w:r>
      <w:r>
        <w:rPr>
          <w:color w:val="000000"/>
        </w:rPr>
        <w:t xml:space="preserve"> Несмотря на многообразие файловых вирусов, можно </w:t>
      </w:r>
      <w:r>
        <w:rPr>
          <w:color w:val="000000"/>
        </w:rPr>
        <w:t>выделить действия и порядок их выполнения, которые присутствуют при реализации большинства вирусов этого класса. Такой обобщенный алгоритм может быть представлен в виде следующей последовательности шагов: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 Резидентный вирус проверяет, заражена ли операти</w:t>
      </w:r>
      <w:r>
        <w:rPr>
          <w:color w:val="000000"/>
        </w:rPr>
        <w:t>вная память, и при необходимости заражает ее. Нерезидентный вирус ищет незараженные файлы и заражает их.</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 Выполняются действия по сохранению работоспособности программы, в файл которой внедряется вирус (восстановление первых байт программы, настройка адр</w:t>
      </w:r>
      <w:r>
        <w:rPr>
          <w:color w:val="000000"/>
        </w:rPr>
        <w:t>есов программ и т. д.)</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 Осуществляется деструктивная функция вируса, если выполняются соответствующие условия.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4. Передается управление программе, в файле которой находится вирус.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Особенности макровирусов</w:t>
      </w:r>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Особое место среди файловых вирусов занимают ма</w:t>
      </w:r>
      <w:r>
        <w:rPr>
          <w:color w:val="000000"/>
        </w:rPr>
        <w:t>кровирусы. Макровирусы представляют собой вредительские программы, написанные на макроязыках, встроенных в текстовые редакторы, электронные таблицы и др.</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Для существования вирусов в конкретной системе (редакторе) необходимо, чтобы встроенный в нее макроязы</w:t>
      </w:r>
      <w:r>
        <w:rPr>
          <w:color w:val="000000"/>
        </w:rPr>
        <w:t>к, имел следующие возможности: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привязку программы на макроязыке к конкретному файлу;</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копирование макропрограмм из одного файла в другой;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получение управления макропрограммой без вмешательства пользователя.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Таким условиям отвечают редакторы MS </w:t>
      </w:r>
      <w:proofErr w:type="spellStart"/>
      <w:r>
        <w:rPr>
          <w:color w:val="000000"/>
        </w:rPr>
        <w:t>Word</w:t>
      </w:r>
      <w:proofErr w:type="spellEnd"/>
      <w:r>
        <w:rPr>
          <w:color w:val="000000"/>
        </w:rPr>
        <w:t>, M</w:t>
      </w:r>
      <w:r>
        <w:rPr>
          <w:color w:val="000000"/>
        </w:rPr>
        <w:t xml:space="preserve">S </w:t>
      </w:r>
      <w:proofErr w:type="spellStart"/>
      <w:r>
        <w:rPr>
          <w:color w:val="000000"/>
        </w:rPr>
        <w:t>Office,Ami</w:t>
      </w:r>
      <w:proofErr w:type="spellEnd"/>
      <w:r>
        <w:rPr>
          <w:color w:val="000000"/>
        </w:rPr>
        <w:t xml:space="preserve"> </w:t>
      </w:r>
      <w:proofErr w:type="spellStart"/>
      <w:r>
        <w:rPr>
          <w:color w:val="000000"/>
        </w:rPr>
        <w:t>Pro</w:t>
      </w:r>
      <w:proofErr w:type="spellEnd"/>
      <w:r>
        <w:rPr>
          <w:color w:val="000000"/>
        </w:rPr>
        <w:t xml:space="preserve">, табличный процессор MS </w:t>
      </w:r>
      <w:proofErr w:type="spellStart"/>
      <w:r>
        <w:rPr>
          <w:color w:val="000000"/>
        </w:rPr>
        <w:t>Excel</w:t>
      </w:r>
      <w:proofErr w:type="spellEnd"/>
      <w:r>
        <w:rPr>
          <w:color w:val="000000"/>
        </w:rPr>
        <w:t xml:space="preserve">. В этих системах используются макроязыки </w:t>
      </w:r>
      <w:proofErr w:type="spellStart"/>
      <w:r>
        <w:rPr>
          <w:color w:val="000000"/>
        </w:rPr>
        <w:t>Word</w:t>
      </w:r>
      <w:proofErr w:type="spellEnd"/>
      <w:r>
        <w:rPr>
          <w:color w:val="000000"/>
        </w:rPr>
        <w:t xml:space="preserve"> </w:t>
      </w:r>
      <w:proofErr w:type="spellStart"/>
      <w:r>
        <w:rPr>
          <w:color w:val="000000"/>
        </w:rPr>
        <w:t>Basic</w:t>
      </w:r>
      <w:proofErr w:type="spellEnd"/>
      <w:r>
        <w:rPr>
          <w:color w:val="000000"/>
        </w:rPr>
        <w:t xml:space="preserve"> и </w:t>
      </w:r>
      <w:proofErr w:type="spellStart"/>
      <w:r>
        <w:rPr>
          <w:color w:val="000000"/>
        </w:rPr>
        <w:t>Visual</w:t>
      </w:r>
      <w:proofErr w:type="spellEnd"/>
      <w:r>
        <w:rPr>
          <w:color w:val="000000"/>
        </w:rPr>
        <w:t xml:space="preserve"> </w:t>
      </w:r>
      <w:proofErr w:type="spellStart"/>
      <w:r>
        <w:rPr>
          <w:color w:val="000000"/>
        </w:rPr>
        <w:t>Basic.При</w:t>
      </w:r>
      <w:proofErr w:type="spellEnd"/>
      <w:r>
        <w:rPr>
          <w:color w:val="000000"/>
        </w:rPr>
        <w:t xml:space="preserve"> </w:t>
      </w:r>
      <w:r>
        <w:rPr>
          <w:color w:val="000000"/>
        </w:rPr>
        <w:lastRenderedPageBreak/>
        <w:t>выполнении определенных действий над файлами, содержащими макропрограммы (открытие, сохранение, закрытие и т. д.), автоматически выполняют</w:t>
      </w:r>
      <w:r>
        <w:rPr>
          <w:color w:val="000000"/>
        </w:rPr>
        <w:t>ся макропрограммы файлов. При этом управление получают макровирусы, которые сохраняют активность до тех пор, пока активен соответствующий редактор (процессор). Поэтому при работе с другим файлом в «зараженном редакторе (процессоре)», он также заражается. З</w:t>
      </w:r>
      <w:r>
        <w:rPr>
          <w:color w:val="000000"/>
        </w:rPr>
        <w:t xml:space="preserve">десь прослеживается аналогия с резидентными вирусами по механизму заражения.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Для получения управления макровирусы, заражающие файлы </w:t>
      </w:r>
      <w:proofErr w:type="spellStart"/>
      <w:r>
        <w:rPr>
          <w:color w:val="000000"/>
        </w:rPr>
        <w:t>MSOffice</w:t>
      </w:r>
      <w:proofErr w:type="spellEnd"/>
      <w:r>
        <w:rPr>
          <w:color w:val="000000"/>
        </w:rPr>
        <w:t xml:space="preserve">, как правило, используют один из приемов: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1) в вирусе имеется </w:t>
      </w:r>
      <w:proofErr w:type="spellStart"/>
      <w:r>
        <w:rPr>
          <w:color w:val="000000"/>
        </w:rPr>
        <w:t>автомакрос</w:t>
      </w:r>
      <w:proofErr w:type="spellEnd"/>
      <w:r>
        <w:rPr>
          <w:color w:val="000000"/>
        </w:rPr>
        <w:t xml:space="preserve"> (выполняется автоматически, при открытии</w:t>
      </w:r>
      <w:r>
        <w:rPr>
          <w:color w:val="000000"/>
        </w:rPr>
        <w:t xml:space="preserve"> документа, таблицы);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 в вирусе переопределен один из стандартных макросов, который выполняется при выборе определенного пункта меню;</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 макрос вируса автоматически вызывается на выполнение при нажатии определенной клавиши или комбинаций клавиш.</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Загрузо</w:t>
      </w:r>
      <w:r>
        <w:rPr>
          <w:b/>
          <w:color w:val="000000"/>
        </w:rPr>
        <w:t>чные вирусы.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Загрузочные вирусы заражают загрузочные (</w:t>
      </w:r>
      <w:proofErr w:type="spellStart"/>
      <w:r>
        <w:rPr>
          <w:color w:val="000000"/>
        </w:rPr>
        <w:t>Boot</w:t>
      </w:r>
      <w:proofErr w:type="spellEnd"/>
      <w:r>
        <w:rPr>
          <w:color w:val="000000"/>
        </w:rPr>
        <w:t xml:space="preserve">) сектора гибких дисков и </w:t>
      </w:r>
      <w:proofErr w:type="spellStart"/>
      <w:r>
        <w:rPr>
          <w:color w:val="000000"/>
        </w:rPr>
        <w:t>Boot</w:t>
      </w:r>
      <w:proofErr w:type="spellEnd"/>
      <w:r>
        <w:rPr>
          <w:color w:val="000000"/>
        </w:rPr>
        <w:t xml:space="preserve">-сектора или </w:t>
      </w:r>
      <w:proofErr w:type="spellStart"/>
      <w:r>
        <w:rPr>
          <w:color w:val="000000"/>
        </w:rPr>
        <w:t>Master</w:t>
      </w:r>
      <w:proofErr w:type="spellEnd"/>
      <w:r>
        <w:rPr>
          <w:color w:val="000000"/>
        </w:rPr>
        <w:t xml:space="preserve"> </w:t>
      </w:r>
      <w:proofErr w:type="spellStart"/>
      <w:r>
        <w:rPr>
          <w:color w:val="000000"/>
        </w:rPr>
        <w:t>Boot</w:t>
      </w:r>
      <w:proofErr w:type="spellEnd"/>
      <w:r>
        <w:rPr>
          <w:color w:val="000000"/>
        </w:rPr>
        <w:t xml:space="preserve"> </w:t>
      </w:r>
      <w:proofErr w:type="spellStart"/>
      <w:r>
        <w:rPr>
          <w:color w:val="000000"/>
        </w:rPr>
        <w:t>Record</w:t>
      </w:r>
      <w:proofErr w:type="spellEnd"/>
      <w:r>
        <w:rPr>
          <w:color w:val="000000"/>
        </w:rPr>
        <w:t xml:space="preserve"> (MBR) жестких дисков. Загрузочные вирусы являются резидентными. Заражение происходит при загрузке операционной системы с дисков. После в</w:t>
      </w:r>
      <w:r>
        <w:rPr>
          <w:color w:val="000000"/>
        </w:rPr>
        <w:t>ключения ЭВМ осуществляется контроль ее работоспособности с помощью программы, записанной в постоянном запоминающем устройстве. Если проверка завершилась успешно, то осуществляется считывание первого сектора с гибкого или жесткого диска. Порядок использова</w:t>
      </w:r>
      <w:r>
        <w:rPr>
          <w:color w:val="000000"/>
        </w:rPr>
        <w:t xml:space="preserve">ния дисководов для загрузки задается пользователем при помощи программы </w:t>
      </w:r>
      <w:proofErr w:type="spellStart"/>
      <w:r>
        <w:rPr>
          <w:color w:val="000000"/>
        </w:rPr>
        <w:t>Setup</w:t>
      </w:r>
      <w:proofErr w:type="spellEnd"/>
      <w:r>
        <w:rPr>
          <w:color w:val="000000"/>
        </w:rPr>
        <w:t xml:space="preserve">. Если диск, с которого производится загрузка </w:t>
      </w:r>
      <w:proofErr w:type="gramStart"/>
      <w:r>
        <w:rPr>
          <w:color w:val="000000"/>
        </w:rPr>
        <w:t>ОС</w:t>
      </w:r>
      <w:proofErr w:type="gramEnd"/>
      <w:r>
        <w:rPr>
          <w:color w:val="000000"/>
        </w:rPr>
        <w:t xml:space="preserve"> заражен загрузочным вирусом, то обычно выполняются следующие шаги: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 Считанный из 1го сектора диска загрузочный вирус (часть виру</w:t>
      </w:r>
      <w:r>
        <w:rPr>
          <w:color w:val="000000"/>
        </w:rPr>
        <w:t>са) получает управление, уменьшает объем свободной памяти ОП и считывает с диска тело вируса.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 Вирус переписывает сам себя в другую область, чаще всего  в старшие адреса памяти.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 Устанавливаются необходимые вектора прерываний (вирус резидентный).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4. При выполнении определенных условий производятся деструктивные действия.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5. Копируется </w:t>
      </w:r>
      <w:proofErr w:type="spellStart"/>
      <w:r>
        <w:rPr>
          <w:color w:val="000000"/>
        </w:rPr>
        <w:t>Boot</w:t>
      </w:r>
      <w:proofErr w:type="spellEnd"/>
      <w:r>
        <w:rPr>
          <w:color w:val="000000"/>
        </w:rPr>
        <w:t>-сектор в ОП и передается ему управление.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Если вирус был активизирован с гибкого диска, то он записывается в загрузочный сектор жесткого диска. Активный вирус, постоянно находясь в ОП, заражает загрузочные сектора всех гибких дисков, а не только системные диски. Заражение рабочих гибких дисков заг</w:t>
      </w:r>
      <w:r>
        <w:rPr>
          <w:color w:val="000000"/>
        </w:rPr>
        <w:t>рузочными вирусами выполняется в расчете на ошибочные действия пользователя ЭВМ в момент загрузки ОС. Если установлен порядок загрузки ОС сначала с гибкого диска, а затем  с жесткого, то при наличии гибкого диска в накопители будет считан 1-й сектор с гибк</w:t>
      </w:r>
      <w:r>
        <w:rPr>
          <w:color w:val="000000"/>
        </w:rPr>
        <w:t>ого диска. Если диск был заражен, то этого достаточно для заражения ЭВМ. Такая ситуация наиболее часто имеет место при перезагрузке ОС после «зависаний» или отказов ЭВМ.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Для борьбы с вирусами используются программные и аппаратно-программные средства, котор</w:t>
      </w:r>
      <w:r>
        <w:rPr>
          <w:color w:val="000000"/>
        </w:rPr>
        <w:t>ые применяются в определенной последовательности и комбинации, образуя методы борьбы с вирусами.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Можно выделить </w:t>
      </w:r>
      <w:r>
        <w:rPr>
          <w:b/>
          <w:color w:val="000000"/>
        </w:rPr>
        <w:t>методы обнаружения вирусов</w:t>
      </w:r>
      <w:r>
        <w:rPr>
          <w:color w:val="000000"/>
        </w:rPr>
        <w:t xml:space="preserve"> и методы удаления вирусов: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сканирование;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обнаружение изменений;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эвристический анализ;</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использование резидент</w:t>
      </w:r>
      <w:r>
        <w:rPr>
          <w:color w:val="000000"/>
        </w:rPr>
        <w:t>ных сторожей;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вакцинирование программ;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аппаратно-программная защита от вирусов.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Сканирование</w:t>
      </w:r>
      <w:r>
        <w:rPr>
          <w:color w:val="000000"/>
        </w:rPr>
        <w:t xml:space="preserve"> один из самых простых методов обнаружения вирусов. Сканирование осуществляется программой-сканером, которая просматривает файлы в поисках опознавательной части</w:t>
      </w:r>
      <w:r>
        <w:rPr>
          <w:color w:val="000000"/>
        </w:rPr>
        <w:t xml:space="preserve"> вируса сигнатуры. Программа фиксирует наличие уже известных вирусов, за исключением полиморфных вирусов, которые применяют шифрование тела </w:t>
      </w:r>
      <w:r>
        <w:rPr>
          <w:color w:val="000000"/>
        </w:rPr>
        <w:lastRenderedPageBreak/>
        <w:t>вируса, изменяя при этом каждый раз и сигнатуру. Программы-сканеры могут хранить не сигнатуры известных вирусов, а и</w:t>
      </w:r>
      <w:r>
        <w:rPr>
          <w:color w:val="000000"/>
        </w:rPr>
        <w:t>х контрольные суммы. Программы-сканеры часто могут удалять обнаруженные вирусы. Такие программы называются полифагами. Метод сканирования применим для обнаружения вирусов, сигнатуры которых уже выделены и являются постоянными. Для эффективного использовани</w:t>
      </w:r>
      <w:r>
        <w:rPr>
          <w:color w:val="000000"/>
        </w:rPr>
        <w:t xml:space="preserve">я метода необходимо регулярное обновление сведений о новых вирусах.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Метод обнаружения изменений</w:t>
      </w:r>
      <w:r>
        <w:rPr>
          <w:color w:val="000000"/>
        </w:rPr>
        <w:t xml:space="preserve"> базируется на использовании программ-ревизоров. Эти программы определяют и запоминают характеристики всех областей на дисках, в которых обычно размещаются виру</w:t>
      </w:r>
      <w:r>
        <w:rPr>
          <w:color w:val="000000"/>
        </w:rPr>
        <w:t>сы. При периодическом выполнении программ-ревизоров сравниваются хранящиеся характеристики и характеристики, получаемые при контроле областей дисков. По результатам ревизии программа выдает сведения о предположительном наличии вирусов. Обычно программы-рев</w:t>
      </w:r>
      <w:r>
        <w:rPr>
          <w:color w:val="000000"/>
        </w:rPr>
        <w:t>изоры запоминают в специальных файлах образы главной загрузочной записи, загрузочных секторов логических дисков, характеристики всех контролируемых файлов, каталогов и номера дефектных кластеров. Могут контролироваться также объем установленной оперативной</w:t>
      </w:r>
      <w:r>
        <w:rPr>
          <w:color w:val="000000"/>
        </w:rPr>
        <w:t xml:space="preserve"> памяти, количество подключенных к компьютеру дисков и их параметры. Главным достоинством метода является возможность обнаружения вирусов всех типов, а также новых неизвестных вирусов. Совершенные программы-ревизоры обнаруживают даже «</w:t>
      </w:r>
      <w:proofErr w:type="spellStart"/>
      <w:r>
        <w:rPr>
          <w:color w:val="000000"/>
        </w:rPr>
        <w:t>стелс</w:t>
      </w:r>
      <w:proofErr w:type="spellEnd"/>
      <w:r>
        <w:rPr>
          <w:color w:val="000000"/>
        </w:rPr>
        <w:t>» - вирусы. Имею</w:t>
      </w:r>
      <w:r>
        <w:rPr>
          <w:color w:val="000000"/>
        </w:rPr>
        <w:t xml:space="preserve">тся у этого метода и недостатки. С помощью программ-ревизоров невозможно определить вирус в файлах, которые поступают в систему уже </w:t>
      </w:r>
      <w:proofErr w:type="gramStart"/>
      <w:r>
        <w:rPr>
          <w:color w:val="000000"/>
        </w:rPr>
        <w:t>зараженными</w:t>
      </w:r>
      <w:proofErr w:type="gramEnd"/>
      <w:r>
        <w:rPr>
          <w:color w:val="000000"/>
        </w:rPr>
        <w:t>. Вирусы будут обнаружены только после размножения в системе. Программы-ревизоры непригодны для обнаружения зараж</w:t>
      </w:r>
      <w:r>
        <w:rPr>
          <w:color w:val="000000"/>
        </w:rPr>
        <w:t>ения макровирусами, так как документы и таблицы очень часто изменяются.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Эвристический анализ</w:t>
      </w:r>
      <w:r>
        <w:rPr>
          <w:color w:val="000000"/>
        </w:rPr>
        <w:t xml:space="preserve"> сравнительно недавно начал использоваться для обнаружения вирусов. Как и метод обнаружения изменений, данный метод позволяет определять неизвестные вирусы, но не т</w:t>
      </w:r>
      <w:r>
        <w:rPr>
          <w:color w:val="000000"/>
        </w:rPr>
        <w:t>ребует предварительного сбора, обработки и хранения информации о файловой системе. Сущность эвристического анализа заключается в проверке возможных сред обитания вирусов и выявление в них команд (групп команд), характерных для вирусов. Такими командами мог</w:t>
      </w:r>
      <w:r>
        <w:rPr>
          <w:color w:val="000000"/>
        </w:rPr>
        <w:t>ут быть команды создания резидентных модулей в оперативной памяти, команды прямого обращения к дискам, минуя ОС. Эвристические анализаторы при обнаружении «подозрительных» команд в файлах или загрузочных секторах выдают сообщение о возможном заражении. Пос</w:t>
      </w:r>
      <w:r>
        <w:rPr>
          <w:color w:val="000000"/>
        </w:rPr>
        <w:t xml:space="preserve">ле получения таких сообщений необходимо тщательно проверить предположительно зараженные файлы и загрузочные сектора всеми имеющимися антивирусными средствами.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Метод использования резидентных сторожей</w:t>
      </w:r>
      <w:r>
        <w:rPr>
          <w:color w:val="000000"/>
        </w:rPr>
        <w:t xml:space="preserve"> основан на применении программ, которые постоянно наход</w:t>
      </w:r>
      <w:r>
        <w:rPr>
          <w:color w:val="000000"/>
        </w:rPr>
        <w:t xml:space="preserve">ятся в ОП ЭВМ и отслеживают все действия остальных программ. В случае выполнения какой-либо программой подозрительных действий (обращение для записи в загрузочные сектора, помещение </w:t>
      </w:r>
      <w:proofErr w:type="gramStart"/>
      <w:r>
        <w:rPr>
          <w:color w:val="000000"/>
        </w:rPr>
        <w:t>в</w:t>
      </w:r>
      <w:proofErr w:type="gramEnd"/>
      <w:r>
        <w:rPr>
          <w:color w:val="000000"/>
        </w:rPr>
        <w:t xml:space="preserve"> ОП </w:t>
      </w:r>
      <w:proofErr w:type="gramStart"/>
      <w:r>
        <w:rPr>
          <w:color w:val="000000"/>
        </w:rPr>
        <w:t>резидентных</w:t>
      </w:r>
      <w:proofErr w:type="gramEnd"/>
      <w:r>
        <w:rPr>
          <w:color w:val="000000"/>
        </w:rPr>
        <w:t xml:space="preserve"> модулей, попытки перехвата прерываний ит. п.) резидентный</w:t>
      </w:r>
      <w:r>
        <w:rPr>
          <w:color w:val="000000"/>
        </w:rPr>
        <w:t xml:space="preserve"> сторож выдает сообщение пользователю. Программа-сторож может загружать на выполнение другие антивирусные программы для проверки «подозрительных» программ, а также для контроля всех поступающих извне файлов (со сменных дисков, по сети)</w:t>
      </w:r>
      <w:proofErr w:type="gramStart"/>
      <w:r>
        <w:rPr>
          <w:color w:val="000000"/>
        </w:rPr>
        <w:t>.С</w:t>
      </w:r>
      <w:proofErr w:type="gramEnd"/>
      <w:r>
        <w:rPr>
          <w:color w:val="000000"/>
        </w:rPr>
        <w:t>ущественным недоста</w:t>
      </w:r>
      <w:r>
        <w:rPr>
          <w:color w:val="000000"/>
        </w:rPr>
        <w:t>тком данного метода является значительный процент ложных тревог, что мешает работе пользователя, вызывает раздражение и желание отказаться от использования резидентных сторожей.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Под вакцинацией программ</w:t>
      </w:r>
      <w:r>
        <w:rPr>
          <w:color w:val="000000"/>
        </w:rPr>
        <w:t xml:space="preserve"> понимается создание специального модуля для контроля </w:t>
      </w:r>
      <w:r>
        <w:rPr>
          <w:color w:val="000000"/>
        </w:rPr>
        <w:t xml:space="preserve">ее целостности. В качестве характеристики целостности файла обычно используется контрольная сумма. При заражении вакцинированного файла, модуль контроля обнаруживает изменение контрольной суммы и сообщает об этом пользователю. Метод позволяет обнаруживать </w:t>
      </w:r>
      <w:r>
        <w:rPr>
          <w:color w:val="000000"/>
        </w:rPr>
        <w:t>все вирусы, в том числе и незнакомые, за исключением «</w:t>
      </w:r>
      <w:proofErr w:type="spellStart"/>
      <w:r>
        <w:rPr>
          <w:color w:val="000000"/>
        </w:rPr>
        <w:t>стелс</w:t>
      </w:r>
      <w:proofErr w:type="spellEnd"/>
      <w:r>
        <w:rPr>
          <w:color w:val="000000"/>
        </w:rPr>
        <w:t>» - вирусов.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Самым надежным методом защиты от вирусов является </w:t>
      </w:r>
      <w:r>
        <w:rPr>
          <w:b/>
          <w:color w:val="000000"/>
        </w:rPr>
        <w:t>использование аппаратно-программных антивирусных средств</w:t>
      </w:r>
      <w:r>
        <w:rPr>
          <w:color w:val="000000"/>
        </w:rPr>
        <w:t xml:space="preserve">. В настоящее время для защиты ПЭВМ </w:t>
      </w:r>
      <w:r>
        <w:rPr>
          <w:color w:val="000000"/>
        </w:rPr>
        <w:lastRenderedPageBreak/>
        <w:t xml:space="preserve">используются специальные контроллеры и их </w:t>
      </w:r>
      <w:r>
        <w:rPr>
          <w:color w:val="000000"/>
        </w:rPr>
        <w:t xml:space="preserve">программное обеспечение. Контроллер устанавливается в разъем расширения и имеет доступ к общей шине. Это позволяет ему контролировать все обращения к дисковой системе. В программном обеспечении контроллера запоминаются области на дисках, изменение которых </w:t>
      </w:r>
      <w:r>
        <w:rPr>
          <w:color w:val="000000"/>
        </w:rPr>
        <w:t>в обычных режимах работы не допускается. Таким образом, можно установить защиту на изменение главной загрузочной записи, загрузочных секторов, файлов конфигурации, исполняемых файлов и др. При выполнении запретных действий любой программой контроллер выдае</w:t>
      </w:r>
      <w:r>
        <w:rPr>
          <w:color w:val="000000"/>
        </w:rPr>
        <w:t xml:space="preserve">т соответствующее сообщение пользователю и блокирует работу ПЭВМ. Аппаратно-программные антивирусные средства обладают рядом достоинств перед </w:t>
      </w:r>
      <w:proofErr w:type="gramStart"/>
      <w:r>
        <w:rPr>
          <w:color w:val="000000"/>
        </w:rPr>
        <w:t>программными</w:t>
      </w:r>
      <w:proofErr w:type="gram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работают постоянно;</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обнаруживают все вирусы, независимо от механизма их действия;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блокируют не</w:t>
      </w:r>
      <w:r>
        <w:rPr>
          <w:color w:val="000000"/>
        </w:rPr>
        <w:t xml:space="preserve">разрешенные действия, являющиеся результатом работы вируса или неквалифицированного пользователя.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Недостаток у этих средств один зависимость от аппаратных средств ПЭВМ. Изменение </w:t>
      </w:r>
      <w:proofErr w:type="gramStart"/>
      <w:r>
        <w:rPr>
          <w:color w:val="000000"/>
        </w:rPr>
        <w:t>последних</w:t>
      </w:r>
      <w:proofErr w:type="gramEnd"/>
      <w:r>
        <w:rPr>
          <w:color w:val="000000"/>
        </w:rPr>
        <w:t xml:space="preserve"> ведет к необходимости замены контроллера. В настоящее время сущест</w:t>
      </w:r>
      <w:r>
        <w:rPr>
          <w:color w:val="000000"/>
        </w:rPr>
        <w:t>вует огромное количество антивирусных программ от различных разработчиков, многие из которых имеют мировую известность, другие появились на рынке антивирусных средств защиты компьютеров недавно, но, несмотря на это, быстро прогрессируют, составляя ощутимую</w:t>
      </w:r>
      <w:r>
        <w:rPr>
          <w:color w:val="000000"/>
        </w:rPr>
        <w:t xml:space="preserve"> конкуренцию наиболее популярным производителям антивирусов. Сегодня известно довольно много компаний, профессионально тестирующих и составляющих рейтинги антивирусов. Несмотря на их авторитет и профессионализм, результаты этих рейтингов не одинаковы. Это </w:t>
      </w:r>
      <w:r>
        <w:rPr>
          <w:color w:val="000000"/>
        </w:rPr>
        <w:t xml:space="preserve">объясняется тем, что они применяют различные методики тестирования антивирусов, а также не одинаковые критерии оценки качества антивирусных пакетов.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К наиболее известным программным антивирусным средствам относятся компании: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proofErr w:type="spellStart"/>
      <w:r>
        <w:rPr>
          <w:color w:val="000000"/>
        </w:rPr>
        <w:t>GriSoft</w:t>
      </w:r>
      <w:proofErr w:type="spellEnd"/>
      <w:r>
        <w:rPr>
          <w:color w:val="000000"/>
        </w:rPr>
        <w:t xml:space="preserve"> (AVG)</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proofErr w:type="spellStart"/>
      <w:r>
        <w:rPr>
          <w:color w:val="000000"/>
        </w:rPr>
        <w:t>Avira</w:t>
      </w:r>
      <w:proofErr w:type="spellEnd"/>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proofErr w:type="spellStart"/>
      <w:r>
        <w:rPr>
          <w:color w:val="000000"/>
        </w:rPr>
        <w:t>Dr.Web</w:t>
      </w:r>
      <w:proofErr w:type="spellEnd"/>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Антивирус Касперского</w:t>
      </w:r>
    </w:p>
    <w:p w:rsidR="007120CB" w:rsidRPr="003C503D" w:rsidRDefault="00C34140" w:rsidP="003C503D">
      <w:pPr>
        <w:pBdr>
          <w:top w:val="nil"/>
          <w:left w:val="nil"/>
          <w:bottom w:val="nil"/>
          <w:right w:val="nil"/>
          <w:between w:val="nil"/>
        </w:pBdr>
        <w:spacing w:before="0" w:after="0" w:line="240" w:lineRule="auto"/>
        <w:ind w:left="0" w:hanging="2"/>
        <w:jc w:val="both"/>
        <w:rPr>
          <w:color w:val="000000"/>
          <w:lang w:val="en-US"/>
        </w:rPr>
      </w:pPr>
      <w:r w:rsidRPr="003C503D">
        <w:rPr>
          <w:color w:val="000000"/>
          <w:lang w:val="en-US"/>
        </w:rPr>
        <w:t>- Panda Software</w:t>
      </w:r>
    </w:p>
    <w:p w:rsidR="007120CB" w:rsidRPr="003C503D" w:rsidRDefault="00C34140" w:rsidP="003C503D">
      <w:pPr>
        <w:pBdr>
          <w:top w:val="nil"/>
          <w:left w:val="nil"/>
          <w:bottom w:val="nil"/>
          <w:right w:val="nil"/>
          <w:between w:val="nil"/>
        </w:pBdr>
        <w:spacing w:before="0" w:after="0" w:line="240" w:lineRule="auto"/>
        <w:ind w:left="0" w:hanging="2"/>
        <w:jc w:val="both"/>
        <w:rPr>
          <w:color w:val="000000"/>
          <w:lang w:val="en-US"/>
        </w:rPr>
      </w:pPr>
      <w:r w:rsidRPr="003C503D">
        <w:rPr>
          <w:color w:val="000000"/>
          <w:lang w:val="en-US"/>
        </w:rPr>
        <w:t>- McAfee</w:t>
      </w:r>
    </w:p>
    <w:p w:rsidR="007120CB" w:rsidRPr="003C503D" w:rsidRDefault="00C34140" w:rsidP="003C503D">
      <w:pPr>
        <w:pBdr>
          <w:top w:val="nil"/>
          <w:left w:val="nil"/>
          <w:bottom w:val="nil"/>
          <w:right w:val="nil"/>
          <w:between w:val="nil"/>
        </w:pBdr>
        <w:spacing w:before="0" w:after="0" w:line="240" w:lineRule="auto"/>
        <w:ind w:left="0" w:hanging="2"/>
        <w:jc w:val="both"/>
        <w:rPr>
          <w:color w:val="000000"/>
          <w:lang w:val="en-US"/>
        </w:rPr>
      </w:pPr>
      <w:proofErr w:type="gramStart"/>
      <w:r w:rsidRPr="003C503D">
        <w:rPr>
          <w:color w:val="000000"/>
          <w:lang w:val="en-US"/>
        </w:rPr>
        <w:t xml:space="preserve">- </w:t>
      </w:r>
      <w:proofErr w:type="spellStart"/>
      <w:r w:rsidRPr="003C503D">
        <w:rPr>
          <w:color w:val="000000"/>
          <w:lang w:val="en-US"/>
        </w:rPr>
        <w:t>Eset</w:t>
      </w:r>
      <w:proofErr w:type="spellEnd"/>
      <w:r w:rsidRPr="003C503D">
        <w:rPr>
          <w:color w:val="000000"/>
          <w:lang w:val="en-US"/>
        </w:rPr>
        <w:t xml:space="preserve"> NOD32 </w:t>
      </w:r>
      <w:r>
        <w:rPr>
          <w:color w:val="000000"/>
        </w:rPr>
        <w:t>и</w:t>
      </w:r>
      <w:r w:rsidRPr="003C503D">
        <w:rPr>
          <w:color w:val="000000"/>
          <w:lang w:val="en-US"/>
        </w:rPr>
        <w:t xml:space="preserve"> </w:t>
      </w:r>
      <w:proofErr w:type="spellStart"/>
      <w:r>
        <w:rPr>
          <w:color w:val="000000"/>
        </w:rPr>
        <w:t>др</w:t>
      </w:r>
      <w:proofErr w:type="spellEnd"/>
      <w:r w:rsidRPr="003C503D">
        <w:rPr>
          <w:color w:val="000000"/>
          <w:lang w:val="en-US"/>
        </w:rPr>
        <w:t>.</w:t>
      </w:r>
      <w:proofErr w:type="gramEnd"/>
    </w:p>
    <w:p w:rsidR="007120CB" w:rsidRDefault="00C34140" w:rsidP="003C503D">
      <w:pPr>
        <w:pBdr>
          <w:top w:val="nil"/>
          <w:left w:val="nil"/>
          <w:bottom w:val="nil"/>
          <w:right w:val="nil"/>
          <w:between w:val="nil"/>
        </w:pBdr>
        <w:spacing w:before="0" w:after="0" w:line="240" w:lineRule="auto"/>
        <w:ind w:left="0" w:hanging="2"/>
        <w:jc w:val="both"/>
        <w:rPr>
          <w:color w:val="000000"/>
        </w:rPr>
      </w:pPr>
      <w:proofErr w:type="spellStart"/>
      <w:r>
        <w:rPr>
          <w:b/>
          <w:color w:val="000000"/>
        </w:rPr>
        <w:t>Kaspersky</w:t>
      </w:r>
      <w:proofErr w:type="spellEnd"/>
      <w:r>
        <w:rPr>
          <w:b/>
          <w:color w:val="000000"/>
        </w:rPr>
        <w:t xml:space="preserve"> </w:t>
      </w:r>
      <w:proofErr w:type="spellStart"/>
      <w:r>
        <w:rPr>
          <w:b/>
          <w:color w:val="000000"/>
        </w:rPr>
        <w:t>Internet</w:t>
      </w:r>
      <w:proofErr w:type="spellEnd"/>
      <w:r>
        <w:rPr>
          <w:b/>
          <w:color w:val="000000"/>
        </w:rPr>
        <w:t xml:space="preserve"> </w:t>
      </w:r>
      <w:proofErr w:type="spellStart"/>
      <w:r>
        <w:rPr>
          <w:b/>
          <w:color w:val="000000"/>
        </w:rPr>
        <w:t>Security</w:t>
      </w:r>
      <w:proofErr w:type="spellEnd"/>
      <w:r>
        <w:rPr>
          <w:color w:val="000000"/>
        </w:rPr>
        <w:t xml:space="preserve"> - программа для комплексной защиты ПК от вирусов и других типов вредоносных программ, а также от хакерских атак и спама.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Выполняет защиту компьютера о</w:t>
      </w:r>
      <w:r>
        <w:rPr>
          <w:color w:val="000000"/>
        </w:rPr>
        <w:t>т вирусов, сетевых атак, червей, предотвращает дальнейшие несанкционированные действия вредоносных программ после их обнаружения, проверяет файлы и программы по мере их задействования (просмотр списка файлов в папке, открытие документа или программы и т.п.</w:t>
      </w:r>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К основным функциям относятся: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Базовая защита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Комплексная защита от всех видов вредоносных программ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Проверка файлов, почтовых сообщений и </w:t>
      </w:r>
      <w:proofErr w:type="gramStart"/>
      <w:r>
        <w:rPr>
          <w:color w:val="000000"/>
        </w:rPr>
        <w:t>интернет-трафика</w:t>
      </w:r>
      <w:proofErr w:type="gramEnd"/>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Защита </w:t>
      </w:r>
      <w:proofErr w:type="gramStart"/>
      <w:r>
        <w:rPr>
          <w:color w:val="000000"/>
        </w:rPr>
        <w:t>интернет-пейджеров</w:t>
      </w:r>
      <w:proofErr w:type="gramEnd"/>
      <w:r>
        <w:rPr>
          <w:color w:val="000000"/>
        </w:rPr>
        <w:t xml:space="preserve"> (ICQ, MSN).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Автоматическое обновление баз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Расширенная защита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Персональный сетевой экран</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Безопасная работа в сетях </w:t>
      </w:r>
      <w:proofErr w:type="spellStart"/>
      <w:r>
        <w:rPr>
          <w:color w:val="000000"/>
        </w:rPr>
        <w:t>Wi-Fi</w:t>
      </w:r>
      <w:proofErr w:type="spellEnd"/>
      <w:r>
        <w:rPr>
          <w:color w:val="000000"/>
        </w:rPr>
        <w:t xml:space="preserve"> и VPN.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Защита от сетевых атак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Предотвращение угроз</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Инновационная система установки правил и контроля работы приложений.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w:t>
      </w:r>
      <w:proofErr w:type="spellStart"/>
      <w:r>
        <w:rPr>
          <w:color w:val="000000"/>
        </w:rPr>
        <w:t>Проактивная</w:t>
      </w:r>
      <w:proofErr w:type="spellEnd"/>
      <w:r>
        <w:rPr>
          <w:color w:val="000000"/>
        </w:rPr>
        <w:t xml:space="preserve"> защита от нов</w:t>
      </w:r>
      <w:r>
        <w:rPr>
          <w:color w:val="000000"/>
        </w:rPr>
        <w:t>ых и неизвестных угроз</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Поиск уязвимостей в ОС и </w:t>
      </w:r>
      <w:proofErr w:type="gramStart"/>
      <w:r>
        <w:rPr>
          <w:color w:val="000000"/>
        </w:rPr>
        <w:t>установленном</w:t>
      </w:r>
      <w:proofErr w:type="gramEnd"/>
      <w:r>
        <w:rPr>
          <w:color w:val="000000"/>
        </w:rPr>
        <w:t xml:space="preserve"> ПО.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Блокирование ссылок на зараженные сайты.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lastRenderedPageBreak/>
        <w:t>Защита конфиденциальных данных</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Блокирование ссылок на </w:t>
      </w:r>
      <w:proofErr w:type="spellStart"/>
      <w:r>
        <w:rPr>
          <w:color w:val="000000"/>
        </w:rPr>
        <w:t>фишинговые</w:t>
      </w:r>
      <w:proofErr w:type="spellEnd"/>
      <w:r>
        <w:rPr>
          <w:color w:val="000000"/>
        </w:rPr>
        <w:t xml:space="preserve"> сайты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Виртуальная клавиатура для безопасного ввода логинов и паролей.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Предотвращение кражи данных, передаваемых через SSL-соединение (по HTTPS-протоколу)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Блокирование несанкционированных телефонных звонков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 xml:space="preserve">Защита от </w:t>
      </w:r>
      <w:proofErr w:type="gramStart"/>
      <w:r>
        <w:rPr>
          <w:i/>
          <w:color w:val="000000"/>
        </w:rPr>
        <w:t>нежелательного</w:t>
      </w:r>
      <w:proofErr w:type="gramEnd"/>
      <w:r>
        <w:rPr>
          <w:i/>
          <w:color w:val="000000"/>
        </w:rPr>
        <w:t xml:space="preserve"> контента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r>
        <w:rPr>
          <w:color w:val="000000"/>
        </w:rPr>
        <w:t xml:space="preserve">   * Родительский контроль.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Защита от спама. </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Задания для практического занятия:</w:t>
      </w: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Задание 1.</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Составьте рекомендации по защите компьютеров от вирусов:</w:t>
      </w:r>
    </w:p>
    <w:p w:rsidR="007120CB" w:rsidRDefault="00C34140" w:rsidP="003C503D">
      <w:pPr>
        <w:numPr>
          <w:ilvl w:val="0"/>
          <w:numId w:val="22"/>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2"/>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2"/>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2"/>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widowControl w:val="0"/>
        <w:numPr>
          <w:ilvl w:val="0"/>
          <w:numId w:val="22"/>
        </w:numPr>
        <w:pBdr>
          <w:top w:val="nil"/>
          <w:left w:val="nil"/>
          <w:bottom w:val="nil"/>
          <w:right w:val="nil"/>
          <w:between w:val="nil"/>
        </w:pBdr>
        <w:spacing w:before="0" w:after="0" w:line="240" w:lineRule="auto"/>
        <w:ind w:hanging="2"/>
        <w:jc w:val="both"/>
        <w:rPr>
          <w:color w:val="000000"/>
        </w:rPr>
      </w:pPr>
      <w:r>
        <w:rPr>
          <w:color w:val="000000"/>
        </w:rPr>
        <w:t>__________________________________________________________________________</w:t>
      </w:r>
    </w:p>
    <w:p w:rsidR="007120CB" w:rsidRDefault="00C34140" w:rsidP="003C503D">
      <w:pPr>
        <w:numPr>
          <w:ilvl w:val="0"/>
          <w:numId w:val="22"/>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2"/>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2"/>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widowControl w:val="0"/>
        <w:numPr>
          <w:ilvl w:val="0"/>
          <w:numId w:val="22"/>
        </w:numPr>
        <w:pBdr>
          <w:top w:val="nil"/>
          <w:left w:val="nil"/>
          <w:bottom w:val="nil"/>
          <w:right w:val="nil"/>
          <w:between w:val="nil"/>
        </w:pBdr>
        <w:spacing w:before="0" w:after="0" w:line="240" w:lineRule="auto"/>
        <w:ind w:hanging="2"/>
        <w:jc w:val="both"/>
        <w:rPr>
          <w:color w:val="000000"/>
        </w:rPr>
      </w:pPr>
      <w:r>
        <w:rPr>
          <w:color w:val="000000"/>
        </w:rPr>
        <w:t>__________________________________________________________________________</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Задание 2.</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Перечислите наиболее известные антивирусные программы:</w:t>
      </w:r>
    </w:p>
    <w:p w:rsidR="007120CB" w:rsidRDefault="00C34140" w:rsidP="003C503D">
      <w:pPr>
        <w:numPr>
          <w:ilvl w:val="0"/>
          <w:numId w:val="23"/>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3"/>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3"/>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3"/>
        </w:numPr>
        <w:pBdr>
          <w:top w:val="nil"/>
          <w:left w:val="nil"/>
          <w:bottom w:val="nil"/>
          <w:right w:val="nil"/>
          <w:between w:val="nil"/>
        </w:pBdr>
        <w:spacing w:before="0" w:after="0" w:line="240" w:lineRule="auto"/>
        <w:ind w:hanging="2"/>
        <w:rPr>
          <w:color w:val="000000"/>
        </w:rPr>
      </w:pPr>
      <w:r>
        <w:rPr>
          <w:color w:val="000000"/>
        </w:rPr>
        <w:t>_______________________________</w:t>
      </w:r>
      <w:r>
        <w:rPr>
          <w:color w:val="000000"/>
        </w:rPr>
        <w:t>___________________________________________</w:t>
      </w:r>
    </w:p>
    <w:p w:rsidR="007120CB" w:rsidRDefault="00C34140" w:rsidP="003C503D">
      <w:pPr>
        <w:widowControl w:val="0"/>
        <w:numPr>
          <w:ilvl w:val="0"/>
          <w:numId w:val="23"/>
        </w:numPr>
        <w:pBdr>
          <w:top w:val="nil"/>
          <w:left w:val="nil"/>
          <w:bottom w:val="nil"/>
          <w:right w:val="nil"/>
          <w:between w:val="nil"/>
        </w:pBdr>
        <w:spacing w:before="0" w:after="0" w:line="240" w:lineRule="auto"/>
        <w:ind w:hanging="2"/>
        <w:jc w:val="both"/>
        <w:rPr>
          <w:color w:val="000000"/>
        </w:rPr>
      </w:pPr>
      <w:r>
        <w:rPr>
          <w:color w:val="000000"/>
        </w:rPr>
        <w:t>__________________________________________________________________________</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Задание 3.</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Перечислите организационные мероприятия по защите ценной информации:</w:t>
      </w:r>
    </w:p>
    <w:p w:rsidR="007120CB" w:rsidRDefault="00C34140" w:rsidP="003C503D">
      <w:pPr>
        <w:numPr>
          <w:ilvl w:val="0"/>
          <w:numId w:val="24"/>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4"/>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4"/>
        </w:numPr>
        <w:pBdr>
          <w:top w:val="nil"/>
          <w:left w:val="nil"/>
          <w:bottom w:val="nil"/>
          <w:right w:val="nil"/>
          <w:between w:val="nil"/>
        </w:pBdr>
        <w:spacing w:before="0" w:after="0" w:line="240" w:lineRule="auto"/>
        <w:ind w:hanging="2"/>
        <w:rPr>
          <w:color w:val="000000"/>
        </w:rPr>
      </w:pPr>
      <w:r>
        <w:rPr>
          <w:color w:val="000000"/>
        </w:rPr>
        <w:t>__________________________________________________________________________</w:t>
      </w:r>
    </w:p>
    <w:p w:rsidR="007120CB" w:rsidRDefault="00C34140" w:rsidP="003C503D">
      <w:pPr>
        <w:numPr>
          <w:ilvl w:val="0"/>
          <w:numId w:val="24"/>
        </w:numPr>
        <w:pBdr>
          <w:top w:val="nil"/>
          <w:left w:val="nil"/>
          <w:bottom w:val="nil"/>
          <w:right w:val="nil"/>
          <w:between w:val="nil"/>
        </w:pBdr>
        <w:spacing w:before="0" w:after="0" w:line="240" w:lineRule="auto"/>
        <w:ind w:hanging="2"/>
        <w:rPr>
          <w:color w:val="000000"/>
        </w:rPr>
      </w:pPr>
      <w:r>
        <w:rPr>
          <w:color w:val="000000"/>
        </w:rPr>
        <w:lastRenderedPageBreak/>
        <w:t>_______________________________</w:t>
      </w:r>
      <w:r>
        <w:rPr>
          <w:color w:val="000000"/>
        </w:rPr>
        <w:t>___________________________________________</w:t>
      </w:r>
    </w:p>
    <w:p w:rsidR="007120CB" w:rsidRDefault="00C34140" w:rsidP="003C503D">
      <w:pPr>
        <w:widowControl w:val="0"/>
        <w:numPr>
          <w:ilvl w:val="0"/>
          <w:numId w:val="24"/>
        </w:numPr>
        <w:pBdr>
          <w:top w:val="nil"/>
          <w:left w:val="nil"/>
          <w:bottom w:val="nil"/>
          <w:right w:val="nil"/>
          <w:between w:val="nil"/>
        </w:pBdr>
        <w:spacing w:before="0" w:after="0" w:line="240" w:lineRule="auto"/>
        <w:ind w:hanging="2"/>
        <w:jc w:val="both"/>
        <w:rPr>
          <w:color w:val="000000"/>
        </w:rPr>
      </w:pPr>
      <w:r>
        <w:rPr>
          <w:color w:val="000000"/>
        </w:rPr>
        <w:t>__________________________________________________________________________</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66"/>
        </w:rPr>
      </w:pPr>
      <w:r>
        <w:rPr>
          <w:b/>
          <w:color w:val="000066"/>
        </w:rPr>
        <w:t>Задание  4.</w:t>
      </w:r>
      <w:r>
        <w:rPr>
          <w:color w:val="000066"/>
        </w:rPr>
        <w:br/>
        <w:t>Сопоставьте названия программ и изображений</w:t>
      </w:r>
    </w:p>
    <w:p w:rsidR="007120CB" w:rsidRPr="003C503D" w:rsidRDefault="00C34140" w:rsidP="003C503D">
      <w:pPr>
        <w:pBdr>
          <w:top w:val="nil"/>
          <w:left w:val="nil"/>
          <w:bottom w:val="nil"/>
          <w:right w:val="nil"/>
          <w:between w:val="nil"/>
        </w:pBdr>
        <w:spacing w:before="280" w:after="280" w:line="240" w:lineRule="auto"/>
        <w:ind w:left="0" w:hanging="2"/>
        <w:rPr>
          <w:color w:val="000000"/>
          <w:lang w:val="en-US"/>
        </w:rPr>
      </w:pPr>
      <w:r w:rsidRPr="003C503D">
        <w:rPr>
          <w:color w:val="000000"/>
          <w:lang w:val="en-US"/>
        </w:rPr>
        <w:t xml:space="preserve">1) </w:t>
      </w:r>
      <w:r>
        <w:rPr>
          <w:noProof/>
          <w:color w:val="000000"/>
        </w:rPr>
        <w:drawing>
          <wp:inline distT="0" distB="0" distL="114300" distR="114300">
            <wp:extent cx="733425" cy="762000"/>
            <wp:effectExtent l="0" t="0" r="0" b="0"/>
            <wp:docPr id="1111" name="image48.png" descr="защита информации"/>
            <wp:cNvGraphicFramePr/>
            <a:graphic xmlns:a="http://schemas.openxmlformats.org/drawingml/2006/main">
              <a:graphicData uri="http://schemas.openxmlformats.org/drawingml/2006/picture">
                <pic:pic xmlns:pic="http://schemas.openxmlformats.org/drawingml/2006/picture">
                  <pic:nvPicPr>
                    <pic:cNvPr id="0" name="image48.png" descr="защита информации"/>
                    <pic:cNvPicPr preferRelativeResize="0"/>
                  </pic:nvPicPr>
                  <pic:blipFill>
                    <a:blip r:embed="rId23"/>
                    <a:srcRect/>
                    <a:stretch>
                      <a:fillRect/>
                    </a:stretch>
                  </pic:blipFill>
                  <pic:spPr>
                    <a:xfrm>
                      <a:off x="0" y="0"/>
                      <a:ext cx="733425" cy="762000"/>
                    </a:xfrm>
                    <a:prstGeom prst="rect">
                      <a:avLst/>
                    </a:prstGeom>
                    <a:ln/>
                  </pic:spPr>
                </pic:pic>
              </a:graphicData>
            </a:graphic>
          </wp:inline>
        </w:drawing>
      </w:r>
      <w:r w:rsidRPr="003C503D">
        <w:rPr>
          <w:color w:val="000000"/>
          <w:lang w:val="en-US"/>
        </w:rPr>
        <w:t xml:space="preserve">2) </w:t>
      </w:r>
      <w:r>
        <w:rPr>
          <w:noProof/>
          <w:color w:val="000000"/>
        </w:rPr>
        <w:drawing>
          <wp:inline distT="0" distB="0" distL="114300" distR="114300">
            <wp:extent cx="762000" cy="723900"/>
            <wp:effectExtent l="0" t="0" r="0" b="0"/>
            <wp:docPr id="1112" name="image45.png" descr="защита информации"/>
            <wp:cNvGraphicFramePr/>
            <a:graphic xmlns:a="http://schemas.openxmlformats.org/drawingml/2006/main">
              <a:graphicData uri="http://schemas.openxmlformats.org/drawingml/2006/picture">
                <pic:pic xmlns:pic="http://schemas.openxmlformats.org/drawingml/2006/picture">
                  <pic:nvPicPr>
                    <pic:cNvPr id="0" name="image45.png" descr="защита информации"/>
                    <pic:cNvPicPr preferRelativeResize="0"/>
                  </pic:nvPicPr>
                  <pic:blipFill>
                    <a:blip r:embed="rId24"/>
                    <a:srcRect/>
                    <a:stretch>
                      <a:fillRect/>
                    </a:stretch>
                  </pic:blipFill>
                  <pic:spPr>
                    <a:xfrm>
                      <a:off x="0" y="0"/>
                      <a:ext cx="762000" cy="723900"/>
                    </a:xfrm>
                    <a:prstGeom prst="rect">
                      <a:avLst/>
                    </a:prstGeom>
                    <a:ln/>
                  </pic:spPr>
                </pic:pic>
              </a:graphicData>
            </a:graphic>
          </wp:inline>
        </w:drawing>
      </w:r>
      <w:r w:rsidRPr="003C503D">
        <w:rPr>
          <w:color w:val="000000"/>
          <w:lang w:val="en-US"/>
        </w:rPr>
        <w:t xml:space="preserve">3) </w:t>
      </w:r>
      <w:r>
        <w:rPr>
          <w:noProof/>
          <w:color w:val="000000"/>
        </w:rPr>
        <w:drawing>
          <wp:inline distT="0" distB="0" distL="114300" distR="114300">
            <wp:extent cx="676275" cy="676275"/>
            <wp:effectExtent l="0" t="0" r="0" b="0"/>
            <wp:docPr id="1113" name="image47.png" descr="защита информации"/>
            <wp:cNvGraphicFramePr/>
            <a:graphic xmlns:a="http://schemas.openxmlformats.org/drawingml/2006/main">
              <a:graphicData uri="http://schemas.openxmlformats.org/drawingml/2006/picture">
                <pic:pic xmlns:pic="http://schemas.openxmlformats.org/drawingml/2006/picture">
                  <pic:nvPicPr>
                    <pic:cNvPr id="0" name="image47.png" descr="защита информации"/>
                    <pic:cNvPicPr preferRelativeResize="0"/>
                  </pic:nvPicPr>
                  <pic:blipFill>
                    <a:blip r:embed="rId25"/>
                    <a:srcRect/>
                    <a:stretch>
                      <a:fillRect/>
                    </a:stretch>
                  </pic:blipFill>
                  <pic:spPr>
                    <a:xfrm>
                      <a:off x="0" y="0"/>
                      <a:ext cx="676275" cy="676275"/>
                    </a:xfrm>
                    <a:prstGeom prst="rect">
                      <a:avLst/>
                    </a:prstGeom>
                    <a:ln/>
                  </pic:spPr>
                </pic:pic>
              </a:graphicData>
            </a:graphic>
          </wp:inline>
        </w:drawing>
      </w:r>
      <w:r w:rsidRPr="003C503D">
        <w:rPr>
          <w:color w:val="000000"/>
          <w:lang w:val="en-US"/>
        </w:rPr>
        <w:t xml:space="preserve">4) </w:t>
      </w:r>
      <w:r>
        <w:rPr>
          <w:noProof/>
          <w:color w:val="000000"/>
        </w:rPr>
        <w:drawing>
          <wp:inline distT="0" distB="0" distL="114300" distR="114300">
            <wp:extent cx="1066800" cy="714375"/>
            <wp:effectExtent l="0" t="0" r="0" b="0"/>
            <wp:docPr id="1114" name="image39.png" descr="защита информации"/>
            <wp:cNvGraphicFramePr/>
            <a:graphic xmlns:a="http://schemas.openxmlformats.org/drawingml/2006/main">
              <a:graphicData uri="http://schemas.openxmlformats.org/drawingml/2006/picture">
                <pic:pic xmlns:pic="http://schemas.openxmlformats.org/drawingml/2006/picture">
                  <pic:nvPicPr>
                    <pic:cNvPr id="0" name="image39.png" descr="защита информации"/>
                    <pic:cNvPicPr preferRelativeResize="0"/>
                  </pic:nvPicPr>
                  <pic:blipFill>
                    <a:blip r:embed="rId26"/>
                    <a:srcRect/>
                    <a:stretch>
                      <a:fillRect/>
                    </a:stretch>
                  </pic:blipFill>
                  <pic:spPr>
                    <a:xfrm>
                      <a:off x="0" y="0"/>
                      <a:ext cx="1066800" cy="714375"/>
                    </a:xfrm>
                    <a:prstGeom prst="rect">
                      <a:avLst/>
                    </a:prstGeom>
                    <a:ln/>
                  </pic:spPr>
                </pic:pic>
              </a:graphicData>
            </a:graphic>
          </wp:inline>
        </w:drawing>
      </w:r>
      <w:r w:rsidRPr="003C503D">
        <w:rPr>
          <w:color w:val="000000"/>
          <w:lang w:val="en-US"/>
        </w:rPr>
        <w:t xml:space="preserve">5) </w:t>
      </w:r>
      <w:r>
        <w:rPr>
          <w:noProof/>
          <w:color w:val="000000"/>
        </w:rPr>
        <w:drawing>
          <wp:inline distT="0" distB="0" distL="114300" distR="114300">
            <wp:extent cx="828675" cy="771525"/>
            <wp:effectExtent l="0" t="0" r="0" b="0"/>
            <wp:docPr id="1115" name="image46.png" descr="защита информации"/>
            <wp:cNvGraphicFramePr/>
            <a:graphic xmlns:a="http://schemas.openxmlformats.org/drawingml/2006/main">
              <a:graphicData uri="http://schemas.openxmlformats.org/drawingml/2006/picture">
                <pic:pic xmlns:pic="http://schemas.openxmlformats.org/drawingml/2006/picture">
                  <pic:nvPicPr>
                    <pic:cNvPr id="0" name="image46.png" descr="защита информации"/>
                    <pic:cNvPicPr preferRelativeResize="0"/>
                  </pic:nvPicPr>
                  <pic:blipFill>
                    <a:blip r:embed="rId27"/>
                    <a:srcRect/>
                    <a:stretch>
                      <a:fillRect/>
                    </a:stretch>
                  </pic:blipFill>
                  <pic:spPr>
                    <a:xfrm>
                      <a:off x="0" y="0"/>
                      <a:ext cx="828675" cy="771525"/>
                    </a:xfrm>
                    <a:prstGeom prst="rect">
                      <a:avLst/>
                    </a:prstGeom>
                    <a:ln/>
                  </pic:spPr>
                </pic:pic>
              </a:graphicData>
            </a:graphic>
          </wp:inline>
        </w:drawing>
      </w:r>
      <w:r w:rsidRPr="003C503D">
        <w:rPr>
          <w:color w:val="000000"/>
          <w:lang w:val="en-US"/>
        </w:rPr>
        <w:t xml:space="preserve">6) </w:t>
      </w:r>
      <w:r>
        <w:rPr>
          <w:noProof/>
          <w:color w:val="000000"/>
        </w:rPr>
        <w:drawing>
          <wp:inline distT="0" distB="0" distL="114300" distR="114300">
            <wp:extent cx="819150" cy="790575"/>
            <wp:effectExtent l="0" t="0" r="0" b="0"/>
            <wp:docPr id="1116" name="image41.png" descr="защита информации"/>
            <wp:cNvGraphicFramePr/>
            <a:graphic xmlns:a="http://schemas.openxmlformats.org/drawingml/2006/main">
              <a:graphicData uri="http://schemas.openxmlformats.org/drawingml/2006/picture">
                <pic:pic xmlns:pic="http://schemas.openxmlformats.org/drawingml/2006/picture">
                  <pic:nvPicPr>
                    <pic:cNvPr id="0" name="image41.png" descr="защита информации"/>
                    <pic:cNvPicPr preferRelativeResize="0"/>
                  </pic:nvPicPr>
                  <pic:blipFill>
                    <a:blip r:embed="rId28"/>
                    <a:srcRect/>
                    <a:stretch>
                      <a:fillRect/>
                    </a:stretch>
                  </pic:blipFill>
                  <pic:spPr>
                    <a:xfrm>
                      <a:off x="0" y="0"/>
                      <a:ext cx="819150" cy="790575"/>
                    </a:xfrm>
                    <a:prstGeom prst="rect">
                      <a:avLst/>
                    </a:prstGeom>
                    <a:ln/>
                  </pic:spPr>
                </pic:pic>
              </a:graphicData>
            </a:graphic>
          </wp:inline>
        </w:drawing>
      </w:r>
    </w:p>
    <w:p w:rsidR="007120CB" w:rsidRPr="003C503D" w:rsidRDefault="00C34140" w:rsidP="003C503D">
      <w:pPr>
        <w:pBdr>
          <w:top w:val="nil"/>
          <w:left w:val="nil"/>
          <w:bottom w:val="nil"/>
          <w:right w:val="nil"/>
          <w:between w:val="nil"/>
        </w:pBdr>
        <w:spacing w:before="0" w:after="0" w:line="240" w:lineRule="auto"/>
        <w:ind w:left="0" w:hanging="2"/>
        <w:rPr>
          <w:color w:val="000000"/>
          <w:lang w:val="en-US"/>
        </w:rPr>
      </w:pPr>
      <w:r w:rsidRPr="003C503D">
        <w:rPr>
          <w:color w:val="000000"/>
          <w:lang w:val="en-US"/>
        </w:rPr>
        <w:t>__ Avira</w:t>
      </w:r>
      <w:r w:rsidRPr="003C503D">
        <w:rPr>
          <w:color w:val="000000"/>
          <w:lang w:val="en-US"/>
        </w:rPr>
        <w:br/>
        <w:t xml:space="preserve">__ </w:t>
      </w:r>
      <w:proofErr w:type="spellStart"/>
      <w:r w:rsidRPr="003C503D">
        <w:rPr>
          <w:color w:val="000000"/>
          <w:lang w:val="en-US"/>
        </w:rPr>
        <w:t>DrWeb</w:t>
      </w:r>
      <w:proofErr w:type="spellEnd"/>
      <w:r w:rsidRPr="003C503D">
        <w:rPr>
          <w:color w:val="000000"/>
          <w:lang w:val="en-US"/>
        </w:rPr>
        <w:t xml:space="preserve"> </w:t>
      </w:r>
      <w:r w:rsidRPr="003C503D">
        <w:rPr>
          <w:color w:val="000000"/>
          <w:lang w:val="en-US"/>
        </w:rPr>
        <w:br/>
        <w:t xml:space="preserve">__ Nod 32 </w:t>
      </w:r>
      <w:r w:rsidRPr="003C503D">
        <w:rPr>
          <w:color w:val="000000"/>
          <w:lang w:val="en-US"/>
        </w:rPr>
        <w:br/>
        <w:t xml:space="preserve">__ Antivirus Kaspersky </w:t>
      </w:r>
      <w:r w:rsidRPr="003C503D">
        <w:rPr>
          <w:color w:val="000000"/>
          <w:lang w:val="en-US"/>
        </w:rPr>
        <w:br/>
      </w:r>
      <w:r w:rsidRPr="003C503D">
        <w:rPr>
          <w:color w:val="000000"/>
          <w:lang w:val="en-US"/>
        </w:rPr>
        <w:t xml:space="preserve">__ Avast </w:t>
      </w:r>
      <w:r w:rsidRPr="003C503D">
        <w:rPr>
          <w:color w:val="000000"/>
          <w:lang w:val="en-US"/>
        </w:rPr>
        <w:br/>
        <w:t xml:space="preserve">__ Antivirus Panda </w:t>
      </w:r>
    </w:p>
    <w:p w:rsidR="007120CB" w:rsidRPr="003C503D" w:rsidRDefault="007120CB" w:rsidP="003C503D">
      <w:pPr>
        <w:pBdr>
          <w:top w:val="nil"/>
          <w:left w:val="nil"/>
          <w:bottom w:val="nil"/>
          <w:right w:val="nil"/>
          <w:between w:val="nil"/>
        </w:pBdr>
        <w:spacing w:before="0" w:after="0" w:line="240" w:lineRule="auto"/>
        <w:rPr>
          <w:color w:val="000000"/>
          <w:sz w:val="10"/>
          <w:szCs w:val="10"/>
          <w:lang w:val="en-US"/>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Задание  5.</w:t>
      </w:r>
      <w:r>
        <w:rPr>
          <w:color w:val="000000"/>
        </w:rPr>
        <w:br/>
        <w:t>Правдивы ли следующие утверждения:</w:t>
      </w:r>
    </w:p>
    <w:p w:rsidR="007120CB" w:rsidRDefault="00C34140" w:rsidP="003C503D">
      <w:pPr>
        <w:pBdr>
          <w:top w:val="nil"/>
          <w:left w:val="nil"/>
          <w:bottom w:val="nil"/>
          <w:right w:val="nil"/>
          <w:between w:val="nil"/>
        </w:pBdr>
        <w:spacing w:before="280" w:after="280" w:line="240" w:lineRule="auto"/>
        <w:ind w:left="0" w:hanging="2"/>
        <w:rPr>
          <w:color w:val="000000"/>
        </w:rPr>
      </w:pPr>
      <w:r>
        <w:rPr>
          <w:color w:val="000000"/>
        </w:rPr>
        <w:t>__ Почтовый червь активируется в тот момент, когда к вам поступает электронная почта</w:t>
      </w:r>
      <w:proofErr w:type="gramStart"/>
      <w:r>
        <w:rPr>
          <w:color w:val="000000"/>
        </w:rPr>
        <w:t xml:space="preserve"> </w:t>
      </w:r>
      <w:r>
        <w:rPr>
          <w:color w:val="000000"/>
        </w:rPr>
        <w:br/>
        <w:t>__ Е</w:t>
      </w:r>
      <w:proofErr w:type="gramEnd"/>
      <w:r>
        <w:rPr>
          <w:color w:val="000000"/>
        </w:rPr>
        <w:t xml:space="preserve">сли компьютер не подключен к сети Интернет, в него не проникнут вирусы </w:t>
      </w:r>
      <w:r>
        <w:rPr>
          <w:color w:val="000000"/>
        </w:rPr>
        <w:br/>
        <w:t>__ Файловые виру</w:t>
      </w:r>
      <w:r>
        <w:rPr>
          <w:color w:val="000000"/>
        </w:rPr>
        <w:t>сы заражают файлы с расширениями *.</w:t>
      </w:r>
      <w:proofErr w:type="spellStart"/>
      <w:r>
        <w:rPr>
          <w:color w:val="000000"/>
        </w:rPr>
        <w:t>doc</w:t>
      </w:r>
      <w:proofErr w:type="spellEnd"/>
      <w:r>
        <w:rPr>
          <w:color w:val="000000"/>
        </w:rPr>
        <w:t>, *.</w:t>
      </w:r>
      <w:proofErr w:type="spellStart"/>
      <w:r>
        <w:rPr>
          <w:color w:val="000000"/>
        </w:rPr>
        <w:t>ppt</w:t>
      </w:r>
      <w:proofErr w:type="spellEnd"/>
      <w:r>
        <w:rPr>
          <w:color w:val="000000"/>
        </w:rPr>
        <w:t>, *.</w:t>
      </w:r>
      <w:proofErr w:type="spellStart"/>
      <w:r>
        <w:rPr>
          <w:color w:val="000000"/>
        </w:rPr>
        <w:t>xls</w:t>
      </w:r>
      <w:proofErr w:type="spellEnd"/>
      <w:r>
        <w:rPr>
          <w:color w:val="000000"/>
        </w:rPr>
        <w:t xml:space="preserve"> </w:t>
      </w:r>
      <w:r>
        <w:rPr>
          <w:color w:val="000000"/>
        </w:rPr>
        <w:br/>
        <w:t xml:space="preserve">__ Чтобы защитить компьютер недостаточно только установить антивирусную программу </w:t>
      </w:r>
      <w:r>
        <w:rPr>
          <w:color w:val="000000"/>
        </w:rPr>
        <w:br/>
        <w:t xml:space="preserve">__ На </w:t>
      </w:r>
      <w:proofErr w:type="spellStart"/>
      <w:r>
        <w:rPr>
          <w:color w:val="000000"/>
        </w:rPr>
        <w:t>Web</w:t>
      </w:r>
      <w:proofErr w:type="spellEnd"/>
      <w:r>
        <w:rPr>
          <w:color w:val="000000"/>
        </w:rPr>
        <w:t xml:space="preserve">-страницах могут находится сетевые черви </w:t>
      </w:r>
    </w:p>
    <w:p w:rsidR="007120CB" w:rsidRDefault="00C34140" w:rsidP="003C503D">
      <w:pPr>
        <w:pBdr>
          <w:top w:val="nil"/>
          <w:left w:val="nil"/>
          <w:bottom w:val="nil"/>
          <w:right w:val="nil"/>
          <w:between w:val="nil"/>
        </w:pBdr>
        <w:spacing w:before="280" w:after="280" w:line="240" w:lineRule="auto"/>
        <w:ind w:left="0" w:hanging="2"/>
        <w:rPr>
          <w:color w:val="000066"/>
        </w:rPr>
      </w:pPr>
      <w:r>
        <w:rPr>
          <w:b/>
          <w:color w:val="000066"/>
        </w:rPr>
        <w:t>Задание 6.</w:t>
      </w:r>
      <w:r>
        <w:rPr>
          <w:color w:val="000066"/>
        </w:rPr>
        <w:t xml:space="preserve">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Выберите правильный ответ в вопросах теста</w:t>
      </w:r>
    </w:p>
    <w:p w:rsidR="007120CB" w:rsidRDefault="00C34140" w:rsidP="003C503D">
      <w:pPr>
        <w:pBdr>
          <w:top w:val="nil"/>
          <w:left w:val="nil"/>
          <w:bottom w:val="nil"/>
          <w:right w:val="nil"/>
          <w:between w:val="nil"/>
        </w:pBdr>
        <w:spacing w:before="0" w:after="0" w:line="240" w:lineRule="auto"/>
        <w:rPr>
          <w:color w:val="000000"/>
        </w:rPr>
      </w:pPr>
      <w:r>
        <w:rPr>
          <w:color w:val="000000"/>
          <w:sz w:val="10"/>
          <w:szCs w:val="10"/>
        </w:rPr>
        <w:br/>
      </w:r>
      <w:r>
        <w:rPr>
          <w:color w:val="000000"/>
        </w:rPr>
        <w:t>1.К вредоносным программам относятся</w:t>
      </w:r>
      <w:proofErr w:type="gramStart"/>
      <w:r>
        <w:rPr>
          <w:color w:val="000000"/>
        </w:rPr>
        <w:t>:(</w:t>
      </w:r>
      <w:proofErr w:type="gramEnd"/>
      <w:r>
        <w:rPr>
          <w:color w:val="000000"/>
        </w:rPr>
        <w:t>выберите несколько вариантов ответа)</w:t>
      </w:r>
      <w:r>
        <w:rPr>
          <w:color w:val="000000"/>
        </w:rPr>
        <w:br/>
        <w:t>1) Потенциально опасные программы</w:t>
      </w:r>
      <w:r>
        <w:rPr>
          <w:color w:val="000000"/>
        </w:rPr>
        <w:br/>
        <w:t>2) Вирусы, черви, трояны</w:t>
      </w:r>
      <w:r>
        <w:rPr>
          <w:color w:val="000000"/>
        </w:rPr>
        <w:br/>
        <w:t xml:space="preserve">3) Шпионские и </w:t>
      </w:r>
      <w:proofErr w:type="spellStart"/>
      <w:r>
        <w:rPr>
          <w:color w:val="000000"/>
        </w:rPr>
        <w:t>рекламмные</w:t>
      </w:r>
      <w:proofErr w:type="spellEnd"/>
      <w:r>
        <w:rPr>
          <w:color w:val="000000"/>
        </w:rPr>
        <w:t xml:space="preserve"> программы</w:t>
      </w:r>
      <w:r>
        <w:rPr>
          <w:color w:val="000000"/>
        </w:rPr>
        <w:br/>
        <w:t>4) Вирусы, программы-шутки, антивирусное программное обеспечение</w:t>
      </w:r>
      <w:r>
        <w:rPr>
          <w:color w:val="000000"/>
        </w:rPr>
        <w:br/>
        <w:t xml:space="preserve">5) Межсетевой экран, </w:t>
      </w:r>
      <w:r>
        <w:rPr>
          <w:color w:val="000000"/>
        </w:rPr>
        <w:t>брандмауэр</w:t>
      </w:r>
      <w:r>
        <w:rPr>
          <w:color w:val="000000"/>
        </w:rPr>
        <w:br/>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 Сетевые черви это:</w:t>
      </w:r>
      <w:r>
        <w:rPr>
          <w:color w:val="000000"/>
        </w:rPr>
        <w:br/>
        <w:t>1) Вредоносные программы, устанавливающие скрытно от пользователя другие вредоносные программы и утилиты</w:t>
      </w:r>
      <w:r>
        <w:rPr>
          <w:color w:val="000000"/>
        </w:rPr>
        <w:br/>
        <w:t>2) Вирусы, которые проникнув на компьютер, блокируют работу сети</w:t>
      </w:r>
      <w:r>
        <w:rPr>
          <w:color w:val="000000"/>
        </w:rPr>
        <w:br/>
        <w:t xml:space="preserve">3) Вирусы, которые внедряются в документы под видом </w:t>
      </w:r>
      <w:r>
        <w:rPr>
          <w:color w:val="000000"/>
        </w:rPr>
        <w:t>макросов</w:t>
      </w:r>
      <w:r>
        <w:rPr>
          <w:color w:val="000000"/>
        </w:rPr>
        <w:br/>
        <w:t xml:space="preserve">4) Хакерские </w:t>
      </w:r>
      <w:proofErr w:type="gramStart"/>
      <w:r>
        <w:rPr>
          <w:color w:val="000000"/>
        </w:rPr>
        <w:t>утилиты</w:t>
      </w:r>
      <w:proofErr w:type="gramEnd"/>
      <w:r>
        <w:rPr>
          <w:color w:val="000000"/>
        </w:rPr>
        <w:t xml:space="preserve"> управляющие удаленным доступом компьютера</w:t>
      </w:r>
      <w:r>
        <w:rPr>
          <w:color w:val="000000"/>
        </w:rPr>
        <w:br/>
        <w:t>5) Вредоносные программы, которые проникают на компьютер, используя сервисы компьютерных сетей</w:t>
      </w:r>
      <w:r>
        <w:rPr>
          <w:color w:val="000000"/>
        </w:rPr>
        <w:br/>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3.К биометрической системе защиты относятся:</w:t>
      </w:r>
      <w:r>
        <w:rPr>
          <w:b/>
          <w:color w:val="000000"/>
        </w:rPr>
        <w:t xml:space="preserve"> </w:t>
      </w:r>
      <w:r>
        <w:rPr>
          <w:color w:val="000000"/>
        </w:rPr>
        <w:t>(выберите несколько вариантов ответа):</w:t>
      </w:r>
      <w:r>
        <w:rPr>
          <w:color w:val="000000"/>
        </w:rPr>
        <w:br/>
        <w:t>1) З</w:t>
      </w:r>
      <w:r>
        <w:rPr>
          <w:color w:val="000000"/>
        </w:rPr>
        <w:t>ащита паролем</w:t>
      </w:r>
      <w:r>
        <w:rPr>
          <w:color w:val="000000"/>
        </w:rPr>
        <w:br/>
        <w:t>2) Физическая защита данных</w:t>
      </w:r>
      <w:r>
        <w:rPr>
          <w:color w:val="000000"/>
        </w:rPr>
        <w:br/>
        <w:t>3) Антивирусная защита</w:t>
      </w:r>
      <w:r>
        <w:rPr>
          <w:color w:val="000000"/>
        </w:rPr>
        <w:br/>
        <w:t>4) Идентификация по радужной оболочке глаз</w:t>
      </w:r>
      <w:r>
        <w:rPr>
          <w:color w:val="000000"/>
        </w:rPr>
        <w:br/>
      </w:r>
      <w:r>
        <w:rPr>
          <w:color w:val="000000"/>
        </w:rPr>
        <w:lastRenderedPageBreak/>
        <w:t>5) Идентификация по отпечаткам пальцев</w:t>
      </w:r>
      <w:r>
        <w:rPr>
          <w:color w:val="000000"/>
        </w:rPr>
        <w:br/>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4.Вредоносная программа, которая </w:t>
      </w:r>
      <w:proofErr w:type="gramStart"/>
      <w:r>
        <w:rPr>
          <w:color w:val="000000"/>
        </w:rPr>
        <w:t>подменяет собой загрузку некоторых программ при загрузке системы называется</w:t>
      </w:r>
      <w:proofErr w:type="gramEnd"/>
      <w:r>
        <w:rPr>
          <w:color w:val="000000"/>
        </w:rPr>
        <w:t xml:space="preserve">... </w:t>
      </w:r>
      <w:r>
        <w:rPr>
          <w:color w:val="000000"/>
        </w:rPr>
        <w:br/>
        <w:t xml:space="preserve">1) Загрузочный вирус </w:t>
      </w:r>
      <w:r>
        <w:rPr>
          <w:color w:val="000000"/>
        </w:rPr>
        <w:br/>
        <w:t xml:space="preserve">2) Макровирус </w:t>
      </w:r>
      <w:r>
        <w:rPr>
          <w:color w:val="000000"/>
        </w:rPr>
        <w:br/>
        <w:t xml:space="preserve">3) Троян </w:t>
      </w:r>
      <w:r>
        <w:rPr>
          <w:color w:val="000000"/>
        </w:rPr>
        <w:br/>
        <w:t xml:space="preserve">4) Сетевой червь </w:t>
      </w:r>
      <w:r>
        <w:rPr>
          <w:color w:val="000000"/>
        </w:rPr>
        <w:br/>
        <w:t xml:space="preserve">5) Файловый вирус </w:t>
      </w:r>
    </w:p>
    <w:p w:rsidR="007120CB" w:rsidRDefault="00C34140" w:rsidP="003C503D">
      <w:pPr>
        <w:pBdr>
          <w:top w:val="nil"/>
          <w:left w:val="nil"/>
          <w:bottom w:val="nil"/>
          <w:right w:val="nil"/>
          <w:between w:val="nil"/>
        </w:pBdr>
        <w:spacing w:before="280" w:after="280" w:line="240" w:lineRule="auto"/>
        <w:ind w:left="0" w:hanging="2"/>
        <w:rPr>
          <w:color w:val="000000"/>
        </w:rPr>
      </w:pPr>
      <w:r>
        <w:rPr>
          <w:color w:val="000000"/>
        </w:rPr>
        <w:t xml:space="preserve">5.Руткит - это... </w:t>
      </w:r>
      <w:r>
        <w:rPr>
          <w:color w:val="000000"/>
        </w:rPr>
        <w:br/>
        <w:t xml:space="preserve">1) вредоносная программа, выполняющая несанкционированные действия по передаче управления компьютером удаленному пользователю </w:t>
      </w:r>
      <w:r>
        <w:rPr>
          <w:color w:val="000000"/>
        </w:rPr>
        <w:br/>
        <w:t>2) разновидность межс</w:t>
      </w:r>
      <w:r>
        <w:rPr>
          <w:color w:val="000000"/>
        </w:rPr>
        <w:t xml:space="preserve">етевого экрана </w:t>
      </w:r>
      <w:r>
        <w:rPr>
          <w:color w:val="000000"/>
        </w:rPr>
        <w:br/>
        <w:t xml:space="preserve">3) </w:t>
      </w:r>
      <w:proofErr w:type="gramStart"/>
      <w:r>
        <w:rPr>
          <w:color w:val="000000"/>
        </w:rPr>
        <w:t>программа</w:t>
      </w:r>
      <w:proofErr w:type="gramEnd"/>
      <w:r>
        <w:rPr>
          <w:color w:val="000000"/>
        </w:rPr>
        <w:t xml:space="preserve"> использующая для распространения Рунет (Российскую часть Интернета) </w:t>
      </w:r>
      <w:r>
        <w:rPr>
          <w:color w:val="000000"/>
        </w:rPr>
        <w:br/>
        <w:t xml:space="preserve">4) вредоносная программа, маскирующаяся под макрокоманду </w:t>
      </w:r>
      <w:r>
        <w:rPr>
          <w:color w:val="000000"/>
        </w:rPr>
        <w:br/>
        <w:t xml:space="preserve">5) программа для скрытого взятия под контроль взломанной системы </w:t>
      </w:r>
    </w:p>
    <w:p w:rsidR="007120CB" w:rsidRDefault="00C34140" w:rsidP="003C503D">
      <w:pPr>
        <w:pBdr>
          <w:top w:val="nil"/>
          <w:left w:val="nil"/>
          <w:bottom w:val="nil"/>
          <w:right w:val="nil"/>
          <w:between w:val="nil"/>
        </w:pBdr>
        <w:spacing w:before="280" w:after="280" w:line="240" w:lineRule="auto"/>
        <w:ind w:left="0" w:hanging="2"/>
        <w:rPr>
          <w:color w:val="000000"/>
        </w:rPr>
      </w:pPr>
      <w:r>
        <w:rPr>
          <w:color w:val="000000"/>
        </w:rPr>
        <w:t>6. Компьютерные вирусы эт</w:t>
      </w:r>
      <w:proofErr w:type="gramStart"/>
      <w:r>
        <w:rPr>
          <w:color w:val="000000"/>
        </w:rPr>
        <w:t>о(</w:t>
      </w:r>
      <w:proofErr w:type="gramEnd"/>
      <w:r>
        <w:rPr>
          <w:color w:val="000000"/>
        </w:rPr>
        <w:t>выберит</w:t>
      </w:r>
      <w:r>
        <w:rPr>
          <w:color w:val="000000"/>
        </w:rPr>
        <w:t>е несколько вариантов ответа)</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1) Вредоносные программы, наносящие вред данным.</w:t>
      </w:r>
      <w:r>
        <w:rPr>
          <w:color w:val="000000"/>
        </w:rPr>
        <w:br/>
        <w:t>2) Программы, уничтожающие данные на жестком диске</w:t>
      </w:r>
      <w:r>
        <w:rPr>
          <w:color w:val="000000"/>
        </w:rPr>
        <w:br/>
        <w:t xml:space="preserve">3) Программы, которые могут </w:t>
      </w:r>
      <w:proofErr w:type="gramStart"/>
      <w:r>
        <w:rPr>
          <w:color w:val="000000"/>
        </w:rPr>
        <w:t>размножаться</w:t>
      </w:r>
      <w:proofErr w:type="gramEnd"/>
      <w:r>
        <w:rPr>
          <w:color w:val="000000"/>
        </w:rPr>
        <w:t xml:space="preserve"> и скрыто внедрять свои копии в файлы, загрузочные сектора дисков, документы.</w:t>
      </w:r>
      <w:r>
        <w:rPr>
          <w:color w:val="000000"/>
        </w:rPr>
        <w:br/>
        <w:t>4) Прогр</w:t>
      </w:r>
      <w:r>
        <w:rPr>
          <w:color w:val="000000"/>
        </w:rPr>
        <w:t xml:space="preserve">аммы, заражающие загрузочный сектор дисков и </w:t>
      </w:r>
      <w:proofErr w:type="spellStart"/>
      <w:r>
        <w:rPr>
          <w:color w:val="000000"/>
        </w:rPr>
        <w:t>препядствующие</w:t>
      </w:r>
      <w:proofErr w:type="spellEnd"/>
      <w:r>
        <w:rPr>
          <w:color w:val="000000"/>
        </w:rPr>
        <w:t xml:space="preserve"> загрузке компьютера</w:t>
      </w:r>
      <w:r>
        <w:rPr>
          <w:color w:val="000000"/>
        </w:rPr>
        <w:br/>
        <w:t>5) Это скрипты, помещенные на зараженных интернет-страничках</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7. Вирус внедряется в исполняемые файлы и при их запуске активируется. Это...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1) Загрузочный вирус </w:t>
      </w:r>
      <w:r>
        <w:rPr>
          <w:color w:val="000000"/>
        </w:rPr>
        <w:br/>
      </w:r>
      <w:r>
        <w:rPr>
          <w:color w:val="000000"/>
        </w:rPr>
        <w:t xml:space="preserve">2) Макровирус </w:t>
      </w:r>
      <w:r>
        <w:rPr>
          <w:color w:val="000000"/>
        </w:rPr>
        <w:br/>
        <w:t xml:space="preserve">3) Файловый вирус </w:t>
      </w:r>
      <w:r>
        <w:rPr>
          <w:color w:val="000000"/>
        </w:rPr>
        <w:br/>
        <w:t xml:space="preserve">4) Сетевой червь </w:t>
      </w:r>
      <w:r>
        <w:rPr>
          <w:color w:val="000000"/>
        </w:rPr>
        <w:br/>
        <w:t xml:space="preserve">5) Троян </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Задание 7.</w:t>
      </w:r>
      <w:r>
        <w:rPr>
          <w:color w:val="000000"/>
        </w:rPr>
        <w:t xml:space="preserve"> </w:t>
      </w:r>
    </w:p>
    <w:p w:rsidR="007120CB" w:rsidRPr="003C503D" w:rsidRDefault="00C34140" w:rsidP="003C503D">
      <w:pPr>
        <w:pBdr>
          <w:top w:val="nil"/>
          <w:left w:val="nil"/>
          <w:bottom w:val="nil"/>
          <w:right w:val="nil"/>
          <w:between w:val="nil"/>
        </w:pBdr>
        <w:spacing w:before="0" w:after="0" w:line="240" w:lineRule="auto"/>
        <w:ind w:left="0" w:hanging="2"/>
        <w:rPr>
          <w:color w:val="000000"/>
          <w:lang w:val="en-US"/>
        </w:rPr>
      </w:pPr>
      <w:proofErr w:type="gramStart"/>
      <w:r w:rsidRPr="003C503D">
        <w:rPr>
          <w:color w:val="000000"/>
          <w:lang w:val="en-US"/>
        </w:rPr>
        <w:t xml:space="preserve">1 </w:t>
      </w:r>
      <w:r>
        <w:rPr>
          <w:color w:val="000000"/>
        </w:rPr>
        <w:t>Изучить</w:t>
      </w:r>
      <w:r w:rsidRPr="003C503D">
        <w:rPr>
          <w:color w:val="000000"/>
          <w:lang w:val="en-US"/>
        </w:rPr>
        <w:t xml:space="preserve"> </w:t>
      </w:r>
      <w:r>
        <w:rPr>
          <w:color w:val="000000"/>
        </w:rPr>
        <w:t>программу</w:t>
      </w:r>
      <w:r w:rsidRPr="003C503D">
        <w:rPr>
          <w:color w:val="000000"/>
          <w:lang w:val="en-US"/>
        </w:rPr>
        <w:t xml:space="preserve"> Kaspersky Internet Security.</w:t>
      </w:r>
      <w:proofErr w:type="gramEnd"/>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w:t>
      </w:r>
      <w:proofErr w:type="gramStart"/>
      <w:r>
        <w:rPr>
          <w:color w:val="000000"/>
        </w:rPr>
        <w:t xml:space="preserve"> В</w:t>
      </w:r>
      <w:proofErr w:type="gramEnd"/>
      <w:r>
        <w:rPr>
          <w:color w:val="000000"/>
        </w:rPr>
        <w:t>ыполнить все указания по выполнению лабораторной работы в соответствии с алгоритмом действий, указанном в п.4.</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 Настроить парам</w:t>
      </w:r>
      <w:r>
        <w:rPr>
          <w:color w:val="000000"/>
        </w:rPr>
        <w:t xml:space="preserve">етры файлового антивируса программы </w:t>
      </w:r>
      <w:proofErr w:type="spellStart"/>
      <w:r>
        <w:rPr>
          <w:color w:val="000000"/>
        </w:rPr>
        <w:t>Kaspersky</w:t>
      </w:r>
      <w:proofErr w:type="spellEnd"/>
      <w:r>
        <w:rPr>
          <w:color w:val="000000"/>
        </w:rPr>
        <w:t xml:space="preserve"> </w:t>
      </w:r>
      <w:proofErr w:type="spellStart"/>
      <w:r>
        <w:rPr>
          <w:color w:val="000000"/>
        </w:rPr>
        <w:t>Internet</w:t>
      </w:r>
      <w:proofErr w:type="spellEnd"/>
      <w:r>
        <w:rPr>
          <w:color w:val="000000"/>
        </w:rPr>
        <w:t xml:space="preserve"> </w:t>
      </w:r>
      <w:proofErr w:type="spellStart"/>
      <w:r>
        <w:rPr>
          <w:color w:val="000000"/>
        </w:rPr>
        <w:t>Security</w:t>
      </w:r>
      <w:proofErr w:type="spellEnd"/>
      <w:r>
        <w:rPr>
          <w:color w:val="000000"/>
        </w:rPr>
        <w:t xml:space="preserve"> по следующим критериям: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осуществлять проверку программ и документов по содержимому</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осуществлять проверку только новых и измененных файлов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осуществлять проверку инсталляционных файлов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не проверять вложенные OLE-объекты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проверку осуществлять только на сменных и жестких дисках</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режим проверки – при выполнении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приостановка задачи – по расписанию приостанавливать в 14.00</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детальный эвристический анализ</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действие файлов</w:t>
      </w:r>
      <w:r>
        <w:rPr>
          <w:color w:val="000000"/>
        </w:rPr>
        <w:t>ого антивируса – заблокировать доступ с лечением и удалением, если лечение невозможно.</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4</w:t>
      </w:r>
      <w:proofErr w:type="gramStart"/>
      <w:r>
        <w:rPr>
          <w:color w:val="000000"/>
        </w:rPr>
        <w:t xml:space="preserve"> Н</w:t>
      </w:r>
      <w:proofErr w:type="gramEnd"/>
      <w:r>
        <w:rPr>
          <w:color w:val="000000"/>
        </w:rPr>
        <w:t xml:space="preserve">астроить параметры почтового антивируса программы </w:t>
      </w:r>
      <w:proofErr w:type="spellStart"/>
      <w:r>
        <w:rPr>
          <w:color w:val="000000"/>
        </w:rPr>
        <w:t>Kaspersky</w:t>
      </w:r>
      <w:proofErr w:type="spellEnd"/>
      <w:r>
        <w:rPr>
          <w:color w:val="000000"/>
        </w:rPr>
        <w:t xml:space="preserve"> </w:t>
      </w:r>
      <w:proofErr w:type="spellStart"/>
      <w:r>
        <w:rPr>
          <w:color w:val="000000"/>
        </w:rPr>
        <w:t>Internet</w:t>
      </w:r>
      <w:proofErr w:type="spellEnd"/>
      <w:r>
        <w:rPr>
          <w:color w:val="000000"/>
        </w:rPr>
        <w:t xml:space="preserve"> </w:t>
      </w:r>
      <w:proofErr w:type="spellStart"/>
      <w:r>
        <w:rPr>
          <w:color w:val="000000"/>
        </w:rPr>
        <w:t>Security</w:t>
      </w:r>
      <w:proofErr w:type="spellEnd"/>
      <w:r>
        <w:rPr>
          <w:color w:val="000000"/>
        </w:rPr>
        <w:t xml:space="preserve"> по следующим критериям: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 действие почтового антивируса – запросить действие пользовател</w:t>
      </w:r>
      <w:r>
        <w:rPr>
          <w:color w:val="000000"/>
        </w:rPr>
        <w:t>я на выполнение лечения или удаления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проверять трафик SMTP и POP3</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проверять только входящие сообщения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проверять приложенные </w:t>
      </w:r>
      <w:proofErr w:type="gramStart"/>
      <w:r>
        <w:rPr>
          <w:color w:val="000000"/>
        </w:rPr>
        <w:t>к</w:t>
      </w:r>
      <w:proofErr w:type="gramEnd"/>
      <w:r>
        <w:rPr>
          <w:color w:val="000000"/>
        </w:rPr>
        <w:t xml:space="preserve"> сообщения архивы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проверять объекты не более 360 сек</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удалять вложения типа *.</w:t>
      </w:r>
      <w:proofErr w:type="spellStart"/>
      <w:r>
        <w:rPr>
          <w:color w:val="000000"/>
        </w:rPr>
        <w:t>cpl</w:t>
      </w:r>
      <w:proofErr w:type="spellEnd"/>
      <w:r>
        <w:rPr>
          <w:color w:val="000000"/>
        </w:rPr>
        <w:t>, *.</w:t>
      </w:r>
      <w:proofErr w:type="spellStart"/>
      <w:r>
        <w:rPr>
          <w:color w:val="000000"/>
        </w:rPr>
        <w:t>vxd</w:t>
      </w:r>
      <w:proofErr w:type="spellEnd"/>
      <w:r>
        <w:rPr>
          <w:color w:val="000000"/>
        </w:rPr>
        <w:t>, *.</w:t>
      </w:r>
      <w:proofErr w:type="spellStart"/>
      <w:r>
        <w:rPr>
          <w:color w:val="000000"/>
        </w:rPr>
        <w:t>asp</w:t>
      </w:r>
      <w:proofErr w:type="spellEnd"/>
      <w:r>
        <w:rPr>
          <w:color w:val="000000"/>
        </w:rPr>
        <w:t>, *.</w:t>
      </w:r>
      <w:proofErr w:type="spellStart"/>
      <w:r>
        <w:rPr>
          <w:color w:val="000000"/>
        </w:rPr>
        <w:t>abc</w:t>
      </w:r>
      <w:proofErr w:type="spellEnd"/>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поверхностный эвристический анализатор</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4</w:t>
      </w:r>
      <w:proofErr w:type="gramStart"/>
      <w:r>
        <w:rPr>
          <w:color w:val="000000"/>
        </w:rPr>
        <w:t xml:space="preserve"> Н</w:t>
      </w:r>
      <w:proofErr w:type="gramEnd"/>
      <w:r>
        <w:rPr>
          <w:color w:val="000000"/>
        </w:rPr>
        <w:t xml:space="preserve">астроить параметры веб-антивируса программы </w:t>
      </w:r>
      <w:proofErr w:type="spellStart"/>
      <w:r>
        <w:rPr>
          <w:color w:val="000000"/>
        </w:rPr>
        <w:t>Kaspersky</w:t>
      </w:r>
      <w:proofErr w:type="spellEnd"/>
      <w:r>
        <w:rPr>
          <w:color w:val="000000"/>
        </w:rPr>
        <w:t xml:space="preserve"> </w:t>
      </w:r>
      <w:proofErr w:type="spellStart"/>
      <w:r>
        <w:rPr>
          <w:color w:val="000000"/>
        </w:rPr>
        <w:t>Internet</w:t>
      </w:r>
      <w:proofErr w:type="spellEnd"/>
      <w:r>
        <w:rPr>
          <w:color w:val="000000"/>
        </w:rPr>
        <w:t xml:space="preserve"> </w:t>
      </w:r>
      <w:proofErr w:type="spellStart"/>
      <w:r>
        <w:rPr>
          <w:color w:val="000000"/>
        </w:rPr>
        <w:t>Security</w:t>
      </w:r>
      <w:proofErr w:type="spellEnd"/>
      <w:r>
        <w:rPr>
          <w:color w:val="000000"/>
        </w:rPr>
        <w:t xml:space="preserve"> по следующим критериям: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proofErr w:type="gramStart"/>
      <w:r>
        <w:rPr>
          <w:color w:val="000000"/>
        </w:rPr>
        <w:t>выполняемой</w:t>
      </w:r>
      <w:proofErr w:type="gramEnd"/>
      <w:r>
        <w:rPr>
          <w:color w:val="000000"/>
        </w:rPr>
        <w:t xml:space="preserve"> действие – блокировка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проверка </w:t>
      </w:r>
      <w:proofErr w:type="spellStart"/>
      <w:r>
        <w:rPr>
          <w:color w:val="000000"/>
        </w:rPr>
        <w:t>http</w:t>
      </w:r>
      <w:proofErr w:type="spellEnd"/>
      <w:r>
        <w:rPr>
          <w:color w:val="000000"/>
        </w:rPr>
        <w:t>-трафика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стандартный набор баз с огр</w:t>
      </w:r>
      <w:r>
        <w:rPr>
          <w:color w:val="000000"/>
        </w:rPr>
        <w:t>аничением времени кэширования 3 сек</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добавить в доверенные адреса ресурс www.ugkr.ru</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не использовать эвристический анализ</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5</w:t>
      </w:r>
      <w:proofErr w:type="gramStart"/>
      <w:r>
        <w:rPr>
          <w:color w:val="000000"/>
        </w:rPr>
        <w:t xml:space="preserve"> Н</w:t>
      </w:r>
      <w:proofErr w:type="gramEnd"/>
      <w:r>
        <w:rPr>
          <w:color w:val="000000"/>
        </w:rPr>
        <w:t xml:space="preserve">астроить параметры </w:t>
      </w:r>
      <w:proofErr w:type="spellStart"/>
      <w:r>
        <w:rPr>
          <w:color w:val="000000"/>
        </w:rPr>
        <w:t>проактивной</w:t>
      </w:r>
      <w:proofErr w:type="spellEnd"/>
      <w:r>
        <w:rPr>
          <w:color w:val="000000"/>
        </w:rPr>
        <w:t xml:space="preserve"> защиты программы </w:t>
      </w:r>
      <w:proofErr w:type="spellStart"/>
      <w:r>
        <w:rPr>
          <w:color w:val="000000"/>
        </w:rPr>
        <w:t>Kaspersky</w:t>
      </w:r>
      <w:proofErr w:type="spellEnd"/>
      <w:r>
        <w:rPr>
          <w:color w:val="000000"/>
        </w:rPr>
        <w:t xml:space="preserve"> </w:t>
      </w:r>
      <w:proofErr w:type="spellStart"/>
      <w:r>
        <w:rPr>
          <w:color w:val="000000"/>
        </w:rPr>
        <w:t>Internet</w:t>
      </w:r>
      <w:proofErr w:type="spellEnd"/>
      <w:r>
        <w:rPr>
          <w:color w:val="000000"/>
        </w:rPr>
        <w:t xml:space="preserve"> </w:t>
      </w:r>
      <w:proofErr w:type="spellStart"/>
      <w:r>
        <w:rPr>
          <w:color w:val="000000"/>
        </w:rPr>
        <w:t>Security</w:t>
      </w:r>
      <w:proofErr w:type="spellEnd"/>
      <w:r>
        <w:rPr>
          <w:color w:val="000000"/>
        </w:rPr>
        <w:t xml:space="preserve"> по следующим критериям: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анализ активности, контроль целостности и мониторинг системного реестра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проверять каждые 10 минут на наличие </w:t>
      </w:r>
      <w:proofErr w:type="spellStart"/>
      <w:r>
        <w:rPr>
          <w:color w:val="000000"/>
        </w:rPr>
        <w:t>руткитов</w:t>
      </w:r>
      <w:proofErr w:type="spellEnd"/>
      <w:r>
        <w:rPr>
          <w:color w:val="000000"/>
        </w:rPr>
        <w:t xml:space="preserve"> (</w:t>
      </w:r>
      <w:proofErr w:type="spellStart"/>
      <w:r>
        <w:rPr>
          <w:color w:val="000000"/>
        </w:rPr>
        <w:t>rootkit</w:t>
      </w:r>
      <w:proofErr w:type="spellEnd"/>
      <w:r>
        <w:rPr>
          <w:color w:val="000000"/>
        </w:rPr>
        <w:t>) и завершать эти процессы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при обнаружении подозрительной активности в системе запрашивать действия пользовател</w:t>
      </w:r>
      <w:r>
        <w:rPr>
          <w:color w:val="000000"/>
        </w:rPr>
        <w:t>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не контролировать целостность приложения explorer.exe</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во время контроля приложения ftp.exe запрашивать действие пользователя при запуске и изменении компонентов, информацию в журнал регистрации не записывать</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запретить автоматическое обновление спи</w:t>
      </w:r>
      <w:r>
        <w:rPr>
          <w:color w:val="000000"/>
        </w:rPr>
        <w:t xml:space="preserve">ска компонентов, которым разрешена загрузка в любые процессы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6</w:t>
      </w:r>
      <w:proofErr w:type="gramStart"/>
      <w:r>
        <w:rPr>
          <w:color w:val="000000"/>
        </w:rPr>
        <w:t xml:space="preserve"> Н</w:t>
      </w:r>
      <w:proofErr w:type="gramEnd"/>
      <w:r>
        <w:rPr>
          <w:color w:val="000000"/>
        </w:rPr>
        <w:t xml:space="preserve">астроить параметры сетевого экраны программы </w:t>
      </w:r>
      <w:proofErr w:type="spellStart"/>
      <w:r>
        <w:rPr>
          <w:color w:val="000000"/>
        </w:rPr>
        <w:t>Kaspersky</w:t>
      </w:r>
      <w:proofErr w:type="spellEnd"/>
      <w:r>
        <w:rPr>
          <w:color w:val="000000"/>
        </w:rPr>
        <w:t xml:space="preserve"> </w:t>
      </w:r>
      <w:proofErr w:type="spellStart"/>
      <w:r>
        <w:rPr>
          <w:color w:val="000000"/>
        </w:rPr>
        <w:t>Internet</w:t>
      </w:r>
      <w:proofErr w:type="spellEnd"/>
      <w:r>
        <w:rPr>
          <w:color w:val="000000"/>
        </w:rPr>
        <w:t xml:space="preserve"> </w:t>
      </w:r>
      <w:proofErr w:type="spellStart"/>
      <w:r>
        <w:rPr>
          <w:color w:val="000000"/>
        </w:rPr>
        <w:t>Security</w:t>
      </w:r>
      <w:proofErr w:type="spellEnd"/>
      <w:r>
        <w:rPr>
          <w:color w:val="000000"/>
        </w:rPr>
        <w:t xml:space="preserve"> по следующим критериям: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запрашивать действия при попытках соединения. При этом действия должны запоминаться как прав</w:t>
      </w:r>
      <w:r>
        <w:rPr>
          <w:color w:val="000000"/>
        </w:rPr>
        <w:t>ила для дальнейшего использования.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proofErr w:type="gramStart"/>
      <w:r>
        <w:rPr>
          <w:color w:val="000000"/>
        </w:rPr>
        <w:t>п</w:t>
      </w:r>
      <w:proofErr w:type="gramEnd"/>
      <w:r>
        <w:rPr>
          <w:color w:val="000000"/>
        </w:rPr>
        <w:t>ри обнаружении вторжения с удаленного компьютера добавлять его список заблокированных на 90 минут</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запретить исходящие GRE-пакеты по 78 порту в интервале времени между 21.00 и 23.00</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разрешить доступ к подсети с адре</w:t>
      </w:r>
      <w:r>
        <w:rPr>
          <w:color w:val="000000"/>
        </w:rPr>
        <w:t>сом 192.168.205.0 и маской 255.255.255.0 с запретом доступа к файлам и принтерам, а также запретом отправки сообщений об ошибках</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разрешить показ всплывающих окон на сайте www.ugkr.ru</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исключить из списка доверенных зон узлы </w:t>
      </w:r>
      <w:proofErr w:type="spellStart"/>
      <w:r>
        <w:rPr>
          <w:color w:val="000000"/>
        </w:rPr>
        <w:t>Internet</w:t>
      </w:r>
      <w:proofErr w:type="spellEnd"/>
      <w:r>
        <w:rPr>
          <w:color w:val="000000"/>
        </w:rPr>
        <w:t xml:space="preserve"> </w:t>
      </w:r>
      <w:proofErr w:type="spellStart"/>
      <w:r>
        <w:rPr>
          <w:color w:val="000000"/>
        </w:rPr>
        <w:t>Explorer</w:t>
      </w:r>
      <w:proofErr w:type="spellEnd"/>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w:t>
      </w:r>
      <w:r>
        <w:rPr>
          <w:color w:val="000000"/>
        </w:rPr>
        <w:t>ать методы эвристического анализа при блокировании баннеров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добавить сайт www.rkgu.ru в список блокируемых баннеров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добавить сайт www.ugkr.ru в список разрешенных баннеров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7. Настроить параметры утилиты Анти-шпион программы </w:t>
      </w:r>
      <w:proofErr w:type="spellStart"/>
      <w:r>
        <w:rPr>
          <w:color w:val="000000"/>
        </w:rPr>
        <w:t>Kaspersky</w:t>
      </w:r>
      <w:proofErr w:type="spellEnd"/>
      <w:r>
        <w:rPr>
          <w:color w:val="000000"/>
        </w:rPr>
        <w:t xml:space="preserve"> </w:t>
      </w:r>
      <w:proofErr w:type="spellStart"/>
      <w:r>
        <w:rPr>
          <w:color w:val="000000"/>
        </w:rPr>
        <w:t>Internet</w:t>
      </w:r>
      <w:proofErr w:type="spellEnd"/>
      <w:r>
        <w:rPr>
          <w:color w:val="000000"/>
        </w:rPr>
        <w:t xml:space="preserve"> </w:t>
      </w:r>
      <w:proofErr w:type="spellStart"/>
      <w:r>
        <w:rPr>
          <w:color w:val="000000"/>
        </w:rPr>
        <w:t>Security</w:t>
      </w:r>
      <w:proofErr w:type="spellEnd"/>
      <w:r>
        <w:rPr>
          <w:color w:val="000000"/>
        </w:rPr>
        <w:t xml:space="preserve"> по следующим критериям: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использовать защиту от </w:t>
      </w:r>
      <w:proofErr w:type="spellStart"/>
      <w:r>
        <w:rPr>
          <w:color w:val="000000"/>
        </w:rPr>
        <w:t>фишинг</w:t>
      </w:r>
      <w:proofErr w:type="spellEnd"/>
      <w:r>
        <w:rPr>
          <w:color w:val="000000"/>
        </w:rPr>
        <w:t>-атак</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добавить номер 123 в список номеров, на которые разрешаются попытки дозвона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завершать все процессы доступа к персональным данным и конфиденциальной информации с занесением записи в журнал ре</w:t>
      </w:r>
      <w:r>
        <w:rPr>
          <w:color w:val="000000"/>
        </w:rPr>
        <w:t>гистрации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8. Настроить параметры утилиты Анти-спам программы </w:t>
      </w:r>
      <w:proofErr w:type="spellStart"/>
      <w:r>
        <w:rPr>
          <w:color w:val="000000"/>
        </w:rPr>
        <w:t>Kaspersky</w:t>
      </w:r>
      <w:proofErr w:type="spellEnd"/>
      <w:r>
        <w:rPr>
          <w:color w:val="000000"/>
        </w:rPr>
        <w:t xml:space="preserve"> </w:t>
      </w:r>
      <w:proofErr w:type="spellStart"/>
      <w:r>
        <w:rPr>
          <w:color w:val="000000"/>
        </w:rPr>
        <w:t>Internet</w:t>
      </w:r>
      <w:proofErr w:type="spellEnd"/>
      <w:r>
        <w:rPr>
          <w:color w:val="000000"/>
        </w:rPr>
        <w:t xml:space="preserve"> </w:t>
      </w:r>
      <w:proofErr w:type="spellStart"/>
      <w:r>
        <w:rPr>
          <w:color w:val="000000"/>
        </w:rPr>
        <w:t>Security</w:t>
      </w:r>
      <w:proofErr w:type="spellEnd"/>
      <w:r>
        <w:rPr>
          <w:color w:val="000000"/>
        </w:rPr>
        <w:t xml:space="preserve"> по следующим критериям: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только письма из списка разрешенных отправителей не отмечаются как спам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добавить в список разрешенных отправителей свой электронный адрес</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добавить в список запрещенных отправителей электронный адрес familiya@gruppa.ru</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запретить получать письма, в теле письма которых содержится слово «реклама»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 разрешить получать письма с фразой «поздравляю с днем рождения» даже если отправитель не входи</w:t>
      </w:r>
      <w:r>
        <w:rPr>
          <w:color w:val="000000"/>
        </w:rPr>
        <w:t xml:space="preserve">т в список </w:t>
      </w:r>
      <w:proofErr w:type="gramStart"/>
      <w:r>
        <w:rPr>
          <w:color w:val="000000"/>
        </w:rPr>
        <w:t>разрешенных</w:t>
      </w:r>
      <w:proofErr w:type="gramEnd"/>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алгоритмы распознавания спама только по тексту и заголовку</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к спаму относить сообщения с фактором не ниже 50%</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к потенциальному спаму относить сообщения с фактором не ниже 40 %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считать спамом сообщения, адресованн</w:t>
      </w:r>
      <w:r>
        <w:rPr>
          <w:color w:val="000000"/>
        </w:rPr>
        <w:t xml:space="preserve">ые другому получателю или никому, сообщения без темы </w:t>
      </w:r>
      <w:proofErr w:type="gramStart"/>
      <w:r>
        <w:rPr>
          <w:color w:val="000000"/>
        </w:rPr>
        <w:t>и ли</w:t>
      </w:r>
      <w:proofErr w:type="gramEnd"/>
      <w:r>
        <w:rPr>
          <w:color w:val="000000"/>
        </w:rPr>
        <w:t xml:space="preserve"> содержащими скрытые элементы.</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Контрольные вопросы: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 Назовите признаки классификации компьютерных вирусов.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 Поясните принцип действия «</w:t>
      </w:r>
      <w:proofErr w:type="spellStart"/>
      <w:r>
        <w:rPr>
          <w:color w:val="000000"/>
        </w:rPr>
        <w:t>стелс</w:t>
      </w:r>
      <w:proofErr w:type="spellEnd"/>
      <w:proofErr w:type="gramStart"/>
      <w:r>
        <w:rPr>
          <w:color w:val="000000"/>
        </w:rPr>
        <w:t>»-</w:t>
      </w:r>
      <w:proofErr w:type="gramEnd"/>
      <w:r>
        <w:rPr>
          <w:color w:val="000000"/>
        </w:rPr>
        <w:t>вирусов и полиморфных вирусов.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 Приведите структуру файлового вируса и поясните алгоритм его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4. В чем заключаются особенности алгоритмов функционирования макровирусов и загрузочных вирусов?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5. Дайте характеристику методов обнаружения вирусов.</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6. Опишите интерфейс программы антивирус Касперского</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7. Что такое файл трассировки и как его создать</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8.  Опишите алгоритм работы компонента Антивирусная защита файловой системы</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9. Что такое Контроль доступа. Как изменить параметры работы Контроля доступа</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1</w:t>
      </w:r>
      <w:r>
        <w:rPr>
          <w:color w:val="000000"/>
        </w:rPr>
        <w:t>0. Опишите этапы проверки компьютера на вирусы</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11. Опишите этапы обновления программы Антивирус</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12. Дайте понятие «черный список адресов» и «белый список адресов»</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13. Дайте определение понятию маска файла и маска подсети</w:t>
      </w:r>
    </w:p>
    <w:p w:rsidR="007120CB" w:rsidRDefault="00C34140" w:rsidP="003C503D">
      <w:pPr>
        <w:pBdr>
          <w:top w:val="nil"/>
          <w:left w:val="nil"/>
          <w:bottom w:val="nil"/>
          <w:right w:val="nil"/>
          <w:between w:val="nil"/>
        </w:pBdr>
        <w:spacing w:before="0" w:after="0" w:line="240" w:lineRule="auto"/>
        <w:ind w:left="0" w:hanging="2"/>
        <w:rPr>
          <w:color w:val="000000"/>
          <w:sz w:val="28"/>
          <w:szCs w:val="28"/>
        </w:rPr>
      </w:pPr>
      <w:r>
        <w:rPr>
          <w:color w:val="000000"/>
        </w:rPr>
        <w:t xml:space="preserve">14. Что такое спам </w:t>
      </w:r>
    </w:p>
    <w:p w:rsidR="007120CB" w:rsidRDefault="007120CB" w:rsidP="003C503D">
      <w:pPr>
        <w:pBdr>
          <w:top w:val="nil"/>
          <w:left w:val="nil"/>
          <w:bottom w:val="nil"/>
          <w:right w:val="nil"/>
          <w:between w:val="nil"/>
        </w:pBdr>
        <w:spacing w:before="0" w:after="0" w:line="360" w:lineRule="auto"/>
        <w:ind w:left="0" w:hanging="2"/>
        <w:jc w:val="center"/>
        <w:rPr>
          <w:color w:val="000000"/>
        </w:rPr>
      </w:pPr>
    </w:p>
    <w:p w:rsidR="007120CB" w:rsidRDefault="007120CB" w:rsidP="003C503D">
      <w:pPr>
        <w:pBdr>
          <w:top w:val="nil"/>
          <w:left w:val="nil"/>
          <w:bottom w:val="nil"/>
          <w:right w:val="nil"/>
          <w:between w:val="nil"/>
        </w:pBdr>
        <w:spacing w:before="0" w:after="0" w:line="360" w:lineRule="auto"/>
        <w:ind w:left="0" w:hanging="2"/>
        <w:jc w:val="center"/>
        <w:rPr>
          <w:color w:val="000000"/>
        </w:rPr>
      </w:pPr>
    </w:p>
    <w:p w:rsidR="007120CB" w:rsidRDefault="00C34140" w:rsidP="003C503D">
      <w:pPr>
        <w:pBdr>
          <w:top w:val="nil"/>
          <w:left w:val="nil"/>
          <w:bottom w:val="nil"/>
          <w:right w:val="nil"/>
          <w:between w:val="nil"/>
        </w:pBdr>
        <w:spacing w:before="0" w:after="0" w:line="360" w:lineRule="auto"/>
        <w:ind w:left="0" w:hanging="2"/>
        <w:jc w:val="center"/>
        <w:rPr>
          <w:color w:val="000000"/>
        </w:rPr>
      </w:pPr>
      <w:r>
        <w:rPr>
          <w:b/>
          <w:color w:val="000000"/>
        </w:rPr>
        <w:t>Практическая работа № 9-10</w:t>
      </w:r>
    </w:p>
    <w:p w:rsidR="007120CB" w:rsidRDefault="00C34140" w:rsidP="003C503D">
      <w:pPr>
        <w:pBdr>
          <w:top w:val="nil"/>
          <w:left w:val="nil"/>
          <w:bottom w:val="nil"/>
          <w:right w:val="nil"/>
          <w:between w:val="nil"/>
        </w:pBdr>
        <w:tabs>
          <w:tab w:val="left" w:pos="1980"/>
        </w:tabs>
        <w:spacing w:before="0" w:after="0" w:line="240" w:lineRule="auto"/>
        <w:ind w:left="0" w:hanging="2"/>
        <w:jc w:val="center"/>
        <w:rPr>
          <w:color w:val="000000"/>
        </w:rPr>
      </w:pPr>
      <w:r>
        <w:rPr>
          <w:b/>
          <w:color w:val="000000"/>
        </w:rPr>
        <w:t xml:space="preserve">«Использование средств ОС и сред для решения практических задач. Работа в ОС </w:t>
      </w:r>
      <w:proofErr w:type="spellStart"/>
      <w:r>
        <w:rPr>
          <w:b/>
          <w:color w:val="000000"/>
        </w:rPr>
        <w:t>Windows</w:t>
      </w:r>
      <w:proofErr w:type="spellEnd"/>
      <w:r>
        <w:rPr>
          <w:b/>
          <w:color w:val="000000"/>
        </w:rPr>
        <w:t>.»</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 xml:space="preserve">Цель работы: </w:t>
      </w:r>
      <w:r>
        <w:rPr>
          <w:color w:val="000000"/>
        </w:rPr>
        <w:t xml:space="preserve">Знакомство с интерфейсом </w:t>
      </w:r>
      <w:proofErr w:type="spellStart"/>
      <w:r>
        <w:rPr>
          <w:color w:val="000000"/>
        </w:rPr>
        <w:t>Windows</w:t>
      </w:r>
      <w:proofErr w:type="spellEnd"/>
      <w:r>
        <w:rPr>
          <w:color w:val="000000"/>
        </w:rPr>
        <w:t xml:space="preserve">, овладеть основными технологическими приемами работы в операционной системе </w:t>
      </w:r>
      <w:proofErr w:type="spellStart"/>
      <w:r>
        <w:rPr>
          <w:color w:val="000000"/>
        </w:rPr>
        <w:t>Windows</w:t>
      </w:r>
      <w:proofErr w:type="spellEnd"/>
      <w:r>
        <w:rPr>
          <w:color w:val="000000"/>
        </w:rPr>
        <w:t>.</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Студент должен</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 сервисные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Операционная система (ОС) - это комплекс взаимосвязанных программ, обеспечивающих взаимодействие пользователя (пользовательский интерфейс) с устройствами и программами компьютера и  осуществляющих управление компьютером и его ресурсами (оперативной памятью</w:t>
      </w:r>
      <w:r>
        <w:rPr>
          <w:color w:val="000000"/>
        </w:rPr>
        <w:t>, пространством на жестких дисках, принтерами и т.д.).</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ОС компьютера выполняет следующие функции: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обеспечивает удобный пользовательский интерфейс и выполнение пользовательских (прикладных) или системных программ;</w:t>
      </w:r>
    </w:p>
    <w:p w:rsidR="007120CB" w:rsidRDefault="00C34140" w:rsidP="003C503D">
      <w:pPr>
        <w:pBdr>
          <w:top w:val="nil"/>
          <w:left w:val="nil"/>
          <w:bottom w:val="nil"/>
          <w:right w:val="nil"/>
          <w:between w:val="nil"/>
        </w:pBdr>
        <w:tabs>
          <w:tab w:val="center" w:pos="4677"/>
          <w:tab w:val="right" w:pos="9355"/>
        </w:tabs>
        <w:spacing w:before="0" w:after="0" w:line="240" w:lineRule="auto"/>
        <w:ind w:left="0" w:hanging="2"/>
        <w:jc w:val="both"/>
        <w:rPr>
          <w:color w:val="000000"/>
        </w:rPr>
      </w:pPr>
      <w:r>
        <w:rPr>
          <w:color w:val="000000"/>
        </w:rPr>
        <w:t>- организует передачу информации между различными внутренними и внешними устройствами компьютера и поддерживает их работу (процессор или процессоры, оперативная память, различные устройства ввода-вывода – накопители на гибких и жестких магнитных дисках, кл</w:t>
      </w:r>
      <w:r>
        <w:rPr>
          <w:color w:val="000000"/>
        </w:rPr>
        <w:t>авиатура, мышь, дисплей, принтеры и др.);</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обеспечивает передачу информации и связь с другими компьютерами локальной или глобальной компьютерной сети;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распределяет программные и аппаратные ресурсы компьютера между задачами и поддерживает взаимодействие </w:t>
      </w:r>
      <w:r>
        <w:rPr>
          <w:color w:val="000000"/>
        </w:rPr>
        <w:t>задач в многозадачной среде.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По взаимодействию с пользователем ОС можно отнести к одному из следующих типов: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ОС с командным интерфейсом - диалог пользователя с компьютером осуществляется с помощью специальных команд, которые предписывают компьютеру выпол</w:t>
      </w:r>
      <w:r>
        <w:rPr>
          <w:color w:val="000000"/>
        </w:rPr>
        <w:t>нить определенные действия. Если ОС распознает введенную команду, то она производит указанное в команде действие и пользователю сообщается результат. К этому типу ОС относятся ОС MS-DOS, ОС UNIX и др.</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ОС с графическим интерфейсом - диалог пользователя с компьютером осуществляется с помощью оконного интерфейса. На экране организуется набор отдельных окон, в которых представлена та или иная информация, и элементы управления этими данными и окном в целом</w:t>
      </w:r>
      <w:r>
        <w:rPr>
          <w:color w:val="000000"/>
        </w:rPr>
        <w:t>: кнопки, флажки, списки и т.д. В настоящее время ОС этого типа преобладают на рынке ОС для персональных компьютеров благодаря простоте восприятия пользователем отображаемой с их помощью информации и удобству использования. К данному типу ОС относится, в ч</w:t>
      </w:r>
      <w:r>
        <w:rPr>
          <w:color w:val="000000"/>
        </w:rPr>
        <w:t xml:space="preserve">астности, семейство ОС </w:t>
      </w:r>
      <w:proofErr w:type="spellStart"/>
      <w:r>
        <w:rPr>
          <w:color w:val="000000"/>
        </w:rPr>
        <w:t>Windows</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Рабочий стол</w:t>
      </w:r>
      <w:r>
        <w:rPr>
          <w:i/>
          <w:color w:val="000000"/>
        </w:rPr>
        <w:t xml:space="preserve"> </w:t>
      </w:r>
      <w:r>
        <w:rPr>
          <w:color w:val="000000"/>
        </w:rPr>
        <w:t xml:space="preserve">- основное окно ОС </w:t>
      </w:r>
      <w:proofErr w:type="spellStart"/>
      <w:r>
        <w:rPr>
          <w:color w:val="000000"/>
        </w:rPr>
        <w:t>Windows</w:t>
      </w:r>
      <w:proofErr w:type="spellEnd"/>
      <w:r>
        <w:rPr>
          <w:color w:val="000000"/>
        </w:rPr>
        <w:t>, с помощью которого осуществляется выполнения всех действий пользователя. На Рабочем столе могут быть расположены значки (пиктограммы) любых программ и файлов, но существует набор особ</w:t>
      </w:r>
      <w:r>
        <w:rPr>
          <w:color w:val="000000"/>
        </w:rPr>
        <w:t xml:space="preserve">ых системных значков, которые нельзя удалить с Рабочего стола. В ОС </w:t>
      </w:r>
      <w:proofErr w:type="spellStart"/>
      <w:r>
        <w:rPr>
          <w:color w:val="000000"/>
        </w:rPr>
        <w:t>Windows</w:t>
      </w:r>
      <w:proofErr w:type="spellEnd"/>
      <w:r>
        <w:rPr>
          <w:color w:val="000000"/>
        </w:rPr>
        <w:t xml:space="preserve"> каждому объекту (файлу, папке, программе) соответствует свой значок. При этом объекты одного типа будут иметь одинаковые значки, однако пользователь может выбрать другой значок для</w:t>
      </w:r>
      <w:r>
        <w:rPr>
          <w:color w:val="000000"/>
        </w:rPr>
        <w:t xml:space="preserve"> конкретного объекта. Доступ к объекту осуществляется быстрым двойным нажатием левой клавиши мыши в области соответствующего значка (включая надпись для него).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После этого происходит вызов приложения, предназначенного для обработки представленного этим зн</w:t>
      </w:r>
      <w:r>
        <w:rPr>
          <w:color w:val="000000"/>
        </w:rPr>
        <w:t>ачком объекта, или, если значком представлена программа, то эта программа будет вызвана для исполнения.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На Панели задач – полосе, расположенной в нижней части окна Рабочего стола, слева расположена кнопка «Пуск», с помощью которой пользователь может вызват</w:t>
      </w:r>
      <w:r>
        <w:rPr>
          <w:color w:val="000000"/>
        </w:rPr>
        <w:t xml:space="preserve">ь для исполнения любое установленное на компьютере приложение. Правее кнопки «Пуск» на Панели задач расположены кнопки, соответствующие открытым (работающим) в данный момент окнам задач. С помощью выбора одной из них можно перевести соответствующее окно в </w:t>
      </w:r>
      <w:r>
        <w:rPr>
          <w:color w:val="000000"/>
        </w:rPr>
        <w:t>активное состояние.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 объектами в ОС </w:t>
      </w:r>
      <w:proofErr w:type="spellStart"/>
      <w:r>
        <w:rPr>
          <w:color w:val="000000"/>
        </w:rPr>
        <w:t>Windows</w:t>
      </w:r>
      <w:proofErr w:type="spellEnd"/>
      <w:r>
        <w:rPr>
          <w:color w:val="000000"/>
        </w:rPr>
        <w:t xml:space="preserve"> связаны соответствующие им контекстные меню, позволяющие оперативно выбрать и выполнить необходимые действия с этими объектами. Контекстное меню появляется после установки указателя мыши в области объекта (значка) и нажатии правой </w:t>
      </w:r>
      <w:r>
        <w:rPr>
          <w:color w:val="000000"/>
        </w:rPr>
        <w:t>клавиши мыши.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Жесткий диск (винчестер) компьютера может быть разделен на несколько частей, при этом обеспечивается работа с ними, как с отдельными дисками. Эти части называются логическими дисками или разделами жесткого диска. Каждому логическому диску </w:t>
      </w:r>
      <w:r>
        <w:rPr>
          <w:color w:val="000000"/>
        </w:rPr>
        <w:lastRenderedPageBreak/>
        <w:t>при</w:t>
      </w:r>
      <w:r>
        <w:rPr>
          <w:color w:val="000000"/>
        </w:rPr>
        <w:t>сваивается имя - буква латинского алфавита, начиная с буквы</w:t>
      </w:r>
      <w:proofErr w:type="gramStart"/>
      <w:r>
        <w:rPr>
          <w:color w:val="000000"/>
        </w:rPr>
        <w:t xml:space="preserve"> С</w:t>
      </w:r>
      <w:proofErr w:type="gramEnd"/>
      <w:r>
        <w:rPr>
          <w:color w:val="000000"/>
        </w:rPr>
        <w:t>: С, D, E ... Z. Пользователь может выбрать и работать с любым доступным ему логическим диском.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Одним из основных понятий любой ОС является понятие файловой</w:t>
      </w:r>
      <w:r>
        <w:rPr>
          <w:i/>
          <w:color w:val="000000"/>
        </w:rPr>
        <w:t xml:space="preserve"> </w:t>
      </w:r>
      <w:r>
        <w:rPr>
          <w:color w:val="000000"/>
        </w:rPr>
        <w:t>системы</w:t>
      </w:r>
      <w:r>
        <w:rPr>
          <w:i/>
          <w:color w:val="000000"/>
        </w:rPr>
        <w:t xml:space="preserve"> -</w:t>
      </w:r>
      <w:r>
        <w:rPr>
          <w:color w:val="000000"/>
        </w:rPr>
        <w:t xml:space="preserve"> структуры хранения информаци</w:t>
      </w:r>
      <w:r>
        <w:rPr>
          <w:color w:val="000000"/>
        </w:rPr>
        <w:t>и на внешних устройствах, определяющей способы доступа к ней пользователя. Файл</w:t>
      </w:r>
      <w:r>
        <w:rPr>
          <w:i/>
          <w:color w:val="000000"/>
        </w:rPr>
        <w:t xml:space="preserve"> -</w:t>
      </w:r>
      <w:r>
        <w:rPr>
          <w:color w:val="000000"/>
        </w:rPr>
        <w:t xml:space="preserve"> это именованная область хранения информации на диске или логически минимальная единица хранения информации на диске. Любая информация, которую пользователь использует или хра</w:t>
      </w:r>
      <w:r>
        <w:rPr>
          <w:color w:val="000000"/>
        </w:rPr>
        <w:t>нит, представлена одним или несколькими файлами.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Все файлы размещаются в папках (каталогах или директориях), структура которых имеет древовидный характер - папка может содержать в себе файлы и другие папки.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Каждый логический диск содержит свой набор папок </w:t>
      </w:r>
      <w:r>
        <w:rPr>
          <w:color w:val="000000"/>
        </w:rPr>
        <w:t>и файлов. Папка, с которой пользователь работает в настоящий момент, называется текущей или активной. Для обращения к файлу в текущей папке, достаточно просто указать курсором на имя файла и щелкнуть по нему два раза левой кнопкой мыши.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Ниже приводятся нек</w:t>
      </w:r>
      <w:r>
        <w:rPr>
          <w:color w:val="000000"/>
        </w:rPr>
        <w:t>оторые дополнительные понятия и определения, встречающиеся при выполнении лабораторных работ:</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Архиваторы (упаковщики) - программы, позволяющие записывать информацию на дисках более компактно, а также объединять копии нескольких файлов в один архивный файл.</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Байт</w:t>
      </w:r>
      <w:r>
        <w:rPr>
          <w:i/>
          <w:color w:val="000000"/>
        </w:rPr>
        <w:t xml:space="preserve"> </w:t>
      </w:r>
      <w:r>
        <w:rPr>
          <w:color w:val="000000"/>
        </w:rPr>
        <w:t>- группа из восьми битов, рассматриваемая при хранении данных как единое целое.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Вкладки – составные части сложных диалоговых окон. В одно и то же время можно видеть только одну вкладку, которая содержит логически связанные опции. При щелчке на назван</w:t>
      </w:r>
      <w:r>
        <w:rPr>
          <w:color w:val="000000"/>
        </w:rPr>
        <w:t>ии другой вкладки изменяется содержимое диалогового окна.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Внешняя память – память, в состав которой входят накопители на гибких магнитных дисках (НГМД), накопители на жёстких магнитных дисках (винчестеры), накопители на магнитной ленте. Во внешней памяти о</w:t>
      </w:r>
      <w:r>
        <w:rPr>
          <w:color w:val="000000"/>
        </w:rPr>
        <w:t>бычно хранятся программы и данные, которые не используются в данный момент. Информация, размещённая на внешних носителях (диски, дискеты, кассеты), не зависит от того, включен или выключен компьютер.</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Диск</w:t>
      </w:r>
      <w:r>
        <w:rPr>
          <w:i/>
          <w:color w:val="000000"/>
        </w:rPr>
        <w:t xml:space="preserve"> </w:t>
      </w:r>
      <w:r>
        <w:rPr>
          <w:color w:val="000000"/>
        </w:rPr>
        <w:t>- круглая металлическая или пластмассовая пластина,</w:t>
      </w:r>
      <w:r>
        <w:rPr>
          <w:color w:val="000000"/>
        </w:rPr>
        <w:t xml:space="preserve"> покрытая магнитным материалом, на которую информация наносится в виде концентрических дорожек, разделённых на секторы.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Дисковод - Устройство, управляющее вращением магнитного диска, чтением и записью данных на него.</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Клиент (рабочая станция) - любой компьютер, имеющий доступ к услугам сервера. Клиентом также называют прикладную программу, которая от имени пользователя получает услуги сервера.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Компьютер - программируемое электронное устройство, способное обрабатывать ин</w:t>
      </w:r>
      <w:r>
        <w:rPr>
          <w:color w:val="000000"/>
        </w:rPr>
        <w:t>формацию и производить вычисления, а также выполнять другие задачи манипулирования символами. Основу компьютеров образует аппаратура (</w:t>
      </w:r>
      <w:proofErr w:type="spellStart"/>
      <w:r>
        <w:rPr>
          <w:color w:val="000000"/>
        </w:rPr>
        <w:t>hardware</w:t>
      </w:r>
      <w:proofErr w:type="spellEnd"/>
      <w:r>
        <w:rPr>
          <w:color w:val="000000"/>
        </w:rPr>
        <w:t>), построенная, в основном, с использованием электронных и электромеханических элементов и устройств. Назначение к</w:t>
      </w:r>
      <w:r>
        <w:rPr>
          <w:color w:val="000000"/>
        </w:rPr>
        <w:t>омпьютеров состоит в выполнении программ или приложений (</w:t>
      </w:r>
      <w:proofErr w:type="spellStart"/>
      <w:r>
        <w:rPr>
          <w:color w:val="000000"/>
        </w:rPr>
        <w:t>software</w:t>
      </w:r>
      <w:proofErr w:type="spellEnd"/>
      <w:r>
        <w:rPr>
          <w:color w:val="000000"/>
        </w:rPr>
        <w:t>) – заранее заданных, чётко определённых последовательностей арифметических, логических и других операций манипулирования символами.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Курсор - светящийся символ на экране дисплея, имеющий разл</w:t>
      </w:r>
      <w:r>
        <w:rPr>
          <w:color w:val="000000"/>
        </w:rPr>
        <w:t>ичную форму в зависимости от его положения на экране, управляемый мышью или клавиатурой и указывающий позицию к которой может быть применено определенной действие мыши или на которой будет отображаться следующий вводимый с клавиатуры знак.</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Меню - выведенны</w:t>
      </w:r>
      <w:r>
        <w:rPr>
          <w:color w:val="000000"/>
        </w:rPr>
        <w:t>й на экран монитора список различных действий или операций, возможных в данный момент. Выбор конкретного пункта меню приводит к активизации соответствующей задачи и выполнению соответствующего действия.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Монитор (дисплей) - устройство визуального отображени</w:t>
      </w:r>
      <w:r>
        <w:rPr>
          <w:color w:val="000000"/>
        </w:rPr>
        <w:t>я информации на электронно-лучевом или жидкокристаллическом экране.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Мышь - устройство управления курсором и экраном. Ее движения трансформируются в перемещения курсора или информации по экрану монитора.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Папка (каталог) - оглавление файлов. Доступно пользов</w:t>
      </w:r>
      <w:r>
        <w:rPr>
          <w:color w:val="000000"/>
        </w:rPr>
        <w:t>ателю через командный язык операционной системы. Папки можно переименовывать, просматривать зарегистрированные в нём файлы, переносить их содержимое на новое место и удалять. Папки часто имеют иерархическую структуру.</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Сервер - высокопроизводительный компью</w:t>
      </w:r>
      <w:r>
        <w:rPr>
          <w:color w:val="000000"/>
        </w:rPr>
        <w:t>тер с большим объёмом внешней памяти, который обеспечивает обслуживание других компьютеров в сети путем управления распределением ресурсов совместного пользования (программ, данных и периферийного оборудования).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Сеть компьютерная</w:t>
      </w:r>
      <w:r>
        <w:rPr>
          <w:i/>
          <w:color w:val="000000"/>
        </w:rPr>
        <w:t xml:space="preserve"> -</w:t>
      </w:r>
      <w:r>
        <w:rPr>
          <w:color w:val="000000"/>
        </w:rPr>
        <w:t xml:space="preserve"> совокупность трёх компон</w:t>
      </w:r>
      <w:r>
        <w:rPr>
          <w:color w:val="000000"/>
        </w:rPr>
        <w:t xml:space="preserve">ент: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 сети передачи данных, включающей в себя каналы передачи данных и средства коммутации;</w:t>
      </w:r>
    </w:p>
    <w:p w:rsidR="007120CB" w:rsidRDefault="00C34140" w:rsidP="003C503D">
      <w:pPr>
        <w:pBdr>
          <w:top w:val="nil"/>
          <w:left w:val="nil"/>
          <w:bottom w:val="nil"/>
          <w:right w:val="nil"/>
          <w:between w:val="nil"/>
        </w:pBdr>
        <w:tabs>
          <w:tab w:val="center" w:pos="4677"/>
          <w:tab w:val="right" w:pos="9355"/>
        </w:tabs>
        <w:spacing w:before="0" w:after="0" w:line="240" w:lineRule="auto"/>
        <w:ind w:left="0" w:hanging="2"/>
        <w:jc w:val="both"/>
        <w:rPr>
          <w:color w:val="000000"/>
        </w:rPr>
      </w:pPr>
      <w:r>
        <w:rPr>
          <w:color w:val="000000"/>
        </w:rPr>
        <w:t xml:space="preserve">-  компьютеров, взаимосвязанных сетью передачи данных; </w:t>
      </w:r>
    </w:p>
    <w:p w:rsidR="007120CB" w:rsidRDefault="00C34140" w:rsidP="003C503D">
      <w:pPr>
        <w:pBdr>
          <w:top w:val="nil"/>
          <w:left w:val="nil"/>
          <w:bottom w:val="nil"/>
          <w:right w:val="nil"/>
          <w:between w:val="nil"/>
        </w:pBdr>
        <w:tabs>
          <w:tab w:val="center" w:pos="4677"/>
          <w:tab w:val="right" w:pos="9355"/>
        </w:tabs>
        <w:spacing w:before="0" w:after="0" w:line="240" w:lineRule="auto"/>
        <w:ind w:left="0" w:hanging="2"/>
        <w:jc w:val="both"/>
        <w:rPr>
          <w:color w:val="000000"/>
        </w:rPr>
      </w:pPr>
      <w:r>
        <w:rPr>
          <w:color w:val="000000"/>
        </w:rPr>
        <w:t>- сетевого программного обеспечения.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Пользователи компьютерной сети получают возможность совместно использовать ее программные, технические, информационные и организационные ресурсы. По географическому признаку сети делятся </w:t>
      </w:r>
      <w:proofErr w:type="gramStart"/>
      <w:r>
        <w:rPr>
          <w:color w:val="000000"/>
        </w:rPr>
        <w:t>на</w:t>
      </w:r>
      <w:proofErr w:type="gramEnd"/>
      <w:r>
        <w:rPr>
          <w:color w:val="000000"/>
        </w:rPr>
        <w:t xml:space="preserve"> локальные, корпоративные, глобальные и др.</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Файл - место постоянног</w:t>
      </w:r>
      <w:r>
        <w:rPr>
          <w:color w:val="000000"/>
        </w:rPr>
        <w:t>о хранения информации (программ, данных, текстов, закодированных изображений, звуков и др.). Реализуется как поименованный участок памяти на внешних магнитных носителях. Имеет имя, зарегистрированное в каталоге (папке).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левом нижнем углу на горизонтально</w:t>
      </w:r>
      <w:r>
        <w:rPr>
          <w:color w:val="000000"/>
        </w:rPr>
        <w:t>й полосе, называемой Панелью задач (</w:t>
      </w:r>
      <w:proofErr w:type="spellStart"/>
      <w:r>
        <w:rPr>
          <w:color w:val="000000"/>
        </w:rPr>
        <w:t>Taskbar</w:t>
      </w:r>
      <w:proofErr w:type="spellEnd"/>
      <w:r>
        <w:rPr>
          <w:color w:val="000000"/>
        </w:rPr>
        <w:t>), находится кнопка Пуск (</w:t>
      </w:r>
      <w:proofErr w:type="spellStart"/>
      <w:r>
        <w:rPr>
          <w:color w:val="000000"/>
        </w:rPr>
        <w:t>Start</w:t>
      </w:r>
      <w:proofErr w:type="spellEnd"/>
      <w:r>
        <w:rPr>
          <w:color w:val="000000"/>
        </w:rPr>
        <w:t xml:space="preserve">). Указав курсором мыши на данную кнопку, активизируйте ее, щелкнув левой клавишей мыши. Перед Вами откроется Главное меню, которое обеспечивает доступ к установленным на компьютере </w:t>
      </w:r>
      <w:r>
        <w:rPr>
          <w:color w:val="000000"/>
        </w:rPr>
        <w:t>приложениям – Программы (</w:t>
      </w:r>
      <w:proofErr w:type="spellStart"/>
      <w:r>
        <w:rPr>
          <w:color w:val="000000"/>
        </w:rPr>
        <w:t>Programs</w:t>
      </w:r>
      <w:proofErr w:type="spellEnd"/>
      <w:r>
        <w:rPr>
          <w:color w:val="000000"/>
        </w:rPr>
        <w:t>), к спискам часто используемых документов – Документы (</w:t>
      </w:r>
      <w:proofErr w:type="spellStart"/>
      <w:r>
        <w:rPr>
          <w:color w:val="000000"/>
        </w:rPr>
        <w:t>Documents</w:t>
      </w:r>
      <w:proofErr w:type="spellEnd"/>
      <w:r>
        <w:rPr>
          <w:color w:val="000000"/>
        </w:rPr>
        <w:t>), устанавливаемым параметрам настройки – Настройка (</w:t>
      </w:r>
      <w:proofErr w:type="spellStart"/>
      <w:r>
        <w:rPr>
          <w:color w:val="000000"/>
        </w:rPr>
        <w:t>Setting</w:t>
      </w:r>
      <w:proofErr w:type="spellEnd"/>
      <w:r>
        <w:rPr>
          <w:color w:val="000000"/>
        </w:rPr>
        <w:t xml:space="preserve">) и к таким часто используемым процедурам, как Поиск (Найти – </w:t>
      </w:r>
      <w:proofErr w:type="spellStart"/>
      <w:r>
        <w:rPr>
          <w:color w:val="000000"/>
        </w:rPr>
        <w:t>Search</w:t>
      </w:r>
      <w:proofErr w:type="spellEnd"/>
      <w:r>
        <w:rPr>
          <w:color w:val="000000"/>
        </w:rPr>
        <w:t>), Справка (</w:t>
      </w:r>
      <w:proofErr w:type="spellStart"/>
      <w:r>
        <w:rPr>
          <w:color w:val="000000"/>
        </w:rPr>
        <w:t>Help</w:t>
      </w:r>
      <w:proofErr w:type="spellEnd"/>
      <w:r>
        <w:rPr>
          <w:color w:val="000000"/>
        </w:rPr>
        <w:t>), Выполнить (</w:t>
      </w:r>
      <w:proofErr w:type="spellStart"/>
      <w:r>
        <w:rPr>
          <w:color w:val="000000"/>
        </w:rPr>
        <w:t>Run</w:t>
      </w:r>
      <w:proofErr w:type="spellEnd"/>
      <w:r>
        <w:rPr>
          <w:color w:val="000000"/>
        </w:rPr>
        <w:t xml:space="preserve">). Перемещая курсор по пунктам Главного меню, Вы </w:t>
      </w:r>
      <w:proofErr w:type="gramStart"/>
      <w:r>
        <w:rPr>
          <w:color w:val="000000"/>
        </w:rPr>
        <w:t>наблюдаете</w:t>
      </w:r>
      <w:proofErr w:type="gramEnd"/>
      <w:r>
        <w:rPr>
          <w:color w:val="000000"/>
        </w:rPr>
        <w:t xml:space="preserve"> появление панелей подменю. Наличие справа от пунктов меню и подменю стрелок вида «</w:t>
      </w:r>
      <w:r>
        <w:rPr>
          <w:rFonts w:ascii="Marlett" w:eastAsia="Marlett" w:hAnsi="Marlett" w:cs="Marlett"/>
          <w:color w:val="000000"/>
        </w:rPr>
        <w:t></w:t>
      </w:r>
      <w:r>
        <w:rPr>
          <w:color w:val="000000"/>
        </w:rPr>
        <w:t>» указывает на наличие внутреннего содержания у таких пунктов.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Рассмотрим назначение Панели задач - полосы в нижней части Рабочего стола. Она содержит кнопку Пуск, о которой говорилось выше и которая предназначена для быстрого запуска программ, поиска файлов, получения справки, а также для управления завершением работ</w:t>
      </w:r>
      <w:r>
        <w:rPr>
          <w:color w:val="000000"/>
        </w:rPr>
        <w:t xml:space="preserve">ы компьютера. Одна из проблем, решаемых при работе на компьютере, контроль запущенных приложений (задач) и умение быстро переключаться на работу с одним из них. Заметим, что одновременно работающих приложений в </w:t>
      </w:r>
      <w:proofErr w:type="spellStart"/>
      <w:r>
        <w:rPr>
          <w:color w:val="000000"/>
        </w:rPr>
        <w:t>Windows</w:t>
      </w:r>
      <w:proofErr w:type="spellEnd"/>
      <w:r>
        <w:rPr>
          <w:color w:val="000000"/>
        </w:rPr>
        <w:t xml:space="preserve"> может быть несколько. Любой запущенно</w:t>
      </w:r>
      <w:r>
        <w:rPr>
          <w:color w:val="000000"/>
        </w:rPr>
        <w:t>й программе соответствует одна из кнопок на панели задач, которые можно использовать для быстрого перехода между работающими программами.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Если левая кнопка мыши предназначена для активизации (запуска) приложений, то правая – для изменения параметров и свой</w:t>
      </w:r>
      <w:r>
        <w:rPr>
          <w:color w:val="000000"/>
        </w:rPr>
        <w:t xml:space="preserve">ств объектов </w:t>
      </w:r>
      <w:proofErr w:type="spellStart"/>
      <w:r>
        <w:rPr>
          <w:color w:val="000000"/>
        </w:rPr>
        <w:t>Windows</w:t>
      </w:r>
      <w:proofErr w:type="spellEnd"/>
      <w:r>
        <w:rPr>
          <w:color w:val="000000"/>
        </w:rPr>
        <w:t>. Практически каждый элемент (объект), расположенный на экране, имеет свое контекстное меню, которое раскрывается одним щелчком правой клавиши мыши на выбранном объекте. Так, для настройки Панели задач (элемент экрана) установите на ней</w:t>
      </w:r>
      <w:r>
        <w:rPr>
          <w:color w:val="000000"/>
        </w:rPr>
        <w:t xml:space="preserve"> указатель мыши, щелкните правой клавишей и в раскрывшемся контекстном меню выберите пункт Свойства (</w:t>
      </w:r>
      <w:proofErr w:type="spellStart"/>
      <w:r>
        <w:rPr>
          <w:color w:val="000000"/>
        </w:rPr>
        <w:t>Properties</w:t>
      </w:r>
      <w:proofErr w:type="spellEnd"/>
      <w:r>
        <w:rPr>
          <w:color w:val="000000"/>
        </w:rPr>
        <w:t>), щелкнув на нем левой клавишей. В результате на экране появится диалоговое окно.</w:t>
      </w:r>
    </w:p>
    <w:p w:rsidR="007120CB" w:rsidRDefault="00C34140" w:rsidP="003C503D">
      <w:pPr>
        <w:pBdr>
          <w:top w:val="nil"/>
          <w:left w:val="nil"/>
          <w:bottom w:val="nil"/>
          <w:right w:val="nil"/>
          <w:between w:val="nil"/>
        </w:pBdr>
        <w:spacing w:before="0" w:after="0" w:line="240" w:lineRule="auto"/>
        <w:ind w:left="0" w:hanging="2"/>
        <w:jc w:val="both"/>
        <w:rPr>
          <w:color w:val="000000"/>
        </w:rPr>
      </w:pPr>
      <w:bookmarkStart w:id="1" w:name="_heading=h.gjdgxs" w:colFirst="0" w:colLast="0"/>
      <w:bookmarkEnd w:id="1"/>
      <w:r>
        <w:rPr>
          <w:color w:val="000000"/>
        </w:rPr>
        <w:t>Любое диалоговое окно имеет несколько вкладок, переключаемых в</w:t>
      </w:r>
      <w:r>
        <w:rPr>
          <w:color w:val="000000"/>
        </w:rPr>
        <w:t xml:space="preserve"> верхней его части нажатием левой кнопки мыши. Щелкнув по язычку вкладки, можно раскрыть соответствующую страничку диалога.</w:t>
      </w:r>
    </w:p>
    <w:p w:rsidR="007120CB" w:rsidRDefault="00C34140" w:rsidP="003C503D">
      <w:pPr>
        <w:keepNext/>
        <w:pBdr>
          <w:top w:val="nil"/>
          <w:left w:val="nil"/>
          <w:bottom w:val="nil"/>
          <w:right w:val="nil"/>
          <w:between w:val="nil"/>
        </w:pBdr>
        <w:spacing w:before="0" w:after="0" w:line="240" w:lineRule="auto"/>
        <w:ind w:left="0" w:hanging="2"/>
        <w:jc w:val="both"/>
        <w:rPr>
          <w:color w:val="000000"/>
        </w:rPr>
      </w:pPr>
      <w:r>
        <w:rPr>
          <w:color w:val="000000"/>
        </w:rPr>
        <w:t>Работа с окнами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Изменение размеров открытого окна производится следующим образом:</w:t>
      </w:r>
    </w:p>
    <w:p w:rsidR="007120CB" w:rsidRDefault="00C34140" w:rsidP="003C503D">
      <w:pPr>
        <w:pBdr>
          <w:top w:val="nil"/>
          <w:left w:val="nil"/>
          <w:bottom w:val="nil"/>
          <w:right w:val="nil"/>
          <w:between w:val="nil"/>
        </w:pBdr>
        <w:spacing w:before="0" w:after="0" w:line="240" w:lineRule="auto"/>
        <w:ind w:left="0" w:hanging="2"/>
        <w:jc w:val="both"/>
        <w:rPr>
          <w:color w:val="000000"/>
        </w:rPr>
      </w:pPr>
      <w:bookmarkStart w:id="2" w:name="_heading=h.30j0zll" w:colFirst="0" w:colLast="0"/>
      <w:bookmarkEnd w:id="2"/>
      <w:r>
        <w:rPr>
          <w:color w:val="000000"/>
        </w:rPr>
        <w:lastRenderedPageBreak/>
        <w:t xml:space="preserve">- Чтобы изменить ширину окна, наведите указатель мыши на его левую или правую границу. Когда указатель примет форму горизонтальной двусторонней стрелки, перетащите границу влево или вправо.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Чтобы изменить высоту окна, наведите указатель на его верхнюю и</w:t>
      </w:r>
      <w:r>
        <w:rPr>
          <w:color w:val="000000"/>
        </w:rPr>
        <w:t xml:space="preserve">ли нижнюю границу. Когда указатель примет форму вертикальной двусторонней стрелки, перетащите границу вверх или вниз.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Чтобы одновременно изменить и ширину, и высоту, наведите указатель на любой угол окна. Когда указатель примет форму диагональной двусто</w:t>
      </w:r>
      <w:r>
        <w:rPr>
          <w:color w:val="000000"/>
        </w:rPr>
        <w:t xml:space="preserve">ронней стрелки, перетащите границу в любом направлении.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Свертывание и развертывание окна или восстановление его предыдущих размеров производится следующим образом: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Чтобы свернуть окно до размеров кнопки на панели задач, нажмите кнопку «</w:t>
      </w:r>
      <w:r>
        <w:rPr>
          <w:rFonts w:ascii="Marlett" w:eastAsia="Marlett" w:hAnsi="Marlett" w:cs="Marlett"/>
          <w:color w:val="000000"/>
        </w:rPr>
        <w:t></w:t>
      </w:r>
      <w:r>
        <w:rPr>
          <w:color w:val="000000"/>
        </w:rPr>
        <w:t>». Для повторног</w:t>
      </w:r>
      <w:r>
        <w:rPr>
          <w:color w:val="000000"/>
        </w:rPr>
        <w:t xml:space="preserve">о открытия окна нажмите кнопку этого приложения на панели задач.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Чтобы открыть окно в полноэкранном режиме, нажмите кнопку «</w:t>
      </w:r>
      <w:r>
        <w:rPr>
          <w:rFonts w:ascii="Marlett" w:eastAsia="Marlett" w:hAnsi="Marlett" w:cs="Marlett"/>
          <w:color w:val="000000"/>
        </w:rPr>
        <w:t></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Чтобы восстановить предыдущие размеры окна после развертывания его на полный экран, нажмите кнопку </w:t>
      </w:r>
      <w:r>
        <w:rPr>
          <w:rFonts w:ascii="Marlett" w:eastAsia="Marlett" w:hAnsi="Marlett" w:cs="Marlett"/>
          <w:color w:val="000000"/>
        </w:rPr>
        <w:t></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 xml:space="preserve">Примечание: Чтобы развернуть окно или восстановить его размеры, можно также дважды щелкнуть по строке заголовка окна. Чтобы свернуть все открытые окна и диалоговые окна, нажмите кнопку на панели задач. Свернутые окна на панели задач отображаются кнопками, </w:t>
      </w:r>
      <w:r>
        <w:rPr>
          <w:i/>
          <w:color w:val="000000"/>
        </w:rPr>
        <w:t xml:space="preserve">а диалоговые окна скрываются. Чтобы восстановить размеры всех открытых окон и диалоговых окон, нажмите кнопку еще раз.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 </w:t>
      </w:r>
      <w:proofErr w:type="spellStart"/>
      <w:r>
        <w:rPr>
          <w:color w:val="000000"/>
        </w:rPr>
        <w:t>Windows</w:t>
      </w:r>
      <w:proofErr w:type="spellEnd"/>
      <w:r>
        <w:rPr>
          <w:color w:val="000000"/>
        </w:rPr>
        <w:t xml:space="preserve"> более поздних версий введено новшество – ярлыки (</w:t>
      </w:r>
      <w:proofErr w:type="spellStart"/>
      <w:r>
        <w:rPr>
          <w:color w:val="000000"/>
        </w:rPr>
        <w:t>Shortcuts</w:t>
      </w:r>
      <w:proofErr w:type="spellEnd"/>
      <w:r>
        <w:rPr>
          <w:color w:val="000000"/>
        </w:rPr>
        <w:t>), позволяющие существенно ускорить работу с информацией. Чисто внеш</w:t>
      </w:r>
      <w:r>
        <w:rPr>
          <w:color w:val="000000"/>
        </w:rPr>
        <w:t>не они представляют собой значки, отличающиеся от других значков наличием в левом нижнем углу изогнутой стрелки. Ярлыки, в отличие от значков (которые реально расположены в соответствующей папке), представляют собой лишь указатели на документы, программы и</w:t>
      </w:r>
      <w:r>
        <w:rPr>
          <w:color w:val="000000"/>
        </w:rPr>
        <w:t xml:space="preserve"> папки и могут быть расположены совсем в других местах, как это удобно пользователю.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Возможность создавать значки и ярлыки в любом месте экрана и любом окне позволяет «держать под рукой» сразу несколько требуемых для работы документов или программ. Значко</w:t>
      </w:r>
      <w:r>
        <w:rPr>
          <w:color w:val="000000"/>
        </w:rPr>
        <w:t>в и ярлыков (программы или документа) может быть создано несколько. Таким образом, отличием ярлыков от значков является то, что нескольким ярлыкам соответствует лишь один файл или документ, в то время как создание копии значка в другом месте сопутствует со</w:t>
      </w:r>
      <w:r>
        <w:rPr>
          <w:color w:val="000000"/>
        </w:rPr>
        <w:t xml:space="preserve">здание и копии документа или файла. Изменение одной такой копии не приводит к изменению других копий, что создает понятные неудобства в работе.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При использовании ярлыка все изменения, сделанные в процессе работы, находят отражение в единственном для всех </w:t>
      </w:r>
      <w:r>
        <w:rPr>
          <w:color w:val="000000"/>
        </w:rPr>
        <w:t>ярлыков файле (программе или документе).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Программа Мой компьютер (</w:t>
      </w:r>
      <w:proofErr w:type="spellStart"/>
      <w:r>
        <w:rPr>
          <w:color w:val="000000"/>
        </w:rPr>
        <w:t>My</w:t>
      </w:r>
      <w:proofErr w:type="spellEnd"/>
      <w:r>
        <w:rPr>
          <w:color w:val="000000"/>
        </w:rPr>
        <w:t xml:space="preserve"> </w:t>
      </w:r>
      <w:proofErr w:type="spellStart"/>
      <w:r>
        <w:rPr>
          <w:color w:val="000000"/>
        </w:rPr>
        <w:t>Computer</w:t>
      </w:r>
      <w:proofErr w:type="spellEnd"/>
      <w:r>
        <w:rPr>
          <w:color w:val="000000"/>
        </w:rPr>
        <w:t xml:space="preserve">) позволяет познакомиться с содержанием информации на дисках. Для организации ее размещения в </w:t>
      </w:r>
      <w:proofErr w:type="spellStart"/>
      <w:r>
        <w:rPr>
          <w:color w:val="000000"/>
        </w:rPr>
        <w:t>Windows</w:t>
      </w:r>
      <w:proofErr w:type="spellEnd"/>
      <w:r>
        <w:rPr>
          <w:color w:val="000000"/>
        </w:rPr>
        <w:t xml:space="preserve"> используется иерархическая структура упорядочивания расположения документов. </w:t>
      </w:r>
      <w:r>
        <w:rPr>
          <w:color w:val="000000"/>
        </w:rPr>
        <w:t>Документами могут быть как программы, так и тексты, рисунки, таблицы, графики, фотографии, звуковые записи и т. п. Все они хранятся в так называемых файлах. Под файлом понимается некоторое место на диске, имеющее свое оригинальное имя, объем, форму предста</w:t>
      </w:r>
      <w:r>
        <w:rPr>
          <w:color w:val="000000"/>
        </w:rPr>
        <w:t xml:space="preserve">вления и т.п. В </w:t>
      </w:r>
      <w:proofErr w:type="spellStart"/>
      <w:r>
        <w:rPr>
          <w:color w:val="000000"/>
        </w:rPr>
        <w:t>Windows</w:t>
      </w:r>
      <w:proofErr w:type="spellEnd"/>
      <w:r>
        <w:rPr>
          <w:color w:val="000000"/>
        </w:rPr>
        <w:t> понятия файл и документ имеют равноправное значение. Документы располагаются в папках (</w:t>
      </w:r>
      <w:proofErr w:type="spellStart"/>
      <w:r>
        <w:rPr>
          <w:color w:val="000000"/>
        </w:rPr>
        <w:t>folders</w:t>
      </w:r>
      <w:proofErr w:type="spellEnd"/>
      <w:r>
        <w:rPr>
          <w:color w:val="000000"/>
        </w:rPr>
        <w:t>) или директориях. Папки могут быть вложены одна в другую. Каждая из папок также имеет свое имя.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Особенностью имен в последних версиях </w:t>
      </w:r>
      <w:proofErr w:type="spellStart"/>
      <w:r>
        <w:rPr>
          <w:color w:val="000000"/>
        </w:rPr>
        <w:t>Win</w:t>
      </w:r>
      <w:r>
        <w:rPr>
          <w:color w:val="000000"/>
        </w:rPr>
        <w:t>dows</w:t>
      </w:r>
      <w:proofErr w:type="spellEnd"/>
      <w:r>
        <w:rPr>
          <w:color w:val="000000"/>
        </w:rPr>
        <w:t xml:space="preserve"> является их практически </w:t>
      </w:r>
      <w:proofErr w:type="gramStart"/>
      <w:r>
        <w:rPr>
          <w:color w:val="000000"/>
        </w:rPr>
        <w:t>неограниченная</w:t>
      </w:r>
      <w:proofErr w:type="gramEnd"/>
      <w:r>
        <w:rPr>
          <w:color w:val="000000"/>
        </w:rPr>
        <w:t xml:space="preserve"> длинна. Допускается использовать имена файлов и папок длиной до 255 символов. Это позволяет делать названия достаточно емкими по содержанию и, следовательно, хорошо различимыми.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Примечание: При работе в некоторых</w:t>
      </w:r>
      <w:r>
        <w:rPr>
          <w:i/>
          <w:color w:val="000000"/>
        </w:rPr>
        <w:t xml:space="preserve"> сетевых версиях </w:t>
      </w:r>
      <w:proofErr w:type="spellStart"/>
      <w:r>
        <w:rPr>
          <w:i/>
          <w:color w:val="000000"/>
        </w:rPr>
        <w:t>Windows</w:t>
      </w:r>
      <w:proofErr w:type="spellEnd"/>
      <w:r>
        <w:rPr>
          <w:i/>
          <w:color w:val="000000"/>
        </w:rPr>
        <w:t xml:space="preserve"> длина имен файлов и папок может быть ограничена, например 8 символами.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Щелкнуть ПКМ в любом месте экрана, а затем выбрать свойство на рабочем столе появляется окно свойство экрана. Фон – содержимое рабочего стола задает</w:t>
      </w:r>
      <w:r>
        <w:rPr>
          <w:color w:val="000000"/>
        </w:rPr>
        <w:t xml:space="preserve">ся в виде </w:t>
      </w:r>
      <w:r>
        <w:rPr>
          <w:color w:val="000000"/>
        </w:rPr>
        <w:lastRenderedPageBreak/>
        <w:t xml:space="preserve">рисунка или фонового узора. Заставка – режим, вступающий в </w:t>
      </w:r>
      <w:proofErr w:type="gramStart"/>
      <w:r>
        <w:rPr>
          <w:color w:val="000000"/>
        </w:rPr>
        <w:t>действие</w:t>
      </w:r>
      <w:proofErr w:type="gramEnd"/>
      <w:r>
        <w:rPr>
          <w:color w:val="000000"/>
        </w:rPr>
        <w:t xml:space="preserve"> если за установленный интервал времени ПК бездействовал. Оформление – выбор схемы, в которой задано все оформление. Настройка – через эту закладку изменяются </w:t>
      </w:r>
      <w:proofErr w:type="spellStart"/>
      <w:r>
        <w:rPr>
          <w:color w:val="000000"/>
        </w:rPr>
        <w:t>парметры</w:t>
      </w:r>
      <w:proofErr w:type="spellEnd"/>
      <w:r>
        <w:rPr>
          <w:color w:val="000000"/>
        </w:rPr>
        <w:t xml:space="preserve"> видеоадапте</w:t>
      </w:r>
      <w:r>
        <w:rPr>
          <w:color w:val="000000"/>
        </w:rPr>
        <w:t xml:space="preserve">ра и монитора, а также изменяется цветовая палитра.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Работа с корзинами: для восстановления ошибочно удаленных файлов открыть ярлык КОРЗИНА</w:t>
      </w:r>
      <w:proofErr w:type="gramStart"/>
      <w:r>
        <w:rPr>
          <w:color w:val="000000"/>
        </w:rPr>
        <w:t xml:space="preserve"> ,</w:t>
      </w:r>
      <w:proofErr w:type="gramEnd"/>
      <w:r>
        <w:rPr>
          <w:color w:val="000000"/>
        </w:rPr>
        <w:t xml:space="preserve"> щелкнуть на имя файла для восстановления и восстановить. Для очистки корзины в меню – </w:t>
      </w:r>
      <w:proofErr w:type="gramStart"/>
      <w:r>
        <w:rPr>
          <w:color w:val="000000"/>
        </w:rPr>
        <w:t>файл-очистить</w:t>
      </w:r>
      <w:proofErr w:type="gramEnd"/>
      <w:r>
        <w:rPr>
          <w:color w:val="000000"/>
        </w:rPr>
        <w:t xml:space="preserve"> корзину. Создание ярлыков: большинство создаваемых на рабочем столе</w:t>
      </w:r>
      <w:r>
        <w:rPr>
          <w:color w:val="000000"/>
        </w:rPr>
        <w:t xml:space="preserve"> </w:t>
      </w:r>
      <w:proofErr w:type="gramStart"/>
      <w:r>
        <w:rPr>
          <w:color w:val="000000"/>
        </w:rPr>
        <w:t>предназначены</w:t>
      </w:r>
      <w:proofErr w:type="gramEnd"/>
      <w:r>
        <w:rPr>
          <w:color w:val="000000"/>
        </w:rPr>
        <w:t xml:space="preserve"> для быстрого запуска программ. Установить указатель в пустое место рабочего стола, щелкнуть ПКМ, выбрать создать-ярлык через кнопку обзор найти исполняемый файл программы и щелкнуть </w:t>
      </w:r>
      <w:proofErr w:type="gramStart"/>
      <w:r>
        <w:rPr>
          <w:color w:val="000000"/>
        </w:rPr>
        <w:t>готова</w:t>
      </w:r>
      <w:proofErr w:type="gramEnd"/>
      <w:r>
        <w:rPr>
          <w:color w:val="000000"/>
        </w:rPr>
        <w:t>.</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Задания для практического занятия:</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1. Знакомство с интерфейсом </w:t>
      </w:r>
      <w:proofErr w:type="spellStart"/>
      <w:r>
        <w:rPr>
          <w:color w:val="000000"/>
        </w:rPr>
        <w:t>Windows</w:t>
      </w:r>
      <w:proofErr w:type="spellEnd"/>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 Установите свойства Панели задач так, чтобы она автоматически убиралась с экрана. Убедитесь, что панель появляется на экране при помещении курсора мыши на Панель задач и исчезает при перемещении курсора за ее пределы.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2.Установите свойства Панели задач так, чтобы она всегда была видна на экране.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3.Установите свойства Панели задач так, чтобы открытые окна перекрывали Панель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4. Переместите Панель задач к верхней границе экрана.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5. Отобразите на Панели задач все панели инструментов.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6. Закройте все Панели инструментов, кроме панели Рабочий стол одним из способов.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7. Переместить панель инструментов Рабочий стол с Панели задач на экран рабочего стола.</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Получение сведений о системе.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w:t>
      </w:r>
      <w:r>
        <w:rPr>
          <w:color w:val="000000"/>
        </w:rPr>
        <w:t>.</w:t>
      </w:r>
      <w:r>
        <w:rPr>
          <w:b/>
          <w:color w:val="000000"/>
        </w:rPr>
        <w:t xml:space="preserve"> </w:t>
      </w:r>
      <w:r>
        <w:rPr>
          <w:color w:val="000000"/>
        </w:rPr>
        <w:t>Выполните команду Пуск/ Настройка/ Панель управления/ значок Система/ вкладка Общие и ознакомьтесь со следующей информацией: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proofErr w:type="spellStart"/>
      <w:proofErr w:type="gramStart"/>
      <w:r>
        <w:rPr>
          <w:color w:val="000000"/>
        </w:rPr>
        <w:t>c</w:t>
      </w:r>
      <w:proofErr w:type="gramEnd"/>
      <w:r>
        <w:rPr>
          <w:color w:val="000000"/>
        </w:rPr>
        <w:t>ведения</w:t>
      </w:r>
      <w:proofErr w:type="spellEnd"/>
      <w:r>
        <w:rPr>
          <w:color w:val="000000"/>
        </w:rPr>
        <w:t xml:space="preserve"> об установленной на компьютер версии </w:t>
      </w:r>
      <w:proofErr w:type="spellStart"/>
      <w:r>
        <w:rPr>
          <w:color w:val="000000"/>
        </w:rPr>
        <w:t>Windows</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имя, на которое зарегистрирована данная копия </w:t>
      </w:r>
      <w:proofErr w:type="spellStart"/>
      <w:r>
        <w:rPr>
          <w:color w:val="000000"/>
        </w:rPr>
        <w:t>Windows</w:t>
      </w:r>
      <w:proofErr w:type="spellEnd"/>
      <w:r>
        <w:rPr>
          <w:color w:val="000000"/>
        </w:rPr>
        <w:t>. Это имя вводитс</w:t>
      </w:r>
      <w:r>
        <w:rPr>
          <w:color w:val="000000"/>
        </w:rPr>
        <w:t>я при установке операционной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proofErr w:type="gramStart"/>
      <w:r>
        <w:rPr>
          <w:color w:val="000000"/>
        </w:rPr>
        <w:t>с</w:t>
      </w:r>
      <w:proofErr w:type="gramEnd"/>
      <w:r>
        <w:rPr>
          <w:color w:val="000000"/>
        </w:rPr>
        <w:t>ведения о процессоре и оперативной памяти.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Закройте окно Свойства системы.</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Работа с программой Диспетчер устройств </w:t>
      </w:r>
    </w:p>
    <w:p w:rsidR="007120CB" w:rsidRDefault="00C34140" w:rsidP="003C503D">
      <w:pPr>
        <w:numPr>
          <w:ilvl w:val="0"/>
          <w:numId w:val="16"/>
        </w:numPr>
        <w:pBdr>
          <w:top w:val="nil"/>
          <w:left w:val="nil"/>
          <w:bottom w:val="nil"/>
          <w:right w:val="nil"/>
          <w:between w:val="nil"/>
        </w:pBdr>
        <w:spacing w:before="0" w:after="0" w:line="240" w:lineRule="auto"/>
        <w:ind w:left="0" w:hanging="2"/>
        <w:jc w:val="both"/>
        <w:rPr>
          <w:color w:val="000000"/>
        </w:rPr>
      </w:pPr>
      <w:r>
        <w:rPr>
          <w:color w:val="000000"/>
        </w:rPr>
        <w:t>Выполните команду Пуск/ Настройка/ Панель управления/ значок Система/ вкладка Оборудование/ кнопка Диспетчер устройств.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Список оборудования представлен в виде иерархического дерева. Чтобы развернуть определенную ветвь, один раз щелкните мышью на знаке «+» </w:t>
      </w:r>
      <w:r>
        <w:rPr>
          <w:color w:val="000000"/>
        </w:rPr>
        <w:t>или дважды на самом названии.</w:t>
      </w:r>
    </w:p>
    <w:p w:rsidR="007120CB" w:rsidRDefault="00C34140" w:rsidP="003C503D">
      <w:pPr>
        <w:numPr>
          <w:ilvl w:val="0"/>
          <w:numId w:val="16"/>
        </w:numPr>
        <w:pBdr>
          <w:top w:val="nil"/>
          <w:left w:val="nil"/>
          <w:bottom w:val="nil"/>
          <w:right w:val="nil"/>
          <w:between w:val="nil"/>
        </w:pBdr>
        <w:spacing w:before="0" w:after="0" w:line="240" w:lineRule="auto"/>
        <w:ind w:left="0" w:hanging="2"/>
        <w:jc w:val="both"/>
        <w:rPr>
          <w:color w:val="000000"/>
        </w:rPr>
      </w:pPr>
      <w:r>
        <w:rPr>
          <w:color w:val="000000"/>
        </w:rPr>
        <w:t>Выберите определенное устройство из списка и дважды щелкните мышью на нем. На экран будет выведено окно с параметрами устройства. Закройте окно свойств.</w:t>
      </w:r>
    </w:p>
    <w:p w:rsidR="007120CB" w:rsidRDefault="00C34140" w:rsidP="003C503D">
      <w:pPr>
        <w:numPr>
          <w:ilvl w:val="0"/>
          <w:numId w:val="16"/>
        </w:numPr>
        <w:pBdr>
          <w:top w:val="nil"/>
          <w:left w:val="nil"/>
          <w:bottom w:val="nil"/>
          <w:right w:val="nil"/>
          <w:between w:val="nil"/>
        </w:pBdr>
        <w:spacing w:before="0" w:after="0" w:line="240" w:lineRule="auto"/>
        <w:ind w:left="0" w:hanging="2"/>
        <w:jc w:val="both"/>
        <w:rPr>
          <w:color w:val="000000"/>
        </w:rPr>
      </w:pPr>
      <w:r>
        <w:rPr>
          <w:color w:val="000000"/>
        </w:rPr>
        <w:t>Кнопка Обновить конфигурацию оборудования служит для того, чтобы переопре</w:t>
      </w:r>
      <w:r>
        <w:rPr>
          <w:color w:val="000000"/>
        </w:rPr>
        <w:t>делить устройства Р&amp;</w:t>
      </w:r>
      <w:proofErr w:type="gramStart"/>
      <w:r>
        <w:rPr>
          <w:color w:val="000000"/>
        </w:rPr>
        <w:t>Р</w:t>
      </w:r>
      <w:proofErr w:type="gramEnd"/>
      <w:r>
        <w:rPr>
          <w:color w:val="000000"/>
        </w:rPr>
        <w:t>, установленные на ПК.</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4. Просмотр ресурсов, используемых устройством: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дважды щелкните мышью на названии интересующего устройства в диспетчере устройств.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  </w:t>
      </w:r>
      <w:proofErr w:type="gramStart"/>
      <w:r>
        <w:rPr>
          <w:color w:val="000000"/>
        </w:rPr>
        <w:t>п</w:t>
      </w:r>
      <w:proofErr w:type="gramEnd"/>
      <w:r>
        <w:rPr>
          <w:color w:val="000000"/>
        </w:rPr>
        <w:t xml:space="preserve">ерейдите на вкладку Ресурсы. </w:t>
      </w:r>
      <w:r>
        <w:rPr>
          <w:color w:val="FF0000"/>
        </w:rPr>
        <w:t>НИЧЕГО НЕ ИЗМЕНЯЯ</w:t>
      </w:r>
      <w:r>
        <w:rPr>
          <w:color w:val="000000"/>
        </w:rPr>
        <w:t xml:space="preserve">, </w:t>
      </w:r>
      <w:proofErr w:type="gramStart"/>
      <w:r>
        <w:rPr>
          <w:color w:val="000000"/>
        </w:rPr>
        <w:t>просмотрите какие ресурсы в</w:t>
      </w:r>
      <w:r>
        <w:rPr>
          <w:color w:val="000000"/>
        </w:rPr>
        <w:t>ыделены</w:t>
      </w:r>
      <w:proofErr w:type="gramEnd"/>
      <w:r>
        <w:rPr>
          <w:color w:val="000000"/>
        </w:rPr>
        <w:t xml:space="preserve"> системой данному устройству. Щелкните на кнопке Отмена.</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 На основе проделанных настроек интерфейса дайте ответ на вопросы: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 Как изменить свойства Панели задач?</w:t>
      </w:r>
    </w:p>
    <w:p w:rsidR="007120CB" w:rsidRDefault="00C34140" w:rsidP="003C503D">
      <w:pPr>
        <w:pBdr>
          <w:top w:val="nil"/>
          <w:left w:val="nil"/>
          <w:bottom w:val="nil"/>
          <w:right w:val="nil"/>
          <w:between w:val="nil"/>
        </w:pBdr>
        <w:spacing w:before="0" w:after="0" w:line="240" w:lineRule="auto"/>
        <w:ind w:left="0" w:hanging="2"/>
        <w:rPr>
          <w:color w:val="000000"/>
          <w:sz w:val="28"/>
          <w:szCs w:val="28"/>
        </w:rPr>
      </w:pPr>
      <w:r>
        <w:rPr>
          <w:color w:val="000000"/>
        </w:rPr>
        <w:t xml:space="preserve">2. Как отобразить на Панели задач панели инструментов?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 Как создать на Панели задач собственную панель инструментов?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4. Как упорядочить расположение окон?</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 xml:space="preserve">5. Как получить сведения об установленной на компьютер версии </w:t>
      </w:r>
      <w:proofErr w:type="spellStart"/>
      <w:r>
        <w:rPr>
          <w:color w:val="000000"/>
        </w:rPr>
        <w:t>Windows</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6. Как получить сведения о процессоре и оперативной памяти?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7. Как изменить оформле</w:t>
      </w:r>
      <w:r>
        <w:rPr>
          <w:color w:val="000000"/>
        </w:rPr>
        <w:t>ние Рабочего стола?</w:t>
      </w:r>
    </w:p>
    <w:p w:rsidR="007120CB" w:rsidRDefault="00C34140" w:rsidP="003C503D">
      <w:pPr>
        <w:keepNext/>
        <w:pBdr>
          <w:top w:val="nil"/>
          <w:left w:val="nil"/>
          <w:bottom w:val="nil"/>
          <w:right w:val="nil"/>
          <w:between w:val="nil"/>
        </w:pBdr>
        <w:spacing w:before="0" w:after="0" w:line="240" w:lineRule="auto"/>
        <w:ind w:left="0" w:hanging="2"/>
        <w:rPr>
          <w:color w:val="000000"/>
        </w:rPr>
      </w:pPr>
      <w:r>
        <w:rPr>
          <w:color w:val="000000"/>
        </w:rPr>
        <w:t>8. Как улучшить цветопередачу?</w:t>
      </w:r>
    </w:p>
    <w:p w:rsidR="007120CB" w:rsidRDefault="00C34140" w:rsidP="003C503D">
      <w:pPr>
        <w:keepNext/>
        <w:pBdr>
          <w:top w:val="nil"/>
          <w:left w:val="nil"/>
          <w:bottom w:val="nil"/>
          <w:right w:val="nil"/>
          <w:between w:val="nil"/>
        </w:pBdr>
        <w:spacing w:before="0" w:after="0" w:line="240" w:lineRule="auto"/>
        <w:ind w:left="0" w:hanging="2"/>
        <w:rPr>
          <w:color w:val="000000"/>
        </w:rPr>
      </w:pPr>
      <w:r>
        <w:rPr>
          <w:color w:val="000000"/>
        </w:rPr>
        <w:t>9. Как выбрать тему Рабочего стола?</w:t>
      </w:r>
    </w:p>
    <w:p w:rsidR="007120CB" w:rsidRDefault="00C34140" w:rsidP="003C503D">
      <w:pPr>
        <w:keepNext/>
        <w:pBdr>
          <w:top w:val="nil"/>
          <w:left w:val="nil"/>
          <w:bottom w:val="nil"/>
          <w:right w:val="nil"/>
          <w:between w:val="nil"/>
        </w:pBdr>
        <w:spacing w:before="0" w:after="0" w:line="240" w:lineRule="auto"/>
        <w:ind w:left="0" w:hanging="2"/>
        <w:rPr>
          <w:color w:val="000000"/>
        </w:rPr>
      </w:pPr>
      <w:r>
        <w:rPr>
          <w:color w:val="000000"/>
        </w:rPr>
        <w:t>10. Как изменить положение Панели задач?</w:t>
      </w:r>
    </w:p>
    <w:p w:rsidR="007120CB" w:rsidRDefault="00C34140" w:rsidP="003C503D">
      <w:pPr>
        <w:keepNext/>
        <w:pBdr>
          <w:top w:val="nil"/>
          <w:left w:val="nil"/>
          <w:bottom w:val="nil"/>
          <w:right w:val="nil"/>
          <w:between w:val="nil"/>
        </w:pBdr>
        <w:spacing w:before="0" w:after="0" w:line="240" w:lineRule="auto"/>
        <w:ind w:left="0" w:hanging="2"/>
        <w:rPr>
          <w:color w:val="000000"/>
        </w:rPr>
      </w:pPr>
      <w:r>
        <w:rPr>
          <w:color w:val="000000"/>
        </w:rPr>
        <w:t>11. Как изменить размер Панели задач?</w:t>
      </w:r>
    </w:p>
    <w:p w:rsidR="007120CB" w:rsidRDefault="00C34140" w:rsidP="003C503D">
      <w:pPr>
        <w:keepNext/>
        <w:pBdr>
          <w:top w:val="nil"/>
          <w:left w:val="nil"/>
          <w:bottom w:val="nil"/>
          <w:right w:val="nil"/>
          <w:between w:val="nil"/>
        </w:pBdr>
        <w:spacing w:before="0" w:after="0" w:line="240" w:lineRule="auto"/>
        <w:ind w:left="0" w:hanging="2"/>
        <w:rPr>
          <w:color w:val="000000"/>
        </w:rPr>
      </w:pPr>
      <w:r>
        <w:rPr>
          <w:color w:val="000000"/>
        </w:rPr>
        <w:t>12. Как удалить часы с Панели задач?</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Контрольные вопросы:</w:t>
      </w: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1</w:t>
      </w:r>
      <w:proofErr w:type="gramStart"/>
      <w:r>
        <w:rPr>
          <w:color w:val="000000"/>
        </w:rPr>
        <w:t xml:space="preserve"> К</w:t>
      </w:r>
      <w:proofErr w:type="gramEnd"/>
      <w:r>
        <w:rPr>
          <w:color w:val="000000"/>
        </w:rPr>
        <w:t xml:space="preserve">аковы основные функции операционных систем? </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2</w:t>
      </w:r>
      <w:proofErr w:type="gramStart"/>
      <w:r>
        <w:rPr>
          <w:color w:val="000000"/>
        </w:rPr>
        <w:t xml:space="preserve"> К</w:t>
      </w:r>
      <w:proofErr w:type="gramEnd"/>
      <w:r>
        <w:rPr>
          <w:color w:val="000000"/>
        </w:rPr>
        <w:t xml:space="preserve">ак задается полное имя файла в DOS и в </w:t>
      </w:r>
      <w:proofErr w:type="spellStart"/>
      <w:r>
        <w:rPr>
          <w:color w:val="000000"/>
        </w:rPr>
        <w:t>Windows</w:t>
      </w:r>
      <w:proofErr w:type="spellEnd"/>
      <w:r>
        <w:rPr>
          <w:color w:val="000000"/>
        </w:rPr>
        <w:t xml:space="preserve">? </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3</w:t>
      </w:r>
      <w:proofErr w:type="gramStart"/>
      <w:r>
        <w:rPr>
          <w:color w:val="000000"/>
        </w:rPr>
        <w:t xml:space="preserve"> К</w:t>
      </w:r>
      <w:proofErr w:type="gramEnd"/>
      <w:r>
        <w:rPr>
          <w:color w:val="000000"/>
        </w:rPr>
        <w:t xml:space="preserve">аковы основные приемы управления с помощью мыши? </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4</w:t>
      </w:r>
      <w:proofErr w:type="gramStart"/>
      <w:r>
        <w:rPr>
          <w:color w:val="000000"/>
        </w:rPr>
        <w:t xml:space="preserve"> П</w:t>
      </w:r>
      <w:proofErr w:type="gramEnd"/>
      <w:r>
        <w:rPr>
          <w:color w:val="000000"/>
        </w:rPr>
        <w:t xml:space="preserve">еречислите (покажите) основные элементы Рабочего стола и окон </w:t>
      </w:r>
      <w:proofErr w:type="spellStart"/>
      <w:r>
        <w:rPr>
          <w:color w:val="000000"/>
        </w:rPr>
        <w:t>Windows</w:t>
      </w:r>
      <w:proofErr w:type="spellEnd"/>
      <w:r>
        <w:rPr>
          <w:color w:val="000000"/>
        </w:rPr>
        <w:t>, а также объясните их назначен</w:t>
      </w:r>
      <w:r>
        <w:rPr>
          <w:color w:val="000000"/>
        </w:rPr>
        <w:t xml:space="preserve">ие? </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5. Как можно открыть контекстное меню? Каково его назначение?</w:t>
      </w:r>
    </w:p>
    <w:p w:rsidR="007120CB" w:rsidRDefault="00C34140" w:rsidP="003C503D">
      <w:pPr>
        <w:pBdr>
          <w:top w:val="nil"/>
          <w:left w:val="nil"/>
          <w:bottom w:val="nil"/>
          <w:right w:val="nil"/>
          <w:between w:val="nil"/>
        </w:pBdr>
        <w:spacing w:before="0" w:after="0" w:line="240" w:lineRule="auto"/>
        <w:ind w:left="0" w:right="-22" w:hanging="2"/>
        <w:rPr>
          <w:color w:val="000000"/>
        </w:rPr>
      </w:pPr>
      <w:r>
        <w:rPr>
          <w:color w:val="000000"/>
        </w:rPr>
        <w:t xml:space="preserve">6. Какими способами можно получить доступ к справочной информации </w:t>
      </w:r>
      <w:proofErr w:type="spellStart"/>
      <w:r>
        <w:rPr>
          <w:color w:val="000000"/>
        </w:rPr>
        <w:t>Windows</w:t>
      </w:r>
      <w:proofErr w:type="spellEnd"/>
      <w:r>
        <w:rPr>
          <w:color w:val="000000"/>
        </w:rPr>
        <w:t xml:space="preserve">? </w:t>
      </w: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right="-22" w:hanging="3"/>
        <w:rPr>
          <w:color w:val="000000"/>
          <w:sz w:val="28"/>
          <w:szCs w:val="28"/>
        </w:rPr>
      </w:pPr>
    </w:p>
    <w:p w:rsidR="007120CB" w:rsidRDefault="00C34140" w:rsidP="003C503D">
      <w:pPr>
        <w:pBdr>
          <w:top w:val="nil"/>
          <w:left w:val="nil"/>
          <w:bottom w:val="nil"/>
          <w:right w:val="nil"/>
          <w:between w:val="nil"/>
        </w:pBdr>
        <w:spacing w:before="0" w:after="0" w:line="360" w:lineRule="auto"/>
        <w:ind w:left="0" w:hanging="2"/>
        <w:jc w:val="center"/>
        <w:rPr>
          <w:color w:val="000000"/>
        </w:rPr>
      </w:pPr>
      <w:r>
        <w:rPr>
          <w:b/>
          <w:color w:val="000000"/>
        </w:rPr>
        <w:t>Практическая работа № 11-12</w:t>
      </w:r>
    </w:p>
    <w:p w:rsidR="007120CB" w:rsidRDefault="00C34140" w:rsidP="003C503D">
      <w:pPr>
        <w:pBdr>
          <w:top w:val="nil"/>
          <w:left w:val="nil"/>
          <w:bottom w:val="nil"/>
          <w:right w:val="nil"/>
          <w:between w:val="nil"/>
        </w:pBdr>
        <w:spacing w:before="0" w:after="0" w:line="240" w:lineRule="auto"/>
        <w:ind w:left="0" w:hanging="2"/>
        <w:jc w:val="center"/>
        <w:rPr>
          <w:color w:val="000000"/>
          <w:sz w:val="28"/>
          <w:szCs w:val="28"/>
        </w:rPr>
      </w:pPr>
      <w:r>
        <w:rPr>
          <w:b/>
          <w:color w:val="000000"/>
        </w:rPr>
        <w:t xml:space="preserve">«Установка ОС </w:t>
      </w:r>
      <w:proofErr w:type="spellStart"/>
      <w:r>
        <w:rPr>
          <w:b/>
          <w:color w:val="000000"/>
        </w:rPr>
        <w:t>Windows</w:t>
      </w:r>
      <w:proofErr w:type="spellEnd"/>
      <w:r>
        <w:rPr>
          <w:b/>
          <w:color w:val="000000"/>
        </w:rPr>
        <w:t>»</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 xml:space="preserve">Цель работы: </w:t>
      </w:r>
      <w:r>
        <w:rPr>
          <w:color w:val="000000"/>
        </w:rPr>
        <w:t xml:space="preserve">овладеть основными технологическими приемами работы в операционной системе </w:t>
      </w:r>
      <w:proofErr w:type="spellStart"/>
      <w:r>
        <w:rPr>
          <w:color w:val="000000"/>
        </w:rPr>
        <w:t>Windows</w:t>
      </w:r>
      <w:proofErr w:type="spellEnd"/>
      <w:r>
        <w:rPr>
          <w:color w:val="000000"/>
        </w:rPr>
        <w:t xml:space="preserve"> и научить устанавливать ОС на виртуальную машину</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Студент должен</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 сервисны</w:t>
      </w:r>
      <w:r>
        <w:rPr>
          <w:color w:val="000000"/>
        </w:rPr>
        <w:t>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 xml:space="preserve">Технология виртуальных машин позволяет запускать на одном компьютере несколько различных операционных систем одновременно. Либо позволяет оперативно переходить </w:t>
      </w:r>
      <w:proofErr w:type="gramStart"/>
      <w:r>
        <w:rPr>
          <w:color w:val="000000"/>
        </w:rPr>
        <w:t>от работы в с</w:t>
      </w:r>
      <w:r>
        <w:rPr>
          <w:color w:val="000000"/>
        </w:rPr>
        <w:t>реде одной системы к работе в другой без перезагрузки</w:t>
      </w:r>
      <w:proofErr w:type="gramEnd"/>
      <w:r>
        <w:rPr>
          <w:color w:val="000000"/>
        </w:rPr>
        <w:t xml:space="preserve"> компьютера. Причем, работая в среде, «гостевой» операционной системы практически отсутствуют ограничения в использовании ее возможностей. Т.е. виртуально производится работа с реальной системой. И при э</w:t>
      </w:r>
      <w:r>
        <w:rPr>
          <w:color w:val="000000"/>
        </w:rPr>
        <w:t>том имеется возможность выполнять в такой системе различные малоизученные или потенциально опасные для нее операции. Возросшая популярность виртуальных машин можно объяснить следующими причинами:</w:t>
      </w:r>
    </w:p>
    <w:p w:rsidR="007120CB" w:rsidRDefault="00C34140" w:rsidP="003C503D">
      <w:pPr>
        <w:numPr>
          <w:ilvl w:val="0"/>
          <w:numId w:val="6"/>
        </w:numPr>
        <w:pBdr>
          <w:top w:val="nil"/>
          <w:left w:val="nil"/>
          <w:bottom w:val="nil"/>
          <w:right w:val="nil"/>
          <w:between w:val="nil"/>
        </w:pBdr>
        <w:spacing w:before="0" w:after="0" w:line="240" w:lineRule="auto"/>
        <w:ind w:left="0" w:hanging="2"/>
        <w:jc w:val="both"/>
        <w:rPr>
          <w:color w:val="000000"/>
        </w:rPr>
      </w:pPr>
      <w:r>
        <w:rPr>
          <w:color w:val="000000"/>
        </w:rPr>
        <w:t>появлением большого числа разных операционных систем (ОС), п</w:t>
      </w:r>
      <w:r>
        <w:rPr>
          <w:color w:val="000000"/>
        </w:rPr>
        <w:t>редъявляющих специфические требования к параметрам используемых аппаратных компонентов компьютера;</w:t>
      </w:r>
    </w:p>
    <w:p w:rsidR="007120CB" w:rsidRDefault="00C34140" w:rsidP="003C503D">
      <w:pPr>
        <w:numPr>
          <w:ilvl w:val="0"/>
          <w:numId w:val="6"/>
        </w:numPr>
        <w:pBdr>
          <w:top w:val="nil"/>
          <w:left w:val="nil"/>
          <w:bottom w:val="nil"/>
          <w:right w:val="nil"/>
          <w:between w:val="nil"/>
        </w:pBdr>
        <w:spacing w:before="0" w:after="0" w:line="240" w:lineRule="auto"/>
        <w:ind w:left="0" w:hanging="2"/>
        <w:jc w:val="both"/>
        <w:rPr>
          <w:color w:val="000000"/>
        </w:rPr>
      </w:pPr>
      <w:r>
        <w:rPr>
          <w:color w:val="000000"/>
        </w:rPr>
        <w:t xml:space="preserve">большими затратами на администрирование и сложностью обслуживания компьютеров, на которых установлено несколько различных операционных систем (в том числе в </w:t>
      </w:r>
      <w:r>
        <w:rPr>
          <w:color w:val="000000"/>
        </w:rPr>
        <w:t>плане обеспечения требуемой надежности и безопасности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Современная виртуальная машина позволяет скрыть от установленной на ней операционной системы некоторые параметры физических устройств компьютера и тем самым обеспечить взаимную независимость ОС</w:t>
      </w:r>
      <w:r>
        <w:rPr>
          <w:color w:val="000000"/>
        </w:rPr>
        <w:t xml:space="preserve"> и установленного оборудования.</w:t>
      </w:r>
    </w:p>
    <w:p w:rsidR="007120CB" w:rsidRDefault="00C34140" w:rsidP="003C503D">
      <w:pPr>
        <w:pBdr>
          <w:top w:val="nil"/>
          <w:left w:val="nil"/>
          <w:bottom w:val="nil"/>
          <w:right w:val="nil"/>
          <w:between w:val="nil"/>
        </w:pBdr>
        <w:spacing w:before="0" w:after="0" w:line="240" w:lineRule="auto"/>
        <w:ind w:left="0" w:hanging="2"/>
        <w:jc w:val="both"/>
        <w:rPr>
          <w:color w:val="000000"/>
          <w:sz w:val="28"/>
          <w:szCs w:val="28"/>
        </w:rPr>
      </w:pPr>
      <w:r>
        <w:rPr>
          <w:color w:val="000000"/>
        </w:rPr>
        <w:t>Такой подход предоставляет пользователям (или администраторам вычислительных систем) целый ряд преимуществ. К ним, в частности, относятся:</w:t>
      </w:r>
    </w:p>
    <w:p w:rsidR="007120CB" w:rsidRDefault="00C34140" w:rsidP="003C503D">
      <w:pPr>
        <w:numPr>
          <w:ilvl w:val="0"/>
          <w:numId w:val="9"/>
        </w:numPr>
        <w:pBdr>
          <w:top w:val="nil"/>
          <w:left w:val="nil"/>
          <w:bottom w:val="nil"/>
          <w:right w:val="nil"/>
          <w:between w:val="nil"/>
        </w:pBdr>
        <w:spacing w:before="0" w:after="0" w:line="240" w:lineRule="auto"/>
        <w:ind w:left="0" w:hanging="2"/>
        <w:jc w:val="both"/>
        <w:rPr>
          <w:color w:val="000000"/>
        </w:rPr>
      </w:pPr>
      <w:r>
        <w:rPr>
          <w:color w:val="000000"/>
        </w:rPr>
        <w:t>возможность установки на одном компьютере нескольких ОС без необходимости соответствующего конфигурирования физических жестких дисков;</w:t>
      </w:r>
    </w:p>
    <w:p w:rsidR="007120CB" w:rsidRDefault="00C34140" w:rsidP="003C503D">
      <w:pPr>
        <w:numPr>
          <w:ilvl w:val="0"/>
          <w:numId w:val="9"/>
        </w:numPr>
        <w:pBdr>
          <w:top w:val="nil"/>
          <w:left w:val="nil"/>
          <w:bottom w:val="nil"/>
          <w:right w:val="nil"/>
          <w:between w:val="nil"/>
        </w:pBdr>
        <w:spacing w:before="0" w:after="0" w:line="240" w:lineRule="auto"/>
        <w:ind w:left="0" w:hanging="2"/>
        <w:jc w:val="both"/>
        <w:rPr>
          <w:color w:val="000000"/>
        </w:rPr>
      </w:pPr>
      <w:r>
        <w:rPr>
          <w:color w:val="000000"/>
        </w:rPr>
        <w:t xml:space="preserve">работа с </w:t>
      </w:r>
      <w:proofErr w:type="gramStart"/>
      <w:r>
        <w:rPr>
          <w:color w:val="000000"/>
        </w:rPr>
        <w:t>несколькими ОС</w:t>
      </w:r>
      <w:proofErr w:type="gramEnd"/>
      <w:r>
        <w:rPr>
          <w:color w:val="000000"/>
        </w:rPr>
        <w:t xml:space="preserve"> одновременно с возможностью динамического переключения между ними без перезагрузки системы;</w:t>
      </w:r>
    </w:p>
    <w:p w:rsidR="007120CB" w:rsidRDefault="00C34140" w:rsidP="003C503D">
      <w:pPr>
        <w:numPr>
          <w:ilvl w:val="0"/>
          <w:numId w:val="9"/>
        </w:numPr>
        <w:pBdr>
          <w:top w:val="nil"/>
          <w:left w:val="nil"/>
          <w:bottom w:val="nil"/>
          <w:right w:val="nil"/>
          <w:between w:val="nil"/>
        </w:pBdr>
        <w:spacing w:before="0" w:after="0" w:line="240" w:lineRule="auto"/>
        <w:ind w:left="0" w:hanging="2"/>
        <w:jc w:val="both"/>
        <w:rPr>
          <w:color w:val="000000"/>
        </w:rPr>
      </w:pPr>
      <w:r>
        <w:rPr>
          <w:color w:val="000000"/>
        </w:rPr>
        <w:t>со</w:t>
      </w:r>
      <w:r>
        <w:rPr>
          <w:color w:val="000000"/>
        </w:rPr>
        <w:t>кращение времени изменения состава установленных ОС;</w:t>
      </w:r>
    </w:p>
    <w:p w:rsidR="007120CB" w:rsidRDefault="00C34140" w:rsidP="003C503D">
      <w:pPr>
        <w:numPr>
          <w:ilvl w:val="0"/>
          <w:numId w:val="9"/>
        </w:numPr>
        <w:pBdr>
          <w:top w:val="nil"/>
          <w:left w:val="nil"/>
          <w:bottom w:val="nil"/>
          <w:right w:val="nil"/>
          <w:between w:val="nil"/>
        </w:pBdr>
        <w:spacing w:before="0" w:after="0" w:line="240" w:lineRule="auto"/>
        <w:ind w:left="0" w:hanging="2"/>
        <w:jc w:val="both"/>
        <w:rPr>
          <w:color w:val="000000"/>
        </w:rPr>
      </w:pPr>
      <w:r>
        <w:rPr>
          <w:color w:val="000000"/>
        </w:rPr>
        <w:t>изоляция реального оборудования от нежелательного влияния программного обеспечения, работающего в среде виртуальной машины;</w:t>
      </w:r>
    </w:p>
    <w:p w:rsidR="007120CB" w:rsidRDefault="00C34140" w:rsidP="003C503D">
      <w:pPr>
        <w:numPr>
          <w:ilvl w:val="0"/>
          <w:numId w:val="9"/>
        </w:numPr>
        <w:pBdr>
          <w:top w:val="nil"/>
          <w:left w:val="nil"/>
          <w:bottom w:val="nil"/>
          <w:right w:val="nil"/>
          <w:between w:val="nil"/>
        </w:pBdr>
        <w:spacing w:before="0" w:after="0" w:line="240" w:lineRule="auto"/>
        <w:ind w:left="0" w:hanging="2"/>
        <w:jc w:val="both"/>
        <w:rPr>
          <w:color w:val="000000"/>
        </w:rPr>
      </w:pPr>
      <w:r>
        <w:rPr>
          <w:color w:val="000000"/>
        </w:rPr>
        <w:t>возможность моделирования вычислительной сети на единственном автономном комп</w:t>
      </w:r>
      <w:r>
        <w:rPr>
          <w:color w:val="000000"/>
        </w:rPr>
        <w:t>ьютере.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Виртуальные машины позволяют решать целый ряд задач обслуживания вычислительных систем. Таких как:</w:t>
      </w:r>
    </w:p>
    <w:p w:rsidR="007120CB" w:rsidRDefault="00C34140" w:rsidP="003C503D">
      <w:pPr>
        <w:numPr>
          <w:ilvl w:val="0"/>
          <w:numId w:val="12"/>
        </w:numPr>
        <w:pBdr>
          <w:top w:val="nil"/>
          <w:left w:val="nil"/>
          <w:bottom w:val="nil"/>
          <w:right w:val="nil"/>
          <w:between w:val="nil"/>
        </w:pBdr>
        <w:spacing w:before="0" w:after="0" w:line="240" w:lineRule="auto"/>
        <w:ind w:left="0" w:hanging="2"/>
        <w:jc w:val="both"/>
        <w:rPr>
          <w:color w:val="000000"/>
        </w:rPr>
      </w:pPr>
      <w:r>
        <w:rPr>
          <w:color w:val="000000"/>
        </w:rPr>
        <w:t xml:space="preserve">освоение </w:t>
      </w:r>
      <w:proofErr w:type="gramStart"/>
      <w:r>
        <w:rPr>
          <w:color w:val="000000"/>
        </w:rPr>
        <w:t>новой</w:t>
      </w:r>
      <w:proofErr w:type="gramEnd"/>
      <w:r>
        <w:rPr>
          <w:color w:val="000000"/>
        </w:rPr>
        <w:t xml:space="preserve"> ОС;</w:t>
      </w:r>
    </w:p>
    <w:p w:rsidR="007120CB" w:rsidRDefault="00C34140" w:rsidP="003C503D">
      <w:pPr>
        <w:numPr>
          <w:ilvl w:val="0"/>
          <w:numId w:val="12"/>
        </w:numPr>
        <w:pBdr>
          <w:top w:val="nil"/>
          <w:left w:val="nil"/>
          <w:bottom w:val="nil"/>
          <w:right w:val="nil"/>
          <w:between w:val="nil"/>
        </w:pBdr>
        <w:spacing w:before="0" w:after="0" w:line="240" w:lineRule="auto"/>
        <w:ind w:left="0" w:hanging="2"/>
        <w:jc w:val="both"/>
        <w:rPr>
          <w:color w:val="000000"/>
        </w:rPr>
      </w:pPr>
      <w:r>
        <w:rPr>
          <w:color w:val="000000"/>
        </w:rPr>
        <w:t>запуск приложений, предназначенных для работы в среде конкретной ОС;</w:t>
      </w:r>
    </w:p>
    <w:p w:rsidR="007120CB" w:rsidRDefault="00C34140" w:rsidP="003C503D">
      <w:pPr>
        <w:numPr>
          <w:ilvl w:val="0"/>
          <w:numId w:val="12"/>
        </w:numPr>
        <w:pBdr>
          <w:top w:val="nil"/>
          <w:left w:val="nil"/>
          <w:bottom w:val="nil"/>
          <w:right w:val="nil"/>
          <w:between w:val="nil"/>
        </w:pBdr>
        <w:spacing w:before="0" w:after="0" w:line="240" w:lineRule="auto"/>
        <w:ind w:left="0" w:hanging="2"/>
        <w:jc w:val="both"/>
        <w:rPr>
          <w:color w:val="000000"/>
        </w:rPr>
      </w:pPr>
      <w:r>
        <w:rPr>
          <w:color w:val="000000"/>
        </w:rPr>
        <w:t>тестирование одного приложения под управлением различных ОС;</w:t>
      </w:r>
    </w:p>
    <w:p w:rsidR="007120CB" w:rsidRDefault="00C34140" w:rsidP="003C503D">
      <w:pPr>
        <w:numPr>
          <w:ilvl w:val="0"/>
          <w:numId w:val="12"/>
        </w:numPr>
        <w:pBdr>
          <w:top w:val="nil"/>
          <w:left w:val="nil"/>
          <w:bottom w:val="nil"/>
          <w:right w:val="nil"/>
          <w:between w:val="nil"/>
        </w:pBdr>
        <w:spacing w:before="0" w:after="0" w:line="240" w:lineRule="auto"/>
        <w:ind w:left="0" w:hanging="2"/>
        <w:jc w:val="both"/>
        <w:rPr>
          <w:color w:val="000000"/>
        </w:rPr>
      </w:pPr>
      <w:r>
        <w:rPr>
          <w:color w:val="000000"/>
        </w:rPr>
        <w:t>установка и удаление оценочных или демонстрационных версий программ;</w:t>
      </w:r>
    </w:p>
    <w:p w:rsidR="007120CB" w:rsidRDefault="00C34140" w:rsidP="003C503D">
      <w:pPr>
        <w:numPr>
          <w:ilvl w:val="0"/>
          <w:numId w:val="12"/>
        </w:numPr>
        <w:pBdr>
          <w:top w:val="nil"/>
          <w:left w:val="nil"/>
          <w:bottom w:val="nil"/>
          <w:right w:val="nil"/>
          <w:between w:val="nil"/>
        </w:pBdr>
        <w:spacing w:before="0" w:after="0" w:line="240" w:lineRule="auto"/>
        <w:ind w:left="0" w:hanging="2"/>
        <w:jc w:val="both"/>
        <w:rPr>
          <w:color w:val="000000"/>
        </w:rPr>
      </w:pPr>
      <w:r>
        <w:rPr>
          <w:color w:val="000000"/>
        </w:rPr>
        <w:t>тестирование потенциально опасных приложений, относительно которых имеется подозрение на вирусное заражение;</w:t>
      </w:r>
    </w:p>
    <w:p w:rsidR="007120CB" w:rsidRDefault="00C34140" w:rsidP="003C503D">
      <w:pPr>
        <w:numPr>
          <w:ilvl w:val="0"/>
          <w:numId w:val="12"/>
        </w:numPr>
        <w:pBdr>
          <w:top w:val="nil"/>
          <w:left w:val="nil"/>
          <w:bottom w:val="nil"/>
          <w:right w:val="nil"/>
          <w:between w:val="nil"/>
        </w:pBdr>
        <w:spacing w:before="0" w:after="0" w:line="240" w:lineRule="auto"/>
        <w:ind w:left="0" w:hanging="2"/>
        <w:jc w:val="both"/>
        <w:rPr>
          <w:color w:val="000000"/>
        </w:rPr>
      </w:pPr>
      <w:r>
        <w:rPr>
          <w:color w:val="000000"/>
        </w:rPr>
        <w:t xml:space="preserve">управление правами доступа пользователей к данным и программам и </w:t>
      </w:r>
      <w:proofErr w:type="gramStart"/>
      <w:r>
        <w:rPr>
          <w:color w:val="000000"/>
        </w:rPr>
        <w:t>пределах</w:t>
      </w:r>
      <w:proofErr w:type="gramEnd"/>
      <w:r>
        <w:rPr>
          <w:color w:val="000000"/>
        </w:rPr>
        <w:t xml:space="preserve"> вирт</w:t>
      </w:r>
      <w:r>
        <w:rPr>
          <w:color w:val="000000"/>
        </w:rPr>
        <w:t>уальной машины.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 точки зрения пользователя, </w:t>
      </w:r>
      <w:r>
        <w:rPr>
          <w:i/>
          <w:color w:val="000000"/>
        </w:rPr>
        <w:t xml:space="preserve">виртуальная машина (ВМ) </w:t>
      </w:r>
      <w:r>
        <w:rPr>
          <w:color w:val="000000"/>
        </w:rPr>
        <w:t>— это конкретный экземпляр виртуальной вычислительной среды («виртуального компьютера»), созданный с помощью специального программного инструмента. Обычно такие инструменты позволяют созд</w:t>
      </w:r>
      <w:r>
        <w:rPr>
          <w:color w:val="000000"/>
        </w:rPr>
        <w:t>авать и запускать произвольное число виртуальных машин, ограничиваемое лишь физическими ресурсами реального компьютера.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Собственно инструмент для создания ВМ (ее иногда называют </w:t>
      </w:r>
      <w:r>
        <w:rPr>
          <w:i/>
          <w:color w:val="000000"/>
        </w:rPr>
        <w:t xml:space="preserve">приложением виртуальных машин) — </w:t>
      </w:r>
      <w:r>
        <w:rPr>
          <w:color w:val="000000"/>
        </w:rPr>
        <w:t xml:space="preserve">это обычное приложение, устанавливаемое, как </w:t>
      </w:r>
      <w:r>
        <w:rPr>
          <w:color w:val="000000"/>
        </w:rPr>
        <w:t xml:space="preserve">и любое другое, на конкретную реальную операционную систему. Эта реальная ОС именуется «хозяйской», или </w:t>
      </w:r>
      <w:proofErr w:type="spellStart"/>
      <w:r>
        <w:rPr>
          <w:i/>
          <w:color w:val="000000"/>
        </w:rPr>
        <w:t>хостовой</w:t>
      </w:r>
      <w:proofErr w:type="spellEnd"/>
      <w:r>
        <w:rPr>
          <w:i/>
          <w:color w:val="000000"/>
        </w:rPr>
        <w:t xml:space="preserve">, </w:t>
      </w:r>
      <w:r>
        <w:rPr>
          <w:color w:val="000000"/>
        </w:rPr>
        <w:t xml:space="preserve">ОС (от </w:t>
      </w:r>
      <w:proofErr w:type="spellStart"/>
      <w:proofErr w:type="gramStart"/>
      <w:r>
        <w:rPr>
          <w:color w:val="000000"/>
        </w:rPr>
        <w:t>англ</w:t>
      </w:r>
      <w:proofErr w:type="spellEnd"/>
      <w:proofErr w:type="gramEnd"/>
      <w:r>
        <w:rPr>
          <w:color w:val="000000"/>
        </w:rPr>
        <w:t xml:space="preserve">, термина </w:t>
      </w:r>
      <w:proofErr w:type="spellStart"/>
      <w:r>
        <w:rPr>
          <w:color w:val="000000"/>
        </w:rPr>
        <w:t>host</w:t>
      </w:r>
      <w:proofErr w:type="spellEnd"/>
      <w:r>
        <w:rPr>
          <w:color w:val="000000"/>
        </w:rPr>
        <w:t xml:space="preserve"> —«главный», «базовый», «ведущий»).</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Все задачи по управлению виртуальными машинами решает специальный модуль в состав</w:t>
      </w:r>
      <w:r>
        <w:rPr>
          <w:color w:val="000000"/>
        </w:rPr>
        <w:t xml:space="preserve">е приложения ВМ </w:t>
      </w:r>
      <w:r>
        <w:rPr>
          <w:i/>
          <w:color w:val="000000"/>
        </w:rPr>
        <w:t xml:space="preserve">— монитор виртуальных машин (МВМ). </w:t>
      </w:r>
      <w:r>
        <w:rPr>
          <w:color w:val="000000"/>
        </w:rPr>
        <w:t>Монитор играет роль посредника во всех взаимодействиях между виртуальными машинами и базовым оборудованием, поддерживая выполнение всех созданных ВМ на единой аппаратной платформе и обеспечивая их надежную</w:t>
      </w:r>
      <w:r>
        <w:rPr>
          <w:color w:val="000000"/>
        </w:rPr>
        <w:t xml:space="preserve"> изоляцию.</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 xml:space="preserve">Пользователь не имеет непосредственного доступа к МВМ. В большинстве программных продуктов ему предоставляется лишь графический интерфейс для создания и настройки виртуальных машин. Этот интерфейс обычно называют </w:t>
      </w:r>
      <w:r>
        <w:rPr>
          <w:i/>
          <w:color w:val="000000"/>
        </w:rPr>
        <w:t>консолью виртуальных машин.</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«Внутри» виртуальной машины пользователь устанавливает, как и на реальном компьютере, нужную ему операционную систему. </w:t>
      </w:r>
      <w:proofErr w:type="gramStart"/>
      <w:r>
        <w:rPr>
          <w:color w:val="000000"/>
        </w:rPr>
        <w:t>Такая</w:t>
      </w:r>
      <w:proofErr w:type="gramEnd"/>
      <w:r>
        <w:rPr>
          <w:color w:val="000000"/>
        </w:rPr>
        <w:t xml:space="preserve"> ОС, принадлежащая конкретной ВМ, называется </w:t>
      </w:r>
      <w:r>
        <w:rPr>
          <w:i/>
          <w:color w:val="000000"/>
        </w:rPr>
        <w:t xml:space="preserve">гостевой </w:t>
      </w:r>
      <w:r>
        <w:rPr>
          <w:color w:val="000000"/>
        </w:rPr>
        <w:t>(</w:t>
      </w:r>
      <w:proofErr w:type="spellStart"/>
      <w:r>
        <w:rPr>
          <w:color w:val="000000"/>
        </w:rPr>
        <w:t>guest</w:t>
      </w:r>
      <w:proofErr w:type="spellEnd"/>
      <w:r>
        <w:rPr>
          <w:color w:val="000000"/>
        </w:rPr>
        <w:t xml:space="preserve"> OS). Перечень поддерживаемых гостевых ОС является одной из наиболее важ</w:t>
      </w:r>
      <w:r>
        <w:rPr>
          <w:color w:val="000000"/>
        </w:rPr>
        <w:t xml:space="preserve">ных характеристик виртуальной машины. Наиболее мощные из современных виртуальных машин обеспечивают поддержку около десятка популярных версий операционных систем из семейств </w:t>
      </w:r>
      <w:proofErr w:type="spellStart"/>
      <w:r>
        <w:rPr>
          <w:color w:val="000000"/>
        </w:rPr>
        <w:t>Windows</w:t>
      </w:r>
      <w:proofErr w:type="spellEnd"/>
      <w:r>
        <w:rPr>
          <w:color w:val="000000"/>
        </w:rPr>
        <w:t xml:space="preserve">, </w:t>
      </w:r>
      <w:proofErr w:type="spellStart"/>
      <w:r>
        <w:rPr>
          <w:color w:val="000000"/>
        </w:rPr>
        <w:t>Linux</w:t>
      </w:r>
      <w:proofErr w:type="spellEnd"/>
      <w:r>
        <w:rPr>
          <w:color w:val="000000"/>
        </w:rPr>
        <w:t xml:space="preserve"> и </w:t>
      </w:r>
      <w:proofErr w:type="spellStart"/>
      <w:r>
        <w:rPr>
          <w:color w:val="000000"/>
        </w:rPr>
        <w:t>Mac</w:t>
      </w:r>
      <w:proofErr w:type="spellEnd"/>
      <w:r>
        <w:rPr>
          <w:color w:val="000000"/>
        </w:rPr>
        <w:t xml:space="preserve"> OS.</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В упрощенном виде архитектура системы, в которой использу</w:t>
      </w:r>
      <w:r>
        <w:rPr>
          <w:color w:val="000000"/>
        </w:rPr>
        <w:t>ются виртуальные машины, выглядит следующим образом (Рисунок 1):</w:t>
      </w:r>
    </w:p>
    <w:p w:rsidR="007120CB" w:rsidRDefault="00C34140" w:rsidP="003C503D">
      <w:pPr>
        <w:numPr>
          <w:ilvl w:val="0"/>
          <w:numId w:val="14"/>
        </w:numPr>
        <w:pBdr>
          <w:top w:val="nil"/>
          <w:left w:val="nil"/>
          <w:bottom w:val="nil"/>
          <w:right w:val="nil"/>
          <w:between w:val="nil"/>
        </w:pBdr>
        <w:spacing w:before="0" w:after="0" w:line="240" w:lineRule="auto"/>
        <w:ind w:left="0" w:hanging="2"/>
        <w:rPr>
          <w:color w:val="000000"/>
        </w:rPr>
      </w:pPr>
      <w:proofErr w:type="spellStart"/>
      <w:proofErr w:type="gramStart"/>
      <w:r>
        <w:rPr>
          <w:color w:val="000000"/>
        </w:rPr>
        <w:t>хостовая</w:t>
      </w:r>
      <w:proofErr w:type="spellEnd"/>
      <w:r>
        <w:rPr>
          <w:color w:val="000000"/>
        </w:rPr>
        <w:t xml:space="preserve"> ОС и монитор виртуальных машин разделяют между собой права на управление аппаратными компонентами компьютера; при этом </w:t>
      </w:r>
      <w:proofErr w:type="spellStart"/>
      <w:r>
        <w:rPr>
          <w:color w:val="000000"/>
        </w:rPr>
        <w:t>хостовая</w:t>
      </w:r>
      <w:proofErr w:type="spellEnd"/>
      <w:r>
        <w:rPr>
          <w:color w:val="000000"/>
        </w:rPr>
        <w:t xml:space="preserve"> ОС занимается распределением ресурсов между собственны</w:t>
      </w:r>
      <w:r>
        <w:rPr>
          <w:color w:val="000000"/>
        </w:rPr>
        <w:t>ми приложениями (включая и консоль ВМ);</w:t>
      </w:r>
      <w:proofErr w:type="gramEnd"/>
    </w:p>
    <w:p w:rsidR="007120CB" w:rsidRDefault="00C34140" w:rsidP="003C503D">
      <w:pPr>
        <w:numPr>
          <w:ilvl w:val="0"/>
          <w:numId w:val="14"/>
        </w:numPr>
        <w:pBdr>
          <w:top w:val="nil"/>
          <w:left w:val="nil"/>
          <w:bottom w:val="nil"/>
          <w:right w:val="nil"/>
          <w:between w:val="nil"/>
        </w:pBdr>
        <w:spacing w:before="0" w:after="0" w:line="240" w:lineRule="auto"/>
        <w:ind w:left="0" w:hanging="2"/>
        <w:rPr>
          <w:color w:val="000000"/>
        </w:rPr>
      </w:pPr>
      <w:r>
        <w:rPr>
          <w:color w:val="000000"/>
        </w:rPr>
        <w:t xml:space="preserve">монитор ВМ контролирует распределение ресурсов между запущенными виртуальными машинами, создавая для них иллюзию непосредственного доступа к аппаратному уровню (этот механизм называют </w:t>
      </w:r>
      <w:r>
        <w:rPr>
          <w:i/>
          <w:color w:val="000000"/>
        </w:rPr>
        <w:t>виртуализацией);</w:t>
      </w:r>
    </w:p>
    <w:p w:rsidR="007120CB" w:rsidRDefault="00C34140" w:rsidP="003C503D">
      <w:pPr>
        <w:numPr>
          <w:ilvl w:val="0"/>
          <w:numId w:val="14"/>
        </w:numPr>
        <w:pBdr>
          <w:top w:val="nil"/>
          <w:left w:val="nil"/>
          <w:bottom w:val="nil"/>
          <w:right w:val="nil"/>
          <w:between w:val="nil"/>
        </w:pBdr>
        <w:spacing w:before="0" w:after="0" w:line="240" w:lineRule="auto"/>
        <w:ind w:left="0" w:hanging="2"/>
        <w:rPr>
          <w:color w:val="000000"/>
        </w:rPr>
      </w:pPr>
      <w:r>
        <w:rPr>
          <w:color w:val="000000"/>
        </w:rPr>
        <w:t>гостевые ОС в п</w:t>
      </w:r>
      <w:r>
        <w:rPr>
          <w:color w:val="000000"/>
        </w:rPr>
        <w:t>ределах выделенных им ресурсов управляют работой «своих» приложений.</w:t>
      </w:r>
    </w:p>
    <w:p w:rsidR="007120CB" w:rsidRDefault="00C34140" w:rsidP="003C503D">
      <w:pPr>
        <w:pBdr>
          <w:top w:val="nil"/>
          <w:left w:val="nil"/>
          <w:bottom w:val="nil"/>
          <w:right w:val="nil"/>
          <w:between w:val="nil"/>
        </w:pBdr>
        <w:spacing w:before="0" w:after="0" w:line="240" w:lineRule="auto"/>
        <w:ind w:left="0" w:hanging="2"/>
        <w:jc w:val="center"/>
        <w:rPr>
          <w:color w:val="000000"/>
          <w:sz w:val="28"/>
          <w:szCs w:val="28"/>
        </w:rPr>
      </w:pPr>
      <w:r>
        <w:rPr>
          <w:noProof/>
          <w:color w:val="000000"/>
        </w:rPr>
        <w:drawing>
          <wp:inline distT="0" distB="0" distL="114300" distR="114300">
            <wp:extent cx="4575810" cy="2869565"/>
            <wp:effectExtent l="0" t="0" r="0" b="0"/>
            <wp:docPr id="109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4575810" cy="2869565"/>
                    </a:xfrm>
                    <a:prstGeom prst="rect">
                      <a:avLst/>
                    </a:prstGeom>
                    <a:ln/>
                  </pic:spPr>
                </pic:pic>
              </a:graphicData>
            </a:graphic>
          </wp:inline>
        </w:drawing>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color w:val="000000"/>
        </w:rPr>
        <w:t>Рисунок 1 - Архитектура виртуальных машин</w:t>
      </w:r>
    </w:p>
    <w:p w:rsidR="007120CB" w:rsidRDefault="007120CB" w:rsidP="003C503D">
      <w:pPr>
        <w:pBdr>
          <w:top w:val="nil"/>
          <w:left w:val="nil"/>
          <w:bottom w:val="nil"/>
          <w:right w:val="nil"/>
          <w:between w:val="nil"/>
        </w:pBdr>
        <w:spacing w:before="0" w:after="0" w:line="240" w:lineRule="auto"/>
        <w:ind w:left="0" w:hanging="2"/>
        <w:jc w:val="both"/>
        <w:rPr>
          <w:rFonts w:ascii="Times" w:eastAsia="Times" w:hAnsi="Times" w:cs="Times"/>
          <w:color w:val="000000"/>
          <w:sz w:val="20"/>
          <w:szCs w:val="2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Приведенная архитектура является весьма общей. Однако представленные сегодня на рынке системы виртуальных машин </w:t>
      </w:r>
      <w:proofErr w:type="gramStart"/>
      <w:r>
        <w:rPr>
          <w:color w:val="000000"/>
        </w:rPr>
        <w:t>имеют и существенные различая</w:t>
      </w:r>
      <w:proofErr w:type="gramEnd"/>
      <w:r>
        <w:rPr>
          <w:color w:val="000000"/>
        </w:rPr>
        <w:t>, обусловленные в первую очередь механизмом виртуализации, который использован в той или иной системе.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Система вирт</w:t>
      </w:r>
      <w:r>
        <w:rPr>
          <w:color w:val="000000"/>
        </w:rPr>
        <w:t xml:space="preserve">уальных машин может быть построена на базе различных платформ и при помощи разных технологий. Используемая схема виртуализации зависит как от аппаратной платформы, так и от особенностей взаимоотношений </w:t>
      </w:r>
      <w:proofErr w:type="spellStart"/>
      <w:r>
        <w:rPr>
          <w:color w:val="000000"/>
        </w:rPr>
        <w:t>хостовой</w:t>
      </w:r>
      <w:proofErr w:type="spellEnd"/>
      <w:r>
        <w:rPr>
          <w:color w:val="000000"/>
        </w:rPr>
        <w:t xml:space="preserve"> ОС и поддерживаемых гостевых ОС. Некоторые ар</w:t>
      </w:r>
      <w:r>
        <w:rPr>
          <w:color w:val="000000"/>
        </w:rPr>
        <w:t>хитектуры обеспечивают возможность виртуализации на аппаратном уровне, другие требуют применения дополнительных программных технологий.</w:t>
      </w:r>
    </w:p>
    <w:p w:rsidR="007120CB" w:rsidRDefault="007120CB" w:rsidP="003C503D">
      <w:pPr>
        <w:pBdr>
          <w:top w:val="nil"/>
          <w:left w:val="nil"/>
          <w:bottom w:val="nil"/>
          <w:right w:val="nil"/>
          <w:between w:val="nil"/>
        </w:pBdr>
        <w:spacing w:before="0" w:after="0" w:line="240" w:lineRule="auto"/>
        <w:ind w:left="1" w:hanging="3"/>
        <w:jc w:val="both"/>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jc w:val="both"/>
        <w:rPr>
          <w:color w:val="000000"/>
          <w:sz w:val="28"/>
          <w:szCs w:val="28"/>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Задания для практического занятия:</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1. Установить ОС на виртуальную машину</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w:t>
      </w:r>
      <w:proofErr w:type="gramStart"/>
      <w:r>
        <w:rPr>
          <w:color w:val="000000"/>
        </w:rPr>
        <w:t xml:space="preserve"> В</w:t>
      </w:r>
      <w:proofErr w:type="gramEnd"/>
      <w:r>
        <w:rPr>
          <w:color w:val="000000"/>
        </w:rPr>
        <w:t xml:space="preserve"> открывшемся диалоговом окне выберите кнопку </w:t>
      </w:r>
      <w:proofErr w:type="spellStart"/>
      <w:r>
        <w:rPr>
          <w:color w:val="000000"/>
        </w:rPr>
        <w:t>New</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3</w:t>
      </w:r>
      <w:proofErr w:type="gramStart"/>
      <w:r>
        <w:rPr>
          <w:color w:val="000000"/>
        </w:rPr>
        <w:t xml:space="preserve"> С</w:t>
      </w:r>
      <w:proofErr w:type="gramEnd"/>
      <w:r>
        <w:rPr>
          <w:color w:val="000000"/>
        </w:rPr>
        <w:t>ледуйте указаниям мастера. Именем виртуальной машины будет являться ваша фамилия.</w:t>
      </w:r>
    </w:p>
    <w:p w:rsidR="007120CB" w:rsidRDefault="00C34140" w:rsidP="003C503D">
      <w:pPr>
        <w:pBdr>
          <w:top w:val="nil"/>
          <w:left w:val="nil"/>
          <w:bottom w:val="nil"/>
          <w:right w:val="nil"/>
          <w:between w:val="nil"/>
        </w:pBdr>
        <w:spacing w:before="0" w:after="0" w:line="240" w:lineRule="auto"/>
        <w:ind w:left="0" w:hanging="2"/>
        <w:rPr>
          <w:color w:val="000000"/>
          <w:sz w:val="26"/>
          <w:szCs w:val="26"/>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25400</wp:posOffset>
            </wp:positionV>
            <wp:extent cx="2400300" cy="2206625"/>
            <wp:effectExtent l="0" t="0" r="0" b="0"/>
            <wp:wrapNone/>
            <wp:docPr id="10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2400300" cy="2206625"/>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2857500</wp:posOffset>
            </wp:positionH>
            <wp:positionV relativeFrom="paragraph">
              <wp:posOffset>47625</wp:posOffset>
            </wp:positionV>
            <wp:extent cx="2514600" cy="2152650"/>
            <wp:effectExtent l="0" t="0" r="0" b="0"/>
            <wp:wrapNone/>
            <wp:docPr id="10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514600" cy="2152650"/>
                    </a:xfrm>
                    <a:prstGeom prst="rect">
                      <a:avLst/>
                    </a:prstGeom>
                    <a:ln/>
                  </pic:spPr>
                </pic:pic>
              </a:graphicData>
            </a:graphic>
          </wp:anchor>
        </w:drawing>
      </w: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C34140" w:rsidP="003C503D">
      <w:pPr>
        <w:pBdr>
          <w:top w:val="nil"/>
          <w:left w:val="nil"/>
          <w:bottom w:val="nil"/>
          <w:right w:val="nil"/>
          <w:between w:val="nil"/>
        </w:pBdr>
        <w:spacing w:before="0" w:after="0" w:line="240" w:lineRule="auto"/>
        <w:ind w:left="1" w:hanging="3"/>
        <w:rPr>
          <w:color w:val="000000"/>
          <w:sz w:val="26"/>
          <w:szCs w:val="26"/>
        </w:rPr>
      </w:pPr>
      <w:r>
        <w:rPr>
          <w:color w:val="000000"/>
          <w:sz w:val="26"/>
          <w:szCs w:val="26"/>
        </w:rPr>
        <w:t xml:space="preserve">1 </w:t>
      </w:r>
      <w:r>
        <w:rPr>
          <w:color w:val="000000"/>
        </w:rPr>
        <w:t xml:space="preserve">Создание новой виртуальной машины. </w:t>
      </w:r>
      <w:r>
        <w:rPr>
          <w:color w:val="000000"/>
        </w:rPr>
        <w:tab/>
        <w:t xml:space="preserve">         2 Определение имени виртуальной машины</w:t>
      </w: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C34140" w:rsidP="003C503D">
      <w:pPr>
        <w:pBdr>
          <w:top w:val="nil"/>
          <w:left w:val="nil"/>
          <w:bottom w:val="nil"/>
          <w:right w:val="nil"/>
          <w:between w:val="nil"/>
        </w:pBdr>
        <w:spacing w:before="0" w:after="0" w:line="240" w:lineRule="auto"/>
        <w:ind w:left="0" w:hanging="2"/>
        <w:rPr>
          <w:color w:val="000000"/>
          <w:sz w:val="26"/>
          <w:szCs w:val="26"/>
        </w:rPr>
      </w:pPr>
      <w:r>
        <w:rPr>
          <w:noProof/>
        </w:rPr>
        <w:drawing>
          <wp:anchor distT="0" distB="0" distL="114300" distR="114300" simplePos="0" relativeHeight="251660288" behindDoc="0" locked="0" layoutInCell="1" hidden="0" allowOverlap="1">
            <wp:simplePos x="0" y="0"/>
            <wp:positionH relativeFrom="column">
              <wp:posOffset>3086100</wp:posOffset>
            </wp:positionH>
            <wp:positionV relativeFrom="paragraph">
              <wp:posOffset>35560</wp:posOffset>
            </wp:positionV>
            <wp:extent cx="2628900" cy="2248535"/>
            <wp:effectExtent l="0" t="0" r="0" b="0"/>
            <wp:wrapSquare wrapText="bothSides" distT="0" distB="0" distL="114300" distR="114300"/>
            <wp:docPr id="10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2628900" cy="224853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-114299</wp:posOffset>
            </wp:positionH>
            <wp:positionV relativeFrom="paragraph">
              <wp:posOffset>35560</wp:posOffset>
            </wp:positionV>
            <wp:extent cx="2743200" cy="2073910"/>
            <wp:effectExtent l="0" t="0" r="0" b="0"/>
            <wp:wrapNone/>
            <wp:docPr id="109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2743200" cy="2073910"/>
                    </a:xfrm>
                    <a:prstGeom prst="rect">
                      <a:avLst/>
                    </a:prstGeom>
                    <a:ln/>
                  </pic:spPr>
                </pic:pic>
              </a:graphicData>
            </a:graphic>
          </wp:anchor>
        </w:drawing>
      </w: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C34140" w:rsidP="003C503D">
      <w:pPr>
        <w:pBdr>
          <w:top w:val="nil"/>
          <w:left w:val="nil"/>
          <w:bottom w:val="nil"/>
          <w:right w:val="nil"/>
          <w:between w:val="nil"/>
        </w:pBdr>
        <w:spacing w:before="0" w:after="0" w:line="240" w:lineRule="auto"/>
        <w:ind w:left="1" w:hanging="3"/>
        <w:rPr>
          <w:color w:val="000000"/>
          <w:sz w:val="26"/>
          <w:szCs w:val="26"/>
        </w:rPr>
      </w:pPr>
      <w:r>
        <w:rPr>
          <w:color w:val="000000"/>
          <w:sz w:val="26"/>
          <w:szCs w:val="26"/>
        </w:rPr>
        <w:t xml:space="preserve"> </w:t>
      </w: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C34140" w:rsidP="003C503D">
      <w:pPr>
        <w:pBdr>
          <w:top w:val="nil"/>
          <w:left w:val="nil"/>
          <w:bottom w:val="nil"/>
          <w:right w:val="nil"/>
          <w:between w:val="nil"/>
        </w:pBdr>
        <w:spacing w:before="0" w:after="0" w:line="240" w:lineRule="auto"/>
        <w:ind w:left="1" w:hanging="3"/>
        <w:rPr>
          <w:color w:val="000000"/>
          <w:sz w:val="26"/>
          <w:szCs w:val="26"/>
        </w:rPr>
      </w:pPr>
      <w:r>
        <w:rPr>
          <w:color w:val="000000"/>
          <w:sz w:val="26"/>
          <w:szCs w:val="26"/>
        </w:rPr>
        <w:t xml:space="preserve">                 </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3 Выбор операционной системы</w:t>
      </w:r>
      <w:r>
        <w:rPr>
          <w:color w:val="000000"/>
        </w:rPr>
        <w:tab/>
      </w:r>
      <w:r>
        <w:rPr>
          <w:color w:val="000000"/>
        </w:rPr>
        <w:tab/>
        <w:t xml:space="preserve">             4 Указание объема оперативной памяти</w:t>
      </w:r>
    </w:p>
    <w:p w:rsidR="007120CB" w:rsidRDefault="00C34140" w:rsidP="003C503D">
      <w:pPr>
        <w:pBdr>
          <w:top w:val="nil"/>
          <w:left w:val="nil"/>
          <w:bottom w:val="nil"/>
          <w:right w:val="nil"/>
          <w:between w:val="nil"/>
        </w:pBdr>
        <w:spacing w:before="0" w:after="0" w:line="240" w:lineRule="auto"/>
        <w:ind w:left="0" w:hanging="2"/>
        <w:rPr>
          <w:color w:val="000000"/>
          <w:sz w:val="26"/>
          <w:szCs w:val="26"/>
        </w:rPr>
      </w:pPr>
      <w:r>
        <w:rPr>
          <w:noProof/>
        </w:rPr>
        <w:drawing>
          <wp:anchor distT="0" distB="0" distL="114300" distR="114300" simplePos="0" relativeHeight="251662336" behindDoc="0" locked="0" layoutInCell="1" hidden="0" allowOverlap="1">
            <wp:simplePos x="0" y="0"/>
            <wp:positionH relativeFrom="column">
              <wp:posOffset>-342899</wp:posOffset>
            </wp:positionH>
            <wp:positionV relativeFrom="paragraph">
              <wp:posOffset>111760</wp:posOffset>
            </wp:positionV>
            <wp:extent cx="2857500" cy="2266315"/>
            <wp:effectExtent l="0" t="0" r="0" b="0"/>
            <wp:wrapNone/>
            <wp:docPr id="109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2857500" cy="226631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3086100</wp:posOffset>
            </wp:positionH>
            <wp:positionV relativeFrom="paragraph">
              <wp:posOffset>135255</wp:posOffset>
            </wp:positionV>
            <wp:extent cx="2707640" cy="2075815"/>
            <wp:effectExtent l="0" t="0" r="0" b="0"/>
            <wp:wrapSquare wrapText="bothSides" distT="0" distB="0" distL="114300" distR="114300"/>
            <wp:docPr id="10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2707640" cy="2075815"/>
                    </a:xfrm>
                    <a:prstGeom prst="rect">
                      <a:avLst/>
                    </a:prstGeom>
                    <a:ln/>
                  </pic:spPr>
                </pic:pic>
              </a:graphicData>
            </a:graphic>
          </wp:anchor>
        </w:drawing>
      </w: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7120CB" w:rsidP="003C503D">
      <w:pPr>
        <w:pBdr>
          <w:top w:val="nil"/>
          <w:left w:val="nil"/>
          <w:bottom w:val="nil"/>
          <w:right w:val="nil"/>
          <w:between w:val="nil"/>
        </w:pBdr>
        <w:spacing w:before="0" w:after="0" w:line="240" w:lineRule="auto"/>
        <w:ind w:left="1" w:hanging="3"/>
        <w:rPr>
          <w:color w:val="000000"/>
          <w:sz w:val="26"/>
          <w:szCs w:val="26"/>
        </w:rPr>
      </w:pPr>
    </w:p>
    <w:p w:rsidR="007120CB" w:rsidRDefault="00C34140" w:rsidP="003C503D">
      <w:pPr>
        <w:pBdr>
          <w:top w:val="nil"/>
          <w:left w:val="nil"/>
          <w:bottom w:val="nil"/>
          <w:right w:val="nil"/>
          <w:between w:val="nil"/>
        </w:pBdr>
        <w:spacing w:before="0" w:after="0" w:line="240" w:lineRule="auto"/>
        <w:ind w:left="0" w:hanging="2"/>
        <w:rPr>
          <w:color w:val="000000"/>
          <w:sz w:val="26"/>
          <w:szCs w:val="26"/>
        </w:rPr>
      </w:pPr>
      <w:r>
        <w:rPr>
          <w:color w:val="000000"/>
        </w:rPr>
        <w:t>5 Выбор типа виртуального диска</w:t>
      </w:r>
      <w:r>
        <w:rPr>
          <w:color w:val="000000"/>
        </w:rPr>
        <w:tab/>
      </w:r>
      <w:r>
        <w:rPr>
          <w:color w:val="000000"/>
        </w:rPr>
        <w:tab/>
        <w:t xml:space="preserve">                6 Размещение виртуального </w:t>
      </w:r>
      <w:proofErr w:type="spellStart"/>
      <w:r>
        <w:rPr>
          <w:color w:val="000000"/>
        </w:rPr>
        <w:t>дис</w:t>
      </w:r>
      <w:proofErr w:type="spellEnd"/>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4. Укажите этапы установки операционной системы </w:t>
      </w:r>
      <w:proofErr w:type="spellStart"/>
      <w:r>
        <w:rPr>
          <w:color w:val="000000"/>
        </w:rPr>
        <w:t>Windows</w:t>
      </w:r>
      <w:proofErr w:type="spellEnd"/>
      <w:r>
        <w:rPr>
          <w:color w:val="000000"/>
        </w:rPr>
        <w:t xml:space="preserve"> XP на виртуальную машину:</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_____________________________________________________________________________</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lastRenderedPageBreak/>
        <w:t>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5. Дайте развернутый ответ на вопросы: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 Дайте определение виртуальной машине.</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2. Охарактеризуйте </w:t>
      </w:r>
      <w:proofErr w:type="gramStart"/>
      <w:r>
        <w:rPr>
          <w:color w:val="000000"/>
        </w:rPr>
        <w:t>гостевую</w:t>
      </w:r>
      <w:proofErr w:type="gramEnd"/>
      <w:r>
        <w:rPr>
          <w:color w:val="000000"/>
        </w:rPr>
        <w:t xml:space="preserve"> и </w:t>
      </w:r>
      <w:proofErr w:type="spellStart"/>
      <w:r>
        <w:rPr>
          <w:color w:val="000000"/>
        </w:rPr>
        <w:t>хостовую</w:t>
      </w:r>
      <w:proofErr w:type="spellEnd"/>
      <w:r>
        <w:rPr>
          <w:color w:val="000000"/>
        </w:rPr>
        <w:t xml:space="preserve"> операционные системы. В чем их отличия? </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Контрольные вопросы:</w:t>
      </w:r>
    </w:p>
    <w:p w:rsidR="007120CB" w:rsidRDefault="007120CB" w:rsidP="003C503D">
      <w:pPr>
        <w:pBdr>
          <w:top w:val="nil"/>
          <w:left w:val="nil"/>
          <w:bottom w:val="nil"/>
          <w:right w:val="nil"/>
          <w:between w:val="nil"/>
        </w:pBdr>
        <w:spacing w:before="0" w:after="0" w:line="240" w:lineRule="auto"/>
        <w:ind w:left="0" w:right="-22" w:hanging="2"/>
        <w:rPr>
          <w:color w:val="000000"/>
        </w:rPr>
      </w:pPr>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r>
        <w:rPr>
          <w:color w:val="000000"/>
        </w:rPr>
        <w:t>Почему возрастает популярность виртуальных машин?</w:t>
      </w:r>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r>
        <w:rPr>
          <w:color w:val="000000"/>
        </w:rPr>
        <w:t>Что собой представляет виртуальная машина?</w:t>
      </w:r>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r>
        <w:rPr>
          <w:color w:val="000000"/>
        </w:rPr>
        <w:t>Чем отличаются операционные системы реального компьютера и виртуальной машины?</w:t>
      </w:r>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r>
        <w:rPr>
          <w:color w:val="000000"/>
        </w:rPr>
        <w:t>Какова общая архитектура виртуальных машин?</w:t>
      </w:r>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r>
        <w:rPr>
          <w:color w:val="000000"/>
        </w:rPr>
        <w:t xml:space="preserve">Каковы особенности виртуальной машины </w:t>
      </w:r>
      <w:proofErr w:type="spellStart"/>
      <w:r>
        <w:rPr>
          <w:color w:val="000000"/>
        </w:rPr>
        <w:t>Microsoft</w:t>
      </w:r>
      <w:proofErr w:type="spellEnd"/>
      <w:r>
        <w:rPr>
          <w:color w:val="000000"/>
        </w:rPr>
        <w:t xml:space="preserve"> </w:t>
      </w:r>
      <w:proofErr w:type="spellStart"/>
      <w:r>
        <w:rPr>
          <w:color w:val="000000"/>
        </w:rPr>
        <w:t>Virtual</w:t>
      </w:r>
      <w:proofErr w:type="spellEnd"/>
      <w:r>
        <w:rPr>
          <w:color w:val="000000"/>
        </w:rPr>
        <w:t xml:space="preserve"> PC?</w:t>
      </w:r>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r>
        <w:rPr>
          <w:color w:val="000000"/>
        </w:rPr>
        <w:t>Как перезагрузить виртуальный компьютер?</w:t>
      </w:r>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proofErr w:type="gramStart"/>
      <w:r>
        <w:rPr>
          <w:color w:val="000000"/>
        </w:rPr>
        <w:t>Как работает Диспетчер задач в гостевой ОС?</w:t>
      </w:r>
      <w:proofErr w:type="gramEnd"/>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r>
        <w:rPr>
          <w:color w:val="000000"/>
        </w:rPr>
        <w:t>Опишите этапы создания вашей виртуальной машины.</w:t>
      </w:r>
    </w:p>
    <w:p w:rsidR="007120CB" w:rsidRDefault="00C34140" w:rsidP="003C503D">
      <w:pPr>
        <w:numPr>
          <w:ilvl w:val="0"/>
          <w:numId w:val="2"/>
        </w:numPr>
        <w:pBdr>
          <w:top w:val="nil"/>
          <w:left w:val="nil"/>
          <w:bottom w:val="nil"/>
          <w:right w:val="nil"/>
          <w:between w:val="nil"/>
        </w:pBdr>
        <w:tabs>
          <w:tab w:val="left" w:pos="180"/>
        </w:tabs>
        <w:spacing w:before="0" w:after="0" w:line="240" w:lineRule="auto"/>
        <w:ind w:left="0" w:hanging="2"/>
        <w:jc w:val="both"/>
        <w:rPr>
          <w:color w:val="000000"/>
        </w:rPr>
      </w:pPr>
      <w:r>
        <w:rPr>
          <w:color w:val="000000"/>
        </w:rPr>
        <w:t>Опишите этапы установки операционной системы.</w:t>
      </w: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360" w:lineRule="auto"/>
        <w:ind w:left="0" w:hanging="2"/>
        <w:jc w:val="center"/>
        <w:rPr>
          <w:color w:val="000000"/>
        </w:rPr>
      </w:pPr>
    </w:p>
    <w:p w:rsidR="007120CB" w:rsidRDefault="00C34140" w:rsidP="003C503D">
      <w:pPr>
        <w:pBdr>
          <w:top w:val="nil"/>
          <w:left w:val="nil"/>
          <w:bottom w:val="nil"/>
          <w:right w:val="nil"/>
          <w:between w:val="nil"/>
        </w:pBdr>
        <w:spacing w:before="0" w:after="0" w:line="360" w:lineRule="auto"/>
        <w:ind w:left="0" w:hanging="2"/>
        <w:jc w:val="center"/>
        <w:rPr>
          <w:color w:val="000000"/>
        </w:rPr>
      </w:pPr>
      <w:r>
        <w:rPr>
          <w:b/>
          <w:color w:val="000000"/>
        </w:rPr>
        <w:t>Практическая работа № 13</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 xml:space="preserve">«Оптимизация работы </w:t>
      </w:r>
      <w:proofErr w:type="spellStart"/>
      <w:r>
        <w:rPr>
          <w:b/>
          <w:color w:val="000000"/>
        </w:rPr>
        <w:t>Windows</w:t>
      </w:r>
      <w:proofErr w:type="spellEnd"/>
      <w:r>
        <w:rPr>
          <w:b/>
          <w:color w:val="000000"/>
        </w:rPr>
        <w:t>»</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b/>
          <w:color w:val="000000"/>
        </w:rPr>
        <w:t xml:space="preserve">Цель работы: </w:t>
      </w:r>
      <w:r>
        <w:rPr>
          <w:color w:val="000000"/>
        </w:rPr>
        <w:t>Ознакомиться с операциями, направленными на оптимизацию работы операционной системы</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Студент должен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w:t>
      </w:r>
      <w:r>
        <w:rPr>
          <w:color w:val="000000"/>
        </w:rPr>
        <w:t xml:space="preserve"> сервисные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Все операции, направленные на оптимизацию работы операционной системы либо связаны с разгрузкой оперативной памяти компьютера, либо с наведением порядка на жестком диске.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i/>
          <w:color w:val="000000"/>
        </w:rPr>
        <w:t>- отключение службы индексирования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 операционной системе </w:t>
      </w:r>
      <w:proofErr w:type="spellStart"/>
      <w:r>
        <w:rPr>
          <w:color w:val="000000"/>
        </w:rPr>
        <w:t>windows</w:t>
      </w:r>
      <w:proofErr w:type="spellEnd"/>
      <w:r>
        <w:rPr>
          <w:color w:val="000000"/>
        </w:rPr>
        <w:t xml:space="preserve"> XP существует специальная служба индексирования, которая значительно ускоряет поиск нужной информации. С одной стороны, это удобно, с другой – негативно сказывается на общей производительнос</w:t>
      </w:r>
      <w:r>
        <w:rPr>
          <w:color w:val="000000"/>
        </w:rPr>
        <w:t xml:space="preserve">ти системы. Поэтому, если вы не часто ищете что-нибудь в компьютере, то отключите службу индексирования.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 xml:space="preserve">- </w:t>
      </w:r>
      <w:r>
        <w:rPr>
          <w:b/>
          <w:i/>
          <w:color w:val="000000"/>
        </w:rPr>
        <w:t>отключение визуальных эффектов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lastRenderedPageBreak/>
        <w:t>Разные красивые визуальные эффекты, которые радуют глаз, приносят в жертву ресурсы компьютера, поэтому если на компью</w:t>
      </w:r>
      <w:r>
        <w:rPr>
          <w:color w:val="000000"/>
        </w:rPr>
        <w:t>тере не установлено большое количество оперативной памяти, то стоит сделать интерфейс немного скромнее.</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i/>
          <w:color w:val="000000"/>
        </w:rPr>
        <w:t>- файл подкачки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Чтобы немного разгрузить ресурсы оперативной памяти, на жестком диске создается специальный файл, в котором ОС также хранит текущие данные. Называется он файлом подкачки, а также виртуальным компьютером</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i/>
          <w:color w:val="000000"/>
        </w:rPr>
        <w:t>- распределение работы памяти и процессора</w:t>
      </w:r>
    </w:p>
    <w:p w:rsidR="007120CB" w:rsidRDefault="00C34140" w:rsidP="003C503D">
      <w:pPr>
        <w:pBdr>
          <w:top w:val="nil"/>
          <w:left w:val="nil"/>
          <w:bottom w:val="nil"/>
          <w:right w:val="nil"/>
          <w:between w:val="nil"/>
        </w:pBdr>
        <w:spacing w:before="0" w:after="0" w:line="240" w:lineRule="auto"/>
        <w:ind w:left="0" w:hanging="2"/>
        <w:jc w:val="both"/>
        <w:rPr>
          <w:color w:val="000000"/>
        </w:rPr>
      </w:pPr>
      <w:proofErr w:type="spellStart"/>
      <w:r>
        <w:rPr>
          <w:color w:val="000000"/>
        </w:rPr>
        <w:t>Windows</w:t>
      </w:r>
      <w:proofErr w:type="spellEnd"/>
      <w:r>
        <w:rPr>
          <w:color w:val="000000"/>
        </w:rPr>
        <w:t xml:space="preserve"> XP</w:t>
      </w:r>
      <w:r>
        <w:rPr>
          <w:color w:val="000000"/>
        </w:rPr>
        <w:t xml:space="preserve"> позволяет настроить некоторые дополнительные параметры управления быстродействием системы.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Для знакомства с ним перейдите на вкладку </w:t>
      </w:r>
      <w:r>
        <w:rPr>
          <w:i/>
          <w:color w:val="000000"/>
        </w:rPr>
        <w:t xml:space="preserve">Дополнительно </w:t>
      </w:r>
      <w:r>
        <w:rPr>
          <w:color w:val="000000"/>
        </w:rPr>
        <w:t>окна</w:t>
      </w:r>
      <w:r>
        <w:rPr>
          <w:i/>
          <w:color w:val="000000"/>
        </w:rPr>
        <w:t xml:space="preserve"> параметры быстродействия.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Обратите внимание на область </w:t>
      </w:r>
      <w:r>
        <w:rPr>
          <w:i/>
          <w:color w:val="000000"/>
        </w:rPr>
        <w:t>Распределение времени процессор.</w:t>
      </w:r>
      <w:r>
        <w:rPr>
          <w:color w:val="000000"/>
        </w:rPr>
        <w:t xml:space="preserve"> По умолчанию п</w:t>
      </w:r>
      <w:r>
        <w:rPr>
          <w:color w:val="000000"/>
        </w:rPr>
        <w:t>ереключатель</w:t>
      </w:r>
      <w:proofErr w:type="gramStart"/>
      <w:r>
        <w:rPr>
          <w:color w:val="000000"/>
        </w:rPr>
        <w:t xml:space="preserve"> </w:t>
      </w:r>
      <w:r>
        <w:rPr>
          <w:i/>
          <w:color w:val="000000"/>
        </w:rPr>
        <w:t>О</w:t>
      </w:r>
      <w:proofErr w:type="gramEnd"/>
      <w:r>
        <w:rPr>
          <w:i/>
          <w:color w:val="000000"/>
        </w:rPr>
        <w:t>птимизировать работу</w:t>
      </w:r>
      <w:r>
        <w:rPr>
          <w:color w:val="000000"/>
        </w:rPr>
        <w:t xml:space="preserve"> находится в положении </w:t>
      </w:r>
      <w:r>
        <w:rPr>
          <w:i/>
          <w:color w:val="000000"/>
        </w:rPr>
        <w:t>программ.</w:t>
      </w:r>
      <w:r>
        <w:rPr>
          <w:color w:val="000000"/>
        </w:rPr>
        <w:t xml:space="preserve"> Однако если вы работаете с большим количеством программ одновременно, то для увеличения стабильности работы специалисты рекомендуют установить переключатель в положении </w:t>
      </w:r>
      <w:r>
        <w:rPr>
          <w:i/>
          <w:color w:val="000000"/>
        </w:rPr>
        <w:t xml:space="preserve">служб, работающих в </w:t>
      </w:r>
      <w:r>
        <w:rPr>
          <w:i/>
          <w:color w:val="000000"/>
        </w:rPr>
        <w:t>фоновом режиме.</w:t>
      </w:r>
      <w:r>
        <w:rPr>
          <w:color w:val="000000"/>
        </w:rPr>
        <w:t xml:space="preserve"> Однако</w:t>
      </w:r>
      <w:proofErr w:type="gramStart"/>
      <w:r>
        <w:rPr>
          <w:color w:val="000000"/>
        </w:rPr>
        <w:t>,</w:t>
      </w:r>
      <w:proofErr w:type="gramEnd"/>
      <w:r>
        <w:rPr>
          <w:color w:val="000000"/>
        </w:rPr>
        <w:t xml:space="preserve"> при этом стабильность работы повысится, скорость выполнения текущего активного приложения немного снизится.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 области </w:t>
      </w:r>
      <w:r>
        <w:rPr>
          <w:i/>
          <w:color w:val="000000"/>
        </w:rPr>
        <w:t xml:space="preserve">Использование памяти по умолчанию </w:t>
      </w:r>
      <w:r>
        <w:rPr>
          <w:color w:val="000000"/>
        </w:rPr>
        <w:t xml:space="preserve">ресурсы памяти также оптимизируют работу программ. Если вами программы работают </w:t>
      </w:r>
      <w:r>
        <w:rPr>
          <w:color w:val="000000"/>
        </w:rPr>
        <w:t xml:space="preserve">с файлами больших объемов, то стоит установить переключатель оптимизировать работу в положение </w:t>
      </w:r>
      <w:proofErr w:type="gramStart"/>
      <w:r>
        <w:rPr>
          <w:color w:val="000000"/>
        </w:rPr>
        <w:t>системного</w:t>
      </w:r>
      <w:proofErr w:type="gramEnd"/>
      <w:r>
        <w:rPr>
          <w:color w:val="000000"/>
        </w:rPr>
        <w:t xml:space="preserve"> кэша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i/>
          <w:color w:val="000000"/>
        </w:rPr>
        <w:t xml:space="preserve">- уменьшение дискового пространства, занимаемого </w:t>
      </w:r>
      <w:proofErr w:type="spellStart"/>
      <w:r>
        <w:rPr>
          <w:b/>
          <w:i/>
          <w:color w:val="000000"/>
        </w:rPr>
        <w:t>Windows</w:t>
      </w:r>
      <w:proofErr w:type="spellEnd"/>
      <w:r>
        <w:rPr>
          <w:b/>
          <w:i/>
          <w:color w:val="000000"/>
        </w:rPr>
        <w:t xml:space="preserve"> XP</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Для уменьшения дискового пространства нужно удалить все неиспользуемые программные к</w:t>
      </w:r>
      <w:r>
        <w:rPr>
          <w:color w:val="000000"/>
        </w:rPr>
        <w:t xml:space="preserve">омпоненты </w:t>
      </w:r>
      <w:proofErr w:type="spellStart"/>
      <w:r>
        <w:rPr>
          <w:color w:val="000000"/>
        </w:rPr>
        <w:t>Windows</w:t>
      </w:r>
      <w:proofErr w:type="spellEnd"/>
      <w:r>
        <w:rPr>
          <w:color w:val="000000"/>
        </w:rPr>
        <w:t xml:space="preserve"> XP (MSN </w:t>
      </w:r>
      <w:proofErr w:type="spellStart"/>
      <w:r>
        <w:rPr>
          <w:color w:val="000000"/>
        </w:rPr>
        <w:t>Explorer</w:t>
      </w:r>
      <w:proofErr w:type="spellEnd"/>
      <w:r>
        <w:rPr>
          <w:color w:val="000000"/>
        </w:rPr>
        <w:t xml:space="preserve">, </w:t>
      </w:r>
      <w:proofErr w:type="spellStart"/>
      <w:r>
        <w:rPr>
          <w:color w:val="000000"/>
        </w:rPr>
        <w:t>Paint</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i/>
          <w:color w:val="000000"/>
        </w:rPr>
        <w:t>- очистка дисков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Для очистки дисков в </w:t>
      </w:r>
      <w:proofErr w:type="spellStart"/>
      <w:r>
        <w:rPr>
          <w:color w:val="000000"/>
        </w:rPr>
        <w:t>Windows</w:t>
      </w:r>
      <w:proofErr w:type="spellEnd"/>
      <w:r>
        <w:rPr>
          <w:color w:val="000000"/>
        </w:rPr>
        <w:t xml:space="preserve"> XP встроены специальные служебные программы, найти которые можно в программной группе </w:t>
      </w:r>
      <w:r>
        <w:rPr>
          <w:i/>
          <w:color w:val="000000"/>
        </w:rPr>
        <w:t>пус</w:t>
      </w:r>
      <w:proofErr w:type="gramStart"/>
      <w:r>
        <w:rPr>
          <w:i/>
          <w:color w:val="000000"/>
        </w:rPr>
        <w:t>к-</w:t>
      </w:r>
      <w:proofErr w:type="gramEnd"/>
      <w:r>
        <w:rPr>
          <w:i/>
          <w:color w:val="000000"/>
        </w:rPr>
        <w:t xml:space="preserve"> все программы - стандартные – служебные - очистка диска. </w:t>
      </w:r>
      <w:r>
        <w:rPr>
          <w:color w:val="000000"/>
        </w:rPr>
        <w:t>После запуска прог</w:t>
      </w:r>
      <w:r>
        <w:rPr>
          <w:color w:val="000000"/>
        </w:rPr>
        <w:t xml:space="preserve">рамма </w:t>
      </w:r>
      <w:r>
        <w:rPr>
          <w:i/>
          <w:color w:val="000000"/>
        </w:rPr>
        <w:t>очистка диска</w:t>
      </w:r>
      <w:r>
        <w:rPr>
          <w:color w:val="000000"/>
        </w:rPr>
        <w:t xml:space="preserve"> оценит, сколько мусора поднакопилось в ваших закромах. Затем выдаст результаты проверки.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i/>
          <w:color w:val="000000"/>
        </w:rPr>
        <w:t xml:space="preserve">- </w:t>
      </w:r>
      <w:proofErr w:type="gramStart"/>
      <w:r>
        <w:rPr>
          <w:b/>
          <w:i/>
          <w:color w:val="000000"/>
        </w:rPr>
        <w:t>д</w:t>
      </w:r>
      <w:proofErr w:type="gramEnd"/>
      <w:r>
        <w:rPr>
          <w:b/>
          <w:i/>
          <w:color w:val="000000"/>
        </w:rPr>
        <w:t>испетчер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Для каждого запущенного приложения ОС отводит определенный объем оперативной памяти, или другими словами, задачу. Каждая задача, </w:t>
      </w:r>
      <w:r>
        <w:rPr>
          <w:color w:val="000000"/>
        </w:rPr>
        <w:t xml:space="preserve">в свою очередь, создает один или несколько </w:t>
      </w:r>
      <w:r>
        <w:rPr>
          <w:i/>
          <w:color w:val="000000"/>
        </w:rPr>
        <w:t>процессов</w:t>
      </w:r>
      <w:r>
        <w:rPr>
          <w:color w:val="000000"/>
        </w:rPr>
        <w:t xml:space="preserve"> – отдельных процедур, выполняющих конкретную функцию задачи и занимающих строго определенное место в адресном пространстве памяти.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Для управления задачами и процессами в </w:t>
      </w:r>
      <w:proofErr w:type="spellStart"/>
      <w:r>
        <w:rPr>
          <w:color w:val="000000"/>
        </w:rPr>
        <w:t>Windows</w:t>
      </w:r>
      <w:proofErr w:type="spellEnd"/>
      <w:r>
        <w:rPr>
          <w:color w:val="000000"/>
        </w:rPr>
        <w:t xml:space="preserve"> XP предназначена специаль</w:t>
      </w:r>
      <w:r>
        <w:rPr>
          <w:color w:val="000000"/>
        </w:rPr>
        <w:t xml:space="preserve">ная служебная программа – Диспетчер задач. Вызвать его можно либо с помощью контекстного меню панели задач, либо нажав комбинации клавиш </w:t>
      </w:r>
      <w:proofErr w:type="spellStart"/>
      <w:r>
        <w:rPr>
          <w:color w:val="000000"/>
        </w:rPr>
        <w:t>Ctrl-Shift-Esc</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В строке состояния располагается информация об общем количестве процессов в памяти, загрузке процессора и общем количестве физической и виртуальной памяти, используемой этими процессами.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Диспетчер задач является отличным инструментом борьбы с зависшими при</w:t>
      </w:r>
      <w:r>
        <w:rPr>
          <w:color w:val="000000"/>
        </w:rPr>
        <w:t>ложениями. Если в поле состояние напротив той или иной задачи появилось, значение не отвечает, то нужно только выделить такую задачу и нажать кнопку снять задачу, после чего спокойно продолжить работу. Чтобы переключить на какую-либо задачу, нужно выделить</w:t>
      </w:r>
      <w:r>
        <w:rPr>
          <w:color w:val="000000"/>
        </w:rPr>
        <w:t xml:space="preserve"> мышью ее название в поле Задача и нажать кнопку</w:t>
      </w:r>
      <w:proofErr w:type="gramStart"/>
      <w:r>
        <w:rPr>
          <w:color w:val="000000"/>
        </w:rPr>
        <w:t xml:space="preserve"> </w:t>
      </w:r>
      <w:r>
        <w:rPr>
          <w:i/>
          <w:color w:val="000000"/>
        </w:rPr>
        <w:t>П</w:t>
      </w:r>
      <w:proofErr w:type="gramEnd"/>
      <w:r>
        <w:rPr>
          <w:i/>
          <w:color w:val="000000"/>
        </w:rPr>
        <w:t>ереключиться</w:t>
      </w:r>
      <w:r>
        <w:rPr>
          <w:color w:val="000000"/>
        </w:rPr>
        <w:t>.</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Для запуска новой задачи – кнопка новая задача и т.д.</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программы автозагрузки (для экономии времени)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i/>
          <w:color w:val="000000"/>
        </w:rPr>
        <w:t>главное меню - пус</w:t>
      </w:r>
      <w:proofErr w:type="gramStart"/>
      <w:r>
        <w:rPr>
          <w:i/>
          <w:color w:val="000000"/>
        </w:rPr>
        <w:t>к-</w:t>
      </w:r>
      <w:proofErr w:type="gramEnd"/>
      <w:r>
        <w:rPr>
          <w:i/>
          <w:color w:val="000000"/>
        </w:rPr>
        <w:t xml:space="preserve"> все программы – автозагрузка.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назначенные задания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Не только ОС может назначить выполнение тех или иных программ. Пользователям это также под силу, а помогает им </w:t>
      </w:r>
      <w:r>
        <w:rPr>
          <w:i/>
          <w:color w:val="000000"/>
        </w:rPr>
        <w:t>Мастер Назначенные задания</w:t>
      </w:r>
      <w:r>
        <w:rPr>
          <w:color w:val="000000"/>
        </w:rPr>
        <w:t xml:space="preserve">. С его помощью можно без вашего участия ежедневно проверять почту, еженедельно сканировать диск, и т.д. Найти </w:t>
      </w:r>
      <w:r>
        <w:rPr>
          <w:color w:val="000000"/>
        </w:rPr>
        <w:lastRenderedPageBreak/>
        <w:t>этот мас</w:t>
      </w:r>
      <w:r>
        <w:rPr>
          <w:color w:val="000000"/>
        </w:rPr>
        <w:t xml:space="preserve">тер легко: </w:t>
      </w:r>
      <w:r>
        <w:rPr>
          <w:i/>
          <w:color w:val="000000"/>
        </w:rPr>
        <w:t>пуск - все программы - стандартные - служебные – назначенные задания</w:t>
      </w:r>
      <w:r>
        <w:rPr>
          <w:color w:val="000000"/>
        </w:rPr>
        <w:t>, а управлять им просто.</w:t>
      </w:r>
    </w:p>
    <w:p w:rsidR="007120CB" w:rsidRDefault="007120CB" w:rsidP="003C503D">
      <w:pPr>
        <w:pBdr>
          <w:top w:val="nil"/>
          <w:left w:val="nil"/>
          <w:bottom w:val="nil"/>
          <w:right w:val="nil"/>
          <w:between w:val="nil"/>
        </w:pBdr>
        <w:spacing w:before="0" w:after="0" w:line="240" w:lineRule="auto"/>
        <w:ind w:left="1" w:hanging="3"/>
        <w:jc w:val="both"/>
        <w:rPr>
          <w:color w:val="000000"/>
          <w:sz w:val="28"/>
          <w:szCs w:val="28"/>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Задания для практического занятия:</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w:t>
      </w:r>
      <w:proofErr w:type="gramStart"/>
      <w:r>
        <w:rPr>
          <w:color w:val="000000"/>
        </w:rPr>
        <w:t xml:space="preserve"> О</w:t>
      </w:r>
      <w:proofErr w:type="gramEnd"/>
      <w:r>
        <w:rPr>
          <w:color w:val="000000"/>
        </w:rPr>
        <w:t>тключить службу индексирования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Порядок выполнения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Отключение службы индексирования:</w:t>
      </w:r>
    </w:p>
    <w:p w:rsidR="007120CB" w:rsidRDefault="00C34140" w:rsidP="003C503D">
      <w:pPr>
        <w:numPr>
          <w:ilvl w:val="0"/>
          <w:numId w:val="3"/>
        </w:numPr>
        <w:pBdr>
          <w:top w:val="nil"/>
          <w:left w:val="nil"/>
          <w:bottom w:val="nil"/>
          <w:right w:val="nil"/>
          <w:between w:val="nil"/>
        </w:pBdr>
        <w:spacing w:before="0" w:after="0" w:line="240" w:lineRule="auto"/>
        <w:ind w:left="0" w:hanging="2"/>
        <w:jc w:val="both"/>
        <w:rPr>
          <w:color w:val="000000"/>
        </w:rPr>
      </w:pPr>
      <w:r>
        <w:rPr>
          <w:color w:val="000000"/>
        </w:rPr>
        <w:t xml:space="preserve">Откройте окно </w:t>
      </w:r>
      <w:r>
        <w:rPr>
          <w:i/>
          <w:color w:val="000000"/>
        </w:rPr>
        <w:t>Мой компьютер</w:t>
      </w:r>
    </w:p>
    <w:p w:rsidR="007120CB" w:rsidRDefault="00C34140" w:rsidP="003C503D">
      <w:pPr>
        <w:numPr>
          <w:ilvl w:val="0"/>
          <w:numId w:val="3"/>
        </w:numPr>
        <w:pBdr>
          <w:top w:val="nil"/>
          <w:left w:val="nil"/>
          <w:bottom w:val="nil"/>
          <w:right w:val="nil"/>
          <w:between w:val="nil"/>
        </w:pBdr>
        <w:spacing w:before="0" w:after="0" w:line="240" w:lineRule="auto"/>
        <w:ind w:left="0" w:hanging="2"/>
        <w:jc w:val="both"/>
        <w:rPr>
          <w:color w:val="000000"/>
        </w:rPr>
      </w:pPr>
      <w:r>
        <w:rPr>
          <w:color w:val="000000"/>
        </w:rPr>
        <w:t>Вызовите окно свойств жестког</w:t>
      </w:r>
      <w:proofErr w:type="gramStart"/>
      <w:r>
        <w:rPr>
          <w:color w:val="000000"/>
        </w:rPr>
        <w:t>о(</w:t>
      </w:r>
      <w:proofErr w:type="gramEnd"/>
      <w:r>
        <w:rPr>
          <w:color w:val="000000"/>
        </w:rPr>
        <w:t>логического) диска</w:t>
      </w:r>
    </w:p>
    <w:p w:rsidR="007120CB" w:rsidRDefault="00C34140" w:rsidP="003C503D">
      <w:pPr>
        <w:numPr>
          <w:ilvl w:val="0"/>
          <w:numId w:val="3"/>
        </w:numPr>
        <w:pBdr>
          <w:top w:val="nil"/>
          <w:left w:val="nil"/>
          <w:bottom w:val="nil"/>
          <w:right w:val="nil"/>
          <w:between w:val="nil"/>
        </w:pBdr>
        <w:spacing w:before="0" w:after="0" w:line="240" w:lineRule="auto"/>
        <w:ind w:left="0" w:hanging="2"/>
        <w:jc w:val="both"/>
        <w:rPr>
          <w:color w:val="000000"/>
        </w:rPr>
      </w:pPr>
      <w:r>
        <w:rPr>
          <w:color w:val="000000"/>
        </w:rPr>
        <w:t>Снимите флажок</w:t>
      </w:r>
      <w:proofErr w:type="gramStart"/>
      <w:r>
        <w:rPr>
          <w:color w:val="000000"/>
        </w:rPr>
        <w:t xml:space="preserve"> </w:t>
      </w:r>
      <w:r>
        <w:rPr>
          <w:i/>
          <w:color w:val="000000"/>
        </w:rPr>
        <w:t>Р</w:t>
      </w:r>
      <w:proofErr w:type="gramEnd"/>
      <w:r>
        <w:rPr>
          <w:i/>
          <w:color w:val="000000"/>
        </w:rPr>
        <w:t>азрешить индексирование диска для быстрого поиска</w:t>
      </w:r>
    </w:p>
    <w:p w:rsidR="007120CB" w:rsidRDefault="00C34140" w:rsidP="003C503D">
      <w:pPr>
        <w:numPr>
          <w:ilvl w:val="0"/>
          <w:numId w:val="3"/>
        </w:numPr>
        <w:pBdr>
          <w:top w:val="nil"/>
          <w:left w:val="nil"/>
          <w:bottom w:val="nil"/>
          <w:right w:val="nil"/>
          <w:between w:val="nil"/>
        </w:pBdr>
        <w:spacing w:before="0" w:after="0" w:line="240" w:lineRule="auto"/>
        <w:ind w:left="0" w:hanging="2"/>
        <w:jc w:val="both"/>
        <w:rPr>
          <w:color w:val="000000"/>
        </w:rPr>
      </w:pPr>
      <w:r>
        <w:rPr>
          <w:color w:val="000000"/>
        </w:rPr>
        <w:t>Нажмите кнопку</w:t>
      </w:r>
      <w:proofErr w:type="gramStart"/>
      <w:r>
        <w:rPr>
          <w:color w:val="000000"/>
        </w:rPr>
        <w:t xml:space="preserve"> </w:t>
      </w:r>
      <w:r>
        <w:rPr>
          <w:i/>
          <w:color w:val="000000"/>
        </w:rPr>
        <w:t>П</w:t>
      </w:r>
      <w:proofErr w:type="gramEnd"/>
      <w:r>
        <w:rPr>
          <w:i/>
          <w:color w:val="000000"/>
        </w:rPr>
        <w:t>рименить</w:t>
      </w:r>
      <w:r>
        <w:rPr>
          <w:color w:val="000000"/>
        </w:rPr>
        <w:t xml:space="preserve"> и в новом окне установите переключатель в положение </w:t>
      </w:r>
      <w:r>
        <w:rPr>
          <w:i/>
          <w:color w:val="000000"/>
        </w:rPr>
        <w:t>Применить ко всем вложенным файлам и папкам</w:t>
      </w:r>
    </w:p>
    <w:p w:rsidR="007120CB" w:rsidRDefault="00C34140" w:rsidP="003C503D">
      <w:pPr>
        <w:numPr>
          <w:ilvl w:val="0"/>
          <w:numId w:val="3"/>
        </w:numPr>
        <w:pBdr>
          <w:top w:val="nil"/>
          <w:left w:val="nil"/>
          <w:bottom w:val="nil"/>
          <w:right w:val="nil"/>
          <w:between w:val="nil"/>
        </w:pBdr>
        <w:spacing w:before="0" w:after="0" w:line="240" w:lineRule="auto"/>
        <w:ind w:left="0" w:hanging="2"/>
        <w:jc w:val="both"/>
        <w:rPr>
          <w:color w:val="000000"/>
        </w:rPr>
      </w:pPr>
      <w:r>
        <w:rPr>
          <w:color w:val="000000"/>
        </w:rPr>
        <w:t>дождитесь завершение процесса применения новых атрибутов ко всем вложенным файлам и папкам. Будьте готовы, что он может занять некоторое время</w:t>
      </w:r>
    </w:p>
    <w:p w:rsidR="007120CB" w:rsidRDefault="00C34140" w:rsidP="003C503D">
      <w:pPr>
        <w:numPr>
          <w:ilvl w:val="0"/>
          <w:numId w:val="3"/>
        </w:numPr>
        <w:pBdr>
          <w:top w:val="nil"/>
          <w:left w:val="nil"/>
          <w:bottom w:val="nil"/>
          <w:right w:val="nil"/>
          <w:between w:val="nil"/>
        </w:pBdr>
        <w:spacing w:before="0" w:after="0" w:line="240" w:lineRule="auto"/>
        <w:ind w:left="0" w:hanging="2"/>
        <w:jc w:val="both"/>
        <w:rPr>
          <w:color w:val="000000"/>
        </w:rPr>
      </w:pPr>
      <w:r>
        <w:rPr>
          <w:color w:val="000000"/>
        </w:rPr>
        <w:t>повторите эти же действия для всех остальных дисков</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w:t>
      </w:r>
      <w:proofErr w:type="gramStart"/>
      <w:r>
        <w:rPr>
          <w:color w:val="000000"/>
        </w:rPr>
        <w:t xml:space="preserve"> О</w:t>
      </w:r>
      <w:proofErr w:type="gramEnd"/>
      <w:r>
        <w:rPr>
          <w:color w:val="000000"/>
        </w:rPr>
        <w:t>тключить визуальные эффекты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Порядок выполнения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1. </w:t>
      </w:r>
      <w:r>
        <w:rPr>
          <w:color w:val="000000"/>
        </w:rPr>
        <w:t xml:space="preserve">Вызовите окно </w:t>
      </w:r>
      <w:r>
        <w:rPr>
          <w:i/>
          <w:color w:val="000000"/>
        </w:rPr>
        <w:t xml:space="preserve">Свойства </w:t>
      </w:r>
      <w:proofErr w:type="gramStart"/>
      <w:r>
        <w:rPr>
          <w:i/>
          <w:color w:val="000000"/>
        </w:rPr>
        <w:t>системы</w:t>
      </w:r>
      <w:proofErr w:type="gramEnd"/>
      <w:r>
        <w:rPr>
          <w:color w:val="000000"/>
        </w:rPr>
        <w:t xml:space="preserve"> и перейти в нем на вкладку </w:t>
      </w:r>
      <w:r>
        <w:rPr>
          <w:i/>
          <w:color w:val="000000"/>
        </w:rPr>
        <w:t>Дополнительно</w:t>
      </w:r>
      <w:r>
        <w:rPr>
          <w:color w:val="000000"/>
        </w:rPr>
        <w:t xml:space="preserve">. Здесь нажмите в области быстродействие на кнопку </w:t>
      </w:r>
      <w:r>
        <w:rPr>
          <w:i/>
          <w:color w:val="000000"/>
        </w:rPr>
        <w:t>параметры</w:t>
      </w:r>
      <w:r>
        <w:rPr>
          <w:color w:val="000000"/>
        </w:rPr>
        <w:t xml:space="preserve">. Откроется окно </w:t>
      </w:r>
      <w:r>
        <w:rPr>
          <w:i/>
          <w:color w:val="000000"/>
        </w:rPr>
        <w:t>Параметры быстродействия.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 Положение</w:t>
      </w:r>
      <w:proofErr w:type="gramStart"/>
      <w:r>
        <w:rPr>
          <w:color w:val="000000"/>
        </w:rPr>
        <w:t xml:space="preserve"> </w:t>
      </w:r>
      <w:r>
        <w:rPr>
          <w:i/>
          <w:color w:val="000000"/>
        </w:rPr>
        <w:t>О</w:t>
      </w:r>
      <w:proofErr w:type="gramEnd"/>
      <w:r>
        <w:rPr>
          <w:i/>
          <w:color w:val="000000"/>
        </w:rPr>
        <w:t>беспечить наилучшее быстродействие</w:t>
      </w:r>
      <w:r>
        <w:rPr>
          <w:color w:val="000000"/>
        </w:rPr>
        <w:t xml:space="preserve"> сделает картинку намного скромнее, его производительность системы при этом резко возрастет.</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3. С помощью меню </w:t>
      </w:r>
      <w:r>
        <w:rPr>
          <w:i/>
          <w:color w:val="000000"/>
        </w:rPr>
        <w:t>особые эффекты</w:t>
      </w:r>
      <w:r>
        <w:rPr>
          <w:color w:val="000000"/>
        </w:rPr>
        <w:t xml:space="preserve"> вы можете в индивидуальном порядке решить судьбу того или иного визуального эффекта.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4. Если же вы ни в чем не уверены, то поручите принятие решения операционной системе, установив переключатель в положение</w:t>
      </w:r>
      <w:proofErr w:type="gramStart"/>
      <w:r>
        <w:rPr>
          <w:color w:val="000000"/>
        </w:rPr>
        <w:t xml:space="preserve"> </w:t>
      </w:r>
      <w:r>
        <w:rPr>
          <w:i/>
          <w:color w:val="000000"/>
        </w:rPr>
        <w:t>В</w:t>
      </w:r>
      <w:proofErr w:type="gramEnd"/>
      <w:r>
        <w:rPr>
          <w:i/>
          <w:color w:val="000000"/>
        </w:rPr>
        <w:t>осстановить значения по умолчанию.</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3 Обслуживание дисков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Порядок выполнения работы: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xml:space="preserve">Вызовите диалоговое окно свойств диска и </w:t>
      </w:r>
      <w:proofErr w:type="gramStart"/>
      <w:r>
        <w:rPr>
          <w:color w:val="000000"/>
        </w:rPr>
        <w:t>прейдит</w:t>
      </w:r>
      <w:r>
        <w:rPr>
          <w:color w:val="000000"/>
        </w:rPr>
        <w:t>е</w:t>
      </w:r>
      <w:proofErr w:type="gramEnd"/>
      <w:r>
        <w:rPr>
          <w:color w:val="000000"/>
        </w:rPr>
        <w:t xml:space="preserve"> на вкладку </w:t>
      </w:r>
      <w:r>
        <w:rPr>
          <w:i/>
          <w:color w:val="000000"/>
        </w:rPr>
        <w:t>сервис</w:t>
      </w:r>
      <w:r>
        <w:rPr>
          <w:color w:val="000000"/>
        </w:rPr>
        <w:t>. Здесь находятся кнопки запуска трех полезных команд:</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1. проверка диска на наличие ошибок</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2.программа дефрагментации (способствует повышению производительности системы)</w:t>
      </w:r>
      <w:proofErr w:type="gramStart"/>
      <w:r>
        <w:rPr>
          <w:color w:val="000000"/>
        </w:rPr>
        <w:t>.Ч</w:t>
      </w:r>
      <w:proofErr w:type="gramEnd"/>
      <w:r>
        <w:rPr>
          <w:color w:val="000000"/>
        </w:rPr>
        <w:t>тобы найти все фрагментированные файлы и собрать их части в единое</w:t>
      </w:r>
      <w:r>
        <w:rPr>
          <w:color w:val="000000"/>
        </w:rPr>
        <w:t xml:space="preserve"> целое необходима дефрагментация.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3. архивация</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Контрольные вопросы:</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1 Что включает в себя понятие «оптимизация работы </w:t>
      </w:r>
      <w:proofErr w:type="spellStart"/>
      <w:r>
        <w:rPr>
          <w:color w:val="000000"/>
        </w:rPr>
        <w:t>Windows</w:t>
      </w:r>
      <w:proofErr w:type="spellEnd"/>
      <w:r>
        <w:rPr>
          <w:color w:val="000000"/>
        </w:rPr>
        <w:t>»</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w:t>
      </w:r>
      <w:proofErr w:type="gramStart"/>
      <w:r>
        <w:rPr>
          <w:color w:val="000000"/>
        </w:rPr>
        <w:t xml:space="preserve"> П</w:t>
      </w:r>
      <w:proofErr w:type="gramEnd"/>
      <w:r>
        <w:rPr>
          <w:color w:val="000000"/>
        </w:rPr>
        <w:t>еречислите основные принципы оптимизации</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3 Что такое файл подкачки? Для чего он нужен?</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4</w:t>
      </w:r>
      <w:proofErr w:type="gramStart"/>
      <w:r>
        <w:rPr>
          <w:color w:val="000000"/>
        </w:rPr>
        <w:t xml:space="preserve"> В</w:t>
      </w:r>
      <w:proofErr w:type="gramEnd"/>
      <w:r>
        <w:rPr>
          <w:color w:val="000000"/>
        </w:rPr>
        <w:t xml:space="preserve"> чем принцип работы диспетчера задач?</w:t>
      </w:r>
    </w:p>
    <w:p w:rsidR="007120CB" w:rsidRDefault="007120CB" w:rsidP="003C503D">
      <w:pPr>
        <w:pBdr>
          <w:top w:val="nil"/>
          <w:left w:val="nil"/>
          <w:bottom w:val="nil"/>
          <w:right w:val="nil"/>
          <w:between w:val="nil"/>
        </w:pBdr>
        <w:tabs>
          <w:tab w:val="left" w:pos="1980"/>
        </w:tabs>
        <w:spacing w:before="0" w:after="0" w:line="36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C34140" w:rsidP="003C503D">
      <w:pPr>
        <w:pBdr>
          <w:top w:val="nil"/>
          <w:left w:val="nil"/>
          <w:bottom w:val="nil"/>
          <w:right w:val="nil"/>
          <w:between w:val="nil"/>
        </w:pBdr>
        <w:spacing w:before="0" w:after="0" w:line="360" w:lineRule="auto"/>
        <w:ind w:left="0" w:hanging="2"/>
        <w:jc w:val="center"/>
        <w:rPr>
          <w:color w:val="000000"/>
        </w:rPr>
      </w:pPr>
      <w:r>
        <w:rPr>
          <w:b/>
          <w:color w:val="000000"/>
        </w:rPr>
        <w:t>Практическая работа № 14-15</w:t>
      </w:r>
    </w:p>
    <w:p w:rsidR="007120CB" w:rsidRDefault="00C34140" w:rsidP="003C503D">
      <w:pPr>
        <w:pBdr>
          <w:top w:val="nil"/>
          <w:left w:val="nil"/>
          <w:bottom w:val="nil"/>
          <w:right w:val="nil"/>
          <w:between w:val="nil"/>
        </w:pBdr>
        <w:spacing w:before="0" w:after="0" w:line="240" w:lineRule="auto"/>
        <w:ind w:left="0" w:hanging="2"/>
        <w:jc w:val="center"/>
        <w:rPr>
          <w:color w:val="000000"/>
          <w:sz w:val="28"/>
          <w:szCs w:val="28"/>
        </w:rPr>
      </w:pPr>
      <w:r>
        <w:rPr>
          <w:b/>
          <w:color w:val="000000"/>
        </w:rPr>
        <w:t xml:space="preserve">«Настройка графического интерфейса в </w:t>
      </w:r>
      <w:proofErr w:type="spellStart"/>
      <w:r>
        <w:rPr>
          <w:b/>
          <w:color w:val="000000"/>
        </w:rPr>
        <w:t>Ubuntu</w:t>
      </w:r>
      <w:proofErr w:type="spellEnd"/>
      <w:r>
        <w:rPr>
          <w:b/>
          <w:color w:val="000000"/>
        </w:rPr>
        <w:t xml:space="preserve"> </w:t>
      </w:r>
      <w:proofErr w:type="spellStart"/>
      <w:r>
        <w:rPr>
          <w:b/>
          <w:color w:val="000000"/>
        </w:rPr>
        <w:t>Linux</w:t>
      </w:r>
      <w:proofErr w:type="spellEnd"/>
      <w:r>
        <w:rPr>
          <w:b/>
          <w:color w:val="000000"/>
        </w:rPr>
        <w:t xml:space="preserve">. Знакомство с файловой системой </w:t>
      </w:r>
      <w:proofErr w:type="spellStart"/>
      <w:r>
        <w:rPr>
          <w:b/>
          <w:color w:val="000000"/>
        </w:rPr>
        <w:t>Ubuntu</w:t>
      </w:r>
      <w:proofErr w:type="spellEnd"/>
      <w:r>
        <w:rPr>
          <w:b/>
          <w:color w:val="000000"/>
        </w:rPr>
        <w:t xml:space="preserve"> </w:t>
      </w:r>
      <w:proofErr w:type="spellStart"/>
      <w:r>
        <w:rPr>
          <w:b/>
          <w:color w:val="000000"/>
        </w:rPr>
        <w:t>Linux</w:t>
      </w:r>
      <w:proofErr w:type="spellEnd"/>
      <w:r>
        <w:rPr>
          <w:b/>
          <w:color w:val="000000"/>
        </w:rPr>
        <w:t>»</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b/>
          <w:color w:val="000000"/>
        </w:rPr>
        <w:t xml:space="preserve">Цель работы: </w:t>
      </w:r>
      <w:r>
        <w:rPr>
          <w:color w:val="000000"/>
        </w:rPr>
        <w:t xml:space="preserve">овладеть основными технологическими приемами работы в операционной системе </w:t>
      </w:r>
      <w:proofErr w:type="spellStart"/>
      <w:r>
        <w:rPr>
          <w:color w:val="000000"/>
        </w:rPr>
        <w:t>Linux</w:t>
      </w:r>
      <w:proofErr w:type="spellEnd"/>
      <w:r>
        <w:rPr>
          <w:color w:val="000000"/>
        </w:rPr>
        <w:t xml:space="preserve"> </w:t>
      </w:r>
      <w:proofErr w:type="spellStart"/>
      <w:r>
        <w:rPr>
          <w:color w:val="000000"/>
        </w:rPr>
        <w:t>Ubuntu</w:t>
      </w:r>
      <w:proofErr w:type="spellEnd"/>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Образовательные результаты, заявленные во ФГОС третьего поколения:</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Студент должен</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уметь:</w:t>
      </w:r>
      <w:r>
        <w:rPr>
          <w:color w:val="000000"/>
        </w:rPr>
        <w:t xml:space="preserve"> </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средства операционных систем и сред для решения практических задач</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использовать сервисные средства, поставляемые с операционными системами;</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устанавливать различные операционные системы;</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подключать к операционным системам новые сервисны</w:t>
      </w:r>
      <w:r>
        <w:rPr>
          <w:color w:val="000000"/>
        </w:rPr>
        <w:t>е средства;</w:t>
      </w: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rPr>
        <w:t>- решать задачи обеспечения защиты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92D05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r>
        <w:rPr>
          <w:color w:val="000000"/>
          <w:u w:val="single"/>
        </w:rPr>
        <w:t>знать:</w:t>
      </w:r>
      <w:r>
        <w:rPr>
          <w:color w:val="000000"/>
        </w:rPr>
        <w:t xml:space="preserve"> </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основные функции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машинно-независимые свойства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принципы построения операционных систем</w:t>
      </w:r>
    </w:p>
    <w:p w:rsidR="007120CB" w:rsidRDefault="00C34140" w:rsidP="003C503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hanging="2"/>
        <w:jc w:val="both"/>
        <w:rPr>
          <w:color w:val="000000"/>
        </w:rPr>
      </w:pPr>
      <w:r>
        <w:rPr>
          <w:color w:val="000000"/>
        </w:rPr>
        <w:t>- сопровождение операционных систем</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Краткие теоретические и учебно-методические материалы по теме практической работы:</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both"/>
        <w:rPr>
          <w:color w:val="000000"/>
        </w:rPr>
      </w:pPr>
      <w:proofErr w:type="spellStart"/>
      <w:proofErr w:type="gramStart"/>
      <w:r>
        <w:rPr>
          <w:color w:val="000000"/>
        </w:rPr>
        <w:t>Linux</w:t>
      </w:r>
      <w:proofErr w:type="spellEnd"/>
      <w:r>
        <w:rPr>
          <w:color w:val="000000"/>
        </w:rPr>
        <w:t xml:space="preserve"> - свободно распространяемая версия UNIX, первоначально была разработана </w:t>
      </w:r>
      <w:proofErr w:type="spellStart"/>
      <w:r>
        <w:rPr>
          <w:color w:val="000000"/>
        </w:rPr>
        <w:t>Линусом</w:t>
      </w:r>
      <w:proofErr w:type="spellEnd"/>
      <w:r>
        <w:rPr>
          <w:color w:val="000000"/>
        </w:rPr>
        <w:t xml:space="preserve"> </w:t>
      </w:r>
      <w:proofErr w:type="spellStart"/>
      <w:r>
        <w:rPr>
          <w:color w:val="000000"/>
        </w:rPr>
        <w:t>Торвальдсом</w:t>
      </w:r>
      <w:proofErr w:type="spellEnd"/>
      <w:r>
        <w:rPr>
          <w:color w:val="000000"/>
        </w:rPr>
        <w:t xml:space="preserve"> (</w:t>
      </w:r>
      <w:proofErr w:type="spellStart"/>
      <w:r>
        <w:rPr>
          <w:color w:val="000000"/>
        </w:rPr>
        <w:t>Linus</w:t>
      </w:r>
      <w:proofErr w:type="spellEnd"/>
      <w:r>
        <w:rPr>
          <w:color w:val="000000"/>
        </w:rPr>
        <w:t xml:space="preserve"> </w:t>
      </w:r>
      <w:proofErr w:type="spellStart"/>
      <w:r>
        <w:rPr>
          <w:color w:val="000000"/>
        </w:rPr>
        <w:t>Torvalds</w:t>
      </w:r>
      <w:proofErr w:type="spellEnd"/>
      <w:r>
        <w:rPr>
          <w:color w:val="000000"/>
        </w:rPr>
        <w:t>) (в Университете Хельсинки (Финляндия).</w:t>
      </w:r>
      <w:proofErr w:type="gramEnd"/>
      <w:r>
        <w:rPr>
          <w:color w:val="000000"/>
        </w:rPr>
        <w:t xml:space="preserve"> </w:t>
      </w:r>
      <w:proofErr w:type="spellStart"/>
      <w:r>
        <w:rPr>
          <w:color w:val="000000"/>
        </w:rPr>
        <w:t>Linux</w:t>
      </w:r>
      <w:proofErr w:type="spellEnd"/>
      <w:r>
        <w:rPr>
          <w:color w:val="000000"/>
        </w:rPr>
        <w:t xml:space="preserve"> был создан с</w:t>
      </w:r>
      <w:r>
        <w:rPr>
          <w:color w:val="000000"/>
        </w:rPr>
        <w:t xml:space="preserve"> помощью многих UNIX-программистов и энтузиастов из </w:t>
      </w:r>
      <w:proofErr w:type="spellStart"/>
      <w:r>
        <w:rPr>
          <w:color w:val="000000"/>
        </w:rPr>
        <w:t>Internet</w:t>
      </w:r>
      <w:proofErr w:type="spellEnd"/>
      <w:r>
        <w:rPr>
          <w:color w:val="000000"/>
        </w:rPr>
        <w:t xml:space="preserve">, тех, кто имеет достаточно навыков и способностей развивать систему. Ядро </w:t>
      </w:r>
      <w:proofErr w:type="spellStart"/>
      <w:r>
        <w:rPr>
          <w:color w:val="000000"/>
        </w:rPr>
        <w:t>Linux</w:t>
      </w:r>
      <w:proofErr w:type="spellEnd"/>
      <w:r>
        <w:rPr>
          <w:color w:val="000000"/>
        </w:rPr>
        <w:t xml:space="preserve"> не использует коды AT&amp;T или какого-либо другого частного источника, и большинство программ </w:t>
      </w:r>
      <w:proofErr w:type="spellStart"/>
      <w:r>
        <w:rPr>
          <w:color w:val="000000"/>
        </w:rPr>
        <w:t>Linux</w:t>
      </w:r>
      <w:proofErr w:type="spellEnd"/>
      <w:r>
        <w:rPr>
          <w:color w:val="000000"/>
        </w:rPr>
        <w:t xml:space="preserve"> разработаны в рамк</w:t>
      </w:r>
      <w:r>
        <w:rPr>
          <w:color w:val="000000"/>
        </w:rPr>
        <w:t xml:space="preserve">ах проекта GNU из </w:t>
      </w:r>
      <w:proofErr w:type="spellStart"/>
      <w:r>
        <w:rPr>
          <w:color w:val="000000"/>
        </w:rPr>
        <w:t>Free</w:t>
      </w:r>
      <w:proofErr w:type="spellEnd"/>
      <w:r>
        <w:rPr>
          <w:color w:val="000000"/>
        </w:rPr>
        <w:t xml:space="preserve"> </w:t>
      </w:r>
      <w:proofErr w:type="spellStart"/>
      <w:r>
        <w:rPr>
          <w:color w:val="000000"/>
        </w:rPr>
        <w:t>Software</w:t>
      </w:r>
      <w:proofErr w:type="spellEnd"/>
      <w:r>
        <w:rPr>
          <w:color w:val="000000"/>
        </w:rPr>
        <w:t xml:space="preserve"> </w:t>
      </w:r>
      <w:proofErr w:type="spellStart"/>
      <w:r>
        <w:rPr>
          <w:color w:val="000000"/>
        </w:rPr>
        <w:t>Foundation</w:t>
      </w:r>
      <w:proofErr w:type="spellEnd"/>
      <w:r>
        <w:rPr>
          <w:color w:val="000000"/>
        </w:rPr>
        <w:t xml:space="preserve"> в </w:t>
      </w:r>
      <w:proofErr w:type="spellStart"/>
      <w:r>
        <w:rPr>
          <w:color w:val="000000"/>
        </w:rPr>
        <w:t>Cambridge</w:t>
      </w:r>
      <w:proofErr w:type="spellEnd"/>
      <w:r>
        <w:rPr>
          <w:color w:val="000000"/>
        </w:rPr>
        <w:t xml:space="preserve">, </w:t>
      </w:r>
      <w:proofErr w:type="spellStart"/>
      <w:r>
        <w:rPr>
          <w:color w:val="000000"/>
        </w:rPr>
        <w:t>Massachusetts</w:t>
      </w:r>
      <w:proofErr w:type="spellEnd"/>
      <w:r>
        <w:rPr>
          <w:color w:val="000000"/>
        </w:rPr>
        <w:t>. Но в него внесли лепту также программисты всего мира.</w:t>
      </w:r>
    </w:p>
    <w:p w:rsidR="007120CB" w:rsidRDefault="00C34140" w:rsidP="003C503D">
      <w:pPr>
        <w:pBdr>
          <w:top w:val="nil"/>
          <w:left w:val="nil"/>
          <w:bottom w:val="nil"/>
          <w:right w:val="nil"/>
          <w:between w:val="nil"/>
        </w:pBdr>
        <w:spacing w:before="0" w:after="0" w:line="240" w:lineRule="auto"/>
        <w:ind w:left="0" w:hanging="2"/>
        <w:jc w:val="both"/>
        <w:rPr>
          <w:color w:val="000000"/>
        </w:rPr>
      </w:pPr>
      <w:proofErr w:type="spellStart"/>
      <w:r>
        <w:rPr>
          <w:b/>
          <w:color w:val="000000"/>
        </w:rPr>
        <w:lastRenderedPageBreak/>
        <w:t>Ubuntu</w:t>
      </w:r>
      <w:proofErr w:type="spellEnd"/>
      <w:r>
        <w:rPr>
          <w:color w:val="000000"/>
        </w:rPr>
        <w:t xml:space="preserve">  — популярная операционная система, использующая ядро </w:t>
      </w:r>
      <w:proofErr w:type="spellStart"/>
      <w:r>
        <w:rPr>
          <w:color w:val="000000"/>
        </w:rPr>
        <w:t>Linux</w:t>
      </w:r>
      <w:proofErr w:type="spellEnd"/>
      <w:r>
        <w:rPr>
          <w:color w:val="000000"/>
        </w:rPr>
        <w:t xml:space="preserve"> и основанная на </w:t>
      </w:r>
      <w:proofErr w:type="spellStart"/>
      <w:r>
        <w:rPr>
          <w:color w:val="000000"/>
        </w:rPr>
        <w:t>Debian</w:t>
      </w:r>
      <w:proofErr w:type="spellEnd"/>
      <w:r>
        <w:rPr>
          <w:color w:val="000000"/>
        </w:rPr>
        <w:t>. В настоящее время проект активно развива</w:t>
      </w:r>
      <w:r>
        <w:rPr>
          <w:color w:val="000000"/>
        </w:rPr>
        <w:t>ется и поддерживается свободным сообществом. </w:t>
      </w:r>
      <w:proofErr w:type="spellStart"/>
      <w:r>
        <w:rPr>
          <w:color w:val="000000"/>
        </w:rPr>
        <w:t>Ubuntu</w:t>
      </w:r>
      <w:proofErr w:type="spellEnd"/>
      <w:r>
        <w:rPr>
          <w:color w:val="000000"/>
        </w:rPr>
        <w:t xml:space="preserve"> </w:t>
      </w:r>
      <w:proofErr w:type="gramStart"/>
      <w:r>
        <w:rPr>
          <w:color w:val="000000"/>
        </w:rPr>
        <w:t>ориентирована</w:t>
      </w:r>
      <w:proofErr w:type="gramEnd"/>
      <w:r>
        <w:rPr>
          <w:color w:val="000000"/>
        </w:rPr>
        <w:t xml:space="preserve"> на удобство и простоту использования. Она включает широко распространённое использование утилиты </w:t>
      </w:r>
      <w:proofErr w:type="spellStart"/>
      <w:r>
        <w:rPr>
          <w:rFonts w:ascii="Courier New" w:eastAsia="Courier New" w:hAnsi="Courier New" w:cs="Courier New"/>
          <w:color w:val="000000"/>
          <w:sz w:val="20"/>
          <w:szCs w:val="20"/>
        </w:rPr>
        <w:t>sudo</w:t>
      </w:r>
      <w:proofErr w:type="spellEnd"/>
      <w:r>
        <w:rPr>
          <w:color w:val="000000"/>
        </w:rPr>
        <w:t>, которая позволяет пользователям выполнять администраторские задачи, не запуская потенци</w:t>
      </w:r>
      <w:r>
        <w:rPr>
          <w:color w:val="000000"/>
        </w:rPr>
        <w:t>ально опасную сессию </w:t>
      </w:r>
      <w:proofErr w:type="spellStart"/>
      <w:r>
        <w:rPr>
          <w:color w:val="000000"/>
        </w:rPr>
        <w:t>суперпользователя</w:t>
      </w:r>
      <w:proofErr w:type="spellEnd"/>
      <w:r>
        <w:rPr>
          <w:color w:val="000000"/>
        </w:rPr>
        <w:t xml:space="preserve">. Если у вас слабый компьютер, то вы можете воспользоваться альтернативными системами </w:t>
      </w:r>
      <w:proofErr w:type="spellStart"/>
      <w:r>
        <w:rPr>
          <w:color w:val="000000"/>
        </w:rPr>
        <w:t>Ubuntu</w:t>
      </w:r>
      <w:proofErr w:type="spellEnd"/>
      <w:r>
        <w:rPr>
          <w:color w:val="000000"/>
        </w:rPr>
        <w:t xml:space="preserve"> с более легкими средами </w:t>
      </w:r>
      <w:proofErr w:type="spellStart"/>
      <w:r>
        <w:rPr>
          <w:color w:val="000000"/>
        </w:rPr>
        <w:t>Lxde</w:t>
      </w:r>
      <w:proofErr w:type="spellEnd"/>
      <w:r>
        <w:rPr>
          <w:color w:val="000000"/>
        </w:rPr>
        <w:t xml:space="preserve"> и </w:t>
      </w:r>
      <w:proofErr w:type="spellStart"/>
      <w:r>
        <w:rPr>
          <w:color w:val="000000"/>
        </w:rPr>
        <w:t>Xfce</w:t>
      </w:r>
      <w:proofErr w:type="spellEnd"/>
      <w:r>
        <w:rPr>
          <w:color w:val="000000"/>
        </w:rPr>
        <w:t xml:space="preserve">. </w:t>
      </w:r>
    </w:p>
    <w:p w:rsidR="007120CB" w:rsidRDefault="007120CB" w:rsidP="003C503D">
      <w:pPr>
        <w:keepNext/>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Задания для практического занятия:</w:t>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1. Запустите менеджер виртуальных машин </w:t>
      </w:r>
      <w:proofErr w:type="spellStart"/>
      <w:r>
        <w:rPr>
          <w:color w:val="000000"/>
        </w:rPr>
        <w:t>Sun</w:t>
      </w:r>
      <w:proofErr w:type="spellEnd"/>
      <w:r>
        <w:rPr>
          <w:color w:val="000000"/>
        </w:rPr>
        <w:t xml:space="preserve"> </w:t>
      </w:r>
      <w:proofErr w:type="spellStart"/>
      <w:r>
        <w:rPr>
          <w:color w:val="000000"/>
        </w:rPr>
        <w:t>xVM</w:t>
      </w:r>
      <w:proofErr w:type="spellEnd"/>
      <w:r>
        <w:rPr>
          <w:color w:val="000000"/>
        </w:rPr>
        <w:t xml:space="preserve"> </w:t>
      </w:r>
      <w:proofErr w:type="spellStart"/>
      <w:r>
        <w:rPr>
          <w:color w:val="000000"/>
        </w:rPr>
        <w:t>VirtualBox</w:t>
      </w:r>
      <w:proofErr w:type="spellEnd"/>
      <w:r>
        <w:rPr>
          <w:color w:val="000000"/>
        </w:rPr>
        <w:t xml:space="preserve"> через меню «Пуск»</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Появится следующее окно:</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974975" cy="2239645"/>
            <wp:effectExtent l="0" t="0" r="0" b="0"/>
            <wp:docPr id="109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2974975" cy="223964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2. Создайте новую виртуальную машину («Машина» -&gt; «Создать») Появится мастер создания виртуальной машины. Настройте параметры согласно скриншотам:</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034030" cy="2245360"/>
            <wp:effectExtent l="0" t="0" r="0" b="0"/>
            <wp:docPr id="109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rcRect/>
                    <a:stretch>
                      <a:fillRect/>
                    </a:stretch>
                  </pic:blipFill>
                  <pic:spPr>
                    <a:xfrm>
                      <a:off x="0" y="0"/>
                      <a:ext cx="3034030" cy="2245360"/>
                    </a:xfrm>
                    <a:prstGeom prst="rect">
                      <a:avLst/>
                    </a:prstGeom>
                    <a:ln/>
                  </pic:spPr>
                </pic:pic>
              </a:graphicData>
            </a:graphic>
          </wp:inline>
        </w:drawing>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lastRenderedPageBreak/>
        <w:drawing>
          <wp:inline distT="0" distB="0" distL="114300" distR="114300">
            <wp:extent cx="2745740" cy="2028825"/>
            <wp:effectExtent l="0" t="0" r="0" b="0"/>
            <wp:docPr id="10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2745740" cy="202882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745740" cy="2032000"/>
            <wp:effectExtent l="0" t="0" r="0" b="0"/>
            <wp:docPr id="10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2745740" cy="203200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3. Создайте новый загрузочный диск в появившемся мастере:</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201670" cy="2364740"/>
            <wp:effectExtent l="0" t="0" r="0" b="0"/>
            <wp:docPr id="10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3201670" cy="236474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lastRenderedPageBreak/>
        <w:drawing>
          <wp:inline distT="0" distB="0" distL="114300" distR="114300">
            <wp:extent cx="3202305" cy="2358390"/>
            <wp:effectExtent l="0" t="0" r="0" b="0"/>
            <wp:docPr id="10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3202305" cy="235839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4. В главном окне появится новая виртуальная машина. </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031490" cy="2276475"/>
            <wp:effectExtent l="0" t="0" r="0" b="0"/>
            <wp:docPr id="10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3031490" cy="227647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5. Откройте окно настроек CD-ROM (одинарным левым кликом). Настройте CD-ROM как файл ISO-образа. В качестве файла укажите </w:t>
      </w:r>
      <w:proofErr w:type="spellStart"/>
      <w:r>
        <w:rPr>
          <w:color w:val="000000"/>
        </w:rPr>
        <w:t>LiveCD</w:t>
      </w:r>
      <w:proofErr w:type="spellEnd"/>
      <w:r>
        <w:rPr>
          <w:color w:val="000000"/>
        </w:rPr>
        <w:t xml:space="preserve"> </w:t>
      </w:r>
      <w:proofErr w:type="spellStart"/>
      <w:r>
        <w:rPr>
          <w:color w:val="000000"/>
        </w:rPr>
        <w:t>Ubuntu</w:t>
      </w:r>
      <w:proofErr w:type="spellEnd"/>
      <w:r>
        <w:rPr>
          <w:color w:val="000000"/>
        </w:rPr>
        <w:t xml:space="preserve"> </w:t>
      </w:r>
      <w:proofErr w:type="spellStart"/>
      <w:r>
        <w:rPr>
          <w:color w:val="000000"/>
        </w:rPr>
        <w:t>Linux</w:t>
      </w:r>
      <w:proofErr w:type="spellEnd"/>
      <w:r>
        <w:rPr>
          <w:color w:val="000000"/>
        </w:rPr>
        <w:t xml:space="preserve"> (ubuntu-9.10-dvd-i386.iso)</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205480" cy="2309495"/>
            <wp:effectExtent l="0" t="0" r="0" b="0"/>
            <wp:docPr id="10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3205480" cy="230949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6. Запустите </w:t>
      </w:r>
      <w:proofErr w:type="spellStart"/>
      <w:r>
        <w:rPr>
          <w:color w:val="000000"/>
        </w:rPr>
        <w:t>вируальную</w:t>
      </w:r>
      <w:proofErr w:type="spellEnd"/>
      <w:r>
        <w:rPr>
          <w:color w:val="000000"/>
        </w:rPr>
        <w:t xml:space="preserve"> машину:</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lastRenderedPageBreak/>
        <w:drawing>
          <wp:inline distT="0" distB="0" distL="114300" distR="114300">
            <wp:extent cx="3426460" cy="2561590"/>
            <wp:effectExtent l="0" t="0" r="0" b="0"/>
            <wp:docPr id="10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3426460" cy="256159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7. Виртуальная машина начнет загружаться:</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Выбер</w:t>
      </w:r>
      <w:r>
        <w:rPr>
          <w:color w:val="000000"/>
        </w:rPr>
        <w:t>ите язык:</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316605" cy="2843530"/>
            <wp:effectExtent l="0" t="0" r="0" b="0"/>
            <wp:docPr id="10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3316605" cy="284353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Если вы кликнете мышкой внутри экрана виртуальной машины, курсор будет ей захвачен. Для освобождения курсора нажмите т.н. </w:t>
      </w:r>
      <w:proofErr w:type="spellStart"/>
      <w:r>
        <w:rPr>
          <w:color w:val="000000"/>
        </w:rPr>
        <w:t>Host</w:t>
      </w:r>
      <w:proofErr w:type="spellEnd"/>
      <w:r>
        <w:rPr>
          <w:color w:val="000000"/>
        </w:rPr>
        <w:t xml:space="preserve">-клавишу (по умолчанию, правый </w:t>
      </w:r>
      <w:proofErr w:type="spellStart"/>
      <w:r>
        <w:rPr>
          <w:color w:val="000000"/>
        </w:rPr>
        <w:t>Ctrl</w:t>
      </w:r>
      <w:proofErr w:type="spellEnd"/>
      <w:r>
        <w:rPr>
          <w:color w:val="000000"/>
        </w:rPr>
        <w:t>)</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8. Выберите «Запустить </w:t>
      </w:r>
      <w:proofErr w:type="spellStart"/>
      <w:r>
        <w:rPr>
          <w:color w:val="000000"/>
        </w:rPr>
        <w:t>Ubuntu</w:t>
      </w:r>
      <w:proofErr w:type="spellEnd"/>
      <w:r>
        <w:rPr>
          <w:color w:val="000000"/>
        </w:rPr>
        <w:t xml:space="preserve"> без установки» для работы в режиме </w:t>
      </w:r>
      <w:proofErr w:type="spellStart"/>
      <w:r>
        <w:rPr>
          <w:color w:val="000000"/>
        </w:rPr>
        <w:t>LiveCD</w:t>
      </w:r>
      <w:proofErr w:type="spellEnd"/>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459355" cy="2102485"/>
            <wp:effectExtent l="0" t="0" r="0" b="0"/>
            <wp:docPr id="10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2459355" cy="210248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9. По окончании настроек загрузка заканчивается, и перед вами появляется рабочий стол GNOME.</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882265" cy="2409825"/>
            <wp:effectExtent l="0" t="0" r="0" b="0"/>
            <wp:docPr id="10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2882265" cy="240982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1" w:hanging="3"/>
        <w:rPr>
          <w:color w:val="000000"/>
          <w:sz w:val="28"/>
          <w:szCs w:val="28"/>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10. Графический интерфейс </w:t>
      </w:r>
      <w:proofErr w:type="spellStart"/>
      <w:r>
        <w:rPr>
          <w:color w:val="000000"/>
        </w:rPr>
        <w:t>Ubuntu</w:t>
      </w:r>
      <w:proofErr w:type="spellEnd"/>
      <w:r>
        <w:rPr>
          <w:color w:val="000000"/>
        </w:rPr>
        <w:t xml:space="preserve"> </w:t>
      </w:r>
      <w:proofErr w:type="spellStart"/>
      <w:r>
        <w:rPr>
          <w:color w:val="000000"/>
        </w:rPr>
        <w:t>Linux</w:t>
      </w:r>
      <w:proofErr w:type="spellEnd"/>
      <w:r>
        <w:rPr>
          <w:color w:val="000000"/>
        </w:rPr>
        <w:t xml:space="preserve"> выполнен в тех же интуитивных принципах, что и интерфейс </w:t>
      </w:r>
      <w:proofErr w:type="spellStart"/>
      <w:r>
        <w:rPr>
          <w:color w:val="000000"/>
        </w:rPr>
        <w:t>Windows</w:t>
      </w:r>
      <w:proofErr w:type="spellEnd"/>
      <w:r>
        <w:rPr>
          <w:color w:val="000000"/>
        </w:rPr>
        <w:t>. Однако имеют место некоторые отличия. Рассмотрим раб</w:t>
      </w:r>
      <w:r>
        <w:rPr>
          <w:color w:val="000000"/>
        </w:rPr>
        <w:t xml:space="preserve">очий стол </w:t>
      </w:r>
      <w:proofErr w:type="spellStart"/>
      <w:r>
        <w:rPr>
          <w:color w:val="000000"/>
        </w:rPr>
        <w:t>Ubuntu</w:t>
      </w:r>
      <w:proofErr w:type="spellEnd"/>
      <w:r>
        <w:rPr>
          <w:color w:val="000000"/>
        </w:rPr>
        <w:t xml:space="preserve"> </w:t>
      </w:r>
      <w:proofErr w:type="spellStart"/>
      <w:r>
        <w:rPr>
          <w:color w:val="000000"/>
        </w:rPr>
        <w:t>Linux</w:t>
      </w:r>
      <w:proofErr w:type="spellEnd"/>
      <w:r>
        <w:rPr>
          <w:color w:val="000000"/>
        </w:rPr>
        <w:t xml:space="preserve"> более подробно:</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204845" cy="2666365"/>
            <wp:effectExtent l="0" t="0" r="0" b="0"/>
            <wp:docPr id="10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a:srcRect/>
                    <a:stretch>
                      <a:fillRect/>
                    </a:stretch>
                  </pic:blipFill>
                  <pic:spPr>
                    <a:xfrm>
                      <a:off x="0" y="0"/>
                      <a:ext cx="3204845" cy="266636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numPr>
          <w:ilvl w:val="0"/>
          <w:numId w:val="25"/>
        </w:numPr>
        <w:pBdr>
          <w:top w:val="nil"/>
          <w:left w:val="nil"/>
          <w:bottom w:val="nil"/>
          <w:right w:val="nil"/>
          <w:between w:val="nil"/>
        </w:pBdr>
        <w:spacing w:before="0" w:after="0" w:line="240" w:lineRule="auto"/>
        <w:ind w:left="0" w:hanging="2"/>
        <w:rPr>
          <w:color w:val="000000"/>
        </w:rPr>
      </w:pPr>
      <w:r>
        <w:rPr>
          <w:color w:val="000000"/>
        </w:rPr>
        <w:t>Главное меню</w:t>
      </w:r>
    </w:p>
    <w:p w:rsidR="007120CB" w:rsidRDefault="00C34140" w:rsidP="003C503D">
      <w:pPr>
        <w:numPr>
          <w:ilvl w:val="0"/>
          <w:numId w:val="25"/>
        </w:numPr>
        <w:pBdr>
          <w:top w:val="nil"/>
          <w:left w:val="nil"/>
          <w:bottom w:val="nil"/>
          <w:right w:val="nil"/>
          <w:between w:val="nil"/>
        </w:pBdr>
        <w:spacing w:before="0" w:after="0" w:line="240" w:lineRule="auto"/>
        <w:ind w:left="0" w:hanging="2"/>
        <w:rPr>
          <w:color w:val="000000"/>
        </w:rPr>
      </w:pPr>
      <w:r>
        <w:rPr>
          <w:color w:val="000000"/>
        </w:rPr>
        <w:t xml:space="preserve">Меню быстрого запуска. Ярлык браузера </w:t>
      </w:r>
      <w:proofErr w:type="spellStart"/>
      <w:r>
        <w:rPr>
          <w:color w:val="000000"/>
        </w:rPr>
        <w:t>Firefox</w:t>
      </w:r>
      <w:proofErr w:type="spellEnd"/>
      <w:r>
        <w:rPr>
          <w:color w:val="000000"/>
        </w:rPr>
        <w:t xml:space="preserve"> и кнопка вызова справки</w:t>
      </w:r>
    </w:p>
    <w:p w:rsidR="007120CB" w:rsidRDefault="00C34140" w:rsidP="003C503D">
      <w:pPr>
        <w:numPr>
          <w:ilvl w:val="0"/>
          <w:numId w:val="25"/>
        </w:numPr>
        <w:pBdr>
          <w:top w:val="nil"/>
          <w:left w:val="nil"/>
          <w:bottom w:val="nil"/>
          <w:right w:val="nil"/>
          <w:between w:val="nil"/>
        </w:pBdr>
        <w:spacing w:before="0" w:after="0" w:line="240" w:lineRule="auto"/>
        <w:ind w:left="0" w:hanging="2"/>
        <w:rPr>
          <w:color w:val="000000"/>
        </w:rPr>
      </w:pPr>
      <w:r>
        <w:rPr>
          <w:color w:val="000000"/>
        </w:rPr>
        <w:t xml:space="preserve">Панель индикации. </w:t>
      </w:r>
      <w:proofErr w:type="gramStart"/>
      <w:r>
        <w:rPr>
          <w:color w:val="000000"/>
        </w:rPr>
        <w:t>Слева направо: громкость, сеть, дата/время, кнопка системных действий (блокировка, выключение и т.п.)</w:t>
      </w:r>
      <w:proofErr w:type="gramEnd"/>
    </w:p>
    <w:p w:rsidR="007120CB" w:rsidRDefault="00C34140" w:rsidP="003C503D">
      <w:pPr>
        <w:numPr>
          <w:ilvl w:val="0"/>
          <w:numId w:val="25"/>
        </w:numPr>
        <w:pBdr>
          <w:top w:val="nil"/>
          <w:left w:val="nil"/>
          <w:bottom w:val="nil"/>
          <w:right w:val="nil"/>
          <w:between w:val="nil"/>
        </w:pBdr>
        <w:spacing w:before="0" w:after="0" w:line="240" w:lineRule="auto"/>
        <w:ind w:left="0" w:hanging="2"/>
        <w:rPr>
          <w:color w:val="000000"/>
        </w:rPr>
      </w:pPr>
      <w:r>
        <w:rPr>
          <w:color w:val="000000"/>
        </w:rPr>
        <w:t>Кнопка – «свернуть все окна текущего рабочего стола»</w:t>
      </w:r>
    </w:p>
    <w:p w:rsidR="007120CB" w:rsidRDefault="00C34140" w:rsidP="003C503D">
      <w:pPr>
        <w:numPr>
          <w:ilvl w:val="0"/>
          <w:numId w:val="25"/>
        </w:numPr>
        <w:pBdr>
          <w:top w:val="nil"/>
          <w:left w:val="nil"/>
          <w:bottom w:val="nil"/>
          <w:right w:val="nil"/>
          <w:between w:val="nil"/>
        </w:pBdr>
        <w:spacing w:before="0" w:after="0" w:line="240" w:lineRule="auto"/>
        <w:ind w:left="0" w:hanging="2"/>
        <w:rPr>
          <w:color w:val="000000"/>
        </w:rPr>
      </w:pPr>
      <w:r>
        <w:rPr>
          <w:color w:val="000000"/>
        </w:rPr>
        <w:t xml:space="preserve">Панель выбора рабочего стола. Особенностью оконных менеджеров в </w:t>
      </w:r>
      <w:proofErr w:type="spellStart"/>
      <w:r>
        <w:rPr>
          <w:color w:val="000000"/>
        </w:rPr>
        <w:t>Linux</w:t>
      </w:r>
      <w:proofErr w:type="spellEnd"/>
      <w:r>
        <w:rPr>
          <w:color w:val="000000"/>
        </w:rPr>
        <w:t xml:space="preserve"> является поддержка нескольких рабочих столов (в данном случае 2). Это дает дополнительную гибкость работе с интерфейсом.</w:t>
      </w:r>
    </w:p>
    <w:p w:rsidR="007120CB" w:rsidRDefault="00C34140" w:rsidP="003C503D">
      <w:pPr>
        <w:numPr>
          <w:ilvl w:val="0"/>
          <w:numId w:val="25"/>
        </w:numPr>
        <w:pBdr>
          <w:top w:val="nil"/>
          <w:left w:val="nil"/>
          <w:bottom w:val="nil"/>
          <w:right w:val="nil"/>
          <w:between w:val="nil"/>
        </w:pBdr>
        <w:spacing w:before="0" w:after="0" w:line="240" w:lineRule="auto"/>
        <w:ind w:left="0" w:hanging="2"/>
        <w:rPr>
          <w:color w:val="000000"/>
        </w:rPr>
      </w:pPr>
      <w:r>
        <w:rPr>
          <w:color w:val="000000"/>
        </w:rPr>
        <w:t>Корзина</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lastRenderedPageBreak/>
        <w:t xml:space="preserve">Задание 1. Создайте новую панель, разместите её на рабочем столе, и установите на неё </w:t>
      </w:r>
      <w:proofErr w:type="gramStart"/>
      <w:r>
        <w:rPr>
          <w:color w:val="000000"/>
        </w:rPr>
        <w:t>какие-либо</w:t>
      </w:r>
      <w:proofErr w:type="gramEnd"/>
      <w:r>
        <w:rPr>
          <w:color w:val="000000"/>
        </w:rPr>
        <w:t xml:space="preserve"> </w:t>
      </w:r>
      <w:proofErr w:type="spellStart"/>
      <w:r>
        <w:rPr>
          <w:color w:val="000000"/>
        </w:rPr>
        <w:t>виджеты</w:t>
      </w:r>
      <w:proofErr w:type="spellEnd"/>
      <w:r>
        <w:rPr>
          <w:color w:val="000000"/>
        </w:rPr>
        <w:t>. Для этого:</w:t>
      </w:r>
    </w:p>
    <w:p w:rsidR="007120CB" w:rsidRDefault="00C34140" w:rsidP="003C503D">
      <w:pPr>
        <w:numPr>
          <w:ilvl w:val="0"/>
          <w:numId w:val="26"/>
        </w:numPr>
        <w:pBdr>
          <w:top w:val="nil"/>
          <w:left w:val="nil"/>
          <w:bottom w:val="nil"/>
          <w:right w:val="nil"/>
          <w:between w:val="nil"/>
        </w:pBdr>
        <w:spacing w:before="0" w:after="0" w:line="240" w:lineRule="auto"/>
        <w:ind w:left="0" w:hanging="2"/>
        <w:rPr>
          <w:color w:val="000000"/>
        </w:rPr>
      </w:pPr>
      <w:r>
        <w:rPr>
          <w:color w:val="000000"/>
        </w:rPr>
        <w:t>ПКМ на любой панели -&gt; Создать панель</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400300" cy="1365885"/>
            <wp:effectExtent l="0" t="0" r="0" b="0"/>
            <wp:docPr id="10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2400300" cy="136588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numPr>
          <w:ilvl w:val="0"/>
          <w:numId w:val="26"/>
        </w:numPr>
        <w:pBdr>
          <w:top w:val="nil"/>
          <w:left w:val="nil"/>
          <w:bottom w:val="nil"/>
          <w:right w:val="nil"/>
          <w:between w:val="nil"/>
        </w:pBdr>
        <w:spacing w:before="0" w:after="0" w:line="240" w:lineRule="auto"/>
        <w:ind w:left="0" w:hanging="2"/>
        <w:rPr>
          <w:color w:val="000000"/>
        </w:rPr>
      </w:pPr>
      <w:r>
        <w:rPr>
          <w:color w:val="000000"/>
        </w:rPr>
        <w:t xml:space="preserve">ПКМ на новой панели -&gt; Свойства </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032635" cy="1715770"/>
            <wp:effectExtent l="0" t="0" r="0" b="0"/>
            <wp:docPr id="10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2032635" cy="1715770"/>
                    </a:xfrm>
                    <a:prstGeom prst="rect">
                      <a:avLst/>
                    </a:prstGeom>
                    <a:ln/>
                  </pic:spPr>
                </pic:pic>
              </a:graphicData>
            </a:graphic>
          </wp:inline>
        </w:drawing>
      </w:r>
    </w:p>
    <w:p w:rsidR="007120CB" w:rsidRDefault="00C34140" w:rsidP="003C503D">
      <w:pPr>
        <w:numPr>
          <w:ilvl w:val="0"/>
          <w:numId w:val="26"/>
        </w:numPr>
        <w:pBdr>
          <w:top w:val="nil"/>
          <w:left w:val="nil"/>
          <w:bottom w:val="nil"/>
          <w:right w:val="nil"/>
          <w:between w:val="nil"/>
        </w:pBdr>
        <w:spacing w:before="0" w:after="0" w:line="240" w:lineRule="auto"/>
        <w:ind w:left="0" w:hanging="2"/>
        <w:rPr>
          <w:color w:val="000000"/>
        </w:rPr>
      </w:pPr>
      <w:r>
        <w:rPr>
          <w:color w:val="000000"/>
        </w:rPr>
        <w:t xml:space="preserve">Настройте первую вкладку свойств панели, как на картинке </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376930" cy="2051050"/>
            <wp:effectExtent l="0" t="0" r="0" b="0"/>
            <wp:docPr id="10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3376930" cy="205105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numPr>
          <w:ilvl w:val="0"/>
          <w:numId w:val="26"/>
        </w:numPr>
        <w:pBdr>
          <w:top w:val="nil"/>
          <w:left w:val="nil"/>
          <w:bottom w:val="nil"/>
          <w:right w:val="nil"/>
          <w:between w:val="nil"/>
        </w:pBdr>
        <w:spacing w:before="0" w:after="0" w:line="240" w:lineRule="auto"/>
        <w:ind w:left="0" w:hanging="2"/>
        <w:rPr>
          <w:color w:val="000000"/>
        </w:rPr>
      </w:pPr>
      <w:r>
        <w:rPr>
          <w:color w:val="000000"/>
        </w:rPr>
        <w:t>Настройте фон</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3165475" cy="2145665"/>
            <wp:effectExtent l="0" t="0" r="0" b="0"/>
            <wp:docPr id="10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3165475" cy="214566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jc w:val="center"/>
        <w:rPr>
          <w:color w:val="000000"/>
        </w:rPr>
      </w:pPr>
    </w:p>
    <w:p w:rsidR="007120CB" w:rsidRDefault="00C34140" w:rsidP="003C503D">
      <w:pPr>
        <w:numPr>
          <w:ilvl w:val="0"/>
          <w:numId w:val="26"/>
        </w:numPr>
        <w:pBdr>
          <w:top w:val="nil"/>
          <w:left w:val="nil"/>
          <w:bottom w:val="nil"/>
          <w:right w:val="nil"/>
          <w:between w:val="nil"/>
        </w:pBdr>
        <w:spacing w:before="0" w:after="0" w:line="240" w:lineRule="auto"/>
        <w:ind w:left="0" w:hanging="2"/>
        <w:rPr>
          <w:color w:val="000000"/>
        </w:rPr>
      </w:pPr>
      <w:r>
        <w:rPr>
          <w:color w:val="000000"/>
        </w:rPr>
        <w:t xml:space="preserve">ПКМ на панели -&gt; добавить на панель </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2082165" cy="1663700"/>
            <wp:effectExtent l="0" t="0" r="0" b="0"/>
            <wp:docPr id="10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2082165" cy="1663700"/>
                    </a:xfrm>
                    <a:prstGeom prst="rect">
                      <a:avLst/>
                    </a:prstGeom>
                    <a:ln/>
                  </pic:spPr>
                </pic:pic>
              </a:graphicData>
            </a:graphic>
          </wp:inline>
        </w:drawing>
      </w:r>
    </w:p>
    <w:p w:rsidR="007120CB" w:rsidRDefault="00C34140" w:rsidP="003C503D">
      <w:pPr>
        <w:numPr>
          <w:ilvl w:val="0"/>
          <w:numId w:val="26"/>
        </w:numPr>
        <w:pBdr>
          <w:top w:val="nil"/>
          <w:left w:val="nil"/>
          <w:bottom w:val="nil"/>
          <w:right w:val="nil"/>
          <w:between w:val="nil"/>
        </w:pBdr>
        <w:spacing w:before="0" w:after="0" w:line="240" w:lineRule="auto"/>
        <w:ind w:left="0" w:hanging="2"/>
        <w:rPr>
          <w:color w:val="000000"/>
        </w:rPr>
      </w:pPr>
      <w:r>
        <w:rPr>
          <w:color w:val="000000"/>
        </w:rPr>
        <w:t>Добавьте какой-нибудь апплет, например:</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1971675" cy="1504950"/>
            <wp:effectExtent l="0" t="0" r="0" b="0"/>
            <wp:docPr id="107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4"/>
                    <a:srcRect/>
                    <a:stretch>
                      <a:fillRect/>
                    </a:stretch>
                  </pic:blipFill>
                  <pic:spPr>
                    <a:xfrm>
                      <a:off x="0" y="0"/>
                      <a:ext cx="1971675" cy="1504950"/>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280" w:after="280" w:line="240" w:lineRule="auto"/>
        <w:ind w:left="0" w:hanging="2"/>
        <w:jc w:val="both"/>
        <w:rPr>
          <w:color w:val="000000"/>
        </w:rPr>
      </w:pPr>
      <w:r>
        <w:rPr>
          <w:color w:val="000000"/>
        </w:rPr>
        <w:t xml:space="preserve">Управление мышью аналогично интерфейсу </w:t>
      </w:r>
      <w:proofErr w:type="spellStart"/>
      <w:r>
        <w:rPr>
          <w:color w:val="000000"/>
        </w:rPr>
        <w:t>Windows</w:t>
      </w:r>
      <w:proofErr w:type="spellEnd"/>
      <w:r>
        <w:rPr>
          <w:color w:val="000000"/>
        </w:rPr>
        <w:t xml:space="preserve"> Основными приемами управления с помощью мыши являются:</w:t>
      </w:r>
    </w:p>
    <w:p w:rsidR="007120CB" w:rsidRDefault="00C34140" w:rsidP="003C503D">
      <w:pPr>
        <w:widowControl w:val="0"/>
        <w:pBdr>
          <w:top w:val="nil"/>
          <w:left w:val="nil"/>
          <w:bottom w:val="nil"/>
          <w:right w:val="nil"/>
          <w:between w:val="nil"/>
        </w:pBdr>
        <w:spacing w:before="280" w:after="280" w:line="240" w:lineRule="auto"/>
        <w:ind w:left="0" w:hanging="2"/>
        <w:jc w:val="both"/>
        <w:rPr>
          <w:color w:val="000000"/>
        </w:rPr>
      </w:pPr>
      <w:r>
        <w:rPr>
          <w:rFonts w:ascii="Noto Sans Symbols" w:eastAsia="Noto Sans Symbols" w:hAnsi="Noto Sans Symbols" w:cs="Noto Sans Symbols"/>
          <w:color w:val="000000"/>
        </w:rPr>
        <w:t>∙</w:t>
      </w:r>
      <w:r>
        <w:rPr>
          <w:color w:val="000000"/>
          <w:sz w:val="14"/>
          <w:szCs w:val="14"/>
        </w:rPr>
        <w:t xml:space="preserve">        </w:t>
      </w:r>
      <w:r>
        <w:rPr>
          <w:color w:val="000000"/>
        </w:rPr>
        <w:t>одинарный щелчок левой кнопкой (для выделения объекта);</w:t>
      </w:r>
    </w:p>
    <w:p w:rsidR="007120CB" w:rsidRDefault="00C34140" w:rsidP="003C503D">
      <w:pPr>
        <w:widowControl w:val="0"/>
        <w:pBdr>
          <w:top w:val="nil"/>
          <w:left w:val="nil"/>
          <w:bottom w:val="nil"/>
          <w:right w:val="nil"/>
          <w:between w:val="nil"/>
        </w:pBdr>
        <w:spacing w:before="280" w:after="280" w:line="240" w:lineRule="auto"/>
        <w:ind w:left="0" w:hanging="2"/>
        <w:jc w:val="both"/>
        <w:rPr>
          <w:color w:val="000000"/>
        </w:rPr>
      </w:pPr>
      <w:r>
        <w:rPr>
          <w:rFonts w:ascii="Noto Sans Symbols" w:eastAsia="Noto Sans Symbols" w:hAnsi="Noto Sans Symbols" w:cs="Noto Sans Symbols"/>
          <w:color w:val="000000"/>
        </w:rPr>
        <w:t>∙</w:t>
      </w:r>
      <w:r>
        <w:rPr>
          <w:color w:val="000000"/>
          <w:sz w:val="14"/>
          <w:szCs w:val="14"/>
        </w:rPr>
        <w:t xml:space="preserve">        </w:t>
      </w:r>
      <w:r>
        <w:rPr>
          <w:color w:val="000000"/>
        </w:rPr>
        <w:t>двойной щелчок левой кнопкой (для запуска программ на исполнение);</w:t>
      </w:r>
    </w:p>
    <w:p w:rsidR="007120CB" w:rsidRDefault="00C34140" w:rsidP="003C503D">
      <w:pPr>
        <w:widowControl w:val="0"/>
        <w:pBdr>
          <w:top w:val="nil"/>
          <w:left w:val="nil"/>
          <w:bottom w:val="nil"/>
          <w:right w:val="nil"/>
          <w:between w:val="nil"/>
        </w:pBdr>
        <w:spacing w:before="280" w:after="280" w:line="240" w:lineRule="auto"/>
        <w:ind w:left="0" w:hanging="2"/>
        <w:jc w:val="both"/>
        <w:rPr>
          <w:color w:val="000000"/>
        </w:rPr>
      </w:pPr>
      <w:r>
        <w:rPr>
          <w:rFonts w:ascii="Noto Sans Symbols" w:eastAsia="Noto Sans Symbols" w:hAnsi="Noto Sans Symbols" w:cs="Noto Sans Symbols"/>
          <w:color w:val="000000"/>
        </w:rPr>
        <w:t>∙</w:t>
      </w:r>
      <w:r>
        <w:rPr>
          <w:color w:val="000000"/>
          <w:sz w:val="14"/>
          <w:szCs w:val="14"/>
        </w:rPr>
        <w:t xml:space="preserve">        </w:t>
      </w:r>
      <w:r>
        <w:rPr>
          <w:color w:val="000000"/>
        </w:rPr>
        <w:t xml:space="preserve">одинарный щелчок правой кнопкой (для вызова </w:t>
      </w:r>
      <w:r>
        <w:rPr>
          <w:i/>
          <w:color w:val="000000"/>
        </w:rPr>
        <w:t>контекстного</w:t>
      </w:r>
      <w:r>
        <w:rPr>
          <w:color w:val="000000"/>
        </w:rPr>
        <w:t xml:space="preserve"> меню, при этом у каждого объекта свое </w:t>
      </w:r>
      <w:r>
        <w:rPr>
          <w:i/>
          <w:color w:val="000000"/>
        </w:rPr>
        <w:t>контекстное</w:t>
      </w:r>
      <w:r>
        <w:rPr>
          <w:color w:val="000000"/>
        </w:rPr>
        <w:t xml:space="preserve"> меню);</w:t>
      </w:r>
    </w:p>
    <w:p w:rsidR="007120CB" w:rsidRDefault="00C34140" w:rsidP="003C503D">
      <w:pPr>
        <w:widowControl w:val="0"/>
        <w:pBdr>
          <w:top w:val="nil"/>
          <w:left w:val="nil"/>
          <w:bottom w:val="nil"/>
          <w:right w:val="nil"/>
          <w:between w:val="nil"/>
        </w:pBdr>
        <w:spacing w:before="280" w:after="280" w:line="240" w:lineRule="auto"/>
        <w:ind w:left="0" w:hanging="2"/>
        <w:jc w:val="both"/>
        <w:rPr>
          <w:color w:val="000000"/>
        </w:rPr>
      </w:pPr>
      <w:r>
        <w:rPr>
          <w:rFonts w:ascii="Noto Sans Symbols" w:eastAsia="Noto Sans Symbols" w:hAnsi="Noto Sans Symbols" w:cs="Noto Sans Symbols"/>
          <w:color w:val="000000"/>
        </w:rPr>
        <w:t>∙</w:t>
      </w:r>
      <w:r>
        <w:rPr>
          <w:color w:val="000000"/>
          <w:sz w:val="14"/>
          <w:szCs w:val="14"/>
        </w:rPr>
        <w:t xml:space="preserve">        </w:t>
      </w:r>
      <w:r>
        <w:rPr>
          <w:color w:val="000000"/>
        </w:rPr>
        <w:t>перетаскивание (</w:t>
      </w:r>
      <w:proofErr w:type="spellStart"/>
      <w:r>
        <w:rPr>
          <w:color w:val="000000"/>
        </w:rPr>
        <w:t>drag-and-drop</w:t>
      </w:r>
      <w:proofErr w:type="spellEnd"/>
      <w:r>
        <w:rPr>
          <w:color w:val="000000"/>
        </w:rPr>
        <w:t>) объекта левой кнопкой (перемещение выделенного экранного объекта с цель его копирования, переноса, удаления);</w:t>
      </w:r>
    </w:p>
    <w:p w:rsidR="007120CB" w:rsidRDefault="00C34140" w:rsidP="003C503D">
      <w:pPr>
        <w:widowControl w:val="0"/>
        <w:pBdr>
          <w:top w:val="nil"/>
          <w:left w:val="nil"/>
          <w:bottom w:val="nil"/>
          <w:right w:val="nil"/>
          <w:between w:val="nil"/>
        </w:pBdr>
        <w:spacing w:before="280" w:after="280" w:line="240" w:lineRule="auto"/>
        <w:ind w:left="0" w:hanging="2"/>
        <w:jc w:val="both"/>
        <w:rPr>
          <w:color w:val="000000"/>
        </w:rPr>
      </w:pPr>
      <w:r>
        <w:rPr>
          <w:rFonts w:ascii="Noto Sans Symbols" w:eastAsia="Noto Sans Symbols" w:hAnsi="Noto Sans Symbols" w:cs="Noto Sans Symbols"/>
          <w:color w:val="000000"/>
        </w:rPr>
        <w:t>∙</w:t>
      </w:r>
      <w:r>
        <w:rPr>
          <w:color w:val="000000"/>
          <w:sz w:val="14"/>
          <w:szCs w:val="14"/>
        </w:rPr>
        <w:t xml:space="preserve">        </w:t>
      </w:r>
      <w:r>
        <w:rPr>
          <w:color w:val="000000"/>
        </w:rPr>
        <w:t>протягивание левой или правой кнопкой мыши (</w:t>
      </w:r>
      <w:proofErr w:type="spellStart"/>
      <w:r>
        <w:rPr>
          <w:color w:val="000000"/>
        </w:rPr>
        <w:t>drag</w:t>
      </w:r>
      <w:proofErr w:type="spellEnd"/>
      <w:r>
        <w:rPr>
          <w:color w:val="000000"/>
        </w:rPr>
        <w:t>) (выделение объектов или изменение размеров объек</w:t>
      </w:r>
      <w:r>
        <w:rPr>
          <w:color w:val="000000"/>
        </w:rPr>
        <w:t>та);</w:t>
      </w:r>
    </w:p>
    <w:p w:rsidR="007120CB" w:rsidRDefault="00C34140" w:rsidP="003C503D">
      <w:pPr>
        <w:widowControl w:val="0"/>
        <w:pBdr>
          <w:top w:val="nil"/>
          <w:left w:val="nil"/>
          <w:bottom w:val="nil"/>
          <w:right w:val="nil"/>
          <w:between w:val="nil"/>
        </w:pBdr>
        <w:spacing w:before="280" w:after="280" w:line="240" w:lineRule="auto"/>
        <w:ind w:left="0" w:hanging="2"/>
        <w:jc w:val="both"/>
        <w:rPr>
          <w:color w:val="000000"/>
        </w:rPr>
      </w:pPr>
      <w:r>
        <w:rPr>
          <w:rFonts w:ascii="Noto Sans Symbols" w:eastAsia="Noto Sans Symbols" w:hAnsi="Noto Sans Symbols" w:cs="Noto Sans Symbols"/>
          <w:color w:val="000000"/>
        </w:rPr>
        <w:t>∙</w:t>
      </w:r>
      <w:r>
        <w:rPr>
          <w:color w:val="000000"/>
          <w:sz w:val="14"/>
          <w:szCs w:val="14"/>
        </w:rPr>
        <w:t xml:space="preserve">        </w:t>
      </w:r>
      <w:r>
        <w:rPr>
          <w:color w:val="000000"/>
        </w:rPr>
        <w:t>зависание — наведение указателя мыши на значок объекта или на элемент управления и задержка его на некоторое время (при этом обычно на экране появляется всплывающая подсказка, кратко характеризующая свойства объекта).</w:t>
      </w:r>
    </w:p>
    <w:p w:rsidR="007120CB" w:rsidRDefault="00C34140" w:rsidP="003C503D">
      <w:pPr>
        <w:widowControl w:val="0"/>
        <w:pBdr>
          <w:top w:val="nil"/>
          <w:left w:val="nil"/>
          <w:bottom w:val="nil"/>
          <w:right w:val="nil"/>
          <w:between w:val="nil"/>
        </w:pBdr>
        <w:spacing w:before="280" w:after="280" w:line="240" w:lineRule="auto"/>
        <w:ind w:left="0" w:hanging="2"/>
        <w:jc w:val="both"/>
        <w:rPr>
          <w:color w:val="000000"/>
        </w:rPr>
      </w:pPr>
      <w:r>
        <w:rPr>
          <w:color w:val="000000"/>
        </w:rPr>
        <w:t xml:space="preserve">Задание 2.  Знакомство с файловой системой </w:t>
      </w:r>
      <w:proofErr w:type="spellStart"/>
      <w:r>
        <w:rPr>
          <w:color w:val="000000"/>
        </w:rPr>
        <w:t>Linux</w:t>
      </w:r>
      <w:proofErr w:type="spellEnd"/>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 xml:space="preserve">Файловая система </w:t>
      </w:r>
      <w:proofErr w:type="spellStart"/>
      <w:r>
        <w:rPr>
          <w:color w:val="000000"/>
        </w:rPr>
        <w:t>Linux</w:t>
      </w:r>
      <w:proofErr w:type="spellEnd"/>
      <w:r>
        <w:rPr>
          <w:color w:val="000000"/>
        </w:rPr>
        <w:t xml:space="preserve"> кардинально отличается от таковой </w:t>
      </w:r>
      <w:proofErr w:type="spellStart"/>
      <w:r>
        <w:rPr>
          <w:color w:val="000000"/>
        </w:rPr>
        <w:t>Windows</w:t>
      </w:r>
      <w:proofErr w:type="spellEnd"/>
      <w:r>
        <w:rPr>
          <w:color w:val="000000"/>
        </w:rPr>
        <w:t>. Откройте группу «Переход» в главном меню.</w:t>
      </w: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lastRenderedPageBreak/>
        <w:drawing>
          <wp:inline distT="0" distB="0" distL="114300" distR="114300">
            <wp:extent cx="2096135" cy="3228340"/>
            <wp:effectExtent l="0" t="0" r="0" b="0"/>
            <wp:docPr id="10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a:stretch>
                      <a:fillRect/>
                    </a:stretch>
                  </pic:blipFill>
                  <pic:spPr>
                    <a:xfrm>
                      <a:off x="0" y="0"/>
                      <a:ext cx="2096135" cy="3228340"/>
                    </a:xfrm>
                    <a:prstGeom prst="rect">
                      <a:avLst/>
                    </a:prstGeom>
                    <a:ln/>
                  </pic:spPr>
                </pic:pic>
              </a:graphicData>
            </a:graphic>
          </wp:inline>
        </w:drawing>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Откройте домашнюю папку</w:t>
      </w: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Появится окно файлового менеджера</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drawing>
          <wp:inline distT="0" distB="0" distL="114300" distR="114300">
            <wp:extent cx="4461510" cy="3400425"/>
            <wp:effectExtent l="0" t="0" r="0" b="0"/>
            <wp:docPr id="10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4461510" cy="340042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rPr>
          <w:color w:val="000000"/>
        </w:rPr>
      </w:pPr>
      <w:r>
        <w:rPr>
          <w:color w:val="000000"/>
        </w:rPr>
        <w:t>Задание 3. Создайте новый файл в вашей домашней папке. (Файл -&gt; Создать документ -&gt; Пустой файл или правый клик мыши на рабочей области менеджера -&gt; Создать -&gt; Текстовый файл). Назовите его ваше</w:t>
      </w:r>
      <w:proofErr w:type="gramStart"/>
      <w:r>
        <w:rPr>
          <w:color w:val="000000"/>
        </w:rPr>
        <w:t>й(</w:t>
      </w:r>
      <w:proofErr w:type="gramEnd"/>
      <w:r>
        <w:rPr>
          <w:color w:val="000000"/>
        </w:rPr>
        <w:t>ими) фамилией(</w:t>
      </w:r>
      <w:proofErr w:type="spellStart"/>
      <w:r>
        <w:rPr>
          <w:color w:val="000000"/>
        </w:rPr>
        <w:t>ями</w:t>
      </w:r>
      <w:proofErr w:type="spellEnd"/>
      <w:r>
        <w:rPr>
          <w:color w:val="000000"/>
        </w:rPr>
        <w:t>).</w:t>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noProof/>
          <w:color w:val="000000"/>
        </w:rPr>
        <w:lastRenderedPageBreak/>
        <w:drawing>
          <wp:inline distT="0" distB="0" distL="114300" distR="114300">
            <wp:extent cx="3883660" cy="2300605"/>
            <wp:effectExtent l="0" t="0" r="0" b="0"/>
            <wp:docPr id="10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3883660" cy="2300605"/>
                    </a:xfrm>
                    <a:prstGeom prst="rect">
                      <a:avLst/>
                    </a:prstGeom>
                    <a:ln/>
                  </pic:spPr>
                </pic:pic>
              </a:graphicData>
            </a:graphic>
          </wp:inline>
        </w:drawing>
      </w:r>
    </w:p>
    <w:p w:rsidR="007120CB" w:rsidRDefault="007120CB" w:rsidP="003C503D">
      <w:pPr>
        <w:pBdr>
          <w:top w:val="nil"/>
          <w:left w:val="nil"/>
          <w:bottom w:val="nil"/>
          <w:right w:val="nil"/>
          <w:between w:val="nil"/>
        </w:pBdr>
        <w:spacing w:before="0" w:after="0" w:line="240" w:lineRule="auto"/>
        <w:ind w:left="0" w:hanging="2"/>
        <w:rPr>
          <w:color w:val="000000"/>
        </w:rPr>
      </w:pPr>
    </w:p>
    <w:p w:rsidR="007120CB" w:rsidRDefault="00C34140" w:rsidP="003C503D">
      <w:pPr>
        <w:pBdr>
          <w:top w:val="nil"/>
          <w:left w:val="nil"/>
          <w:bottom w:val="nil"/>
          <w:right w:val="nil"/>
          <w:between w:val="nil"/>
        </w:pBdr>
        <w:spacing w:before="0" w:after="0" w:line="240" w:lineRule="auto"/>
        <w:ind w:left="0" w:hanging="2"/>
        <w:jc w:val="center"/>
        <w:rPr>
          <w:color w:val="000000"/>
        </w:rPr>
      </w:pPr>
      <w:r>
        <w:rPr>
          <w:b/>
          <w:color w:val="000000"/>
        </w:rPr>
        <w:t>Контрольные вопросы:</w:t>
      </w:r>
    </w:p>
    <w:p w:rsidR="007120CB" w:rsidRDefault="007120CB" w:rsidP="003C503D">
      <w:pPr>
        <w:pBdr>
          <w:top w:val="nil"/>
          <w:left w:val="nil"/>
          <w:bottom w:val="nil"/>
          <w:right w:val="nil"/>
          <w:between w:val="nil"/>
        </w:pBdr>
        <w:spacing w:before="0" w:after="0" w:line="240" w:lineRule="auto"/>
        <w:ind w:left="0" w:hanging="2"/>
        <w:jc w:val="both"/>
        <w:rPr>
          <w:color w:val="000000"/>
        </w:rPr>
      </w:pP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1. Перечислите основные функции и назначение многопользовательской многозадачной операционной системы LINUX и ее отличительные особенности от однопрограммной системы DOS.</w:t>
      </w: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2. Какое назначение имеет ядро системы и интерпретатор команд?</w:t>
      </w: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3. В чем заключается п</w:t>
      </w:r>
      <w:r>
        <w:rPr>
          <w:color w:val="000000"/>
        </w:rPr>
        <w:t>онятие "</w:t>
      </w:r>
      <w:proofErr w:type="gramStart"/>
      <w:r>
        <w:rPr>
          <w:color w:val="000000"/>
        </w:rPr>
        <w:t>процесс</w:t>
      </w:r>
      <w:proofErr w:type="gramEnd"/>
      <w:r>
        <w:rPr>
          <w:color w:val="000000"/>
        </w:rPr>
        <w:t xml:space="preserve">" и </w:t>
      </w:r>
      <w:proofErr w:type="gramStart"/>
      <w:r>
        <w:rPr>
          <w:color w:val="000000"/>
        </w:rPr>
        <w:t>какие</w:t>
      </w:r>
      <w:proofErr w:type="gramEnd"/>
      <w:r>
        <w:rPr>
          <w:color w:val="000000"/>
        </w:rPr>
        <w:t xml:space="preserve"> операции можно выполнить над процессами?</w:t>
      </w: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4. Как задаются и выполняются простые и сложные команды?</w:t>
      </w: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 xml:space="preserve">5. Какие функции выполняет командный интерпретатор </w:t>
      </w:r>
      <w:proofErr w:type="spellStart"/>
      <w:r>
        <w:rPr>
          <w:i/>
          <w:color w:val="000000"/>
        </w:rPr>
        <w:t>Shell</w:t>
      </w:r>
      <w:proofErr w:type="spellEnd"/>
      <w:r>
        <w:rPr>
          <w:color w:val="000000"/>
        </w:rPr>
        <w:t>?</w:t>
      </w: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6. Что считается файлами в OC LINUX</w:t>
      </w: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7. Объясните назначение связей с файлами и способы их создания.</w:t>
      </w: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 xml:space="preserve">8. Что определяет атрибуты </w:t>
      </w:r>
      <w:proofErr w:type="gramStart"/>
      <w:r>
        <w:rPr>
          <w:color w:val="000000"/>
        </w:rPr>
        <w:t>файлов</w:t>
      </w:r>
      <w:proofErr w:type="gramEnd"/>
      <w:r>
        <w:rPr>
          <w:color w:val="000000"/>
        </w:rPr>
        <w:t xml:space="preserve"> и </w:t>
      </w:r>
      <w:proofErr w:type="gramStart"/>
      <w:r>
        <w:rPr>
          <w:color w:val="000000"/>
        </w:rPr>
        <w:t>каким</w:t>
      </w:r>
      <w:proofErr w:type="gramEnd"/>
      <w:r>
        <w:rPr>
          <w:color w:val="000000"/>
        </w:rPr>
        <w:t xml:space="preserve"> образом их можно просмотреть и изменить?</w:t>
      </w:r>
    </w:p>
    <w:p w:rsidR="007120CB" w:rsidRDefault="00C34140" w:rsidP="003C503D">
      <w:pPr>
        <w:widowControl w:val="0"/>
        <w:pBdr>
          <w:top w:val="nil"/>
          <w:left w:val="nil"/>
          <w:bottom w:val="nil"/>
          <w:right w:val="nil"/>
          <w:between w:val="nil"/>
        </w:pBdr>
        <w:spacing w:before="0" w:after="0" w:line="240" w:lineRule="auto"/>
        <w:ind w:left="0" w:hanging="2"/>
        <w:jc w:val="both"/>
        <w:rPr>
          <w:color w:val="000000"/>
        </w:rPr>
      </w:pPr>
      <w:r>
        <w:rPr>
          <w:color w:val="000000"/>
        </w:rPr>
        <w:t>9. Какие методы создания и удаления файлов, каталогов Вы знаете?</w:t>
      </w:r>
    </w:p>
    <w:p w:rsidR="007120CB" w:rsidRDefault="007120CB" w:rsidP="007120CB">
      <w:pPr>
        <w:widowControl w:val="0"/>
        <w:pBdr>
          <w:top w:val="nil"/>
          <w:left w:val="nil"/>
          <w:bottom w:val="nil"/>
          <w:right w:val="nil"/>
          <w:between w:val="nil"/>
        </w:pBdr>
        <w:spacing w:before="0" w:after="0" w:line="240" w:lineRule="auto"/>
        <w:ind w:left="0" w:hanging="2"/>
        <w:jc w:val="both"/>
        <w:rPr>
          <w:color w:val="000000"/>
        </w:rPr>
      </w:pPr>
    </w:p>
    <w:sectPr w:rsidR="007120CB">
      <w:footerReference w:type="even" r:id="rId58"/>
      <w:footerReference w:type="default" r:id="rId59"/>
      <w:pgSz w:w="11906" w:h="16838"/>
      <w:pgMar w:top="719" w:right="850" w:bottom="899"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140" w:rsidRDefault="00C34140" w:rsidP="003C503D">
      <w:pPr>
        <w:spacing w:before="0" w:after="0" w:line="240" w:lineRule="auto"/>
        <w:ind w:left="0" w:hanging="2"/>
      </w:pPr>
      <w:r>
        <w:separator/>
      </w:r>
    </w:p>
  </w:endnote>
  <w:endnote w:type="continuationSeparator" w:id="0">
    <w:p w:rsidR="00C34140" w:rsidRDefault="00C34140" w:rsidP="003C503D">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Times">
    <w:panose1 w:val="02020603050405020304"/>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0CB" w:rsidRDefault="00C34140" w:rsidP="003C503D">
    <w:pPr>
      <w:pBdr>
        <w:top w:val="nil"/>
        <w:left w:val="nil"/>
        <w:bottom w:val="nil"/>
        <w:right w:val="nil"/>
        <w:between w:val="nil"/>
      </w:pBdr>
      <w:tabs>
        <w:tab w:val="center" w:pos="4677"/>
        <w:tab w:val="right" w:pos="9355"/>
      </w:tabs>
      <w:spacing w:before="0" w:after="0"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7120CB" w:rsidRDefault="007120CB" w:rsidP="003C503D">
    <w:pPr>
      <w:pBdr>
        <w:top w:val="nil"/>
        <w:left w:val="nil"/>
        <w:bottom w:val="nil"/>
        <w:right w:val="nil"/>
        <w:between w:val="nil"/>
      </w:pBdr>
      <w:tabs>
        <w:tab w:val="center" w:pos="4677"/>
        <w:tab w:val="right" w:pos="9355"/>
      </w:tabs>
      <w:spacing w:before="0" w:after="0" w:line="240" w:lineRule="auto"/>
      <w:ind w:left="0" w:right="36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0CB" w:rsidRDefault="00C34140" w:rsidP="003C503D">
    <w:pPr>
      <w:pBdr>
        <w:top w:val="nil"/>
        <w:left w:val="nil"/>
        <w:bottom w:val="nil"/>
        <w:right w:val="nil"/>
        <w:between w:val="nil"/>
      </w:pBdr>
      <w:tabs>
        <w:tab w:val="center" w:pos="4677"/>
        <w:tab w:val="right" w:pos="9355"/>
      </w:tabs>
      <w:spacing w:before="0" w:after="0" w:line="240" w:lineRule="auto"/>
      <w:ind w:left="0" w:hanging="2"/>
      <w:jc w:val="right"/>
      <w:rPr>
        <w:color w:val="000000"/>
      </w:rPr>
    </w:pPr>
    <w:r>
      <w:rPr>
        <w:color w:val="000000"/>
      </w:rPr>
      <w:fldChar w:fldCharType="begin"/>
    </w:r>
    <w:r>
      <w:rPr>
        <w:color w:val="000000"/>
      </w:rPr>
      <w:instrText>PAGE</w:instrText>
    </w:r>
    <w:r w:rsidR="003C503D">
      <w:rPr>
        <w:color w:val="000000"/>
      </w:rPr>
      <w:fldChar w:fldCharType="separate"/>
    </w:r>
    <w:r w:rsidR="00364D24">
      <w:rPr>
        <w:noProof/>
        <w:color w:val="000000"/>
      </w:rPr>
      <w:t>2</w:t>
    </w:r>
    <w:r>
      <w:rPr>
        <w:color w:val="000000"/>
      </w:rPr>
      <w:fldChar w:fldCharType="end"/>
    </w:r>
  </w:p>
  <w:p w:rsidR="007120CB" w:rsidRDefault="007120CB" w:rsidP="003C503D">
    <w:pPr>
      <w:pBdr>
        <w:top w:val="nil"/>
        <w:left w:val="nil"/>
        <w:bottom w:val="nil"/>
        <w:right w:val="nil"/>
        <w:between w:val="nil"/>
      </w:pBdr>
      <w:tabs>
        <w:tab w:val="center" w:pos="4677"/>
        <w:tab w:val="right" w:pos="9355"/>
      </w:tabs>
      <w:spacing w:before="0" w:after="0" w:line="240" w:lineRule="auto"/>
      <w:ind w:left="0" w:right="36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140" w:rsidRDefault="00C34140" w:rsidP="003C503D">
      <w:pPr>
        <w:spacing w:before="0" w:after="0" w:line="240" w:lineRule="auto"/>
        <w:ind w:left="0" w:hanging="2"/>
      </w:pPr>
      <w:r>
        <w:separator/>
      </w:r>
    </w:p>
  </w:footnote>
  <w:footnote w:type="continuationSeparator" w:id="0">
    <w:p w:rsidR="00C34140" w:rsidRDefault="00C34140" w:rsidP="003C503D">
      <w:pPr>
        <w:spacing w:before="0"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3260F"/>
    <w:multiLevelType w:val="multilevel"/>
    <w:tmpl w:val="91E0DF9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12882B95"/>
    <w:multiLevelType w:val="multilevel"/>
    <w:tmpl w:val="7DB4D6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16A731F8"/>
    <w:multiLevelType w:val="multilevel"/>
    <w:tmpl w:val="8B8884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18CF7B7B"/>
    <w:multiLevelType w:val="multilevel"/>
    <w:tmpl w:val="F976BDD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nsid w:val="1A7A73C3"/>
    <w:multiLevelType w:val="multilevel"/>
    <w:tmpl w:val="8026C3A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nsid w:val="1B0132A9"/>
    <w:multiLevelType w:val="multilevel"/>
    <w:tmpl w:val="7F0669C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1C68663E"/>
    <w:multiLevelType w:val="multilevel"/>
    <w:tmpl w:val="3AB20C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20981791"/>
    <w:multiLevelType w:val="multilevel"/>
    <w:tmpl w:val="88EA0364"/>
    <w:lvl w:ilvl="0">
      <w:start w:val="1"/>
      <w:numFmt w:val="decimal"/>
      <w:lvlText w:val="%1)"/>
      <w:lvlJc w:val="left"/>
      <w:pPr>
        <w:ind w:left="0" w:firstLine="0"/>
      </w:pPr>
      <w:rPr>
        <w:b w:val="0"/>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20E2431F"/>
    <w:multiLevelType w:val="multilevel"/>
    <w:tmpl w:val="87064F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22497249"/>
    <w:multiLevelType w:val="multilevel"/>
    <w:tmpl w:val="3B9C442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nsid w:val="24A32E25"/>
    <w:multiLevelType w:val="multilevel"/>
    <w:tmpl w:val="E32A812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nsid w:val="2A22070E"/>
    <w:multiLevelType w:val="multilevel"/>
    <w:tmpl w:val="ADB69A1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nsid w:val="2EFD6D79"/>
    <w:multiLevelType w:val="multilevel"/>
    <w:tmpl w:val="24E85EC6"/>
    <w:lvl w:ilvl="0">
      <w:start w:val="1"/>
      <w:numFmt w:val="decimal"/>
      <w:lvlText w:val="%1."/>
      <w:lvlJc w:val="left"/>
      <w:pPr>
        <w:ind w:left="340" w:hanging="34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3">
    <w:nsid w:val="339E6C3B"/>
    <w:multiLevelType w:val="multilevel"/>
    <w:tmpl w:val="C51AF0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34CA6B8E"/>
    <w:multiLevelType w:val="multilevel"/>
    <w:tmpl w:val="06E4D692"/>
    <w:lvl w:ilvl="0">
      <w:start w:val="1"/>
      <w:numFmt w:val="decimal"/>
      <w:lvlText w:val="%1)"/>
      <w:lvlJc w:val="left"/>
      <w:pPr>
        <w:ind w:left="0" w:firstLine="0"/>
      </w:pPr>
      <w:rPr>
        <w:b w:val="0"/>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36970646"/>
    <w:multiLevelType w:val="multilevel"/>
    <w:tmpl w:val="D902D81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nsid w:val="38F846D8"/>
    <w:multiLevelType w:val="multilevel"/>
    <w:tmpl w:val="0EF2C3D0"/>
    <w:lvl w:ilvl="0">
      <w:start w:val="1"/>
      <w:numFmt w:val="decimal"/>
      <w:lvlText w:val="%1."/>
      <w:lvlJc w:val="left"/>
      <w:pPr>
        <w:ind w:left="1885" w:hanging="1110"/>
      </w:pPr>
      <w:rPr>
        <w:vertAlign w:val="baseline"/>
      </w:rPr>
    </w:lvl>
    <w:lvl w:ilvl="1">
      <w:start w:val="1"/>
      <w:numFmt w:val="lowerLetter"/>
      <w:lvlText w:val="%2."/>
      <w:lvlJc w:val="left"/>
      <w:pPr>
        <w:ind w:left="1855" w:hanging="360"/>
      </w:pPr>
      <w:rPr>
        <w:vertAlign w:val="baseline"/>
      </w:rPr>
    </w:lvl>
    <w:lvl w:ilvl="2">
      <w:start w:val="1"/>
      <w:numFmt w:val="lowerRoman"/>
      <w:lvlText w:val="%3."/>
      <w:lvlJc w:val="right"/>
      <w:pPr>
        <w:ind w:left="2575" w:hanging="180"/>
      </w:pPr>
      <w:rPr>
        <w:vertAlign w:val="baseline"/>
      </w:rPr>
    </w:lvl>
    <w:lvl w:ilvl="3">
      <w:start w:val="1"/>
      <w:numFmt w:val="decimal"/>
      <w:lvlText w:val="%4."/>
      <w:lvlJc w:val="left"/>
      <w:pPr>
        <w:ind w:left="3295" w:hanging="360"/>
      </w:pPr>
      <w:rPr>
        <w:vertAlign w:val="baseline"/>
      </w:rPr>
    </w:lvl>
    <w:lvl w:ilvl="4">
      <w:start w:val="1"/>
      <w:numFmt w:val="lowerLetter"/>
      <w:lvlText w:val="%5."/>
      <w:lvlJc w:val="left"/>
      <w:pPr>
        <w:ind w:left="4015" w:hanging="360"/>
      </w:pPr>
      <w:rPr>
        <w:vertAlign w:val="baseline"/>
      </w:rPr>
    </w:lvl>
    <w:lvl w:ilvl="5">
      <w:start w:val="1"/>
      <w:numFmt w:val="lowerRoman"/>
      <w:lvlText w:val="%6."/>
      <w:lvlJc w:val="right"/>
      <w:pPr>
        <w:ind w:left="4735" w:hanging="180"/>
      </w:pPr>
      <w:rPr>
        <w:vertAlign w:val="baseline"/>
      </w:rPr>
    </w:lvl>
    <w:lvl w:ilvl="6">
      <w:start w:val="1"/>
      <w:numFmt w:val="decimal"/>
      <w:lvlText w:val="%7."/>
      <w:lvlJc w:val="left"/>
      <w:pPr>
        <w:ind w:left="5455" w:hanging="360"/>
      </w:pPr>
      <w:rPr>
        <w:vertAlign w:val="baseline"/>
      </w:rPr>
    </w:lvl>
    <w:lvl w:ilvl="7">
      <w:start w:val="1"/>
      <w:numFmt w:val="lowerLetter"/>
      <w:lvlText w:val="%8."/>
      <w:lvlJc w:val="left"/>
      <w:pPr>
        <w:ind w:left="6175" w:hanging="360"/>
      </w:pPr>
      <w:rPr>
        <w:vertAlign w:val="baseline"/>
      </w:rPr>
    </w:lvl>
    <w:lvl w:ilvl="8">
      <w:start w:val="1"/>
      <w:numFmt w:val="lowerRoman"/>
      <w:lvlText w:val="%9."/>
      <w:lvlJc w:val="right"/>
      <w:pPr>
        <w:ind w:left="6895" w:hanging="180"/>
      </w:pPr>
      <w:rPr>
        <w:vertAlign w:val="baseline"/>
      </w:rPr>
    </w:lvl>
  </w:abstractNum>
  <w:abstractNum w:abstractNumId="17">
    <w:nsid w:val="3D813098"/>
    <w:multiLevelType w:val="multilevel"/>
    <w:tmpl w:val="0322825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
    <w:nsid w:val="400A7D7C"/>
    <w:multiLevelType w:val="multilevel"/>
    <w:tmpl w:val="ACDAA70A"/>
    <w:lvl w:ilvl="0">
      <w:start w:val="1"/>
      <w:numFmt w:val="decimal"/>
      <w:lvlText w:val="%1."/>
      <w:lvlJc w:val="left"/>
      <w:pPr>
        <w:ind w:left="1440" w:hanging="360"/>
      </w:pPr>
      <w:rPr>
        <w:vertAlign w:val="baseline"/>
      </w:rPr>
    </w:lvl>
    <w:lvl w:ilvl="1">
      <w:start w:val="1"/>
      <w:numFmt w:val="bullet"/>
      <w:lvlText w:val="●"/>
      <w:lvlJc w:val="left"/>
      <w:pPr>
        <w:ind w:left="2120" w:hanging="360"/>
      </w:pPr>
      <w:rPr>
        <w:rFonts w:ascii="Noto Sans Symbols" w:eastAsia="Noto Sans Symbols" w:hAnsi="Noto Sans Symbols" w:cs="Noto Sans Symbols"/>
        <w:vertAlign w:val="baseline"/>
      </w:rPr>
    </w:lvl>
    <w:lvl w:ilvl="2">
      <w:start w:val="1"/>
      <w:numFmt w:val="lowerRoman"/>
      <w:lvlText w:val="%3."/>
      <w:lvlJc w:val="right"/>
      <w:pPr>
        <w:ind w:left="2840" w:hanging="180"/>
      </w:pPr>
      <w:rPr>
        <w:vertAlign w:val="baseline"/>
      </w:rPr>
    </w:lvl>
    <w:lvl w:ilvl="3">
      <w:start w:val="1"/>
      <w:numFmt w:val="decimal"/>
      <w:lvlText w:val="%4."/>
      <w:lvlJc w:val="left"/>
      <w:pPr>
        <w:ind w:left="3560" w:hanging="360"/>
      </w:pPr>
      <w:rPr>
        <w:vertAlign w:val="baseline"/>
      </w:rPr>
    </w:lvl>
    <w:lvl w:ilvl="4">
      <w:start w:val="1"/>
      <w:numFmt w:val="lowerLetter"/>
      <w:lvlText w:val="%5."/>
      <w:lvlJc w:val="left"/>
      <w:pPr>
        <w:ind w:left="4280" w:hanging="360"/>
      </w:pPr>
      <w:rPr>
        <w:vertAlign w:val="baseline"/>
      </w:rPr>
    </w:lvl>
    <w:lvl w:ilvl="5">
      <w:start w:val="1"/>
      <w:numFmt w:val="lowerRoman"/>
      <w:lvlText w:val="%6."/>
      <w:lvlJc w:val="right"/>
      <w:pPr>
        <w:ind w:left="5000" w:hanging="180"/>
      </w:pPr>
      <w:rPr>
        <w:vertAlign w:val="baseline"/>
      </w:rPr>
    </w:lvl>
    <w:lvl w:ilvl="6">
      <w:start w:val="1"/>
      <w:numFmt w:val="decimal"/>
      <w:lvlText w:val="%7."/>
      <w:lvlJc w:val="left"/>
      <w:pPr>
        <w:ind w:left="5720" w:hanging="360"/>
      </w:pPr>
      <w:rPr>
        <w:vertAlign w:val="baseline"/>
      </w:rPr>
    </w:lvl>
    <w:lvl w:ilvl="7">
      <w:start w:val="1"/>
      <w:numFmt w:val="lowerLetter"/>
      <w:lvlText w:val="%8."/>
      <w:lvlJc w:val="left"/>
      <w:pPr>
        <w:ind w:left="6440" w:hanging="360"/>
      </w:pPr>
      <w:rPr>
        <w:vertAlign w:val="baseline"/>
      </w:rPr>
    </w:lvl>
    <w:lvl w:ilvl="8">
      <w:start w:val="1"/>
      <w:numFmt w:val="lowerRoman"/>
      <w:lvlText w:val="%9."/>
      <w:lvlJc w:val="right"/>
      <w:pPr>
        <w:ind w:left="7160" w:hanging="180"/>
      </w:pPr>
      <w:rPr>
        <w:vertAlign w:val="baseline"/>
      </w:rPr>
    </w:lvl>
  </w:abstractNum>
  <w:abstractNum w:abstractNumId="19">
    <w:nsid w:val="44EA14DD"/>
    <w:multiLevelType w:val="multilevel"/>
    <w:tmpl w:val="32E25F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4A2B1241"/>
    <w:multiLevelType w:val="multilevel"/>
    <w:tmpl w:val="188864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528B57C5"/>
    <w:multiLevelType w:val="multilevel"/>
    <w:tmpl w:val="E3CCB3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56664272"/>
    <w:multiLevelType w:val="multilevel"/>
    <w:tmpl w:val="8B8CF29E"/>
    <w:lvl w:ilvl="0">
      <w:start w:val="1"/>
      <w:numFmt w:val="decimal"/>
      <w:lvlText w:val="%1."/>
      <w:lvlJc w:val="left"/>
      <w:pPr>
        <w:ind w:left="720" w:hanging="360"/>
      </w:pPr>
      <w:rPr>
        <w:rFonts w:ascii="Times New Roman" w:eastAsia="Times New Roman" w:hAnsi="Times New Roman" w:cs="Times New Roman"/>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62A93476"/>
    <w:multiLevelType w:val="multilevel"/>
    <w:tmpl w:val="C34478F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632D031B"/>
    <w:multiLevelType w:val="multilevel"/>
    <w:tmpl w:val="BF06EEC8"/>
    <w:lvl w:ilvl="0">
      <w:start w:val="1"/>
      <w:numFmt w:val="decimal"/>
      <w:lvlText w:val="%1."/>
      <w:lvlJc w:val="left"/>
      <w:pPr>
        <w:ind w:left="720" w:hanging="360"/>
      </w:pPr>
      <w:rPr>
        <w:vertAlign w:val="baseline"/>
      </w:rPr>
    </w:lvl>
    <w:lvl w:ilvl="1">
      <w:start w:val="1"/>
      <w:numFmt w:val="decimal"/>
      <w:lvlText w:val="%2"/>
      <w:lvlJc w:val="left"/>
      <w:pPr>
        <w:ind w:left="1650" w:hanging="57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63795A3B"/>
    <w:multiLevelType w:val="multilevel"/>
    <w:tmpl w:val="B9127BC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6">
    <w:nsid w:val="681A6C60"/>
    <w:multiLevelType w:val="multilevel"/>
    <w:tmpl w:val="F04EA03A"/>
    <w:lvl w:ilvl="0">
      <w:start w:val="1"/>
      <w:numFmt w:val="decimal"/>
      <w:lvlText w:val="%1)"/>
      <w:lvlJc w:val="left"/>
      <w:pPr>
        <w:ind w:left="0" w:firstLine="0"/>
      </w:pPr>
      <w:rPr>
        <w:b w:val="0"/>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690C484A"/>
    <w:multiLevelType w:val="multilevel"/>
    <w:tmpl w:val="1A604FF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8">
    <w:nsid w:val="69290592"/>
    <w:multiLevelType w:val="multilevel"/>
    <w:tmpl w:val="BC6E5A7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9">
    <w:nsid w:val="709A21ED"/>
    <w:multiLevelType w:val="multilevel"/>
    <w:tmpl w:val="94D2B1E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nsid w:val="746C2CC4"/>
    <w:multiLevelType w:val="multilevel"/>
    <w:tmpl w:val="087CFB26"/>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num w:numId="1">
    <w:abstractNumId w:val="17"/>
  </w:num>
  <w:num w:numId="2">
    <w:abstractNumId w:val="30"/>
  </w:num>
  <w:num w:numId="3">
    <w:abstractNumId w:val="22"/>
  </w:num>
  <w:num w:numId="4">
    <w:abstractNumId w:val="3"/>
  </w:num>
  <w:num w:numId="5">
    <w:abstractNumId w:val="9"/>
  </w:num>
  <w:num w:numId="6">
    <w:abstractNumId w:val="6"/>
  </w:num>
  <w:num w:numId="7">
    <w:abstractNumId w:val="23"/>
  </w:num>
  <w:num w:numId="8">
    <w:abstractNumId w:val="4"/>
  </w:num>
  <w:num w:numId="9">
    <w:abstractNumId w:val="13"/>
  </w:num>
  <w:num w:numId="10">
    <w:abstractNumId w:val="25"/>
  </w:num>
  <w:num w:numId="11">
    <w:abstractNumId w:val="5"/>
  </w:num>
  <w:num w:numId="12">
    <w:abstractNumId w:val="8"/>
  </w:num>
  <w:num w:numId="13">
    <w:abstractNumId w:val="29"/>
  </w:num>
  <w:num w:numId="14">
    <w:abstractNumId w:val="21"/>
  </w:num>
  <w:num w:numId="15">
    <w:abstractNumId w:val="15"/>
  </w:num>
  <w:num w:numId="16">
    <w:abstractNumId w:val="12"/>
  </w:num>
  <w:num w:numId="17">
    <w:abstractNumId w:val="1"/>
  </w:num>
  <w:num w:numId="18">
    <w:abstractNumId w:val="24"/>
  </w:num>
  <w:num w:numId="19">
    <w:abstractNumId w:val="2"/>
  </w:num>
  <w:num w:numId="20">
    <w:abstractNumId w:val="16"/>
  </w:num>
  <w:num w:numId="21">
    <w:abstractNumId w:val="18"/>
  </w:num>
  <w:num w:numId="22">
    <w:abstractNumId w:val="26"/>
  </w:num>
  <w:num w:numId="23">
    <w:abstractNumId w:val="14"/>
  </w:num>
  <w:num w:numId="24">
    <w:abstractNumId w:val="7"/>
  </w:num>
  <w:num w:numId="25">
    <w:abstractNumId w:val="19"/>
  </w:num>
  <w:num w:numId="26">
    <w:abstractNumId w:val="20"/>
  </w:num>
  <w:num w:numId="27">
    <w:abstractNumId w:val="11"/>
  </w:num>
  <w:num w:numId="28">
    <w:abstractNumId w:val="0"/>
  </w:num>
  <w:num w:numId="29">
    <w:abstractNumId w:val="10"/>
  </w:num>
  <w:num w:numId="30">
    <w:abstractNumId w:val="2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120CB"/>
    <w:rsid w:val="00364D24"/>
    <w:rsid w:val="003C503D"/>
    <w:rsid w:val="00443A34"/>
    <w:rsid w:val="007120CB"/>
    <w:rsid w:val="00C34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pPr>
        <w:spacing w:before="100"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line="1" w:lineRule="atLeast"/>
      <w:ind w:leftChars="-1" w:left="-1" w:hangingChars="1" w:hanging="1"/>
      <w:textDirection w:val="btLr"/>
      <w:textAlignment w:val="top"/>
      <w:outlineLvl w:val="0"/>
    </w:pPr>
    <w:rPr>
      <w:position w:val="-1"/>
    </w:rPr>
  </w:style>
  <w:style w:type="paragraph" w:styleId="1">
    <w:name w:val="heading 1"/>
    <w:basedOn w:val="a"/>
    <w:next w:val="a"/>
    <w:pPr>
      <w:keepNext/>
      <w:ind w:firstLine="708"/>
      <w:jc w:val="center"/>
    </w:pPr>
    <w:rPr>
      <w:bCs/>
      <w:sz w:val="28"/>
    </w:rPr>
  </w:style>
  <w:style w:type="paragraph" w:styleId="2">
    <w:name w:val="heading 2"/>
    <w:basedOn w:val="a"/>
    <w:next w:val="a"/>
    <w:pPr>
      <w:keepNext/>
      <w:ind w:left="720"/>
      <w:outlineLvl w:val="1"/>
    </w:pPr>
  </w:style>
  <w:style w:type="paragraph" w:styleId="3">
    <w:name w:val="heading 3"/>
    <w:basedOn w:val="a"/>
    <w:next w:val="a"/>
    <w:pPr>
      <w:keepNext/>
      <w:spacing w:before="240" w:after="60"/>
      <w:outlineLvl w:val="2"/>
    </w:pPr>
    <w:rPr>
      <w:rFonts w:ascii="Arial" w:hAnsi="Arial" w:cs="Arial"/>
      <w:b/>
      <w:bCs/>
      <w:sz w:val="26"/>
      <w:szCs w:val="26"/>
    </w:rPr>
  </w:style>
  <w:style w:type="paragraph" w:styleId="4">
    <w:name w:val="heading 4"/>
    <w:basedOn w:val="a"/>
    <w:next w:val="a"/>
    <w:pPr>
      <w:keepNext/>
      <w:spacing w:before="240" w:after="60"/>
      <w:outlineLvl w:val="3"/>
    </w:pPr>
    <w:rPr>
      <w:b/>
      <w:bCs/>
      <w:sz w:val="28"/>
      <w:szCs w:val="28"/>
    </w:rPr>
  </w:style>
  <w:style w:type="paragraph" w:styleId="5">
    <w:name w:val="heading 5"/>
    <w:basedOn w:val="a"/>
    <w:next w:val="a"/>
    <w:pPr>
      <w:widowControl w:val="0"/>
      <w:spacing w:before="240" w:after="60" w:line="280" w:lineRule="auto"/>
      <w:ind w:left="120" w:firstLine="160"/>
      <w:jc w:val="both"/>
      <w:outlineLvl w:val="4"/>
    </w:pPr>
    <w:rPr>
      <w:b/>
      <w:bCs/>
      <w:i/>
      <w:iCs/>
      <w:snapToGrid w:val="0"/>
      <w:sz w:val="26"/>
      <w:szCs w:val="26"/>
    </w:rPr>
  </w:style>
  <w:style w:type="paragraph" w:styleId="6">
    <w:name w:val="heading 6"/>
    <w:basedOn w:val="a"/>
    <w:next w:val="a"/>
    <w:pPr>
      <w:spacing w:before="240" w:after="60"/>
      <w:outlineLvl w:val="5"/>
    </w:pPr>
    <w:rPr>
      <w:b/>
      <w:bCs/>
      <w:sz w:val="22"/>
      <w:szCs w:val="22"/>
    </w:rPr>
  </w:style>
  <w:style w:type="paragraph" w:styleId="7">
    <w:name w:val="heading 7"/>
    <w:basedOn w:val="a"/>
    <w:next w:val="a"/>
    <w:pPr>
      <w:widowControl w:val="0"/>
      <w:spacing w:before="240" w:after="60"/>
      <w:outlineLvl w:val="6"/>
    </w:pPr>
    <w:rPr>
      <w:snapToGrid w:val="0"/>
    </w:rPr>
  </w:style>
  <w:style w:type="paragraph" w:styleId="8">
    <w:name w:val="heading 8"/>
    <w:basedOn w:val="a"/>
    <w:next w:val="a"/>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pPr>
      <w:ind w:firstLine="708"/>
      <w:jc w:val="center"/>
    </w:pPr>
    <w:rPr>
      <w:b/>
    </w:rPr>
  </w:style>
  <w:style w:type="paragraph" w:styleId="a4">
    <w:name w:val="Subtitle"/>
    <w:basedOn w:val="a"/>
    <w:pPr>
      <w:keepNext/>
      <w:keepLines/>
      <w:spacing w:before="360" w:after="80"/>
    </w:pPr>
    <w:rPr>
      <w:rFonts w:ascii="Georgia" w:eastAsia="Georgia" w:hAnsi="Georgia" w:cs="Georgia"/>
      <w:i/>
      <w:color w:val="666666"/>
      <w:sz w:val="48"/>
      <w:szCs w:val="48"/>
    </w:rPr>
  </w:style>
  <w:style w:type="paragraph" w:styleId="20">
    <w:name w:val="Body Text Indent 2"/>
    <w:basedOn w:val="a"/>
    <w:pPr>
      <w:ind w:firstLine="709"/>
    </w:pPr>
    <w:rPr>
      <w:i/>
    </w:rPr>
  </w:style>
  <w:style w:type="paragraph" w:styleId="a5">
    <w:name w:val="footer"/>
    <w:basedOn w:val="a"/>
    <w:pPr>
      <w:tabs>
        <w:tab w:val="center" w:pos="4677"/>
        <w:tab w:val="right" w:pos="9355"/>
      </w:tabs>
    </w:pPr>
  </w:style>
  <w:style w:type="character" w:styleId="a6">
    <w:name w:val="page number"/>
    <w:basedOn w:val="a0"/>
    <w:rPr>
      <w:w w:val="100"/>
      <w:position w:val="-1"/>
      <w:effect w:val="none"/>
      <w:vertAlign w:val="baseline"/>
      <w:cs w:val="0"/>
      <w:em w:val="none"/>
    </w:rPr>
  </w:style>
  <w:style w:type="paragraph" w:styleId="a7">
    <w:name w:val="Body Text Indent"/>
    <w:basedOn w:val="a"/>
    <w:pPr>
      <w:spacing w:after="120"/>
      <w:ind w:left="283"/>
    </w:p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21">
    <w:name w:val="Body Text 2"/>
    <w:basedOn w:val="a"/>
    <w:pPr>
      <w:widowControl w:val="0"/>
      <w:spacing w:after="120" w:line="480" w:lineRule="auto"/>
    </w:pPr>
    <w:rPr>
      <w:snapToGrid w:val="0"/>
      <w:sz w:val="20"/>
    </w:rPr>
  </w:style>
  <w:style w:type="table" w:styleId="a8">
    <w:name w:val="Table Grid"/>
    <w:basedOn w:val="a1"/>
    <w:pPr>
      <w:widowControl w:val="0"/>
      <w:suppressAutoHyphens/>
      <w:spacing w:line="280" w:lineRule="auto"/>
      <w:ind w:leftChars="-1" w:left="-1" w:hangingChars="1" w:firstLine="340"/>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pPr>
      <w:spacing w:beforeAutospacing="1" w:afterAutospacing="1"/>
    </w:pPr>
    <w:rPr>
      <w:color w:val="000066"/>
    </w:rPr>
  </w:style>
  <w:style w:type="paragraph" w:styleId="30">
    <w:name w:val="Body Text Indent 3"/>
    <w:basedOn w:val="a"/>
    <w:pPr>
      <w:spacing w:after="120"/>
      <w:ind w:left="283"/>
    </w:pPr>
    <w:rPr>
      <w:sz w:val="16"/>
      <w:szCs w:val="16"/>
    </w:rPr>
  </w:style>
  <w:style w:type="character" w:styleId="aa">
    <w:name w:val="Strong"/>
    <w:rPr>
      <w:b/>
      <w:bCs/>
      <w:w w:val="100"/>
      <w:position w:val="-1"/>
      <w:effect w:val="none"/>
      <w:vertAlign w:val="baseline"/>
      <w:cs w:val="0"/>
      <w:em w:val="none"/>
    </w:rPr>
  </w:style>
  <w:style w:type="paragraph" w:customStyle="1" w:styleId="10">
    <w:name w:val="Стиль1"/>
    <w:basedOn w:val="a"/>
    <w:pPr>
      <w:widowControl w:val="0"/>
      <w:autoSpaceDE w:val="0"/>
      <w:autoSpaceDN w:val="0"/>
      <w:adjustRightInd w:val="0"/>
      <w:spacing w:after="120"/>
      <w:jc w:val="both"/>
    </w:pPr>
    <w:rPr>
      <w:rFonts w:ascii="Arial" w:hAnsi="Arial"/>
      <w:b/>
      <w:szCs w:val="25"/>
      <w:lang w:val="en-US"/>
    </w:rPr>
  </w:style>
  <w:style w:type="paragraph" w:styleId="ab">
    <w:name w:val="Balloon Text"/>
    <w:basedOn w:val="a"/>
    <w:rPr>
      <w:rFonts w:ascii="Tahoma" w:hAnsi="Tahoma" w:cs="Tahoma"/>
      <w:sz w:val="16"/>
      <w:szCs w:val="16"/>
    </w:rPr>
  </w:style>
  <w:style w:type="paragraph" w:styleId="ac">
    <w:name w:val="Body Text"/>
    <w:basedOn w:val="a"/>
    <w:pPr>
      <w:spacing w:after="120"/>
    </w:pPr>
  </w:style>
  <w:style w:type="paragraph" w:styleId="ad">
    <w:name w:val="caption"/>
    <w:basedOn w:val="a"/>
    <w:pPr>
      <w:spacing w:beforeAutospacing="1" w:afterAutospacing="1"/>
    </w:pPr>
  </w:style>
  <w:style w:type="paragraph" w:styleId="ae">
    <w:name w:val="List"/>
    <w:basedOn w:val="a"/>
    <w:pPr>
      <w:spacing w:beforeAutospacing="1" w:afterAutospacing="1"/>
    </w:pPr>
  </w:style>
  <w:style w:type="paragraph" w:styleId="22">
    <w:name w:val="List Bullet 2"/>
    <w:basedOn w:val="a"/>
    <w:pPr>
      <w:spacing w:beforeAutospacing="1" w:afterAutospacing="1"/>
    </w:pPr>
  </w:style>
  <w:style w:type="paragraph" w:customStyle="1" w:styleId="11">
    <w:name w:val="11"/>
    <w:basedOn w:val="a"/>
    <w:pPr>
      <w:spacing w:beforeAutospacing="1" w:afterAutospacing="1"/>
    </w:pPr>
  </w:style>
  <w:style w:type="paragraph" w:customStyle="1" w:styleId="a00">
    <w:name w:val="a0"/>
    <w:basedOn w:val="a"/>
    <w:pPr>
      <w:spacing w:beforeAutospacing="1" w:afterAutospacing="1"/>
    </w:pPr>
  </w:style>
  <w:style w:type="paragraph" w:styleId="af">
    <w:name w:val="List Number"/>
    <w:basedOn w:val="a"/>
    <w:pPr>
      <w:spacing w:beforeAutospacing="1" w:afterAutospacing="1"/>
    </w:pPr>
  </w:style>
  <w:style w:type="paragraph" w:styleId="12">
    <w:name w:val="toc 1"/>
    <w:basedOn w:val="a"/>
    <w:pPr>
      <w:spacing w:beforeAutospacing="1" w:afterAutospacing="1"/>
    </w:pPr>
  </w:style>
  <w:style w:type="paragraph" w:styleId="af0">
    <w:name w:val="header"/>
    <w:basedOn w:val="a"/>
    <w:pPr>
      <w:tabs>
        <w:tab w:val="center" w:pos="4677"/>
        <w:tab w:val="right" w:pos="9355"/>
      </w:tabs>
    </w:pPr>
  </w:style>
  <w:style w:type="character" w:styleId="af1">
    <w:name w:val="footnote reference"/>
    <w:basedOn w:val="a0"/>
    <w:rPr>
      <w:w w:val="100"/>
      <w:position w:val="-1"/>
      <w:effect w:val="none"/>
      <w:vertAlign w:val="baseline"/>
      <w:cs w:val="0"/>
      <w:em w:val="none"/>
    </w:rPr>
  </w:style>
  <w:style w:type="character" w:styleId="af2">
    <w:name w:val="Hyperlink"/>
    <w:rPr>
      <w:color w:val="0000FF"/>
      <w:w w:val="100"/>
      <w:position w:val="-1"/>
      <w:u w:val="single"/>
      <w:effect w:val="none"/>
      <w:vertAlign w:val="baseline"/>
      <w:cs w:val="0"/>
      <w:em w:val="none"/>
    </w:rPr>
  </w:style>
  <w:style w:type="paragraph" w:styleId="af3">
    <w:name w:val="List Paragraph"/>
    <w:basedOn w:val="a"/>
    <w:pPr>
      <w:spacing w:after="200" w:line="276" w:lineRule="auto"/>
      <w:ind w:left="720"/>
      <w:contextualSpacing/>
    </w:pPr>
    <w:rPr>
      <w:rFonts w:ascii="Calibri" w:hAnsi="Calibri"/>
      <w:sz w:val="22"/>
      <w:szCs w:val="22"/>
      <w:lang w:eastAsia="en-US"/>
    </w:rPr>
  </w:style>
  <w:style w:type="paragraph" w:styleId="af4">
    <w:name w:val="Plain Text"/>
    <w:basedOn w:val="a"/>
    <w:rPr>
      <w:rFonts w:ascii="Courier New" w:hAnsi="Courier New"/>
      <w:sz w:val="20"/>
    </w:rPr>
  </w:style>
  <w:style w:type="character" w:customStyle="1" w:styleId="af5">
    <w:name w:val="Текст Знак"/>
    <w:rPr>
      <w:rFonts w:ascii="Courier New" w:hAnsi="Courier New"/>
      <w:w w:val="100"/>
      <w:position w:val="-1"/>
      <w:effect w:val="none"/>
      <w:vertAlign w:val="baseline"/>
      <w:cs w:val="0"/>
      <w:em w:val="none"/>
    </w:rPr>
  </w:style>
  <w:style w:type="character" w:customStyle="1" w:styleId="mw-headline">
    <w:name w:val="mw-headline"/>
    <w:basedOn w:val="a0"/>
    <w:rPr>
      <w:w w:val="100"/>
      <w:position w:val="-1"/>
      <w:effect w:val="none"/>
      <w:vertAlign w:val="baseline"/>
      <w:cs w:val="0"/>
      <w:em w:val="none"/>
    </w:rPr>
  </w:style>
  <w:style w:type="character" w:customStyle="1" w:styleId="spelle">
    <w:name w:val="spelle"/>
    <w:basedOn w:val="a0"/>
    <w:rPr>
      <w:w w:val="100"/>
      <w:position w:val="-1"/>
      <w:effect w:val="none"/>
      <w:vertAlign w:val="baseline"/>
      <w:cs w:val="0"/>
      <w:em w:val="none"/>
    </w:rPr>
  </w:style>
  <w:style w:type="paragraph" w:customStyle="1" w:styleId="t35">
    <w:name w:val="t35"/>
    <w:basedOn w:val="a"/>
    <w:pPr>
      <w:spacing w:afterAutospacing="1"/>
      <w:ind w:left="64" w:right="64" w:firstLine="129"/>
    </w:pPr>
    <w:rPr>
      <w:rFonts w:ascii="Arial" w:hAnsi="Arial" w:cs="Arial"/>
      <w:sz w:val="15"/>
      <w:szCs w:val="15"/>
    </w:rPr>
  </w:style>
  <w:style w:type="paragraph" w:customStyle="1" w:styleId="af10">
    <w:name w:val="af1"/>
    <w:basedOn w:val="a"/>
    <w:pPr>
      <w:spacing w:beforeAutospacing="1" w:afterAutospacing="1"/>
    </w:pPr>
  </w:style>
  <w:style w:type="character" w:customStyle="1" w:styleId="af6">
    <w:name w:val="Название объекта Знак"/>
    <w:rPr>
      <w:w w:val="100"/>
      <w:position w:val="-1"/>
      <w:sz w:val="24"/>
      <w:szCs w:val="24"/>
      <w:effect w:val="none"/>
      <w:vertAlign w:val="baseline"/>
      <w:cs w:val="0"/>
      <w:em w:val="none"/>
    </w:rPr>
  </w:style>
  <w:style w:type="character" w:customStyle="1" w:styleId="c12">
    <w:name w:val="c12"/>
    <w:basedOn w:val="a0"/>
    <w:rPr>
      <w:w w:val="100"/>
      <w:position w:val="-1"/>
      <w:effect w:val="none"/>
      <w:vertAlign w:val="baseline"/>
      <w:cs w:val="0"/>
      <w:em w:val="none"/>
    </w:rPr>
  </w:style>
  <w:style w:type="paragraph" w:customStyle="1" w:styleId="13">
    <w:name w:val="Обычный (веб)1"/>
    <w:basedOn w:val="a"/>
    <w:pPr>
      <w:spacing w:after="225"/>
    </w:pPr>
  </w:style>
  <w:style w:type="paragraph" w:customStyle="1" w:styleId="para">
    <w:name w:val="para"/>
    <w:basedOn w:val="a"/>
    <w:pPr>
      <w:spacing w:beforeAutospacing="1" w:afterAutospacing="1"/>
    </w:pPr>
  </w:style>
  <w:style w:type="paragraph" w:customStyle="1" w:styleId="paralastelement">
    <w:name w:val="para lastelement"/>
    <w:basedOn w:val="a"/>
    <w:pPr>
      <w:spacing w:beforeAutospacing="1" w:afterAutospacing="1"/>
    </w:pPr>
  </w:style>
  <w:style w:type="character" w:customStyle="1" w:styleId="courier">
    <w:name w:val="courier"/>
    <w:basedOn w:val="a0"/>
    <w:rPr>
      <w:w w:val="100"/>
      <w:position w:val="-1"/>
      <w:effect w:val="none"/>
      <w:vertAlign w:val="baseline"/>
      <w:cs w:val="0"/>
      <w:em w:val="none"/>
    </w:rPr>
  </w:style>
  <w:style w:type="character" w:styleId="af7">
    <w:name w:val="Emphasis"/>
    <w:rPr>
      <w:i/>
      <w:iCs/>
      <w:w w:val="100"/>
      <w:position w:val="-1"/>
      <w:effect w:val="none"/>
      <w:vertAlign w:val="baseline"/>
      <w:cs w:val="0"/>
      <w:em w:val="none"/>
    </w:rPr>
  </w:style>
  <w:style w:type="paragraph" w:customStyle="1" w:styleId="text">
    <w:name w:val="text"/>
    <w:basedOn w:val="a"/>
    <w:pPr>
      <w:widowControl w:val="0"/>
      <w:ind w:firstLine="170"/>
      <w:jc w:val="both"/>
    </w:pPr>
  </w:style>
  <w:style w:type="character" w:customStyle="1" w:styleId="ipa">
    <w:name w:val="ipa"/>
    <w:basedOn w:val="a0"/>
    <w:rPr>
      <w:w w:val="100"/>
      <w:position w:val="-1"/>
      <w:effect w:val="none"/>
      <w:vertAlign w:val="baseline"/>
      <w:cs w:val="0"/>
      <w:em w:val="none"/>
    </w:rPr>
  </w:style>
  <w:style w:type="character" w:customStyle="1" w:styleId="mw-redirect">
    <w:name w:val="mw-redirect"/>
    <w:basedOn w:val="a0"/>
    <w:rPr>
      <w:w w:val="100"/>
      <w:position w:val="-1"/>
      <w:effect w:val="none"/>
      <w:vertAlign w:val="baseline"/>
      <w:cs w:val="0"/>
      <w:em w:val="none"/>
    </w:rPr>
  </w:style>
  <w:style w:type="character" w:styleId="HTML0">
    <w:name w:val="HTML Code"/>
    <w:rPr>
      <w:rFonts w:ascii="Courier New" w:eastAsia="Times New Roman" w:hAnsi="Courier New" w:cs="Courier New"/>
      <w:w w:val="100"/>
      <w:position w:val="-1"/>
      <w:sz w:val="20"/>
      <w:szCs w:val="20"/>
      <w:effect w:val="none"/>
      <w:vertAlign w:val="baseline"/>
      <w:cs w:val="0"/>
      <w:em w:val="none"/>
    </w:r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pPr>
        <w:spacing w:before="100"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line="1" w:lineRule="atLeast"/>
      <w:ind w:leftChars="-1" w:left="-1" w:hangingChars="1" w:hanging="1"/>
      <w:textDirection w:val="btLr"/>
      <w:textAlignment w:val="top"/>
      <w:outlineLvl w:val="0"/>
    </w:pPr>
    <w:rPr>
      <w:position w:val="-1"/>
    </w:rPr>
  </w:style>
  <w:style w:type="paragraph" w:styleId="1">
    <w:name w:val="heading 1"/>
    <w:basedOn w:val="a"/>
    <w:next w:val="a"/>
    <w:pPr>
      <w:keepNext/>
      <w:ind w:firstLine="708"/>
      <w:jc w:val="center"/>
    </w:pPr>
    <w:rPr>
      <w:bCs/>
      <w:sz w:val="28"/>
    </w:rPr>
  </w:style>
  <w:style w:type="paragraph" w:styleId="2">
    <w:name w:val="heading 2"/>
    <w:basedOn w:val="a"/>
    <w:next w:val="a"/>
    <w:pPr>
      <w:keepNext/>
      <w:ind w:left="720"/>
      <w:outlineLvl w:val="1"/>
    </w:pPr>
  </w:style>
  <w:style w:type="paragraph" w:styleId="3">
    <w:name w:val="heading 3"/>
    <w:basedOn w:val="a"/>
    <w:next w:val="a"/>
    <w:pPr>
      <w:keepNext/>
      <w:spacing w:before="240" w:after="60"/>
      <w:outlineLvl w:val="2"/>
    </w:pPr>
    <w:rPr>
      <w:rFonts w:ascii="Arial" w:hAnsi="Arial" w:cs="Arial"/>
      <w:b/>
      <w:bCs/>
      <w:sz w:val="26"/>
      <w:szCs w:val="26"/>
    </w:rPr>
  </w:style>
  <w:style w:type="paragraph" w:styleId="4">
    <w:name w:val="heading 4"/>
    <w:basedOn w:val="a"/>
    <w:next w:val="a"/>
    <w:pPr>
      <w:keepNext/>
      <w:spacing w:before="240" w:after="60"/>
      <w:outlineLvl w:val="3"/>
    </w:pPr>
    <w:rPr>
      <w:b/>
      <w:bCs/>
      <w:sz w:val="28"/>
      <w:szCs w:val="28"/>
    </w:rPr>
  </w:style>
  <w:style w:type="paragraph" w:styleId="5">
    <w:name w:val="heading 5"/>
    <w:basedOn w:val="a"/>
    <w:next w:val="a"/>
    <w:pPr>
      <w:widowControl w:val="0"/>
      <w:spacing w:before="240" w:after="60" w:line="280" w:lineRule="auto"/>
      <w:ind w:left="120" w:firstLine="160"/>
      <w:jc w:val="both"/>
      <w:outlineLvl w:val="4"/>
    </w:pPr>
    <w:rPr>
      <w:b/>
      <w:bCs/>
      <w:i/>
      <w:iCs/>
      <w:snapToGrid w:val="0"/>
      <w:sz w:val="26"/>
      <w:szCs w:val="26"/>
    </w:rPr>
  </w:style>
  <w:style w:type="paragraph" w:styleId="6">
    <w:name w:val="heading 6"/>
    <w:basedOn w:val="a"/>
    <w:next w:val="a"/>
    <w:pPr>
      <w:spacing w:before="240" w:after="60"/>
      <w:outlineLvl w:val="5"/>
    </w:pPr>
    <w:rPr>
      <w:b/>
      <w:bCs/>
      <w:sz w:val="22"/>
      <w:szCs w:val="22"/>
    </w:rPr>
  </w:style>
  <w:style w:type="paragraph" w:styleId="7">
    <w:name w:val="heading 7"/>
    <w:basedOn w:val="a"/>
    <w:next w:val="a"/>
    <w:pPr>
      <w:widowControl w:val="0"/>
      <w:spacing w:before="240" w:after="60"/>
      <w:outlineLvl w:val="6"/>
    </w:pPr>
    <w:rPr>
      <w:snapToGrid w:val="0"/>
    </w:rPr>
  </w:style>
  <w:style w:type="paragraph" w:styleId="8">
    <w:name w:val="heading 8"/>
    <w:basedOn w:val="a"/>
    <w:next w:val="a"/>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pPr>
      <w:ind w:firstLine="708"/>
      <w:jc w:val="center"/>
    </w:pPr>
    <w:rPr>
      <w:b/>
    </w:rPr>
  </w:style>
  <w:style w:type="paragraph" w:styleId="a4">
    <w:name w:val="Subtitle"/>
    <w:basedOn w:val="a"/>
    <w:pPr>
      <w:keepNext/>
      <w:keepLines/>
      <w:spacing w:before="360" w:after="80"/>
    </w:pPr>
    <w:rPr>
      <w:rFonts w:ascii="Georgia" w:eastAsia="Georgia" w:hAnsi="Georgia" w:cs="Georgia"/>
      <w:i/>
      <w:color w:val="666666"/>
      <w:sz w:val="48"/>
      <w:szCs w:val="48"/>
    </w:rPr>
  </w:style>
  <w:style w:type="paragraph" w:styleId="20">
    <w:name w:val="Body Text Indent 2"/>
    <w:basedOn w:val="a"/>
    <w:pPr>
      <w:ind w:firstLine="709"/>
    </w:pPr>
    <w:rPr>
      <w:i/>
    </w:rPr>
  </w:style>
  <w:style w:type="paragraph" w:styleId="a5">
    <w:name w:val="footer"/>
    <w:basedOn w:val="a"/>
    <w:pPr>
      <w:tabs>
        <w:tab w:val="center" w:pos="4677"/>
        <w:tab w:val="right" w:pos="9355"/>
      </w:tabs>
    </w:pPr>
  </w:style>
  <w:style w:type="character" w:styleId="a6">
    <w:name w:val="page number"/>
    <w:basedOn w:val="a0"/>
    <w:rPr>
      <w:w w:val="100"/>
      <w:position w:val="-1"/>
      <w:effect w:val="none"/>
      <w:vertAlign w:val="baseline"/>
      <w:cs w:val="0"/>
      <w:em w:val="none"/>
    </w:rPr>
  </w:style>
  <w:style w:type="paragraph" w:styleId="a7">
    <w:name w:val="Body Text Indent"/>
    <w:basedOn w:val="a"/>
    <w:pPr>
      <w:spacing w:after="120"/>
      <w:ind w:left="283"/>
    </w:p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21">
    <w:name w:val="Body Text 2"/>
    <w:basedOn w:val="a"/>
    <w:pPr>
      <w:widowControl w:val="0"/>
      <w:spacing w:after="120" w:line="480" w:lineRule="auto"/>
    </w:pPr>
    <w:rPr>
      <w:snapToGrid w:val="0"/>
      <w:sz w:val="20"/>
    </w:rPr>
  </w:style>
  <w:style w:type="table" w:styleId="a8">
    <w:name w:val="Table Grid"/>
    <w:basedOn w:val="a1"/>
    <w:pPr>
      <w:widowControl w:val="0"/>
      <w:suppressAutoHyphens/>
      <w:spacing w:line="280" w:lineRule="auto"/>
      <w:ind w:leftChars="-1" w:left="-1" w:hangingChars="1" w:firstLine="340"/>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pPr>
      <w:spacing w:beforeAutospacing="1" w:afterAutospacing="1"/>
    </w:pPr>
    <w:rPr>
      <w:color w:val="000066"/>
    </w:rPr>
  </w:style>
  <w:style w:type="paragraph" w:styleId="30">
    <w:name w:val="Body Text Indent 3"/>
    <w:basedOn w:val="a"/>
    <w:pPr>
      <w:spacing w:after="120"/>
      <w:ind w:left="283"/>
    </w:pPr>
    <w:rPr>
      <w:sz w:val="16"/>
      <w:szCs w:val="16"/>
    </w:rPr>
  </w:style>
  <w:style w:type="character" w:styleId="aa">
    <w:name w:val="Strong"/>
    <w:rPr>
      <w:b/>
      <w:bCs/>
      <w:w w:val="100"/>
      <w:position w:val="-1"/>
      <w:effect w:val="none"/>
      <w:vertAlign w:val="baseline"/>
      <w:cs w:val="0"/>
      <w:em w:val="none"/>
    </w:rPr>
  </w:style>
  <w:style w:type="paragraph" w:customStyle="1" w:styleId="10">
    <w:name w:val="Стиль1"/>
    <w:basedOn w:val="a"/>
    <w:pPr>
      <w:widowControl w:val="0"/>
      <w:autoSpaceDE w:val="0"/>
      <w:autoSpaceDN w:val="0"/>
      <w:adjustRightInd w:val="0"/>
      <w:spacing w:after="120"/>
      <w:jc w:val="both"/>
    </w:pPr>
    <w:rPr>
      <w:rFonts w:ascii="Arial" w:hAnsi="Arial"/>
      <w:b/>
      <w:szCs w:val="25"/>
      <w:lang w:val="en-US"/>
    </w:rPr>
  </w:style>
  <w:style w:type="paragraph" w:styleId="ab">
    <w:name w:val="Balloon Text"/>
    <w:basedOn w:val="a"/>
    <w:rPr>
      <w:rFonts w:ascii="Tahoma" w:hAnsi="Tahoma" w:cs="Tahoma"/>
      <w:sz w:val="16"/>
      <w:szCs w:val="16"/>
    </w:rPr>
  </w:style>
  <w:style w:type="paragraph" w:styleId="ac">
    <w:name w:val="Body Text"/>
    <w:basedOn w:val="a"/>
    <w:pPr>
      <w:spacing w:after="120"/>
    </w:pPr>
  </w:style>
  <w:style w:type="paragraph" w:styleId="ad">
    <w:name w:val="caption"/>
    <w:basedOn w:val="a"/>
    <w:pPr>
      <w:spacing w:beforeAutospacing="1" w:afterAutospacing="1"/>
    </w:pPr>
  </w:style>
  <w:style w:type="paragraph" w:styleId="ae">
    <w:name w:val="List"/>
    <w:basedOn w:val="a"/>
    <w:pPr>
      <w:spacing w:beforeAutospacing="1" w:afterAutospacing="1"/>
    </w:pPr>
  </w:style>
  <w:style w:type="paragraph" w:styleId="22">
    <w:name w:val="List Bullet 2"/>
    <w:basedOn w:val="a"/>
    <w:pPr>
      <w:spacing w:beforeAutospacing="1" w:afterAutospacing="1"/>
    </w:pPr>
  </w:style>
  <w:style w:type="paragraph" w:customStyle="1" w:styleId="11">
    <w:name w:val="11"/>
    <w:basedOn w:val="a"/>
    <w:pPr>
      <w:spacing w:beforeAutospacing="1" w:afterAutospacing="1"/>
    </w:pPr>
  </w:style>
  <w:style w:type="paragraph" w:customStyle="1" w:styleId="a00">
    <w:name w:val="a0"/>
    <w:basedOn w:val="a"/>
    <w:pPr>
      <w:spacing w:beforeAutospacing="1" w:afterAutospacing="1"/>
    </w:pPr>
  </w:style>
  <w:style w:type="paragraph" w:styleId="af">
    <w:name w:val="List Number"/>
    <w:basedOn w:val="a"/>
    <w:pPr>
      <w:spacing w:beforeAutospacing="1" w:afterAutospacing="1"/>
    </w:pPr>
  </w:style>
  <w:style w:type="paragraph" w:styleId="12">
    <w:name w:val="toc 1"/>
    <w:basedOn w:val="a"/>
    <w:pPr>
      <w:spacing w:beforeAutospacing="1" w:afterAutospacing="1"/>
    </w:pPr>
  </w:style>
  <w:style w:type="paragraph" w:styleId="af0">
    <w:name w:val="header"/>
    <w:basedOn w:val="a"/>
    <w:pPr>
      <w:tabs>
        <w:tab w:val="center" w:pos="4677"/>
        <w:tab w:val="right" w:pos="9355"/>
      </w:tabs>
    </w:pPr>
  </w:style>
  <w:style w:type="character" w:styleId="af1">
    <w:name w:val="footnote reference"/>
    <w:basedOn w:val="a0"/>
    <w:rPr>
      <w:w w:val="100"/>
      <w:position w:val="-1"/>
      <w:effect w:val="none"/>
      <w:vertAlign w:val="baseline"/>
      <w:cs w:val="0"/>
      <w:em w:val="none"/>
    </w:rPr>
  </w:style>
  <w:style w:type="character" w:styleId="af2">
    <w:name w:val="Hyperlink"/>
    <w:rPr>
      <w:color w:val="0000FF"/>
      <w:w w:val="100"/>
      <w:position w:val="-1"/>
      <w:u w:val="single"/>
      <w:effect w:val="none"/>
      <w:vertAlign w:val="baseline"/>
      <w:cs w:val="0"/>
      <w:em w:val="none"/>
    </w:rPr>
  </w:style>
  <w:style w:type="paragraph" w:styleId="af3">
    <w:name w:val="List Paragraph"/>
    <w:basedOn w:val="a"/>
    <w:pPr>
      <w:spacing w:after="200" w:line="276" w:lineRule="auto"/>
      <w:ind w:left="720"/>
      <w:contextualSpacing/>
    </w:pPr>
    <w:rPr>
      <w:rFonts w:ascii="Calibri" w:hAnsi="Calibri"/>
      <w:sz w:val="22"/>
      <w:szCs w:val="22"/>
      <w:lang w:eastAsia="en-US"/>
    </w:rPr>
  </w:style>
  <w:style w:type="paragraph" w:styleId="af4">
    <w:name w:val="Plain Text"/>
    <w:basedOn w:val="a"/>
    <w:rPr>
      <w:rFonts w:ascii="Courier New" w:hAnsi="Courier New"/>
      <w:sz w:val="20"/>
    </w:rPr>
  </w:style>
  <w:style w:type="character" w:customStyle="1" w:styleId="af5">
    <w:name w:val="Текст Знак"/>
    <w:rPr>
      <w:rFonts w:ascii="Courier New" w:hAnsi="Courier New"/>
      <w:w w:val="100"/>
      <w:position w:val="-1"/>
      <w:effect w:val="none"/>
      <w:vertAlign w:val="baseline"/>
      <w:cs w:val="0"/>
      <w:em w:val="none"/>
    </w:rPr>
  </w:style>
  <w:style w:type="character" w:customStyle="1" w:styleId="mw-headline">
    <w:name w:val="mw-headline"/>
    <w:basedOn w:val="a0"/>
    <w:rPr>
      <w:w w:val="100"/>
      <w:position w:val="-1"/>
      <w:effect w:val="none"/>
      <w:vertAlign w:val="baseline"/>
      <w:cs w:val="0"/>
      <w:em w:val="none"/>
    </w:rPr>
  </w:style>
  <w:style w:type="character" w:customStyle="1" w:styleId="spelle">
    <w:name w:val="spelle"/>
    <w:basedOn w:val="a0"/>
    <w:rPr>
      <w:w w:val="100"/>
      <w:position w:val="-1"/>
      <w:effect w:val="none"/>
      <w:vertAlign w:val="baseline"/>
      <w:cs w:val="0"/>
      <w:em w:val="none"/>
    </w:rPr>
  </w:style>
  <w:style w:type="paragraph" w:customStyle="1" w:styleId="t35">
    <w:name w:val="t35"/>
    <w:basedOn w:val="a"/>
    <w:pPr>
      <w:spacing w:afterAutospacing="1"/>
      <w:ind w:left="64" w:right="64" w:firstLine="129"/>
    </w:pPr>
    <w:rPr>
      <w:rFonts w:ascii="Arial" w:hAnsi="Arial" w:cs="Arial"/>
      <w:sz w:val="15"/>
      <w:szCs w:val="15"/>
    </w:rPr>
  </w:style>
  <w:style w:type="paragraph" w:customStyle="1" w:styleId="af10">
    <w:name w:val="af1"/>
    <w:basedOn w:val="a"/>
    <w:pPr>
      <w:spacing w:beforeAutospacing="1" w:afterAutospacing="1"/>
    </w:pPr>
  </w:style>
  <w:style w:type="character" w:customStyle="1" w:styleId="af6">
    <w:name w:val="Название объекта Знак"/>
    <w:rPr>
      <w:w w:val="100"/>
      <w:position w:val="-1"/>
      <w:sz w:val="24"/>
      <w:szCs w:val="24"/>
      <w:effect w:val="none"/>
      <w:vertAlign w:val="baseline"/>
      <w:cs w:val="0"/>
      <w:em w:val="none"/>
    </w:rPr>
  </w:style>
  <w:style w:type="character" w:customStyle="1" w:styleId="c12">
    <w:name w:val="c12"/>
    <w:basedOn w:val="a0"/>
    <w:rPr>
      <w:w w:val="100"/>
      <w:position w:val="-1"/>
      <w:effect w:val="none"/>
      <w:vertAlign w:val="baseline"/>
      <w:cs w:val="0"/>
      <w:em w:val="none"/>
    </w:rPr>
  </w:style>
  <w:style w:type="paragraph" w:customStyle="1" w:styleId="13">
    <w:name w:val="Обычный (веб)1"/>
    <w:basedOn w:val="a"/>
    <w:pPr>
      <w:spacing w:after="225"/>
    </w:pPr>
  </w:style>
  <w:style w:type="paragraph" w:customStyle="1" w:styleId="para">
    <w:name w:val="para"/>
    <w:basedOn w:val="a"/>
    <w:pPr>
      <w:spacing w:beforeAutospacing="1" w:afterAutospacing="1"/>
    </w:pPr>
  </w:style>
  <w:style w:type="paragraph" w:customStyle="1" w:styleId="paralastelement">
    <w:name w:val="para lastelement"/>
    <w:basedOn w:val="a"/>
    <w:pPr>
      <w:spacing w:beforeAutospacing="1" w:afterAutospacing="1"/>
    </w:pPr>
  </w:style>
  <w:style w:type="character" w:customStyle="1" w:styleId="courier">
    <w:name w:val="courier"/>
    <w:basedOn w:val="a0"/>
    <w:rPr>
      <w:w w:val="100"/>
      <w:position w:val="-1"/>
      <w:effect w:val="none"/>
      <w:vertAlign w:val="baseline"/>
      <w:cs w:val="0"/>
      <w:em w:val="none"/>
    </w:rPr>
  </w:style>
  <w:style w:type="character" w:styleId="af7">
    <w:name w:val="Emphasis"/>
    <w:rPr>
      <w:i/>
      <w:iCs/>
      <w:w w:val="100"/>
      <w:position w:val="-1"/>
      <w:effect w:val="none"/>
      <w:vertAlign w:val="baseline"/>
      <w:cs w:val="0"/>
      <w:em w:val="none"/>
    </w:rPr>
  </w:style>
  <w:style w:type="paragraph" w:customStyle="1" w:styleId="text">
    <w:name w:val="text"/>
    <w:basedOn w:val="a"/>
    <w:pPr>
      <w:widowControl w:val="0"/>
      <w:ind w:firstLine="170"/>
      <w:jc w:val="both"/>
    </w:pPr>
  </w:style>
  <w:style w:type="character" w:customStyle="1" w:styleId="ipa">
    <w:name w:val="ipa"/>
    <w:basedOn w:val="a0"/>
    <w:rPr>
      <w:w w:val="100"/>
      <w:position w:val="-1"/>
      <w:effect w:val="none"/>
      <w:vertAlign w:val="baseline"/>
      <w:cs w:val="0"/>
      <w:em w:val="none"/>
    </w:rPr>
  </w:style>
  <w:style w:type="character" w:customStyle="1" w:styleId="mw-redirect">
    <w:name w:val="mw-redirect"/>
    <w:basedOn w:val="a0"/>
    <w:rPr>
      <w:w w:val="100"/>
      <w:position w:val="-1"/>
      <w:effect w:val="none"/>
      <w:vertAlign w:val="baseline"/>
      <w:cs w:val="0"/>
      <w:em w:val="none"/>
    </w:rPr>
  </w:style>
  <w:style w:type="character" w:styleId="HTML0">
    <w:name w:val="HTML Code"/>
    <w:rPr>
      <w:rFonts w:ascii="Courier New" w:eastAsia="Times New Roman" w:hAnsi="Courier New" w:cs="Courier New"/>
      <w:w w:val="100"/>
      <w:position w:val="-1"/>
      <w:sz w:val="20"/>
      <w:szCs w:val="20"/>
      <w:effect w:val="none"/>
      <w:vertAlign w:val="baseline"/>
      <w:cs w:val="0"/>
      <w:em w:val="none"/>
    </w:r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hyperlink" Target="http://www.ict.edu.ru" TargetMode="External"/><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x1rqAyo0ecHYQyy+4mm34J3gGg==">AMUW2mVEtmmdbGZjkg/n7zuBQuHjd7f4wvzV/8MCzVDXPrsg7z2+6KiA4fxOOk8JaaMgqoTqErZK98g+c+GR0RHFlyHoLlMSYQEVDj+vMOzrGkR5wLbzFR52Qgytm1UtCWnoGxMm7egT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59</Pages>
  <Words>19165</Words>
  <Characters>109243</Characters>
  <Application>Microsoft Office Word</Application>
  <DocSecurity>0</DocSecurity>
  <Lines>910</Lines>
  <Paragraphs>256</Paragraphs>
  <ScaleCrop>false</ScaleCrop>
  <Company/>
  <LinksUpToDate>false</LinksUpToDate>
  <CharactersWithSpaces>128152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ГКМД</dc:creator>
  <cp:lastModifiedBy>Marina</cp:lastModifiedBy>
  <cp:revision>4</cp:revision>
  <dcterms:created xsi:type="dcterms:W3CDTF">2009-09-02T04:30:00Z</dcterms:created>
  <dcterms:modified xsi:type="dcterms:W3CDTF">2020-10-08T05:42:00Z</dcterms:modified>
</cp:coreProperties>
</file>