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BF29CE" w:rsidRPr="00BF29CE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6735740E" w:rsidR="000C4274" w:rsidRPr="00BF29CE" w:rsidRDefault="00CE7584" w:rsidP="000C4274">
            <w:pPr>
              <w:jc w:val="center"/>
            </w:pPr>
            <w:r w:rsidRPr="00BF29CE">
              <w:t>ПМ. 01 РАЗМНОЖЕНИЕ И ВЫРАЩИВАНИЕ ДРОЖЖЕЙ</w:t>
            </w:r>
          </w:p>
        </w:tc>
      </w:tr>
    </w:tbl>
    <w:p w14:paraId="550C8851" w14:textId="77777777" w:rsidR="007D31E4" w:rsidRPr="00BF29CE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BF29CE">
        <w:rPr>
          <w:i/>
          <w:sz w:val="16"/>
          <w:szCs w:val="16"/>
        </w:rPr>
        <w:t xml:space="preserve">название </w:t>
      </w:r>
      <w:r w:rsidR="00EB7410" w:rsidRPr="00BF29CE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BF29CE" w:rsidRDefault="007D31E4" w:rsidP="007D31E4">
      <w:pPr>
        <w:jc w:val="both"/>
      </w:pPr>
    </w:p>
    <w:p w14:paraId="268AA3CD" w14:textId="77777777" w:rsidR="005F1790" w:rsidRPr="00BF29CE" w:rsidRDefault="007D31E4" w:rsidP="005F1790">
      <w:pPr>
        <w:jc w:val="both"/>
      </w:pPr>
      <w:r w:rsidRPr="00BF29CE">
        <w:t xml:space="preserve">1. </w:t>
      </w:r>
      <w:r w:rsidR="005F1790" w:rsidRPr="00BF29CE">
        <w:rPr>
          <w:rFonts w:eastAsia="PMingLiU"/>
        </w:rPr>
        <w:t>Цель и планируемые результаты освоения профессионального модуля</w:t>
      </w:r>
    </w:p>
    <w:p w14:paraId="2FBABB27" w14:textId="77777777" w:rsidR="005F1790" w:rsidRPr="00BF29CE" w:rsidRDefault="005F1790" w:rsidP="005F1790">
      <w:pPr>
        <w:ind w:firstLine="709"/>
        <w:jc w:val="both"/>
      </w:pPr>
    </w:p>
    <w:p w14:paraId="29AA8C2E" w14:textId="6F6DE4EC" w:rsid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BF29CE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CE7584" w:rsidRPr="00BF29CE">
        <w:rPr>
          <w:rFonts w:eastAsia="PMingLiU"/>
        </w:rPr>
        <w:t>Размножение и выращивание дрожжей</w:t>
      </w:r>
      <w:r w:rsidRPr="00BF29CE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65F42E43" w14:textId="77777777" w:rsidR="00BF29CE" w:rsidRPr="00BF29CE" w:rsidRDefault="00BF29CE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</w:p>
    <w:p w14:paraId="0ED07F5B" w14:textId="70E8F52B" w:rsidR="005F1790" w:rsidRPr="00BF29CE" w:rsidRDefault="005F1790" w:rsidP="005F1790">
      <w:pPr>
        <w:ind w:firstLine="709"/>
        <w:jc w:val="center"/>
      </w:pPr>
      <w:r w:rsidRPr="00BF29CE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BF29CE" w:rsidRPr="00BF29CE" w14:paraId="69FFAEE6" w14:textId="77777777" w:rsidTr="00CE7584">
        <w:tc>
          <w:tcPr>
            <w:tcW w:w="1148" w:type="dxa"/>
          </w:tcPr>
          <w:p w14:paraId="6FB273D6" w14:textId="77777777" w:rsidR="005F1790" w:rsidRPr="00BF29CE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rPr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BF29CE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rPr>
                <w:bCs/>
                <w:iCs/>
              </w:rPr>
              <w:t>Наименование общих компетенций</w:t>
            </w:r>
          </w:p>
        </w:tc>
      </w:tr>
      <w:tr w:rsidR="00BF29CE" w:rsidRPr="00BF29CE" w14:paraId="4331D85A" w14:textId="77777777" w:rsidTr="00CE7584">
        <w:trPr>
          <w:trHeight w:val="327"/>
        </w:trPr>
        <w:tc>
          <w:tcPr>
            <w:tcW w:w="1148" w:type="dxa"/>
          </w:tcPr>
          <w:p w14:paraId="10E5939C" w14:textId="53B1F342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ОК 1.</w:t>
            </w:r>
          </w:p>
        </w:tc>
        <w:tc>
          <w:tcPr>
            <w:tcW w:w="8197" w:type="dxa"/>
          </w:tcPr>
          <w:p w14:paraId="525C8A48" w14:textId="37B54AED" w:rsidR="00CE7584" w:rsidRPr="00BF29CE" w:rsidRDefault="00CE7584" w:rsidP="00CE7584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BF29CE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F29CE" w:rsidRPr="00BF29CE" w14:paraId="560B1342" w14:textId="77777777" w:rsidTr="00CE7584">
        <w:tc>
          <w:tcPr>
            <w:tcW w:w="1148" w:type="dxa"/>
          </w:tcPr>
          <w:p w14:paraId="6A45D99F" w14:textId="71704F8D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ОК 2.</w:t>
            </w:r>
          </w:p>
        </w:tc>
        <w:tc>
          <w:tcPr>
            <w:tcW w:w="8197" w:type="dxa"/>
          </w:tcPr>
          <w:p w14:paraId="14BA9C4E" w14:textId="71D38365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BF29CE" w:rsidRPr="00BF29CE" w14:paraId="08E573FF" w14:textId="77777777" w:rsidTr="00CE7584">
        <w:tc>
          <w:tcPr>
            <w:tcW w:w="1148" w:type="dxa"/>
          </w:tcPr>
          <w:p w14:paraId="01EEAA4A" w14:textId="661C8DD9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 xml:space="preserve">ОК 3. </w:t>
            </w:r>
          </w:p>
        </w:tc>
        <w:tc>
          <w:tcPr>
            <w:tcW w:w="8197" w:type="dxa"/>
          </w:tcPr>
          <w:p w14:paraId="3C078E28" w14:textId="2EA59EC8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BF29CE" w:rsidRPr="00BF29CE" w14:paraId="62FC1718" w14:textId="77777777" w:rsidTr="00CE7584">
        <w:tc>
          <w:tcPr>
            <w:tcW w:w="1148" w:type="dxa"/>
          </w:tcPr>
          <w:p w14:paraId="659FB17C" w14:textId="199253F4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ОК 4.</w:t>
            </w:r>
          </w:p>
        </w:tc>
        <w:tc>
          <w:tcPr>
            <w:tcW w:w="8197" w:type="dxa"/>
          </w:tcPr>
          <w:p w14:paraId="3A68D690" w14:textId="5638D88D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BF29CE" w:rsidRPr="00BF29CE" w14:paraId="60F98762" w14:textId="77777777" w:rsidTr="00CE7584">
        <w:tc>
          <w:tcPr>
            <w:tcW w:w="1148" w:type="dxa"/>
          </w:tcPr>
          <w:p w14:paraId="7C0EEA2D" w14:textId="52FF8747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ОК 5.</w:t>
            </w:r>
          </w:p>
        </w:tc>
        <w:tc>
          <w:tcPr>
            <w:tcW w:w="8197" w:type="dxa"/>
          </w:tcPr>
          <w:p w14:paraId="633AC737" w14:textId="7B36AD1F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F29CE" w:rsidRPr="00BF29CE" w14:paraId="24CF1CA7" w14:textId="77777777" w:rsidTr="00CE7584">
        <w:tc>
          <w:tcPr>
            <w:tcW w:w="1148" w:type="dxa"/>
          </w:tcPr>
          <w:p w14:paraId="5FCBA4D9" w14:textId="3CF47541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ОК 6.</w:t>
            </w:r>
          </w:p>
        </w:tc>
        <w:tc>
          <w:tcPr>
            <w:tcW w:w="8197" w:type="dxa"/>
          </w:tcPr>
          <w:p w14:paraId="22800867" w14:textId="6E52E8B5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Работать в команде, эффективно общаться с коллегами, руководством, клиентами</w:t>
            </w:r>
          </w:p>
        </w:tc>
      </w:tr>
      <w:tr w:rsidR="00BF29CE" w:rsidRPr="00BF29CE" w14:paraId="13209A22" w14:textId="77777777" w:rsidTr="00CE7584">
        <w:tc>
          <w:tcPr>
            <w:tcW w:w="1148" w:type="dxa"/>
          </w:tcPr>
          <w:p w14:paraId="388B0637" w14:textId="565ADACE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ОК 7.</w:t>
            </w:r>
          </w:p>
        </w:tc>
        <w:tc>
          <w:tcPr>
            <w:tcW w:w="8197" w:type="dxa"/>
          </w:tcPr>
          <w:p w14:paraId="487A33C3" w14:textId="012657EA" w:rsidR="00CE7584" w:rsidRPr="00BF29CE" w:rsidRDefault="00CE7584" w:rsidP="00CE7584">
            <w:pPr>
              <w:keepNext/>
              <w:jc w:val="both"/>
              <w:outlineLvl w:val="1"/>
              <w:rPr>
                <w:bCs/>
                <w:iCs/>
              </w:rPr>
            </w:pPr>
            <w:r w:rsidRPr="00BF29CE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78565EB3" w14:textId="77777777" w:rsidR="005F1790" w:rsidRPr="00BF29CE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BF29CE" w:rsidRDefault="005F1790" w:rsidP="005F1790">
      <w:pPr>
        <w:keepNext/>
        <w:jc w:val="center"/>
        <w:outlineLvl w:val="1"/>
        <w:rPr>
          <w:bCs/>
          <w:iCs/>
        </w:rPr>
      </w:pPr>
      <w:r w:rsidRPr="00BF29CE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BF29CE" w:rsidRPr="00BF29CE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BF29CE" w:rsidRDefault="005F1790" w:rsidP="005F1790">
            <w:pPr>
              <w:widowControl w:val="0"/>
              <w:suppressAutoHyphens/>
              <w:jc w:val="center"/>
            </w:pPr>
            <w:r w:rsidRPr="00BF29CE"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BF29CE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BF29CE">
              <w:rPr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BF29CE" w:rsidRPr="00BF29CE" w14:paraId="3376660D" w14:textId="77777777" w:rsidTr="00BF588B">
        <w:tc>
          <w:tcPr>
            <w:tcW w:w="592" w:type="pct"/>
          </w:tcPr>
          <w:p w14:paraId="408EE846" w14:textId="77777777" w:rsidR="005F1790" w:rsidRPr="00BF29CE" w:rsidRDefault="005F1790" w:rsidP="005F1790">
            <w:pPr>
              <w:widowControl w:val="0"/>
              <w:suppressAutoHyphens/>
              <w:jc w:val="both"/>
            </w:pPr>
            <w:r w:rsidRPr="00BF29CE">
              <w:t>ВД 1.</w:t>
            </w:r>
          </w:p>
        </w:tc>
        <w:tc>
          <w:tcPr>
            <w:tcW w:w="4408" w:type="pct"/>
          </w:tcPr>
          <w:p w14:paraId="4571A291" w14:textId="531A15D3" w:rsidR="005F1790" w:rsidRPr="00BF29CE" w:rsidRDefault="00CE7584" w:rsidP="005F1790">
            <w:r w:rsidRPr="00BF29CE">
              <w:rPr>
                <w:i/>
              </w:rPr>
              <w:t>Размножение и выращивание дрожжей</w:t>
            </w:r>
          </w:p>
        </w:tc>
      </w:tr>
      <w:tr w:rsidR="00BF29CE" w:rsidRPr="00BF29CE" w14:paraId="2FF11D44" w14:textId="77777777" w:rsidTr="00BF588B">
        <w:tc>
          <w:tcPr>
            <w:tcW w:w="592" w:type="pct"/>
          </w:tcPr>
          <w:p w14:paraId="6035BE3D" w14:textId="29C51E8D" w:rsidR="00CE7584" w:rsidRPr="00BF29CE" w:rsidRDefault="00CE7584" w:rsidP="00CE7584">
            <w:pPr>
              <w:widowControl w:val="0"/>
              <w:suppressAutoHyphens/>
              <w:jc w:val="both"/>
            </w:pPr>
            <w:r w:rsidRPr="00BF29CE">
              <w:rPr>
                <w:spacing w:val="-4"/>
              </w:rPr>
              <w:t>ПК 1.1</w:t>
            </w:r>
          </w:p>
        </w:tc>
        <w:tc>
          <w:tcPr>
            <w:tcW w:w="4408" w:type="pct"/>
          </w:tcPr>
          <w:p w14:paraId="08D008E0" w14:textId="3294A287" w:rsidR="00CE7584" w:rsidRPr="00BF29CE" w:rsidRDefault="00CE7584" w:rsidP="00CE7584">
            <w:r w:rsidRPr="00BF29CE">
              <w:t xml:space="preserve">Обеспечивать и поддерживать условия для размножения и выращивания дрожжей </w:t>
            </w:r>
          </w:p>
        </w:tc>
      </w:tr>
      <w:tr w:rsidR="00BF29CE" w:rsidRPr="00BF29CE" w14:paraId="329A41AF" w14:textId="77777777" w:rsidTr="00BF588B">
        <w:tc>
          <w:tcPr>
            <w:tcW w:w="592" w:type="pct"/>
          </w:tcPr>
          <w:p w14:paraId="4FFC93C4" w14:textId="2B0B98BB" w:rsidR="00CE7584" w:rsidRPr="00BF29CE" w:rsidRDefault="00CE7584" w:rsidP="00CE7584">
            <w:pPr>
              <w:widowControl w:val="0"/>
              <w:suppressAutoHyphens/>
              <w:jc w:val="both"/>
            </w:pPr>
            <w:r w:rsidRPr="00BF29CE">
              <w:rPr>
                <w:spacing w:val="-6"/>
              </w:rPr>
              <w:t>ПК 1.2.</w:t>
            </w:r>
          </w:p>
        </w:tc>
        <w:tc>
          <w:tcPr>
            <w:tcW w:w="4408" w:type="pct"/>
          </w:tcPr>
          <w:p w14:paraId="27BDACC8" w14:textId="497C0620" w:rsidR="00CE7584" w:rsidRPr="00BF29CE" w:rsidRDefault="00CE7584" w:rsidP="00CE7584">
            <w:r w:rsidRPr="00BF29CE">
              <w:t>Готовить дрожжевую продукцию различных видов.</w:t>
            </w:r>
          </w:p>
        </w:tc>
      </w:tr>
      <w:tr w:rsidR="00BF29CE" w:rsidRPr="00BF29CE" w14:paraId="53376968" w14:textId="77777777" w:rsidTr="00BF588B">
        <w:tc>
          <w:tcPr>
            <w:tcW w:w="592" w:type="pct"/>
          </w:tcPr>
          <w:p w14:paraId="62D6A5EC" w14:textId="4AB4DAD6" w:rsidR="00CE7584" w:rsidRPr="00BF29CE" w:rsidRDefault="00CE7584" w:rsidP="00CE7584">
            <w:pPr>
              <w:widowControl w:val="0"/>
              <w:suppressAutoHyphens/>
              <w:jc w:val="both"/>
              <w:rPr>
                <w:lang w:val="en-US"/>
              </w:rPr>
            </w:pPr>
            <w:r w:rsidRPr="00BF29CE">
              <w:rPr>
                <w:spacing w:val="-5"/>
              </w:rPr>
              <w:t>ПК 1.3.</w:t>
            </w:r>
          </w:p>
        </w:tc>
        <w:tc>
          <w:tcPr>
            <w:tcW w:w="4408" w:type="pct"/>
          </w:tcPr>
          <w:p w14:paraId="5FA83649" w14:textId="76BB00A5" w:rsidR="00CE7584" w:rsidRPr="00BF29CE" w:rsidRDefault="00CE7584" w:rsidP="00CE7584">
            <w:pPr>
              <w:widowControl w:val="0"/>
              <w:suppressAutoHyphens/>
              <w:jc w:val="both"/>
            </w:pPr>
            <w:r w:rsidRPr="00BF29CE">
              <w:t>Производить техническое обслуживание оборудования дрожжевого цеха.</w:t>
            </w:r>
          </w:p>
        </w:tc>
      </w:tr>
    </w:tbl>
    <w:p w14:paraId="4B8B95E0" w14:textId="77777777" w:rsidR="005F1790" w:rsidRPr="00BF29CE" w:rsidRDefault="005F1790" w:rsidP="005F1790">
      <w:pPr>
        <w:rPr>
          <w:bCs/>
          <w:highlight w:val="yellow"/>
        </w:rPr>
      </w:pPr>
    </w:p>
    <w:p w14:paraId="45019774" w14:textId="77777777" w:rsidR="005F1790" w:rsidRPr="00BF29CE" w:rsidRDefault="005F1790" w:rsidP="005F1790">
      <w:pPr>
        <w:rPr>
          <w:bCs/>
          <w:highlight w:val="yellow"/>
        </w:rPr>
      </w:pPr>
    </w:p>
    <w:p w14:paraId="78CBEF16" w14:textId="77777777" w:rsidR="005F1790" w:rsidRPr="00BF29CE" w:rsidRDefault="005F1790" w:rsidP="005F1790">
      <w:pPr>
        <w:spacing w:after="200" w:line="276" w:lineRule="auto"/>
        <w:rPr>
          <w:bCs/>
        </w:rPr>
      </w:pPr>
      <w:r w:rsidRPr="00BF29CE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BF29CE" w:rsidRPr="00BF29CE" w14:paraId="609DFBE4" w14:textId="77777777" w:rsidTr="005F1790">
        <w:tc>
          <w:tcPr>
            <w:tcW w:w="1980" w:type="dxa"/>
          </w:tcPr>
          <w:p w14:paraId="42A01A19" w14:textId="77777777" w:rsidR="005F1790" w:rsidRPr="00BF29CE" w:rsidRDefault="005F1790" w:rsidP="005F1790">
            <w:pPr>
              <w:ind w:left="33" w:hanging="33"/>
              <w:rPr>
                <w:bCs/>
              </w:rPr>
            </w:pPr>
            <w:r w:rsidRPr="00BF29CE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6AABEC88" w14:textId="46CE2C9E" w:rsidR="005F1790" w:rsidRPr="00BF29CE" w:rsidRDefault="00CE7584" w:rsidP="005F1790">
            <w:pPr>
              <w:shd w:val="clear" w:color="auto" w:fill="FFFFFF"/>
              <w:ind w:left="159"/>
              <w:jc w:val="both"/>
              <w:rPr>
                <w:i/>
              </w:rPr>
            </w:pPr>
            <w:r w:rsidRPr="00BF29CE">
              <w:rPr>
                <w:spacing w:val="-1"/>
              </w:rPr>
              <w:t>выполнение работ по производству дрожжей</w:t>
            </w:r>
          </w:p>
        </w:tc>
      </w:tr>
      <w:tr w:rsidR="00BF29CE" w:rsidRPr="00BF29CE" w14:paraId="65C25287" w14:textId="77777777" w:rsidTr="005F1790">
        <w:tc>
          <w:tcPr>
            <w:tcW w:w="1980" w:type="dxa"/>
          </w:tcPr>
          <w:p w14:paraId="27D5358B" w14:textId="77777777" w:rsidR="005F1790" w:rsidRPr="00BF29CE" w:rsidRDefault="005F1790" w:rsidP="005F1790">
            <w:pPr>
              <w:ind w:left="33" w:hanging="33"/>
              <w:rPr>
                <w:bCs/>
              </w:rPr>
            </w:pPr>
            <w:r w:rsidRPr="00BF29CE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7680FC3B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>- размножать и выращивать дрожжи;</w:t>
            </w:r>
          </w:p>
          <w:p w14:paraId="4D594F2E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>- активировать прессованные дрожжи;</w:t>
            </w:r>
          </w:p>
          <w:p w14:paraId="763F7957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>- выполнять контрольные анализы;</w:t>
            </w:r>
          </w:p>
          <w:p w14:paraId="7C1EF271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>- обслуживать оборудование дрожжевого цеха;</w:t>
            </w:r>
          </w:p>
          <w:p w14:paraId="1A19AB03" w14:textId="4A47D25C" w:rsidR="005F1790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BF29CE">
              <w:rPr>
                <w:spacing w:val="-3"/>
              </w:rPr>
              <w:t xml:space="preserve">- соблюдать требования безопасности </w:t>
            </w:r>
            <w:proofErr w:type="gramStart"/>
            <w:r w:rsidRPr="00BF29CE">
              <w:rPr>
                <w:spacing w:val="-3"/>
              </w:rPr>
              <w:t>труда,  личной</w:t>
            </w:r>
            <w:proofErr w:type="gramEnd"/>
            <w:r w:rsidRPr="00BF29CE">
              <w:rPr>
                <w:spacing w:val="-3"/>
              </w:rPr>
              <w:t xml:space="preserve"> гигиены и санитарии при работе с дрожжами.</w:t>
            </w:r>
          </w:p>
        </w:tc>
      </w:tr>
      <w:tr w:rsidR="005F1790" w:rsidRPr="00BF29CE" w14:paraId="12C6B7C1" w14:textId="77777777" w:rsidTr="005F1790">
        <w:tc>
          <w:tcPr>
            <w:tcW w:w="1980" w:type="dxa"/>
          </w:tcPr>
          <w:p w14:paraId="6AE4E6F9" w14:textId="77777777" w:rsidR="005F1790" w:rsidRPr="00BF29CE" w:rsidRDefault="005F1790" w:rsidP="005F1790">
            <w:pPr>
              <w:ind w:left="33" w:hanging="33"/>
              <w:rPr>
                <w:bCs/>
              </w:rPr>
            </w:pPr>
            <w:r w:rsidRPr="00BF29CE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379C7F02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>- способы изменения температуры дрожжей;</w:t>
            </w:r>
          </w:p>
          <w:p w14:paraId="09C14BAB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 xml:space="preserve">- методы определения </w:t>
            </w:r>
            <w:proofErr w:type="gramStart"/>
            <w:r w:rsidRPr="00BF29CE">
              <w:rPr>
                <w:spacing w:val="-3"/>
              </w:rPr>
              <w:t>кислотности  дрожжей</w:t>
            </w:r>
            <w:proofErr w:type="gramEnd"/>
            <w:r w:rsidRPr="00BF29CE">
              <w:rPr>
                <w:spacing w:val="-3"/>
              </w:rPr>
              <w:t xml:space="preserve"> и подъемной силы;</w:t>
            </w:r>
          </w:p>
          <w:p w14:paraId="57808DBA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>- методы контроля производства жидких и прессованных дрожжей;</w:t>
            </w:r>
          </w:p>
          <w:p w14:paraId="79C9F1A8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lastRenderedPageBreak/>
              <w:t>- способы обработки оборудования дрожжевого цеха;</w:t>
            </w:r>
          </w:p>
          <w:p w14:paraId="5348B91C" w14:textId="77777777" w:rsidR="00CE7584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BF29CE">
              <w:rPr>
                <w:spacing w:val="-3"/>
              </w:rPr>
              <w:t>- правила организации работ в цеху;</w:t>
            </w:r>
          </w:p>
          <w:p w14:paraId="4B40DF63" w14:textId="27F24369" w:rsidR="005F1790" w:rsidRPr="00BF29CE" w:rsidRDefault="00CE7584" w:rsidP="00CE7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BF29CE">
              <w:rPr>
                <w:spacing w:val="-3"/>
              </w:rPr>
              <w:t>- требования безопасности труда, личной гигиены и санитарии при работе с дрожжами.</w:t>
            </w:r>
          </w:p>
        </w:tc>
      </w:tr>
    </w:tbl>
    <w:p w14:paraId="6C8411F8" w14:textId="77777777" w:rsidR="005F1790" w:rsidRPr="00BF29CE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BF29CE" w:rsidRDefault="004F3EA2" w:rsidP="00720117">
      <w:pPr>
        <w:ind w:firstLine="709"/>
      </w:pPr>
      <w:r w:rsidRPr="00BF29CE">
        <w:t>2</w:t>
      </w:r>
      <w:r w:rsidR="000C4274" w:rsidRPr="00BF29CE">
        <w:t>. Количество часов на освоение программы профессионального модуля</w:t>
      </w:r>
    </w:p>
    <w:p w14:paraId="19466F6F" w14:textId="77777777" w:rsidR="005301AB" w:rsidRPr="00BF29CE" w:rsidRDefault="005301AB" w:rsidP="008E0A5F">
      <w:pPr>
        <w:ind w:firstLine="709"/>
        <w:jc w:val="both"/>
      </w:pPr>
    </w:p>
    <w:p w14:paraId="6569C3B6" w14:textId="77777777" w:rsidR="00CE7584" w:rsidRPr="00CE7584" w:rsidRDefault="00CE7584" w:rsidP="00CE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7584">
        <w:t xml:space="preserve">всего </w:t>
      </w:r>
      <w:proofErr w:type="gramStart"/>
      <w:r w:rsidRPr="00CE7584">
        <w:t>–  126</w:t>
      </w:r>
      <w:proofErr w:type="gramEnd"/>
      <w:r w:rsidRPr="00CE7584">
        <w:t xml:space="preserve"> часов, в том числе:</w:t>
      </w:r>
    </w:p>
    <w:p w14:paraId="25860C3D" w14:textId="77777777" w:rsidR="00CE7584" w:rsidRPr="00CE7584" w:rsidRDefault="00CE7584" w:rsidP="00CE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7584">
        <w:t xml:space="preserve">максимальной учебной нагрузки обучающегося </w:t>
      </w:r>
      <w:proofErr w:type="gramStart"/>
      <w:r w:rsidRPr="00CE7584">
        <w:t>–  54</w:t>
      </w:r>
      <w:proofErr w:type="gramEnd"/>
      <w:r w:rsidRPr="00CE7584">
        <w:t xml:space="preserve">  часа, включая:</w:t>
      </w:r>
    </w:p>
    <w:p w14:paraId="229041F3" w14:textId="77777777" w:rsidR="00CE7584" w:rsidRPr="00CE7584" w:rsidRDefault="00CE7584" w:rsidP="00CE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7584">
        <w:t>обязательной аудиторной учебной нагрузки обучающегося – 36 часов;</w:t>
      </w:r>
    </w:p>
    <w:p w14:paraId="133ECD30" w14:textId="77777777" w:rsidR="00CE7584" w:rsidRPr="00CE7584" w:rsidRDefault="00CE7584" w:rsidP="00CE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7584">
        <w:t>самостоятельной работы обучающегося – 18 часов;</w:t>
      </w:r>
    </w:p>
    <w:p w14:paraId="3C83A763" w14:textId="77777777" w:rsidR="00BF29CE" w:rsidRDefault="00CE7584" w:rsidP="00CE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7584">
        <w:t xml:space="preserve">учебной практики 36 часов, </w:t>
      </w:r>
    </w:p>
    <w:p w14:paraId="6B526FF8" w14:textId="3F911948" w:rsidR="00CE7584" w:rsidRPr="00CE7584" w:rsidRDefault="00CE7584" w:rsidP="00CE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7584">
        <w:t>производственной практики – 36 часов.</w:t>
      </w:r>
    </w:p>
    <w:p w14:paraId="579045A4" w14:textId="5F72DBC8" w:rsidR="005301AB" w:rsidRPr="00BF29CE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BF29CE">
        <w:t>промежуточная аттестация (экзамен (квалификационный)) –</w:t>
      </w:r>
      <w:r w:rsidR="00CE7584" w:rsidRPr="00BF29CE">
        <w:t xml:space="preserve"> 6</w:t>
      </w:r>
      <w:r w:rsidR="005F1790" w:rsidRPr="00BF29CE">
        <w:t xml:space="preserve"> часов.</w:t>
      </w:r>
    </w:p>
    <w:p w14:paraId="54CC95A5" w14:textId="77777777" w:rsidR="005301AB" w:rsidRPr="00BF29CE" w:rsidRDefault="005301AB" w:rsidP="005301AB">
      <w:pPr>
        <w:jc w:val="both"/>
      </w:pPr>
    </w:p>
    <w:p w14:paraId="02096D6A" w14:textId="77777777" w:rsidR="00BF29CE" w:rsidRDefault="00BF29CE" w:rsidP="00CE7584">
      <w:pPr>
        <w:ind w:firstLine="709"/>
        <w:jc w:val="both"/>
      </w:pPr>
    </w:p>
    <w:p w14:paraId="3679FAFE" w14:textId="639FBC58" w:rsidR="00CE7584" w:rsidRPr="00BF29CE" w:rsidRDefault="004F3EA2" w:rsidP="00CE7584">
      <w:pPr>
        <w:ind w:firstLine="709"/>
        <w:jc w:val="both"/>
      </w:pPr>
      <w:bookmarkStart w:id="0" w:name="_GoBack"/>
      <w:bookmarkEnd w:id="0"/>
      <w:r w:rsidRPr="00BF29CE">
        <w:t>3</w:t>
      </w:r>
      <w:r w:rsidR="007D31E4" w:rsidRPr="00BF29CE">
        <w:t xml:space="preserve">. Содержание </w:t>
      </w:r>
      <w:r w:rsidR="00EB7410" w:rsidRPr="00BF29CE">
        <w:t>профессионального модуля</w:t>
      </w:r>
      <w:r w:rsidR="00BF29CE">
        <w:t xml:space="preserve"> </w:t>
      </w:r>
      <w:r w:rsidR="00CE7584" w:rsidRPr="00BF29CE">
        <w:t>ПМ01. Размножение и выращивание дрожжей.</w:t>
      </w:r>
    </w:p>
    <w:p w14:paraId="59829710" w14:textId="77777777" w:rsidR="00CE7584" w:rsidRPr="00BF29CE" w:rsidRDefault="00CE7584" w:rsidP="00CE7584">
      <w:pPr>
        <w:ind w:firstLine="709"/>
        <w:jc w:val="both"/>
      </w:pPr>
    </w:p>
    <w:p w14:paraId="009EB84C" w14:textId="6D68DB7A" w:rsidR="00CE7584" w:rsidRPr="00BF29CE" w:rsidRDefault="00CE7584" w:rsidP="00CE7584">
      <w:pPr>
        <w:ind w:firstLine="709"/>
        <w:jc w:val="both"/>
      </w:pPr>
      <w:r w:rsidRPr="00BF29CE">
        <w:t>МДК 01.01. Технологии производства дрожжей.</w:t>
      </w:r>
    </w:p>
    <w:p w14:paraId="6AB8DBCB" w14:textId="77777777" w:rsidR="00BF29CE" w:rsidRPr="00BF29CE" w:rsidRDefault="00BF29CE" w:rsidP="00CE7584">
      <w:pPr>
        <w:ind w:firstLine="709"/>
        <w:jc w:val="both"/>
      </w:pPr>
    </w:p>
    <w:p w14:paraId="75F39038" w14:textId="71459FD3" w:rsidR="00CE7584" w:rsidRPr="00BF29CE" w:rsidRDefault="00CE7584" w:rsidP="00CE7584">
      <w:pPr>
        <w:ind w:firstLine="709"/>
        <w:jc w:val="both"/>
      </w:pPr>
      <w:r w:rsidRPr="00BF29CE">
        <w:t>Раздел 1</w:t>
      </w:r>
      <w:r w:rsidRPr="00BF29CE">
        <w:t xml:space="preserve"> </w:t>
      </w:r>
      <w:r w:rsidRPr="00BF29CE">
        <w:t>Виды дрожжей</w:t>
      </w:r>
    </w:p>
    <w:p w14:paraId="796871EA" w14:textId="10F51F88" w:rsidR="00CE7584" w:rsidRPr="00BF29CE" w:rsidRDefault="00CE7584" w:rsidP="00CE7584">
      <w:pPr>
        <w:ind w:firstLine="709"/>
        <w:jc w:val="both"/>
      </w:pPr>
      <w:r w:rsidRPr="00BF29CE">
        <w:t>Тема 1.1</w:t>
      </w:r>
      <w:r w:rsidRPr="00BF29CE">
        <w:t xml:space="preserve"> </w:t>
      </w:r>
      <w:r w:rsidRPr="00BF29CE">
        <w:t>Общие сведения о дрожжах.</w:t>
      </w:r>
    </w:p>
    <w:p w14:paraId="1F223350" w14:textId="4B8887FC" w:rsidR="00CE7584" w:rsidRPr="00BF29CE" w:rsidRDefault="00CE7584" w:rsidP="00CE7584">
      <w:pPr>
        <w:ind w:firstLine="709"/>
        <w:jc w:val="both"/>
      </w:pPr>
      <w:r w:rsidRPr="00BF29CE">
        <w:t>Тема 1.2</w:t>
      </w:r>
      <w:r w:rsidRPr="00BF29CE">
        <w:t xml:space="preserve"> </w:t>
      </w:r>
      <w:r w:rsidRPr="00BF29CE">
        <w:t>Сырье и вспомогательные материалы для производства дрожжей.</w:t>
      </w:r>
    </w:p>
    <w:p w14:paraId="4714C6B3" w14:textId="5330C98F" w:rsidR="00CE7584" w:rsidRPr="00BF29CE" w:rsidRDefault="00CE7584" w:rsidP="00CE7584">
      <w:pPr>
        <w:ind w:firstLine="709"/>
        <w:jc w:val="both"/>
      </w:pPr>
      <w:r w:rsidRPr="00BF29CE">
        <w:t>Тема 1.3</w:t>
      </w:r>
      <w:r w:rsidRPr="00BF29CE">
        <w:t xml:space="preserve"> </w:t>
      </w:r>
      <w:r w:rsidRPr="00BF29CE">
        <w:t>Прессованные, сухие дрожжи и дрожжевое молоко.</w:t>
      </w:r>
    </w:p>
    <w:p w14:paraId="0ED9A700" w14:textId="77777777" w:rsidR="00BF29CE" w:rsidRPr="00BF29CE" w:rsidRDefault="00BF29CE" w:rsidP="00BF29CE">
      <w:pPr>
        <w:ind w:firstLine="709"/>
        <w:jc w:val="both"/>
      </w:pPr>
    </w:p>
    <w:p w14:paraId="06849003" w14:textId="327A09E0" w:rsidR="00BF29CE" w:rsidRPr="00BF29CE" w:rsidRDefault="00BF29CE" w:rsidP="00BF29CE">
      <w:pPr>
        <w:ind w:firstLine="709"/>
        <w:jc w:val="both"/>
      </w:pPr>
      <w:r w:rsidRPr="00BF29CE">
        <w:t>Раздел 2</w:t>
      </w:r>
      <w:r w:rsidRPr="00BF29CE">
        <w:t xml:space="preserve"> </w:t>
      </w:r>
      <w:r w:rsidRPr="00BF29CE">
        <w:t>Технологии производства дрожжей</w:t>
      </w:r>
    </w:p>
    <w:p w14:paraId="4DE156A2" w14:textId="4C9D2B7B" w:rsidR="00BF29CE" w:rsidRPr="00BF29CE" w:rsidRDefault="00BF29CE" w:rsidP="00BF29CE">
      <w:pPr>
        <w:ind w:firstLine="709"/>
        <w:jc w:val="both"/>
      </w:pPr>
      <w:r w:rsidRPr="00BF29CE">
        <w:t>Тема 2.1</w:t>
      </w:r>
      <w:r w:rsidRPr="00BF29CE">
        <w:t xml:space="preserve"> </w:t>
      </w:r>
      <w:r w:rsidRPr="00BF29CE">
        <w:t>Сырье для производства хлебопекарных дрожжей</w:t>
      </w:r>
    </w:p>
    <w:p w14:paraId="59631DCE" w14:textId="60E91F1D" w:rsidR="00BF29CE" w:rsidRPr="00BF29CE" w:rsidRDefault="00BF29CE" w:rsidP="00BF29CE">
      <w:pPr>
        <w:ind w:firstLine="709"/>
        <w:jc w:val="both"/>
      </w:pPr>
      <w:r w:rsidRPr="00BF29CE">
        <w:t>Тема 2.2</w:t>
      </w:r>
      <w:r w:rsidRPr="00BF29CE">
        <w:t xml:space="preserve"> </w:t>
      </w:r>
      <w:r w:rsidRPr="00BF29CE">
        <w:t>Приготовление питательных сред</w:t>
      </w:r>
    </w:p>
    <w:p w14:paraId="5C77FF12" w14:textId="56899DCE" w:rsidR="00BF29CE" w:rsidRPr="00BF29CE" w:rsidRDefault="00BF29CE" w:rsidP="00BF29CE">
      <w:pPr>
        <w:ind w:firstLine="709"/>
        <w:jc w:val="both"/>
      </w:pPr>
      <w:r w:rsidRPr="00BF29CE">
        <w:t>Тема 2.3</w:t>
      </w:r>
      <w:r w:rsidRPr="00BF29CE">
        <w:t xml:space="preserve"> </w:t>
      </w:r>
      <w:r w:rsidRPr="00BF29CE">
        <w:t>Получение маточных и задаточных дрожжей</w:t>
      </w:r>
    </w:p>
    <w:p w14:paraId="351EF7CF" w14:textId="29448DDF" w:rsidR="00BF29CE" w:rsidRPr="00BF29CE" w:rsidRDefault="00BF29CE" w:rsidP="00BF29CE">
      <w:pPr>
        <w:ind w:firstLine="709"/>
        <w:jc w:val="both"/>
      </w:pPr>
      <w:r w:rsidRPr="00BF29CE">
        <w:t>Тема 2.4</w:t>
      </w:r>
      <w:r w:rsidRPr="00BF29CE">
        <w:t xml:space="preserve"> </w:t>
      </w:r>
      <w:r w:rsidRPr="00BF29CE">
        <w:t>Сушка дрожжей</w:t>
      </w:r>
    </w:p>
    <w:p w14:paraId="3C3C7F27" w14:textId="09A7A36E" w:rsidR="00BF29CE" w:rsidRPr="00BF29CE" w:rsidRDefault="00BF29CE" w:rsidP="00BF29CE">
      <w:pPr>
        <w:ind w:firstLine="709"/>
        <w:jc w:val="both"/>
      </w:pPr>
      <w:r w:rsidRPr="00BF29CE">
        <w:t>Тема 2.5</w:t>
      </w:r>
      <w:r w:rsidRPr="00BF29CE">
        <w:t xml:space="preserve"> </w:t>
      </w:r>
      <w:r w:rsidRPr="00BF29CE">
        <w:t>Технология производства сухих дрожжей</w:t>
      </w:r>
    </w:p>
    <w:p w14:paraId="460CA281" w14:textId="77777777" w:rsidR="00BF29CE" w:rsidRPr="00BF29CE" w:rsidRDefault="00BF29CE" w:rsidP="00BF29CE">
      <w:pPr>
        <w:ind w:firstLine="709"/>
        <w:jc w:val="both"/>
      </w:pPr>
    </w:p>
    <w:p w14:paraId="6BEBDAEB" w14:textId="4EE86F8F" w:rsidR="00BF29CE" w:rsidRPr="00BF29CE" w:rsidRDefault="00BF29CE" w:rsidP="00BF29CE">
      <w:pPr>
        <w:ind w:firstLine="709"/>
        <w:jc w:val="both"/>
      </w:pPr>
      <w:r w:rsidRPr="00BF29CE">
        <w:t>Раздел 3</w:t>
      </w:r>
      <w:r w:rsidRPr="00BF29CE">
        <w:t xml:space="preserve"> </w:t>
      </w:r>
      <w:r w:rsidRPr="00BF29CE">
        <w:t>Приготовление жидких дрожжей</w:t>
      </w:r>
    </w:p>
    <w:p w14:paraId="23813A4A" w14:textId="050B285D" w:rsidR="00BF29CE" w:rsidRPr="00BF29CE" w:rsidRDefault="00BF29CE" w:rsidP="00BF29CE">
      <w:pPr>
        <w:ind w:firstLine="709"/>
        <w:jc w:val="both"/>
      </w:pPr>
      <w:r w:rsidRPr="00BF29CE">
        <w:t>Тема 3.1</w:t>
      </w:r>
      <w:r w:rsidRPr="00BF29CE">
        <w:t xml:space="preserve"> </w:t>
      </w:r>
      <w:r w:rsidRPr="00BF29CE">
        <w:t>Характеристика, применение жидких дрожжей.</w:t>
      </w:r>
    </w:p>
    <w:p w14:paraId="6EA0B60A" w14:textId="71EFFEA1" w:rsidR="00BF29CE" w:rsidRPr="00BF29CE" w:rsidRDefault="00BF29CE" w:rsidP="00BF29CE">
      <w:pPr>
        <w:ind w:firstLine="709"/>
        <w:jc w:val="both"/>
      </w:pPr>
      <w:r w:rsidRPr="00BF29CE">
        <w:t>Тема 3.2</w:t>
      </w:r>
      <w:r w:rsidRPr="00BF29CE">
        <w:t xml:space="preserve"> </w:t>
      </w:r>
      <w:r w:rsidRPr="00BF29CE">
        <w:t>Приготовление жидких дрожжей.</w:t>
      </w:r>
    </w:p>
    <w:p w14:paraId="03179E18" w14:textId="77777777" w:rsidR="00CE7584" w:rsidRPr="00BF29CE" w:rsidRDefault="00CE7584" w:rsidP="00CE7584">
      <w:pPr>
        <w:ind w:firstLine="709"/>
        <w:jc w:val="both"/>
      </w:pPr>
    </w:p>
    <w:p w14:paraId="515431AA" w14:textId="77777777" w:rsidR="004E4051" w:rsidRPr="00BF29CE" w:rsidRDefault="004E4051" w:rsidP="004E4051">
      <w:pPr>
        <w:ind w:firstLine="708"/>
      </w:pPr>
      <w:r w:rsidRPr="00BF29CE">
        <w:t>Учебная практика</w:t>
      </w:r>
    </w:p>
    <w:p w14:paraId="445522F1" w14:textId="20479214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>Виды работ</w:t>
      </w:r>
      <w:r w:rsidRPr="00BF29CE">
        <w:rPr>
          <w:iCs/>
        </w:rPr>
        <w:t>:</w:t>
      </w:r>
    </w:p>
    <w:p w14:paraId="2AAD5EA9" w14:textId="0A4CEE0D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 xml:space="preserve">- </w:t>
      </w:r>
      <w:proofErr w:type="gramStart"/>
      <w:r w:rsidRPr="00BF29CE">
        <w:rPr>
          <w:iCs/>
        </w:rPr>
        <w:t>Организация  рабочего</w:t>
      </w:r>
      <w:proofErr w:type="gramEnd"/>
      <w:r w:rsidRPr="00BF29CE">
        <w:rPr>
          <w:iCs/>
        </w:rPr>
        <w:t xml:space="preserve"> места и санитарные требования к   дрожжевому  отделению.</w:t>
      </w:r>
    </w:p>
    <w:p w14:paraId="581555A1" w14:textId="77777777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 xml:space="preserve">- Технические требования безопасной работы при обслуживании оборудования </w:t>
      </w:r>
      <w:proofErr w:type="gramStart"/>
      <w:r w:rsidRPr="00BF29CE">
        <w:rPr>
          <w:iCs/>
        </w:rPr>
        <w:t>дрожжевого  отделения</w:t>
      </w:r>
      <w:proofErr w:type="gramEnd"/>
      <w:r w:rsidRPr="00BF29CE">
        <w:rPr>
          <w:iCs/>
        </w:rPr>
        <w:t>.</w:t>
      </w:r>
    </w:p>
    <w:p w14:paraId="4582F255" w14:textId="77777777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 xml:space="preserve">- Характеристика </w:t>
      </w:r>
      <w:proofErr w:type="gramStart"/>
      <w:r w:rsidRPr="00BF29CE">
        <w:rPr>
          <w:iCs/>
        </w:rPr>
        <w:t>прессованных,  сухих</w:t>
      </w:r>
      <w:proofErr w:type="gramEnd"/>
      <w:r w:rsidRPr="00BF29CE">
        <w:rPr>
          <w:iCs/>
        </w:rPr>
        <w:t xml:space="preserve"> дрожжей,  дрожжевого молочка и жидких дрожжей </w:t>
      </w:r>
    </w:p>
    <w:p w14:paraId="4B976F7C" w14:textId="77777777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 xml:space="preserve">- </w:t>
      </w:r>
      <w:proofErr w:type="gramStart"/>
      <w:r w:rsidRPr="00BF29CE">
        <w:rPr>
          <w:iCs/>
        </w:rPr>
        <w:t>Выращивание  и</w:t>
      </w:r>
      <w:proofErr w:type="gramEnd"/>
      <w:r w:rsidRPr="00BF29CE">
        <w:rPr>
          <w:iCs/>
        </w:rPr>
        <w:t xml:space="preserve"> приготовление жидких дрожжей.</w:t>
      </w:r>
    </w:p>
    <w:p w14:paraId="0B9CC244" w14:textId="77777777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 xml:space="preserve">- Способы </w:t>
      </w:r>
      <w:proofErr w:type="gramStart"/>
      <w:r w:rsidRPr="00BF29CE">
        <w:rPr>
          <w:iCs/>
        </w:rPr>
        <w:t>активации  сухих</w:t>
      </w:r>
      <w:proofErr w:type="gramEnd"/>
      <w:r w:rsidRPr="00BF29CE">
        <w:rPr>
          <w:iCs/>
        </w:rPr>
        <w:t xml:space="preserve"> и прессованных дрожжей</w:t>
      </w:r>
    </w:p>
    <w:p w14:paraId="17D5527E" w14:textId="77777777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>- Показатели качества жидких дрожжей</w:t>
      </w:r>
    </w:p>
    <w:p w14:paraId="6494908B" w14:textId="77777777" w:rsidR="00BF29CE" w:rsidRPr="00BF29CE" w:rsidRDefault="00BF29CE" w:rsidP="00BF29CE">
      <w:pPr>
        <w:ind w:firstLine="708"/>
        <w:rPr>
          <w:iCs/>
        </w:rPr>
      </w:pPr>
      <w:r w:rsidRPr="00BF29CE">
        <w:rPr>
          <w:iCs/>
        </w:rPr>
        <w:t xml:space="preserve">- Способы активации прессованных и сухих дрожжей </w:t>
      </w:r>
    </w:p>
    <w:p w14:paraId="710BD236" w14:textId="77777777" w:rsidR="00BF29CE" w:rsidRPr="00BF29CE" w:rsidRDefault="00BF29CE" w:rsidP="00BF29CE">
      <w:pPr>
        <w:ind w:firstLine="708"/>
      </w:pPr>
    </w:p>
    <w:p w14:paraId="7E640F05" w14:textId="65D05861" w:rsidR="003B59B1" w:rsidRPr="00BF29CE" w:rsidRDefault="003B59B1" w:rsidP="00BF29CE">
      <w:pPr>
        <w:ind w:firstLine="708"/>
      </w:pPr>
      <w:r w:rsidRPr="00BF29CE">
        <w:t>Производственная практика</w:t>
      </w:r>
    </w:p>
    <w:p w14:paraId="16F88841" w14:textId="77777777" w:rsidR="00BF29CE" w:rsidRPr="00BF29CE" w:rsidRDefault="00BF29CE" w:rsidP="00BF29CE">
      <w:pPr>
        <w:ind w:firstLine="708"/>
      </w:pPr>
      <w:r w:rsidRPr="00BF29CE">
        <w:t>Виды работ</w:t>
      </w:r>
      <w:r w:rsidRPr="00BF29CE">
        <w:t>:</w:t>
      </w:r>
    </w:p>
    <w:p w14:paraId="48AF2595" w14:textId="578FD51E" w:rsidR="00BF29CE" w:rsidRPr="00BF29CE" w:rsidRDefault="00BF29CE" w:rsidP="00BF29CE">
      <w:pPr>
        <w:ind w:firstLine="708"/>
      </w:pPr>
      <w:r w:rsidRPr="00BF29CE">
        <w:lastRenderedPageBreak/>
        <w:t>- Обслуживание оборудование дрожжевого отделения</w:t>
      </w:r>
    </w:p>
    <w:p w14:paraId="0241AAD0" w14:textId="77777777" w:rsidR="00BF29CE" w:rsidRPr="00BF29CE" w:rsidRDefault="00BF29CE" w:rsidP="00BF29CE">
      <w:pPr>
        <w:ind w:firstLine="708"/>
      </w:pPr>
      <w:r w:rsidRPr="00BF29CE">
        <w:t xml:space="preserve">- </w:t>
      </w:r>
      <w:proofErr w:type="gramStart"/>
      <w:r w:rsidRPr="00BF29CE">
        <w:t>Приготовление  заварок</w:t>
      </w:r>
      <w:proofErr w:type="gramEnd"/>
    </w:p>
    <w:p w14:paraId="2C428D55" w14:textId="77777777" w:rsidR="00BF29CE" w:rsidRPr="00BF29CE" w:rsidRDefault="00BF29CE" w:rsidP="00BF29CE">
      <w:pPr>
        <w:ind w:firstLine="708"/>
      </w:pPr>
      <w:r w:rsidRPr="00BF29CE">
        <w:t>- Приготовление заквасок, затора</w:t>
      </w:r>
    </w:p>
    <w:p w14:paraId="04DB754E" w14:textId="1034D053" w:rsidR="00BF29CE" w:rsidRPr="00BF29CE" w:rsidRDefault="00BF29CE" w:rsidP="00BF29CE">
      <w:pPr>
        <w:ind w:firstLine="708"/>
      </w:pPr>
      <w:r w:rsidRPr="00BF29CE">
        <w:t>- Приготовление жидких дрожжей (рациональная схема)</w:t>
      </w:r>
    </w:p>
    <w:sectPr w:rsidR="00BF29CE" w:rsidRPr="00BF29C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BF29CE"/>
    <w:rsid w:val="00C52691"/>
    <w:rsid w:val="00CE7584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503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Валерия Никишина</cp:lastModifiedBy>
  <cp:revision>5</cp:revision>
  <dcterms:created xsi:type="dcterms:W3CDTF">2022-04-11T06:37:00Z</dcterms:created>
  <dcterms:modified xsi:type="dcterms:W3CDTF">2023-09-26T17:33:00Z</dcterms:modified>
</cp:coreProperties>
</file>