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C5D59" w14:textId="1C74BD04" w:rsidR="00A4607B" w:rsidRPr="009D7C95" w:rsidRDefault="00A4607B" w:rsidP="00A4607B">
      <w:pPr>
        <w:jc w:val="right"/>
        <w:rPr>
          <w:rFonts w:eastAsia="PMingLiU"/>
          <w:b/>
          <w:i/>
        </w:rPr>
      </w:pPr>
      <w:r w:rsidRPr="009D7C95">
        <w:rPr>
          <w:rFonts w:eastAsia="PMingLiU"/>
          <w:b/>
          <w:i/>
        </w:rPr>
        <w:t xml:space="preserve">Приложение </w:t>
      </w:r>
      <w:r w:rsidRPr="009D7C95">
        <w:rPr>
          <w:rFonts w:eastAsia="PMingLiU"/>
          <w:b/>
          <w:i/>
          <w:lang w:val="en-US"/>
        </w:rPr>
        <w:t>II</w:t>
      </w:r>
      <w:r w:rsidRPr="009D7C95">
        <w:rPr>
          <w:rFonts w:eastAsia="PMingLiU"/>
          <w:b/>
          <w:i/>
        </w:rPr>
        <w:t>.</w:t>
      </w:r>
      <w:r>
        <w:rPr>
          <w:rFonts w:eastAsia="PMingLiU"/>
          <w:b/>
          <w:i/>
        </w:rPr>
        <w:t>11</w:t>
      </w:r>
    </w:p>
    <w:p w14:paraId="4D46072F" w14:textId="6789EA7B" w:rsidR="00A4607B" w:rsidRPr="009D7C95" w:rsidRDefault="00A4607B" w:rsidP="00A4607B">
      <w:pPr>
        <w:jc w:val="right"/>
        <w:rPr>
          <w:b/>
          <w:i/>
        </w:rPr>
      </w:pPr>
      <w:r w:rsidRPr="009D7C95">
        <w:rPr>
          <w:b/>
          <w:i/>
        </w:rPr>
        <w:t xml:space="preserve">к программе СПО </w:t>
      </w:r>
      <w:r>
        <w:rPr>
          <w:b/>
          <w:i/>
        </w:rPr>
        <w:t>10.02.04</w:t>
      </w:r>
      <w:r w:rsidRPr="009D7C95">
        <w:rPr>
          <w:b/>
          <w:i/>
        </w:rPr>
        <w:t xml:space="preserve"> «</w:t>
      </w:r>
      <w:r>
        <w:rPr>
          <w:b/>
          <w:i/>
        </w:rPr>
        <w:t>Обеспечение информационной безопасности телекоммуникационных систем</w:t>
      </w:r>
      <w:r w:rsidRPr="009D7C95">
        <w:rPr>
          <w:b/>
          <w:i/>
        </w:rPr>
        <w:t>»</w:t>
      </w:r>
    </w:p>
    <w:p w14:paraId="128E66A0" w14:textId="77777777" w:rsidR="00A4607B" w:rsidRPr="009D7C95" w:rsidRDefault="00A4607B" w:rsidP="00A4607B">
      <w:pPr>
        <w:ind w:firstLine="708"/>
        <w:jc w:val="right"/>
        <w:rPr>
          <w:i/>
        </w:rPr>
      </w:pPr>
    </w:p>
    <w:p w14:paraId="7C03C5B6" w14:textId="77777777" w:rsidR="00A4607B" w:rsidRPr="009D7C95" w:rsidRDefault="00A4607B" w:rsidP="00A4607B">
      <w:pPr>
        <w:shd w:val="clear" w:color="auto" w:fill="FFFFFF"/>
        <w:spacing w:before="523"/>
        <w:jc w:val="center"/>
        <w:rPr>
          <w:b/>
          <w:bCs/>
          <w:sz w:val="28"/>
          <w:szCs w:val="28"/>
        </w:rPr>
      </w:pPr>
    </w:p>
    <w:p w14:paraId="37C4E329" w14:textId="77777777" w:rsidR="00A4607B" w:rsidRPr="009D7C95" w:rsidRDefault="00A4607B" w:rsidP="00A4607B">
      <w:pPr>
        <w:shd w:val="clear" w:color="auto" w:fill="FFFFFF"/>
        <w:spacing w:before="523"/>
        <w:jc w:val="center"/>
        <w:rPr>
          <w:b/>
          <w:bCs/>
          <w:sz w:val="28"/>
          <w:szCs w:val="28"/>
        </w:rPr>
      </w:pPr>
    </w:p>
    <w:p w14:paraId="174B621B" w14:textId="77777777" w:rsidR="00A4607B" w:rsidRPr="009D7C95" w:rsidRDefault="00A4607B" w:rsidP="00A4607B">
      <w:pPr>
        <w:shd w:val="clear" w:color="auto" w:fill="FFFFFF"/>
        <w:spacing w:before="523"/>
        <w:jc w:val="center"/>
        <w:rPr>
          <w:b/>
          <w:bCs/>
          <w:sz w:val="28"/>
          <w:szCs w:val="28"/>
        </w:rPr>
      </w:pPr>
    </w:p>
    <w:p w14:paraId="41FF60DA" w14:textId="77777777" w:rsidR="00A4607B" w:rsidRPr="009D7C95" w:rsidRDefault="00A4607B" w:rsidP="00A4607B">
      <w:pPr>
        <w:jc w:val="center"/>
        <w:rPr>
          <w:b/>
          <w:sz w:val="28"/>
          <w:szCs w:val="28"/>
        </w:rPr>
      </w:pPr>
      <w:r w:rsidRPr="009D7C95">
        <w:rPr>
          <w:b/>
          <w:sz w:val="28"/>
          <w:szCs w:val="28"/>
        </w:rPr>
        <w:t>РАБОЧАЯ ПРОГРАММА УЧЕБНОЙ ДИСЦИПЛИНЫ</w:t>
      </w:r>
    </w:p>
    <w:p w14:paraId="7D336A20" w14:textId="5A58324B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  <w:r w:rsidRPr="009D7C95">
        <w:rPr>
          <w:b/>
          <w:sz w:val="28"/>
          <w:szCs w:val="28"/>
        </w:rPr>
        <w:t>ОП.1</w:t>
      </w:r>
      <w:r>
        <w:rPr>
          <w:b/>
          <w:sz w:val="28"/>
          <w:szCs w:val="28"/>
        </w:rPr>
        <w:t>1</w:t>
      </w:r>
      <w:r w:rsidRPr="009D7C95">
        <w:rPr>
          <w:b/>
          <w:sz w:val="28"/>
          <w:szCs w:val="28"/>
        </w:rPr>
        <w:t xml:space="preserve"> </w:t>
      </w:r>
      <w:r w:rsidRPr="00A4607B">
        <w:rPr>
          <w:b/>
          <w:sz w:val="28"/>
          <w:szCs w:val="28"/>
        </w:rPr>
        <w:t>Корпоративная защита от внутренних угроз информационной безопасности</w:t>
      </w:r>
    </w:p>
    <w:p w14:paraId="387B5326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E31A6A7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01D34A4F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21D67312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3B094020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CEDDA26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7BD6CB6D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7A471CE4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152C4041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5DA9C6F7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5542EB43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03485B03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09D82443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43F3CB39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7AC832F8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D584CE0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F8A2615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21E3E572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3EE61CF5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1CF1B4FA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7FB8A9B7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A53DBF2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2E29C688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13B20D4D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30B4F7CC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2993291F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0D9D6634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A66877E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7A68EC39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263B45CA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4AF10C42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1C700A75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114DF31D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76745362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67AFCB1D" w14:textId="094F35A8" w:rsidR="00A4607B" w:rsidRPr="009D7C95" w:rsidRDefault="00A4607B" w:rsidP="00A4607B">
      <w:pPr>
        <w:tabs>
          <w:tab w:val="center" w:pos="4957"/>
          <w:tab w:val="right" w:pos="9914"/>
        </w:tabs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ab/>
        <w:t>2021</w:t>
      </w:r>
      <w:r>
        <w:rPr>
          <w:rFonts w:eastAsia="Calibri"/>
          <w:b/>
          <w:lang w:eastAsia="en-US"/>
        </w:rPr>
        <w:tab/>
      </w:r>
    </w:p>
    <w:p w14:paraId="5E1002C2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2746A38C" w14:textId="77777777" w:rsidR="00A4607B" w:rsidRPr="009D7C95" w:rsidRDefault="00A4607B" w:rsidP="00A4607B">
      <w:pPr>
        <w:jc w:val="center"/>
        <w:rPr>
          <w:rFonts w:eastAsia="Calibri"/>
          <w:b/>
          <w:lang w:eastAsia="en-US"/>
        </w:rPr>
      </w:pPr>
    </w:p>
    <w:p w14:paraId="17FBC4D9" w14:textId="77777777" w:rsidR="0061523B" w:rsidRDefault="0061523B" w:rsidP="0061523B">
      <w:pPr>
        <w:shd w:val="clear" w:color="auto" w:fill="FFFFFF"/>
        <w:spacing w:before="120"/>
        <w:rPr>
          <w:b/>
          <w:bCs/>
          <w:color w:val="000000"/>
        </w:rPr>
      </w:pPr>
      <w:r w:rsidRPr="005F466B">
        <w:rPr>
          <w:b/>
          <w:bCs/>
          <w:color w:val="000000"/>
        </w:rPr>
        <w:t>Составитель:</w:t>
      </w:r>
    </w:p>
    <w:p w14:paraId="30BB869C" w14:textId="77777777" w:rsidR="00A57902" w:rsidRDefault="00A57902" w:rsidP="0061523B">
      <w:pPr>
        <w:shd w:val="clear" w:color="auto" w:fill="FFFFFF"/>
        <w:spacing w:before="120"/>
        <w:rPr>
          <w:b/>
          <w:bCs/>
          <w:color w:val="000000"/>
        </w:rPr>
      </w:pPr>
      <w:proofErr w:type="spellStart"/>
      <w:r w:rsidRPr="00A4607B">
        <w:rPr>
          <w:b/>
          <w:bCs/>
          <w:color w:val="000000"/>
          <w:sz w:val="28"/>
        </w:rPr>
        <w:t>Кислицин</w:t>
      </w:r>
      <w:proofErr w:type="spellEnd"/>
      <w:r w:rsidRPr="00A4607B">
        <w:rPr>
          <w:b/>
          <w:bCs/>
          <w:color w:val="000000"/>
          <w:sz w:val="28"/>
        </w:rPr>
        <w:t xml:space="preserve"> Никита Алексеевич, преподаватель ГБПОУ УКРТБ</w:t>
      </w:r>
    </w:p>
    <w:p w14:paraId="309F422E" w14:textId="77777777" w:rsidR="00E61000" w:rsidRDefault="00E61000" w:rsidP="00E61000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14:paraId="68BA9FE5" w14:textId="77777777" w:rsidR="00E61000" w:rsidRDefault="00E61000" w:rsidP="00E61000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tbl>
      <w:tblPr>
        <w:tblW w:w="10212" w:type="dxa"/>
        <w:tblInd w:w="-431" w:type="dxa"/>
        <w:tblLook w:val="04A0" w:firstRow="1" w:lastRow="0" w:firstColumn="1" w:lastColumn="0" w:noHBand="0" w:noVBand="1"/>
      </w:tblPr>
      <w:tblGrid>
        <w:gridCol w:w="9503"/>
        <w:gridCol w:w="709"/>
      </w:tblGrid>
      <w:tr w:rsidR="00E61000" w:rsidRPr="007729B8" w14:paraId="18EAAF29" w14:textId="77777777" w:rsidTr="00E61000">
        <w:tc>
          <w:tcPr>
            <w:tcW w:w="9503" w:type="dxa"/>
          </w:tcPr>
          <w:p w14:paraId="5A951571" w14:textId="2B384BD6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E61000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</w:p>
          <w:p w14:paraId="2464768E" w14:textId="0B1B4EE0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z w:val="28"/>
                <w:szCs w:val="28"/>
              </w:rPr>
              <w:t xml:space="preserve">результаты освоения </w:t>
            </w:r>
          </w:p>
          <w:p w14:paraId="3D24EBA5" w14:textId="31AD9635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структура и содержание </w:t>
            </w:r>
          </w:p>
          <w:p w14:paraId="4C70EC69" w14:textId="180E6ED2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pacing w:val="-1"/>
                <w:sz w:val="28"/>
                <w:szCs w:val="28"/>
              </w:rPr>
              <w:t xml:space="preserve">условия реализация программы </w:t>
            </w:r>
          </w:p>
          <w:p w14:paraId="232A5F53" w14:textId="7CBE255C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</w:p>
          <w:p w14:paraId="2B97AB33" w14:textId="77777777" w:rsidR="00E61000" w:rsidRPr="00E61000" w:rsidRDefault="00E61000" w:rsidP="00E61000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14:paraId="748F9845" w14:textId="77777777" w:rsidR="00E61000" w:rsidRPr="00E61000" w:rsidRDefault="00E6100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 w:rsidRPr="00E61000">
              <w:rPr>
                <w:bCs/>
                <w:spacing w:val="-1"/>
                <w:sz w:val="28"/>
                <w:szCs w:val="28"/>
              </w:rPr>
              <w:t>3</w:t>
            </w:r>
          </w:p>
          <w:p w14:paraId="43D1799D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7</w:t>
            </w:r>
          </w:p>
          <w:p w14:paraId="56336143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8</w:t>
            </w:r>
          </w:p>
          <w:p w14:paraId="0C273065" w14:textId="77777777" w:rsidR="00E61000" w:rsidRPr="00E61000" w:rsidRDefault="00E6100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</w:p>
          <w:p w14:paraId="56783921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29</w:t>
            </w:r>
          </w:p>
          <w:p w14:paraId="5D3487CB" w14:textId="77777777" w:rsidR="00E61000" w:rsidRPr="00E61000" w:rsidRDefault="00E6100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</w:p>
          <w:p w14:paraId="434A6AA9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33</w:t>
            </w:r>
          </w:p>
        </w:tc>
      </w:tr>
    </w:tbl>
    <w:p w14:paraId="7E4E8298" w14:textId="77777777" w:rsidR="00E61000" w:rsidRDefault="00E61000" w:rsidP="00E61000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14:paraId="24F50518" w14:textId="77777777" w:rsidR="00E61000" w:rsidRDefault="00E61000" w:rsidP="00E61000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14:paraId="66D13791" w14:textId="77777777" w:rsidR="00E61000" w:rsidRPr="007729B8" w:rsidRDefault="00E61000" w:rsidP="00E61000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hanging="360"/>
        <w:rPr>
          <w:b/>
          <w:bCs/>
          <w:color w:val="000000"/>
          <w:spacing w:val="-1"/>
        </w:rPr>
        <w:sectPr w:rsidR="00E61000" w:rsidRPr="007729B8" w:rsidSect="00A4607B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326"/>
        </w:sectPr>
      </w:pPr>
    </w:p>
    <w:p w14:paraId="034DAB51" w14:textId="77777777" w:rsidR="00E61000" w:rsidRDefault="00E61000" w:rsidP="00E61000">
      <w:pPr>
        <w:jc w:val="center"/>
        <w:rPr>
          <w:b/>
          <w:sz w:val="28"/>
          <w:szCs w:val="28"/>
        </w:rPr>
      </w:pPr>
    </w:p>
    <w:p w14:paraId="55B1FCA5" w14:textId="25AC27AB" w:rsidR="00151932" w:rsidRDefault="00E61000" w:rsidP="00E61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151932" w:rsidRPr="001C1306">
        <w:rPr>
          <w:b/>
          <w:sz w:val="28"/>
          <w:szCs w:val="28"/>
        </w:rPr>
        <w:t xml:space="preserve">ПАСПОРТ ПРОГРАММЫ </w:t>
      </w:r>
    </w:p>
    <w:p w14:paraId="283624F4" w14:textId="77777777" w:rsidR="00774282" w:rsidRDefault="00774282" w:rsidP="00254EE7">
      <w:pPr>
        <w:tabs>
          <w:tab w:val="num" w:pos="0"/>
        </w:tabs>
        <w:jc w:val="center"/>
        <w:rPr>
          <w:i/>
          <w:sz w:val="20"/>
          <w:szCs w:val="2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774282" w:rsidRPr="007B5280" w14:paraId="386F2BA9" w14:textId="77777777" w:rsidTr="00FC5CD1">
        <w:tc>
          <w:tcPr>
            <w:tcW w:w="10008" w:type="dxa"/>
          </w:tcPr>
          <w:p w14:paraId="40347B68" w14:textId="52A67C12" w:rsidR="00774282" w:rsidRPr="00BA4EAD" w:rsidRDefault="00A4607B" w:rsidP="00FC5CD1">
            <w:pPr>
              <w:jc w:val="center"/>
              <w:rPr>
                <w:sz w:val="28"/>
                <w:szCs w:val="28"/>
              </w:rPr>
            </w:pPr>
            <w:r w:rsidRPr="00A4607B">
              <w:rPr>
                <w:b/>
                <w:sz w:val="28"/>
                <w:szCs w:val="28"/>
              </w:rPr>
              <w:t>«</w:t>
            </w:r>
            <w:r w:rsidR="00B90902" w:rsidRPr="00A4607B">
              <w:rPr>
                <w:b/>
                <w:sz w:val="28"/>
                <w:szCs w:val="28"/>
              </w:rPr>
              <w:t>Корпоративная защита от внутренних угроз информационной безопасности</w:t>
            </w:r>
            <w:r w:rsidRPr="00A4607B">
              <w:rPr>
                <w:b/>
                <w:sz w:val="28"/>
                <w:szCs w:val="28"/>
              </w:rPr>
              <w:t>»</w:t>
            </w:r>
          </w:p>
        </w:tc>
      </w:tr>
    </w:tbl>
    <w:p w14:paraId="1BEAB4EF" w14:textId="77777777" w:rsidR="00151932" w:rsidRDefault="00151932" w:rsidP="00254EE7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 w:rsidR="00254EE7">
        <w:rPr>
          <w:i/>
          <w:sz w:val="20"/>
          <w:szCs w:val="20"/>
        </w:rPr>
        <w:t>профессионального модуля</w:t>
      </w:r>
    </w:p>
    <w:p w14:paraId="162BF3B1" w14:textId="77777777"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14:paraId="2F308FFD" w14:textId="77777777" w:rsidR="0061523B" w:rsidRPr="00321AFB" w:rsidRDefault="0061523B" w:rsidP="0061523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321AFB">
        <w:rPr>
          <w:b/>
          <w:sz w:val="28"/>
          <w:szCs w:val="28"/>
        </w:rPr>
        <w:t xml:space="preserve">. </w:t>
      </w:r>
      <w:r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14:paraId="7510A9B5" w14:textId="77777777" w:rsidR="0061523B" w:rsidRPr="00321AFB" w:rsidRDefault="0061523B" w:rsidP="0061523B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14:paraId="661A1445" w14:textId="77777777" w:rsidR="00A4607B" w:rsidRDefault="002958F8" w:rsidP="00A4607B">
      <w:pPr>
        <w:tabs>
          <w:tab w:val="left" w:pos="11624"/>
        </w:tabs>
        <w:ind w:firstLine="567"/>
        <w:jc w:val="both"/>
        <w:rPr>
          <w:rFonts w:eastAsia="PMingLiU"/>
          <w:sz w:val="28"/>
          <w:szCs w:val="28"/>
        </w:rPr>
      </w:pPr>
      <w:r w:rsidRPr="00247F2D">
        <w:rPr>
          <w:rFonts w:eastAsia="PMingLiU"/>
          <w:sz w:val="28"/>
          <w:szCs w:val="28"/>
        </w:rPr>
        <w:t xml:space="preserve">Изучение </w:t>
      </w:r>
      <w:r w:rsidR="00B90902">
        <w:rPr>
          <w:rFonts w:eastAsia="PMingLiU"/>
          <w:sz w:val="28"/>
          <w:szCs w:val="28"/>
        </w:rPr>
        <w:t>предмета</w:t>
      </w:r>
      <w:r w:rsidRPr="00247F2D">
        <w:rPr>
          <w:rFonts w:eastAsia="PMingLiU"/>
          <w:sz w:val="28"/>
          <w:szCs w:val="28"/>
        </w:rPr>
        <w:t xml:space="preserve"> поможет в освоении компетенции </w:t>
      </w:r>
      <w:r w:rsidRPr="00A4607B">
        <w:rPr>
          <w:b/>
          <w:sz w:val="28"/>
          <w:szCs w:val="28"/>
          <w:bdr w:val="none" w:sz="0" w:space="0" w:color="auto" w:frame="1"/>
        </w:rPr>
        <w:t>«Корпоративная защита от внутренних угроз информационной безопасности»</w:t>
      </w:r>
      <w:r w:rsidR="00A4607B">
        <w:rPr>
          <w:b/>
          <w:sz w:val="28"/>
          <w:szCs w:val="28"/>
          <w:bdr w:val="none" w:sz="0" w:space="0" w:color="auto" w:frame="1"/>
        </w:rPr>
        <w:t xml:space="preserve"> </w:t>
      </w:r>
      <w:r w:rsidRPr="00247F2D">
        <w:rPr>
          <w:rFonts w:eastAsia="PMingLiU"/>
          <w:sz w:val="28"/>
          <w:szCs w:val="28"/>
        </w:rPr>
        <w:t>и подготовке к сдаче демонстрационного экзамена.</w:t>
      </w:r>
      <w:r>
        <w:rPr>
          <w:rFonts w:eastAsia="PMingLiU"/>
          <w:sz w:val="28"/>
          <w:szCs w:val="28"/>
        </w:rPr>
        <w:t xml:space="preserve"> </w:t>
      </w:r>
    </w:p>
    <w:p w14:paraId="3C43D0A6" w14:textId="7AF0E5A5" w:rsidR="0061523B" w:rsidRDefault="0061523B" w:rsidP="00A4607B">
      <w:pPr>
        <w:tabs>
          <w:tab w:val="left" w:pos="11624"/>
        </w:tabs>
        <w:ind w:firstLine="567"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 xml:space="preserve">В результате изучения </w:t>
      </w:r>
      <w:r w:rsidR="00B90902">
        <w:rPr>
          <w:rFonts w:eastAsia="PMingLiU"/>
          <w:sz w:val="28"/>
          <w:szCs w:val="28"/>
        </w:rPr>
        <w:t xml:space="preserve">предмета </w:t>
      </w:r>
      <w:r w:rsidRPr="00321AFB">
        <w:rPr>
          <w:rFonts w:eastAsia="PMingLiU"/>
          <w:sz w:val="28"/>
          <w:szCs w:val="28"/>
        </w:rPr>
        <w:t>студент должен освоить основной вид профессиональной деятельности «</w:t>
      </w:r>
      <w:r w:rsidRPr="00BA4EAD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14:paraId="06A6D4BE" w14:textId="77777777" w:rsidR="00A4607B" w:rsidRDefault="00A4607B" w:rsidP="00A4607B">
      <w:pPr>
        <w:tabs>
          <w:tab w:val="left" w:pos="11624"/>
        </w:tabs>
        <w:ind w:firstLine="567"/>
        <w:jc w:val="both"/>
        <w:rPr>
          <w:rFonts w:eastAsia="PMingLiU"/>
          <w:sz w:val="28"/>
          <w:szCs w:val="28"/>
        </w:rPr>
      </w:pPr>
    </w:p>
    <w:p w14:paraId="1D77C34D" w14:textId="77777777" w:rsidR="0061523B" w:rsidRPr="00A20D33" w:rsidRDefault="0061523B" w:rsidP="0061523B">
      <w:pPr>
        <w:keepNext/>
        <w:jc w:val="both"/>
        <w:outlineLvl w:val="1"/>
        <w:rPr>
          <w:bCs/>
          <w:iCs/>
          <w:sz w:val="28"/>
          <w:szCs w:val="28"/>
          <w:highlight w:val="yellow"/>
        </w:rPr>
      </w:pPr>
      <w:bookmarkStart w:id="0" w:name="OLE_LINK111"/>
      <w:bookmarkStart w:id="1" w:name="_GoBack"/>
      <w:bookmarkEnd w:id="1"/>
    </w:p>
    <w:p w14:paraId="168C31D3" w14:textId="77777777" w:rsidR="0061523B" w:rsidRPr="008C0421" w:rsidRDefault="0061523B" w:rsidP="0061523B">
      <w:pPr>
        <w:keepNext/>
        <w:jc w:val="center"/>
        <w:outlineLvl w:val="1"/>
        <w:rPr>
          <w:bCs/>
          <w:iCs/>
          <w:sz w:val="28"/>
          <w:szCs w:val="28"/>
        </w:rPr>
      </w:pPr>
      <w:r w:rsidRPr="008C0421">
        <w:rPr>
          <w:bCs/>
          <w:iCs/>
          <w:sz w:val="28"/>
          <w:szCs w:val="28"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8647"/>
      </w:tblGrid>
      <w:tr w:rsidR="0061523B" w:rsidRPr="00A20D33" w14:paraId="02874956" w14:textId="77777777" w:rsidTr="00C410F0">
        <w:trPr>
          <w:trHeight w:val="199"/>
        </w:trPr>
        <w:tc>
          <w:tcPr>
            <w:tcW w:w="592" w:type="pct"/>
            <w:vAlign w:val="center"/>
          </w:tcPr>
          <w:p w14:paraId="1B601EC2" w14:textId="77777777" w:rsidR="0061523B" w:rsidRPr="008C0421" w:rsidRDefault="0061523B" w:rsidP="00C410F0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8C042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08" w:type="pct"/>
            <w:vAlign w:val="center"/>
          </w:tcPr>
          <w:p w14:paraId="5188A74E" w14:textId="77777777" w:rsidR="0061523B" w:rsidRPr="008C0421" w:rsidRDefault="0061523B" w:rsidP="00C410F0">
            <w:pPr>
              <w:keepNext/>
              <w:outlineLvl w:val="1"/>
              <w:rPr>
                <w:bCs/>
                <w:i/>
                <w:iCs/>
                <w:sz w:val="28"/>
                <w:szCs w:val="28"/>
              </w:rPr>
            </w:pPr>
            <w:r w:rsidRPr="008C0421">
              <w:rPr>
                <w:b/>
                <w:b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61523B" w:rsidRPr="00A20D33" w14:paraId="6BA3CB06" w14:textId="77777777" w:rsidTr="00C410F0">
        <w:tc>
          <w:tcPr>
            <w:tcW w:w="592" w:type="pct"/>
          </w:tcPr>
          <w:p w14:paraId="1B150E3C" w14:textId="77777777" w:rsidR="0061523B" w:rsidRPr="008C0421" w:rsidRDefault="008C0421" w:rsidP="00C410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 2</w:t>
            </w:r>
            <w:r w:rsidR="0061523B" w:rsidRPr="008C0421">
              <w:rPr>
                <w:sz w:val="28"/>
                <w:szCs w:val="28"/>
              </w:rPr>
              <w:t>.</w:t>
            </w:r>
          </w:p>
        </w:tc>
        <w:tc>
          <w:tcPr>
            <w:tcW w:w="4408" w:type="pct"/>
          </w:tcPr>
          <w:p w14:paraId="11CFCACD" w14:textId="77777777" w:rsidR="0061523B" w:rsidRPr="008C0421" w:rsidRDefault="008C0421" w:rsidP="008C0421">
            <w:pPr>
              <w:contextualSpacing/>
              <w:jc w:val="both"/>
              <w:rPr>
                <w:i/>
                <w:sz w:val="28"/>
                <w:szCs w:val="28"/>
                <w:highlight w:val="yellow"/>
              </w:rPr>
            </w:pPr>
            <w:r w:rsidRPr="008C0421">
              <w:rPr>
                <w:i/>
                <w:sz w:val="28"/>
                <w:szCs w:val="28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      </w:r>
          </w:p>
        </w:tc>
      </w:tr>
      <w:tr w:rsidR="0061523B" w:rsidRPr="00A20D33" w14:paraId="0BF1C150" w14:textId="77777777" w:rsidTr="00C410F0">
        <w:tc>
          <w:tcPr>
            <w:tcW w:w="592" w:type="pct"/>
          </w:tcPr>
          <w:p w14:paraId="05B099FF" w14:textId="77777777" w:rsidR="0061523B" w:rsidRPr="008C0421" w:rsidRDefault="008C0421" w:rsidP="00C410F0">
            <w:pPr>
              <w:suppressAutoHyphens/>
              <w:jc w:val="both"/>
              <w:rPr>
                <w:sz w:val="28"/>
                <w:szCs w:val="28"/>
              </w:rPr>
            </w:pPr>
            <w:r w:rsidRPr="008C0421">
              <w:rPr>
                <w:sz w:val="28"/>
                <w:szCs w:val="28"/>
              </w:rPr>
              <w:t>ПК 2</w:t>
            </w:r>
            <w:r w:rsidR="0061523B" w:rsidRPr="008C0421">
              <w:rPr>
                <w:sz w:val="28"/>
                <w:szCs w:val="28"/>
              </w:rPr>
              <w:t>.1.</w:t>
            </w:r>
          </w:p>
        </w:tc>
        <w:tc>
          <w:tcPr>
            <w:tcW w:w="4408" w:type="pct"/>
          </w:tcPr>
          <w:p w14:paraId="63108601" w14:textId="77777777" w:rsidR="0061523B" w:rsidRPr="00A20D33" w:rsidRDefault="008C0421" w:rsidP="008C0421">
            <w:pPr>
              <w:tabs>
                <w:tab w:val="num" w:pos="0"/>
              </w:tabs>
              <w:jc w:val="both"/>
              <w:rPr>
                <w:sz w:val="28"/>
                <w:szCs w:val="28"/>
                <w:highlight w:val="yellow"/>
              </w:rPr>
            </w:pPr>
            <w:r w:rsidRPr="00774282">
              <w:rPr>
                <w:sz w:val="28"/>
                <w:szCs w:val="28"/>
              </w:rPr>
              <w:t>Производить установку, настройку, испытания и ко</w:t>
            </w:r>
            <w:r>
              <w:rPr>
                <w:sz w:val="28"/>
                <w:szCs w:val="28"/>
              </w:rPr>
              <w:t>нфигурирование программ</w:t>
            </w:r>
            <w:r w:rsidRPr="00774282">
              <w:rPr>
                <w:sz w:val="28"/>
                <w:szCs w:val="28"/>
              </w:rPr>
              <w:t>ных и п</w:t>
            </w:r>
            <w:r>
              <w:rPr>
                <w:sz w:val="28"/>
                <w:szCs w:val="28"/>
              </w:rPr>
              <w:t>рограммно-аппаратных, в том чис</w:t>
            </w:r>
            <w:r w:rsidRPr="00774282">
              <w:rPr>
                <w:sz w:val="28"/>
                <w:szCs w:val="28"/>
              </w:rPr>
              <w:t>ле криптог</w:t>
            </w:r>
            <w:r>
              <w:rPr>
                <w:sz w:val="28"/>
                <w:szCs w:val="28"/>
              </w:rPr>
              <w:t>рафических средств защиты информации от несанкциони</w:t>
            </w:r>
            <w:r w:rsidRPr="00774282">
              <w:rPr>
                <w:sz w:val="28"/>
                <w:szCs w:val="28"/>
              </w:rPr>
              <w:t>рованно</w:t>
            </w:r>
            <w:r>
              <w:rPr>
                <w:sz w:val="28"/>
                <w:szCs w:val="28"/>
              </w:rPr>
              <w:t>го доступа и специальных воздей</w:t>
            </w:r>
            <w:r w:rsidRPr="00774282">
              <w:rPr>
                <w:sz w:val="28"/>
                <w:szCs w:val="28"/>
              </w:rPr>
              <w:t>ствий в об</w:t>
            </w:r>
            <w:r>
              <w:rPr>
                <w:sz w:val="28"/>
                <w:szCs w:val="28"/>
              </w:rPr>
              <w:t>орудование информационно – теле</w:t>
            </w:r>
            <w:r w:rsidRPr="00774282">
              <w:rPr>
                <w:sz w:val="28"/>
                <w:szCs w:val="28"/>
              </w:rPr>
              <w:t>коммуникационных систем и сетей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1523B" w:rsidRPr="00A20D33" w14:paraId="2FDE2653" w14:textId="77777777" w:rsidTr="00C410F0">
        <w:tc>
          <w:tcPr>
            <w:tcW w:w="592" w:type="pct"/>
          </w:tcPr>
          <w:p w14:paraId="5491D195" w14:textId="77777777" w:rsidR="0061523B" w:rsidRPr="00F72DB6" w:rsidRDefault="00F72DB6" w:rsidP="00F72DB6">
            <w:pPr>
              <w:suppressAutoHyphens/>
              <w:jc w:val="both"/>
              <w:rPr>
                <w:sz w:val="28"/>
                <w:szCs w:val="28"/>
              </w:rPr>
            </w:pPr>
            <w:r w:rsidRPr="00F72DB6">
              <w:rPr>
                <w:sz w:val="28"/>
                <w:szCs w:val="28"/>
              </w:rPr>
              <w:t>ПК 2.</w:t>
            </w:r>
            <w:r w:rsidR="0061523B" w:rsidRPr="00F72DB6">
              <w:rPr>
                <w:sz w:val="28"/>
                <w:szCs w:val="28"/>
              </w:rPr>
              <w:t>2.</w:t>
            </w:r>
          </w:p>
        </w:tc>
        <w:tc>
          <w:tcPr>
            <w:tcW w:w="4408" w:type="pct"/>
          </w:tcPr>
          <w:p w14:paraId="792231D1" w14:textId="77777777" w:rsidR="0061523B" w:rsidRPr="00A20D33" w:rsidRDefault="00F72DB6" w:rsidP="00F72DB6">
            <w:pPr>
              <w:tabs>
                <w:tab w:val="num" w:pos="0"/>
              </w:tabs>
              <w:ind w:firstLine="88"/>
              <w:jc w:val="both"/>
              <w:rPr>
                <w:sz w:val="28"/>
                <w:szCs w:val="28"/>
                <w:highlight w:val="yellow"/>
              </w:rPr>
            </w:pPr>
            <w:r w:rsidRPr="00774282">
              <w:rPr>
                <w:sz w:val="28"/>
                <w:szCs w:val="28"/>
              </w:rPr>
              <w:t>Поддерживать беспере</w:t>
            </w:r>
            <w:r>
              <w:rPr>
                <w:sz w:val="28"/>
                <w:szCs w:val="28"/>
              </w:rPr>
              <w:t>бойную работу программных и про</w:t>
            </w:r>
            <w:r w:rsidRPr="00774282">
              <w:rPr>
                <w:sz w:val="28"/>
                <w:szCs w:val="28"/>
              </w:rPr>
              <w:t>граммно-аппаратны</w:t>
            </w:r>
            <w:r>
              <w:rPr>
                <w:sz w:val="28"/>
                <w:szCs w:val="28"/>
              </w:rPr>
              <w:t>х, в том числе и криптографических средств за</w:t>
            </w:r>
            <w:r w:rsidRPr="00774282">
              <w:rPr>
                <w:sz w:val="28"/>
                <w:szCs w:val="28"/>
              </w:rPr>
              <w:t>щиты ин</w:t>
            </w:r>
            <w:r>
              <w:rPr>
                <w:sz w:val="28"/>
                <w:szCs w:val="28"/>
              </w:rPr>
              <w:t>формации в информационно – теле</w:t>
            </w:r>
            <w:r w:rsidRPr="00774282">
              <w:rPr>
                <w:sz w:val="28"/>
                <w:szCs w:val="28"/>
              </w:rPr>
              <w:t>коммуникационных системах и сетях</w:t>
            </w:r>
            <w:r>
              <w:rPr>
                <w:sz w:val="28"/>
                <w:szCs w:val="28"/>
              </w:rPr>
              <w:t>.</w:t>
            </w:r>
          </w:p>
        </w:tc>
      </w:tr>
      <w:tr w:rsidR="0061523B" w:rsidRPr="00A20D33" w14:paraId="2CED1CC1" w14:textId="77777777" w:rsidTr="00C410F0">
        <w:tc>
          <w:tcPr>
            <w:tcW w:w="592" w:type="pct"/>
          </w:tcPr>
          <w:p w14:paraId="7870FA51" w14:textId="77777777" w:rsidR="0061523B" w:rsidRPr="00F72DB6" w:rsidRDefault="00F72DB6" w:rsidP="00C410F0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F72DB6">
              <w:rPr>
                <w:sz w:val="28"/>
                <w:szCs w:val="28"/>
              </w:rPr>
              <w:t>ПК 2</w:t>
            </w:r>
            <w:r w:rsidR="0061523B" w:rsidRPr="00F72DB6">
              <w:rPr>
                <w:sz w:val="28"/>
                <w:szCs w:val="28"/>
              </w:rPr>
              <w:t xml:space="preserve">.3. </w:t>
            </w:r>
          </w:p>
        </w:tc>
        <w:tc>
          <w:tcPr>
            <w:tcW w:w="4408" w:type="pct"/>
          </w:tcPr>
          <w:p w14:paraId="213FF029" w14:textId="77777777" w:rsidR="0061523B" w:rsidRPr="00A20D33" w:rsidRDefault="00F72DB6" w:rsidP="00F72DB6">
            <w:pPr>
              <w:tabs>
                <w:tab w:val="num" w:pos="0"/>
              </w:tabs>
              <w:ind w:firstLine="88"/>
              <w:jc w:val="both"/>
              <w:rPr>
                <w:sz w:val="28"/>
                <w:szCs w:val="28"/>
                <w:highlight w:val="yellow"/>
              </w:rPr>
            </w:pPr>
            <w:r w:rsidRPr="00774282">
              <w:rPr>
                <w:sz w:val="28"/>
                <w:szCs w:val="28"/>
              </w:rPr>
              <w:t>Осуществлять защиту информации от несанкци</w:t>
            </w:r>
            <w:r>
              <w:rPr>
                <w:sz w:val="28"/>
                <w:szCs w:val="28"/>
              </w:rPr>
              <w:t>онированных действий и специаль</w:t>
            </w:r>
            <w:r w:rsidRPr="00774282">
              <w:rPr>
                <w:sz w:val="28"/>
                <w:szCs w:val="28"/>
              </w:rPr>
              <w:t>ных воздейст</w:t>
            </w:r>
            <w:r>
              <w:rPr>
                <w:sz w:val="28"/>
                <w:szCs w:val="28"/>
              </w:rPr>
              <w:t>вий в информационно – теле</w:t>
            </w:r>
            <w:r w:rsidRPr="00774282">
              <w:rPr>
                <w:sz w:val="28"/>
                <w:szCs w:val="28"/>
              </w:rPr>
              <w:t>коммуни</w:t>
            </w:r>
            <w:r>
              <w:rPr>
                <w:sz w:val="28"/>
                <w:szCs w:val="28"/>
              </w:rPr>
              <w:t>кационных системах и сетях с использованием программных и программ</w:t>
            </w:r>
            <w:r w:rsidRPr="00774282">
              <w:rPr>
                <w:sz w:val="28"/>
                <w:szCs w:val="28"/>
              </w:rPr>
              <w:t>но-аппара</w:t>
            </w:r>
            <w:r>
              <w:rPr>
                <w:sz w:val="28"/>
                <w:szCs w:val="28"/>
              </w:rPr>
              <w:t>тных, в том числе криптографических средств в соответствии с предъявленны</w:t>
            </w:r>
            <w:r w:rsidRPr="00774282">
              <w:rPr>
                <w:sz w:val="28"/>
                <w:szCs w:val="28"/>
              </w:rPr>
              <w:t>ми требованиями.</w:t>
            </w:r>
          </w:p>
        </w:tc>
      </w:tr>
    </w:tbl>
    <w:p w14:paraId="1F74D302" w14:textId="77777777" w:rsidR="0061523B" w:rsidRPr="00A20D33" w:rsidRDefault="0061523B" w:rsidP="0061523B">
      <w:pPr>
        <w:rPr>
          <w:bCs/>
          <w:sz w:val="22"/>
          <w:szCs w:val="22"/>
          <w:highlight w:val="yellow"/>
        </w:rPr>
      </w:pPr>
    </w:p>
    <w:p w14:paraId="5FCFC4B9" w14:textId="77F31224" w:rsidR="0061523B" w:rsidRPr="00F72DB6" w:rsidRDefault="0061523B" w:rsidP="0061523B">
      <w:pPr>
        <w:spacing w:after="200" w:line="276" w:lineRule="auto"/>
        <w:rPr>
          <w:bCs/>
          <w:sz w:val="28"/>
          <w:szCs w:val="28"/>
        </w:rPr>
      </w:pPr>
      <w:r w:rsidRPr="00F72DB6">
        <w:rPr>
          <w:bCs/>
          <w:sz w:val="28"/>
          <w:szCs w:val="28"/>
        </w:rPr>
        <w:t xml:space="preserve">В результате освоения </w:t>
      </w:r>
      <w:r w:rsidR="00B90902">
        <w:rPr>
          <w:bCs/>
          <w:sz w:val="28"/>
          <w:szCs w:val="28"/>
        </w:rPr>
        <w:t xml:space="preserve">предмета </w:t>
      </w:r>
      <w:r w:rsidRPr="00F72DB6">
        <w:rPr>
          <w:bCs/>
          <w:sz w:val="28"/>
          <w:szCs w:val="28"/>
        </w:rPr>
        <w:t>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61523B" w:rsidRPr="00A20D33" w14:paraId="561EE948" w14:textId="77777777" w:rsidTr="00C410F0">
        <w:tc>
          <w:tcPr>
            <w:tcW w:w="1980" w:type="dxa"/>
          </w:tcPr>
          <w:p w14:paraId="40BAD49C" w14:textId="77777777" w:rsidR="0061523B" w:rsidRPr="00A20D33" w:rsidRDefault="0061523B" w:rsidP="00C410F0">
            <w:pPr>
              <w:ind w:left="33" w:hanging="33"/>
              <w:rPr>
                <w:bCs/>
                <w:sz w:val="28"/>
                <w:szCs w:val="28"/>
                <w:highlight w:val="yellow"/>
              </w:rPr>
            </w:pPr>
            <w:r w:rsidRPr="00F72DB6">
              <w:rPr>
                <w:bCs/>
                <w:sz w:val="28"/>
                <w:szCs w:val="28"/>
              </w:rPr>
              <w:t>Иметь практический опыт в</w:t>
            </w:r>
          </w:p>
        </w:tc>
        <w:tc>
          <w:tcPr>
            <w:tcW w:w="8334" w:type="dxa"/>
          </w:tcPr>
          <w:p w14:paraId="5A7B319F" w14:textId="77777777" w:rsidR="00F72DB6" w:rsidRDefault="00F72DB6" w:rsidP="00F72DB6">
            <w:pPr>
              <w:shd w:val="clear" w:color="auto" w:fill="FFFFFF"/>
              <w:jc w:val="both"/>
              <w:rPr>
                <w:i/>
                <w:color w:val="FF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у</w:t>
            </w:r>
            <w:r w:rsidRPr="00F72DB6">
              <w:rPr>
                <w:sz w:val="28"/>
                <w:szCs w:val="28"/>
              </w:rPr>
              <w:t xml:space="preserve">становка, настройка, испытания и конфигурирование программных и программно-аппаратных (в том числе </w:t>
            </w:r>
            <w:r w:rsidRPr="00F72DB6">
              <w:rPr>
                <w:sz w:val="28"/>
                <w:szCs w:val="28"/>
              </w:rPr>
              <w:lastRenderedPageBreak/>
              <w:t>криптографических) средств защиты информации в оборудовании ИТКС</w:t>
            </w:r>
            <w:r>
              <w:rPr>
                <w:sz w:val="28"/>
                <w:szCs w:val="28"/>
              </w:rPr>
              <w:t>;</w:t>
            </w:r>
            <w:r w:rsidRPr="00F72DB6">
              <w:rPr>
                <w:i/>
                <w:color w:val="FF0000"/>
                <w:sz w:val="28"/>
                <w:szCs w:val="28"/>
                <w:highlight w:val="yellow"/>
              </w:rPr>
              <w:t xml:space="preserve"> </w:t>
            </w:r>
          </w:p>
          <w:p w14:paraId="432B8F82" w14:textId="77777777" w:rsidR="00F72DB6" w:rsidRDefault="00F72DB6" w:rsidP="00F72DB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72DB6">
              <w:rPr>
                <w:sz w:val="28"/>
                <w:szCs w:val="28"/>
              </w:rPr>
              <w:t>- поддержание бесперебойной работы программных и программно-аппаратных (в том числе криптографических) средств защиты информации в ИТКС</w:t>
            </w:r>
            <w:r>
              <w:rPr>
                <w:sz w:val="28"/>
                <w:szCs w:val="28"/>
              </w:rPr>
              <w:t>;</w:t>
            </w:r>
          </w:p>
          <w:p w14:paraId="792D3388" w14:textId="77777777" w:rsidR="0061523B" w:rsidRPr="00A20D33" w:rsidRDefault="00F72DB6" w:rsidP="00F72DB6">
            <w:pPr>
              <w:shd w:val="clear" w:color="auto" w:fill="FFFFFF"/>
              <w:jc w:val="both"/>
              <w:rPr>
                <w:i/>
                <w:color w:val="FF0000"/>
                <w:sz w:val="28"/>
                <w:szCs w:val="28"/>
                <w:highlight w:val="yellow"/>
              </w:rPr>
            </w:pPr>
            <w:r w:rsidRPr="00F72DB6">
              <w:rPr>
                <w:bCs/>
                <w:sz w:val="28"/>
                <w:szCs w:val="28"/>
              </w:rPr>
              <w:t>- защита информации от НСД и специальных воздействий в ИТКС с использованием программных и программно-аппаратных (в том числе криптографических) средств защиты в соответствии с предъявляемыми требованиями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61523B" w:rsidRPr="00A20D33" w14:paraId="68454DC2" w14:textId="77777777" w:rsidTr="00C410F0">
        <w:tc>
          <w:tcPr>
            <w:tcW w:w="1980" w:type="dxa"/>
          </w:tcPr>
          <w:p w14:paraId="7AE8592D" w14:textId="77777777" w:rsidR="0061523B" w:rsidRPr="00A20D33" w:rsidRDefault="0061523B" w:rsidP="00C410F0">
            <w:pPr>
              <w:ind w:left="33" w:hanging="33"/>
              <w:rPr>
                <w:bCs/>
                <w:sz w:val="28"/>
                <w:szCs w:val="28"/>
                <w:highlight w:val="yellow"/>
              </w:rPr>
            </w:pPr>
            <w:r w:rsidRPr="00F72DB6">
              <w:rPr>
                <w:bCs/>
                <w:sz w:val="28"/>
                <w:szCs w:val="28"/>
              </w:rPr>
              <w:lastRenderedPageBreak/>
              <w:t>уметь</w:t>
            </w:r>
          </w:p>
        </w:tc>
        <w:tc>
          <w:tcPr>
            <w:tcW w:w="8334" w:type="dxa"/>
          </w:tcPr>
          <w:p w14:paraId="3EB21460" w14:textId="77777777" w:rsidR="00F72DB6" w:rsidRPr="00F72DB6" w:rsidRDefault="00F72DB6" w:rsidP="00F72DB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Pr="00F72DB6">
              <w:rPr>
                <w:sz w:val="28"/>
                <w:szCs w:val="28"/>
              </w:rPr>
              <w:t>ыявлять и оценивать угрозы безопасности информации в ИТКС;</w:t>
            </w:r>
          </w:p>
          <w:p w14:paraId="50C4789F" w14:textId="77777777" w:rsidR="00F72DB6" w:rsidRPr="00F72DB6" w:rsidRDefault="00F72DB6" w:rsidP="00F72DB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F72DB6">
              <w:rPr>
                <w:sz w:val="28"/>
                <w:szCs w:val="28"/>
              </w:rPr>
              <w:t>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1C544C1F" w14:textId="77777777" w:rsidR="00F72DB6" w:rsidRPr="00F72DB6" w:rsidRDefault="00F72DB6" w:rsidP="00F72DB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F72DB6">
              <w:rPr>
                <w:sz w:val="28"/>
                <w:szCs w:val="28"/>
              </w:rPr>
              <w:t>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14:paraId="68F90B5D" w14:textId="77777777" w:rsidR="0061523B" w:rsidRDefault="00F72DB6" w:rsidP="00F72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F72DB6">
              <w:rPr>
                <w:sz w:val="28"/>
                <w:szCs w:val="28"/>
              </w:rPr>
              <w:t>роводить конфигурирование программных и программно-аппаратных (в том числе криптографических) средств защиты информации</w:t>
            </w:r>
            <w:r w:rsidR="00C51F48">
              <w:rPr>
                <w:sz w:val="28"/>
                <w:szCs w:val="28"/>
              </w:rPr>
              <w:t>;</w:t>
            </w:r>
          </w:p>
          <w:p w14:paraId="3535E147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Pr="00C51F48">
              <w:rPr>
                <w:sz w:val="28"/>
                <w:szCs w:val="28"/>
              </w:rPr>
              <w:t>ыявлять и оценивать угрозы безопасности информации в ИТКС;</w:t>
            </w:r>
          </w:p>
          <w:p w14:paraId="6F10293F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C51F48">
              <w:rPr>
                <w:sz w:val="28"/>
                <w:szCs w:val="28"/>
              </w:rPr>
              <w:t>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14:paraId="5A0B4887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C51F48">
              <w:rPr>
                <w:sz w:val="28"/>
                <w:szCs w:val="28"/>
              </w:rPr>
              <w:t>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14:paraId="7DEA3995" w14:textId="77777777" w:rsid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C51F48">
              <w:rPr>
                <w:sz w:val="28"/>
                <w:szCs w:val="28"/>
              </w:rPr>
              <w:t>роводить техническое обслуживание и ремонт программно-аппаратных (в том числе криптографических) средств защиты информации</w:t>
            </w:r>
            <w:r>
              <w:rPr>
                <w:sz w:val="28"/>
                <w:szCs w:val="28"/>
              </w:rPr>
              <w:t>;</w:t>
            </w:r>
          </w:p>
          <w:p w14:paraId="1DB00177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Pr="00C51F48">
              <w:rPr>
                <w:sz w:val="28"/>
                <w:szCs w:val="28"/>
              </w:rPr>
              <w:t>ыявлять и оценивать угрозы безопасности информации в ИТКС;</w:t>
            </w:r>
          </w:p>
          <w:p w14:paraId="04350149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</w:t>
            </w:r>
            <w:r w:rsidRPr="00C51F48">
              <w:rPr>
                <w:sz w:val="28"/>
                <w:szCs w:val="28"/>
              </w:rPr>
              <w:t>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007EF2D7" w14:textId="77777777" w:rsid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C51F48">
              <w:rPr>
                <w:sz w:val="28"/>
                <w:szCs w:val="28"/>
              </w:rPr>
              <w:t>роводить конфигурирование программных и программно-аппаратных (в том числе криптографических) средств защиты информации</w:t>
            </w:r>
            <w:r>
              <w:rPr>
                <w:sz w:val="28"/>
                <w:szCs w:val="28"/>
              </w:rPr>
              <w:t>;</w:t>
            </w:r>
          </w:p>
          <w:p w14:paraId="2136C0C1" w14:textId="77777777" w:rsid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-п</w:t>
            </w:r>
            <w:r w:rsidRPr="00C51F48">
              <w:rPr>
                <w:i/>
                <w:sz w:val="28"/>
                <w:szCs w:val="28"/>
              </w:rPr>
              <w:t>роводить установку и настройку программных и программно-аппаратных (в том числе криптографических) средств защиты информации российского производства;</w:t>
            </w:r>
          </w:p>
          <w:p w14:paraId="4C8D6AC1" w14:textId="77777777" w:rsidR="00C51F48" w:rsidRP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FF0000"/>
                <w:spacing w:val="-3"/>
                <w:sz w:val="28"/>
                <w:szCs w:val="28"/>
                <w:highlight w:val="yellow"/>
              </w:rPr>
            </w:pPr>
            <w:r>
              <w:rPr>
                <w:i/>
                <w:sz w:val="28"/>
                <w:szCs w:val="28"/>
              </w:rPr>
              <w:t>-п</w:t>
            </w:r>
            <w:r w:rsidRPr="00C51F48">
              <w:rPr>
                <w:i/>
                <w:sz w:val="28"/>
                <w:szCs w:val="28"/>
              </w:rPr>
              <w:t>роводить техническое обслуживание и ремонт программно-аппаратных (в том числе криптографических) средств защиты информации российского производства.</w:t>
            </w:r>
          </w:p>
        </w:tc>
      </w:tr>
      <w:tr w:rsidR="0061523B" w:rsidRPr="00093D3D" w14:paraId="1533594E" w14:textId="77777777" w:rsidTr="00C410F0">
        <w:tc>
          <w:tcPr>
            <w:tcW w:w="1980" w:type="dxa"/>
          </w:tcPr>
          <w:p w14:paraId="45C4F354" w14:textId="77777777" w:rsidR="0061523B" w:rsidRPr="00A20D33" w:rsidRDefault="0061523B" w:rsidP="00C410F0">
            <w:pPr>
              <w:ind w:left="33" w:hanging="33"/>
              <w:rPr>
                <w:bCs/>
                <w:sz w:val="28"/>
                <w:szCs w:val="28"/>
                <w:highlight w:val="yellow"/>
              </w:rPr>
            </w:pPr>
            <w:r w:rsidRPr="00F72DB6"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8334" w:type="dxa"/>
          </w:tcPr>
          <w:p w14:paraId="2FB7ADEA" w14:textId="77777777" w:rsidR="00CA6FF8" w:rsidRPr="00CA6FF8" w:rsidRDefault="00CA6FF8" w:rsidP="00CA6F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CA6FF8">
              <w:rPr>
                <w:sz w:val="28"/>
                <w:szCs w:val="28"/>
              </w:rPr>
              <w:t>пособов защиты информации от несанкционированного доступа (далее – НСД) и специальных воздействий на нее;</w:t>
            </w:r>
          </w:p>
          <w:p w14:paraId="3497C007" w14:textId="77777777" w:rsidR="00CA6FF8" w:rsidRPr="00CA6FF8" w:rsidRDefault="00CA6FF8" w:rsidP="00CA6F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</w:t>
            </w:r>
            <w:r w:rsidRPr="00CA6FF8">
              <w:rPr>
                <w:sz w:val="28"/>
                <w:szCs w:val="28"/>
              </w:rPr>
              <w:t>иповых программных и программно-аппаратных средств защиты информации в ИТКС;</w:t>
            </w:r>
          </w:p>
          <w:p w14:paraId="3CAE941A" w14:textId="77777777" w:rsidR="0061523B" w:rsidRDefault="00CA6FF8" w:rsidP="00CA6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-к</w:t>
            </w:r>
            <w:r w:rsidRPr="00CA6FF8">
              <w:rPr>
                <w:sz w:val="28"/>
                <w:szCs w:val="28"/>
              </w:rPr>
              <w:t>риптографических средств защиты информации конфиденциального характера, которые применяются в ИТКС</w:t>
            </w:r>
            <w:r w:rsidR="00C51F48">
              <w:rPr>
                <w:sz w:val="28"/>
                <w:szCs w:val="28"/>
              </w:rPr>
              <w:t>;</w:t>
            </w:r>
          </w:p>
          <w:p w14:paraId="10746ED5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Pr="00C51F48">
              <w:rPr>
                <w:sz w:val="28"/>
                <w:szCs w:val="28"/>
              </w:rPr>
              <w:t>озможных угроз безопасности информации в ИТКС;</w:t>
            </w:r>
          </w:p>
          <w:p w14:paraId="5DCC9C7F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C51F48">
              <w:rPr>
                <w:sz w:val="28"/>
                <w:szCs w:val="28"/>
              </w:rPr>
              <w:t>пособов защиты информации от НСД и специальных воздействий на нее;</w:t>
            </w:r>
          </w:p>
          <w:p w14:paraId="0D9C9A0B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C51F48">
              <w:rPr>
                <w:sz w:val="28"/>
                <w:szCs w:val="28"/>
              </w:rPr>
              <w:t>орядка тестирования функций программных и программно-аппаратных (в том числе криптографических) средств защиты информации;</w:t>
            </w:r>
          </w:p>
          <w:p w14:paraId="4BCE4CAC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Pr="00C51F48">
              <w:rPr>
                <w:sz w:val="28"/>
                <w:szCs w:val="28"/>
              </w:rPr>
              <w:t>рганизации и содержания технического обслуживания и ремонта программно-аппаратных (в том числе криптографических) средств защиты информации;</w:t>
            </w:r>
          </w:p>
          <w:p w14:paraId="4460308F" w14:textId="77777777" w:rsid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C51F48">
              <w:rPr>
                <w:sz w:val="28"/>
                <w:szCs w:val="28"/>
              </w:rPr>
              <w:t>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информации;</w:t>
            </w:r>
          </w:p>
          <w:p w14:paraId="3933C221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Pr="00C51F48">
              <w:rPr>
                <w:sz w:val="28"/>
                <w:szCs w:val="28"/>
              </w:rPr>
              <w:t>озможных угроз безопасности информации в ИТКС;</w:t>
            </w:r>
          </w:p>
          <w:p w14:paraId="11AB4036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C51F48">
              <w:rPr>
                <w:sz w:val="28"/>
                <w:szCs w:val="28"/>
              </w:rPr>
              <w:t>пособов защиты информации НСД и специальных воздействий на нее;</w:t>
            </w:r>
          </w:p>
          <w:p w14:paraId="71CB1162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</w:t>
            </w:r>
            <w:r w:rsidRPr="00C51F48">
              <w:rPr>
                <w:sz w:val="28"/>
                <w:szCs w:val="28"/>
              </w:rPr>
              <w:t>иповых программных и программно-аппаратных средств защиты информации в ИТКС;</w:t>
            </w:r>
          </w:p>
          <w:p w14:paraId="1666DE88" w14:textId="77777777" w:rsidR="00C51F48" w:rsidRPr="00C51F48" w:rsidRDefault="00C51F48" w:rsidP="00C51F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</w:t>
            </w:r>
            <w:r w:rsidRPr="00C51F48">
              <w:rPr>
                <w:sz w:val="28"/>
                <w:szCs w:val="28"/>
              </w:rPr>
              <w:t>риптографических средств защиты информации конфиденциального характера, которые применяются в ИТКС;</w:t>
            </w:r>
          </w:p>
          <w:p w14:paraId="0373B9B0" w14:textId="77777777" w:rsid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C51F48">
              <w:rPr>
                <w:sz w:val="28"/>
                <w:szCs w:val="28"/>
              </w:rPr>
              <w:t>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</w:t>
            </w:r>
          </w:p>
          <w:p w14:paraId="09A743D9" w14:textId="77777777" w:rsidR="00C51F48" w:rsidRPr="00C51F48" w:rsidRDefault="00C51F48" w:rsidP="00C51F48">
            <w:pPr>
              <w:pStyle w:val="Defaul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-п</w:t>
            </w:r>
            <w:r w:rsidRPr="00C51F48">
              <w:rPr>
                <w:i/>
                <w:sz w:val="28"/>
                <w:szCs w:val="28"/>
              </w:rPr>
              <w:t>рограммные и программно-аппаратные средства защиты информации в ИТКС российского производства;</w:t>
            </w:r>
          </w:p>
          <w:p w14:paraId="70E28411" w14:textId="77777777" w:rsidR="00C51F48" w:rsidRPr="00C51F48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-к</w:t>
            </w:r>
            <w:r w:rsidRPr="00C51F48">
              <w:rPr>
                <w:i/>
                <w:sz w:val="28"/>
                <w:szCs w:val="28"/>
              </w:rPr>
              <w:t>риптографические средства защиты информации конфиденциального характера, которые применяются в ИТКС на основе российских стандартов;</w:t>
            </w:r>
          </w:p>
          <w:p w14:paraId="3CF16EC5" w14:textId="77777777" w:rsidR="00C51F48" w:rsidRPr="00BB7395" w:rsidRDefault="00C51F48" w:rsidP="00C51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FF0000"/>
                <w:spacing w:val="-3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-п</w:t>
            </w:r>
            <w:r w:rsidRPr="00C51F48">
              <w:rPr>
                <w:i/>
                <w:sz w:val="28"/>
                <w:szCs w:val="28"/>
              </w:rPr>
              <w:t xml:space="preserve">орядок и правила ведения документации </w:t>
            </w:r>
            <w:proofErr w:type="spellStart"/>
            <w:r w:rsidRPr="00C51F48">
              <w:rPr>
                <w:i/>
                <w:sz w:val="28"/>
                <w:szCs w:val="28"/>
              </w:rPr>
              <w:t>планово</w:t>
            </w:r>
            <w:proofErr w:type="spellEnd"/>
            <w:r w:rsidRPr="00C51F48">
              <w:rPr>
                <w:i/>
                <w:sz w:val="28"/>
                <w:szCs w:val="28"/>
              </w:rPr>
              <w:t xml:space="preserve"> предупредительных работ на программные и программно-аппаратные (в том числе криптографические) средства защиты информации</w:t>
            </w:r>
            <w:r>
              <w:rPr>
                <w:i/>
                <w:sz w:val="28"/>
                <w:szCs w:val="28"/>
              </w:rPr>
              <w:t>.</w:t>
            </w:r>
          </w:p>
        </w:tc>
      </w:tr>
    </w:tbl>
    <w:p w14:paraId="6DF5C1BA" w14:textId="77777777" w:rsidR="0061523B" w:rsidRDefault="0061523B" w:rsidP="0061523B">
      <w:pPr>
        <w:tabs>
          <w:tab w:val="num" w:pos="0"/>
        </w:tabs>
        <w:rPr>
          <w:sz w:val="28"/>
          <w:szCs w:val="28"/>
        </w:rPr>
      </w:pPr>
    </w:p>
    <w:bookmarkEnd w:id="0"/>
    <w:p w14:paraId="0815E5D9" w14:textId="7D99AF6B" w:rsidR="00C51F48" w:rsidRPr="002644D3" w:rsidRDefault="00C51F48" w:rsidP="00C51F48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rPr>
          <w:rFonts w:eastAsia="PMingLiU"/>
          <w:b/>
          <w:sz w:val="28"/>
        </w:rPr>
      </w:pPr>
      <w:r>
        <w:rPr>
          <w:b/>
          <w:sz w:val="28"/>
        </w:rPr>
        <w:t>1.2</w:t>
      </w:r>
      <w:r w:rsidRPr="002644D3">
        <w:rPr>
          <w:b/>
          <w:sz w:val="28"/>
        </w:rPr>
        <w:t xml:space="preserve">. </w:t>
      </w:r>
      <w:r w:rsidRPr="002644D3">
        <w:rPr>
          <w:rFonts w:eastAsia="PMingLiU"/>
          <w:b/>
          <w:sz w:val="28"/>
        </w:rPr>
        <w:t xml:space="preserve">Количество часов, отводимое на освоение </w:t>
      </w:r>
      <w:r w:rsidR="00B90902">
        <w:rPr>
          <w:rFonts w:eastAsia="PMingLiU"/>
          <w:b/>
          <w:sz w:val="28"/>
        </w:rPr>
        <w:t>предмета</w:t>
      </w:r>
    </w:p>
    <w:p w14:paraId="4B1F7140" w14:textId="77777777" w:rsidR="00C51F48" w:rsidRPr="002153E0" w:rsidRDefault="00C51F48" w:rsidP="00C51F48">
      <w:pPr>
        <w:rPr>
          <w:sz w:val="28"/>
          <w:szCs w:val="28"/>
        </w:rPr>
      </w:pPr>
    </w:p>
    <w:p w14:paraId="10487FAA" w14:textId="70FC9046" w:rsidR="00C51F48" w:rsidRPr="00390878" w:rsidRDefault="00C51F48" w:rsidP="00C51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90878">
        <w:rPr>
          <w:sz w:val="28"/>
          <w:szCs w:val="28"/>
        </w:rPr>
        <w:t xml:space="preserve">Всего часов – </w:t>
      </w:r>
      <w:r w:rsidR="00B90902">
        <w:rPr>
          <w:sz w:val="28"/>
          <w:szCs w:val="28"/>
        </w:rPr>
        <w:t xml:space="preserve">88 </w:t>
      </w:r>
      <w:r w:rsidRPr="00390878">
        <w:rPr>
          <w:sz w:val="28"/>
          <w:szCs w:val="28"/>
        </w:rPr>
        <w:t>час</w:t>
      </w:r>
      <w:r w:rsidR="00390878" w:rsidRPr="00390878">
        <w:rPr>
          <w:sz w:val="28"/>
          <w:szCs w:val="28"/>
        </w:rPr>
        <w:t>ов</w:t>
      </w:r>
      <w:r w:rsidRPr="00390878">
        <w:rPr>
          <w:sz w:val="28"/>
          <w:szCs w:val="28"/>
        </w:rPr>
        <w:t>, в том числе:</w:t>
      </w:r>
    </w:p>
    <w:p w14:paraId="48566750" w14:textId="74181530" w:rsidR="00C51F48" w:rsidRPr="00390878" w:rsidRDefault="00C51F48" w:rsidP="00C51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90878">
        <w:rPr>
          <w:sz w:val="28"/>
          <w:szCs w:val="28"/>
        </w:rPr>
        <w:t>-</w:t>
      </w:r>
      <w:r w:rsidR="00A4607B">
        <w:rPr>
          <w:sz w:val="28"/>
          <w:szCs w:val="28"/>
        </w:rPr>
        <w:t xml:space="preserve"> 88</w:t>
      </w:r>
      <w:r w:rsidR="00B90902">
        <w:rPr>
          <w:sz w:val="28"/>
          <w:szCs w:val="28"/>
        </w:rPr>
        <w:t xml:space="preserve"> ч</w:t>
      </w:r>
      <w:r w:rsidRPr="00390878">
        <w:rPr>
          <w:sz w:val="28"/>
          <w:szCs w:val="28"/>
        </w:rPr>
        <w:t>асов вариативной части, направленных на усиление обязательной части программы.</w:t>
      </w:r>
    </w:p>
    <w:p w14:paraId="35C637A3" w14:textId="77777777" w:rsidR="00DD2754" w:rsidRDefault="00DD2754" w:rsidP="00C51F48">
      <w:pPr>
        <w:jc w:val="center"/>
        <w:rPr>
          <w:sz w:val="28"/>
          <w:szCs w:val="28"/>
        </w:rPr>
        <w:sectPr w:rsidR="00DD2754" w:rsidSect="004A3C73">
          <w:footerReference w:type="even" r:id="rId9"/>
          <w:footerReference w:type="default" r:id="rId10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14:paraId="10513E50" w14:textId="0D08A63E" w:rsidR="00C51F48" w:rsidRDefault="00C51F48" w:rsidP="00C51F48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Pr="004415ED">
        <w:rPr>
          <w:b/>
          <w:caps/>
          <w:sz w:val="28"/>
          <w:szCs w:val="28"/>
        </w:rPr>
        <w:t xml:space="preserve">. СТРУКТУРА и содержание </w:t>
      </w:r>
      <w:r w:rsidR="00A4607B">
        <w:rPr>
          <w:b/>
          <w:caps/>
          <w:sz w:val="28"/>
          <w:szCs w:val="28"/>
        </w:rPr>
        <w:t>УЧЕБНОЙ ДИСЦИПЛИНЫ</w:t>
      </w:r>
    </w:p>
    <w:p w14:paraId="1FDE3D78" w14:textId="77777777" w:rsidR="00A4607B" w:rsidRPr="004415ED" w:rsidRDefault="00A4607B" w:rsidP="00C51F48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14:paraId="17D02B3A" w14:textId="77777777" w:rsidR="00C51F48" w:rsidRPr="00C51F48" w:rsidRDefault="00C51F48" w:rsidP="00C51F48">
      <w:pPr>
        <w:jc w:val="both"/>
        <w:rPr>
          <w:b/>
        </w:rPr>
      </w:pPr>
      <w:r w:rsidRPr="00C51F48">
        <w:rPr>
          <w:b/>
          <w:sz w:val="28"/>
          <w:szCs w:val="28"/>
        </w:rPr>
        <w:t>2.1. 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969"/>
        <w:gridCol w:w="1136"/>
        <w:gridCol w:w="865"/>
        <w:gridCol w:w="1941"/>
        <w:gridCol w:w="1534"/>
        <w:gridCol w:w="1403"/>
        <w:gridCol w:w="1114"/>
        <w:gridCol w:w="1220"/>
        <w:gridCol w:w="1005"/>
      </w:tblGrid>
      <w:tr w:rsidR="00C51F48" w:rsidRPr="00C51F48" w14:paraId="5FED2479" w14:textId="77777777" w:rsidTr="00B656D2">
        <w:trPr>
          <w:trHeight w:val="435"/>
        </w:trPr>
        <w:tc>
          <w:tcPr>
            <w:tcW w:w="440" w:type="pct"/>
            <w:vMerge w:val="restart"/>
            <w:vAlign w:val="center"/>
          </w:tcPr>
          <w:p w14:paraId="28171156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  <w:r w:rsidRPr="00C51F48">
              <w:rPr>
                <w:b/>
              </w:rPr>
              <w:t>Коды профессиональных 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14:paraId="1800CBBD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  <w:r w:rsidRPr="00C51F48">
              <w:rPr>
                <w:b/>
              </w:rPr>
              <w:t>Наименования разделов профессионального модуля</w:t>
            </w:r>
            <w:r w:rsidRPr="00C51F48">
              <w:rPr>
                <w:rStyle w:val="ab"/>
                <w:b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14:paraId="7194CDAD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  <w:iCs/>
              </w:rPr>
            </w:pPr>
            <w:r w:rsidRPr="00C51F48">
              <w:rPr>
                <w:b/>
                <w:iCs/>
              </w:rPr>
              <w:t>Суммарный объем нагрузки, час</w:t>
            </w:r>
          </w:p>
          <w:p w14:paraId="74A352A4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14:paraId="38A653E4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  <w:r w:rsidRPr="00C51F48">
              <w:rPr>
                <w:b/>
              </w:rPr>
              <w:t>Объем профессионального модуля, час</w:t>
            </w:r>
          </w:p>
        </w:tc>
      </w:tr>
      <w:tr w:rsidR="00C51F48" w:rsidRPr="00C51F48" w14:paraId="7B7DAED0" w14:textId="77777777" w:rsidTr="00C410F0">
        <w:trPr>
          <w:trHeight w:val="435"/>
        </w:trPr>
        <w:tc>
          <w:tcPr>
            <w:tcW w:w="440" w:type="pct"/>
            <w:vMerge/>
          </w:tcPr>
          <w:p w14:paraId="279D1D36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14:paraId="51765FA2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14:paraId="453F9A79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14:paraId="3415FEE1" w14:textId="77777777" w:rsidR="00C51F48" w:rsidRPr="00C51F48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51F48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14:paraId="4ADFDF4B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  <w:r w:rsidRPr="00C51F48">
              <w:rPr>
                <w:b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14:paraId="09862D1F" w14:textId="77777777" w:rsidR="00C51F48" w:rsidRPr="00C51F48" w:rsidRDefault="00C51F48" w:rsidP="00C410F0">
            <w:pPr>
              <w:pStyle w:val="22"/>
              <w:ind w:left="0" w:right="113" w:hanging="15"/>
              <w:jc w:val="center"/>
              <w:rPr>
                <w:b/>
              </w:rPr>
            </w:pPr>
            <w:r w:rsidRPr="00C51F48">
              <w:rPr>
                <w:b/>
              </w:rPr>
              <w:t>Промежуточная аттестация</w:t>
            </w:r>
          </w:p>
        </w:tc>
      </w:tr>
      <w:tr w:rsidR="00C51F48" w:rsidRPr="008C52F3" w14:paraId="5FCB559E" w14:textId="77777777" w:rsidTr="001E4C6F">
        <w:trPr>
          <w:trHeight w:val="1795"/>
        </w:trPr>
        <w:tc>
          <w:tcPr>
            <w:tcW w:w="440" w:type="pct"/>
            <w:vMerge/>
          </w:tcPr>
          <w:p w14:paraId="1FA85661" w14:textId="77777777" w:rsidR="00C51F48" w:rsidRPr="00C51F48" w:rsidRDefault="00C51F48" w:rsidP="00C410F0">
            <w:pPr>
              <w:jc w:val="center"/>
              <w:rPr>
                <w:b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14:paraId="1806819C" w14:textId="77777777" w:rsidR="00C51F48" w:rsidRPr="00C51F48" w:rsidRDefault="00C51F48" w:rsidP="00C410F0">
            <w:pPr>
              <w:jc w:val="center"/>
              <w:rPr>
                <w:b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14:paraId="4CA70441" w14:textId="77777777" w:rsidR="00C51F48" w:rsidRPr="00C51F48" w:rsidRDefault="00C51F48" w:rsidP="00C410F0">
            <w:pPr>
              <w:jc w:val="center"/>
              <w:rPr>
                <w:b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E5B0F80" w14:textId="77777777" w:rsidR="00C51F48" w:rsidRPr="00C51F48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51F48">
              <w:rPr>
                <w:b/>
              </w:rPr>
              <w:t>Всего,</w:t>
            </w:r>
          </w:p>
          <w:p w14:paraId="466E6BD4" w14:textId="77777777" w:rsidR="00C51F48" w:rsidRPr="00C51F48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C51F48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52B850D" w14:textId="77777777" w:rsidR="00C51F48" w:rsidRPr="00C51F48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51F48">
              <w:rPr>
                <w:b/>
              </w:rPr>
              <w:t xml:space="preserve">в </w:t>
            </w:r>
            <w:proofErr w:type="spellStart"/>
            <w:r w:rsidRPr="00C51F48">
              <w:rPr>
                <w:b/>
              </w:rPr>
              <w:t>т.ч</w:t>
            </w:r>
            <w:proofErr w:type="spellEnd"/>
            <w:r w:rsidRPr="00C51F48">
              <w:rPr>
                <w:b/>
              </w:rPr>
              <w:t>. лабораторные работы и практические занятия,</w:t>
            </w:r>
          </w:p>
          <w:p w14:paraId="419BFFD1" w14:textId="77777777" w:rsidR="00C51F48" w:rsidRPr="00C51F48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</w:pPr>
            <w:r w:rsidRPr="00C51F48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18B1C254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  <w:r w:rsidRPr="00C51F48">
              <w:rPr>
                <w:b/>
              </w:rPr>
              <w:t xml:space="preserve">в </w:t>
            </w:r>
            <w:proofErr w:type="spellStart"/>
            <w:r w:rsidRPr="00C51F48">
              <w:rPr>
                <w:b/>
              </w:rPr>
              <w:t>т.ч</w:t>
            </w:r>
            <w:proofErr w:type="spellEnd"/>
            <w:r w:rsidRPr="00C51F48">
              <w:rPr>
                <w:b/>
              </w:rPr>
              <w:t>., курсовая работа (проект),</w:t>
            </w:r>
          </w:p>
          <w:p w14:paraId="7678DC57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i/>
              </w:rPr>
            </w:pPr>
            <w:r w:rsidRPr="00C51F48">
              <w:t>часов</w:t>
            </w:r>
          </w:p>
        </w:tc>
        <w:tc>
          <w:tcPr>
            <w:tcW w:w="451" w:type="pct"/>
            <w:vAlign w:val="center"/>
          </w:tcPr>
          <w:p w14:paraId="15A9EEEB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i/>
                <w:color w:val="000000"/>
              </w:rPr>
            </w:pPr>
            <w:r w:rsidRPr="00C51F48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F63D8" w14:textId="77777777" w:rsidR="00C51F48" w:rsidRPr="00C51F48" w:rsidRDefault="00C51F48" w:rsidP="00C410F0">
            <w:pPr>
              <w:pStyle w:val="22"/>
              <w:ind w:left="0" w:firstLine="0"/>
              <w:jc w:val="center"/>
              <w:rPr>
                <w:b/>
              </w:rPr>
            </w:pPr>
            <w:r w:rsidRPr="00C51F48">
              <w:rPr>
                <w:b/>
              </w:rPr>
              <w:t>Учебная,</w:t>
            </w:r>
          </w:p>
          <w:p w14:paraId="21E63155" w14:textId="77777777" w:rsidR="00C51F48" w:rsidRPr="00C51F48" w:rsidRDefault="00C51F48" w:rsidP="00C410F0">
            <w:pPr>
              <w:pStyle w:val="22"/>
              <w:ind w:left="0" w:firstLine="0"/>
              <w:jc w:val="center"/>
            </w:pPr>
            <w:r w:rsidRPr="00C51F48"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16FF57E2" w14:textId="77777777" w:rsidR="00C51F48" w:rsidRPr="008C52F3" w:rsidRDefault="00C51F48" w:rsidP="00B656D2">
            <w:pPr>
              <w:pStyle w:val="22"/>
              <w:ind w:left="0" w:firstLine="0"/>
              <w:jc w:val="center"/>
            </w:pPr>
            <w:r w:rsidRPr="00C51F48">
              <w:rPr>
                <w:b/>
              </w:rPr>
              <w:t>Производственная (по профилю специальности),</w:t>
            </w:r>
            <w:r w:rsidRPr="00C51F48">
              <w:t>часов</w:t>
            </w:r>
          </w:p>
        </w:tc>
        <w:tc>
          <w:tcPr>
            <w:tcW w:w="323" w:type="pct"/>
            <w:vMerge/>
          </w:tcPr>
          <w:p w14:paraId="5CDB2FF3" w14:textId="77777777" w:rsidR="00C51F48" w:rsidRPr="00E11995" w:rsidRDefault="00C51F48" w:rsidP="00C410F0">
            <w:pPr>
              <w:pStyle w:val="22"/>
              <w:ind w:left="0" w:firstLine="0"/>
              <w:jc w:val="center"/>
              <w:rPr>
                <w:b/>
                <w:color w:val="FF0000"/>
              </w:rPr>
            </w:pPr>
          </w:p>
        </w:tc>
      </w:tr>
      <w:tr w:rsidR="00C51F48" w:rsidRPr="008C52F3" w14:paraId="19F8C370" w14:textId="77777777" w:rsidTr="00B656D2">
        <w:tc>
          <w:tcPr>
            <w:tcW w:w="440" w:type="pct"/>
          </w:tcPr>
          <w:p w14:paraId="16A06E29" w14:textId="77777777" w:rsidR="00C51F48" w:rsidRPr="008C52F3" w:rsidRDefault="00C51F48" w:rsidP="00C410F0">
            <w:pPr>
              <w:rPr>
                <w:b/>
              </w:rPr>
            </w:pPr>
            <w:bookmarkStart w:id="2" w:name="OLE_LINK38"/>
            <w:bookmarkStart w:id="3" w:name="OLE_LINK39"/>
            <w:bookmarkStart w:id="4" w:name="OLE_LINK40"/>
            <w:r w:rsidRPr="008C52F3">
              <w:rPr>
                <w:b/>
              </w:rPr>
              <w:t xml:space="preserve">ПК </w:t>
            </w:r>
            <w:r w:rsidR="00B656D2">
              <w:rPr>
                <w:b/>
              </w:rPr>
              <w:t>2</w:t>
            </w:r>
            <w:r w:rsidRPr="008C52F3">
              <w:rPr>
                <w:b/>
              </w:rPr>
              <w:t>.1</w:t>
            </w:r>
          </w:p>
          <w:p w14:paraId="23AED39E" w14:textId="77777777" w:rsidR="00C51F48" w:rsidRPr="008C52F3" w:rsidRDefault="00C51F48" w:rsidP="00B656D2">
            <w:pPr>
              <w:rPr>
                <w:b/>
              </w:rPr>
            </w:pPr>
            <w:r w:rsidRPr="008C52F3">
              <w:rPr>
                <w:b/>
              </w:rPr>
              <w:t xml:space="preserve">ПК </w:t>
            </w:r>
            <w:r w:rsidR="00B656D2">
              <w:rPr>
                <w:b/>
              </w:rPr>
              <w:t>2</w:t>
            </w:r>
            <w:r w:rsidRPr="008C52F3">
              <w:rPr>
                <w:b/>
              </w:rPr>
              <w:t>.2</w:t>
            </w:r>
            <w:bookmarkEnd w:id="2"/>
            <w:bookmarkEnd w:id="3"/>
            <w:bookmarkEnd w:id="4"/>
          </w:p>
        </w:tc>
        <w:tc>
          <w:tcPr>
            <w:tcW w:w="1276" w:type="pct"/>
            <w:shd w:val="clear" w:color="auto" w:fill="auto"/>
          </w:tcPr>
          <w:p w14:paraId="04F91B22" w14:textId="7167E7DE" w:rsidR="00C51F48" w:rsidRPr="008C52F3" w:rsidRDefault="005F3F7E" w:rsidP="00C410F0">
            <w:pPr>
              <w:rPr>
                <w:b/>
              </w:rPr>
            </w:pPr>
            <w:r w:rsidRPr="00282851">
              <w:rPr>
                <w:b/>
              </w:rPr>
              <w:t>Раздел 1.</w:t>
            </w:r>
            <w:r w:rsidRPr="00282851">
              <w:t xml:space="preserve">  </w:t>
            </w:r>
            <w:r w:rsidR="00B90902">
              <w:t>Корпоративная защита от внутренних угроз информационной безопасности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392ACCF" w14:textId="001962F2" w:rsidR="00C51F48" w:rsidRPr="008C52F3" w:rsidRDefault="00B90902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0CFC69A7" w14:textId="4794F326" w:rsidR="00C51F48" w:rsidRPr="008C52F3" w:rsidRDefault="00B90902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A6DE716" w14:textId="7DC2A6B6" w:rsidR="00C51F48" w:rsidRPr="008C52F3" w:rsidRDefault="00B90902" w:rsidP="00C410F0">
            <w:pPr>
              <w:pStyle w:val="22"/>
              <w:ind w:left="0" w:firstLine="0"/>
              <w:jc w:val="center"/>
            </w:pPr>
            <w:r>
              <w:t>40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5471267" w14:textId="2F8285A3" w:rsidR="00C51F48" w:rsidRPr="008C52F3" w:rsidRDefault="00C51F48" w:rsidP="00B656D2">
            <w:pPr>
              <w:pStyle w:val="22"/>
              <w:ind w:left="0" w:firstLine="0"/>
              <w:jc w:val="center"/>
            </w:pPr>
          </w:p>
        </w:tc>
        <w:tc>
          <w:tcPr>
            <w:tcW w:w="451" w:type="pct"/>
            <w:vAlign w:val="center"/>
          </w:tcPr>
          <w:p w14:paraId="4299EA56" w14:textId="6023588E" w:rsidR="00C51F48" w:rsidRPr="008C52F3" w:rsidRDefault="00B90902" w:rsidP="00C410F0">
            <w:pPr>
              <w:pStyle w:val="22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BFB4E5" w14:textId="77777777" w:rsidR="00C51F48" w:rsidRPr="008C52F3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468B6BE4" w14:textId="77777777" w:rsidR="00C51F48" w:rsidRPr="008C52F3" w:rsidRDefault="00C51F48" w:rsidP="00C410F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3" w:type="pct"/>
            <w:vAlign w:val="center"/>
          </w:tcPr>
          <w:p w14:paraId="6DB6D43B" w14:textId="4709335A" w:rsidR="00C51F48" w:rsidRPr="008C52F3" w:rsidRDefault="00C51F48" w:rsidP="00B656D2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902" w:rsidRPr="008C52F3" w14:paraId="0D029A7A" w14:textId="77777777" w:rsidTr="00E577EF">
        <w:tc>
          <w:tcPr>
            <w:tcW w:w="440" w:type="pct"/>
          </w:tcPr>
          <w:p w14:paraId="2F231982" w14:textId="77777777" w:rsidR="00B90902" w:rsidRPr="008C52F3" w:rsidRDefault="00B90902" w:rsidP="00B90902">
            <w:pPr>
              <w:rPr>
                <w:b/>
              </w:rPr>
            </w:pPr>
          </w:p>
        </w:tc>
        <w:tc>
          <w:tcPr>
            <w:tcW w:w="1276" w:type="pct"/>
            <w:shd w:val="clear" w:color="auto" w:fill="auto"/>
          </w:tcPr>
          <w:p w14:paraId="7096578E" w14:textId="77777777" w:rsidR="00B90902" w:rsidRPr="008C52F3" w:rsidRDefault="00B90902" w:rsidP="00B90902">
            <w:pPr>
              <w:rPr>
                <w:b/>
              </w:rPr>
            </w:pPr>
            <w:r w:rsidRPr="008C52F3">
              <w:rPr>
                <w:b/>
              </w:rPr>
              <w:t>Всего: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2A9DFCA" w14:textId="6ED3A270" w:rsidR="00B90902" w:rsidRPr="008C52F3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278" w:type="pct"/>
            <w:shd w:val="clear" w:color="auto" w:fill="auto"/>
            <w:vAlign w:val="center"/>
          </w:tcPr>
          <w:p w14:paraId="59FB364D" w14:textId="480B891D" w:rsidR="00B90902" w:rsidRPr="008C52F3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55F13B9" w14:textId="7D98030F" w:rsidR="00B90902" w:rsidRPr="008C52F3" w:rsidRDefault="00B90902" w:rsidP="00B90902">
            <w:pPr>
              <w:pStyle w:val="22"/>
              <w:ind w:left="0" w:firstLine="0"/>
              <w:jc w:val="center"/>
            </w:pPr>
            <w:r>
              <w:t>40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B845B52" w14:textId="77777777" w:rsidR="00B90902" w:rsidRPr="008C52F3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</w:p>
        </w:tc>
        <w:tc>
          <w:tcPr>
            <w:tcW w:w="451" w:type="pct"/>
            <w:vAlign w:val="center"/>
          </w:tcPr>
          <w:p w14:paraId="1FB0650F" w14:textId="4BBA5B5F" w:rsidR="00B90902" w:rsidRPr="008C52F3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21A520" w14:textId="77777777" w:rsidR="00B90902" w:rsidRPr="008C52F3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1EC88AB4" w14:textId="4703CF86" w:rsidR="00B90902" w:rsidRPr="008C52F3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</w:p>
        </w:tc>
        <w:tc>
          <w:tcPr>
            <w:tcW w:w="323" w:type="pct"/>
            <w:vAlign w:val="center"/>
          </w:tcPr>
          <w:p w14:paraId="0E7DD936" w14:textId="77777777" w:rsidR="00B90902" w:rsidRDefault="00B90902" w:rsidP="00B90902">
            <w:pPr>
              <w:pStyle w:val="22"/>
              <w:ind w:left="0" w:firstLine="0"/>
              <w:jc w:val="center"/>
              <w:rPr>
                <w:b/>
              </w:rPr>
            </w:pPr>
          </w:p>
        </w:tc>
      </w:tr>
    </w:tbl>
    <w:p w14:paraId="6A0EAFD9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7B31A99E" w14:textId="606AF0C4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01A377F5" w14:textId="77777777" w:rsidR="00B90902" w:rsidRPr="00B90902" w:rsidRDefault="00B90902" w:rsidP="00B90902">
      <w:pPr>
        <w:rPr>
          <w:lang w:val="x-none" w:eastAsia="x-none"/>
        </w:rPr>
      </w:pPr>
    </w:p>
    <w:p w14:paraId="2F37A286" w14:textId="773DA2EE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12A075C2" w14:textId="77777777" w:rsidR="00B90902" w:rsidRPr="00B90902" w:rsidRDefault="00B90902" w:rsidP="00B90902">
      <w:pPr>
        <w:rPr>
          <w:lang w:val="x-none" w:eastAsia="x-none"/>
        </w:rPr>
      </w:pPr>
    </w:p>
    <w:p w14:paraId="5CEFC545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5FA4A274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77DDA109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6D012AFA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3F94A88C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3FF9AB3A" w14:textId="30D244B5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0DA29432" w14:textId="77777777" w:rsidR="00B90902" w:rsidRPr="00B90902" w:rsidRDefault="00B90902" w:rsidP="00B90902">
      <w:pPr>
        <w:rPr>
          <w:lang w:val="x-none" w:eastAsia="x-none"/>
        </w:rPr>
      </w:pPr>
    </w:p>
    <w:p w14:paraId="47D0A0CD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37FCD5F6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68996956" w14:textId="77777777" w:rsidR="00B90902" w:rsidRDefault="00B90902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14:paraId="37ECF417" w14:textId="42811646" w:rsidR="00803310" w:rsidRPr="00A4607B" w:rsidRDefault="00803310" w:rsidP="00A460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sz w:val="28"/>
          <w:szCs w:val="28"/>
          <w:lang w:val="ru-RU"/>
        </w:rPr>
      </w:pPr>
      <w:r w:rsidRPr="004415ED">
        <w:rPr>
          <w:b/>
          <w:caps/>
          <w:sz w:val="28"/>
          <w:szCs w:val="28"/>
        </w:rPr>
        <w:t xml:space="preserve">3.2. </w:t>
      </w:r>
      <w:r w:rsidR="00E45FCF">
        <w:rPr>
          <w:b/>
          <w:sz w:val="28"/>
          <w:szCs w:val="28"/>
          <w:lang w:val="ru-RU"/>
        </w:rPr>
        <w:t xml:space="preserve">Тематический план и </w:t>
      </w:r>
      <w:r w:rsidR="008D3357" w:rsidRPr="00E45FCF">
        <w:rPr>
          <w:b/>
          <w:sz w:val="28"/>
          <w:szCs w:val="28"/>
        </w:rPr>
        <w:t>содержание</w:t>
      </w:r>
      <w:r w:rsidRPr="004415ED">
        <w:rPr>
          <w:b/>
          <w:sz w:val="28"/>
          <w:szCs w:val="28"/>
        </w:rPr>
        <w:t xml:space="preserve"> </w:t>
      </w:r>
      <w:r w:rsidR="00B90902">
        <w:rPr>
          <w:b/>
          <w:sz w:val="28"/>
          <w:szCs w:val="28"/>
        </w:rPr>
        <w:t>предмета</w:t>
      </w:r>
      <w:r w:rsidR="00A4607B">
        <w:rPr>
          <w:b/>
          <w:sz w:val="28"/>
          <w:szCs w:val="28"/>
          <w:lang w:val="ru-RU"/>
        </w:rPr>
        <w:t xml:space="preserve"> </w:t>
      </w:r>
      <w:r w:rsidRPr="004415ED">
        <w:rPr>
          <w:b/>
          <w:sz w:val="28"/>
          <w:szCs w:val="28"/>
        </w:rPr>
        <w:t>(ПМ)</w:t>
      </w:r>
      <w:r w:rsidR="00A4607B">
        <w:rPr>
          <w:b/>
          <w:sz w:val="28"/>
          <w:szCs w:val="28"/>
          <w:lang w:val="ru-RU"/>
        </w:rPr>
        <w:t xml:space="preserve"> </w:t>
      </w:r>
      <w:r w:rsidR="00A4607B" w:rsidRPr="00A4607B">
        <w:rPr>
          <w:b/>
          <w:sz w:val="28"/>
          <w:szCs w:val="28"/>
        </w:rPr>
        <w:t>«Корпоративная защита от внутренних угроз информационной безопасности»</w:t>
      </w:r>
    </w:p>
    <w:p w14:paraId="185CF1EC" w14:textId="77777777" w:rsidR="00A87510" w:rsidRPr="00A87510" w:rsidRDefault="00A87510" w:rsidP="00A87510"/>
    <w:p w14:paraId="40B99CDD" w14:textId="19E1D849" w:rsidR="00803310" w:rsidRPr="00A87510" w:rsidRDefault="00A87510" w:rsidP="00A87510">
      <w:pPr>
        <w:jc w:val="center"/>
        <w:rPr>
          <w:sz w:val="28"/>
          <w:szCs w:val="28"/>
        </w:rPr>
      </w:pPr>
      <w:r w:rsidRPr="00A87510">
        <w:rPr>
          <w:sz w:val="28"/>
          <w:szCs w:val="28"/>
          <w:lang w:val="en-US"/>
        </w:rPr>
        <w:t>V</w:t>
      </w:r>
      <w:r w:rsidR="00B90902">
        <w:rPr>
          <w:sz w:val="28"/>
          <w:szCs w:val="28"/>
          <w:lang w:val="en-US"/>
        </w:rPr>
        <w:t>I</w:t>
      </w:r>
      <w:r w:rsidRPr="00E45FCF">
        <w:rPr>
          <w:sz w:val="28"/>
          <w:szCs w:val="28"/>
        </w:rPr>
        <w:t xml:space="preserve"> </w:t>
      </w:r>
      <w:r w:rsidRPr="00A87510">
        <w:rPr>
          <w:sz w:val="28"/>
          <w:szCs w:val="28"/>
        </w:rPr>
        <w:t>семестр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185"/>
        <w:gridCol w:w="2265"/>
        <w:gridCol w:w="610"/>
        <w:gridCol w:w="9880"/>
        <w:gridCol w:w="1417"/>
      </w:tblGrid>
      <w:tr w:rsidR="00CB375B" w:rsidRPr="00E97704" w14:paraId="20F70E25" w14:textId="77777777" w:rsidTr="00EF552E">
        <w:trPr>
          <w:trHeight w:val="1567"/>
        </w:trPr>
        <w:tc>
          <w:tcPr>
            <w:tcW w:w="3085" w:type="dxa"/>
            <w:gridSpan w:val="3"/>
          </w:tcPr>
          <w:p w14:paraId="2BC3919E" w14:textId="41DE0E3D" w:rsidR="00CB375B" w:rsidRPr="00E97704" w:rsidRDefault="00CB375B" w:rsidP="00982BBE">
            <w:pPr>
              <w:jc w:val="center"/>
              <w:rPr>
                <w:b/>
              </w:rPr>
            </w:pPr>
            <w:r w:rsidRPr="00E97704">
              <w:rPr>
                <w:b/>
                <w:bCs/>
              </w:rPr>
              <w:t xml:space="preserve">Наименование разделов </w:t>
            </w:r>
            <w:r w:rsidR="00982BBE">
              <w:rPr>
                <w:b/>
                <w:bCs/>
              </w:rPr>
              <w:t xml:space="preserve">и тем </w:t>
            </w:r>
            <w:r w:rsidR="00B90902">
              <w:rPr>
                <w:b/>
                <w:bCs/>
              </w:rPr>
              <w:t>предмета</w:t>
            </w:r>
            <w:r w:rsidRPr="00E97704">
              <w:rPr>
                <w:b/>
                <w:bCs/>
              </w:rPr>
              <w:t xml:space="preserve">(ПМ), междисциплинарных курсов (МДК) </w:t>
            </w:r>
          </w:p>
        </w:tc>
        <w:tc>
          <w:tcPr>
            <w:tcW w:w="10490" w:type="dxa"/>
            <w:gridSpan w:val="2"/>
          </w:tcPr>
          <w:p w14:paraId="08B6313E" w14:textId="77777777" w:rsidR="00CB375B" w:rsidRPr="00E97704" w:rsidRDefault="00CB375B" w:rsidP="00AC21F8">
            <w:pPr>
              <w:jc w:val="center"/>
              <w:rPr>
                <w:b/>
              </w:rPr>
            </w:pPr>
            <w:r w:rsidRPr="00E97704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417" w:type="dxa"/>
          </w:tcPr>
          <w:p w14:paraId="508BDF01" w14:textId="77777777" w:rsidR="00CB375B" w:rsidRPr="00E97704" w:rsidRDefault="00CB375B" w:rsidP="00AC21F8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Объем часов</w:t>
            </w:r>
          </w:p>
        </w:tc>
      </w:tr>
      <w:tr w:rsidR="00CB375B" w:rsidRPr="00E97704" w14:paraId="1482AC07" w14:textId="77777777" w:rsidTr="00EF552E">
        <w:tc>
          <w:tcPr>
            <w:tcW w:w="3085" w:type="dxa"/>
            <w:gridSpan w:val="3"/>
          </w:tcPr>
          <w:p w14:paraId="40E660AE" w14:textId="77777777" w:rsidR="00CB375B" w:rsidRPr="00E97704" w:rsidRDefault="00CB375B" w:rsidP="00AC21F8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10490" w:type="dxa"/>
            <w:gridSpan w:val="2"/>
          </w:tcPr>
          <w:p w14:paraId="6117D8BD" w14:textId="77777777" w:rsidR="00CB375B" w:rsidRPr="00E97704" w:rsidRDefault="00CB375B" w:rsidP="00AC21F8">
            <w:pPr>
              <w:jc w:val="center"/>
              <w:rPr>
                <w:b/>
                <w:bCs/>
              </w:rPr>
            </w:pPr>
            <w:r w:rsidRPr="00E97704"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14:paraId="6AE2A938" w14:textId="77777777" w:rsidR="00CB375B" w:rsidRPr="00E97704" w:rsidRDefault="00CB375B" w:rsidP="00AC21F8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3</w:t>
            </w:r>
          </w:p>
        </w:tc>
      </w:tr>
      <w:tr w:rsidR="00CB375B" w:rsidRPr="00E97704" w14:paraId="73678555" w14:textId="77777777" w:rsidTr="00CB375B">
        <w:tc>
          <w:tcPr>
            <w:tcW w:w="13575" w:type="dxa"/>
            <w:gridSpan w:val="5"/>
          </w:tcPr>
          <w:p w14:paraId="740E448F" w14:textId="4E621AC0" w:rsidR="00CB375B" w:rsidRPr="00E97704" w:rsidRDefault="00CB375B" w:rsidP="00CB375B">
            <w:r w:rsidRPr="00282851">
              <w:rPr>
                <w:b/>
              </w:rPr>
              <w:t>Раздел 1.</w:t>
            </w:r>
            <w:r w:rsidRPr="00282851">
              <w:t xml:space="preserve">  </w:t>
            </w:r>
            <w:r w:rsidR="00B90902">
              <w:t>Корпоративная защита от внутренних угроз информационной безопасности</w:t>
            </w:r>
          </w:p>
        </w:tc>
        <w:tc>
          <w:tcPr>
            <w:tcW w:w="1417" w:type="dxa"/>
          </w:tcPr>
          <w:p w14:paraId="62690EBE" w14:textId="451F3C2D" w:rsidR="00CB375B" w:rsidRPr="00B90902" w:rsidRDefault="00B90902" w:rsidP="00AC21F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88</w:t>
            </w:r>
          </w:p>
        </w:tc>
      </w:tr>
      <w:tr w:rsidR="00CB375B" w:rsidRPr="00E97704" w14:paraId="1A819F17" w14:textId="77777777" w:rsidTr="00EF552E">
        <w:tc>
          <w:tcPr>
            <w:tcW w:w="3085" w:type="dxa"/>
            <w:gridSpan w:val="3"/>
            <w:vMerge w:val="restart"/>
          </w:tcPr>
          <w:p w14:paraId="685E5A1F" w14:textId="77777777" w:rsidR="00CB375B" w:rsidRDefault="00CB375B" w:rsidP="00AC21F8">
            <w:pPr>
              <w:jc w:val="center"/>
              <w:rPr>
                <w:b/>
                <w:bCs/>
                <w:color w:val="000000"/>
              </w:rPr>
            </w:pPr>
            <w:r w:rsidRPr="00816CB1">
              <w:rPr>
                <w:b/>
                <w:bCs/>
                <w:color w:val="000000"/>
              </w:rPr>
              <w:t xml:space="preserve">Тема </w:t>
            </w:r>
            <w:r>
              <w:rPr>
                <w:b/>
                <w:bCs/>
                <w:color w:val="000000"/>
              </w:rPr>
              <w:t>1.1</w:t>
            </w:r>
          </w:p>
          <w:p w14:paraId="61CE3D48" w14:textId="77777777" w:rsidR="00F72D61" w:rsidRDefault="00F72D61" w:rsidP="00AC21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Изучение серверных и </w:t>
            </w:r>
            <w:proofErr w:type="spellStart"/>
            <w:r>
              <w:rPr>
                <w:bCs/>
                <w:color w:val="000000"/>
              </w:rPr>
              <w:t>десктопных</w:t>
            </w:r>
            <w:proofErr w:type="spellEnd"/>
            <w:r>
              <w:rPr>
                <w:bCs/>
                <w:color w:val="000000"/>
              </w:rPr>
              <w:t xml:space="preserve"> версий </w:t>
            </w:r>
          </w:p>
          <w:p w14:paraId="4CFFBF42" w14:textId="767E2E97" w:rsidR="00CB375B" w:rsidRPr="009A18B1" w:rsidRDefault="00F72D61" w:rsidP="00AC21F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Cs/>
                <w:color w:val="000000"/>
              </w:rPr>
              <w:t xml:space="preserve">ОС </w:t>
            </w:r>
            <w:r>
              <w:rPr>
                <w:bCs/>
                <w:color w:val="000000"/>
                <w:lang w:val="en-US"/>
              </w:rPr>
              <w:t>Linux</w:t>
            </w:r>
            <w:r w:rsidRPr="009A18B1">
              <w:rPr>
                <w:bCs/>
                <w:color w:val="000000"/>
              </w:rPr>
              <w:t xml:space="preserve"> </w:t>
            </w:r>
            <w:r w:rsidR="00CB375B" w:rsidRPr="00982BBE">
              <w:rPr>
                <w:bCs/>
                <w:color w:val="000000"/>
              </w:rPr>
              <w:t xml:space="preserve"> </w:t>
            </w:r>
          </w:p>
        </w:tc>
        <w:tc>
          <w:tcPr>
            <w:tcW w:w="10490" w:type="dxa"/>
            <w:gridSpan w:val="2"/>
          </w:tcPr>
          <w:p w14:paraId="0A592F21" w14:textId="77777777" w:rsidR="00CB375B" w:rsidRPr="00DF157C" w:rsidRDefault="00CB375B" w:rsidP="00AC21F8">
            <w:pPr>
              <w:shd w:val="clear" w:color="auto" w:fill="FFFFFF"/>
              <w:jc w:val="both"/>
              <w:rPr>
                <w:color w:val="000000"/>
              </w:rPr>
            </w:pPr>
            <w:r w:rsidRPr="00E97704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417" w:type="dxa"/>
          </w:tcPr>
          <w:p w14:paraId="1A71CAE6" w14:textId="704992C3" w:rsidR="00CB375B" w:rsidRPr="004E5828" w:rsidRDefault="009A18B1" w:rsidP="00AC2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</w:tr>
      <w:tr w:rsidR="00F72D61" w:rsidRPr="00E97704" w14:paraId="73221583" w14:textId="77777777" w:rsidTr="004778F7">
        <w:tc>
          <w:tcPr>
            <w:tcW w:w="3085" w:type="dxa"/>
            <w:gridSpan w:val="3"/>
            <w:vMerge/>
          </w:tcPr>
          <w:p w14:paraId="79C0FE68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BECDFCD" w14:textId="77777777" w:rsidR="00F72D61" w:rsidRPr="00DF157C" w:rsidRDefault="00F72D61" w:rsidP="00F72D6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880" w:type="dxa"/>
            <w:vAlign w:val="center"/>
          </w:tcPr>
          <w:p w14:paraId="4952BDC6" w14:textId="66D2A424" w:rsidR="00F72D61" w:rsidRPr="004D58BC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219F">
              <w:rPr>
                <w:b/>
                <w:bCs/>
                <w:lang w:val="en-US"/>
              </w:rPr>
              <w:t>Linux</w:t>
            </w:r>
            <w:r w:rsidRPr="0095219F">
              <w:rPr>
                <w:b/>
                <w:bCs/>
              </w:rPr>
              <w:t xml:space="preserve">. </w:t>
            </w:r>
            <w:r w:rsidRPr="0095219F">
              <w:rPr>
                <w:b/>
                <w:bCs/>
                <w:lang w:val="en-US"/>
              </w:rPr>
              <w:t>QNX</w:t>
            </w:r>
            <w:r w:rsidRPr="0095219F">
              <w:rPr>
                <w:b/>
                <w:bCs/>
              </w:rPr>
              <w:t xml:space="preserve"> и другие операционные системы.</w:t>
            </w:r>
          </w:p>
        </w:tc>
        <w:tc>
          <w:tcPr>
            <w:tcW w:w="1417" w:type="dxa"/>
          </w:tcPr>
          <w:p w14:paraId="064729FA" w14:textId="77777777" w:rsidR="00F72D61" w:rsidRPr="003E3476" w:rsidRDefault="00F72D61" w:rsidP="00F72D61">
            <w:pPr>
              <w:jc w:val="center"/>
            </w:pPr>
            <w:r w:rsidRPr="003E3476">
              <w:t>2</w:t>
            </w:r>
          </w:p>
        </w:tc>
      </w:tr>
      <w:tr w:rsidR="00F72D61" w:rsidRPr="00E97704" w14:paraId="0AB7BB10" w14:textId="77777777" w:rsidTr="004778F7">
        <w:tc>
          <w:tcPr>
            <w:tcW w:w="3085" w:type="dxa"/>
            <w:gridSpan w:val="3"/>
            <w:vMerge/>
          </w:tcPr>
          <w:p w14:paraId="7DA03D8B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766008D" w14:textId="2A1796D3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-3</w:t>
            </w:r>
          </w:p>
        </w:tc>
        <w:tc>
          <w:tcPr>
            <w:tcW w:w="9880" w:type="dxa"/>
            <w:vAlign w:val="center"/>
          </w:tcPr>
          <w:p w14:paraId="39EFD76A" w14:textId="77777777" w:rsidR="00F72D61" w:rsidRPr="0095219F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5219F">
              <w:rPr>
                <w:b/>
                <w:bCs/>
                <w:lang w:val="en-US"/>
              </w:rPr>
              <w:t>Bash</w:t>
            </w:r>
            <w:r w:rsidRPr="00B7263F">
              <w:rPr>
                <w:b/>
                <w:bCs/>
              </w:rPr>
              <w:t>, структуры, пути.</w:t>
            </w:r>
            <w:r w:rsidRPr="0095219F">
              <w:rPr>
                <w:b/>
                <w:bCs/>
              </w:rPr>
              <w:t xml:space="preserve"> </w:t>
            </w:r>
          </w:p>
          <w:p w14:paraId="4127CB49" w14:textId="77777777" w:rsidR="00F72D6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219F">
              <w:rPr>
                <w:bCs/>
              </w:rPr>
              <w:t xml:space="preserve">Использование команд </w:t>
            </w:r>
            <w:proofErr w:type="spellStart"/>
            <w:r w:rsidRPr="0095219F">
              <w:rPr>
                <w:bCs/>
              </w:rPr>
              <w:t>Linux</w:t>
            </w:r>
            <w:proofErr w:type="spellEnd"/>
          </w:p>
          <w:p w14:paraId="17397D23" w14:textId="2EAE77D4" w:rsidR="00F72D61" w:rsidRPr="00204C0A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highlight w:val="green"/>
              </w:rPr>
            </w:pPr>
            <w:r w:rsidRPr="0052156C">
              <w:rPr>
                <w:bCs/>
              </w:rPr>
              <w:t xml:space="preserve">Управление аккаунтами в </w:t>
            </w:r>
            <w:proofErr w:type="spellStart"/>
            <w:r w:rsidRPr="0052156C">
              <w:rPr>
                <w:bCs/>
              </w:rPr>
              <w:t>Linux</w:t>
            </w:r>
            <w:proofErr w:type="spellEnd"/>
          </w:p>
        </w:tc>
        <w:tc>
          <w:tcPr>
            <w:tcW w:w="1417" w:type="dxa"/>
          </w:tcPr>
          <w:p w14:paraId="138259B2" w14:textId="7DFCC111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72D61" w:rsidRPr="00E97704" w14:paraId="420C450A" w14:textId="77777777" w:rsidTr="004778F7">
        <w:tc>
          <w:tcPr>
            <w:tcW w:w="3085" w:type="dxa"/>
            <w:gridSpan w:val="3"/>
            <w:vMerge/>
          </w:tcPr>
          <w:p w14:paraId="45900D89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2640781" w14:textId="7AC2D4F4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4-5</w:t>
            </w:r>
          </w:p>
        </w:tc>
        <w:tc>
          <w:tcPr>
            <w:tcW w:w="9880" w:type="dxa"/>
            <w:vAlign w:val="center"/>
          </w:tcPr>
          <w:p w14:paraId="7637BE5A" w14:textId="77777777" w:rsidR="00F72D61" w:rsidRPr="0095219F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5219F">
              <w:rPr>
                <w:b/>
                <w:bCs/>
              </w:rPr>
              <w:t>Создание ссылок и удаление файлов</w:t>
            </w:r>
            <w:r>
              <w:rPr>
                <w:b/>
                <w:bCs/>
              </w:rPr>
              <w:t>.</w:t>
            </w:r>
          </w:p>
          <w:p w14:paraId="6C53233D" w14:textId="538E87B1" w:rsidR="00F72D61" w:rsidRPr="004E23B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 w:rsidRPr="0095219F">
              <w:rPr>
                <w:bCs/>
              </w:rPr>
              <w:t>Использование джокеров</w:t>
            </w:r>
          </w:p>
        </w:tc>
        <w:tc>
          <w:tcPr>
            <w:tcW w:w="1417" w:type="dxa"/>
          </w:tcPr>
          <w:p w14:paraId="4C7BBCF1" w14:textId="3FF6088A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72D61" w:rsidRPr="00E97704" w14:paraId="4E161A81" w14:textId="77777777" w:rsidTr="004778F7">
        <w:tc>
          <w:tcPr>
            <w:tcW w:w="3085" w:type="dxa"/>
            <w:gridSpan w:val="3"/>
            <w:vMerge/>
          </w:tcPr>
          <w:p w14:paraId="6BC16227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4DF63FB" w14:textId="0497778C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6-7</w:t>
            </w:r>
          </w:p>
        </w:tc>
        <w:tc>
          <w:tcPr>
            <w:tcW w:w="9880" w:type="dxa"/>
            <w:vAlign w:val="center"/>
          </w:tcPr>
          <w:p w14:paraId="1DF87B07" w14:textId="77777777" w:rsidR="00F72D6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5219F">
              <w:rPr>
                <w:b/>
                <w:bCs/>
              </w:rPr>
              <w:t>Регулярные выражения</w:t>
            </w:r>
          </w:p>
          <w:p w14:paraId="60947A55" w14:textId="77777777" w:rsidR="00F72D61" w:rsidRPr="0095219F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219F">
              <w:rPr>
                <w:bCs/>
              </w:rPr>
              <w:t>FHS и поиск файлов</w:t>
            </w:r>
          </w:p>
          <w:p w14:paraId="0BC9F168" w14:textId="3B25F0F6" w:rsidR="00F72D6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219F">
              <w:rPr>
                <w:bCs/>
              </w:rPr>
              <w:t>Стандарт иерархии файловой системы</w:t>
            </w:r>
          </w:p>
        </w:tc>
        <w:tc>
          <w:tcPr>
            <w:tcW w:w="1417" w:type="dxa"/>
          </w:tcPr>
          <w:p w14:paraId="5D3ED249" w14:textId="445916CF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72D61" w:rsidRPr="00E97704" w14:paraId="0CF751E6" w14:textId="77777777" w:rsidTr="004778F7">
        <w:tc>
          <w:tcPr>
            <w:tcW w:w="3085" w:type="dxa"/>
            <w:gridSpan w:val="3"/>
            <w:vMerge/>
          </w:tcPr>
          <w:p w14:paraId="4103947D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1646025" w14:textId="28C174A9" w:rsidR="00F72D61" w:rsidRPr="00F72D61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880" w:type="dxa"/>
            <w:vAlign w:val="center"/>
          </w:tcPr>
          <w:p w14:paraId="3999DE4A" w14:textId="77777777" w:rsidR="00F72D61" w:rsidRPr="0052156C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2156C">
              <w:rPr>
                <w:b/>
                <w:bCs/>
              </w:rPr>
              <w:t>Модули ядра</w:t>
            </w:r>
          </w:p>
          <w:p w14:paraId="5EF19D50" w14:textId="77777777" w:rsidR="00F72D61" w:rsidRPr="0095219F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219F">
              <w:rPr>
                <w:bCs/>
              </w:rPr>
              <w:t>Системная и сетевая документация</w:t>
            </w:r>
          </w:p>
          <w:p w14:paraId="762CFD7F" w14:textId="77777777" w:rsidR="00F72D6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219F">
              <w:rPr>
                <w:bCs/>
              </w:rPr>
              <w:t xml:space="preserve">Типы системной документации в </w:t>
            </w:r>
            <w:proofErr w:type="spellStart"/>
            <w:r w:rsidRPr="0095219F">
              <w:rPr>
                <w:bCs/>
              </w:rPr>
              <w:t>Linux</w:t>
            </w:r>
            <w:proofErr w:type="spellEnd"/>
          </w:p>
          <w:p w14:paraId="3B90EE11" w14:textId="3705DF82" w:rsidR="00F72D61" w:rsidRPr="00C82047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156C">
              <w:rPr>
                <w:bCs/>
              </w:rPr>
              <w:t xml:space="preserve">Модель прав доступа в </w:t>
            </w:r>
            <w:proofErr w:type="spellStart"/>
            <w:r w:rsidRPr="0052156C">
              <w:rPr>
                <w:bCs/>
              </w:rPr>
              <w:t>Linux</w:t>
            </w:r>
            <w:proofErr w:type="spellEnd"/>
          </w:p>
        </w:tc>
        <w:tc>
          <w:tcPr>
            <w:tcW w:w="1417" w:type="dxa"/>
          </w:tcPr>
          <w:p w14:paraId="4209CC81" w14:textId="26CAA147" w:rsidR="00F72D61" w:rsidRPr="009A18B1" w:rsidRDefault="009A18B1" w:rsidP="00F72D61">
            <w:pPr>
              <w:jc w:val="center"/>
            </w:pPr>
            <w:r>
              <w:t>2</w:t>
            </w:r>
          </w:p>
        </w:tc>
      </w:tr>
      <w:tr w:rsidR="00F72D61" w:rsidRPr="00E97704" w14:paraId="48308637" w14:textId="77777777" w:rsidTr="00EF552E">
        <w:tc>
          <w:tcPr>
            <w:tcW w:w="3085" w:type="dxa"/>
            <w:gridSpan w:val="3"/>
            <w:vMerge/>
          </w:tcPr>
          <w:p w14:paraId="2DA7BCB6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490" w:type="dxa"/>
            <w:gridSpan w:val="2"/>
          </w:tcPr>
          <w:p w14:paraId="16FF61B2" w14:textId="77777777" w:rsidR="00F72D61" w:rsidRPr="00FB7E63" w:rsidRDefault="00F72D61" w:rsidP="00F72D61">
            <w:pPr>
              <w:rPr>
                <w:b/>
              </w:rPr>
            </w:pPr>
            <w:r w:rsidRPr="00FB7E63">
              <w:rPr>
                <w:b/>
              </w:rPr>
              <w:t>Практические занятия</w:t>
            </w:r>
          </w:p>
        </w:tc>
        <w:tc>
          <w:tcPr>
            <w:tcW w:w="1417" w:type="dxa"/>
          </w:tcPr>
          <w:p w14:paraId="5E539964" w14:textId="099878F8" w:rsidR="00F72D61" w:rsidRPr="00FB7E63" w:rsidRDefault="009A18B1" w:rsidP="00F72D6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F72D61" w:rsidRPr="00E97704" w14:paraId="1B51190A" w14:textId="77777777" w:rsidTr="00EF552E">
        <w:tc>
          <w:tcPr>
            <w:tcW w:w="3085" w:type="dxa"/>
            <w:gridSpan w:val="3"/>
            <w:vMerge/>
          </w:tcPr>
          <w:p w14:paraId="0899D39C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1057C32B" w14:textId="77777777" w:rsidR="00F72D61" w:rsidRDefault="00F72D61" w:rsidP="00F72D61">
            <w:pPr>
              <w:jc w:val="center"/>
            </w:pPr>
            <w:r>
              <w:t>1</w:t>
            </w:r>
          </w:p>
        </w:tc>
        <w:tc>
          <w:tcPr>
            <w:tcW w:w="9880" w:type="dxa"/>
          </w:tcPr>
          <w:p w14:paraId="11E704A4" w14:textId="7C4514BF" w:rsidR="00F72D61" w:rsidRPr="009A18B1" w:rsidRDefault="009A18B1" w:rsidP="00F72D61">
            <w:r>
              <w:t xml:space="preserve">Установка виртуальных машин серверной и </w:t>
            </w:r>
            <w:proofErr w:type="spellStart"/>
            <w:r>
              <w:t>десктопной</w:t>
            </w:r>
            <w:proofErr w:type="spellEnd"/>
            <w:r>
              <w:t xml:space="preserve"> версии ОС </w:t>
            </w:r>
            <w:r>
              <w:rPr>
                <w:lang w:val="en-US"/>
              </w:rPr>
              <w:t>Linux</w:t>
            </w:r>
          </w:p>
        </w:tc>
        <w:tc>
          <w:tcPr>
            <w:tcW w:w="1417" w:type="dxa"/>
          </w:tcPr>
          <w:p w14:paraId="66A9CE02" w14:textId="77777777" w:rsidR="00F72D61" w:rsidRPr="003E3476" w:rsidRDefault="00F72D61" w:rsidP="00F72D61">
            <w:pPr>
              <w:jc w:val="center"/>
            </w:pPr>
            <w:r>
              <w:t>2</w:t>
            </w:r>
          </w:p>
        </w:tc>
      </w:tr>
      <w:tr w:rsidR="009A18B1" w:rsidRPr="00E97704" w14:paraId="5B6521C3" w14:textId="77777777" w:rsidTr="00EF552E">
        <w:tc>
          <w:tcPr>
            <w:tcW w:w="3085" w:type="dxa"/>
            <w:gridSpan w:val="3"/>
            <w:vMerge/>
          </w:tcPr>
          <w:p w14:paraId="4FDFB3EE" w14:textId="77777777" w:rsidR="009A18B1" w:rsidRPr="00E97704" w:rsidRDefault="009A18B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406877A" w14:textId="51CD1BBE" w:rsidR="009A18B1" w:rsidRDefault="009A18B1" w:rsidP="00F72D61">
            <w:pPr>
              <w:jc w:val="center"/>
            </w:pPr>
            <w:r>
              <w:t>2</w:t>
            </w:r>
          </w:p>
        </w:tc>
        <w:tc>
          <w:tcPr>
            <w:tcW w:w="9880" w:type="dxa"/>
          </w:tcPr>
          <w:p w14:paraId="1988413E" w14:textId="7C3AE193" w:rsidR="009A18B1" w:rsidRDefault="009A18B1" w:rsidP="00F72D61">
            <w:r>
              <w:t xml:space="preserve">Знакомство с оболочкой </w:t>
            </w:r>
            <w:proofErr w:type="spellStart"/>
            <w:r>
              <w:t>Linux</w:t>
            </w:r>
            <w:proofErr w:type="spellEnd"/>
          </w:p>
        </w:tc>
        <w:tc>
          <w:tcPr>
            <w:tcW w:w="1417" w:type="dxa"/>
          </w:tcPr>
          <w:p w14:paraId="1B3BACE9" w14:textId="1D010A0C" w:rsidR="009A18B1" w:rsidRDefault="009A18B1" w:rsidP="00F72D61">
            <w:pPr>
              <w:jc w:val="center"/>
            </w:pPr>
            <w:r>
              <w:t>2</w:t>
            </w:r>
          </w:p>
        </w:tc>
      </w:tr>
      <w:tr w:rsidR="00F72D61" w:rsidRPr="00E97704" w14:paraId="142993B2" w14:textId="77777777" w:rsidTr="0050313F">
        <w:tc>
          <w:tcPr>
            <w:tcW w:w="3085" w:type="dxa"/>
            <w:gridSpan w:val="3"/>
            <w:vMerge/>
          </w:tcPr>
          <w:p w14:paraId="113A6735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896162D" w14:textId="7B09C91A" w:rsidR="00F72D61" w:rsidRDefault="009A18B1" w:rsidP="00F72D61">
            <w:pPr>
              <w:jc w:val="center"/>
            </w:pPr>
            <w:r>
              <w:t>3</w:t>
            </w:r>
          </w:p>
        </w:tc>
        <w:tc>
          <w:tcPr>
            <w:tcW w:w="9880" w:type="dxa"/>
            <w:vAlign w:val="center"/>
          </w:tcPr>
          <w:p w14:paraId="00DD7F7D" w14:textId="4D77A6EB" w:rsidR="00F72D61" w:rsidRPr="00656BDC" w:rsidRDefault="009A18B1" w:rsidP="00F72D61">
            <w:r>
              <w:t>Работа с текстовыми файлами в интерфейсе командной строки</w:t>
            </w:r>
          </w:p>
        </w:tc>
        <w:tc>
          <w:tcPr>
            <w:tcW w:w="1417" w:type="dxa"/>
          </w:tcPr>
          <w:p w14:paraId="4C70884B" w14:textId="1B40B8DF" w:rsidR="00F72D61" w:rsidRPr="003E3476" w:rsidRDefault="009A18B1" w:rsidP="00F72D61">
            <w:pPr>
              <w:jc w:val="center"/>
            </w:pPr>
            <w:r>
              <w:t>2</w:t>
            </w:r>
          </w:p>
        </w:tc>
      </w:tr>
      <w:tr w:rsidR="00F72D61" w:rsidRPr="00E97704" w14:paraId="34095B1A" w14:textId="77777777" w:rsidTr="00EF552E">
        <w:tc>
          <w:tcPr>
            <w:tcW w:w="3085" w:type="dxa"/>
            <w:gridSpan w:val="3"/>
            <w:vMerge/>
          </w:tcPr>
          <w:p w14:paraId="1A13C891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4021F4C" w14:textId="77777777" w:rsidR="00F72D61" w:rsidRDefault="00F72D61" w:rsidP="00F72D61">
            <w:pPr>
              <w:jc w:val="center"/>
            </w:pPr>
            <w:r>
              <w:t>4</w:t>
            </w:r>
          </w:p>
        </w:tc>
        <w:tc>
          <w:tcPr>
            <w:tcW w:w="9880" w:type="dxa"/>
          </w:tcPr>
          <w:p w14:paraId="6077580F" w14:textId="1F2ADFBB" w:rsidR="00F72D61" w:rsidRPr="009A18B1" w:rsidRDefault="009A18B1" w:rsidP="00F72D61">
            <w:r>
              <w:t xml:space="preserve">Серверы </w:t>
            </w:r>
            <w:r>
              <w:rPr>
                <w:lang w:val="en-US"/>
              </w:rPr>
              <w:t>Linux</w:t>
            </w:r>
          </w:p>
        </w:tc>
        <w:tc>
          <w:tcPr>
            <w:tcW w:w="1417" w:type="dxa"/>
          </w:tcPr>
          <w:p w14:paraId="5D7A3328" w14:textId="77777777" w:rsidR="00F72D61" w:rsidRPr="00664D9D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72D61" w:rsidRPr="00E97704" w14:paraId="3EE01E4A" w14:textId="77777777" w:rsidTr="00EF552E">
        <w:tc>
          <w:tcPr>
            <w:tcW w:w="3085" w:type="dxa"/>
            <w:gridSpan w:val="3"/>
            <w:vMerge/>
          </w:tcPr>
          <w:p w14:paraId="65F8B88E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11CCFDB3" w14:textId="0F22A54B" w:rsidR="00F72D61" w:rsidRPr="009A18B1" w:rsidRDefault="009A18B1" w:rsidP="00F72D61">
            <w:pPr>
              <w:jc w:val="center"/>
            </w:pPr>
            <w:r>
              <w:t>5</w:t>
            </w:r>
          </w:p>
        </w:tc>
        <w:tc>
          <w:tcPr>
            <w:tcW w:w="9880" w:type="dxa"/>
          </w:tcPr>
          <w:p w14:paraId="002D74E7" w14:textId="43F086F9" w:rsidR="00F72D61" w:rsidRPr="00656BDC" w:rsidRDefault="009A18B1" w:rsidP="00F72D61">
            <w:r w:rsidRPr="009A18B1">
              <w:t>Поиск файлов журналов</w:t>
            </w:r>
          </w:p>
        </w:tc>
        <w:tc>
          <w:tcPr>
            <w:tcW w:w="1417" w:type="dxa"/>
          </w:tcPr>
          <w:p w14:paraId="6AEA7039" w14:textId="1440D331" w:rsidR="00F72D61" w:rsidRPr="009A18B1" w:rsidRDefault="009A18B1" w:rsidP="00F72D61">
            <w:pPr>
              <w:jc w:val="center"/>
            </w:pPr>
            <w:r>
              <w:t>2</w:t>
            </w:r>
          </w:p>
        </w:tc>
      </w:tr>
      <w:tr w:rsidR="009A18B1" w:rsidRPr="00E97704" w14:paraId="00CBEB64" w14:textId="77777777" w:rsidTr="00EF552E">
        <w:tc>
          <w:tcPr>
            <w:tcW w:w="3085" w:type="dxa"/>
            <w:gridSpan w:val="3"/>
            <w:vMerge/>
          </w:tcPr>
          <w:p w14:paraId="5EEDD5C8" w14:textId="77777777" w:rsidR="009A18B1" w:rsidRPr="00E97704" w:rsidRDefault="009A18B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652F3BBC" w14:textId="3F2BDC24" w:rsidR="009A18B1" w:rsidRPr="009A18B1" w:rsidRDefault="009A18B1" w:rsidP="00F72D61">
            <w:pPr>
              <w:jc w:val="center"/>
            </w:pPr>
            <w:r>
              <w:t>6</w:t>
            </w:r>
          </w:p>
        </w:tc>
        <w:tc>
          <w:tcPr>
            <w:tcW w:w="9880" w:type="dxa"/>
          </w:tcPr>
          <w:p w14:paraId="60139295" w14:textId="1199EB7E" w:rsidR="009A18B1" w:rsidRPr="0052156C" w:rsidRDefault="009A18B1" w:rsidP="00F72D61">
            <w:pPr>
              <w:rPr>
                <w:bCs/>
              </w:rPr>
            </w:pPr>
            <w:r w:rsidRPr="009A18B1">
              <w:rPr>
                <w:bCs/>
              </w:rPr>
              <w:t xml:space="preserve">Навигация в файловой системе </w:t>
            </w:r>
            <w:proofErr w:type="spellStart"/>
            <w:r w:rsidRPr="009A18B1">
              <w:rPr>
                <w:bCs/>
              </w:rPr>
              <w:t>Linux</w:t>
            </w:r>
            <w:proofErr w:type="spellEnd"/>
            <w:r w:rsidRPr="009A18B1">
              <w:rPr>
                <w:bCs/>
              </w:rPr>
              <w:t xml:space="preserve"> и настройка полномочий</w:t>
            </w:r>
          </w:p>
        </w:tc>
        <w:tc>
          <w:tcPr>
            <w:tcW w:w="1417" w:type="dxa"/>
          </w:tcPr>
          <w:p w14:paraId="69EB3E8F" w14:textId="463AD0F4" w:rsidR="009A18B1" w:rsidRPr="009A18B1" w:rsidRDefault="009A18B1" w:rsidP="00F72D61">
            <w:pPr>
              <w:jc w:val="center"/>
            </w:pPr>
            <w:r>
              <w:t>2</w:t>
            </w:r>
          </w:p>
        </w:tc>
      </w:tr>
      <w:tr w:rsidR="009A18B1" w:rsidRPr="00E97704" w14:paraId="34884CE8" w14:textId="77777777" w:rsidTr="00EF552E">
        <w:tc>
          <w:tcPr>
            <w:tcW w:w="3085" w:type="dxa"/>
            <w:gridSpan w:val="3"/>
            <w:vMerge/>
          </w:tcPr>
          <w:p w14:paraId="5BE88861" w14:textId="77777777" w:rsidR="009A18B1" w:rsidRPr="00E97704" w:rsidRDefault="009A18B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2C4E3CF" w14:textId="6BFB3E17" w:rsidR="009A18B1" w:rsidRDefault="009A18B1" w:rsidP="00F72D61">
            <w:pPr>
              <w:jc w:val="center"/>
            </w:pPr>
            <w:r>
              <w:t>7</w:t>
            </w:r>
          </w:p>
        </w:tc>
        <w:tc>
          <w:tcPr>
            <w:tcW w:w="9880" w:type="dxa"/>
          </w:tcPr>
          <w:p w14:paraId="56642542" w14:textId="67E281A1" w:rsidR="009A18B1" w:rsidRPr="0052156C" w:rsidRDefault="009A18B1" w:rsidP="00F72D61">
            <w:pPr>
              <w:rPr>
                <w:bCs/>
              </w:rPr>
            </w:pPr>
            <w:r w:rsidRPr="009A18B1">
              <w:rPr>
                <w:bCs/>
              </w:rPr>
              <w:t>Трассировка маршрута</w:t>
            </w:r>
          </w:p>
        </w:tc>
        <w:tc>
          <w:tcPr>
            <w:tcW w:w="1417" w:type="dxa"/>
          </w:tcPr>
          <w:p w14:paraId="5AF6437F" w14:textId="2C25EE7C" w:rsidR="009A18B1" w:rsidRPr="009A18B1" w:rsidRDefault="009A18B1" w:rsidP="00F72D61">
            <w:pPr>
              <w:jc w:val="center"/>
            </w:pPr>
            <w:r>
              <w:t>2</w:t>
            </w:r>
          </w:p>
        </w:tc>
      </w:tr>
      <w:tr w:rsidR="009A18B1" w:rsidRPr="00E97704" w14:paraId="7870A245" w14:textId="77777777" w:rsidTr="00EF552E">
        <w:tc>
          <w:tcPr>
            <w:tcW w:w="3085" w:type="dxa"/>
            <w:gridSpan w:val="3"/>
            <w:vMerge/>
          </w:tcPr>
          <w:p w14:paraId="33856D5E" w14:textId="77777777" w:rsidR="009A18B1" w:rsidRPr="00E97704" w:rsidRDefault="009A18B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0C16C11" w14:textId="140E33D2" w:rsidR="009A18B1" w:rsidRDefault="009A18B1" w:rsidP="00F72D61">
            <w:pPr>
              <w:jc w:val="center"/>
            </w:pPr>
            <w:r>
              <w:t>8</w:t>
            </w:r>
          </w:p>
        </w:tc>
        <w:tc>
          <w:tcPr>
            <w:tcW w:w="9880" w:type="dxa"/>
          </w:tcPr>
          <w:p w14:paraId="375B9581" w14:textId="629723FF" w:rsidR="009A18B1" w:rsidRPr="0052156C" w:rsidRDefault="009A18B1" w:rsidP="00F72D61">
            <w:pPr>
              <w:rPr>
                <w:bCs/>
              </w:rPr>
            </w:pPr>
            <w:r w:rsidRPr="009A18B1">
              <w:rPr>
                <w:bCs/>
              </w:rPr>
              <w:t xml:space="preserve">Общие сведения о программе </w:t>
            </w:r>
            <w:proofErr w:type="spellStart"/>
            <w:r w:rsidRPr="009A18B1">
              <w:rPr>
                <w:bCs/>
              </w:rPr>
              <w:t>Wireshark</w:t>
            </w:r>
            <w:proofErr w:type="spellEnd"/>
          </w:p>
        </w:tc>
        <w:tc>
          <w:tcPr>
            <w:tcW w:w="1417" w:type="dxa"/>
          </w:tcPr>
          <w:p w14:paraId="4F833AB9" w14:textId="0802211D" w:rsidR="009A18B1" w:rsidRPr="009A18B1" w:rsidRDefault="009A18B1" w:rsidP="00F72D61">
            <w:pPr>
              <w:jc w:val="center"/>
            </w:pPr>
            <w:r>
              <w:t>2</w:t>
            </w:r>
          </w:p>
        </w:tc>
      </w:tr>
      <w:tr w:rsidR="00F72D61" w:rsidRPr="00E97704" w14:paraId="683E22D1" w14:textId="77777777" w:rsidTr="00EF552E">
        <w:tc>
          <w:tcPr>
            <w:tcW w:w="3085" w:type="dxa"/>
            <w:gridSpan w:val="3"/>
            <w:vMerge/>
          </w:tcPr>
          <w:p w14:paraId="36F6CE2E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3550979F" w14:textId="50311D34" w:rsidR="00F72D61" w:rsidRPr="00664D9D" w:rsidRDefault="009A18B1" w:rsidP="00F72D61">
            <w:pPr>
              <w:jc w:val="center"/>
              <w:rPr>
                <w:lang w:val="en-US"/>
              </w:rPr>
            </w:pPr>
            <w:r>
              <w:t>9</w:t>
            </w:r>
          </w:p>
        </w:tc>
        <w:tc>
          <w:tcPr>
            <w:tcW w:w="9880" w:type="dxa"/>
          </w:tcPr>
          <w:p w14:paraId="6FD59197" w14:textId="7DDFA677" w:rsidR="00F72D61" w:rsidRPr="009A18B1" w:rsidRDefault="009A18B1" w:rsidP="00F72D61">
            <w:proofErr w:type="spellStart"/>
            <w:r w:rsidRPr="009A18B1">
              <w:rPr>
                <w:lang w:val="en-US"/>
              </w:rPr>
              <w:t>Дисковая</w:t>
            </w:r>
            <w:proofErr w:type="spellEnd"/>
            <w:r w:rsidRPr="009A18B1">
              <w:rPr>
                <w:lang w:val="en-US"/>
              </w:rPr>
              <w:t xml:space="preserve"> </w:t>
            </w:r>
            <w:proofErr w:type="spellStart"/>
            <w:r w:rsidRPr="009A18B1">
              <w:rPr>
                <w:lang w:val="en-US"/>
              </w:rPr>
              <w:t>подсистемой</w:t>
            </w:r>
            <w:proofErr w:type="spellEnd"/>
            <w:r>
              <w:t xml:space="preserve"> и </w:t>
            </w:r>
            <w:r>
              <w:rPr>
                <w:lang w:val="en-US"/>
              </w:rPr>
              <w:t>RAID</w:t>
            </w:r>
          </w:p>
        </w:tc>
        <w:tc>
          <w:tcPr>
            <w:tcW w:w="1417" w:type="dxa"/>
          </w:tcPr>
          <w:p w14:paraId="6F3F3E18" w14:textId="73F57F6A" w:rsidR="00F72D61" w:rsidRPr="009A18B1" w:rsidRDefault="009A18B1" w:rsidP="00F72D61">
            <w:pPr>
              <w:jc w:val="center"/>
            </w:pPr>
            <w:r>
              <w:t>2</w:t>
            </w:r>
          </w:p>
        </w:tc>
      </w:tr>
      <w:tr w:rsidR="00F72D61" w:rsidRPr="00E97704" w14:paraId="296253FF" w14:textId="77777777" w:rsidTr="00EF552E">
        <w:tc>
          <w:tcPr>
            <w:tcW w:w="3085" w:type="dxa"/>
            <w:gridSpan w:val="3"/>
            <w:vMerge w:val="restart"/>
          </w:tcPr>
          <w:p w14:paraId="32CA8EC2" w14:textId="14DE446D" w:rsidR="00F72D61" w:rsidRDefault="00F72D61" w:rsidP="00F72D61">
            <w:pPr>
              <w:shd w:val="clear" w:color="auto" w:fill="FFFFFF"/>
              <w:jc w:val="center"/>
              <w:rPr>
                <w:rFonts w:eastAsia="Calibri"/>
                <w:b/>
                <w:bCs/>
                <w:lang w:val="en-US"/>
              </w:rPr>
            </w:pPr>
            <w:r w:rsidRPr="00E97704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2</w:t>
            </w:r>
            <w:r>
              <w:t xml:space="preserve"> </w:t>
            </w:r>
          </w:p>
          <w:p w14:paraId="1FD3725C" w14:textId="77777777" w:rsidR="00F72D61" w:rsidRPr="00562A0A" w:rsidRDefault="00F72D61" w:rsidP="00F72D61">
            <w:pPr>
              <w:shd w:val="clear" w:color="auto" w:fill="FFFFFF"/>
              <w:jc w:val="center"/>
            </w:pPr>
          </w:p>
        </w:tc>
        <w:tc>
          <w:tcPr>
            <w:tcW w:w="10490" w:type="dxa"/>
            <w:gridSpan w:val="2"/>
          </w:tcPr>
          <w:p w14:paraId="0DD6EAA6" w14:textId="77777777" w:rsidR="00F72D61" w:rsidRPr="00E97704" w:rsidRDefault="00F72D61" w:rsidP="00F72D61">
            <w:r w:rsidRPr="00E97704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417" w:type="dxa"/>
            <w:shd w:val="clear" w:color="auto" w:fill="auto"/>
          </w:tcPr>
          <w:p w14:paraId="08F490C4" w14:textId="77777777" w:rsidR="00F72D61" w:rsidRPr="004E5828" w:rsidRDefault="00F72D61" w:rsidP="00F7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F72D61" w:rsidRPr="00E97704" w14:paraId="5721CCD5" w14:textId="77777777" w:rsidTr="00807AAB">
        <w:tc>
          <w:tcPr>
            <w:tcW w:w="3085" w:type="dxa"/>
            <w:gridSpan w:val="3"/>
            <w:vMerge/>
          </w:tcPr>
          <w:p w14:paraId="3C3D183B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0ED76AED" w14:textId="08EE410B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80" w:type="dxa"/>
            <w:shd w:val="clear" w:color="auto" w:fill="auto"/>
          </w:tcPr>
          <w:p w14:paraId="68F5FC6D" w14:textId="10A33792" w:rsidR="00F72D61" w:rsidRDefault="00F72D61" w:rsidP="00F72D61">
            <w:pPr>
              <w:rPr>
                <w:bCs/>
              </w:rPr>
            </w:pPr>
            <w:r w:rsidRPr="00F72D61">
              <w:rPr>
                <w:bCs/>
              </w:rPr>
              <w:t>Протокол TCP/IP</w:t>
            </w:r>
          </w:p>
        </w:tc>
        <w:tc>
          <w:tcPr>
            <w:tcW w:w="1417" w:type="dxa"/>
            <w:shd w:val="clear" w:color="auto" w:fill="auto"/>
          </w:tcPr>
          <w:p w14:paraId="3FE1DE81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20F43DAF" w14:textId="77777777" w:rsidTr="00807AAB">
        <w:tc>
          <w:tcPr>
            <w:tcW w:w="3085" w:type="dxa"/>
            <w:gridSpan w:val="3"/>
            <w:vMerge/>
          </w:tcPr>
          <w:p w14:paraId="46BBFCA4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34D803AF" w14:textId="78FDED19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80" w:type="dxa"/>
            <w:shd w:val="clear" w:color="auto" w:fill="auto"/>
          </w:tcPr>
          <w:p w14:paraId="780F0BE7" w14:textId="1DAB4DC4" w:rsidR="00F72D61" w:rsidRPr="00F72D61" w:rsidRDefault="00F72D61" w:rsidP="00F72D61">
            <w:pPr>
              <w:rPr>
                <w:bCs/>
              </w:rPr>
            </w:pPr>
            <w:r w:rsidRPr="00F72D61">
              <w:rPr>
                <w:bCs/>
              </w:rPr>
              <w:t>Служба DNS</w:t>
            </w:r>
          </w:p>
        </w:tc>
        <w:tc>
          <w:tcPr>
            <w:tcW w:w="1417" w:type="dxa"/>
            <w:shd w:val="clear" w:color="auto" w:fill="auto"/>
          </w:tcPr>
          <w:p w14:paraId="74489E77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4BBD3784" w14:textId="77777777" w:rsidTr="00807AAB">
        <w:tc>
          <w:tcPr>
            <w:tcW w:w="3085" w:type="dxa"/>
            <w:gridSpan w:val="3"/>
            <w:vMerge/>
          </w:tcPr>
          <w:p w14:paraId="54EF1F31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748C729D" w14:textId="382F8B10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80" w:type="dxa"/>
            <w:shd w:val="clear" w:color="auto" w:fill="auto"/>
          </w:tcPr>
          <w:p w14:paraId="23280AAB" w14:textId="2D2CF0B6" w:rsidR="00F72D61" w:rsidRPr="00F72D61" w:rsidRDefault="00F72D61" w:rsidP="00F72D61">
            <w:pPr>
              <w:rPr>
                <w:bCs/>
              </w:rPr>
            </w:pPr>
            <w:r w:rsidRPr="00F72D61">
              <w:rPr>
                <w:bCs/>
              </w:rPr>
              <w:t xml:space="preserve">Служба каталогов </w:t>
            </w:r>
            <w:proofErr w:type="spellStart"/>
            <w:r w:rsidRPr="00F72D61">
              <w:rPr>
                <w:bCs/>
              </w:rPr>
              <w:t>Active</w:t>
            </w:r>
            <w:proofErr w:type="spellEnd"/>
            <w:r w:rsidRPr="00F72D61">
              <w:rPr>
                <w:bCs/>
              </w:rPr>
              <w:t xml:space="preserve"> </w:t>
            </w:r>
            <w:proofErr w:type="spellStart"/>
            <w:r w:rsidRPr="00F72D61">
              <w:rPr>
                <w:bCs/>
              </w:rPr>
              <w:t>Directory</w:t>
            </w:r>
            <w:proofErr w:type="spellEnd"/>
            <w:r w:rsidRPr="00F72D61">
              <w:rPr>
                <w:bCs/>
              </w:rPr>
              <w:t>. Служба файлов и печати</w:t>
            </w:r>
          </w:p>
        </w:tc>
        <w:tc>
          <w:tcPr>
            <w:tcW w:w="1417" w:type="dxa"/>
          </w:tcPr>
          <w:p w14:paraId="522E0D33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72028CE1" w14:textId="77777777" w:rsidTr="00807AAB">
        <w:tc>
          <w:tcPr>
            <w:tcW w:w="3085" w:type="dxa"/>
            <w:gridSpan w:val="3"/>
            <w:vMerge/>
          </w:tcPr>
          <w:p w14:paraId="3507A290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00F43F77" w14:textId="1BA724C1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80" w:type="dxa"/>
            <w:shd w:val="clear" w:color="auto" w:fill="auto"/>
          </w:tcPr>
          <w:p w14:paraId="0F17032F" w14:textId="51B296FC" w:rsidR="00F72D61" w:rsidRPr="00F72D61" w:rsidRDefault="00F72D61" w:rsidP="00F72D61">
            <w:pPr>
              <w:rPr>
                <w:bCs/>
              </w:rPr>
            </w:pPr>
            <w:r w:rsidRPr="00F72D61">
              <w:rPr>
                <w:bCs/>
              </w:rPr>
              <w:t>Сетевые протоколы и службы. Служба резервного копирования</w:t>
            </w:r>
          </w:p>
        </w:tc>
        <w:tc>
          <w:tcPr>
            <w:tcW w:w="1417" w:type="dxa"/>
          </w:tcPr>
          <w:p w14:paraId="00E1D059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582DBD53" w14:textId="77777777" w:rsidTr="00807AAB">
        <w:tc>
          <w:tcPr>
            <w:tcW w:w="3085" w:type="dxa"/>
            <w:gridSpan w:val="3"/>
            <w:vMerge/>
          </w:tcPr>
          <w:p w14:paraId="66E3922E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436BD4D7" w14:textId="1E0D60A5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80" w:type="dxa"/>
            <w:shd w:val="clear" w:color="auto" w:fill="auto"/>
          </w:tcPr>
          <w:p w14:paraId="5FD3F2A6" w14:textId="7C7EB851" w:rsidR="00F72D61" w:rsidRPr="00F72D61" w:rsidRDefault="00F72D61" w:rsidP="00F72D61">
            <w:pPr>
              <w:rPr>
                <w:bCs/>
              </w:rPr>
            </w:pPr>
            <w:r w:rsidRPr="00F72D61">
              <w:rPr>
                <w:bCs/>
              </w:rPr>
              <w:t>Службы терминалов. Мониторинг</w:t>
            </w:r>
          </w:p>
        </w:tc>
        <w:tc>
          <w:tcPr>
            <w:tcW w:w="1417" w:type="dxa"/>
          </w:tcPr>
          <w:p w14:paraId="6110AF9B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521FB8E1" w14:textId="77777777" w:rsidTr="00807AAB">
        <w:tc>
          <w:tcPr>
            <w:tcW w:w="3085" w:type="dxa"/>
            <w:gridSpan w:val="3"/>
            <w:vMerge/>
          </w:tcPr>
          <w:p w14:paraId="6DC50832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3AD84759" w14:textId="1DAE5A45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80" w:type="dxa"/>
            <w:shd w:val="clear" w:color="auto" w:fill="auto"/>
          </w:tcPr>
          <w:p w14:paraId="2D95F3D1" w14:textId="52EA0958" w:rsidR="00F72D61" w:rsidRPr="006C1CAC" w:rsidRDefault="006C1CAC" w:rsidP="00F72D61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Модель </w:t>
            </w:r>
            <w:r>
              <w:rPr>
                <w:bCs/>
                <w:lang w:val="en-US"/>
              </w:rPr>
              <w:t>OSI</w:t>
            </w:r>
          </w:p>
        </w:tc>
        <w:tc>
          <w:tcPr>
            <w:tcW w:w="1417" w:type="dxa"/>
          </w:tcPr>
          <w:p w14:paraId="6CB76161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31FEE323" w14:textId="77777777" w:rsidTr="00807AAB">
        <w:tc>
          <w:tcPr>
            <w:tcW w:w="3085" w:type="dxa"/>
            <w:gridSpan w:val="3"/>
            <w:vMerge/>
          </w:tcPr>
          <w:p w14:paraId="26046648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11D4AA22" w14:textId="0DA02327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80" w:type="dxa"/>
            <w:shd w:val="clear" w:color="auto" w:fill="auto"/>
          </w:tcPr>
          <w:p w14:paraId="6A9D2291" w14:textId="1E42BB62" w:rsidR="00F72D61" w:rsidRPr="006C1CAC" w:rsidRDefault="006C1CAC" w:rsidP="00F72D61">
            <w:pPr>
              <w:rPr>
                <w:bCs/>
              </w:rPr>
            </w:pPr>
            <w:r>
              <w:rPr>
                <w:bCs/>
              </w:rPr>
              <w:t>Физический, канальный и сетевой уровень</w:t>
            </w:r>
          </w:p>
        </w:tc>
        <w:tc>
          <w:tcPr>
            <w:tcW w:w="1417" w:type="dxa"/>
          </w:tcPr>
          <w:p w14:paraId="2944084B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1B5F310D" w14:textId="77777777" w:rsidTr="00807AAB">
        <w:tc>
          <w:tcPr>
            <w:tcW w:w="3085" w:type="dxa"/>
            <w:gridSpan w:val="3"/>
            <w:vMerge/>
          </w:tcPr>
          <w:p w14:paraId="1A5C90E8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00628B67" w14:textId="3C109A5D" w:rsidR="00F72D61" w:rsidRPr="00F72D61" w:rsidRDefault="00F72D61" w:rsidP="00F72D61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80" w:type="dxa"/>
            <w:shd w:val="clear" w:color="auto" w:fill="auto"/>
          </w:tcPr>
          <w:p w14:paraId="6474500E" w14:textId="11E80401" w:rsidR="00F72D61" w:rsidRPr="00F14921" w:rsidRDefault="006C1CAC" w:rsidP="00F72D61">
            <w:pPr>
              <w:rPr>
                <w:bCs/>
              </w:rPr>
            </w:pPr>
            <w:r>
              <w:rPr>
                <w:bCs/>
              </w:rPr>
              <w:t>Транспортный, сеансовый, предоставления и прикладной уровень</w:t>
            </w:r>
          </w:p>
        </w:tc>
        <w:tc>
          <w:tcPr>
            <w:tcW w:w="1417" w:type="dxa"/>
          </w:tcPr>
          <w:p w14:paraId="5D302744" w14:textId="77777777" w:rsidR="00F72D61" w:rsidRPr="00E97704" w:rsidRDefault="00F72D61" w:rsidP="00F72D61">
            <w:pPr>
              <w:jc w:val="center"/>
            </w:pPr>
            <w:r>
              <w:t>4</w:t>
            </w:r>
          </w:p>
        </w:tc>
      </w:tr>
      <w:tr w:rsidR="00F72D61" w:rsidRPr="00E97704" w14:paraId="6E053559" w14:textId="77777777" w:rsidTr="00EF552E">
        <w:tc>
          <w:tcPr>
            <w:tcW w:w="3085" w:type="dxa"/>
            <w:gridSpan w:val="3"/>
            <w:vMerge/>
          </w:tcPr>
          <w:p w14:paraId="6B18EF6B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490" w:type="dxa"/>
            <w:gridSpan w:val="2"/>
          </w:tcPr>
          <w:p w14:paraId="36A5DCF9" w14:textId="77777777" w:rsidR="00F72D61" w:rsidRPr="00E97704" w:rsidRDefault="00F72D61" w:rsidP="00F72D61">
            <w:pPr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417" w:type="dxa"/>
          </w:tcPr>
          <w:p w14:paraId="141B151A" w14:textId="77777777" w:rsidR="00F72D61" w:rsidRPr="00E97704" w:rsidRDefault="00F72D61" w:rsidP="00F72D61">
            <w:pPr>
              <w:jc w:val="center"/>
            </w:pPr>
            <w:r>
              <w:t>20</w:t>
            </w:r>
          </w:p>
        </w:tc>
      </w:tr>
      <w:tr w:rsidR="00F72D61" w:rsidRPr="00E97704" w14:paraId="1C124367" w14:textId="77777777" w:rsidTr="00EF552E">
        <w:tc>
          <w:tcPr>
            <w:tcW w:w="3085" w:type="dxa"/>
            <w:gridSpan w:val="3"/>
            <w:vMerge/>
          </w:tcPr>
          <w:p w14:paraId="58DC8C4B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1FFF07EB" w14:textId="77777777" w:rsidR="00F72D61" w:rsidRPr="00E97704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9880" w:type="dxa"/>
            <w:vAlign w:val="center"/>
          </w:tcPr>
          <w:p w14:paraId="0CEEFFAD" w14:textId="77777777" w:rsidR="00F72D61" w:rsidRDefault="006C1CAC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Расчет </w:t>
            </w:r>
            <w:r>
              <w:rPr>
                <w:bCs/>
                <w:lang w:val="en-US"/>
              </w:rPr>
              <w:t xml:space="preserve">IPv4, IPv6 </w:t>
            </w:r>
            <w:r>
              <w:rPr>
                <w:bCs/>
              </w:rPr>
              <w:t>сетей</w:t>
            </w:r>
          </w:p>
          <w:p w14:paraId="15DF80B7" w14:textId="6976C84C" w:rsidR="006C1CAC" w:rsidRPr="006C1CAC" w:rsidRDefault="006C1CAC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417" w:type="dxa"/>
          </w:tcPr>
          <w:p w14:paraId="3A59A4C1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4C03C135" w14:textId="77777777" w:rsidTr="00EF552E">
        <w:tc>
          <w:tcPr>
            <w:tcW w:w="3085" w:type="dxa"/>
            <w:gridSpan w:val="3"/>
            <w:vMerge/>
          </w:tcPr>
          <w:p w14:paraId="03B07E3E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4E7D05D" w14:textId="77777777" w:rsidR="00F72D61" w:rsidRPr="00664D9D" w:rsidRDefault="00F72D61" w:rsidP="00F72D61">
            <w:pPr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  <w:lang w:val="en-US"/>
              </w:rPr>
              <w:t>0-11</w:t>
            </w:r>
          </w:p>
        </w:tc>
        <w:tc>
          <w:tcPr>
            <w:tcW w:w="9880" w:type="dxa"/>
            <w:vAlign w:val="center"/>
          </w:tcPr>
          <w:p w14:paraId="6C315055" w14:textId="1343D34F" w:rsidR="00F72D61" w:rsidRPr="006C1CAC" w:rsidRDefault="006C1CAC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Поднятие роли </w:t>
            </w:r>
            <w:r>
              <w:rPr>
                <w:bCs/>
                <w:lang w:val="en-US"/>
              </w:rPr>
              <w:t>DNS</w:t>
            </w:r>
            <w:r w:rsidRPr="006C1CAC">
              <w:rPr>
                <w:bCs/>
              </w:rPr>
              <w:t xml:space="preserve"> </w:t>
            </w:r>
            <w:r>
              <w:rPr>
                <w:bCs/>
              </w:rPr>
              <w:t>в домене</w:t>
            </w:r>
          </w:p>
        </w:tc>
        <w:tc>
          <w:tcPr>
            <w:tcW w:w="1417" w:type="dxa"/>
          </w:tcPr>
          <w:p w14:paraId="3AE3B0D5" w14:textId="77777777" w:rsidR="00F72D61" w:rsidRPr="00664D9D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72D61" w:rsidRPr="00E97704" w14:paraId="19D9AAE2" w14:textId="77777777" w:rsidTr="00EF552E">
        <w:tc>
          <w:tcPr>
            <w:tcW w:w="3085" w:type="dxa"/>
            <w:gridSpan w:val="3"/>
            <w:vMerge/>
          </w:tcPr>
          <w:p w14:paraId="4717E253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A525C58" w14:textId="77777777" w:rsidR="00F72D61" w:rsidRPr="00E97704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9880" w:type="dxa"/>
            <w:vAlign w:val="center"/>
          </w:tcPr>
          <w:p w14:paraId="44ADA623" w14:textId="070D93EC" w:rsidR="00F72D61" w:rsidRDefault="006C1CAC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Поднятие роли </w:t>
            </w:r>
            <w:r>
              <w:rPr>
                <w:bCs/>
                <w:lang w:val="en-US"/>
              </w:rPr>
              <w:t>AD</w:t>
            </w:r>
            <w:r w:rsidRPr="006C1CAC">
              <w:rPr>
                <w:bCs/>
              </w:rPr>
              <w:t xml:space="preserve"> </w:t>
            </w:r>
            <w:r>
              <w:rPr>
                <w:bCs/>
              </w:rPr>
              <w:t>в домене</w:t>
            </w:r>
          </w:p>
        </w:tc>
        <w:tc>
          <w:tcPr>
            <w:tcW w:w="1417" w:type="dxa"/>
          </w:tcPr>
          <w:p w14:paraId="54CB6474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308467CA" w14:textId="77777777" w:rsidTr="00EF552E">
        <w:tc>
          <w:tcPr>
            <w:tcW w:w="3085" w:type="dxa"/>
            <w:gridSpan w:val="3"/>
            <w:vMerge/>
          </w:tcPr>
          <w:p w14:paraId="4E7D536D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38F666B2" w14:textId="77777777" w:rsidR="00F72D61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9880" w:type="dxa"/>
          </w:tcPr>
          <w:p w14:paraId="5FCE9C4B" w14:textId="24DF0060" w:rsidR="00F72D61" w:rsidRDefault="006C1CAC" w:rsidP="00F72D61">
            <w:pPr>
              <w:shd w:val="clear" w:color="auto" w:fill="FFFFFF"/>
            </w:pPr>
            <w:r>
              <w:t>Репликация домена</w:t>
            </w:r>
          </w:p>
        </w:tc>
        <w:tc>
          <w:tcPr>
            <w:tcW w:w="1417" w:type="dxa"/>
          </w:tcPr>
          <w:p w14:paraId="144EDD17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5D946AFD" w14:textId="77777777" w:rsidTr="00EF552E">
        <w:tc>
          <w:tcPr>
            <w:tcW w:w="3085" w:type="dxa"/>
            <w:gridSpan w:val="3"/>
            <w:vMerge/>
          </w:tcPr>
          <w:p w14:paraId="628E7F35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FB2F165" w14:textId="77777777" w:rsidR="00F72D61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  <w:tc>
          <w:tcPr>
            <w:tcW w:w="9880" w:type="dxa"/>
          </w:tcPr>
          <w:p w14:paraId="5EE35AB3" w14:textId="262F7838" w:rsidR="00F72D61" w:rsidRDefault="006C1CAC" w:rsidP="00F72D61">
            <w:r>
              <w:t>Ввод компьютера в домен</w:t>
            </w:r>
          </w:p>
        </w:tc>
        <w:tc>
          <w:tcPr>
            <w:tcW w:w="1417" w:type="dxa"/>
          </w:tcPr>
          <w:p w14:paraId="531B68E8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24C640A0" w14:textId="77777777" w:rsidTr="00EF552E">
        <w:tc>
          <w:tcPr>
            <w:tcW w:w="3085" w:type="dxa"/>
            <w:gridSpan w:val="3"/>
            <w:vMerge/>
          </w:tcPr>
          <w:p w14:paraId="21D95C88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ABF811C" w14:textId="77777777" w:rsidR="00F72D61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15-16</w:t>
            </w:r>
          </w:p>
        </w:tc>
        <w:tc>
          <w:tcPr>
            <w:tcW w:w="9880" w:type="dxa"/>
          </w:tcPr>
          <w:p w14:paraId="0FC8CF64" w14:textId="2F882C9E" w:rsidR="00F72D61" w:rsidRDefault="006C1CAC" w:rsidP="00F72D61">
            <w:r>
              <w:t xml:space="preserve">Создание </w:t>
            </w:r>
            <w:r w:rsidR="00B12751">
              <w:t>пользователей</w:t>
            </w:r>
          </w:p>
        </w:tc>
        <w:tc>
          <w:tcPr>
            <w:tcW w:w="1417" w:type="dxa"/>
          </w:tcPr>
          <w:p w14:paraId="25C8D5FE" w14:textId="77777777" w:rsidR="00F72D61" w:rsidRPr="00E97704" w:rsidRDefault="00F72D61" w:rsidP="00F72D61">
            <w:pPr>
              <w:jc w:val="center"/>
            </w:pPr>
            <w:r>
              <w:t>4</w:t>
            </w:r>
          </w:p>
        </w:tc>
      </w:tr>
      <w:tr w:rsidR="00F72D61" w:rsidRPr="00E97704" w14:paraId="5AE23406" w14:textId="77777777" w:rsidTr="00EF552E">
        <w:tc>
          <w:tcPr>
            <w:tcW w:w="3085" w:type="dxa"/>
            <w:gridSpan w:val="3"/>
            <w:vMerge/>
          </w:tcPr>
          <w:p w14:paraId="64A9FB50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681B06F3" w14:textId="77777777" w:rsidR="00F72D61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</w:t>
            </w:r>
          </w:p>
        </w:tc>
        <w:tc>
          <w:tcPr>
            <w:tcW w:w="9880" w:type="dxa"/>
          </w:tcPr>
          <w:p w14:paraId="6FE67EC7" w14:textId="1DE57467" w:rsidR="00F72D61" w:rsidRDefault="00B12751" w:rsidP="00F72D61">
            <w:r>
              <w:t>Работа с групповыми политиками</w:t>
            </w:r>
          </w:p>
        </w:tc>
        <w:tc>
          <w:tcPr>
            <w:tcW w:w="1417" w:type="dxa"/>
          </w:tcPr>
          <w:p w14:paraId="789A84B6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E97704" w14:paraId="5E6F0E25" w14:textId="77777777" w:rsidTr="00EF552E">
        <w:tc>
          <w:tcPr>
            <w:tcW w:w="3085" w:type="dxa"/>
            <w:gridSpan w:val="3"/>
            <w:vMerge/>
          </w:tcPr>
          <w:p w14:paraId="32F2B866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4990250" w14:textId="77777777" w:rsidR="00F72D61" w:rsidRDefault="00F72D61" w:rsidP="00F72D6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18</w:t>
            </w:r>
          </w:p>
        </w:tc>
        <w:tc>
          <w:tcPr>
            <w:tcW w:w="9880" w:type="dxa"/>
            <w:vAlign w:val="center"/>
          </w:tcPr>
          <w:p w14:paraId="1CFA8810" w14:textId="783C1C40" w:rsidR="00F72D61" w:rsidRDefault="003A1B94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Настройка общих папок в домене</w:t>
            </w:r>
          </w:p>
        </w:tc>
        <w:tc>
          <w:tcPr>
            <w:tcW w:w="1417" w:type="dxa"/>
          </w:tcPr>
          <w:p w14:paraId="52428ED9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4E5828" w14:paraId="4F9CA268" w14:textId="77777777" w:rsidTr="00797324">
        <w:tc>
          <w:tcPr>
            <w:tcW w:w="3085" w:type="dxa"/>
            <w:gridSpan w:val="3"/>
            <w:vMerge w:val="restart"/>
          </w:tcPr>
          <w:p w14:paraId="3BAFB515" w14:textId="7B362D3C" w:rsidR="00F72D61" w:rsidRPr="006C1CAC" w:rsidRDefault="00F72D61" w:rsidP="00F72D61">
            <w:pPr>
              <w:jc w:val="center"/>
              <w:rPr>
                <w:b/>
                <w:bCs/>
                <w:color w:val="000000"/>
              </w:rPr>
            </w:pPr>
            <w:r w:rsidRPr="00816CB1">
              <w:rPr>
                <w:b/>
                <w:bCs/>
                <w:color w:val="000000"/>
              </w:rPr>
              <w:t xml:space="preserve">Тема </w:t>
            </w:r>
            <w:r>
              <w:rPr>
                <w:b/>
                <w:bCs/>
                <w:color w:val="000000"/>
              </w:rPr>
              <w:t>1.3</w:t>
            </w:r>
          </w:p>
          <w:p w14:paraId="5EC2AA70" w14:textId="77777777" w:rsidR="00F72D61" w:rsidRPr="004E23B1" w:rsidRDefault="00F72D61" w:rsidP="00F72D6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 w:rsidRPr="00982BBE">
              <w:rPr>
                <w:bCs/>
                <w:color w:val="000000"/>
              </w:rPr>
              <w:t xml:space="preserve"> </w:t>
            </w:r>
            <w:r w:rsidRPr="009B5118">
              <w:rPr>
                <w:bCs/>
                <w:color w:val="000000"/>
                <w:lang w:eastAsia="en-US"/>
              </w:rPr>
              <w:t>Обеспечение безопасности компьютерных систем и сетей</w:t>
            </w:r>
            <w:r>
              <w:rPr>
                <w:rStyle w:val="Hyperlink0"/>
              </w:rPr>
              <w:t>. Технологии</w:t>
            </w:r>
            <w:r w:rsidRPr="0071264C">
              <w:rPr>
                <w:rStyle w:val="Hyperlink0"/>
                <w:lang w:val="en-US"/>
              </w:rPr>
              <w:t xml:space="preserve"> Data Leakage Prevention (DLP).</w:t>
            </w:r>
          </w:p>
        </w:tc>
        <w:tc>
          <w:tcPr>
            <w:tcW w:w="10490" w:type="dxa"/>
            <w:gridSpan w:val="2"/>
          </w:tcPr>
          <w:p w14:paraId="6D117349" w14:textId="77777777" w:rsidR="00F72D61" w:rsidRPr="00DF157C" w:rsidRDefault="00F72D61" w:rsidP="00F72D61">
            <w:pPr>
              <w:shd w:val="clear" w:color="auto" w:fill="FFFFFF"/>
              <w:jc w:val="both"/>
              <w:rPr>
                <w:color w:val="000000"/>
              </w:rPr>
            </w:pPr>
            <w:r w:rsidRPr="00E97704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417" w:type="dxa"/>
          </w:tcPr>
          <w:p w14:paraId="5180A73D" w14:textId="0E455518" w:rsidR="00F72D61" w:rsidRPr="004E5828" w:rsidRDefault="00F72D61" w:rsidP="00F7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</w:tr>
      <w:tr w:rsidR="00F72D61" w:rsidRPr="003E3476" w14:paraId="18596A51" w14:textId="77777777" w:rsidTr="00797324">
        <w:tc>
          <w:tcPr>
            <w:tcW w:w="3085" w:type="dxa"/>
            <w:gridSpan w:val="3"/>
            <w:vMerge/>
          </w:tcPr>
          <w:p w14:paraId="470F420D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F65D77F" w14:textId="77777777" w:rsidR="00F72D61" w:rsidRPr="00DF157C" w:rsidRDefault="00F72D61" w:rsidP="00F72D6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880" w:type="dxa"/>
          </w:tcPr>
          <w:p w14:paraId="7108F6C1" w14:textId="77777777" w:rsidR="00F72D61" w:rsidRPr="004D58BC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1264C">
              <w:rPr>
                <w:rStyle w:val="Hyperlink0"/>
                <w:b/>
                <w:bCs/>
              </w:rPr>
              <w:t>Защита информации от внутренних угроз информационной безопасности.</w:t>
            </w:r>
            <w:r>
              <w:rPr>
                <w:rStyle w:val="Hyperlink0"/>
              </w:rPr>
              <w:t xml:space="preserve"> Выявление утечек с использованием технологии </w:t>
            </w:r>
            <w:proofErr w:type="spellStart"/>
            <w:r>
              <w:rPr>
                <w:rStyle w:val="Hyperlink0"/>
              </w:rPr>
              <w:t>Data</w:t>
            </w:r>
            <w:proofErr w:type="spellEnd"/>
            <w:r>
              <w:rPr>
                <w:rStyle w:val="Hyperlink0"/>
              </w:rPr>
              <w:t xml:space="preserve"> </w:t>
            </w:r>
            <w:proofErr w:type="spellStart"/>
            <w:r>
              <w:rPr>
                <w:rStyle w:val="Hyperlink0"/>
              </w:rPr>
              <w:t>Leakage</w:t>
            </w:r>
            <w:proofErr w:type="spellEnd"/>
            <w:r>
              <w:rPr>
                <w:rStyle w:val="Hyperlink0"/>
              </w:rPr>
              <w:t xml:space="preserve"> </w:t>
            </w:r>
            <w:proofErr w:type="spellStart"/>
            <w:r>
              <w:rPr>
                <w:rStyle w:val="Hyperlink0"/>
              </w:rPr>
              <w:t>Prevention</w:t>
            </w:r>
            <w:proofErr w:type="spellEnd"/>
            <w:r>
              <w:rPr>
                <w:rStyle w:val="Hyperlink0"/>
              </w:rPr>
              <w:t xml:space="preserve"> (DLP). Теория и практика применения DLP-систем.</w:t>
            </w:r>
          </w:p>
        </w:tc>
        <w:tc>
          <w:tcPr>
            <w:tcW w:w="1417" w:type="dxa"/>
          </w:tcPr>
          <w:p w14:paraId="7FEF3F39" w14:textId="77777777" w:rsidR="00F72D61" w:rsidRPr="003E3476" w:rsidRDefault="00F72D61" w:rsidP="00F72D61">
            <w:pPr>
              <w:jc w:val="center"/>
            </w:pPr>
            <w:r w:rsidRPr="003E3476">
              <w:t>2</w:t>
            </w:r>
          </w:p>
        </w:tc>
      </w:tr>
      <w:tr w:rsidR="00F72D61" w:rsidRPr="003E3476" w14:paraId="65B01D92" w14:textId="77777777" w:rsidTr="00797324">
        <w:tc>
          <w:tcPr>
            <w:tcW w:w="3085" w:type="dxa"/>
            <w:gridSpan w:val="3"/>
            <w:vMerge/>
          </w:tcPr>
          <w:p w14:paraId="39505B9A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AD6E2EF" w14:textId="77777777" w:rsidR="00F72D61" w:rsidRPr="00E97704" w:rsidRDefault="00F72D61" w:rsidP="00F72D61">
            <w:pPr>
              <w:jc w:val="center"/>
            </w:pPr>
            <w:r>
              <w:t>2</w:t>
            </w:r>
          </w:p>
        </w:tc>
        <w:tc>
          <w:tcPr>
            <w:tcW w:w="9880" w:type="dxa"/>
          </w:tcPr>
          <w:p w14:paraId="00CCC950" w14:textId="77777777" w:rsidR="00F72D61" w:rsidRPr="00204C0A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highlight w:val="green"/>
              </w:rPr>
            </w:pPr>
            <w:r w:rsidRPr="00586272">
              <w:rPr>
                <w:rStyle w:val="Hyperlink0"/>
                <w:b/>
                <w:bCs/>
              </w:rPr>
              <w:t>Установка, конфигурирование и устранение неисправностей в системе корпоративной защиты от внутренних угроз.</w:t>
            </w:r>
          </w:p>
        </w:tc>
        <w:tc>
          <w:tcPr>
            <w:tcW w:w="1417" w:type="dxa"/>
          </w:tcPr>
          <w:p w14:paraId="4B53B769" w14:textId="77777777" w:rsidR="00F72D61" w:rsidRPr="003E3476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3E3476" w14:paraId="4E595E0A" w14:textId="77777777" w:rsidTr="00797324">
        <w:tc>
          <w:tcPr>
            <w:tcW w:w="3085" w:type="dxa"/>
            <w:gridSpan w:val="3"/>
            <w:vMerge/>
          </w:tcPr>
          <w:p w14:paraId="306B5AF5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18D3894" w14:textId="77777777" w:rsidR="00F72D61" w:rsidRDefault="00F72D61" w:rsidP="00F72D61">
            <w:pPr>
              <w:jc w:val="center"/>
            </w:pPr>
            <w:r>
              <w:t>3</w:t>
            </w:r>
          </w:p>
        </w:tc>
        <w:tc>
          <w:tcPr>
            <w:tcW w:w="9880" w:type="dxa"/>
          </w:tcPr>
          <w:p w14:paraId="41C05BDC" w14:textId="77777777" w:rsidR="00F72D61" w:rsidRPr="004E23B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 w:rsidRPr="00586272">
              <w:rPr>
                <w:b/>
                <w:bCs/>
              </w:rPr>
              <w:t>Установка DLP IWTM в виртуальном окружении. Режимы</w:t>
            </w:r>
            <w:r w:rsidRPr="00586272">
              <w:rPr>
                <w:b/>
                <w:bCs/>
                <w:lang w:val="en-US"/>
              </w:rPr>
              <w:t xml:space="preserve"> port mirroring </w:t>
            </w:r>
            <w:r w:rsidRPr="00586272">
              <w:rPr>
                <w:b/>
                <w:bCs/>
              </w:rPr>
              <w:t>и</w:t>
            </w:r>
            <w:r w:rsidRPr="00586272">
              <w:rPr>
                <w:b/>
                <w:bCs/>
                <w:lang w:val="en-US"/>
              </w:rPr>
              <w:t xml:space="preserve"> proxy.</w:t>
            </w:r>
          </w:p>
        </w:tc>
        <w:tc>
          <w:tcPr>
            <w:tcW w:w="1417" w:type="dxa"/>
          </w:tcPr>
          <w:p w14:paraId="0B90D573" w14:textId="77777777" w:rsidR="00F72D61" w:rsidRPr="003E3476" w:rsidRDefault="00F72D61" w:rsidP="00F72D61">
            <w:pPr>
              <w:jc w:val="center"/>
            </w:pPr>
            <w:r w:rsidRPr="003E3476">
              <w:t>2</w:t>
            </w:r>
          </w:p>
        </w:tc>
      </w:tr>
      <w:tr w:rsidR="00F72D61" w:rsidRPr="003E3476" w14:paraId="586FCB03" w14:textId="77777777" w:rsidTr="00797324">
        <w:tc>
          <w:tcPr>
            <w:tcW w:w="3085" w:type="dxa"/>
            <w:gridSpan w:val="3"/>
            <w:vMerge/>
          </w:tcPr>
          <w:p w14:paraId="5579877D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324FA8CB" w14:textId="77777777" w:rsidR="00F72D61" w:rsidRDefault="00F72D61" w:rsidP="00F72D61">
            <w:pPr>
              <w:jc w:val="center"/>
            </w:pPr>
            <w:r>
              <w:t>4</w:t>
            </w:r>
          </w:p>
        </w:tc>
        <w:tc>
          <w:tcPr>
            <w:tcW w:w="9880" w:type="dxa"/>
          </w:tcPr>
          <w:p w14:paraId="350B3A2E" w14:textId="77777777" w:rsidR="00F72D61" w:rsidRDefault="00F72D61" w:rsidP="00F72D61">
            <w:pPr>
              <w:rPr>
                <w:rStyle w:val="Hyperlink0"/>
              </w:rPr>
            </w:pPr>
            <w:r w:rsidRPr="00C11110">
              <w:rPr>
                <w:rStyle w:val="Hyperlink0"/>
              </w:rPr>
              <w:t>Конфигурирование DLP IWTM</w:t>
            </w:r>
          </w:p>
          <w:p w14:paraId="0AC3C6AA" w14:textId="77777777" w:rsidR="00F72D61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11110">
              <w:rPr>
                <w:rStyle w:val="Hyperlink0"/>
              </w:rPr>
              <w:t xml:space="preserve">Исправление типовых неисправностей. </w:t>
            </w:r>
          </w:p>
        </w:tc>
        <w:tc>
          <w:tcPr>
            <w:tcW w:w="1417" w:type="dxa"/>
          </w:tcPr>
          <w:p w14:paraId="13A913F8" w14:textId="77777777" w:rsidR="00F72D61" w:rsidRPr="003E3476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3E3476" w14:paraId="6F4667C9" w14:textId="77777777" w:rsidTr="00797324">
        <w:tc>
          <w:tcPr>
            <w:tcW w:w="3085" w:type="dxa"/>
            <w:gridSpan w:val="3"/>
            <w:vMerge/>
          </w:tcPr>
          <w:p w14:paraId="53CC1B97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84B401A" w14:textId="77777777" w:rsidR="00F72D61" w:rsidRDefault="00F72D61" w:rsidP="00F72D61">
            <w:pPr>
              <w:jc w:val="center"/>
            </w:pPr>
            <w:r>
              <w:t>5</w:t>
            </w:r>
          </w:p>
        </w:tc>
        <w:tc>
          <w:tcPr>
            <w:tcW w:w="9880" w:type="dxa"/>
          </w:tcPr>
          <w:p w14:paraId="59E713E3" w14:textId="77777777" w:rsidR="00F72D61" w:rsidRPr="00586272" w:rsidRDefault="00F72D61" w:rsidP="00F72D61">
            <w:pPr>
              <w:rPr>
                <w:rStyle w:val="Hyperlink0"/>
                <w:b/>
                <w:bCs/>
              </w:rPr>
            </w:pPr>
            <w:r w:rsidRPr="00586272">
              <w:rPr>
                <w:rStyle w:val="Hyperlink0"/>
                <w:b/>
                <w:bCs/>
              </w:rPr>
              <w:t>Технологии агентского мониторинга</w:t>
            </w:r>
          </w:p>
          <w:p w14:paraId="10F2E1A1" w14:textId="77777777" w:rsidR="00F72D61" w:rsidRPr="00C82047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11110">
              <w:rPr>
                <w:rStyle w:val="Hyperlink0"/>
              </w:rPr>
              <w:t>Назначение агентского мониторинга. Установка и настройка агентского мониторинга. Интерфейс консоли DLP IWDM. Работа в консоли управления агентом</w:t>
            </w:r>
          </w:p>
        </w:tc>
        <w:tc>
          <w:tcPr>
            <w:tcW w:w="1417" w:type="dxa"/>
          </w:tcPr>
          <w:p w14:paraId="50C6A21F" w14:textId="77777777" w:rsidR="00F72D61" w:rsidRPr="003E3476" w:rsidRDefault="00F72D61" w:rsidP="00F72D61">
            <w:pPr>
              <w:jc w:val="center"/>
            </w:pPr>
            <w:r w:rsidRPr="003E3476">
              <w:t>2</w:t>
            </w:r>
          </w:p>
        </w:tc>
      </w:tr>
      <w:tr w:rsidR="00F72D61" w:rsidRPr="003E3476" w14:paraId="0109F901" w14:textId="77777777" w:rsidTr="00797324">
        <w:tc>
          <w:tcPr>
            <w:tcW w:w="3085" w:type="dxa"/>
            <w:gridSpan w:val="3"/>
            <w:vMerge/>
          </w:tcPr>
          <w:p w14:paraId="7B0872C4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E27C703" w14:textId="77777777" w:rsidR="00F72D61" w:rsidRDefault="00F72D61" w:rsidP="00F72D61">
            <w:pPr>
              <w:jc w:val="center"/>
            </w:pPr>
            <w:r>
              <w:t>6</w:t>
            </w:r>
          </w:p>
        </w:tc>
        <w:tc>
          <w:tcPr>
            <w:tcW w:w="9880" w:type="dxa"/>
          </w:tcPr>
          <w:p w14:paraId="270A70AB" w14:textId="77777777" w:rsidR="00F72D61" w:rsidRDefault="00F72D61" w:rsidP="00F72D61">
            <w:pPr>
              <w:shd w:val="clear" w:color="auto" w:fill="FFFFFF"/>
              <w:tabs>
                <w:tab w:val="left" w:pos="1832"/>
              </w:tabs>
              <w:jc w:val="both"/>
              <w:rPr>
                <w:rStyle w:val="Hyperlink0"/>
              </w:rPr>
            </w:pPr>
            <w:r w:rsidRPr="00586272">
              <w:rPr>
                <w:rStyle w:val="Hyperlink0"/>
                <w:b/>
                <w:bCs/>
              </w:rPr>
              <w:t>Политики агентского мониторинга, особенности их настройки.</w:t>
            </w:r>
            <w:r w:rsidRPr="00C11110">
              <w:rPr>
                <w:rStyle w:val="Hyperlink0"/>
              </w:rPr>
              <w:t xml:space="preserve"> Создание и проверка политик. Соз</w:t>
            </w:r>
            <w:r>
              <w:rPr>
                <w:rStyle w:val="Hyperlink0"/>
              </w:rPr>
              <w:t>дание политик защиты на агентах</w:t>
            </w:r>
            <w:r w:rsidRPr="00C11110">
              <w:rPr>
                <w:rStyle w:val="Hyperlink0"/>
              </w:rPr>
              <w:t xml:space="preserve">; Фильтрация событий;  </w:t>
            </w:r>
          </w:p>
          <w:p w14:paraId="56911AE6" w14:textId="77777777" w:rsidR="00F72D61" w:rsidRPr="005E30BB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11110">
              <w:rPr>
                <w:rStyle w:val="Hyperlink0"/>
              </w:rPr>
              <w:t>Настройка совместных событий агентского и сетевого мониторинга; Работа с носителями и устройствами; Работа с файлами; Контроль приложений; Исключение из событий перехвата.</w:t>
            </w:r>
          </w:p>
        </w:tc>
        <w:tc>
          <w:tcPr>
            <w:tcW w:w="1417" w:type="dxa"/>
          </w:tcPr>
          <w:p w14:paraId="17C1CE09" w14:textId="77777777" w:rsidR="00F72D61" w:rsidRPr="003E3476" w:rsidRDefault="00F72D61" w:rsidP="00F72D61">
            <w:pPr>
              <w:jc w:val="center"/>
            </w:pPr>
            <w:r>
              <w:t>2</w:t>
            </w:r>
          </w:p>
        </w:tc>
      </w:tr>
      <w:tr w:rsidR="00F72D61" w14:paraId="07D87635" w14:textId="77777777" w:rsidTr="00797324">
        <w:tc>
          <w:tcPr>
            <w:tcW w:w="3085" w:type="dxa"/>
            <w:gridSpan w:val="3"/>
            <w:vMerge/>
          </w:tcPr>
          <w:p w14:paraId="76A244A5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A30715E" w14:textId="2470C0E5" w:rsidR="00F72D61" w:rsidRDefault="00F72D61" w:rsidP="00F72D61">
            <w:pPr>
              <w:jc w:val="center"/>
            </w:pPr>
            <w:r>
              <w:t>7</w:t>
            </w:r>
          </w:p>
        </w:tc>
        <w:tc>
          <w:tcPr>
            <w:tcW w:w="9880" w:type="dxa"/>
          </w:tcPr>
          <w:p w14:paraId="3F79F917" w14:textId="77777777" w:rsidR="00F72D61" w:rsidRPr="005E30BB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86272">
              <w:rPr>
                <w:rStyle w:val="Hyperlink0"/>
                <w:b/>
                <w:bCs/>
              </w:rPr>
              <w:t>Разработка политик безопасности, анализ выявленных инцидентов</w:t>
            </w:r>
          </w:p>
        </w:tc>
        <w:tc>
          <w:tcPr>
            <w:tcW w:w="1417" w:type="dxa"/>
          </w:tcPr>
          <w:p w14:paraId="4555CE4F" w14:textId="036D7180" w:rsidR="00F72D61" w:rsidRDefault="0055464F" w:rsidP="00F72D61">
            <w:pPr>
              <w:jc w:val="center"/>
            </w:pPr>
            <w:r>
              <w:t>2</w:t>
            </w:r>
          </w:p>
        </w:tc>
      </w:tr>
      <w:tr w:rsidR="00F72D61" w:rsidRPr="003E3476" w14:paraId="7854E128" w14:textId="77777777" w:rsidTr="00797324">
        <w:tc>
          <w:tcPr>
            <w:tcW w:w="3085" w:type="dxa"/>
            <w:gridSpan w:val="3"/>
            <w:vMerge/>
          </w:tcPr>
          <w:p w14:paraId="163B8A00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529E511" w14:textId="11CE9223" w:rsidR="00F72D61" w:rsidRDefault="00F72D61" w:rsidP="00F72D61">
            <w:pPr>
              <w:jc w:val="center"/>
            </w:pPr>
            <w:r>
              <w:t>8</w:t>
            </w:r>
          </w:p>
        </w:tc>
        <w:tc>
          <w:tcPr>
            <w:tcW w:w="9880" w:type="dxa"/>
          </w:tcPr>
          <w:p w14:paraId="33456018" w14:textId="77777777" w:rsidR="00F72D61" w:rsidRPr="009A6CC9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86272">
              <w:rPr>
                <w:rStyle w:val="Hyperlink0"/>
                <w:b/>
                <w:bCs/>
              </w:rPr>
              <w:t>Разработка и тестирование политик в системе DLP IWTM.</w:t>
            </w:r>
            <w:r w:rsidRPr="00C11110">
              <w:rPr>
                <w:rStyle w:val="Hyperlink0"/>
              </w:rPr>
              <w:t xml:space="preserve"> Работа с разделом технологии системы корпоративной защиты: категории и термины, текстовые объекты; Работа с событиями, запросы, объекты перехвата, идентификация контактов в событии; Работа со сводками, </w:t>
            </w:r>
            <w:proofErr w:type="spellStart"/>
            <w:r w:rsidRPr="00C11110">
              <w:rPr>
                <w:rStyle w:val="Hyperlink0"/>
              </w:rPr>
              <w:t>виджетами</w:t>
            </w:r>
            <w:proofErr w:type="spellEnd"/>
            <w:r w:rsidRPr="00C11110">
              <w:rPr>
                <w:rStyle w:val="Hyperlink0"/>
              </w:rPr>
              <w:t>, сводками; Работа с персонами; Работа с объектами защиты; Провести имитацию процесса утечки конфиденциальной информации в системе; Создать непротиворечивые политики, соответствующие нормативной базе и законодательству; Задокументировать созданные политики используя в соответствии с требованиями современных стандартов в области защиты информации. Работа с категориями и терминами; Использование регулярных выражений; Использование морфологического поиска; • Работа с графическими объектами; Работа с выгрузками и баз данных; Работа с печатями и бланками; Работа с файловыми типами;</w:t>
            </w:r>
          </w:p>
        </w:tc>
        <w:tc>
          <w:tcPr>
            <w:tcW w:w="1417" w:type="dxa"/>
          </w:tcPr>
          <w:p w14:paraId="078444ED" w14:textId="77777777" w:rsidR="00F72D61" w:rsidRPr="003E3476" w:rsidRDefault="00F72D61" w:rsidP="00F72D61">
            <w:pPr>
              <w:jc w:val="center"/>
            </w:pPr>
            <w:r w:rsidRPr="003E3476">
              <w:t>2</w:t>
            </w:r>
          </w:p>
        </w:tc>
      </w:tr>
      <w:tr w:rsidR="00F72D61" w:rsidRPr="003E3476" w14:paraId="33F06632" w14:textId="77777777" w:rsidTr="00797324">
        <w:tc>
          <w:tcPr>
            <w:tcW w:w="3085" w:type="dxa"/>
            <w:gridSpan w:val="3"/>
            <w:vMerge/>
          </w:tcPr>
          <w:p w14:paraId="6B4EAA0C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3DE8B91" w14:textId="094B49C4" w:rsidR="00F72D61" w:rsidRDefault="00F72D61" w:rsidP="00F72D61">
            <w:pPr>
              <w:jc w:val="center"/>
            </w:pPr>
            <w:r>
              <w:t>9</w:t>
            </w:r>
          </w:p>
        </w:tc>
        <w:tc>
          <w:tcPr>
            <w:tcW w:w="9880" w:type="dxa"/>
          </w:tcPr>
          <w:p w14:paraId="4B9D013B" w14:textId="77777777" w:rsidR="00F72D61" w:rsidRPr="004D58BC" w:rsidRDefault="00F72D61" w:rsidP="00F72D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86272">
              <w:rPr>
                <w:rStyle w:val="Hyperlink0"/>
                <w:b/>
                <w:bCs/>
              </w:rPr>
              <w:t>Мониторинг трафика.</w:t>
            </w:r>
            <w:r w:rsidRPr="00C11110">
              <w:rPr>
                <w:rStyle w:val="Hyperlink0"/>
              </w:rPr>
              <w:t xml:space="preserve"> Проверка применения политик 4-х видов: трафик, персоны, буфер обмена, движение файлов. Работа с </w:t>
            </w:r>
            <w:proofErr w:type="spellStart"/>
            <w:r w:rsidRPr="00C11110">
              <w:rPr>
                <w:rStyle w:val="Hyperlink0"/>
              </w:rPr>
              <w:t>краулером</w:t>
            </w:r>
            <w:proofErr w:type="spellEnd"/>
            <w:r w:rsidRPr="00C11110">
              <w:rPr>
                <w:rStyle w:val="Hyperlink0"/>
              </w:rPr>
              <w:t>.</w:t>
            </w:r>
          </w:p>
        </w:tc>
        <w:tc>
          <w:tcPr>
            <w:tcW w:w="1417" w:type="dxa"/>
          </w:tcPr>
          <w:p w14:paraId="6145202E" w14:textId="77777777" w:rsidR="00F72D61" w:rsidRPr="003E3476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FB7E63" w14:paraId="31D20A73" w14:textId="77777777" w:rsidTr="00797324">
        <w:tc>
          <w:tcPr>
            <w:tcW w:w="3085" w:type="dxa"/>
            <w:gridSpan w:val="3"/>
            <w:vMerge/>
          </w:tcPr>
          <w:p w14:paraId="288D4BB4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490" w:type="dxa"/>
            <w:gridSpan w:val="2"/>
          </w:tcPr>
          <w:p w14:paraId="4F9E136E" w14:textId="77777777" w:rsidR="00F72D61" w:rsidRPr="00FB7E63" w:rsidRDefault="00F72D61" w:rsidP="00F72D61">
            <w:pPr>
              <w:rPr>
                <w:b/>
              </w:rPr>
            </w:pPr>
            <w:r w:rsidRPr="00FB7E63">
              <w:rPr>
                <w:b/>
              </w:rPr>
              <w:t>Практические занятия</w:t>
            </w:r>
          </w:p>
        </w:tc>
        <w:tc>
          <w:tcPr>
            <w:tcW w:w="1417" w:type="dxa"/>
          </w:tcPr>
          <w:p w14:paraId="7E5C3108" w14:textId="77777777" w:rsidR="00F72D61" w:rsidRPr="00FB7E63" w:rsidRDefault="00F72D61" w:rsidP="00F72D61">
            <w:pPr>
              <w:jc w:val="center"/>
              <w:rPr>
                <w:b/>
              </w:rPr>
            </w:pPr>
            <w:r w:rsidRPr="00FB7E63">
              <w:rPr>
                <w:b/>
              </w:rPr>
              <w:t>16</w:t>
            </w:r>
          </w:p>
        </w:tc>
      </w:tr>
      <w:tr w:rsidR="00F72D61" w:rsidRPr="003E3476" w14:paraId="16479F2E" w14:textId="77777777" w:rsidTr="00797324">
        <w:tc>
          <w:tcPr>
            <w:tcW w:w="3085" w:type="dxa"/>
            <w:gridSpan w:val="3"/>
            <w:vMerge/>
          </w:tcPr>
          <w:p w14:paraId="61E7B212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10A743A5" w14:textId="77777777" w:rsidR="00F72D61" w:rsidRDefault="00F72D61" w:rsidP="00F72D61">
            <w:pPr>
              <w:jc w:val="center"/>
            </w:pPr>
            <w:r>
              <w:t>1</w:t>
            </w:r>
          </w:p>
        </w:tc>
        <w:tc>
          <w:tcPr>
            <w:tcW w:w="9880" w:type="dxa"/>
          </w:tcPr>
          <w:p w14:paraId="7BDAC204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Установка, конфигурирование и</w:t>
            </w:r>
          </w:p>
          <w:p w14:paraId="125212AF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устранение неисправностей в системе</w:t>
            </w:r>
          </w:p>
          <w:p w14:paraId="71A38788" w14:textId="77777777" w:rsidR="00F72D61" w:rsidRPr="004E23B1" w:rsidRDefault="00F72D61" w:rsidP="00F72D61">
            <w:r>
              <w:rPr>
                <w:rFonts w:eastAsia="Calibri"/>
                <w:bCs/>
              </w:rPr>
              <w:t>корпоративной защиты от внутренних угроз</w:t>
            </w:r>
          </w:p>
        </w:tc>
        <w:tc>
          <w:tcPr>
            <w:tcW w:w="1417" w:type="dxa"/>
          </w:tcPr>
          <w:p w14:paraId="299362F2" w14:textId="77777777" w:rsidR="00F72D61" w:rsidRPr="003E3476" w:rsidRDefault="00F72D61" w:rsidP="00F72D61">
            <w:pPr>
              <w:jc w:val="center"/>
            </w:pPr>
            <w:r>
              <w:t>2</w:t>
            </w:r>
          </w:p>
        </w:tc>
      </w:tr>
      <w:tr w:rsidR="00F72D61" w:rsidRPr="003E3476" w14:paraId="6CF14075" w14:textId="77777777" w:rsidTr="00797324">
        <w:tc>
          <w:tcPr>
            <w:tcW w:w="3085" w:type="dxa"/>
            <w:gridSpan w:val="3"/>
            <w:vMerge/>
          </w:tcPr>
          <w:p w14:paraId="54B26334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A94A445" w14:textId="77777777" w:rsidR="00F72D61" w:rsidRDefault="00F72D61" w:rsidP="00F72D61">
            <w:pPr>
              <w:jc w:val="center"/>
            </w:pPr>
            <w:r>
              <w:t>2-3</w:t>
            </w:r>
          </w:p>
        </w:tc>
        <w:tc>
          <w:tcPr>
            <w:tcW w:w="9880" w:type="dxa"/>
          </w:tcPr>
          <w:p w14:paraId="136ED7DE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Разработка политик безопасности в</w:t>
            </w:r>
          </w:p>
          <w:p w14:paraId="1E5C093C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системе корпоративной защиты информации от</w:t>
            </w:r>
          </w:p>
          <w:p w14:paraId="4BDB155E" w14:textId="77777777" w:rsidR="00F72D61" w:rsidRPr="00656BDC" w:rsidRDefault="00F72D61" w:rsidP="00F72D61">
            <w:r>
              <w:rPr>
                <w:rFonts w:eastAsia="Calibri"/>
                <w:bCs/>
              </w:rPr>
              <w:t>внутренних угроз</w:t>
            </w:r>
          </w:p>
        </w:tc>
        <w:tc>
          <w:tcPr>
            <w:tcW w:w="1417" w:type="dxa"/>
          </w:tcPr>
          <w:p w14:paraId="2ECF976F" w14:textId="77777777" w:rsidR="00F72D61" w:rsidRPr="003E3476" w:rsidRDefault="00F72D61" w:rsidP="00F72D61">
            <w:pPr>
              <w:jc w:val="center"/>
            </w:pPr>
            <w:r>
              <w:t>4</w:t>
            </w:r>
          </w:p>
        </w:tc>
      </w:tr>
      <w:tr w:rsidR="00F72D61" w:rsidRPr="00664D9D" w14:paraId="6B17AC8F" w14:textId="77777777" w:rsidTr="00797324">
        <w:tc>
          <w:tcPr>
            <w:tcW w:w="3085" w:type="dxa"/>
            <w:gridSpan w:val="3"/>
            <w:vMerge/>
          </w:tcPr>
          <w:p w14:paraId="7E42BF1D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61AAAA0D" w14:textId="77777777" w:rsidR="00F72D61" w:rsidRDefault="00F72D61" w:rsidP="00F72D61">
            <w:pPr>
              <w:jc w:val="center"/>
            </w:pPr>
            <w:r>
              <w:t>4</w:t>
            </w:r>
          </w:p>
        </w:tc>
        <w:tc>
          <w:tcPr>
            <w:tcW w:w="9880" w:type="dxa"/>
          </w:tcPr>
          <w:p w14:paraId="6B4AB1ED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Поиск и предотвращение</w:t>
            </w:r>
          </w:p>
          <w:p w14:paraId="2B98BEF2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инцидентов. Технологии анализа сетевого</w:t>
            </w:r>
          </w:p>
          <w:p w14:paraId="1DE2087B" w14:textId="77777777" w:rsidR="00F72D61" w:rsidRDefault="00F72D61" w:rsidP="00F72D6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трафика в системе корпоративной защиты</w:t>
            </w:r>
          </w:p>
          <w:p w14:paraId="036C23DD" w14:textId="77777777" w:rsidR="00F72D61" w:rsidRPr="00656BDC" w:rsidRDefault="00F72D61" w:rsidP="00F72D61">
            <w:r>
              <w:rPr>
                <w:rFonts w:eastAsia="Calibri"/>
                <w:bCs/>
              </w:rPr>
              <w:t>информации от внутренних угроз</w:t>
            </w:r>
          </w:p>
        </w:tc>
        <w:tc>
          <w:tcPr>
            <w:tcW w:w="1417" w:type="dxa"/>
          </w:tcPr>
          <w:p w14:paraId="66A88C35" w14:textId="77777777" w:rsidR="00F72D61" w:rsidRPr="00664D9D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72D61" w:rsidRPr="00664D9D" w14:paraId="33C26A57" w14:textId="77777777" w:rsidTr="00797324">
        <w:tc>
          <w:tcPr>
            <w:tcW w:w="3085" w:type="dxa"/>
            <w:gridSpan w:val="3"/>
            <w:vMerge/>
          </w:tcPr>
          <w:p w14:paraId="0643EBF4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6BFA8CF" w14:textId="77777777" w:rsidR="00F72D61" w:rsidRDefault="00F72D61" w:rsidP="00F72D61">
            <w:pPr>
              <w:jc w:val="center"/>
            </w:pPr>
            <w:r>
              <w:rPr>
                <w:lang w:val="en-US"/>
              </w:rPr>
              <w:t>5-</w:t>
            </w:r>
            <w:r>
              <w:t>6</w:t>
            </w:r>
          </w:p>
        </w:tc>
        <w:tc>
          <w:tcPr>
            <w:tcW w:w="9880" w:type="dxa"/>
          </w:tcPr>
          <w:p w14:paraId="31BBFDBE" w14:textId="77777777" w:rsidR="00F72D61" w:rsidRPr="00656BDC" w:rsidRDefault="00F72D61" w:rsidP="00F72D61">
            <w:proofErr w:type="spellStart"/>
            <w:r>
              <w:rPr>
                <w:rFonts w:eastAsia="Calibri"/>
                <w:bCs/>
                <w:lang w:val="en-US"/>
              </w:rPr>
              <w:t>Технологии</w:t>
            </w:r>
            <w:proofErr w:type="spellEnd"/>
            <w:r>
              <w:rPr>
                <w:rFonts w:eastAsia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val="en-US"/>
              </w:rPr>
              <w:t>агентского</w:t>
            </w:r>
            <w:proofErr w:type="spellEnd"/>
            <w:r>
              <w:rPr>
                <w:rFonts w:eastAsia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val="en-US"/>
              </w:rPr>
              <w:t>мониторинга</w:t>
            </w:r>
            <w:proofErr w:type="spellEnd"/>
          </w:p>
        </w:tc>
        <w:tc>
          <w:tcPr>
            <w:tcW w:w="1417" w:type="dxa"/>
          </w:tcPr>
          <w:p w14:paraId="14023546" w14:textId="77777777" w:rsidR="00F72D61" w:rsidRPr="00664D9D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72D61" w:rsidRPr="00664D9D" w14:paraId="575D633C" w14:textId="77777777" w:rsidTr="00797324">
        <w:tc>
          <w:tcPr>
            <w:tcW w:w="3085" w:type="dxa"/>
            <w:gridSpan w:val="3"/>
            <w:vMerge/>
          </w:tcPr>
          <w:p w14:paraId="44765004" w14:textId="77777777" w:rsidR="00F72D61" w:rsidRPr="00E97704" w:rsidRDefault="00F72D61" w:rsidP="00F72D6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9E87D14" w14:textId="77777777" w:rsidR="00F72D61" w:rsidRPr="00664D9D" w:rsidRDefault="00F72D61" w:rsidP="00F72D61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-8</w:t>
            </w:r>
          </w:p>
        </w:tc>
        <w:tc>
          <w:tcPr>
            <w:tcW w:w="9880" w:type="dxa"/>
          </w:tcPr>
          <w:p w14:paraId="371310A7" w14:textId="77777777" w:rsidR="00F72D61" w:rsidRPr="00656BDC" w:rsidRDefault="00F72D61" w:rsidP="00F72D61">
            <w:r>
              <w:rPr>
                <w:rFonts w:eastAsia="Calibri"/>
                <w:bCs/>
              </w:rPr>
              <w:t>Анализ выявленных инцидентов</w:t>
            </w:r>
          </w:p>
        </w:tc>
        <w:tc>
          <w:tcPr>
            <w:tcW w:w="1417" w:type="dxa"/>
          </w:tcPr>
          <w:p w14:paraId="7172ACD5" w14:textId="77777777" w:rsidR="00F72D61" w:rsidRPr="00664D9D" w:rsidRDefault="00F72D61" w:rsidP="00F72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72D61" w:rsidRPr="00E97704" w14:paraId="45C28838" w14:textId="77777777" w:rsidTr="00CB375B">
        <w:trPr>
          <w:trHeight w:val="67"/>
        </w:trPr>
        <w:tc>
          <w:tcPr>
            <w:tcW w:w="13575" w:type="dxa"/>
            <w:gridSpan w:val="5"/>
          </w:tcPr>
          <w:p w14:paraId="164B508D" w14:textId="77777777" w:rsidR="00F72D61" w:rsidRPr="003F4ADF" w:rsidRDefault="00F72D61" w:rsidP="00F72D61">
            <w:pPr>
              <w:rPr>
                <w:b/>
              </w:rPr>
            </w:pPr>
            <w:r w:rsidRPr="003F4ADF">
              <w:rPr>
                <w:b/>
              </w:rPr>
              <w:t>Примерная тематика домашних заданий</w:t>
            </w:r>
          </w:p>
        </w:tc>
        <w:tc>
          <w:tcPr>
            <w:tcW w:w="1417" w:type="dxa"/>
            <w:vMerge w:val="restart"/>
            <w:shd w:val="clear" w:color="auto" w:fill="BFBFBF"/>
          </w:tcPr>
          <w:p w14:paraId="625DDBB5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609E2FBB" w14:textId="77777777" w:rsidTr="00CB375B">
        <w:trPr>
          <w:trHeight w:val="67"/>
        </w:trPr>
        <w:tc>
          <w:tcPr>
            <w:tcW w:w="635" w:type="dxa"/>
          </w:tcPr>
          <w:p w14:paraId="52F0A189" w14:textId="77777777" w:rsidR="00F72D61" w:rsidRPr="003F4ADF" w:rsidRDefault="00F72D61" w:rsidP="00F72D61">
            <w:pPr>
              <w:jc w:val="center"/>
              <w:rPr>
                <w:bCs/>
              </w:rPr>
            </w:pPr>
            <w:r w:rsidRPr="003F4ADF">
              <w:rPr>
                <w:bCs/>
              </w:rPr>
              <w:t>1</w:t>
            </w:r>
            <w:r>
              <w:rPr>
                <w:bCs/>
              </w:rPr>
              <w:t>.1.</w:t>
            </w:r>
          </w:p>
        </w:tc>
        <w:tc>
          <w:tcPr>
            <w:tcW w:w="12940" w:type="dxa"/>
            <w:gridSpan w:val="4"/>
          </w:tcPr>
          <w:p w14:paraId="7471F2C3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 xml:space="preserve">1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>3]с.223-229</w:t>
            </w:r>
          </w:p>
          <w:p w14:paraId="527B158E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 xml:space="preserve">2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>3]с.172-176</w:t>
            </w:r>
          </w:p>
          <w:p w14:paraId="56F6C605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 xml:space="preserve">3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>3] с.176-186</w:t>
            </w:r>
          </w:p>
          <w:p w14:paraId="54179B10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 xml:space="preserve">4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>3] с.188-196</w:t>
            </w:r>
          </w:p>
          <w:p w14:paraId="28A48836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lastRenderedPageBreak/>
              <w:t xml:space="preserve">5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>8] с. 1-7</w:t>
            </w:r>
          </w:p>
          <w:p w14:paraId="4B0A3976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 xml:space="preserve">6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 xml:space="preserve">8] с.11-49 </w:t>
            </w:r>
          </w:p>
          <w:p w14:paraId="624B4665" w14:textId="77777777" w:rsidR="00F72D61" w:rsidRPr="000C5002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 xml:space="preserve">7 Чтение и анализ </w:t>
            </w:r>
            <w:proofErr w:type="gramStart"/>
            <w:r w:rsidRPr="000C5002">
              <w:rPr>
                <w:bCs/>
              </w:rPr>
              <w:t>литературы:[</w:t>
            </w:r>
            <w:proofErr w:type="gramEnd"/>
            <w:r w:rsidRPr="000C5002">
              <w:rPr>
                <w:bCs/>
              </w:rPr>
              <w:t>8] с.50-58</w:t>
            </w:r>
          </w:p>
          <w:p w14:paraId="7CD88B6C" w14:textId="77777777" w:rsidR="00F72D61" w:rsidRPr="003F4ADF" w:rsidRDefault="00F72D61" w:rsidP="00F72D61">
            <w:pPr>
              <w:rPr>
                <w:bCs/>
              </w:rPr>
            </w:pPr>
            <w:r w:rsidRPr="000C5002">
              <w:rPr>
                <w:bCs/>
              </w:rPr>
              <w:t>8 Чтение и анализ литературы:[8] с.29-42</w:t>
            </w:r>
          </w:p>
        </w:tc>
        <w:tc>
          <w:tcPr>
            <w:tcW w:w="1417" w:type="dxa"/>
            <w:vMerge/>
            <w:shd w:val="clear" w:color="auto" w:fill="BFBFBF"/>
          </w:tcPr>
          <w:p w14:paraId="1A699C4F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328C53EB" w14:textId="77777777" w:rsidTr="00CB375B">
        <w:trPr>
          <w:trHeight w:val="67"/>
        </w:trPr>
        <w:tc>
          <w:tcPr>
            <w:tcW w:w="635" w:type="dxa"/>
          </w:tcPr>
          <w:p w14:paraId="2F99F925" w14:textId="77777777" w:rsidR="00F72D61" w:rsidRPr="00EF2483" w:rsidRDefault="00F72D61" w:rsidP="00F72D61">
            <w:pPr>
              <w:jc w:val="center"/>
              <w:rPr>
                <w:bCs/>
              </w:rPr>
            </w:pPr>
            <w:r>
              <w:rPr>
                <w:bCs/>
              </w:rPr>
              <w:t>1.2.</w:t>
            </w:r>
          </w:p>
        </w:tc>
        <w:tc>
          <w:tcPr>
            <w:tcW w:w="12940" w:type="dxa"/>
            <w:gridSpan w:val="4"/>
          </w:tcPr>
          <w:p w14:paraId="40F7BC9C" w14:textId="77777777" w:rsidR="00F72D61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1B163F">
              <w:rPr>
                <w:rFonts w:eastAsia="Calibri"/>
                <w:bCs/>
              </w:rPr>
              <w:t>3]</w:t>
            </w:r>
            <w:r>
              <w:rPr>
                <w:rFonts w:eastAsia="Calibri"/>
                <w:bCs/>
              </w:rPr>
              <w:t xml:space="preserve"> с.229-231</w:t>
            </w:r>
          </w:p>
          <w:p w14:paraId="7B0B810A" w14:textId="77777777" w:rsidR="00F72D61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2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1B163F">
              <w:rPr>
                <w:rFonts w:eastAsia="Calibri"/>
                <w:bCs/>
              </w:rPr>
              <w:t>3]</w:t>
            </w:r>
            <w:r>
              <w:rPr>
                <w:rFonts w:eastAsia="Calibri"/>
                <w:bCs/>
              </w:rPr>
              <w:t xml:space="preserve"> с.231-239</w:t>
            </w:r>
          </w:p>
          <w:p w14:paraId="03624AB5" w14:textId="77777777" w:rsidR="00F72D61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3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1B163F">
              <w:rPr>
                <w:rFonts w:eastAsia="Calibri"/>
                <w:bCs/>
              </w:rPr>
              <w:t>3]</w:t>
            </w:r>
            <w:r>
              <w:rPr>
                <w:rFonts w:eastAsia="Calibri"/>
                <w:bCs/>
              </w:rPr>
              <w:t xml:space="preserve"> с.231-239</w:t>
            </w:r>
          </w:p>
          <w:p w14:paraId="6CD8AEC9" w14:textId="77777777" w:rsidR="00F72D61" w:rsidRPr="00632994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4 Изучение конспекта лекций: </w:t>
            </w:r>
            <w:r w:rsidRPr="00632994">
              <w:rPr>
                <w:rFonts w:eastAsia="Calibri"/>
                <w:bCs/>
              </w:rPr>
              <w:t>[</w:t>
            </w:r>
            <w:proofErr w:type="gramStart"/>
            <w:r w:rsidRPr="00632994">
              <w:rPr>
                <w:rFonts w:eastAsia="Calibri"/>
                <w:bCs/>
              </w:rPr>
              <w:t>3]</w:t>
            </w:r>
            <w:r>
              <w:rPr>
                <w:rFonts w:eastAsia="Calibri"/>
                <w:bCs/>
              </w:rPr>
              <w:t>с.</w:t>
            </w:r>
            <w:proofErr w:type="gramEnd"/>
            <w:r>
              <w:rPr>
                <w:rFonts w:eastAsia="Calibri"/>
                <w:bCs/>
              </w:rPr>
              <w:t>235-236</w:t>
            </w:r>
          </w:p>
          <w:p w14:paraId="4FB6353A" w14:textId="77777777" w:rsidR="00F72D61" w:rsidRPr="00F978CE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5 Изучение конспекта лекций: </w:t>
            </w:r>
            <w:r w:rsidRPr="002732A9">
              <w:rPr>
                <w:rFonts w:eastAsia="Calibri"/>
                <w:bCs/>
              </w:rPr>
              <w:t>[</w:t>
            </w:r>
            <w:proofErr w:type="gramStart"/>
            <w:r>
              <w:rPr>
                <w:rFonts w:eastAsia="Calibri"/>
                <w:bCs/>
              </w:rPr>
              <w:t>3</w:t>
            </w:r>
            <w:r w:rsidRPr="002732A9">
              <w:rPr>
                <w:rFonts w:eastAsia="Calibri"/>
                <w:bCs/>
              </w:rPr>
              <w:t>]</w:t>
            </w:r>
            <w:r>
              <w:rPr>
                <w:rFonts w:eastAsia="Calibri"/>
                <w:bCs/>
              </w:rPr>
              <w:t>с.</w:t>
            </w:r>
            <w:proofErr w:type="gramEnd"/>
            <w:r>
              <w:rPr>
                <w:rFonts w:eastAsia="Calibri"/>
                <w:bCs/>
              </w:rPr>
              <w:t xml:space="preserve"> 488-491</w:t>
            </w:r>
          </w:p>
          <w:p w14:paraId="1C24D49B" w14:textId="77777777" w:rsidR="00F72D61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6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1B163F">
              <w:rPr>
                <w:rFonts w:eastAsia="Calibri"/>
                <w:bCs/>
              </w:rPr>
              <w:t>3]</w:t>
            </w:r>
            <w:r>
              <w:rPr>
                <w:rFonts w:eastAsia="Calibri"/>
                <w:bCs/>
              </w:rPr>
              <w:t xml:space="preserve"> с.239-241</w:t>
            </w:r>
          </w:p>
          <w:p w14:paraId="4BFCEC50" w14:textId="77777777" w:rsidR="00F72D61" w:rsidRPr="00F91ADD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7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1D7763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.262-271</w:t>
            </w:r>
            <w:r w:rsidRPr="00F91ADD">
              <w:rPr>
                <w:rFonts w:eastAsia="Calibri"/>
                <w:bCs/>
              </w:rPr>
              <w:t xml:space="preserve">, [9] </w:t>
            </w:r>
            <w:r>
              <w:rPr>
                <w:rFonts w:eastAsia="Calibri"/>
                <w:bCs/>
                <w:lang w:val="en-US"/>
              </w:rPr>
              <w:t>c</w:t>
            </w:r>
            <w:r w:rsidRPr="00F91ADD">
              <w:rPr>
                <w:rFonts w:eastAsia="Calibri"/>
                <w:bCs/>
              </w:rPr>
              <w:t>. 77-84</w:t>
            </w:r>
          </w:p>
          <w:p w14:paraId="4102A722" w14:textId="77777777" w:rsidR="00F72D61" w:rsidRPr="00F91ADD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8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1D7763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</w:rPr>
              <w:t>с.</w:t>
            </w:r>
            <w:r w:rsidRPr="00F91ADD">
              <w:rPr>
                <w:rFonts w:eastAsia="Calibri"/>
                <w:bCs/>
              </w:rPr>
              <w:t xml:space="preserve">271-282, [9] </w:t>
            </w:r>
            <w:r>
              <w:rPr>
                <w:rFonts w:eastAsia="Calibri"/>
                <w:bCs/>
                <w:lang w:val="en-US"/>
              </w:rPr>
              <w:t>c</w:t>
            </w:r>
            <w:r w:rsidRPr="00F91ADD">
              <w:rPr>
                <w:rFonts w:eastAsia="Calibri"/>
                <w:bCs/>
              </w:rPr>
              <w:t>. 84-88</w:t>
            </w:r>
          </w:p>
          <w:p w14:paraId="1DD296AD" w14:textId="77777777" w:rsidR="00F72D61" w:rsidRPr="00F91ADD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9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F91ADD">
              <w:rPr>
                <w:rFonts w:eastAsia="Calibri"/>
                <w:bCs/>
              </w:rPr>
              <w:t>3</w:t>
            </w:r>
            <w:r w:rsidRPr="001D7763">
              <w:rPr>
                <w:rFonts w:eastAsia="Calibri"/>
                <w:bCs/>
              </w:rPr>
              <w:t>]</w:t>
            </w:r>
            <w:r>
              <w:rPr>
                <w:rFonts w:eastAsia="Calibri"/>
                <w:bCs/>
              </w:rPr>
              <w:t xml:space="preserve"> с.</w:t>
            </w:r>
            <w:r w:rsidRPr="00F91ADD">
              <w:rPr>
                <w:rFonts w:eastAsia="Calibri"/>
                <w:bCs/>
              </w:rPr>
              <w:t>282-291</w:t>
            </w:r>
          </w:p>
          <w:p w14:paraId="32EB1DBA" w14:textId="77777777" w:rsidR="00F72D61" w:rsidRPr="00BD4EB9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 Чтение и анализ литературы:[</w:t>
            </w:r>
            <w:r w:rsidRPr="00F91ADD">
              <w:rPr>
                <w:rFonts w:eastAsia="Calibri"/>
                <w:bCs/>
              </w:rPr>
              <w:t>9</w:t>
            </w:r>
            <w:r w:rsidRPr="00BD4EB9">
              <w:rPr>
                <w:rFonts w:eastAsia="Calibri"/>
                <w:bCs/>
              </w:rPr>
              <w:t xml:space="preserve">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 xml:space="preserve">. </w:t>
            </w:r>
            <w:r w:rsidRPr="00F91ADD">
              <w:rPr>
                <w:rFonts w:eastAsia="Calibri"/>
                <w:bCs/>
              </w:rPr>
              <w:t>1</w:t>
            </w:r>
            <w:r w:rsidRPr="005A67B4">
              <w:rPr>
                <w:rFonts w:eastAsia="Calibri"/>
                <w:bCs/>
              </w:rPr>
              <w:t>15-120</w:t>
            </w:r>
            <w:r>
              <w:rPr>
                <w:rFonts w:eastAsia="Calibri"/>
                <w:bCs/>
              </w:rPr>
              <w:t>, моделирование ситуаций</w:t>
            </w:r>
          </w:p>
        </w:tc>
        <w:tc>
          <w:tcPr>
            <w:tcW w:w="1417" w:type="dxa"/>
            <w:vMerge/>
            <w:shd w:val="clear" w:color="auto" w:fill="BFBFBF"/>
          </w:tcPr>
          <w:p w14:paraId="00E028DD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7DA7A66B" w14:textId="77777777" w:rsidTr="00CB375B">
        <w:trPr>
          <w:trHeight w:val="67"/>
        </w:trPr>
        <w:tc>
          <w:tcPr>
            <w:tcW w:w="635" w:type="dxa"/>
          </w:tcPr>
          <w:p w14:paraId="4C7C299A" w14:textId="77777777" w:rsidR="00F72D61" w:rsidRDefault="00F72D61" w:rsidP="00F72D61">
            <w:pPr>
              <w:jc w:val="center"/>
              <w:rPr>
                <w:bCs/>
              </w:rPr>
            </w:pPr>
            <w:r>
              <w:rPr>
                <w:bCs/>
              </w:rPr>
              <w:t>1.3.</w:t>
            </w:r>
          </w:p>
        </w:tc>
        <w:tc>
          <w:tcPr>
            <w:tcW w:w="12940" w:type="dxa"/>
            <w:gridSpan w:val="4"/>
          </w:tcPr>
          <w:p w14:paraId="5254C602" w14:textId="77777777" w:rsidR="00F72D61" w:rsidRPr="005A67B4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 Чтение и анализ </w:t>
            </w:r>
            <w:proofErr w:type="gramStart"/>
            <w:r>
              <w:rPr>
                <w:rFonts w:eastAsia="Calibri"/>
                <w:bCs/>
              </w:rPr>
              <w:t>литературы:[</w:t>
            </w:r>
            <w:proofErr w:type="gramEnd"/>
            <w:r w:rsidRPr="00514430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</w:t>
            </w:r>
            <w:r w:rsidRPr="005A67B4">
              <w:rPr>
                <w:rFonts w:eastAsia="Calibri"/>
                <w:bCs/>
              </w:rPr>
              <w:t>40-42</w:t>
            </w:r>
          </w:p>
          <w:p w14:paraId="193D20C8" w14:textId="77777777" w:rsidR="00F72D61" w:rsidRPr="00514430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2 Чтение и анализ </w:t>
            </w:r>
            <w:proofErr w:type="gramStart"/>
            <w:r>
              <w:rPr>
                <w:rFonts w:eastAsia="Calibri"/>
                <w:bCs/>
              </w:rPr>
              <w:t>литературы:</w:t>
            </w:r>
            <w:r w:rsidRPr="00514430">
              <w:rPr>
                <w:rFonts w:eastAsia="Calibri"/>
                <w:bCs/>
              </w:rPr>
              <w:t>[</w:t>
            </w:r>
            <w:proofErr w:type="gramEnd"/>
            <w:r w:rsidRPr="00514430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.65-71</w:t>
            </w:r>
          </w:p>
          <w:p w14:paraId="591F5B44" w14:textId="77777777" w:rsidR="00F72D61" w:rsidRPr="005A67B4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3 Чтение и анализ </w:t>
            </w:r>
            <w:proofErr w:type="gramStart"/>
            <w:r>
              <w:rPr>
                <w:rFonts w:eastAsia="Calibri"/>
                <w:bCs/>
              </w:rPr>
              <w:t>литературы:</w:t>
            </w:r>
            <w:r w:rsidRPr="00514430">
              <w:rPr>
                <w:rFonts w:eastAsia="Calibri"/>
                <w:bCs/>
              </w:rPr>
              <w:t>[</w:t>
            </w:r>
            <w:proofErr w:type="gramEnd"/>
            <w:r w:rsidRPr="00514430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.293-307</w:t>
            </w:r>
          </w:p>
          <w:p w14:paraId="22FD2BE7" w14:textId="77777777" w:rsidR="00F72D61" w:rsidRPr="005A67B4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4,5 Чтение и анализ </w:t>
            </w:r>
            <w:proofErr w:type="gramStart"/>
            <w:r>
              <w:rPr>
                <w:rFonts w:eastAsia="Calibri"/>
                <w:bCs/>
              </w:rPr>
              <w:t>литературы:</w:t>
            </w:r>
            <w:r w:rsidRPr="00514430">
              <w:rPr>
                <w:rFonts w:eastAsia="Calibri"/>
                <w:bCs/>
              </w:rPr>
              <w:t>[</w:t>
            </w:r>
            <w:proofErr w:type="gramEnd"/>
            <w:r w:rsidRPr="00514430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</w:t>
            </w:r>
            <w:r w:rsidRPr="005A67B4">
              <w:rPr>
                <w:rFonts w:eastAsia="Calibri"/>
                <w:bCs/>
              </w:rPr>
              <w:t>323-324</w:t>
            </w:r>
          </w:p>
          <w:p w14:paraId="6589FB7B" w14:textId="77777777" w:rsidR="00F72D61" w:rsidRPr="00514430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6,7 Чтение и анализ </w:t>
            </w:r>
            <w:proofErr w:type="gramStart"/>
            <w:r>
              <w:rPr>
                <w:rFonts w:eastAsia="Calibri"/>
                <w:bCs/>
              </w:rPr>
              <w:t>литературы:</w:t>
            </w:r>
            <w:r w:rsidRPr="00514430">
              <w:rPr>
                <w:rFonts w:eastAsia="Calibri"/>
                <w:bCs/>
              </w:rPr>
              <w:t>[</w:t>
            </w:r>
            <w:proofErr w:type="gramEnd"/>
            <w:r w:rsidRPr="00514430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.324-333</w:t>
            </w:r>
          </w:p>
          <w:p w14:paraId="79819138" w14:textId="77777777" w:rsidR="00F72D61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8,9 Чтение и анализ </w:t>
            </w:r>
            <w:proofErr w:type="gramStart"/>
            <w:r>
              <w:rPr>
                <w:rFonts w:eastAsia="Calibri"/>
                <w:bCs/>
              </w:rPr>
              <w:t>литературы:</w:t>
            </w:r>
            <w:r w:rsidRPr="00514430">
              <w:rPr>
                <w:rFonts w:eastAsia="Calibri"/>
                <w:bCs/>
              </w:rPr>
              <w:t>[</w:t>
            </w:r>
            <w:proofErr w:type="gramEnd"/>
            <w:r w:rsidRPr="00514430">
              <w:rPr>
                <w:rFonts w:eastAsia="Calibri"/>
                <w:bCs/>
              </w:rPr>
              <w:t xml:space="preserve">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.333-341</w:t>
            </w:r>
          </w:p>
          <w:p w14:paraId="7AAD14FD" w14:textId="77777777" w:rsidR="00F72D61" w:rsidRPr="00514430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10,11 Чтение и анализ </w:t>
            </w:r>
            <w:proofErr w:type="gramStart"/>
            <w:r>
              <w:rPr>
                <w:rFonts w:eastAsia="Calibri"/>
                <w:bCs/>
              </w:rPr>
              <w:t>литературы:</w:t>
            </w:r>
            <w:r w:rsidRPr="00514430">
              <w:rPr>
                <w:rFonts w:eastAsia="Calibri"/>
                <w:bCs/>
              </w:rPr>
              <w:t>[</w:t>
            </w:r>
            <w:proofErr w:type="gramEnd"/>
            <w:r>
              <w:rPr>
                <w:rFonts w:eastAsia="Calibri"/>
                <w:bCs/>
              </w:rPr>
              <w:t>3</w:t>
            </w:r>
            <w:r w:rsidRPr="00514430">
              <w:rPr>
                <w:rFonts w:eastAsia="Calibri"/>
                <w:bCs/>
              </w:rPr>
              <w:t xml:space="preserve">] </w:t>
            </w:r>
            <w:r>
              <w:rPr>
                <w:rFonts w:eastAsia="Calibri"/>
                <w:bCs/>
                <w:lang w:val="en-US"/>
              </w:rPr>
              <w:t>c</w:t>
            </w:r>
            <w:r w:rsidRPr="00514430">
              <w:rPr>
                <w:rFonts w:eastAsia="Calibri"/>
                <w:bCs/>
              </w:rPr>
              <w:t xml:space="preserve">. </w:t>
            </w:r>
            <w:r w:rsidRPr="00904241">
              <w:rPr>
                <w:rFonts w:eastAsia="Calibri"/>
                <w:bCs/>
              </w:rPr>
              <w:t>346-362</w:t>
            </w:r>
          </w:p>
          <w:p w14:paraId="5D0B33A8" w14:textId="77777777" w:rsidR="00F72D61" w:rsidRPr="00E97704" w:rsidRDefault="00F72D61" w:rsidP="00F72D61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12,13 Чтение и анализ литературы:</w:t>
            </w:r>
            <w:r w:rsidRPr="00514430">
              <w:rPr>
                <w:rFonts w:eastAsia="Calibri"/>
                <w:bCs/>
              </w:rPr>
              <w:t xml:space="preserve">[3] </w:t>
            </w:r>
            <w:r>
              <w:rPr>
                <w:rFonts w:eastAsia="Calibri"/>
                <w:bCs/>
                <w:lang w:val="en-US"/>
              </w:rPr>
              <w:t>c</w:t>
            </w:r>
            <w:r>
              <w:rPr>
                <w:rFonts w:eastAsia="Calibri"/>
                <w:bCs/>
              </w:rPr>
              <w:t>.</w:t>
            </w:r>
            <w:r w:rsidRPr="00904241">
              <w:rPr>
                <w:rFonts w:eastAsia="Calibri"/>
                <w:bCs/>
              </w:rPr>
              <w:t>380-416</w:t>
            </w:r>
          </w:p>
        </w:tc>
        <w:tc>
          <w:tcPr>
            <w:tcW w:w="1417" w:type="dxa"/>
            <w:vMerge/>
            <w:shd w:val="clear" w:color="auto" w:fill="BFBFBF"/>
          </w:tcPr>
          <w:p w14:paraId="11C996B7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4C6BC55C" w14:textId="77777777" w:rsidTr="00CB375B">
        <w:trPr>
          <w:trHeight w:val="67"/>
        </w:trPr>
        <w:tc>
          <w:tcPr>
            <w:tcW w:w="13575" w:type="dxa"/>
            <w:gridSpan w:val="5"/>
          </w:tcPr>
          <w:p w14:paraId="3D864463" w14:textId="785FED5B" w:rsidR="00F72D61" w:rsidRPr="001737E5" w:rsidRDefault="00F72D61" w:rsidP="00F72D61">
            <w:r w:rsidRPr="00EF2483">
              <w:rPr>
                <w:rFonts w:eastAsia="Calibri"/>
                <w:b/>
                <w:bCs/>
              </w:rPr>
              <w:t xml:space="preserve">Самостоятельная работа при изучении раздела </w:t>
            </w:r>
          </w:p>
          <w:p w14:paraId="62FA6B4B" w14:textId="77777777" w:rsidR="00F72D61" w:rsidRDefault="00F72D61" w:rsidP="00F72D61">
            <w:r w:rsidRPr="003F4ADF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14:paraId="3BF31A93" w14:textId="77777777" w:rsidR="00F72D61" w:rsidRDefault="00F72D61" w:rsidP="00F72D61">
            <w:r w:rsidRPr="003F4ADF">
              <w:t>Подготовка к практическим работам с использованием методичес</w:t>
            </w:r>
            <w:r>
              <w:t>ких рекомендаций преподавателя.</w:t>
            </w:r>
          </w:p>
          <w:p w14:paraId="784F5CAE" w14:textId="77777777" w:rsidR="00F72D61" w:rsidRPr="00AC21F8" w:rsidRDefault="00F72D61" w:rsidP="00F72D61">
            <w:pPr>
              <w:rPr>
                <w:rFonts w:eastAsia="Calibri"/>
                <w:b/>
                <w:bCs/>
              </w:rPr>
            </w:pPr>
            <w:r>
              <w:t>О</w:t>
            </w:r>
            <w:r w:rsidRPr="003F4ADF">
              <w:t>формление практических работ, отчетов и подготовка к их защите.</w:t>
            </w:r>
          </w:p>
        </w:tc>
        <w:tc>
          <w:tcPr>
            <w:tcW w:w="1417" w:type="dxa"/>
            <w:shd w:val="clear" w:color="auto" w:fill="BFBFBF"/>
          </w:tcPr>
          <w:p w14:paraId="17A372E7" w14:textId="4A559BA3" w:rsidR="00F72D61" w:rsidRDefault="00F72D61" w:rsidP="00F72D6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14:paraId="747BCCC6" w14:textId="77777777" w:rsidR="00F72D61" w:rsidRPr="004457EB" w:rsidRDefault="00F72D61" w:rsidP="00F72D61">
            <w:pPr>
              <w:jc w:val="center"/>
              <w:rPr>
                <w:b/>
              </w:rPr>
            </w:pPr>
          </w:p>
        </w:tc>
      </w:tr>
      <w:tr w:rsidR="00F72D61" w:rsidRPr="00E97704" w14:paraId="772DF08A" w14:textId="77777777" w:rsidTr="00CB375B">
        <w:trPr>
          <w:trHeight w:val="67"/>
        </w:trPr>
        <w:tc>
          <w:tcPr>
            <w:tcW w:w="13575" w:type="dxa"/>
            <w:gridSpan w:val="5"/>
          </w:tcPr>
          <w:p w14:paraId="5D7F36F5" w14:textId="77777777" w:rsidR="00F72D61" w:rsidRPr="00AC21F8" w:rsidRDefault="00F72D61" w:rsidP="00F72D61">
            <w:pPr>
              <w:ind w:hanging="21"/>
              <w:rPr>
                <w:b/>
                <w:lang w:val="en-US"/>
              </w:rPr>
            </w:pPr>
            <w:r w:rsidRPr="003F4ADF">
              <w:rPr>
                <w:b/>
              </w:rPr>
              <w:t>Примерная тематика домашних заданий</w:t>
            </w:r>
          </w:p>
        </w:tc>
        <w:tc>
          <w:tcPr>
            <w:tcW w:w="1417" w:type="dxa"/>
            <w:vMerge w:val="restart"/>
            <w:shd w:val="clear" w:color="auto" w:fill="BFBFBF"/>
          </w:tcPr>
          <w:p w14:paraId="746C3B5A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387BD051" w14:textId="77777777" w:rsidTr="00CB375B">
        <w:trPr>
          <w:trHeight w:val="67"/>
        </w:trPr>
        <w:tc>
          <w:tcPr>
            <w:tcW w:w="820" w:type="dxa"/>
            <w:gridSpan w:val="2"/>
          </w:tcPr>
          <w:p w14:paraId="3871E049" w14:textId="77777777" w:rsidR="00F72D61" w:rsidRPr="001737E5" w:rsidRDefault="00F72D61" w:rsidP="00F72D61">
            <w:pPr>
              <w:ind w:hanging="21"/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>4</w:t>
            </w:r>
          </w:p>
        </w:tc>
        <w:tc>
          <w:tcPr>
            <w:tcW w:w="12755" w:type="dxa"/>
            <w:gridSpan w:val="3"/>
          </w:tcPr>
          <w:p w14:paraId="03B617A1" w14:textId="77777777" w:rsidR="00F72D61" w:rsidRDefault="00F72D61" w:rsidP="00F72D61">
            <w:pPr>
              <w:rPr>
                <w:snapToGrid w:val="0"/>
                <w:color w:val="000000"/>
              </w:rPr>
            </w:pPr>
            <w:r>
              <w:t xml:space="preserve">1,2 Чтение и анализ литературы </w:t>
            </w:r>
            <w:r>
              <w:rPr>
                <w:snapToGrid w:val="0"/>
                <w:color w:val="000000"/>
              </w:rPr>
              <w:t>[3] с.171-189</w:t>
            </w:r>
          </w:p>
          <w:p w14:paraId="7BB53D6C" w14:textId="77777777" w:rsidR="00F72D61" w:rsidRDefault="00F72D61" w:rsidP="00F72D61">
            <w:r>
              <w:t>3</w:t>
            </w:r>
            <w:r w:rsidRPr="002D0F33">
              <w:t xml:space="preserve"> Чтение и анализ литературы [3] с.</w:t>
            </w:r>
            <w:r>
              <w:t>189-191</w:t>
            </w:r>
          </w:p>
          <w:p w14:paraId="73025271" w14:textId="77777777" w:rsidR="00F72D61" w:rsidRDefault="00F72D61" w:rsidP="00F72D61">
            <w:r>
              <w:t>4</w:t>
            </w:r>
            <w:r w:rsidRPr="002D0F33">
              <w:t xml:space="preserve"> Чтение и анализ литературы [3] с.</w:t>
            </w:r>
            <w:r>
              <w:t>191-197</w:t>
            </w:r>
          </w:p>
          <w:p w14:paraId="3B219CC8" w14:textId="77777777" w:rsidR="00F72D61" w:rsidRDefault="00F72D61" w:rsidP="00F72D61">
            <w:r>
              <w:t>5,6</w:t>
            </w:r>
            <w:r w:rsidRPr="002D0F33">
              <w:t>Чтение и анализ литературы [3] с.</w:t>
            </w:r>
            <w:r>
              <w:t>199-211</w:t>
            </w:r>
          </w:p>
          <w:p w14:paraId="13887582" w14:textId="77777777" w:rsidR="00F72D61" w:rsidRDefault="00F72D61" w:rsidP="00F72D61">
            <w:r>
              <w:t>7,8</w:t>
            </w:r>
            <w:r w:rsidRPr="002D0F33">
              <w:t xml:space="preserve"> Чтение и анализ литературы [3] с.</w:t>
            </w:r>
            <w:r>
              <w:t>2-11-221</w:t>
            </w:r>
          </w:p>
          <w:p w14:paraId="7510AF53" w14:textId="77777777" w:rsidR="00F72D61" w:rsidRDefault="00F72D61" w:rsidP="00F72D61">
            <w:r>
              <w:t>9,10</w:t>
            </w:r>
            <w:r w:rsidRPr="002D0F33">
              <w:t xml:space="preserve"> Чтение и анализ литературы [3] с.</w:t>
            </w:r>
            <w:r>
              <w:t>222-234</w:t>
            </w:r>
          </w:p>
          <w:p w14:paraId="1C22FEB6" w14:textId="77777777" w:rsidR="00F72D61" w:rsidRDefault="00F72D61" w:rsidP="00F72D61">
            <w:r>
              <w:t>11,12</w:t>
            </w:r>
            <w:r w:rsidRPr="002D0F33">
              <w:t xml:space="preserve"> Чтение и анализ литературы [3] с.</w:t>
            </w:r>
            <w:r>
              <w:t>236-243</w:t>
            </w:r>
          </w:p>
          <w:p w14:paraId="059253D4" w14:textId="77777777" w:rsidR="00F72D61" w:rsidRDefault="00F72D61" w:rsidP="00F72D61">
            <w:r>
              <w:t>13,14</w:t>
            </w:r>
            <w:r w:rsidRPr="002D0F33">
              <w:t xml:space="preserve"> Чтение и анализ литературы [3] с.</w:t>
            </w:r>
            <w:r>
              <w:t>243-252</w:t>
            </w:r>
          </w:p>
          <w:p w14:paraId="59A698F9" w14:textId="77777777" w:rsidR="00F72D61" w:rsidRDefault="00F72D61" w:rsidP="00F72D61">
            <w:r>
              <w:lastRenderedPageBreak/>
              <w:t>15,16</w:t>
            </w:r>
            <w:r w:rsidRPr="002D0F33">
              <w:t xml:space="preserve"> Чтение и анализ литературы [3] с.</w:t>
            </w:r>
            <w:r>
              <w:t>252-277</w:t>
            </w:r>
          </w:p>
        </w:tc>
        <w:tc>
          <w:tcPr>
            <w:tcW w:w="1417" w:type="dxa"/>
            <w:vMerge/>
            <w:shd w:val="clear" w:color="auto" w:fill="BFBFBF"/>
          </w:tcPr>
          <w:p w14:paraId="674761B2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16FECCEF" w14:textId="77777777" w:rsidTr="00CB375B">
        <w:trPr>
          <w:trHeight w:val="1090"/>
        </w:trPr>
        <w:tc>
          <w:tcPr>
            <w:tcW w:w="820" w:type="dxa"/>
            <w:gridSpan w:val="2"/>
            <w:tcBorders>
              <w:bottom w:val="single" w:sz="4" w:space="0" w:color="auto"/>
            </w:tcBorders>
          </w:tcPr>
          <w:p w14:paraId="00F3876D" w14:textId="77777777" w:rsidR="00F72D61" w:rsidRPr="001737E5" w:rsidRDefault="00F72D61" w:rsidP="00F72D61">
            <w:pPr>
              <w:ind w:hanging="21"/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>5</w:t>
            </w:r>
          </w:p>
        </w:tc>
        <w:tc>
          <w:tcPr>
            <w:tcW w:w="12755" w:type="dxa"/>
            <w:gridSpan w:val="3"/>
            <w:tcBorders>
              <w:bottom w:val="single" w:sz="4" w:space="0" w:color="auto"/>
            </w:tcBorders>
          </w:tcPr>
          <w:p w14:paraId="199F0577" w14:textId="77777777" w:rsidR="00F72D61" w:rsidRDefault="00F72D61" w:rsidP="00F72D61">
            <w:pPr>
              <w:ind w:hanging="21"/>
              <w:jc w:val="both"/>
            </w:pPr>
            <w:r>
              <w:t xml:space="preserve">1 Чтение и анализ </w:t>
            </w:r>
            <w:proofErr w:type="gramStart"/>
            <w:r>
              <w:t>литературы:[</w:t>
            </w:r>
            <w:proofErr w:type="gramEnd"/>
            <w:r>
              <w:t>3] c.427-435</w:t>
            </w:r>
          </w:p>
          <w:p w14:paraId="04A167CC" w14:textId="77777777" w:rsidR="00F72D61" w:rsidRDefault="00F72D61" w:rsidP="00F72D61">
            <w:pPr>
              <w:ind w:hanging="21"/>
              <w:jc w:val="both"/>
            </w:pPr>
            <w:r>
              <w:t xml:space="preserve">2 Чтение и анализ </w:t>
            </w:r>
            <w:proofErr w:type="gramStart"/>
            <w:r>
              <w:t>литературы:[</w:t>
            </w:r>
            <w:proofErr w:type="gramEnd"/>
            <w:r>
              <w:t>3] c.436-439</w:t>
            </w:r>
          </w:p>
          <w:p w14:paraId="3F17B99D" w14:textId="77777777" w:rsidR="00F72D61" w:rsidRDefault="00F72D61" w:rsidP="00F72D61">
            <w:pPr>
              <w:ind w:hanging="21"/>
              <w:jc w:val="both"/>
            </w:pPr>
            <w:r>
              <w:t xml:space="preserve">3,4 Чтение и анализ </w:t>
            </w:r>
            <w:proofErr w:type="gramStart"/>
            <w:r>
              <w:t>литературы:[</w:t>
            </w:r>
            <w:proofErr w:type="gramEnd"/>
            <w:r>
              <w:t>3] c.439-453</w:t>
            </w:r>
          </w:p>
          <w:p w14:paraId="0C389C95" w14:textId="77777777" w:rsidR="00F72D61" w:rsidRDefault="00F72D61" w:rsidP="00F72D61">
            <w:pPr>
              <w:ind w:hanging="21"/>
              <w:jc w:val="both"/>
              <w:rPr>
                <w:snapToGrid w:val="0"/>
                <w:color w:val="000000"/>
              </w:rPr>
            </w:pPr>
            <w:r>
              <w:t xml:space="preserve">5 Чтение и анализ </w:t>
            </w:r>
            <w:proofErr w:type="gramStart"/>
            <w:r>
              <w:t>литературы:[</w:t>
            </w:r>
            <w:proofErr w:type="gramEnd"/>
            <w:r>
              <w:t>3] c.453-464, 464-481</w:t>
            </w:r>
          </w:p>
          <w:p w14:paraId="72DBC882" w14:textId="77777777" w:rsidR="00F72D61" w:rsidRDefault="00F72D61" w:rsidP="00F72D61">
            <w:pPr>
              <w:ind w:hanging="21"/>
              <w:jc w:val="both"/>
            </w:pPr>
            <w:r>
              <w:t>6</w:t>
            </w:r>
            <w:r w:rsidRPr="002D0F33">
              <w:t xml:space="preserve"> Чтение и анализ литературы [3] с.</w:t>
            </w:r>
            <w:r>
              <w:t>481-492</w:t>
            </w:r>
          </w:p>
          <w:p w14:paraId="74A80EE5" w14:textId="77777777" w:rsidR="00F72D61" w:rsidRDefault="00F72D61" w:rsidP="00F72D61">
            <w:pPr>
              <w:ind w:hanging="21"/>
              <w:jc w:val="both"/>
            </w:pPr>
            <w:r>
              <w:t>7</w:t>
            </w:r>
            <w:r w:rsidRPr="002D0F33">
              <w:t xml:space="preserve"> Чтение и анализ литературы [3] с.</w:t>
            </w:r>
            <w:r>
              <w:t>492-495</w:t>
            </w:r>
          </w:p>
          <w:p w14:paraId="6E506824" w14:textId="77777777" w:rsidR="00F72D61" w:rsidRDefault="00F72D61" w:rsidP="00F72D61">
            <w:pPr>
              <w:ind w:hanging="21"/>
              <w:jc w:val="both"/>
            </w:pPr>
            <w:r>
              <w:t>8</w:t>
            </w:r>
            <w:r w:rsidRPr="002D0F33">
              <w:t xml:space="preserve"> Чтение и анализ литературы [3] с.</w:t>
            </w:r>
            <w:r>
              <w:t>496-497</w:t>
            </w:r>
          </w:p>
          <w:p w14:paraId="1DB81E26" w14:textId="77777777" w:rsidR="00F72D61" w:rsidRDefault="00F72D61" w:rsidP="00F72D61">
            <w:pPr>
              <w:jc w:val="both"/>
            </w:pPr>
            <w:r>
              <w:t>9</w:t>
            </w:r>
            <w:r w:rsidRPr="002D0F33">
              <w:t xml:space="preserve"> Чтение и анализ литературы [3] с.</w:t>
            </w:r>
            <w:r>
              <w:t>498-502</w:t>
            </w:r>
          </w:p>
          <w:p w14:paraId="3B694F07" w14:textId="77777777" w:rsidR="00F72D61" w:rsidRDefault="00F72D61" w:rsidP="00F72D61">
            <w:pPr>
              <w:ind w:hanging="21"/>
              <w:jc w:val="both"/>
            </w:pPr>
            <w:r>
              <w:t>10</w:t>
            </w:r>
            <w:r w:rsidRPr="002D0F33">
              <w:t xml:space="preserve"> Чтение и анализ литературы [3] с.</w:t>
            </w:r>
            <w:r>
              <w:t>502-505</w:t>
            </w:r>
          </w:p>
          <w:p w14:paraId="5209945C" w14:textId="77777777" w:rsidR="00F72D61" w:rsidRDefault="00F72D61" w:rsidP="00F72D61">
            <w:pPr>
              <w:ind w:hanging="21"/>
              <w:jc w:val="both"/>
            </w:pPr>
            <w:r w:rsidRPr="002D0F33">
              <w:t>1</w:t>
            </w:r>
            <w:r>
              <w:t>1</w:t>
            </w:r>
            <w:r w:rsidRPr="002D0F33">
              <w:t xml:space="preserve"> Чтение и анализ литературы [3] с.</w:t>
            </w:r>
            <w:r>
              <w:t>505-511</w:t>
            </w:r>
          </w:p>
          <w:p w14:paraId="548D7EF0" w14:textId="77777777" w:rsidR="00F72D61" w:rsidRDefault="00F72D61" w:rsidP="00F72D61">
            <w:pPr>
              <w:ind w:hanging="21"/>
              <w:jc w:val="both"/>
            </w:pPr>
            <w:r w:rsidRPr="002D0F33">
              <w:t>1</w:t>
            </w:r>
            <w:r>
              <w:t>2</w:t>
            </w:r>
            <w:r w:rsidRPr="002D0F33">
              <w:t xml:space="preserve"> Чтение и анализ литературы [3] с.</w:t>
            </w:r>
            <w:r>
              <w:t>511-512</w:t>
            </w:r>
          </w:p>
        </w:tc>
        <w:tc>
          <w:tcPr>
            <w:tcW w:w="1417" w:type="dxa"/>
            <w:shd w:val="clear" w:color="auto" w:fill="BFBFBF"/>
          </w:tcPr>
          <w:p w14:paraId="534B9E25" w14:textId="77777777" w:rsidR="00F72D61" w:rsidRPr="00E97704" w:rsidRDefault="00F72D61" w:rsidP="00F72D61">
            <w:pPr>
              <w:jc w:val="center"/>
            </w:pPr>
          </w:p>
        </w:tc>
      </w:tr>
      <w:tr w:rsidR="00F72D61" w:rsidRPr="00E97704" w14:paraId="000FE5AE" w14:textId="77777777" w:rsidTr="00CB375B">
        <w:trPr>
          <w:trHeight w:val="820"/>
        </w:trPr>
        <w:tc>
          <w:tcPr>
            <w:tcW w:w="820" w:type="dxa"/>
            <w:gridSpan w:val="2"/>
          </w:tcPr>
          <w:p w14:paraId="480897FC" w14:textId="77777777" w:rsidR="00F72D61" w:rsidRPr="001737E5" w:rsidRDefault="00F72D61" w:rsidP="00F72D61">
            <w:pPr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>6</w:t>
            </w:r>
          </w:p>
        </w:tc>
        <w:tc>
          <w:tcPr>
            <w:tcW w:w="12755" w:type="dxa"/>
            <w:gridSpan w:val="3"/>
          </w:tcPr>
          <w:p w14:paraId="0CBB6A01" w14:textId="77777777" w:rsidR="00F72D61" w:rsidRDefault="00F72D61" w:rsidP="00F72D61">
            <w:r>
              <w:t xml:space="preserve">1 Чтение и анализ </w:t>
            </w:r>
            <w:proofErr w:type="gramStart"/>
            <w:r>
              <w:t>литературы:[</w:t>
            </w:r>
            <w:proofErr w:type="gramEnd"/>
            <w:r>
              <w:t>3] c.481-496</w:t>
            </w:r>
          </w:p>
          <w:p w14:paraId="0CDE5878" w14:textId="77777777" w:rsidR="00F72D61" w:rsidRDefault="00F72D61" w:rsidP="00F72D61">
            <w:r>
              <w:t xml:space="preserve">2 Чтение и анализ </w:t>
            </w:r>
            <w:proofErr w:type="gramStart"/>
            <w:r>
              <w:t>литературы:[</w:t>
            </w:r>
            <w:proofErr w:type="gramEnd"/>
            <w:r>
              <w:t>3] c.496-501</w:t>
            </w:r>
          </w:p>
          <w:p w14:paraId="48F4BE99" w14:textId="77777777" w:rsidR="00F72D61" w:rsidRPr="00E97704" w:rsidRDefault="00F72D61" w:rsidP="00F72D61">
            <w:r>
              <w:t>3 Чтение и анализ литературы:[3] c.501-507</w:t>
            </w:r>
          </w:p>
        </w:tc>
        <w:tc>
          <w:tcPr>
            <w:tcW w:w="1417" w:type="dxa"/>
            <w:shd w:val="clear" w:color="auto" w:fill="BFBFBF"/>
          </w:tcPr>
          <w:p w14:paraId="7040C69A" w14:textId="77777777" w:rsidR="00F72D61" w:rsidRPr="00E97704" w:rsidRDefault="00F72D61" w:rsidP="00F72D61">
            <w:pPr>
              <w:jc w:val="center"/>
            </w:pPr>
          </w:p>
        </w:tc>
      </w:tr>
    </w:tbl>
    <w:p w14:paraId="6A63628D" w14:textId="77ABD698" w:rsidR="0029468A" w:rsidRDefault="002D0F33" w:rsidP="00584276">
      <w:pPr>
        <w:jc w:val="center"/>
        <w:rPr>
          <w:i/>
          <w:iCs/>
          <w:color w:val="FF0000"/>
          <w:sz w:val="28"/>
          <w:szCs w:val="28"/>
        </w:rPr>
      </w:pPr>
      <w:r>
        <w:br w:type="page"/>
      </w:r>
    </w:p>
    <w:p w14:paraId="01C8A7DF" w14:textId="77777777" w:rsidR="001C4606" w:rsidRPr="001C4606" w:rsidRDefault="001C4606" w:rsidP="0092324D">
      <w:pPr>
        <w:rPr>
          <w:i/>
          <w:iCs/>
          <w:color w:val="FF0000"/>
          <w:sz w:val="28"/>
          <w:szCs w:val="28"/>
        </w:rPr>
        <w:sectPr w:rsidR="001C4606" w:rsidRPr="001C4606" w:rsidSect="008E3B49">
          <w:pgSz w:w="16838" w:h="11906" w:orient="landscape"/>
          <w:pgMar w:top="426" w:right="851" w:bottom="1276" w:left="1134" w:header="709" w:footer="709" w:gutter="0"/>
          <w:cols w:space="708"/>
          <w:titlePg/>
          <w:docGrid w:linePitch="360"/>
        </w:sectPr>
      </w:pPr>
    </w:p>
    <w:p w14:paraId="09DCD807" w14:textId="0D87A706" w:rsidR="00803310" w:rsidRPr="00B90902" w:rsidRDefault="004B583D" w:rsidP="004B583D">
      <w:pPr>
        <w:pStyle w:val="1"/>
        <w:ind w:firstLine="0"/>
        <w:jc w:val="center"/>
        <w:rPr>
          <w:b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  <w:lang w:val="ru-RU"/>
        </w:rPr>
        <w:lastRenderedPageBreak/>
        <w:t>3.</w:t>
      </w:r>
      <w:r w:rsidR="00803310" w:rsidRPr="004415ED">
        <w:rPr>
          <w:b/>
          <w:caps/>
          <w:sz w:val="28"/>
          <w:szCs w:val="28"/>
        </w:rPr>
        <w:t xml:space="preserve">условия реализации программы </w:t>
      </w:r>
      <w:r w:rsidR="00B90902">
        <w:rPr>
          <w:b/>
          <w:caps/>
          <w:sz w:val="28"/>
          <w:szCs w:val="28"/>
          <w:lang w:val="ru-RU"/>
        </w:rPr>
        <w:t>ПРЕДМЕТА</w:t>
      </w:r>
    </w:p>
    <w:p w14:paraId="785838FE" w14:textId="77777777" w:rsidR="00803310" w:rsidRPr="004415ED" w:rsidRDefault="00803310" w:rsidP="003457A8"/>
    <w:p w14:paraId="6B8F5ECC" w14:textId="77777777" w:rsidR="00803310" w:rsidRPr="004415ED" w:rsidRDefault="00967D98" w:rsidP="003457A8"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803310" w:rsidRPr="004415ED">
        <w:rPr>
          <w:b/>
          <w:sz w:val="28"/>
          <w:szCs w:val="28"/>
        </w:rPr>
        <w:t xml:space="preserve">.1. </w:t>
      </w:r>
      <w:r w:rsidR="00803310"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7634B6C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Реализация программы модуля предполагает наличие учебной лаборатории программно-аппаратных средств обеспечения информационной безопасности.</w:t>
      </w:r>
    </w:p>
    <w:p w14:paraId="5F562965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077EEDD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Оборудование учебного кабинета и рабочих мест кабинета:</w:t>
      </w:r>
    </w:p>
    <w:p w14:paraId="2B765AD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посадочные места по количеству обучающихся;</w:t>
      </w:r>
    </w:p>
    <w:p w14:paraId="7688DEB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рабочее место преподавателя;</w:t>
      </w:r>
    </w:p>
    <w:p w14:paraId="7BD54482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комплект учебно-методических документации;</w:t>
      </w:r>
    </w:p>
    <w:p w14:paraId="3FB21F3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дидактические материалы.</w:t>
      </w:r>
    </w:p>
    <w:p w14:paraId="2F657CA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 - учебно-наглядные пособия по дисциплине «Информационная безопасность и защита информации»:</w:t>
      </w:r>
    </w:p>
    <w:p w14:paraId="636B87BA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 - плакаты:</w:t>
      </w:r>
    </w:p>
    <w:p w14:paraId="2F42D6D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«Модель информационной безопасности»;</w:t>
      </w:r>
    </w:p>
    <w:p w14:paraId="3238E20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«Технические каналы утечки информации»;</w:t>
      </w:r>
    </w:p>
    <w:p w14:paraId="4B43096B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«Односторонне функции шифрования»;</w:t>
      </w:r>
    </w:p>
    <w:p w14:paraId="65CD2B8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«Модель угроз информационной безопасности»;</w:t>
      </w:r>
    </w:p>
    <w:p w14:paraId="0B0BDC32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«Сертификаты открытых ключей»</w:t>
      </w: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</w:p>
    <w:p w14:paraId="610B3132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- презентации:</w:t>
      </w:r>
    </w:p>
    <w:p w14:paraId="056B2C80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«Технические средства защиты информации»;</w:t>
      </w:r>
    </w:p>
    <w:p w14:paraId="7B96DC1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</w:t>
      </w:r>
      <w:proofErr w:type="spellStart"/>
      <w:r w:rsidRPr="001022EB">
        <w:rPr>
          <w:sz w:val="28"/>
          <w:szCs w:val="28"/>
        </w:rPr>
        <w:t>Инженерно</w:t>
      </w:r>
      <w:proofErr w:type="spellEnd"/>
      <w:r w:rsidRPr="001022EB">
        <w:rPr>
          <w:sz w:val="28"/>
          <w:szCs w:val="28"/>
        </w:rPr>
        <w:t xml:space="preserve"> технические средства защиты информации»;</w:t>
      </w:r>
    </w:p>
    <w:p w14:paraId="6586B4B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 xml:space="preserve">- «Средства криптографической защиты </w:t>
      </w:r>
      <w:proofErr w:type="gramStart"/>
      <w:r w:rsidRPr="001022EB">
        <w:rPr>
          <w:sz w:val="28"/>
          <w:szCs w:val="28"/>
        </w:rPr>
        <w:t>информации »</w:t>
      </w:r>
      <w:proofErr w:type="gramEnd"/>
      <w:r w:rsidRPr="001022EB">
        <w:rPr>
          <w:sz w:val="28"/>
          <w:szCs w:val="28"/>
        </w:rPr>
        <w:t>;</w:t>
      </w: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</w:p>
    <w:p w14:paraId="7BD010F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- учебный фильм:</w:t>
      </w:r>
    </w:p>
    <w:p w14:paraId="7827EC4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«Зашифрованная война»</w:t>
      </w:r>
    </w:p>
    <w:p w14:paraId="2EA07F77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- </w:t>
      </w:r>
      <w:proofErr w:type="spellStart"/>
      <w:proofErr w:type="gramStart"/>
      <w:r w:rsidRPr="001022EB">
        <w:rPr>
          <w:sz w:val="28"/>
          <w:szCs w:val="28"/>
        </w:rPr>
        <w:t>мультимедиапроектор</w:t>
      </w:r>
      <w:proofErr w:type="spellEnd"/>
      <w:r w:rsidRPr="001022EB">
        <w:rPr>
          <w:sz w:val="28"/>
          <w:szCs w:val="28"/>
        </w:rPr>
        <w:t>,  компьютер</w:t>
      </w:r>
      <w:proofErr w:type="gramEnd"/>
      <w:r w:rsidRPr="001022EB">
        <w:rPr>
          <w:sz w:val="28"/>
          <w:szCs w:val="28"/>
        </w:rPr>
        <w:t xml:space="preserve"> преподавателя;</w:t>
      </w:r>
    </w:p>
    <w:p w14:paraId="5E46D511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5E68C90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Оборудование лаборатории программно-аппаратных средств обеспечения информационной безопасности:</w:t>
      </w:r>
    </w:p>
    <w:p w14:paraId="74F552A1" w14:textId="77777777" w:rsidR="001022EB" w:rsidRPr="001022EB" w:rsidRDefault="00D3382F" w:rsidP="00AE5E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022EB" w:rsidRPr="001022EB">
        <w:rPr>
          <w:sz w:val="28"/>
          <w:szCs w:val="28"/>
        </w:rPr>
        <w:t>ехнические средства обучения:</w:t>
      </w:r>
    </w:p>
    <w:p w14:paraId="026FEE11" w14:textId="77777777" w:rsidR="001022EB" w:rsidRPr="00D3382F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персональные компьютеры </w:t>
      </w:r>
      <w:r w:rsidRPr="003D0412">
        <w:rPr>
          <w:sz w:val="28"/>
          <w:szCs w:val="28"/>
        </w:rPr>
        <w:t xml:space="preserve">(аппаратное обеспечение: не менее 2 сетевых плат, процессор не ниже </w:t>
      </w:r>
      <w:proofErr w:type="spellStart"/>
      <w:r w:rsidRPr="003D0412">
        <w:rPr>
          <w:sz w:val="28"/>
          <w:szCs w:val="28"/>
        </w:rPr>
        <w:t>Core</w:t>
      </w:r>
      <w:proofErr w:type="spellEnd"/>
      <w:r w:rsidRPr="003D0412">
        <w:rPr>
          <w:sz w:val="28"/>
          <w:szCs w:val="28"/>
        </w:rPr>
        <w:t xml:space="preserve"> i5, оперативная память DDR4 объемом не менее 16 Гб; HD 1000 </w:t>
      </w:r>
      <w:proofErr w:type="spellStart"/>
      <w:r w:rsidRPr="003D0412">
        <w:rPr>
          <w:sz w:val="28"/>
          <w:szCs w:val="28"/>
        </w:rPr>
        <w:t>Gb</w:t>
      </w:r>
      <w:proofErr w:type="spellEnd"/>
      <w:r w:rsidRPr="003D0412">
        <w:rPr>
          <w:sz w:val="28"/>
          <w:szCs w:val="28"/>
        </w:rPr>
        <w:t xml:space="preserve"> видеокарта, БП 650 Ватт)</w:t>
      </w:r>
      <w:r>
        <w:rPr>
          <w:sz w:val="28"/>
          <w:szCs w:val="28"/>
        </w:rPr>
        <w:t xml:space="preserve">, </w:t>
      </w:r>
      <w:r w:rsidR="001022EB" w:rsidRPr="001022EB">
        <w:rPr>
          <w:sz w:val="28"/>
          <w:szCs w:val="28"/>
        </w:rPr>
        <w:t>объединенные в учебную локально- вычислительную сеть с выходом в сеть Интернет</w:t>
      </w:r>
      <w:r>
        <w:rPr>
          <w:sz w:val="28"/>
          <w:szCs w:val="28"/>
        </w:rPr>
        <w:t>,</w:t>
      </w:r>
      <w:r w:rsidR="001022EB" w:rsidRPr="001022EB">
        <w:rPr>
          <w:sz w:val="28"/>
          <w:szCs w:val="28"/>
        </w:rPr>
        <w:t xml:space="preserve"> по количеству обучающихся с лицензионным программным обеспечением: ОС </w:t>
      </w:r>
      <w:proofErr w:type="spellStart"/>
      <w:r w:rsidR="001022EB" w:rsidRPr="001022EB">
        <w:rPr>
          <w:sz w:val="28"/>
          <w:szCs w:val="28"/>
        </w:rPr>
        <w:t>Windows</w:t>
      </w:r>
      <w:proofErr w:type="spellEnd"/>
      <w:r w:rsidR="001022EB" w:rsidRPr="001022EB">
        <w:rPr>
          <w:sz w:val="28"/>
          <w:szCs w:val="28"/>
        </w:rPr>
        <w:t xml:space="preserve"> XP, </w:t>
      </w:r>
      <w:proofErr w:type="spellStart"/>
      <w:r w:rsidR="001022EB" w:rsidRPr="001022EB">
        <w:rPr>
          <w:sz w:val="28"/>
          <w:szCs w:val="28"/>
        </w:rPr>
        <w:t>Windows</w:t>
      </w:r>
      <w:proofErr w:type="spellEnd"/>
      <w:r w:rsidR="001022EB" w:rsidRPr="001022EB">
        <w:rPr>
          <w:sz w:val="28"/>
          <w:szCs w:val="28"/>
        </w:rPr>
        <w:t xml:space="preserve"> </w:t>
      </w:r>
      <w:proofErr w:type="spellStart"/>
      <w:r w:rsidR="001022EB" w:rsidRPr="001022EB">
        <w:rPr>
          <w:sz w:val="28"/>
          <w:szCs w:val="28"/>
        </w:rPr>
        <w:t>Server</w:t>
      </w:r>
      <w:proofErr w:type="spellEnd"/>
      <w:r w:rsidR="001022EB" w:rsidRPr="001022EB">
        <w:rPr>
          <w:sz w:val="28"/>
          <w:szCs w:val="28"/>
        </w:rPr>
        <w:t xml:space="preserve"> 2003, OC </w:t>
      </w:r>
      <w:proofErr w:type="spellStart"/>
      <w:r w:rsidR="001022EB" w:rsidRPr="001022EB">
        <w:rPr>
          <w:sz w:val="28"/>
          <w:szCs w:val="28"/>
        </w:rPr>
        <w:t>Unix</w:t>
      </w:r>
      <w:proofErr w:type="spellEnd"/>
      <w:r w:rsidR="001022EB" w:rsidRPr="001022EB">
        <w:rPr>
          <w:sz w:val="28"/>
          <w:szCs w:val="28"/>
        </w:rPr>
        <w:t xml:space="preserve">;   </w:t>
      </w:r>
    </w:p>
    <w:p w14:paraId="1B0CB428" w14:textId="77777777" w:rsidR="00D3382F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9728A1" w:rsidRPr="003335B3">
        <w:rPr>
          <w:bCs/>
          <w:color w:val="000000"/>
          <w:sz w:val="28"/>
          <w:szCs w:val="28"/>
        </w:rPr>
        <w:t xml:space="preserve">- система </w:t>
      </w:r>
      <w:proofErr w:type="spellStart"/>
      <w:r w:rsidR="009728A1" w:rsidRPr="003335B3">
        <w:rPr>
          <w:sz w:val="28"/>
          <w:szCs w:val="28"/>
          <w:lang w:val="en-US"/>
        </w:rPr>
        <w:t>InfoWatch</w:t>
      </w:r>
      <w:proofErr w:type="spellEnd"/>
      <w:r w:rsidR="009728A1">
        <w:rPr>
          <w:sz w:val="28"/>
          <w:szCs w:val="28"/>
        </w:rPr>
        <w:t>;</w:t>
      </w:r>
    </w:p>
    <w:p w14:paraId="51681BEE" w14:textId="77777777" w:rsidR="00D3382F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3D0412">
        <w:rPr>
          <w:sz w:val="28"/>
          <w:szCs w:val="28"/>
        </w:rPr>
        <w:t xml:space="preserve">- монитор с возможностью поворота экрана не менее 90 </w:t>
      </w:r>
      <w:proofErr w:type="gramStart"/>
      <w:r w:rsidRPr="003D0412">
        <w:rPr>
          <w:sz w:val="28"/>
          <w:szCs w:val="28"/>
        </w:rPr>
        <w:t>градусов,  не</w:t>
      </w:r>
      <w:proofErr w:type="gramEnd"/>
      <w:r w:rsidRPr="003D0412">
        <w:rPr>
          <w:sz w:val="28"/>
          <w:szCs w:val="28"/>
        </w:rPr>
        <w:t xml:space="preserve"> менее 23,8 дюйма, HDMI, USB;</w:t>
      </w:r>
    </w:p>
    <w:p w14:paraId="22044930" w14:textId="77777777" w:rsidR="00D3382F" w:rsidRPr="00AC34DB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AC34DB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</w:t>
      </w:r>
      <w:r w:rsidRPr="00AC34DB">
        <w:rPr>
          <w:sz w:val="28"/>
          <w:szCs w:val="28"/>
        </w:rPr>
        <w:t>риптошлюз</w:t>
      </w:r>
      <w:proofErr w:type="spellEnd"/>
      <w:r w:rsidRPr="00AC34DB">
        <w:rPr>
          <w:sz w:val="28"/>
          <w:szCs w:val="28"/>
        </w:rPr>
        <w:t xml:space="preserve"> </w:t>
      </w:r>
      <w:proofErr w:type="spellStart"/>
      <w:r w:rsidRPr="00AC34DB">
        <w:rPr>
          <w:sz w:val="28"/>
          <w:szCs w:val="28"/>
        </w:rPr>
        <w:t>ПАКViPNetCoordinator</w:t>
      </w:r>
      <w:proofErr w:type="spellEnd"/>
      <w:r w:rsidRPr="00AC34DB">
        <w:rPr>
          <w:sz w:val="28"/>
          <w:szCs w:val="28"/>
        </w:rPr>
        <w:t xml:space="preserve"> HW100;</w:t>
      </w:r>
    </w:p>
    <w:p w14:paraId="1978741B" w14:textId="77777777" w:rsidR="00D3382F" w:rsidRPr="003D0412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3D0412">
        <w:rPr>
          <w:sz w:val="28"/>
          <w:szCs w:val="28"/>
        </w:rPr>
        <w:t xml:space="preserve">- </w:t>
      </w:r>
      <w:proofErr w:type="gramStart"/>
      <w:r w:rsidRPr="003D0412">
        <w:rPr>
          <w:sz w:val="28"/>
          <w:szCs w:val="28"/>
        </w:rPr>
        <w:t>коммутатор  L</w:t>
      </w:r>
      <w:proofErr w:type="gramEnd"/>
      <w:r w:rsidRPr="003D0412">
        <w:rPr>
          <w:sz w:val="28"/>
          <w:szCs w:val="28"/>
        </w:rPr>
        <w:t xml:space="preserve">2 уровень, 16 портов </w:t>
      </w:r>
      <w:proofErr w:type="spellStart"/>
      <w:r w:rsidRPr="003D0412">
        <w:rPr>
          <w:sz w:val="28"/>
          <w:szCs w:val="28"/>
        </w:rPr>
        <w:t>Ethernet</w:t>
      </w:r>
      <w:proofErr w:type="spellEnd"/>
      <w:r w:rsidRPr="003D0412">
        <w:rPr>
          <w:sz w:val="28"/>
          <w:szCs w:val="28"/>
        </w:rPr>
        <w:t xml:space="preserve"> стандарта 1000BASE-T;</w:t>
      </w:r>
    </w:p>
    <w:p w14:paraId="3D0AF618" w14:textId="77777777" w:rsidR="00D3382F" w:rsidRPr="003D0412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color w:val="000000"/>
          <w:sz w:val="28"/>
          <w:szCs w:val="28"/>
        </w:rPr>
      </w:pPr>
      <w:r w:rsidRPr="003D0412">
        <w:rPr>
          <w:sz w:val="28"/>
          <w:szCs w:val="28"/>
        </w:rPr>
        <w:t xml:space="preserve">- </w:t>
      </w:r>
      <w:r>
        <w:rPr>
          <w:sz w:val="28"/>
          <w:szCs w:val="28"/>
        </w:rPr>
        <w:t>маршрутизатор</w:t>
      </w:r>
      <w:r w:rsidRPr="003D0412">
        <w:rPr>
          <w:sz w:val="28"/>
          <w:szCs w:val="28"/>
        </w:rPr>
        <w:t xml:space="preserve"> 4 порта </w:t>
      </w:r>
      <w:proofErr w:type="spellStart"/>
      <w:r w:rsidRPr="003D0412">
        <w:rPr>
          <w:sz w:val="28"/>
          <w:szCs w:val="28"/>
        </w:rPr>
        <w:t>Ethernet</w:t>
      </w:r>
      <w:proofErr w:type="spellEnd"/>
      <w:r w:rsidRPr="003D0412">
        <w:rPr>
          <w:sz w:val="28"/>
          <w:szCs w:val="28"/>
        </w:rPr>
        <w:t xml:space="preserve"> стандарта 1000BASE-T</w:t>
      </w:r>
      <w:r>
        <w:rPr>
          <w:sz w:val="28"/>
          <w:szCs w:val="28"/>
        </w:rPr>
        <w:t>;</w:t>
      </w:r>
    </w:p>
    <w:p w14:paraId="688FB8BA" w14:textId="77777777" w:rsidR="00D3382F" w:rsidRDefault="00D3382F" w:rsidP="00D3382F">
      <w:pPr>
        <w:ind w:firstLine="284"/>
        <w:jc w:val="both"/>
        <w:rPr>
          <w:sz w:val="28"/>
          <w:szCs w:val="28"/>
        </w:rPr>
      </w:pPr>
      <w:r w:rsidRPr="003D0412">
        <w:rPr>
          <w:b/>
          <w:sz w:val="28"/>
          <w:szCs w:val="28"/>
        </w:rPr>
        <w:t xml:space="preserve">- </w:t>
      </w:r>
      <w:r w:rsidRPr="003D0412">
        <w:rPr>
          <w:sz w:val="28"/>
          <w:szCs w:val="28"/>
        </w:rPr>
        <w:t xml:space="preserve">АПМДЗ Соболь </w:t>
      </w:r>
      <w:r w:rsidRPr="003D0412">
        <w:rPr>
          <w:sz w:val="28"/>
          <w:szCs w:val="28"/>
          <w:lang w:val="en-US"/>
        </w:rPr>
        <w:t>PCI</w:t>
      </w:r>
      <w:r w:rsidRPr="00D3382F">
        <w:rPr>
          <w:sz w:val="28"/>
          <w:szCs w:val="28"/>
        </w:rPr>
        <w:t>-</w:t>
      </w:r>
      <w:r w:rsidRPr="003D0412"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.</w:t>
      </w:r>
    </w:p>
    <w:p w14:paraId="6CAEB8BF" w14:textId="77777777" w:rsidR="001022EB" w:rsidRPr="001022EB" w:rsidRDefault="001022EB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учебно-лабораторный комплекс «Криптон» (Платы «Криптон-замок», аппаратные абонентские и сетевые шифраторы, программное обеспечение);</w:t>
      </w:r>
    </w:p>
    <w:p w14:paraId="05F256ED" w14:textId="77777777" w:rsidR="001022EB" w:rsidRPr="001022EB" w:rsidRDefault="001022EB" w:rsidP="00AE5E42">
      <w:pPr>
        <w:ind w:firstLine="709"/>
        <w:jc w:val="both"/>
        <w:rPr>
          <w:sz w:val="28"/>
          <w:szCs w:val="28"/>
        </w:rPr>
      </w:pPr>
      <w:r w:rsidRPr="001022EB">
        <w:rPr>
          <w:sz w:val="28"/>
          <w:szCs w:val="28"/>
        </w:rPr>
        <w:lastRenderedPageBreak/>
        <w:t xml:space="preserve">- </w:t>
      </w:r>
      <w:proofErr w:type="spellStart"/>
      <w:r w:rsidRPr="001022EB">
        <w:rPr>
          <w:sz w:val="28"/>
          <w:szCs w:val="28"/>
        </w:rPr>
        <w:t>учебно</w:t>
      </w:r>
      <w:proofErr w:type="spellEnd"/>
      <w:r w:rsidRPr="001022EB">
        <w:rPr>
          <w:sz w:val="28"/>
          <w:szCs w:val="28"/>
        </w:rPr>
        <w:t xml:space="preserve"> – лабораторный комплекс беспроводной сети </w:t>
      </w:r>
      <w:proofErr w:type="spellStart"/>
      <w:r w:rsidRPr="001022EB">
        <w:rPr>
          <w:sz w:val="28"/>
          <w:szCs w:val="28"/>
        </w:rPr>
        <w:t>Wi-Fi</w:t>
      </w:r>
      <w:proofErr w:type="spellEnd"/>
      <w:r w:rsidRPr="001022EB">
        <w:rPr>
          <w:sz w:val="28"/>
          <w:szCs w:val="28"/>
        </w:rPr>
        <w:t>;</w:t>
      </w:r>
    </w:p>
    <w:p w14:paraId="3CFD65FD" w14:textId="77777777" w:rsidR="001022EB" w:rsidRPr="001022EB" w:rsidRDefault="001022EB" w:rsidP="00AE5E42">
      <w:pPr>
        <w:ind w:firstLine="709"/>
        <w:jc w:val="both"/>
        <w:rPr>
          <w:sz w:val="28"/>
          <w:szCs w:val="28"/>
        </w:rPr>
      </w:pPr>
      <w:r w:rsidRPr="001022EB">
        <w:rPr>
          <w:sz w:val="28"/>
          <w:szCs w:val="28"/>
        </w:rPr>
        <w:t>-лабораторное измерительное оборудование:</w:t>
      </w:r>
    </w:p>
    <w:p w14:paraId="603E74F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осциллограф -2 шт.;</w:t>
      </w:r>
    </w:p>
    <w:p w14:paraId="571A5B0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частотомер – 2 шт.;</w:t>
      </w:r>
    </w:p>
    <w:p w14:paraId="2923354C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генератор – 1 шт.;</w:t>
      </w:r>
    </w:p>
    <w:p w14:paraId="46C073F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 xml:space="preserve">- </w:t>
      </w:r>
      <w:proofErr w:type="spellStart"/>
      <w:r w:rsidRPr="001022EB">
        <w:rPr>
          <w:sz w:val="28"/>
          <w:szCs w:val="28"/>
        </w:rPr>
        <w:t>мультиметр</w:t>
      </w:r>
      <w:proofErr w:type="spellEnd"/>
      <w:r w:rsidRPr="001022EB">
        <w:rPr>
          <w:sz w:val="28"/>
          <w:szCs w:val="28"/>
        </w:rPr>
        <w:t xml:space="preserve"> – 4 шт.;</w:t>
      </w:r>
    </w:p>
    <w:p w14:paraId="602D658E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источник питания – 6 шт.;</w:t>
      </w:r>
    </w:p>
    <w:p w14:paraId="489DD37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паяльная станция – 2 шт.;</w:t>
      </w:r>
    </w:p>
    <w:p w14:paraId="69C6AF7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демонтажная станция -1 шт.;</w:t>
      </w:r>
    </w:p>
    <w:p w14:paraId="064607EE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анализатор поля – 1 шт.;</w:t>
      </w:r>
    </w:p>
    <w:p w14:paraId="47AAE29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измеритель электромагнитного поля – 1 шт.;</w:t>
      </w:r>
    </w:p>
    <w:p w14:paraId="01C2BBDB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детектор излучений -1 шт.;</w:t>
      </w:r>
    </w:p>
    <w:p w14:paraId="26AD789B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индикатор СВЧ -1шт;</w:t>
      </w:r>
    </w:p>
    <w:p w14:paraId="67F8A70D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тестер кабельных линий -1 шт.;</w:t>
      </w:r>
    </w:p>
    <w:p w14:paraId="492D9F46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  <w:t>- лабораторные стенды:</w:t>
      </w:r>
    </w:p>
    <w:p w14:paraId="76441C70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«Изучение системы видеонаблюдения»;</w:t>
      </w:r>
    </w:p>
    <w:p w14:paraId="2E03F6FD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 xml:space="preserve">- «Изучение систем контроля доступа»; </w:t>
      </w:r>
    </w:p>
    <w:p w14:paraId="69271CF4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-«Изучение беспроводной системы охранно-пожарной сигнализации»;</w:t>
      </w:r>
    </w:p>
    <w:p w14:paraId="1C8E9CB4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«Светочувствительная сигнализация»</w:t>
      </w:r>
    </w:p>
    <w:p w14:paraId="261E53A0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«Микроконтроллерное устройство управления исполнительными блоками для режимных объектов»</w:t>
      </w:r>
    </w:p>
    <w:p w14:paraId="747AD75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«Микропроцессорное автоматическое устройство управления системой принудительного охлаждения телекоммуникационной стойкой аппаратуры по 4 каналам измерения в реальном масштабе времени»</w:t>
      </w:r>
    </w:p>
    <w:p w14:paraId="27A544D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«Изучение биометрических систем контроля доступа»</w:t>
      </w:r>
    </w:p>
    <w:p w14:paraId="0A4E79D2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«Структурированные кабельные системы NIKOMAX»</w:t>
      </w:r>
    </w:p>
    <w:p w14:paraId="7FA429FA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</w:p>
    <w:p w14:paraId="57EB60F7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Реализация программы модуля предполагает обязательную учебную практику.</w:t>
      </w:r>
    </w:p>
    <w:p w14:paraId="7BF3DB63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5534683D" w14:textId="77777777" w:rsidR="001022EB" w:rsidRPr="001022EB" w:rsidRDefault="00967D98" w:rsidP="001022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022EB" w:rsidRPr="001022EB">
        <w:rPr>
          <w:b/>
          <w:sz w:val="28"/>
          <w:szCs w:val="28"/>
        </w:rPr>
        <w:t>.2. Информационное обеспечение обучения</w:t>
      </w:r>
    </w:p>
    <w:p w14:paraId="568FCEFD" w14:textId="77777777" w:rsidR="001022EB" w:rsidRDefault="001022EB" w:rsidP="001022EB">
      <w:pPr>
        <w:jc w:val="both"/>
        <w:rPr>
          <w:b/>
          <w:sz w:val="28"/>
          <w:szCs w:val="28"/>
        </w:rPr>
      </w:pPr>
      <w:r w:rsidRPr="001022EB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604B027" w14:textId="77777777" w:rsidR="001022EB" w:rsidRPr="001022EB" w:rsidRDefault="001022EB" w:rsidP="001022EB">
      <w:pPr>
        <w:jc w:val="both"/>
        <w:rPr>
          <w:b/>
          <w:sz w:val="28"/>
          <w:szCs w:val="28"/>
        </w:rPr>
      </w:pPr>
    </w:p>
    <w:p w14:paraId="5CE6A5C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Основные источники:</w:t>
      </w:r>
    </w:p>
    <w:p w14:paraId="1771B1E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1. </w:t>
      </w:r>
      <w:proofErr w:type="spellStart"/>
      <w:r w:rsidRPr="001022EB">
        <w:rPr>
          <w:sz w:val="28"/>
          <w:szCs w:val="28"/>
        </w:rPr>
        <w:t>Фороузан</w:t>
      </w:r>
      <w:proofErr w:type="spellEnd"/>
      <w:r w:rsidRPr="001022EB">
        <w:rPr>
          <w:sz w:val="28"/>
          <w:szCs w:val="28"/>
        </w:rPr>
        <w:t xml:space="preserve"> Б.А. Криптография и безопасность сетей: Учебное пособие/ </w:t>
      </w:r>
      <w:proofErr w:type="spellStart"/>
      <w:r w:rsidRPr="001022EB">
        <w:rPr>
          <w:sz w:val="28"/>
          <w:szCs w:val="28"/>
        </w:rPr>
        <w:t>Фороузан</w:t>
      </w:r>
      <w:proofErr w:type="spellEnd"/>
      <w:r w:rsidRPr="001022EB">
        <w:rPr>
          <w:sz w:val="28"/>
          <w:szCs w:val="28"/>
        </w:rPr>
        <w:t xml:space="preserve"> Б.А.; пер. с англ. Под </w:t>
      </w:r>
      <w:proofErr w:type="spellStart"/>
      <w:r w:rsidRPr="001022EB">
        <w:rPr>
          <w:sz w:val="28"/>
          <w:szCs w:val="28"/>
        </w:rPr>
        <w:t>ред.А.Н</w:t>
      </w:r>
      <w:proofErr w:type="spellEnd"/>
      <w:r w:rsidRPr="001022EB">
        <w:rPr>
          <w:sz w:val="28"/>
          <w:szCs w:val="28"/>
        </w:rPr>
        <w:t>. Берлина. - М.: Интернет-Университет Информационных технологий: БИНОМ. Лаборатория знаний,</w:t>
      </w:r>
      <w:r w:rsidR="007C4796">
        <w:rPr>
          <w:sz w:val="28"/>
          <w:szCs w:val="28"/>
        </w:rPr>
        <w:t xml:space="preserve"> </w:t>
      </w:r>
      <w:proofErr w:type="gramStart"/>
      <w:r w:rsidRPr="001022EB">
        <w:rPr>
          <w:sz w:val="28"/>
          <w:szCs w:val="28"/>
        </w:rPr>
        <w:t>2</w:t>
      </w:r>
      <w:r w:rsidR="00AE5E42">
        <w:rPr>
          <w:sz w:val="28"/>
          <w:szCs w:val="28"/>
        </w:rPr>
        <w:t>0</w:t>
      </w:r>
      <w:r w:rsidRPr="001022EB">
        <w:rPr>
          <w:sz w:val="28"/>
          <w:szCs w:val="28"/>
        </w:rPr>
        <w:t>1</w:t>
      </w:r>
      <w:r w:rsidR="009F548D">
        <w:rPr>
          <w:sz w:val="28"/>
          <w:szCs w:val="28"/>
        </w:rPr>
        <w:t>5</w:t>
      </w:r>
      <w:r w:rsidRPr="001022EB">
        <w:rPr>
          <w:sz w:val="28"/>
          <w:szCs w:val="28"/>
        </w:rPr>
        <w:t>.-</w:t>
      </w:r>
      <w:proofErr w:type="gramEnd"/>
      <w:r w:rsidRPr="001022EB">
        <w:rPr>
          <w:sz w:val="28"/>
          <w:szCs w:val="28"/>
        </w:rPr>
        <w:t>784с.:ил.,табл.-(Основы информационных технологий).</w:t>
      </w:r>
      <w:r w:rsidRPr="001022EB">
        <w:rPr>
          <w:sz w:val="28"/>
          <w:szCs w:val="28"/>
        </w:rPr>
        <w:cr/>
        <w:t xml:space="preserve">2. Максименко В.Н., Афанасьев В.В., Волков Н.В. Защита информации в сетях сотовой подвижной связи/ Под ред. доктора </w:t>
      </w:r>
      <w:proofErr w:type="spellStart"/>
      <w:r w:rsidRPr="001022EB">
        <w:rPr>
          <w:sz w:val="28"/>
          <w:szCs w:val="28"/>
        </w:rPr>
        <w:t>техн</w:t>
      </w:r>
      <w:proofErr w:type="spellEnd"/>
      <w:r w:rsidRPr="001022EB">
        <w:rPr>
          <w:sz w:val="28"/>
          <w:szCs w:val="28"/>
        </w:rPr>
        <w:t>. Наук, профессора О.Б. Макаревича. – М.: Горячая линия – Телеком, 20</w:t>
      </w:r>
      <w:r w:rsidR="007C4796">
        <w:rPr>
          <w:sz w:val="28"/>
          <w:szCs w:val="28"/>
        </w:rPr>
        <w:t>14</w:t>
      </w:r>
      <w:r w:rsidRPr="001022EB">
        <w:rPr>
          <w:sz w:val="28"/>
          <w:szCs w:val="28"/>
        </w:rPr>
        <w:t>. -360с.: ил.</w:t>
      </w:r>
    </w:p>
    <w:p w14:paraId="7FC3E8F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3. Шаньгин В.Ф. Защита компьютерной информации. Эффективные методы и средства –М.: ДМК Пресс, 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6</w:t>
      </w:r>
      <w:r w:rsidRPr="001022EB">
        <w:rPr>
          <w:sz w:val="28"/>
          <w:szCs w:val="28"/>
        </w:rPr>
        <w:t>. – 544</w:t>
      </w:r>
      <w:proofErr w:type="gramStart"/>
      <w:r w:rsidRPr="001022EB">
        <w:rPr>
          <w:sz w:val="28"/>
          <w:szCs w:val="28"/>
        </w:rPr>
        <w:t>с.:ил.</w:t>
      </w:r>
      <w:proofErr w:type="gramEnd"/>
    </w:p>
    <w:p w14:paraId="19CD9FC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lastRenderedPageBreak/>
        <w:t>4. Родичев Ю.А. Информационная безопасность: нормативно-правовые аспекты: Учебное пособие. –СПб.:</w:t>
      </w:r>
      <w:proofErr w:type="gramStart"/>
      <w:r w:rsidRPr="001022EB">
        <w:rPr>
          <w:sz w:val="28"/>
          <w:szCs w:val="28"/>
        </w:rPr>
        <w:t>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6</w:t>
      </w:r>
      <w:r w:rsidRPr="001022EB">
        <w:rPr>
          <w:sz w:val="28"/>
          <w:szCs w:val="28"/>
        </w:rPr>
        <w:t>.-</w:t>
      </w:r>
      <w:proofErr w:type="gramEnd"/>
      <w:r w:rsidRPr="001022EB">
        <w:rPr>
          <w:sz w:val="28"/>
          <w:szCs w:val="28"/>
        </w:rPr>
        <w:t>272с.:ил.</w:t>
      </w:r>
    </w:p>
    <w:p w14:paraId="007770E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5. Васильков А.В., Васильков А.А., Васильков И.А Информационные системы и их безопасность: учебное пособие –М.: ФОРУМ, </w:t>
      </w:r>
      <w:proofErr w:type="gramStart"/>
      <w:r w:rsidRPr="001022EB">
        <w:rPr>
          <w:sz w:val="28"/>
          <w:szCs w:val="28"/>
        </w:rPr>
        <w:t>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7</w:t>
      </w:r>
      <w:r w:rsidRPr="001022EB">
        <w:rPr>
          <w:sz w:val="28"/>
          <w:szCs w:val="28"/>
        </w:rPr>
        <w:t>.-</w:t>
      </w:r>
      <w:proofErr w:type="gramEnd"/>
      <w:r w:rsidRPr="001022EB">
        <w:rPr>
          <w:sz w:val="28"/>
          <w:szCs w:val="28"/>
        </w:rPr>
        <w:t>528с.- (Профессиональное образование)</w:t>
      </w:r>
    </w:p>
    <w:p w14:paraId="013439EC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6. Зайцев А.П., </w:t>
      </w:r>
      <w:proofErr w:type="spellStart"/>
      <w:r w:rsidRPr="001022EB">
        <w:rPr>
          <w:sz w:val="28"/>
          <w:szCs w:val="28"/>
        </w:rPr>
        <w:t>Шелупанов</w:t>
      </w:r>
      <w:proofErr w:type="spellEnd"/>
      <w:r w:rsidRPr="001022EB">
        <w:rPr>
          <w:sz w:val="28"/>
          <w:szCs w:val="28"/>
        </w:rPr>
        <w:t xml:space="preserve"> А.А., Мещеряков Р.В. Техническая защита информации. Учебник для вузов -5-е изд., </w:t>
      </w:r>
      <w:proofErr w:type="spellStart"/>
      <w:r w:rsidRPr="001022EB">
        <w:rPr>
          <w:sz w:val="28"/>
          <w:szCs w:val="28"/>
        </w:rPr>
        <w:t>перераб</w:t>
      </w:r>
      <w:proofErr w:type="spellEnd"/>
      <w:proofErr w:type="gramStart"/>
      <w:r w:rsidRPr="001022EB">
        <w:rPr>
          <w:sz w:val="28"/>
          <w:szCs w:val="28"/>
        </w:rPr>
        <w:t>.</w:t>
      </w:r>
      <w:proofErr w:type="gramEnd"/>
      <w:r w:rsidRPr="001022EB">
        <w:rPr>
          <w:sz w:val="28"/>
          <w:szCs w:val="28"/>
        </w:rPr>
        <w:t xml:space="preserve"> и доп. – М.: - Горячая линия – Телеком, 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5</w:t>
      </w:r>
      <w:r w:rsidRPr="001022EB">
        <w:rPr>
          <w:sz w:val="28"/>
          <w:szCs w:val="28"/>
        </w:rPr>
        <w:t>. – 616</w:t>
      </w:r>
      <w:proofErr w:type="gramStart"/>
      <w:r w:rsidRPr="001022EB">
        <w:rPr>
          <w:sz w:val="28"/>
          <w:szCs w:val="28"/>
        </w:rPr>
        <w:t>с:ил.</w:t>
      </w:r>
      <w:proofErr w:type="gramEnd"/>
    </w:p>
    <w:p w14:paraId="4B9ED5F2" w14:textId="77777777" w:rsid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7.Романов О.А. Организационное обеспечение информационной безопасности: учебник для студентов </w:t>
      </w:r>
      <w:proofErr w:type="spellStart"/>
      <w:r w:rsidRPr="001022EB">
        <w:rPr>
          <w:sz w:val="28"/>
          <w:szCs w:val="28"/>
        </w:rPr>
        <w:t>высш</w:t>
      </w:r>
      <w:proofErr w:type="spellEnd"/>
      <w:r w:rsidRPr="001022EB">
        <w:rPr>
          <w:sz w:val="28"/>
          <w:szCs w:val="28"/>
        </w:rPr>
        <w:t>. учеб. заведений –М.: Издательский центр «Академия», 20</w:t>
      </w:r>
      <w:r w:rsidR="007C4796">
        <w:rPr>
          <w:sz w:val="28"/>
          <w:szCs w:val="28"/>
        </w:rPr>
        <w:t>15</w:t>
      </w:r>
      <w:r w:rsidRPr="001022EB">
        <w:rPr>
          <w:sz w:val="28"/>
          <w:szCs w:val="28"/>
        </w:rPr>
        <w:t>. – 192с.</w:t>
      </w:r>
    </w:p>
    <w:p w14:paraId="278287A2" w14:textId="77777777" w:rsidR="007662E5" w:rsidRPr="007662E5" w:rsidRDefault="007662E5" w:rsidP="00335E35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7662E5">
        <w:rPr>
          <w:bCs/>
          <w:sz w:val="28"/>
          <w:szCs w:val="28"/>
        </w:rPr>
        <w:t xml:space="preserve">. </w:t>
      </w:r>
      <w:proofErr w:type="spellStart"/>
      <w:r w:rsidRPr="007662E5">
        <w:rPr>
          <w:bCs/>
          <w:sz w:val="28"/>
          <w:szCs w:val="28"/>
        </w:rPr>
        <w:t>Самуйлов</w:t>
      </w:r>
      <w:proofErr w:type="spellEnd"/>
      <w:r w:rsidRPr="007662E5">
        <w:rPr>
          <w:bCs/>
          <w:sz w:val="28"/>
          <w:szCs w:val="28"/>
        </w:rPr>
        <w:t xml:space="preserve"> К.Е, Шалимов И.А.</w:t>
      </w:r>
      <w:proofErr w:type="gramStart"/>
      <w:r w:rsidRPr="007662E5">
        <w:rPr>
          <w:bCs/>
          <w:sz w:val="28"/>
          <w:szCs w:val="28"/>
        </w:rPr>
        <w:t>,  Васин</w:t>
      </w:r>
      <w:proofErr w:type="gramEnd"/>
      <w:r w:rsidRPr="007662E5">
        <w:rPr>
          <w:bCs/>
          <w:sz w:val="28"/>
          <w:szCs w:val="28"/>
        </w:rPr>
        <w:t xml:space="preserve"> Н.Н.,  Василевский В.В, </w:t>
      </w:r>
      <w:proofErr w:type="spellStart"/>
      <w:r w:rsidRPr="007662E5">
        <w:rPr>
          <w:bCs/>
          <w:sz w:val="28"/>
          <w:szCs w:val="28"/>
        </w:rPr>
        <w:t>Кулябов</w:t>
      </w:r>
      <w:proofErr w:type="spellEnd"/>
      <w:r>
        <w:rPr>
          <w:bCs/>
          <w:sz w:val="28"/>
          <w:szCs w:val="28"/>
        </w:rPr>
        <w:t xml:space="preserve"> </w:t>
      </w:r>
      <w:r w:rsidRPr="007662E5">
        <w:rPr>
          <w:bCs/>
          <w:sz w:val="28"/>
          <w:szCs w:val="28"/>
        </w:rPr>
        <w:t xml:space="preserve">Д.С.,  </w:t>
      </w:r>
      <w:proofErr w:type="spellStart"/>
      <w:r w:rsidRPr="007662E5">
        <w:rPr>
          <w:bCs/>
          <w:sz w:val="28"/>
          <w:szCs w:val="28"/>
        </w:rPr>
        <w:t>Королькова</w:t>
      </w:r>
      <w:proofErr w:type="spellEnd"/>
      <w:r w:rsidRPr="007662E5">
        <w:rPr>
          <w:bCs/>
          <w:sz w:val="28"/>
          <w:szCs w:val="28"/>
        </w:rPr>
        <w:t xml:space="preserve"> А.В. Сети и системы передачи информации: телекоммуникационные сети: Учебник и практикум для вузов / – М.:  Издательство </w:t>
      </w:r>
      <w:proofErr w:type="spellStart"/>
      <w:r w:rsidRPr="007662E5">
        <w:rPr>
          <w:bCs/>
          <w:sz w:val="28"/>
          <w:szCs w:val="28"/>
        </w:rPr>
        <w:t>Юрайт</w:t>
      </w:r>
      <w:proofErr w:type="spellEnd"/>
      <w:r w:rsidRPr="007662E5">
        <w:rPr>
          <w:bCs/>
          <w:sz w:val="28"/>
          <w:szCs w:val="28"/>
        </w:rPr>
        <w:t>, 2016. – 363 с.</w:t>
      </w:r>
    </w:p>
    <w:p w14:paraId="559A0D7E" w14:textId="77777777" w:rsidR="00353C6C" w:rsidRPr="0087533C" w:rsidRDefault="007662E5" w:rsidP="00353C6C">
      <w:pPr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353C6C">
        <w:rPr>
          <w:sz w:val="28"/>
          <w:szCs w:val="28"/>
        </w:rPr>
        <w:t xml:space="preserve">. </w:t>
      </w:r>
      <w:proofErr w:type="spellStart"/>
      <w:r w:rsidR="00353C6C" w:rsidRPr="005B60CD">
        <w:rPr>
          <w:bCs/>
          <w:sz w:val="28"/>
          <w:szCs w:val="28"/>
        </w:rPr>
        <w:t>InfoWatch</w:t>
      </w:r>
      <w:proofErr w:type="spellEnd"/>
      <w:r w:rsidR="00353C6C" w:rsidRPr="005B60CD">
        <w:rPr>
          <w:bCs/>
          <w:sz w:val="28"/>
          <w:szCs w:val="28"/>
        </w:rPr>
        <w:t xml:space="preserve"> </w:t>
      </w:r>
      <w:proofErr w:type="spellStart"/>
      <w:r w:rsidR="00353C6C" w:rsidRPr="005B60CD">
        <w:rPr>
          <w:bCs/>
          <w:sz w:val="28"/>
          <w:szCs w:val="28"/>
        </w:rPr>
        <w:t>Traffic</w:t>
      </w:r>
      <w:proofErr w:type="spellEnd"/>
      <w:r w:rsidR="00353C6C" w:rsidRPr="005B60CD">
        <w:rPr>
          <w:bCs/>
          <w:sz w:val="28"/>
          <w:szCs w:val="28"/>
        </w:rPr>
        <w:t xml:space="preserve"> </w:t>
      </w:r>
      <w:proofErr w:type="spellStart"/>
      <w:r w:rsidR="00353C6C" w:rsidRPr="005B60CD">
        <w:rPr>
          <w:bCs/>
          <w:sz w:val="28"/>
          <w:szCs w:val="28"/>
        </w:rPr>
        <w:t>Monitor</w:t>
      </w:r>
      <w:proofErr w:type="spellEnd"/>
      <w:r w:rsidR="00353C6C" w:rsidRPr="005B60CD">
        <w:rPr>
          <w:bCs/>
          <w:sz w:val="28"/>
          <w:szCs w:val="28"/>
        </w:rPr>
        <w:t xml:space="preserve"> Руководство</w:t>
      </w:r>
      <w:r w:rsidR="00353C6C">
        <w:rPr>
          <w:bCs/>
          <w:sz w:val="28"/>
          <w:szCs w:val="28"/>
        </w:rPr>
        <w:t xml:space="preserve"> </w:t>
      </w:r>
      <w:proofErr w:type="gramStart"/>
      <w:r w:rsidR="00353C6C" w:rsidRPr="005B60CD">
        <w:rPr>
          <w:bCs/>
          <w:sz w:val="28"/>
          <w:szCs w:val="28"/>
        </w:rPr>
        <w:t xml:space="preserve">пользователя </w:t>
      </w:r>
      <w:r w:rsidR="00353C6C">
        <w:rPr>
          <w:bCs/>
          <w:sz w:val="28"/>
          <w:szCs w:val="28"/>
        </w:rPr>
        <w:t xml:space="preserve"> –</w:t>
      </w:r>
      <w:proofErr w:type="gramEnd"/>
      <w:r w:rsidR="00353C6C">
        <w:rPr>
          <w:bCs/>
          <w:sz w:val="28"/>
          <w:szCs w:val="28"/>
        </w:rPr>
        <w:t xml:space="preserve"> М.:</w:t>
      </w:r>
      <w:r w:rsidR="00353C6C" w:rsidRPr="005B60CD">
        <w:t xml:space="preserve"> </w:t>
      </w:r>
      <w:r w:rsidR="00353C6C" w:rsidRPr="004B18AE">
        <w:t>ЗАО</w:t>
      </w:r>
      <w:r w:rsidR="00353C6C">
        <w:t xml:space="preserve"> </w:t>
      </w:r>
      <w:r w:rsidR="00353C6C" w:rsidRPr="005B60CD">
        <w:rPr>
          <w:bCs/>
          <w:sz w:val="28"/>
          <w:szCs w:val="28"/>
        </w:rPr>
        <w:t>"</w:t>
      </w:r>
      <w:proofErr w:type="spellStart"/>
      <w:r w:rsidR="00353C6C" w:rsidRPr="005B60CD">
        <w:rPr>
          <w:bCs/>
          <w:sz w:val="28"/>
          <w:szCs w:val="28"/>
        </w:rPr>
        <w:t>ИнфоВотч</w:t>
      </w:r>
      <w:proofErr w:type="spellEnd"/>
      <w:r w:rsidR="00353C6C" w:rsidRPr="005B60CD">
        <w:rPr>
          <w:bCs/>
          <w:sz w:val="28"/>
          <w:szCs w:val="28"/>
        </w:rPr>
        <w:t>"</w:t>
      </w:r>
      <w:r w:rsidR="00353C6C">
        <w:rPr>
          <w:bCs/>
          <w:sz w:val="28"/>
          <w:szCs w:val="28"/>
        </w:rPr>
        <w:t xml:space="preserve">, 2017. – 178 с.: </w:t>
      </w:r>
      <w:proofErr w:type="gramStart"/>
      <w:r w:rsidR="00353C6C">
        <w:rPr>
          <w:bCs/>
          <w:sz w:val="28"/>
          <w:szCs w:val="28"/>
        </w:rPr>
        <w:t>ил.</w:t>
      </w:r>
      <w:r w:rsidR="00353C6C">
        <w:rPr>
          <w:sz w:val="28"/>
          <w:szCs w:val="28"/>
        </w:rPr>
        <w:t>.</w:t>
      </w:r>
      <w:proofErr w:type="gramEnd"/>
      <w:r w:rsidR="00353C6C">
        <w:rPr>
          <w:sz w:val="28"/>
          <w:szCs w:val="28"/>
        </w:rPr>
        <w:t xml:space="preserve">  </w:t>
      </w:r>
    </w:p>
    <w:p w14:paraId="12048B18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5358D5E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Дополнительные источники:</w:t>
      </w:r>
    </w:p>
    <w:p w14:paraId="12131C58" w14:textId="77777777" w:rsidR="001022EB" w:rsidRPr="001022EB" w:rsidRDefault="00AC21E8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22EB" w:rsidRPr="001022EB">
        <w:rPr>
          <w:sz w:val="28"/>
          <w:szCs w:val="28"/>
        </w:rPr>
        <w:t xml:space="preserve"> Руководство администратора Криптон-замок</w:t>
      </w:r>
    </w:p>
    <w:p w14:paraId="02332780" w14:textId="77777777" w:rsidR="001022EB" w:rsidRPr="001022EB" w:rsidRDefault="009F548D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22EB" w:rsidRPr="001022EB">
        <w:rPr>
          <w:sz w:val="28"/>
          <w:szCs w:val="28"/>
        </w:rPr>
        <w:t>. Руководство администратора ППКОП «Астра»</w:t>
      </w:r>
    </w:p>
    <w:p w14:paraId="7F7F1092" w14:textId="77777777" w:rsidR="001022EB" w:rsidRPr="001022EB" w:rsidRDefault="009F548D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22EB" w:rsidRPr="001022EB">
        <w:rPr>
          <w:sz w:val="28"/>
          <w:szCs w:val="28"/>
        </w:rPr>
        <w:t>. Руководство администратора КТМ-256</w:t>
      </w:r>
    </w:p>
    <w:p w14:paraId="48AB9E49" w14:textId="77777777" w:rsidR="001022EB" w:rsidRPr="001022EB" w:rsidRDefault="009F548D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22EB" w:rsidRPr="001022EB">
        <w:rPr>
          <w:sz w:val="28"/>
          <w:szCs w:val="28"/>
        </w:rPr>
        <w:t>. Учебное пособие Структурированная кабельная система NIKOMAX»</w:t>
      </w:r>
    </w:p>
    <w:p w14:paraId="7AE440FD" w14:textId="77777777" w:rsidR="00AC21E8" w:rsidRDefault="00AC21E8" w:rsidP="001022EB">
      <w:pPr>
        <w:jc w:val="both"/>
        <w:rPr>
          <w:sz w:val="28"/>
          <w:szCs w:val="28"/>
        </w:rPr>
      </w:pPr>
    </w:p>
    <w:p w14:paraId="219E2E6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Интернет ресурсы:</w:t>
      </w:r>
    </w:p>
    <w:p w14:paraId="4C6644D6" w14:textId="283C4950" w:rsidR="00FF3D09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F3D09">
        <w:rPr>
          <w:bCs/>
          <w:sz w:val="28"/>
          <w:szCs w:val="28"/>
        </w:rPr>
        <w:t>. Э</w:t>
      </w:r>
      <w:r w:rsidR="00FF3D09" w:rsidRPr="005D5626">
        <w:rPr>
          <w:bCs/>
          <w:sz w:val="28"/>
          <w:szCs w:val="28"/>
        </w:rPr>
        <w:t>лектронно-библиотечн</w:t>
      </w:r>
      <w:r w:rsidR="00FF3D09">
        <w:rPr>
          <w:bCs/>
          <w:sz w:val="28"/>
          <w:szCs w:val="28"/>
        </w:rPr>
        <w:t>ая</w:t>
      </w:r>
      <w:r w:rsidR="00FF3D09" w:rsidRPr="005D5626">
        <w:rPr>
          <w:bCs/>
          <w:sz w:val="28"/>
          <w:szCs w:val="28"/>
        </w:rPr>
        <w:t xml:space="preserve"> систем</w:t>
      </w:r>
      <w:r w:rsidR="00FF3D09">
        <w:rPr>
          <w:bCs/>
          <w:sz w:val="28"/>
          <w:szCs w:val="28"/>
        </w:rPr>
        <w:t xml:space="preserve">а </w:t>
      </w:r>
      <w:r w:rsidR="00FF3D09" w:rsidRPr="009B77D6">
        <w:rPr>
          <w:bCs/>
          <w:sz w:val="28"/>
          <w:szCs w:val="28"/>
        </w:rPr>
        <w:t xml:space="preserve">[Электронный ресурс] – режим </w:t>
      </w:r>
      <w:proofErr w:type="gramStart"/>
      <w:r w:rsidR="00FF3D09" w:rsidRPr="009B77D6">
        <w:rPr>
          <w:bCs/>
          <w:sz w:val="28"/>
          <w:szCs w:val="28"/>
        </w:rPr>
        <w:t>доступа:</w:t>
      </w:r>
      <w:r w:rsidR="00FF3D09">
        <w:rPr>
          <w:bCs/>
          <w:sz w:val="28"/>
          <w:szCs w:val="28"/>
        </w:rPr>
        <w:t xml:space="preserve"> </w:t>
      </w:r>
      <w:r w:rsidR="00FF3D09" w:rsidRPr="005D5626">
        <w:rPr>
          <w:bCs/>
          <w:sz w:val="28"/>
          <w:szCs w:val="28"/>
        </w:rPr>
        <w:t xml:space="preserve"> http</w:t>
      </w:r>
      <w:proofErr w:type="gramEnd"/>
      <w:r w:rsidR="00FF3D09" w:rsidRPr="005D5626">
        <w:rPr>
          <w:bCs/>
          <w:sz w:val="28"/>
          <w:szCs w:val="28"/>
        </w:rPr>
        <w:t>://</w:t>
      </w:r>
      <w:r w:rsidR="00FF3D09" w:rsidRPr="00AB6D5F">
        <w:rPr>
          <w:bCs/>
          <w:sz w:val="28"/>
          <w:szCs w:val="28"/>
        </w:rPr>
        <w:t xml:space="preserve"> www.</w:t>
      </w:r>
      <w:r w:rsidR="00FF3D09" w:rsidRPr="005D5626">
        <w:rPr>
          <w:bCs/>
          <w:sz w:val="28"/>
          <w:szCs w:val="28"/>
        </w:rPr>
        <w:t>znanium.com/</w:t>
      </w:r>
      <w:r w:rsidR="00A4607B">
        <w:rPr>
          <w:bCs/>
          <w:sz w:val="28"/>
          <w:szCs w:val="28"/>
        </w:rPr>
        <w:t xml:space="preserve"> (2021</w:t>
      </w:r>
      <w:r w:rsidR="00FF3D09" w:rsidRPr="009B77D6">
        <w:rPr>
          <w:bCs/>
          <w:sz w:val="28"/>
          <w:szCs w:val="28"/>
        </w:rPr>
        <w:t>)</w:t>
      </w:r>
      <w:r w:rsidR="00FF3D09">
        <w:rPr>
          <w:bCs/>
          <w:sz w:val="28"/>
          <w:szCs w:val="28"/>
        </w:rPr>
        <w:t>.</w:t>
      </w:r>
    </w:p>
    <w:p w14:paraId="0A6B9A6A" w14:textId="77777777" w:rsidR="001022EB" w:rsidRP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1022EB">
        <w:rPr>
          <w:bCs/>
          <w:sz w:val="28"/>
          <w:szCs w:val="28"/>
        </w:rPr>
        <w:t>. http://www.fstec.ru</w:t>
      </w:r>
      <w:r>
        <w:rPr>
          <w:bCs/>
          <w:sz w:val="28"/>
          <w:szCs w:val="28"/>
        </w:rPr>
        <w:t xml:space="preserve"> сайт ФСТЭК РФ</w:t>
      </w:r>
    </w:p>
    <w:p w14:paraId="5D0F91B9" w14:textId="77777777" w:rsidR="001022EB" w:rsidRP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022EB">
        <w:rPr>
          <w:bCs/>
          <w:sz w:val="28"/>
          <w:szCs w:val="28"/>
        </w:rPr>
        <w:t>. http://www.ancad.ru</w:t>
      </w:r>
      <w:r>
        <w:rPr>
          <w:bCs/>
          <w:sz w:val="28"/>
          <w:szCs w:val="28"/>
        </w:rPr>
        <w:t xml:space="preserve"> сайт компании АНКАД</w:t>
      </w:r>
    </w:p>
    <w:p w14:paraId="39564F68" w14:textId="77777777" w:rsid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022EB">
        <w:rPr>
          <w:bCs/>
          <w:sz w:val="28"/>
          <w:szCs w:val="28"/>
        </w:rPr>
        <w:t>. https://www.cryptopro.ru/</w:t>
      </w:r>
      <w:r>
        <w:rPr>
          <w:bCs/>
          <w:sz w:val="28"/>
          <w:szCs w:val="28"/>
        </w:rPr>
        <w:t xml:space="preserve"> сайт компании </w:t>
      </w:r>
      <w:proofErr w:type="spellStart"/>
      <w:r>
        <w:rPr>
          <w:bCs/>
          <w:sz w:val="28"/>
          <w:szCs w:val="28"/>
        </w:rPr>
        <w:t>КриптоПро</w:t>
      </w:r>
      <w:proofErr w:type="spellEnd"/>
    </w:p>
    <w:p w14:paraId="3F312385" w14:textId="77777777" w:rsid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 w:rsidRPr="001022EB">
        <w:rPr>
          <w:bCs/>
          <w:sz w:val="28"/>
          <w:szCs w:val="28"/>
        </w:rPr>
        <w:t>https://infotecs.ru/</w:t>
      </w:r>
      <w:r w:rsidRPr="001022EB">
        <w:t xml:space="preserve"> </w:t>
      </w:r>
      <w:r>
        <w:t xml:space="preserve"> </w:t>
      </w:r>
      <w:r w:rsidRPr="001022EB">
        <w:rPr>
          <w:sz w:val="28"/>
          <w:szCs w:val="28"/>
        </w:rPr>
        <w:t>сайт</w:t>
      </w:r>
      <w:proofErr w:type="gramEnd"/>
      <w:r w:rsidRPr="001022EB">
        <w:rPr>
          <w:sz w:val="28"/>
          <w:szCs w:val="28"/>
        </w:rPr>
        <w:t xml:space="preserve"> </w:t>
      </w:r>
      <w:r w:rsidRPr="001022EB">
        <w:rPr>
          <w:bCs/>
          <w:sz w:val="28"/>
          <w:szCs w:val="28"/>
        </w:rPr>
        <w:t>ОАО «</w:t>
      </w:r>
      <w:proofErr w:type="spellStart"/>
      <w:r w:rsidRPr="001022EB">
        <w:rPr>
          <w:bCs/>
          <w:sz w:val="28"/>
          <w:szCs w:val="28"/>
        </w:rPr>
        <w:t>ИнфоТеКС</w:t>
      </w:r>
      <w:proofErr w:type="spellEnd"/>
      <w:r w:rsidR="00E4308C">
        <w:rPr>
          <w:bCs/>
          <w:sz w:val="28"/>
          <w:szCs w:val="28"/>
        </w:rPr>
        <w:t>»</w:t>
      </w:r>
    </w:p>
    <w:p w14:paraId="5B2C7DE1" w14:textId="5BA1C8BA" w:rsidR="004572EC" w:rsidRDefault="004572EC" w:rsidP="004572E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87533C">
        <w:rPr>
          <w:color w:val="000000"/>
          <w:sz w:val="28"/>
          <w:szCs w:val="28"/>
        </w:rPr>
        <w:t xml:space="preserve">Центр оказания образовательных услуг и подготовки специалистов в области информационной безопасности и эксплуатации средств защиты информации </w:t>
      </w:r>
      <w:proofErr w:type="spellStart"/>
      <w:r w:rsidRPr="0087533C">
        <w:rPr>
          <w:color w:val="000000"/>
          <w:sz w:val="28"/>
          <w:szCs w:val="28"/>
        </w:rPr>
        <w:t>ViPNet</w:t>
      </w:r>
      <w:proofErr w:type="spellEnd"/>
      <w:r w:rsidRPr="008753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87533C">
        <w:t xml:space="preserve"> </w:t>
      </w:r>
      <w:r w:rsidRPr="0087533C">
        <w:rPr>
          <w:color w:val="000080"/>
          <w:sz w:val="28"/>
          <w:szCs w:val="28"/>
          <w:u w:val="single"/>
          <w:lang w:val="en-US"/>
        </w:rPr>
        <w:t>https</w:t>
      </w:r>
      <w:r w:rsidRPr="00C94271">
        <w:rPr>
          <w:color w:val="000080"/>
          <w:sz w:val="28"/>
          <w:szCs w:val="28"/>
          <w:u w:val="single"/>
        </w:rPr>
        <w:t>://</w:t>
      </w:r>
      <w:proofErr w:type="spellStart"/>
      <w:r w:rsidRPr="0087533C">
        <w:rPr>
          <w:color w:val="000080"/>
          <w:sz w:val="28"/>
          <w:szCs w:val="28"/>
          <w:u w:val="single"/>
          <w:lang w:val="en-US"/>
        </w:rPr>
        <w:t>edu</w:t>
      </w:r>
      <w:proofErr w:type="spellEnd"/>
      <w:r w:rsidRPr="00C94271">
        <w:rPr>
          <w:color w:val="000080"/>
          <w:sz w:val="28"/>
          <w:szCs w:val="28"/>
          <w:u w:val="single"/>
        </w:rPr>
        <w:t>.</w:t>
      </w:r>
      <w:proofErr w:type="spellStart"/>
      <w:r w:rsidRPr="0087533C">
        <w:rPr>
          <w:color w:val="000080"/>
          <w:sz w:val="28"/>
          <w:szCs w:val="28"/>
          <w:u w:val="single"/>
          <w:lang w:val="en-US"/>
        </w:rPr>
        <w:t>infotecs</w:t>
      </w:r>
      <w:proofErr w:type="spellEnd"/>
      <w:r w:rsidRPr="00C94271">
        <w:rPr>
          <w:color w:val="000080"/>
          <w:sz w:val="28"/>
          <w:szCs w:val="28"/>
          <w:u w:val="single"/>
        </w:rPr>
        <w:t>.</w:t>
      </w:r>
      <w:proofErr w:type="spellStart"/>
      <w:r w:rsidRPr="0087533C">
        <w:rPr>
          <w:color w:val="000080"/>
          <w:sz w:val="28"/>
          <w:szCs w:val="28"/>
          <w:u w:val="single"/>
          <w:lang w:val="en-US"/>
        </w:rPr>
        <w:t>ru</w:t>
      </w:r>
      <w:proofErr w:type="spellEnd"/>
      <w:r w:rsidRPr="00C94271">
        <w:rPr>
          <w:color w:val="000080"/>
          <w:sz w:val="28"/>
          <w:szCs w:val="28"/>
          <w:u w:val="single"/>
        </w:rPr>
        <w:t>/</w:t>
      </w:r>
      <w:r w:rsidRPr="0087533C">
        <w:rPr>
          <w:color w:val="000080"/>
          <w:sz w:val="28"/>
          <w:szCs w:val="28"/>
          <w:u w:val="single"/>
          <w:lang w:val="en-US"/>
        </w:rPr>
        <w:t>learning</w:t>
      </w:r>
      <w:r w:rsidRPr="00C94271">
        <w:rPr>
          <w:color w:val="000080"/>
          <w:sz w:val="28"/>
          <w:szCs w:val="28"/>
          <w:u w:val="single"/>
        </w:rPr>
        <w:t>/</w:t>
      </w:r>
      <w:r w:rsidRPr="00564D2F">
        <w:rPr>
          <w:color w:val="000000"/>
          <w:sz w:val="28"/>
          <w:szCs w:val="28"/>
        </w:rPr>
        <w:t xml:space="preserve"> (</w:t>
      </w:r>
      <w:r w:rsidR="00A4607B">
        <w:rPr>
          <w:color w:val="000000"/>
          <w:sz w:val="28"/>
          <w:szCs w:val="28"/>
        </w:rPr>
        <w:t>2021</w:t>
      </w:r>
      <w:r w:rsidRPr="00564D2F">
        <w:rPr>
          <w:color w:val="000000"/>
          <w:sz w:val="28"/>
          <w:szCs w:val="28"/>
        </w:rPr>
        <w:t>)</w:t>
      </w:r>
    </w:p>
    <w:p w14:paraId="54E61567" w14:textId="77777777" w:rsidR="004572EC" w:rsidRPr="005D5626" w:rsidRDefault="004572EC" w:rsidP="001022EB">
      <w:pPr>
        <w:jc w:val="both"/>
        <w:rPr>
          <w:bCs/>
          <w:sz w:val="28"/>
          <w:szCs w:val="28"/>
        </w:rPr>
      </w:pPr>
    </w:p>
    <w:p w14:paraId="19CFE324" w14:textId="77777777" w:rsidR="00BD044B" w:rsidRPr="00E15DE8" w:rsidRDefault="00BD044B" w:rsidP="00BD044B">
      <w:pPr>
        <w:ind w:left="180" w:firstLine="540"/>
        <w:jc w:val="both"/>
        <w:rPr>
          <w:sz w:val="28"/>
          <w:szCs w:val="28"/>
        </w:rPr>
      </w:pPr>
    </w:p>
    <w:p w14:paraId="5749A3EF" w14:textId="1E1F4253" w:rsidR="00967D98" w:rsidRDefault="00967D98" w:rsidP="00AF0422">
      <w:pPr>
        <w:pStyle w:val="1"/>
        <w:ind w:firstLine="0"/>
        <w:jc w:val="center"/>
        <w:rPr>
          <w:b/>
          <w:caps/>
          <w:sz w:val="28"/>
          <w:szCs w:val="28"/>
          <w:lang w:val="ru-RU"/>
        </w:rPr>
      </w:pPr>
    </w:p>
    <w:p w14:paraId="30401ED4" w14:textId="1AAF819B" w:rsidR="00A4607B" w:rsidRDefault="00A4607B" w:rsidP="00A4607B">
      <w:pPr>
        <w:rPr>
          <w:lang w:eastAsia="x-none"/>
        </w:rPr>
      </w:pPr>
    </w:p>
    <w:p w14:paraId="5A0BCE88" w14:textId="159D0DE8" w:rsidR="00A4607B" w:rsidRDefault="00A4607B" w:rsidP="00A4607B">
      <w:pPr>
        <w:rPr>
          <w:lang w:eastAsia="x-none"/>
        </w:rPr>
      </w:pPr>
    </w:p>
    <w:p w14:paraId="452B48F5" w14:textId="5C4A1A93" w:rsidR="00A4607B" w:rsidRDefault="00A4607B" w:rsidP="00A4607B">
      <w:pPr>
        <w:rPr>
          <w:lang w:eastAsia="x-none"/>
        </w:rPr>
      </w:pPr>
    </w:p>
    <w:p w14:paraId="21EA5125" w14:textId="77777777" w:rsidR="00A4607B" w:rsidRPr="00A4607B" w:rsidRDefault="00A4607B" w:rsidP="00A4607B">
      <w:pPr>
        <w:rPr>
          <w:lang w:eastAsia="x-none"/>
        </w:rPr>
      </w:pPr>
    </w:p>
    <w:p w14:paraId="3F22E915" w14:textId="77777777" w:rsidR="00967D98" w:rsidRDefault="00967D98" w:rsidP="00967D98">
      <w:pPr>
        <w:rPr>
          <w:lang w:eastAsia="x-none"/>
        </w:rPr>
      </w:pPr>
    </w:p>
    <w:p w14:paraId="39549BA1" w14:textId="77777777" w:rsidR="00967D98" w:rsidRDefault="00967D98" w:rsidP="00967D98">
      <w:pPr>
        <w:rPr>
          <w:lang w:eastAsia="x-none"/>
        </w:rPr>
      </w:pPr>
    </w:p>
    <w:p w14:paraId="7DE33086" w14:textId="77777777" w:rsidR="00967D98" w:rsidRDefault="00967D98" w:rsidP="00967D98">
      <w:pPr>
        <w:rPr>
          <w:lang w:eastAsia="x-none"/>
        </w:rPr>
      </w:pPr>
    </w:p>
    <w:p w14:paraId="0FC977FF" w14:textId="77777777" w:rsidR="00967D98" w:rsidRDefault="00967D98" w:rsidP="00967D98">
      <w:pPr>
        <w:rPr>
          <w:lang w:eastAsia="x-none"/>
        </w:rPr>
      </w:pPr>
    </w:p>
    <w:p w14:paraId="3F0D3A18" w14:textId="51589F8E" w:rsidR="00AF0422" w:rsidRPr="004415ED" w:rsidRDefault="00967D98" w:rsidP="00AF0422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lang w:val="ru-RU"/>
        </w:rPr>
        <w:lastRenderedPageBreak/>
        <w:t>4</w:t>
      </w:r>
      <w:r w:rsidR="00AF0422" w:rsidRPr="004415ED">
        <w:rPr>
          <w:b/>
          <w:caps/>
          <w:sz w:val="28"/>
          <w:szCs w:val="28"/>
        </w:rPr>
        <w:t xml:space="preserve">. Контроль и оценка результатов освоения </w:t>
      </w:r>
      <w:r w:rsidR="00B90902">
        <w:rPr>
          <w:b/>
          <w:caps/>
          <w:sz w:val="28"/>
          <w:szCs w:val="28"/>
        </w:rPr>
        <w:t>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AF0422" w:rsidRPr="004415ED" w14:paraId="189E348D" w14:textId="77777777" w:rsidTr="003375E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76FE" w14:textId="77777777" w:rsidR="00967D98" w:rsidRDefault="00967D98" w:rsidP="00967D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и наименование </w:t>
            </w:r>
          </w:p>
          <w:p w14:paraId="6A33EB07" w14:textId="77777777" w:rsidR="00AF0422" w:rsidRPr="004415ED" w:rsidRDefault="00967D98" w:rsidP="00967D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AF0422">
              <w:rPr>
                <w:b/>
                <w:bCs/>
              </w:rPr>
              <w:t>рофессиональны</w:t>
            </w:r>
            <w:r>
              <w:rPr>
                <w:b/>
                <w:bCs/>
              </w:rPr>
              <w:t xml:space="preserve">х и общих </w:t>
            </w:r>
            <w:r w:rsidR="00AF0422">
              <w:rPr>
                <w:b/>
                <w:bCs/>
              </w:rPr>
              <w:t xml:space="preserve"> </w:t>
            </w:r>
            <w:r w:rsidR="00AF0422" w:rsidRPr="004415ED">
              <w:rPr>
                <w:b/>
                <w:bCs/>
              </w:rPr>
              <w:t>компетенци</w:t>
            </w:r>
            <w:r>
              <w:rPr>
                <w:b/>
                <w:bCs/>
              </w:rPr>
              <w:t>й, формируемых в рамках модуля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5604" w14:textId="77777777" w:rsidR="00AF0422" w:rsidRPr="004415ED" w:rsidRDefault="00967D98" w:rsidP="00967D98">
            <w:pPr>
              <w:jc w:val="center"/>
              <w:rPr>
                <w:bCs/>
              </w:rPr>
            </w:pPr>
            <w:r>
              <w:rPr>
                <w:b/>
              </w:rPr>
              <w:t xml:space="preserve">Критерии </w:t>
            </w:r>
            <w:r w:rsidR="00AF0422" w:rsidRPr="004415ED">
              <w:rPr>
                <w:b/>
              </w:rPr>
              <w:t xml:space="preserve">оценки 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CB591" w14:textId="77777777" w:rsidR="00AF0422" w:rsidRPr="004415ED" w:rsidRDefault="00967D98" w:rsidP="00967D98">
            <w:pPr>
              <w:jc w:val="center"/>
              <w:rPr>
                <w:b/>
                <w:bCs/>
              </w:rPr>
            </w:pPr>
            <w:r w:rsidRPr="004415ED">
              <w:rPr>
                <w:b/>
              </w:rPr>
              <w:t>М</w:t>
            </w:r>
            <w:r w:rsidR="00AF0422" w:rsidRPr="004415ED">
              <w:rPr>
                <w:b/>
              </w:rPr>
              <w:t>етоды</w:t>
            </w:r>
            <w:r>
              <w:rPr>
                <w:b/>
              </w:rPr>
              <w:t xml:space="preserve"> </w:t>
            </w:r>
            <w:r w:rsidR="00AF0422" w:rsidRPr="004415ED">
              <w:rPr>
                <w:b/>
              </w:rPr>
              <w:t xml:space="preserve">оценки </w:t>
            </w:r>
          </w:p>
        </w:tc>
      </w:tr>
      <w:tr w:rsidR="00967D98" w:rsidRPr="004415ED" w14:paraId="67BE259F" w14:textId="77777777" w:rsidTr="00967D98"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52B388" w14:textId="77777777" w:rsidR="00967D98" w:rsidRPr="004415ED" w:rsidRDefault="00967D98" w:rsidP="00967D98">
            <w:pPr>
              <w:rPr>
                <w:b/>
              </w:rPr>
            </w:pPr>
            <w:r>
              <w:rPr>
                <w:b/>
              </w:rPr>
              <w:t xml:space="preserve">Раздел модуля 1 </w:t>
            </w:r>
            <w:r w:rsidRPr="00967D98">
              <w:rPr>
                <w:b/>
              </w:rPr>
              <w:t>Организация защиты информации в информационно-телекоммуникационных системах и сетях с использованием программных и программно-аппаратных средств защиты</w:t>
            </w:r>
          </w:p>
        </w:tc>
      </w:tr>
      <w:tr w:rsidR="00733001" w:rsidRPr="004415ED" w14:paraId="541CE3F2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4B62DF7" w14:textId="77777777" w:rsidR="00733001" w:rsidRPr="00AF0422" w:rsidRDefault="00733001" w:rsidP="003375E4">
            <w:pPr>
              <w:tabs>
                <w:tab w:val="num" w:pos="0"/>
              </w:tabs>
            </w:pPr>
            <w:r w:rsidRPr="00967D98">
              <w:t>ПК 2.1.</w:t>
            </w:r>
            <w:r w:rsidRPr="00AF0422">
              <w:t xml:space="preserve">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 – телекоммуникационных систем и сетей.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C0E111B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выявлять и оценивать угрозы безопасности информации в ИТКС;</w:t>
            </w:r>
          </w:p>
          <w:p w14:paraId="22B31160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4AAE5E2D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14:paraId="1E5FB712" w14:textId="77777777" w:rsidR="00733001" w:rsidRPr="00A645A6" w:rsidRDefault="00733001" w:rsidP="00733001">
            <w:pPr>
              <w:widowControl w:val="0"/>
              <w:contextualSpacing/>
              <w:jc w:val="both"/>
            </w:pPr>
            <w:r w:rsidRPr="00A645A6">
              <w:t>- 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FEF565" w14:textId="77777777" w:rsidR="00733001" w:rsidRPr="00A645A6" w:rsidRDefault="00733001" w:rsidP="00D5616A">
            <w:pPr>
              <w:contextualSpacing/>
            </w:pPr>
            <w:r w:rsidRPr="00A645A6">
              <w:t xml:space="preserve">Экспертное наблюдение </w:t>
            </w:r>
          </w:p>
          <w:p w14:paraId="481904F3" w14:textId="77777777" w:rsidR="00733001" w:rsidRPr="00A645A6" w:rsidRDefault="00733001" w:rsidP="00D5616A">
            <w:pPr>
              <w:contextualSpacing/>
            </w:pPr>
          </w:p>
          <w:p w14:paraId="02DFAF47" w14:textId="77777777" w:rsidR="00733001" w:rsidRPr="00A645A6" w:rsidRDefault="00733001" w:rsidP="00D5616A">
            <w:pPr>
              <w:contextualSpacing/>
            </w:pPr>
          </w:p>
          <w:p w14:paraId="5A53F7D4" w14:textId="77777777" w:rsidR="00733001" w:rsidRPr="00A645A6" w:rsidRDefault="00733001" w:rsidP="00D5616A">
            <w:pPr>
              <w:contextualSpacing/>
            </w:pPr>
          </w:p>
          <w:p w14:paraId="62577355" w14:textId="77777777" w:rsidR="00733001" w:rsidRPr="00A645A6" w:rsidRDefault="00733001" w:rsidP="00D5616A">
            <w:pPr>
              <w:contextualSpacing/>
            </w:pPr>
          </w:p>
          <w:p w14:paraId="4FF06343" w14:textId="77777777" w:rsidR="00733001" w:rsidRPr="00A645A6" w:rsidRDefault="00733001" w:rsidP="00D5616A">
            <w:pPr>
              <w:contextualSpacing/>
              <w:rPr>
                <w:i/>
              </w:rPr>
            </w:pPr>
          </w:p>
        </w:tc>
      </w:tr>
      <w:tr w:rsidR="00733001" w:rsidRPr="004415ED" w14:paraId="3A52E45A" w14:textId="77777777" w:rsidTr="003375E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619640" w14:textId="77777777" w:rsidR="00733001" w:rsidRPr="00733001" w:rsidRDefault="00733001" w:rsidP="00733001">
            <w:pPr>
              <w:tabs>
                <w:tab w:val="num" w:pos="0"/>
              </w:tabs>
              <w:ind w:firstLine="88"/>
              <w:jc w:val="both"/>
              <w:rPr>
                <w:highlight w:val="yellow"/>
              </w:rPr>
            </w:pPr>
            <w:r w:rsidRPr="00967D98">
              <w:t>ПК 2.</w:t>
            </w:r>
            <w:r>
              <w:t>2</w:t>
            </w:r>
            <w:r w:rsidRPr="00967D98">
              <w:t>.</w:t>
            </w:r>
            <w:r w:rsidRPr="00AF0422">
              <w:t xml:space="preserve"> </w:t>
            </w:r>
            <w:r w:rsidRPr="00733001">
              <w:t>Поддерживать бесперебойную работу программных и программно-аппаратных, в том числе и криптографических средств защиты информации в информационно – телекоммуникационных системах и сетях.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CDFF34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выявлять и оценивать угрозы безопасности информации в ИТКС;</w:t>
            </w:r>
          </w:p>
          <w:p w14:paraId="56C41B5F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проводить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14:paraId="3C5AEF2B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проводить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14:paraId="0796256F" w14:textId="77777777" w:rsidR="00733001" w:rsidRPr="00A645A6" w:rsidRDefault="00733001" w:rsidP="00D5616A">
            <w:pPr>
              <w:widowControl w:val="0"/>
              <w:contextualSpacing/>
              <w:jc w:val="both"/>
            </w:pPr>
            <w:r w:rsidRPr="00A645A6">
              <w:t>- проводить техническое обслуживание и ремонт программно-аппаратных (в том числе криптографических) средств защиты информации;</w:t>
            </w:r>
          </w:p>
          <w:p w14:paraId="2626BA83" w14:textId="77777777" w:rsidR="00733001" w:rsidRPr="00A645A6" w:rsidRDefault="00733001" w:rsidP="00D5616A">
            <w:pPr>
              <w:contextualSpacing/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CE0D5B" w14:textId="77777777" w:rsidR="00733001" w:rsidRPr="00A645A6" w:rsidRDefault="00733001" w:rsidP="00D5616A">
            <w:pPr>
              <w:contextualSpacing/>
            </w:pPr>
            <w:r w:rsidRPr="00A645A6">
              <w:t>Экспертное наблюдение</w:t>
            </w:r>
          </w:p>
          <w:p w14:paraId="19E326C4" w14:textId="77777777" w:rsidR="00733001" w:rsidRPr="00A645A6" w:rsidRDefault="00733001" w:rsidP="00D5616A">
            <w:pPr>
              <w:contextualSpacing/>
            </w:pPr>
          </w:p>
        </w:tc>
      </w:tr>
      <w:tr w:rsidR="00733001" w:rsidRPr="004415ED" w14:paraId="4C5EB730" w14:textId="77777777" w:rsidTr="003375E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0F1E8C" w14:textId="77777777" w:rsidR="00733001" w:rsidRPr="00733001" w:rsidRDefault="00733001" w:rsidP="00733001">
            <w:pPr>
              <w:tabs>
                <w:tab w:val="num" w:pos="0"/>
              </w:tabs>
              <w:ind w:firstLine="88"/>
              <w:jc w:val="both"/>
              <w:rPr>
                <w:highlight w:val="yellow"/>
              </w:rPr>
            </w:pPr>
            <w:r w:rsidRPr="00967D98">
              <w:t>ПК 2.</w:t>
            </w:r>
            <w:r>
              <w:t>3</w:t>
            </w:r>
            <w:r w:rsidRPr="00967D98">
              <w:t>.</w:t>
            </w:r>
            <w:r w:rsidRPr="00AF0422">
              <w:t xml:space="preserve"> </w:t>
            </w:r>
            <w:r w:rsidRPr="00733001">
              <w:t xml:space="preserve">Осуществлять защиту информации от несанкционированных действий и специальных воздействий в информационно – </w:t>
            </w:r>
            <w:r w:rsidRPr="00733001">
              <w:lastRenderedPageBreak/>
              <w:t>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предъявленными требованиями.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13B021" w14:textId="77777777" w:rsidR="006B2DF1" w:rsidRPr="00A645A6" w:rsidRDefault="006B2DF1" w:rsidP="006B2DF1">
            <w:pPr>
              <w:widowControl w:val="0"/>
              <w:contextualSpacing/>
              <w:jc w:val="both"/>
            </w:pPr>
            <w:r w:rsidRPr="00A645A6">
              <w:lastRenderedPageBreak/>
              <w:t>- выявлять и оценивать угрозы безопасности информации в ИТКС;</w:t>
            </w:r>
          </w:p>
          <w:p w14:paraId="3258E8EF" w14:textId="77777777" w:rsidR="006B2DF1" w:rsidRPr="00A645A6" w:rsidRDefault="006B2DF1" w:rsidP="006B2DF1">
            <w:pPr>
              <w:widowControl w:val="0"/>
              <w:contextualSpacing/>
              <w:jc w:val="both"/>
            </w:pPr>
            <w:r w:rsidRPr="00A645A6">
              <w:t xml:space="preserve">- настраивать и применять средства защиты информации в </w:t>
            </w:r>
            <w:r w:rsidRPr="00A645A6">
              <w:lastRenderedPageBreak/>
              <w:t>операционных системах, в том числе средства антивирусной защиты;</w:t>
            </w:r>
          </w:p>
          <w:p w14:paraId="17ECF7E9" w14:textId="77777777" w:rsidR="00733001" w:rsidRPr="00B95E22" w:rsidRDefault="006B2DF1" w:rsidP="006B2DF1">
            <w:pPr>
              <w:widowControl w:val="0"/>
              <w:contextualSpacing/>
              <w:jc w:val="both"/>
            </w:pPr>
            <w:r w:rsidRPr="00A645A6">
              <w:t>- 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F6C60" w14:textId="77777777" w:rsidR="006B2DF1" w:rsidRPr="00A645A6" w:rsidRDefault="006B2DF1" w:rsidP="006B2DF1">
            <w:pPr>
              <w:contextualSpacing/>
            </w:pPr>
            <w:r w:rsidRPr="00A645A6">
              <w:lastRenderedPageBreak/>
              <w:t>Экспертное наблюдение</w:t>
            </w:r>
          </w:p>
          <w:p w14:paraId="141D8AB3" w14:textId="77777777" w:rsidR="00733001" w:rsidRPr="004415ED" w:rsidRDefault="00733001" w:rsidP="003375E4">
            <w:pPr>
              <w:rPr>
                <w:bCs/>
                <w:i/>
              </w:rPr>
            </w:pPr>
          </w:p>
        </w:tc>
      </w:tr>
      <w:tr w:rsidR="000D3596" w:rsidRPr="004415ED" w14:paraId="353433EB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8A6952F" w14:textId="77777777" w:rsidR="000D3596" w:rsidRPr="00A645A6" w:rsidRDefault="000D3596" w:rsidP="00D5616A">
            <w:pPr>
              <w:contextualSpacing/>
            </w:pPr>
            <w:r w:rsidRPr="00A645A6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B629BA" w14:textId="77777777" w:rsidR="000D3596" w:rsidRPr="00A645A6" w:rsidRDefault="000D3596" w:rsidP="00D5616A">
            <w:pPr>
              <w:tabs>
                <w:tab w:val="left" w:pos="252"/>
              </w:tabs>
              <w:contextualSpacing/>
            </w:pPr>
            <w:r w:rsidRPr="00A645A6">
              <w:t>- обоснованность постановки цели, выбора и применения методов и способов решения профессиональных задач;</w:t>
            </w:r>
          </w:p>
          <w:p w14:paraId="3C6BB5DD" w14:textId="77777777" w:rsidR="000D3596" w:rsidRPr="00A645A6" w:rsidRDefault="000D3596" w:rsidP="00D5616A">
            <w:pPr>
              <w:contextualSpacing/>
            </w:pPr>
            <w:r w:rsidRPr="00A645A6"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CAB57" w14:textId="77777777" w:rsidR="000D3596" w:rsidRPr="00A645A6" w:rsidRDefault="000D3596" w:rsidP="00D5616A">
            <w:pPr>
              <w:contextualSpacing/>
            </w:pPr>
            <w:r w:rsidRPr="00A645A6">
              <w:t>Экспертное наблюдение</w:t>
            </w:r>
          </w:p>
          <w:p w14:paraId="4BB5EA18" w14:textId="77777777" w:rsidR="000D3596" w:rsidRPr="00A645A6" w:rsidRDefault="000D3596" w:rsidP="00D5616A">
            <w:pPr>
              <w:contextualSpacing/>
            </w:pPr>
            <w:r w:rsidRPr="00A645A6">
              <w:t>Экзамен</w:t>
            </w:r>
          </w:p>
          <w:p w14:paraId="1CE26B1F" w14:textId="77777777" w:rsidR="000D3596" w:rsidRPr="00A645A6" w:rsidRDefault="000D3596" w:rsidP="00D5616A">
            <w:pPr>
              <w:contextualSpacing/>
            </w:pPr>
          </w:p>
        </w:tc>
      </w:tr>
      <w:tr w:rsidR="000D3596" w:rsidRPr="004415ED" w14:paraId="458B2BB7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B885EE" w14:textId="77777777" w:rsidR="000D3596" w:rsidRPr="00A645A6" w:rsidRDefault="000D3596" w:rsidP="00D5616A">
            <w:pPr>
              <w:contextualSpacing/>
            </w:pPr>
            <w:r w:rsidRPr="00A645A6"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7F6C0D7" w14:textId="77777777" w:rsidR="000D3596" w:rsidRPr="00A645A6" w:rsidRDefault="000D3596" w:rsidP="00D5616A">
            <w:pPr>
              <w:contextualSpacing/>
            </w:pPr>
            <w:r w:rsidRPr="00A645A6">
              <w:t xml:space="preserve">- использование различных источников, включая электронные ресурсы, </w:t>
            </w:r>
            <w:proofErr w:type="spellStart"/>
            <w:r w:rsidRPr="00A645A6">
              <w:t>медиаресурсы</w:t>
            </w:r>
            <w:proofErr w:type="spellEnd"/>
            <w:r w:rsidRPr="00A645A6">
              <w:t>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50FFF3" w14:textId="77777777" w:rsidR="000D3596" w:rsidRPr="00A645A6" w:rsidRDefault="000D3596" w:rsidP="00D5616A">
            <w:pPr>
              <w:contextualSpacing/>
            </w:pPr>
            <w:r w:rsidRPr="00A645A6">
              <w:t>Экспертное наблюдение</w:t>
            </w:r>
          </w:p>
          <w:p w14:paraId="4E77F341" w14:textId="77777777" w:rsidR="000D3596" w:rsidRPr="00A645A6" w:rsidRDefault="000D3596" w:rsidP="00D5616A">
            <w:pPr>
              <w:contextualSpacing/>
            </w:pPr>
            <w:r w:rsidRPr="00A645A6">
              <w:t>Экзамен</w:t>
            </w:r>
          </w:p>
          <w:p w14:paraId="6ABBE69E" w14:textId="77777777" w:rsidR="000D3596" w:rsidRPr="00A645A6" w:rsidRDefault="000D3596" w:rsidP="00D5616A">
            <w:pPr>
              <w:contextualSpacing/>
            </w:pPr>
          </w:p>
        </w:tc>
      </w:tr>
      <w:tr w:rsidR="000D3596" w:rsidRPr="004415ED" w14:paraId="53C56357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718F00A" w14:textId="77777777" w:rsidR="000D3596" w:rsidRPr="00A645A6" w:rsidRDefault="000D3596" w:rsidP="00D5616A">
            <w:pPr>
              <w:contextualSpacing/>
            </w:pPr>
            <w:r w:rsidRPr="00A645A6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BD59F7" w14:textId="77777777" w:rsidR="000D3596" w:rsidRPr="00A645A6" w:rsidRDefault="000D3596" w:rsidP="00D5616A">
            <w:pPr>
              <w:contextualSpacing/>
            </w:pPr>
            <w:r w:rsidRPr="00A645A6">
              <w:t>- демонстрация ответственности за принятые решения;</w:t>
            </w:r>
          </w:p>
          <w:p w14:paraId="15314AA0" w14:textId="77777777" w:rsidR="000D3596" w:rsidRPr="00A645A6" w:rsidRDefault="000D3596" w:rsidP="00D5616A">
            <w:pPr>
              <w:contextualSpacing/>
            </w:pPr>
            <w:r w:rsidRPr="00A645A6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089333" w14:textId="77777777" w:rsidR="000D3596" w:rsidRPr="00A645A6" w:rsidRDefault="000D3596" w:rsidP="00D5616A">
            <w:pPr>
              <w:contextualSpacing/>
            </w:pPr>
            <w:r w:rsidRPr="00A645A6">
              <w:t>Экспертное наблюдение</w:t>
            </w:r>
          </w:p>
          <w:p w14:paraId="2703D269" w14:textId="77777777" w:rsidR="000D3596" w:rsidRPr="00A645A6" w:rsidRDefault="000D3596" w:rsidP="00D5616A">
            <w:pPr>
              <w:contextualSpacing/>
            </w:pPr>
            <w:r w:rsidRPr="00A645A6">
              <w:t>Экзамен</w:t>
            </w:r>
          </w:p>
          <w:p w14:paraId="58ABD98A" w14:textId="77777777" w:rsidR="000D3596" w:rsidRPr="00A645A6" w:rsidRDefault="000D3596" w:rsidP="00D5616A">
            <w:pPr>
              <w:contextualSpacing/>
            </w:pPr>
          </w:p>
        </w:tc>
      </w:tr>
      <w:tr w:rsidR="000D3596" w:rsidRPr="004415ED" w14:paraId="6A860F4B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680E323" w14:textId="77777777" w:rsidR="000D3596" w:rsidRPr="00A645A6" w:rsidRDefault="000D3596" w:rsidP="00D5616A">
            <w:pPr>
              <w:contextualSpacing/>
            </w:pPr>
            <w:r w:rsidRPr="00A645A6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968A16" w14:textId="77777777" w:rsidR="000D3596" w:rsidRPr="00A645A6" w:rsidRDefault="000D3596" w:rsidP="00D5616A">
            <w:pPr>
              <w:contextualSpacing/>
            </w:pPr>
            <w:r w:rsidRPr="00A645A6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F3C35B4" w14:textId="77777777" w:rsidR="000D3596" w:rsidRPr="00A645A6" w:rsidRDefault="000D3596" w:rsidP="00D5616A">
            <w:pPr>
              <w:contextualSpacing/>
            </w:pPr>
            <w:r w:rsidRPr="00A645A6">
              <w:t>- обоснованность анализа работы членов команды (подчиненных);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E4E75A" w14:textId="77777777" w:rsidR="000D3596" w:rsidRPr="00A645A6" w:rsidRDefault="000D3596" w:rsidP="00D5616A">
            <w:pPr>
              <w:contextualSpacing/>
            </w:pPr>
            <w:r w:rsidRPr="00A645A6">
              <w:t>Экспертное наблюдение</w:t>
            </w:r>
          </w:p>
          <w:p w14:paraId="4F8C1A92" w14:textId="77777777" w:rsidR="000D3596" w:rsidRPr="00A645A6" w:rsidRDefault="000D3596" w:rsidP="00D5616A">
            <w:pPr>
              <w:contextualSpacing/>
            </w:pPr>
            <w:r w:rsidRPr="00A645A6">
              <w:t>Экзамен</w:t>
            </w:r>
          </w:p>
          <w:p w14:paraId="4CE439B1" w14:textId="77777777" w:rsidR="000D3596" w:rsidRPr="00A645A6" w:rsidRDefault="000D3596" w:rsidP="00D5616A">
            <w:pPr>
              <w:contextualSpacing/>
            </w:pPr>
          </w:p>
        </w:tc>
      </w:tr>
      <w:tr w:rsidR="000D3596" w:rsidRPr="004415ED" w14:paraId="2F79CCB7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05A1D7" w14:textId="77777777" w:rsidR="000D3596" w:rsidRPr="00A645A6" w:rsidRDefault="000D3596" w:rsidP="00D5616A">
            <w:pPr>
              <w:contextualSpacing/>
            </w:pPr>
            <w:r w:rsidRPr="00A645A6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71E76AB" w14:textId="77777777" w:rsidR="000D3596" w:rsidRPr="00A645A6" w:rsidRDefault="000D3596" w:rsidP="00D5616A">
            <w:pPr>
              <w:contextualSpacing/>
            </w:pPr>
            <w:r w:rsidRPr="00A645A6">
              <w:rPr>
                <w:bCs/>
              </w:rPr>
              <w:t>- эффективность использования и</w:t>
            </w:r>
            <w:r w:rsidRPr="00A645A6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BB557D" w14:textId="77777777" w:rsidR="000D3596" w:rsidRPr="00A645A6" w:rsidRDefault="000D3596" w:rsidP="00D5616A">
            <w:pPr>
              <w:contextualSpacing/>
            </w:pPr>
            <w:r w:rsidRPr="00A645A6">
              <w:t>Экспертное наблюдение</w:t>
            </w:r>
          </w:p>
          <w:p w14:paraId="1BCB6E4F" w14:textId="77777777" w:rsidR="000D3596" w:rsidRPr="00A645A6" w:rsidRDefault="000D3596" w:rsidP="00D5616A">
            <w:pPr>
              <w:contextualSpacing/>
            </w:pPr>
            <w:r w:rsidRPr="00A645A6">
              <w:t>Экзамен</w:t>
            </w:r>
          </w:p>
          <w:p w14:paraId="665394A1" w14:textId="77777777" w:rsidR="000D3596" w:rsidRPr="00A645A6" w:rsidRDefault="000D3596" w:rsidP="00D5616A">
            <w:pPr>
              <w:contextualSpacing/>
            </w:pPr>
          </w:p>
        </w:tc>
      </w:tr>
      <w:tr w:rsidR="000D3596" w:rsidRPr="004415ED" w14:paraId="5DDB4C4E" w14:textId="77777777" w:rsidTr="00D5616A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AF555B" w14:textId="64CABAFA" w:rsidR="000D3596" w:rsidRPr="00A645A6" w:rsidRDefault="000D3596" w:rsidP="00D5616A">
            <w:pPr>
              <w:contextualSpacing/>
            </w:pPr>
            <w:r w:rsidRPr="00A645A6">
              <w:t>ОК 10. Пользоваться профессиональной документацией н</w:t>
            </w:r>
            <w:r w:rsidR="00A4607B">
              <w:t>а государственном и иностранных языках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76A6BD5" w14:textId="77777777" w:rsidR="000D3596" w:rsidRPr="00A645A6" w:rsidRDefault="000D3596" w:rsidP="00D5616A">
            <w:pPr>
              <w:contextualSpacing/>
            </w:pPr>
            <w:r w:rsidRPr="00A645A6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B7BA40" w14:textId="77777777" w:rsidR="000D3596" w:rsidRPr="00A645A6" w:rsidRDefault="000D3596" w:rsidP="00D5616A">
            <w:pPr>
              <w:contextualSpacing/>
            </w:pPr>
            <w:r w:rsidRPr="00A645A6">
              <w:t>Экспертное наблюдение</w:t>
            </w:r>
          </w:p>
          <w:p w14:paraId="2B70E3FF" w14:textId="77777777" w:rsidR="000D3596" w:rsidRPr="00A645A6" w:rsidRDefault="000D3596" w:rsidP="00D5616A">
            <w:pPr>
              <w:contextualSpacing/>
            </w:pPr>
            <w:r w:rsidRPr="00A645A6">
              <w:t>Экзамен</w:t>
            </w:r>
          </w:p>
          <w:p w14:paraId="24E770B3" w14:textId="77777777" w:rsidR="000D3596" w:rsidRPr="00A645A6" w:rsidRDefault="000D3596" w:rsidP="00D5616A">
            <w:pPr>
              <w:contextualSpacing/>
            </w:pPr>
          </w:p>
        </w:tc>
      </w:tr>
    </w:tbl>
    <w:p w14:paraId="410B3EE7" w14:textId="77777777" w:rsidR="00AF0422" w:rsidRDefault="00AF0422" w:rsidP="00AF0422">
      <w:pPr>
        <w:widowControl w:val="0"/>
        <w:suppressAutoHyphens/>
        <w:autoSpaceDE w:val="0"/>
        <w:autoSpaceDN w:val="0"/>
        <w:adjustRightInd w:val="0"/>
      </w:pPr>
    </w:p>
    <w:p w14:paraId="6778F357" w14:textId="77777777" w:rsidR="00155288" w:rsidRDefault="00155288" w:rsidP="00155288">
      <w:pPr>
        <w:spacing w:before="120" w:after="120"/>
        <w:jc w:val="center"/>
      </w:pPr>
    </w:p>
    <w:sectPr w:rsidR="00155288" w:rsidSect="002E0F8A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CCCD" w14:textId="77777777" w:rsidR="005C0B47" w:rsidRDefault="005C0B47">
      <w:r>
        <w:separator/>
      </w:r>
    </w:p>
  </w:endnote>
  <w:endnote w:type="continuationSeparator" w:id="0">
    <w:p w14:paraId="1188EADF" w14:textId="77777777" w:rsidR="005C0B47" w:rsidRDefault="005C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E051A" w14:textId="794F498C" w:rsidR="00581BB0" w:rsidRPr="006E118D" w:rsidRDefault="00581BB0">
    <w:pPr>
      <w:pStyle w:val="a5"/>
      <w:jc w:val="right"/>
    </w:pPr>
    <w:r w:rsidRPr="006E118D">
      <w:fldChar w:fldCharType="begin"/>
    </w:r>
    <w:r w:rsidRPr="006E118D">
      <w:instrText>PAGE   \* MERGEFORMAT</w:instrText>
    </w:r>
    <w:r w:rsidRPr="006E118D">
      <w:fldChar w:fldCharType="separate"/>
    </w:r>
    <w:r w:rsidR="005958B3">
      <w:rPr>
        <w:noProof/>
      </w:rPr>
      <w:t>2</w:t>
    </w:r>
    <w:r w:rsidRPr="006E118D">
      <w:fldChar w:fldCharType="end"/>
    </w:r>
  </w:p>
  <w:p w14:paraId="2966A68A" w14:textId="77777777" w:rsidR="00581BB0" w:rsidRDefault="00581B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994B8" w14:textId="77777777" w:rsidR="00581BB0" w:rsidRDefault="00581BB0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19B213F" w14:textId="77777777" w:rsidR="00581BB0" w:rsidRDefault="00581BB0" w:rsidP="00151932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6C3CD" w14:textId="5BA38070" w:rsidR="00581BB0" w:rsidRDefault="00581BB0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58B3">
      <w:rPr>
        <w:rStyle w:val="a7"/>
        <w:noProof/>
      </w:rPr>
      <w:t>16</w:t>
    </w:r>
    <w:r>
      <w:rPr>
        <w:rStyle w:val="a7"/>
      </w:rPr>
      <w:fldChar w:fldCharType="end"/>
    </w:r>
  </w:p>
  <w:p w14:paraId="79125D3F" w14:textId="77777777" w:rsidR="00581BB0" w:rsidRDefault="00581BB0" w:rsidP="0015193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85B87" w14:textId="77777777" w:rsidR="005C0B47" w:rsidRDefault="005C0B47">
      <w:r>
        <w:separator/>
      </w:r>
    </w:p>
  </w:footnote>
  <w:footnote w:type="continuationSeparator" w:id="0">
    <w:p w14:paraId="125CDDFB" w14:textId="77777777" w:rsidR="005C0B47" w:rsidRDefault="005C0B47">
      <w:r>
        <w:continuationSeparator/>
      </w:r>
    </w:p>
  </w:footnote>
  <w:footnote w:id="1">
    <w:p w14:paraId="0FC43964" w14:textId="7AB8EA57" w:rsidR="00581BB0" w:rsidRPr="00CA2983" w:rsidRDefault="00581BB0" w:rsidP="00C51F48">
      <w:pPr>
        <w:pStyle w:val="a9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11"/>
  </w:num>
  <w:num w:numId="9">
    <w:abstractNumId w:val="2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42"/>
    <w:rsid w:val="000010A0"/>
    <w:rsid w:val="000010AE"/>
    <w:rsid w:val="00006E31"/>
    <w:rsid w:val="000073F1"/>
    <w:rsid w:val="000108D6"/>
    <w:rsid w:val="00012E3A"/>
    <w:rsid w:val="000140F0"/>
    <w:rsid w:val="00021466"/>
    <w:rsid w:val="000220E0"/>
    <w:rsid w:val="000224A8"/>
    <w:rsid w:val="00023B6D"/>
    <w:rsid w:val="00026CED"/>
    <w:rsid w:val="00027AF5"/>
    <w:rsid w:val="00030AF7"/>
    <w:rsid w:val="000320B0"/>
    <w:rsid w:val="00040CF7"/>
    <w:rsid w:val="00041534"/>
    <w:rsid w:val="00042053"/>
    <w:rsid w:val="000422D3"/>
    <w:rsid w:val="00045D6F"/>
    <w:rsid w:val="000518DF"/>
    <w:rsid w:val="00053C20"/>
    <w:rsid w:val="00056327"/>
    <w:rsid w:val="00056A29"/>
    <w:rsid w:val="0006127A"/>
    <w:rsid w:val="00061904"/>
    <w:rsid w:val="00062A2D"/>
    <w:rsid w:val="00062F12"/>
    <w:rsid w:val="00063671"/>
    <w:rsid w:val="00066A87"/>
    <w:rsid w:val="00070574"/>
    <w:rsid w:val="000733AF"/>
    <w:rsid w:val="000733CA"/>
    <w:rsid w:val="000743FE"/>
    <w:rsid w:val="00077022"/>
    <w:rsid w:val="00077105"/>
    <w:rsid w:val="00077CB0"/>
    <w:rsid w:val="00091DEA"/>
    <w:rsid w:val="00094896"/>
    <w:rsid w:val="000952B1"/>
    <w:rsid w:val="00095DF3"/>
    <w:rsid w:val="00095E35"/>
    <w:rsid w:val="000962F5"/>
    <w:rsid w:val="00097EDA"/>
    <w:rsid w:val="000A05E3"/>
    <w:rsid w:val="000A1746"/>
    <w:rsid w:val="000A2491"/>
    <w:rsid w:val="000A600F"/>
    <w:rsid w:val="000A6182"/>
    <w:rsid w:val="000A6509"/>
    <w:rsid w:val="000C029D"/>
    <w:rsid w:val="000C2314"/>
    <w:rsid w:val="000C2F95"/>
    <w:rsid w:val="000C47A4"/>
    <w:rsid w:val="000C5002"/>
    <w:rsid w:val="000C7B36"/>
    <w:rsid w:val="000D2C6B"/>
    <w:rsid w:val="000D3596"/>
    <w:rsid w:val="000D4C50"/>
    <w:rsid w:val="000D6E4C"/>
    <w:rsid w:val="000E1BC0"/>
    <w:rsid w:val="000E2FCF"/>
    <w:rsid w:val="000E4DBB"/>
    <w:rsid w:val="000F153E"/>
    <w:rsid w:val="000F343C"/>
    <w:rsid w:val="000F79AB"/>
    <w:rsid w:val="00100B98"/>
    <w:rsid w:val="001018E8"/>
    <w:rsid w:val="001022EB"/>
    <w:rsid w:val="00102CBD"/>
    <w:rsid w:val="0010420B"/>
    <w:rsid w:val="00104319"/>
    <w:rsid w:val="001049E3"/>
    <w:rsid w:val="00104C1B"/>
    <w:rsid w:val="00106C08"/>
    <w:rsid w:val="00106D5F"/>
    <w:rsid w:val="00107015"/>
    <w:rsid w:val="00112617"/>
    <w:rsid w:val="001161F9"/>
    <w:rsid w:val="0012059F"/>
    <w:rsid w:val="0012247D"/>
    <w:rsid w:val="0012348E"/>
    <w:rsid w:val="00124682"/>
    <w:rsid w:val="0012668C"/>
    <w:rsid w:val="00126E5F"/>
    <w:rsid w:val="001314C3"/>
    <w:rsid w:val="00131A15"/>
    <w:rsid w:val="00132556"/>
    <w:rsid w:val="001347CE"/>
    <w:rsid w:val="0013562F"/>
    <w:rsid w:val="00135A13"/>
    <w:rsid w:val="00140AD8"/>
    <w:rsid w:val="00151932"/>
    <w:rsid w:val="00153905"/>
    <w:rsid w:val="00155288"/>
    <w:rsid w:val="001557EB"/>
    <w:rsid w:val="00156BE0"/>
    <w:rsid w:val="0016329D"/>
    <w:rsid w:val="00164B40"/>
    <w:rsid w:val="00165E00"/>
    <w:rsid w:val="00167459"/>
    <w:rsid w:val="00172DAB"/>
    <w:rsid w:val="001737E5"/>
    <w:rsid w:val="0018152F"/>
    <w:rsid w:val="00186AFB"/>
    <w:rsid w:val="00193B84"/>
    <w:rsid w:val="00193E1C"/>
    <w:rsid w:val="00196965"/>
    <w:rsid w:val="00197033"/>
    <w:rsid w:val="001A0784"/>
    <w:rsid w:val="001A1149"/>
    <w:rsid w:val="001A4414"/>
    <w:rsid w:val="001A5469"/>
    <w:rsid w:val="001C1306"/>
    <w:rsid w:val="001C4606"/>
    <w:rsid w:val="001C5239"/>
    <w:rsid w:val="001C7451"/>
    <w:rsid w:val="001D0F25"/>
    <w:rsid w:val="001D2CCD"/>
    <w:rsid w:val="001D4C94"/>
    <w:rsid w:val="001E0E4A"/>
    <w:rsid w:val="001E395B"/>
    <w:rsid w:val="001E4C6F"/>
    <w:rsid w:val="001E6C07"/>
    <w:rsid w:val="001E70C6"/>
    <w:rsid w:val="001F3A1E"/>
    <w:rsid w:val="001F4F63"/>
    <w:rsid w:val="001F6D2A"/>
    <w:rsid w:val="001F78E7"/>
    <w:rsid w:val="002019AA"/>
    <w:rsid w:val="00204412"/>
    <w:rsid w:val="002045C2"/>
    <w:rsid w:val="00204C0A"/>
    <w:rsid w:val="0020570F"/>
    <w:rsid w:val="00210228"/>
    <w:rsid w:val="00211AEB"/>
    <w:rsid w:val="002152C4"/>
    <w:rsid w:val="00215656"/>
    <w:rsid w:val="002240D7"/>
    <w:rsid w:val="002254A5"/>
    <w:rsid w:val="002304AA"/>
    <w:rsid w:val="00233A98"/>
    <w:rsid w:val="0023493D"/>
    <w:rsid w:val="00240CA1"/>
    <w:rsid w:val="0024188C"/>
    <w:rsid w:val="00241DC9"/>
    <w:rsid w:val="002442DD"/>
    <w:rsid w:val="002448D6"/>
    <w:rsid w:val="00244DD1"/>
    <w:rsid w:val="00246AE3"/>
    <w:rsid w:val="00247064"/>
    <w:rsid w:val="002476C8"/>
    <w:rsid w:val="00253CF4"/>
    <w:rsid w:val="00254EE7"/>
    <w:rsid w:val="002623E7"/>
    <w:rsid w:val="00263F1B"/>
    <w:rsid w:val="00264E82"/>
    <w:rsid w:val="0026793B"/>
    <w:rsid w:val="00275EE9"/>
    <w:rsid w:val="002762B2"/>
    <w:rsid w:val="0028270F"/>
    <w:rsid w:val="00282851"/>
    <w:rsid w:val="00285DB9"/>
    <w:rsid w:val="002874CD"/>
    <w:rsid w:val="0029468A"/>
    <w:rsid w:val="002958F8"/>
    <w:rsid w:val="00295B0C"/>
    <w:rsid w:val="00295EC8"/>
    <w:rsid w:val="00297AD5"/>
    <w:rsid w:val="002A0FBA"/>
    <w:rsid w:val="002A4C04"/>
    <w:rsid w:val="002B00E5"/>
    <w:rsid w:val="002B2DB6"/>
    <w:rsid w:val="002B66EC"/>
    <w:rsid w:val="002B7EF3"/>
    <w:rsid w:val="002C35B3"/>
    <w:rsid w:val="002C3F42"/>
    <w:rsid w:val="002C73E6"/>
    <w:rsid w:val="002C7743"/>
    <w:rsid w:val="002C7908"/>
    <w:rsid w:val="002D02D4"/>
    <w:rsid w:val="002D03F9"/>
    <w:rsid w:val="002D062E"/>
    <w:rsid w:val="002D0F33"/>
    <w:rsid w:val="002D1EE5"/>
    <w:rsid w:val="002D4848"/>
    <w:rsid w:val="002E003A"/>
    <w:rsid w:val="002E0F8A"/>
    <w:rsid w:val="002E1308"/>
    <w:rsid w:val="002E7D0A"/>
    <w:rsid w:val="002F655B"/>
    <w:rsid w:val="003012DA"/>
    <w:rsid w:val="00302050"/>
    <w:rsid w:val="00315540"/>
    <w:rsid w:val="003166DA"/>
    <w:rsid w:val="0031773B"/>
    <w:rsid w:val="003207A3"/>
    <w:rsid w:val="00322A70"/>
    <w:rsid w:val="00323B49"/>
    <w:rsid w:val="00331AF3"/>
    <w:rsid w:val="00332825"/>
    <w:rsid w:val="00334F9E"/>
    <w:rsid w:val="0033521D"/>
    <w:rsid w:val="00335E35"/>
    <w:rsid w:val="003375E4"/>
    <w:rsid w:val="00342BCA"/>
    <w:rsid w:val="00345763"/>
    <w:rsid w:val="003457A8"/>
    <w:rsid w:val="00352687"/>
    <w:rsid w:val="00353C6C"/>
    <w:rsid w:val="00356ACF"/>
    <w:rsid w:val="00361075"/>
    <w:rsid w:val="003632FD"/>
    <w:rsid w:val="003642CA"/>
    <w:rsid w:val="00364C37"/>
    <w:rsid w:val="00366101"/>
    <w:rsid w:val="00366DA2"/>
    <w:rsid w:val="003716D2"/>
    <w:rsid w:val="00371F23"/>
    <w:rsid w:val="003733E1"/>
    <w:rsid w:val="00381CBA"/>
    <w:rsid w:val="00387ED6"/>
    <w:rsid w:val="00390878"/>
    <w:rsid w:val="00392455"/>
    <w:rsid w:val="00396FC0"/>
    <w:rsid w:val="003A0332"/>
    <w:rsid w:val="003A1B94"/>
    <w:rsid w:val="003A1F49"/>
    <w:rsid w:val="003A25DF"/>
    <w:rsid w:val="003A5CD1"/>
    <w:rsid w:val="003A6DFB"/>
    <w:rsid w:val="003B45E6"/>
    <w:rsid w:val="003B495E"/>
    <w:rsid w:val="003B6296"/>
    <w:rsid w:val="003B6E4C"/>
    <w:rsid w:val="003C475C"/>
    <w:rsid w:val="003D17DC"/>
    <w:rsid w:val="003D1EDF"/>
    <w:rsid w:val="003D2301"/>
    <w:rsid w:val="003D6695"/>
    <w:rsid w:val="003D6C15"/>
    <w:rsid w:val="003E07EE"/>
    <w:rsid w:val="003E5F14"/>
    <w:rsid w:val="003E73A7"/>
    <w:rsid w:val="003F1C99"/>
    <w:rsid w:val="003F4ADF"/>
    <w:rsid w:val="003F5051"/>
    <w:rsid w:val="0040148A"/>
    <w:rsid w:val="004118A1"/>
    <w:rsid w:val="004167D8"/>
    <w:rsid w:val="00423B25"/>
    <w:rsid w:val="004241D8"/>
    <w:rsid w:val="004309E4"/>
    <w:rsid w:val="004336FD"/>
    <w:rsid w:val="00433ED0"/>
    <w:rsid w:val="00434F66"/>
    <w:rsid w:val="00437EC8"/>
    <w:rsid w:val="004457EB"/>
    <w:rsid w:val="0045291C"/>
    <w:rsid w:val="004572EC"/>
    <w:rsid w:val="00457C05"/>
    <w:rsid w:val="004604EA"/>
    <w:rsid w:val="00463657"/>
    <w:rsid w:val="00463DF9"/>
    <w:rsid w:val="00463F7B"/>
    <w:rsid w:val="00467A45"/>
    <w:rsid w:val="00471351"/>
    <w:rsid w:val="004713D7"/>
    <w:rsid w:val="00472108"/>
    <w:rsid w:val="00473485"/>
    <w:rsid w:val="0047579A"/>
    <w:rsid w:val="0048217B"/>
    <w:rsid w:val="00483625"/>
    <w:rsid w:val="00484701"/>
    <w:rsid w:val="00485AA4"/>
    <w:rsid w:val="004864D6"/>
    <w:rsid w:val="004A3C73"/>
    <w:rsid w:val="004A4D60"/>
    <w:rsid w:val="004A711A"/>
    <w:rsid w:val="004B2B83"/>
    <w:rsid w:val="004B3200"/>
    <w:rsid w:val="004B583D"/>
    <w:rsid w:val="004C3C96"/>
    <w:rsid w:val="004D0AE1"/>
    <w:rsid w:val="004D338C"/>
    <w:rsid w:val="004D5442"/>
    <w:rsid w:val="004E16CA"/>
    <w:rsid w:val="004E23B1"/>
    <w:rsid w:val="004E5828"/>
    <w:rsid w:val="004E737C"/>
    <w:rsid w:val="004F0495"/>
    <w:rsid w:val="004F2D6E"/>
    <w:rsid w:val="004F3FC8"/>
    <w:rsid w:val="004F62BB"/>
    <w:rsid w:val="004F6F68"/>
    <w:rsid w:val="00500E75"/>
    <w:rsid w:val="00511DE4"/>
    <w:rsid w:val="0051201F"/>
    <w:rsid w:val="00513067"/>
    <w:rsid w:val="00514EAF"/>
    <w:rsid w:val="005150B2"/>
    <w:rsid w:val="00520357"/>
    <w:rsid w:val="00521C81"/>
    <w:rsid w:val="0052380C"/>
    <w:rsid w:val="00537711"/>
    <w:rsid w:val="00537FEB"/>
    <w:rsid w:val="00542720"/>
    <w:rsid w:val="00544A25"/>
    <w:rsid w:val="005462CA"/>
    <w:rsid w:val="005467BB"/>
    <w:rsid w:val="005544FC"/>
    <w:rsid w:val="0055464F"/>
    <w:rsid w:val="0056115F"/>
    <w:rsid w:val="0056155B"/>
    <w:rsid w:val="00562A0A"/>
    <w:rsid w:val="0056405B"/>
    <w:rsid w:val="005643EB"/>
    <w:rsid w:val="0056600E"/>
    <w:rsid w:val="0057600A"/>
    <w:rsid w:val="00577479"/>
    <w:rsid w:val="00577B7B"/>
    <w:rsid w:val="005804C3"/>
    <w:rsid w:val="00581BB0"/>
    <w:rsid w:val="005824E9"/>
    <w:rsid w:val="00584276"/>
    <w:rsid w:val="00584AA5"/>
    <w:rsid w:val="0058579D"/>
    <w:rsid w:val="005958B3"/>
    <w:rsid w:val="00597C11"/>
    <w:rsid w:val="005A05DF"/>
    <w:rsid w:val="005A3C89"/>
    <w:rsid w:val="005B3E40"/>
    <w:rsid w:val="005C0B47"/>
    <w:rsid w:val="005C161F"/>
    <w:rsid w:val="005C1665"/>
    <w:rsid w:val="005C3753"/>
    <w:rsid w:val="005C4FDA"/>
    <w:rsid w:val="005C5613"/>
    <w:rsid w:val="005C6CD5"/>
    <w:rsid w:val="005D0523"/>
    <w:rsid w:val="005D3306"/>
    <w:rsid w:val="005D451D"/>
    <w:rsid w:val="005D6BFC"/>
    <w:rsid w:val="005E0FCB"/>
    <w:rsid w:val="005E10F1"/>
    <w:rsid w:val="005E30BA"/>
    <w:rsid w:val="005E30BB"/>
    <w:rsid w:val="005E75FB"/>
    <w:rsid w:val="005F3F7E"/>
    <w:rsid w:val="005F4D0E"/>
    <w:rsid w:val="0060297E"/>
    <w:rsid w:val="00602B29"/>
    <w:rsid w:val="006039F3"/>
    <w:rsid w:val="0060505D"/>
    <w:rsid w:val="006108F9"/>
    <w:rsid w:val="00612F8D"/>
    <w:rsid w:val="0061523B"/>
    <w:rsid w:val="006171D5"/>
    <w:rsid w:val="006208C9"/>
    <w:rsid w:val="00621795"/>
    <w:rsid w:val="00623968"/>
    <w:rsid w:val="00625026"/>
    <w:rsid w:val="006400E2"/>
    <w:rsid w:val="006516F3"/>
    <w:rsid w:val="00653DB6"/>
    <w:rsid w:val="0065635A"/>
    <w:rsid w:val="006625B7"/>
    <w:rsid w:val="00664D9D"/>
    <w:rsid w:val="00671156"/>
    <w:rsid w:val="00673B6C"/>
    <w:rsid w:val="006742CC"/>
    <w:rsid w:val="006765B5"/>
    <w:rsid w:val="006825DD"/>
    <w:rsid w:val="00683712"/>
    <w:rsid w:val="00684093"/>
    <w:rsid w:val="00685CB3"/>
    <w:rsid w:val="00687D26"/>
    <w:rsid w:val="006905DF"/>
    <w:rsid w:val="00691BA2"/>
    <w:rsid w:val="006921DF"/>
    <w:rsid w:val="00697470"/>
    <w:rsid w:val="006A1CA2"/>
    <w:rsid w:val="006A4AC8"/>
    <w:rsid w:val="006A507B"/>
    <w:rsid w:val="006B21CD"/>
    <w:rsid w:val="006B295D"/>
    <w:rsid w:val="006B29C3"/>
    <w:rsid w:val="006B2DF1"/>
    <w:rsid w:val="006B6F86"/>
    <w:rsid w:val="006C0878"/>
    <w:rsid w:val="006C0F4F"/>
    <w:rsid w:val="006C1CAC"/>
    <w:rsid w:val="006E1B46"/>
    <w:rsid w:val="006E4849"/>
    <w:rsid w:val="006E52AA"/>
    <w:rsid w:val="006E6C3E"/>
    <w:rsid w:val="006F0C7A"/>
    <w:rsid w:val="006F16DB"/>
    <w:rsid w:val="006F2A22"/>
    <w:rsid w:val="006F2E7E"/>
    <w:rsid w:val="006F3EE9"/>
    <w:rsid w:val="006F6A32"/>
    <w:rsid w:val="00703198"/>
    <w:rsid w:val="00706ED9"/>
    <w:rsid w:val="00706F4D"/>
    <w:rsid w:val="00707273"/>
    <w:rsid w:val="0071568E"/>
    <w:rsid w:val="007218A6"/>
    <w:rsid w:val="00721D63"/>
    <w:rsid w:val="00725BE5"/>
    <w:rsid w:val="007303AF"/>
    <w:rsid w:val="00731483"/>
    <w:rsid w:val="0073213B"/>
    <w:rsid w:val="00733001"/>
    <w:rsid w:val="00735D98"/>
    <w:rsid w:val="00736013"/>
    <w:rsid w:val="00737D63"/>
    <w:rsid w:val="00740B2F"/>
    <w:rsid w:val="00741F0C"/>
    <w:rsid w:val="00741F28"/>
    <w:rsid w:val="0074672D"/>
    <w:rsid w:val="007469AE"/>
    <w:rsid w:val="00750D20"/>
    <w:rsid w:val="00754576"/>
    <w:rsid w:val="007624A6"/>
    <w:rsid w:val="007662E5"/>
    <w:rsid w:val="00770345"/>
    <w:rsid w:val="007703F1"/>
    <w:rsid w:val="007727B5"/>
    <w:rsid w:val="00774282"/>
    <w:rsid w:val="0077712F"/>
    <w:rsid w:val="007868FC"/>
    <w:rsid w:val="0079190E"/>
    <w:rsid w:val="00793894"/>
    <w:rsid w:val="007A1C60"/>
    <w:rsid w:val="007A50B3"/>
    <w:rsid w:val="007B2063"/>
    <w:rsid w:val="007B5095"/>
    <w:rsid w:val="007B5280"/>
    <w:rsid w:val="007B5B8D"/>
    <w:rsid w:val="007B6D09"/>
    <w:rsid w:val="007B799C"/>
    <w:rsid w:val="007C0414"/>
    <w:rsid w:val="007C16A8"/>
    <w:rsid w:val="007C4796"/>
    <w:rsid w:val="007C5E72"/>
    <w:rsid w:val="007C6805"/>
    <w:rsid w:val="007D0718"/>
    <w:rsid w:val="007D59C2"/>
    <w:rsid w:val="007D69EC"/>
    <w:rsid w:val="007E0143"/>
    <w:rsid w:val="007E118E"/>
    <w:rsid w:val="007E167E"/>
    <w:rsid w:val="007E3810"/>
    <w:rsid w:val="007E5798"/>
    <w:rsid w:val="007E591B"/>
    <w:rsid w:val="007E686F"/>
    <w:rsid w:val="007E6F39"/>
    <w:rsid w:val="007E777C"/>
    <w:rsid w:val="007F21D0"/>
    <w:rsid w:val="007F4444"/>
    <w:rsid w:val="007F49F7"/>
    <w:rsid w:val="007F66EE"/>
    <w:rsid w:val="008005B6"/>
    <w:rsid w:val="00802EEB"/>
    <w:rsid w:val="00803310"/>
    <w:rsid w:val="00803CCF"/>
    <w:rsid w:val="00806E8B"/>
    <w:rsid w:val="008100B3"/>
    <w:rsid w:val="00810245"/>
    <w:rsid w:val="0081238E"/>
    <w:rsid w:val="00814160"/>
    <w:rsid w:val="00814C3C"/>
    <w:rsid w:val="008165D1"/>
    <w:rsid w:val="008176DF"/>
    <w:rsid w:val="0082158E"/>
    <w:rsid w:val="008229AF"/>
    <w:rsid w:val="00825B96"/>
    <w:rsid w:val="008363A2"/>
    <w:rsid w:val="00841146"/>
    <w:rsid w:val="00842002"/>
    <w:rsid w:val="00844332"/>
    <w:rsid w:val="008448D3"/>
    <w:rsid w:val="00844B56"/>
    <w:rsid w:val="008460BE"/>
    <w:rsid w:val="00852054"/>
    <w:rsid w:val="00855131"/>
    <w:rsid w:val="00855955"/>
    <w:rsid w:val="00863F82"/>
    <w:rsid w:val="0086408E"/>
    <w:rsid w:val="00864491"/>
    <w:rsid w:val="00865B27"/>
    <w:rsid w:val="008673E6"/>
    <w:rsid w:val="00870E0E"/>
    <w:rsid w:val="00872080"/>
    <w:rsid w:val="008728A6"/>
    <w:rsid w:val="008746D9"/>
    <w:rsid w:val="00875C86"/>
    <w:rsid w:val="008767ED"/>
    <w:rsid w:val="00876F51"/>
    <w:rsid w:val="0088056D"/>
    <w:rsid w:val="00883628"/>
    <w:rsid w:val="00883E10"/>
    <w:rsid w:val="00886B78"/>
    <w:rsid w:val="008904A6"/>
    <w:rsid w:val="00891F20"/>
    <w:rsid w:val="008922CB"/>
    <w:rsid w:val="008933A3"/>
    <w:rsid w:val="008B4AA2"/>
    <w:rsid w:val="008C0421"/>
    <w:rsid w:val="008C1C16"/>
    <w:rsid w:val="008C2272"/>
    <w:rsid w:val="008C6583"/>
    <w:rsid w:val="008D22EE"/>
    <w:rsid w:val="008D3357"/>
    <w:rsid w:val="008E211A"/>
    <w:rsid w:val="008E3B49"/>
    <w:rsid w:val="008E6C68"/>
    <w:rsid w:val="008E7E4B"/>
    <w:rsid w:val="008F6446"/>
    <w:rsid w:val="009041BB"/>
    <w:rsid w:val="00907ABE"/>
    <w:rsid w:val="00907BA5"/>
    <w:rsid w:val="00907F5D"/>
    <w:rsid w:val="009108C2"/>
    <w:rsid w:val="0091735A"/>
    <w:rsid w:val="00917F57"/>
    <w:rsid w:val="00922C9E"/>
    <w:rsid w:val="0092324D"/>
    <w:rsid w:val="00923BBA"/>
    <w:rsid w:val="00924156"/>
    <w:rsid w:val="00927FB8"/>
    <w:rsid w:val="0093449B"/>
    <w:rsid w:val="00940820"/>
    <w:rsid w:val="009424B6"/>
    <w:rsid w:val="009431E2"/>
    <w:rsid w:val="0094417A"/>
    <w:rsid w:val="009545F8"/>
    <w:rsid w:val="00955B76"/>
    <w:rsid w:val="00955E16"/>
    <w:rsid w:val="00964852"/>
    <w:rsid w:val="00964927"/>
    <w:rsid w:val="00967D98"/>
    <w:rsid w:val="00971902"/>
    <w:rsid w:val="009728A1"/>
    <w:rsid w:val="00972C20"/>
    <w:rsid w:val="009749F8"/>
    <w:rsid w:val="00982BBE"/>
    <w:rsid w:val="00983610"/>
    <w:rsid w:val="00986DB4"/>
    <w:rsid w:val="0098723B"/>
    <w:rsid w:val="0099116C"/>
    <w:rsid w:val="00991BFA"/>
    <w:rsid w:val="0099387B"/>
    <w:rsid w:val="009971EF"/>
    <w:rsid w:val="009977E2"/>
    <w:rsid w:val="00997F87"/>
    <w:rsid w:val="009A18B1"/>
    <w:rsid w:val="009A2537"/>
    <w:rsid w:val="009B1353"/>
    <w:rsid w:val="009B1786"/>
    <w:rsid w:val="009B3ABC"/>
    <w:rsid w:val="009B4DE4"/>
    <w:rsid w:val="009C3B5E"/>
    <w:rsid w:val="009C4E1A"/>
    <w:rsid w:val="009C6A89"/>
    <w:rsid w:val="009D0DE6"/>
    <w:rsid w:val="009D51D1"/>
    <w:rsid w:val="009E3EA2"/>
    <w:rsid w:val="009E52EC"/>
    <w:rsid w:val="009E5D3C"/>
    <w:rsid w:val="009F1F37"/>
    <w:rsid w:val="009F40BC"/>
    <w:rsid w:val="009F548D"/>
    <w:rsid w:val="009F634F"/>
    <w:rsid w:val="009F6E7E"/>
    <w:rsid w:val="009F70D3"/>
    <w:rsid w:val="00A00093"/>
    <w:rsid w:val="00A12038"/>
    <w:rsid w:val="00A12643"/>
    <w:rsid w:val="00A1377E"/>
    <w:rsid w:val="00A1671A"/>
    <w:rsid w:val="00A22C8F"/>
    <w:rsid w:val="00A22FAE"/>
    <w:rsid w:val="00A23023"/>
    <w:rsid w:val="00A24659"/>
    <w:rsid w:val="00A325D1"/>
    <w:rsid w:val="00A35394"/>
    <w:rsid w:val="00A36E0C"/>
    <w:rsid w:val="00A40151"/>
    <w:rsid w:val="00A406E7"/>
    <w:rsid w:val="00A42961"/>
    <w:rsid w:val="00A442E9"/>
    <w:rsid w:val="00A4607B"/>
    <w:rsid w:val="00A52213"/>
    <w:rsid w:val="00A55012"/>
    <w:rsid w:val="00A57902"/>
    <w:rsid w:val="00A61915"/>
    <w:rsid w:val="00A6787D"/>
    <w:rsid w:val="00A70DBB"/>
    <w:rsid w:val="00A71ABB"/>
    <w:rsid w:val="00A7567D"/>
    <w:rsid w:val="00A76449"/>
    <w:rsid w:val="00A80556"/>
    <w:rsid w:val="00A82773"/>
    <w:rsid w:val="00A833AC"/>
    <w:rsid w:val="00A84AD8"/>
    <w:rsid w:val="00A87308"/>
    <w:rsid w:val="00A87510"/>
    <w:rsid w:val="00A97B2E"/>
    <w:rsid w:val="00AA110E"/>
    <w:rsid w:val="00AA31D5"/>
    <w:rsid w:val="00AA3979"/>
    <w:rsid w:val="00AB0799"/>
    <w:rsid w:val="00AB706B"/>
    <w:rsid w:val="00AC054C"/>
    <w:rsid w:val="00AC21E8"/>
    <w:rsid w:val="00AC21F8"/>
    <w:rsid w:val="00AC28A4"/>
    <w:rsid w:val="00AC7218"/>
    <w:rsid w:val="00AD0D27"/>
    <w:rsid w:val="00AD1FA0"/>
    <w:rsid w:val="00AD3344"/>
    <w:rsid w:val="00AD3642"/>
    <w:rsid w:val="00AD421C"/>
    <w:rsid w:val="00AD7144"/>
    <w:rsid w:val="00AD741A"/>
    <w:rsid w:val="00AE51A1"/>
    <w:rsid w:val="00AE5E42"/>
    <w:rsid w:val="00AE7D98"/>
    <w:rsid w:val="00AF0422"/>
    <w:rsid w:val="00AF134C"/>
    <w:rsid w:val="00AF2DDA"/>
    <w:rsid w:val="00AF4C83"/>
    <w:rsid w:val="00AF53E1"/>
    <w:rsid w:val="00B02D88"/>
    <w:rsid w:val="00B040F3"/>
    <w:rsid w:val="00B0640E"/>
    <w:rsid w:val="00B072CC"/>
    <w:rsid w:val="00B11C1C"/>
    <w:rsid w:val="00B1202B"/>
    <w:rsid w:val="00B12751"/>
    <w:rsid w:val="00B137BE"/>
    <w:rsid w:val="00B15897"/>
    <w:rsid w:val="00B1757A"/>
    <w:rsid w:val="00B216DF"/>
    <w:rsid w:val="00B24474"/>
    <w:rsid w:val="00B25D35"/>
    <w:rsid w:val="00B3014D"/>
    <w:rsid w:val="00B30715"/>
    <w:rsid w:val="00B30B8A"/>
    <w:rsid w:val="00B40E1E"/>
    <w:rsid w:val="00B41952"/>
    <w:rsid w:val="00B470A8"/>
    <w:rsid w:val="00B529A1"/>
    <w:rsid w:val="00B5427E"/>
    <w:rsid w:val="00B57760"/>
    <w:rsid w:val="00B609FE"/>
    <w:rsid w:val="00B63244"/>
    <w:rsid w:val="00B645D1"/>
    <w:rsid w:val="00B656D2"/>
    <w:rsid w:val="00B65853"/>
    <w:rsid w:val="00B7147C"/>
    <w:rsid w:val="00B72638"/>
    <w:rsid w:val="00B7531C"/>
    <w:rsid w:val="00B7532B"/>
    <w:rsid w:val="00B8244B"/>
    <w:rsid w:val="00B8324D"/>
    <w:rsid w:val="00B8465F"/>
    <w:rsid w:val="00B86897"/>
    <w:rsid w:val="00B90902"/>
    <w:rsid w:val="00B90C75"/>
    <w:rsid w:val="00B928AC"/>
    <w:rsid w:val="00B95F8C"/>
    <w:rsid w:val="00BA3243"/>
    <w:rsid w:val="00BA4EAD"/>
    <w:rsid w:val="00BB0718"/>
    <w:rsid w:val="00BB423D"/>
    <w:rsid w:val="00BB7B32"/>
    <w:rsid w:val="00BC7375"/>
    <w:rsid w:val="00BC7941"/>
    <w:rsid w:val="00BD044B"/>
    <w:rsid w:val="00BD3A6A"/>
    <w:rsid w:val="00BD44BE"/>
    <w:rsid w:val="00BD52EB"/>
    <w:rsid w:val="00BD6808"/>
    <w:rsid w:val="00BE090B"/>
    <w:rsid w:val="00BE3D6F"/>
    <w:rsid w:val="00BE7881"/>
    <w:rsid w:val="00BF4CFA"/>
    <w:rsid w:val="00BF4D41"/>
    <w:rsid w:val="00BF52A2"/>
    <w:rsid w:val="00C0561A"/>
    <w:rsid w:val="00C06058"/>
    <w:rsid w:val="00C079F9"/>
    <w:rsid w:val="00C12E2D"/>
    <w:rsid w:val="00C14A9D"/>
    <w:rsid w:val="00C1689F"/>
    <w:rsid w:val="00C16A22"/>
    <w:rsid w:val="00C16EBD"/>
    <w:rsid w:val="00C23228"/>
    <w:rsid w:val="00C24C90"/>
    <w:rsid w:val="00C302E9"/>
    <w:rsid w:val="00C410F0"/>
    <w:rsid w:val="00C4533C"/>
    <w:rsid w:val="00C46278"/>
    <w:rsid w:val="00C50580"/>
    <w:rsid w:val="00C506D2"/>
    <w:rsid w:val="00C51F48"/>
    <w:rsid w:val="00C60F7B"/>
    <w:rsid w:val="00C635B3"/>
    <w:rsid w:val="00C6375D"/>
    <w:rsid w:val="00C651E0"/>
    <w:rsid w:val="00C671BF"/>
    <w:rsid w:val="00C82047"/>
    <w:rsid w:val="00C82AF7"/>
    <w:rsid w:val="00C8639C"/>
    <w:rsid w:val="00C92903"/>
    <w:rsid w:val="00C93357"/>
    <w:rsid w:val="00C96044"/>
    <w:rsid w:val="00C973FD"/>
    <w:rsid w:val="00C974AE"/>
    <w:rsid w:val="00CA3A77"/>
    <w:rsid w:val="00CA6FF8"/>
    <w:rsid w:val="00CB28D8"/>
    <w:rsid w:val="00CB3335"/>
    <w:rsid w:val="00CB375B"/>
    <w:rsid w:val="00CB3F6E"/>
    <w:rsid w:val="00CC32F0"/>
    <w:rsid w:val="00CC69D6"/>
    <w:rsid w:val="00CD021B"/>
    <w:rsid w:val="00CD3CD1"/>
    <w:rsid w:val="00CD609F"/>
    <w:rsid w:val="00CE2DF0"/>
    <w:rsid w:val="00CE51EB"/>
    <w:rsid w:val="00CE74CB"/>
    <w:rsid w:val="00CF01D6"/>
    <w:rsid w:val="00CF1B2C"/>
    <w:rsid w:val="00CF4A10"/>
    <w:rsid w:val="00D04587"/>
    <w:rsid w:val="00D16545"/>
    <w:rsid w:val="00D16718"/>
    <w:rsid w:val="00D3382F"/>
    <w:rsid w:val="00D36209"/>
    <w:rsid w:val="00D3681E"/>
    <w:rsid w:val="00D40CAA"/>
    <w:rsid w:val="00D51CBB"/>
    <w:rsid w:val="00D5616A"/>
    <w:rsid w:val="00D56E86"/>
    <w:rsid w:val="00D6034B"/>
    <w:rsid w:val="00D61A0C"/>
    <w:rsid w:val="00D6421C"/>
    <w:rsid w:val="00D64D51"/>
    <w:rsid w:val="00D73946"/>
    <w:rsid w:val="00D76952"/>
    <w:rsid w:val="00D81CED"/>
    <w:rsid w:val="00D853E8"/>
    <w:rsid w:val="00D86A35"/>
    <w:rsid w:val="00D933A2"/>
    <w:rsid w:val="00D9430D"/>
    <w:rsid w:val="00D97C65"/>
    <w:rsid w:val="00DA103A"/>
    <w:rsid w:val="00DA28DB"/>
    <w:rsid w:val="00DA4C53"/>
    <w:rsid w:val="00DA5129"/>
    <w:rsid w:val="00DA58CB"/>
    <w:rsid w:val="00DA5BC4"/>
    <w:rsid w:val="00DA7536"/>
    <w:rsid w:val="00DB189F"/>
    <w:rsid w:val="00DB2458"/>
    <w:rsid w:val="00DB3814"/>
    <w:rsid w:val="00DB40D5"/>
    <w:rsid w:val="00DB6C7F"/>
    <w:rsid w:val="00DC149B"/>
    <w:rsid w:val="00DC1AE5"/>
    <w:rsid w:val="00DC2078"/>
    <w:rsid w:val="00DC4019"/>
    <w:rsid w:val="00DC4546"/>
    <w:rsid w:val="00DC5989"/>
    <w:rsid w:val="00DD00A3"/>
    <w:rsid w:val="00DD0379"/>
    <w:rsid w:val="00DD0CBE"/>
    <w:rsid w:val="00DD1D37"/>
    <w:rsid w:val="00DD2754"/>
    <w:rsid w:val="00DD629B"/>
    <w:rsid w:val="00DE6916"/>
    <w:rsid w:val="00DF157C"/>
    <w:rsid w:val="00DF1F0C"/>
    <w:rsid w:val="00DF26A5"/>
    <w:rsid w:val="00DF2D0E"/>
    <w:rsid w:val="00DF32E2"/>
    <w:rsid w:val="00DF7B20"/>
    <w:rsid w:val="00E00389"/>
    <w:rsid w:val="00E01F9A"/>
    <w:rsid w:val="00E030B2"/>
    <w:rsid w:val="00E04763"/>
    <w:rsid w:val="00E05655"/>
    <w:rsid w:val="00E14962"/>
    <w:rsid w:val="00E14C27"/>
    <w:rsid w:val="00E14DBA"/>
    <w:rsid w:val="00E17975"/>
    <w:rsid w:val="00E17EE6"/>
    <w:rsid w:val="00E24087"/>
    <w:rsid w:val="00E240B4"/>
    <w:rsid w:val="00E26A61"/>
    <w:rsid w:val="00E31337"/>
    <w:rsid w:val="00E328AD"/>
    <w:rsid w:val="00E41402"/>
    <w:rsid w:val="00E4205E"/>
    <w:rsid w:val="00E4308C"/>
    <w:rsid w:val="00E44C7B"/>
    <w:rsid w:val="00E45FCF"/>
    <w:rsid w:val="00E472C2"/>
    <w:rsid w:val="00E5025B"/>
    <w:rsid w:val="00E53DAF"/>
    <w:rsid w:val="00E57288"/>
    <w:rsid w:val="00E61000"/>
    <w:rsid w:val="00E61616"/>
    <w:rsid w:val="00E64D9B"/>
    <w:rsid w:val="00E65969"/>
    <w:rsid w:val="00E6675C"/>
    <w:rsid w:val="00E6742D"/>
    <w:rsid w:val="00E713D2"/>
    <w:rsid w:val="00E72075"/>
    <w:rsid w:val="00E77983"/>
    <w:rsid w:val="00E8493B"/>
    <w:rsid w:val="00E85300"/>
    <w:rsid w:val="00E8602E"/>
    <w:rsid w:val="00E87284"/>
    <w:rsid w:val="00E91867"/>
    <w:rsid w:val="00E9227A"/>
    <w:rsid w:val="00E947D4"/>
    <w:rsid w:val="00E96DD4"/>
    <w:rsid w:val="00E97704"/>
    <w:rsid w:val="00EA522A"/>
    <w:rsid w:val="00EA5CDA"/>
    <w:rsid w:val="00EB56F2"/>
    <w:rsid w:val="00EB56F3"/>
    <w:rsid w:val="00EB579C"/>
    <w:rsid w:val="00EC3D14"/>
    <w:rsid w:val="00EC4D47"/>
    <w:rsid w:val="00EC5562"/>
    <w:rsid w:val="00EC6D36"/>
    <w:rsid w:val="00ED29F9"/>
    <w:rsid w:val="00EE0129"/>
    <w:rsid w:val="00EE4ABD"/>
    <w:rsid w:val="00EE7DBB"/>
    <w:rsid w:val="00EF0742"/>
    <w:rsid w:val="00EF2483"/>
    <w:rsid w:val="00EF552E"/>
    <w:rsid w:val="00EF6065"/>
    <w:rsid w:val="00F04F4F"/>
    <w:rsid w:val="00F1006B"/>
    <w:rsid w:val="00F1136B"/>
    <w:rsid w:val="00F14BFE"/>
    <w:rsid w:val="00F153BA"/>
    <w:rsid w:val="00F21FCC"/>
    <w:rsid w:val="00F221FE"/>
    <w:rsid w:val="00F25035"/>
    <w:rsid w:val="00F258A7"/>
    <w:rsid w:val="00F25D19"/>
    <w:rsid w:val="00F27398"/>
    <w:rsid w:val="00F3286F"/>
    <w:rsid w:val="00F3724F"/>
    <w:rsid w:val="00F535E6"/>
    <w:rsid w:val="00F61630"/>
    <w:rsid w:val="00F629A3"/>
    <w:rsid w:val="00F72D61"/>
    <w:rsid w:val="00F72DB6"/>
    <w:rsid w:val="00F73375"/>
    <w:rsid w:val="00F74679"/>
    <w:rsid w:val="00F8035F"/>
    <w:rsid w:val="00F807A3"/>
    <w:rsid w:val="00F83BD8"/>
    <w:rsid w:val="00F83FC4"/>
    <w:rsid w:val="00F9136D"/>
    <w:rsid w:val="00F913B5"/>
    <w:rsid w:val="00F93352"/>
    <w:rsid w:val="00F93C3B"/>
    <w:rsid w:val="00F93F51"/>
    <w:rsid w:val="00F964ED"/>
    <w:rsid w:val="00FA0FB7"/>
    <w:rsid w:val="00FA2A68"/>
    <w:rsid w:val="00FA399C"/>
    <w:rsid w:val="00FA577A"/>
    <w:rsid w:val="00FA773B"/>
    <w:rsid w:val="00FB4D9C"/>
    <w:rsid w:val="00FB7E63"/>
    <w:rsid w:val="00FC2C79"/>
    <w:rsid w:val="00FC3775"/>
    <w:rsid w:val="00FC5CD1"/>
    <w:rsid w:val="00FC75F6"/>
    <w:rsid w:val="00FC7989"/>
    <w:rsid w:val="00FD1214"/>
    <w:rsid w:val="00FD2087"/>
    <w:rsid w:val="00FD249C"/>
    <w:rsid w:val="00FE01D6"/>
    <w:rsid w:val="00FE0434"/>
    <w:rsid w:val="00FE0590"/>
    <w:rsid w:val="00FE17CB"/>
    <w:rsid w:val="00FE1B47"/>
    <w:rsid w:val="00FE255F"/>
    <w:rsid w:val="00FE3F2F"/>
    <w:rsid w:val="00FE4A46"/>
    <w:rsid w:val="00FE54C6"/>
    <w:rsid w:val="00FE608C"/>
    <w:rsid w:val="00FF275C"/>
    <w:rsid w:val="00FF3D09"/>
    <w:rsid w:val="00FF469A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44FB7"/>
  <w15:chartTrackingRefBased/>
  <w15:docId w15:val="{0A93A1CB-00FB-4AE3-88EF-DD011BAF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751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807A3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72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link w:val="a6"/>
    <w:uiPriority w:val="99"/>
    <w:rsid w:val="00151932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51932"/>
  </w:style>
  <w:style w:type="paragraph" w:customStyle="1" w:styleId="a">
    <w:name w:val="список с точками"/>
    <w:basedOn w:val="a0"/>
    <w:rsid w:val="003A5CD1"/>
    <w:pPr>
      <w:numPr>
        <w:numId w:val="3"/>
      </w:numPr>
      <w:spacing w:line="312" w:lineRule="auto"/>
      <w:jc w:val="both"/>
    </w:pPr>
    <w:rPr>
      <w:rFonts w:eastAsia="Calibri"/>
    </w:rPr>
  </w:style>
  <w:style w:type="paragraph" w:customStyle="1" w:styleId="2">
    <w:name w:val="Знак2"/>
    <w:basedOn w:val="a0"/>
    <w:rsid w:val="00802E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0"/>
    <w:link w:val="21"/>
    <w:rsid w:val="00254EE7"/>
    <w:pPr>
      <w:spacing w:after="120" w:line="480" w:lineRule="auto"/>
    </w:pPr>
    <w:rPr>
      <w:lang w:val="x-none" w:eastAsia="x-none"/>
    </w:rPr>
  </w:style>
  <w:style w:type="paragraph" w:styleId="22">
    <w:name w:val="List 2"/>
    <w:basedOn w:val="a0"/>
    <w:rsid w:val="00803310"/>
    <w:pPr>
      <w:ind w:left="566" w:hanging="283"/>
    </w:pPr>
  </w:style>
  <w:style w:type="paragraph" w:styleId="a8">
    <w:name w:val="Normal (Web)"/>
    <w:basedOn w:val="a0"/>
    <w:rsid w:val="00803310"/>
    <w:pPr>
      <w:spacing w:before="100" w:beforeAutospacing="1" w:after="100" w:afterAutospacing="1"/>
    </w:pPr>
  </w:style>
  <w:style w:type="paragraph" w:styleId="a9">
    <w:name w:val="footnote text"/>
    <w:basedOn w:val="a0"/>
    <w:link w:val="aa"/>
    <w:semiHidden/>
    <w:rsid w:val="00803310"/>
    <w:rPr>
      <w:sz w:val="20"/>
      <w:szCs w:val="20"/>
    </w:rPr>
  </w:style>
  <w:style w:type="character" w:styleId="ab">
    <w:name w:val="footnote reference"/>
    <w:semiHidden/>
    <w:rsid w:val="00803310"/>
    <w:rPr>
      <w:vertAlign w:val="superscript"/>
    </w:rPr>
  </w:style>
  <w:style w:type="paragraph" w:styleId="ac">
    <w:name w:val="List"/>
    <w:basedOn w:val="a0"/>
    <w:rsid w:val="00D6421C"/>
    <w:pPr>
      <w:ind w:left="283" w:hanging="283"/>
    </w:pPr>
  </w:style>
  <w:style w:type="character" w:styleId="ad">
    <w:name w:val="Hyperlink"/>
    <w:rsid w:val="00BD044B"/>
    <w:rPr>
      <w:color w:val="0000FF"/>
      <w:u w:val="single"/>
    </w:rPr>
  </w:style>
  <w:style w:type="paragraph" w:customStyle="1" w:styleId="ConsPlusNormal">
    <w:name w:val="ConsPlusNormal"/>
    <w:rsid w:val="00B658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0799"/>
    <w:rPr>
      <w:sz w:val="24"/>
      <w:szCs w:val="24"/>
    </w:rPr>
  </w:style>
  <w:style w:type="character" w:customStyle="1" w:styleId="21">
    <w:name w:val="Основной текст 2 Знак"/>
    <w:link w:val="20"/>
    <w:rsid w:val="00AB0799"/>
    <w:rPr>
      <w:sz w:val="24"/>
      <w:szCs w:val="24"/>
    </w:rPr>
  </w:style>
  <w:style w:type="paragraph" w:styleId="ae">
    <w:name w:val="Balloon Text"/>
    <w:basedOn w:val="a0"/>
    <w:link w:val="af"/>
    <w:rsid w:val="000C5002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0C500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E61000"/>
    <w:rPr>
      <w:sz w:val="24"/>
      <w:szCs w:val="24"/>
    </w:rPr>
  </w:style>
  <w:style w:type="paragraph" w:customStyle="1" w:styleId="Default">
    <w:name w:val="Default"/>
    <w:rsid w:val="006F16D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a">
    <w:name w:val="Текст сноски Знак"/>
    <w:basedOn w:val="a1"/>
    <w:link w:val="a9"/>
    <w:semiHidden/>
    <w:rsid w:val="00B7147C"/>
  </w:style>
  <w:style w:type="character" w:customStyle="1" w:styleId="normaltextrun">
    <w:name w:val="normaltextrun"/>
    <w:rsid w:val="00F93F51"/>
  </w:style>
  <w:style w:type="character" w:customStyle="1" w:styleId="eop">
    <w:name w:val="eop"/>
    <w:rsid w:val="00F93F51"/>
  </w:style>
  <w:style w:type="character" w:customStyle="1" w:styleId="Hyperlink0">
    <w:name w:val="Hyperlink.0"/>
    <w:rsid w:val="004E23B1"/>
    <w:rPr>
      <w:rFonts w:ascii="Times New Roman" w:hAnsi="Times New Roman" w:cs="Times New Roman" w:hint="default"/>
      <w:sz w:val="24"/>
      <w:szCs w:val="24"/>
      <w:lang w:val="ru-RU"/>
    </w:rPr>
  </w:style>
  <w:style w:type="paragraph" w:styleId="af0">
    <w:name w:val="header"/>
    <w:basedOn w:val="a0"/>
    <w:link w:val="af1"/>
    <w:rsid w:val="00A4607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A460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7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2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AA995-DC13-4ED2-A4D7-F48AE88B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2893</Words>
  <Characters>21124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</Company>
  <LinksUpToDate>false</LinksUpToDate>
  <CharactersWithSpaces>23970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zot</dc:creator>
  <cp:keywords/>
  <dc:description/>
  <cp:lastModifiedBy>Michael Plotnikov</cp:lastModifiedBy>
  <cp:revision>3</cp:revision>
  <cp:lastPrinted>2019-11-15T07:35:00Z</cp:lastPrinted>
  <dcterms:created xsi:type="dcterms:W3CDTF">2021-06-29T05:10:00Z</dcterms:created>
  <dcterms:modified xsi:type="dcterms:W3CDTF">2022-01-17T11:18:00Z</dcterms:modified>
</cp:coreProperties>
</file>