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541" w:rsidRPr="00766541" w:rsidRDefault="00766541" w:rsidP="00766541">
      <w:pPr>
        <w:jc w:val="center"/>
        <w:rPr>
          <w:sz w:val="28"/>
          <w:szCs w:val="28"/>
        </w:rPr>
      </w:pPr>
      <w:r w:rsidRPr="00766541">
        <w:rPr>
          <w:sz w:val="28"/>
          <w:szCs w:val="28"/>
        </w:rPr>
        <w:t>Министерство образования и науки Республики Башкортостан</w:t>
      </w:r>
    </w:p>
    <w:p w:rsidR="00766541" w:rsidRPr="00766541" w:rsidRDefault="00766541" w:rsidP="00766541">
      <w:pPr>
        <w:jc w:val="center"/>
        <w:rPr>
          <w:sz w:val="28"/>
          <w:szCs w:val="28"/>
        </w:rPr>
      </w:pPr>
      <w:r w:rsidRPr="00766541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766541" w:rsidRPr="00766541" w:rsidRDefault="00766541" w:rsidP="00766541">
      <w:pPr>
        <w:jc w:val="center"/>
        <w:rPr>
          <w:caps/>
          <w:sz w:val="28"/>
          <w:szCs w:val="28"/>
        </w:rPr>
      </w:pPr>
      <w:r w:rsidRPr="00766541">
        <w:rPr>
          <w:sz w:val="28"/>
          <w:szCs w:val="28"/>
        </w:rPr>
        <w:t>Уфимский политехнический колледж</w:t>
      </w:r>
    </w:p>
    <w:p w:rsidR="00A87E01" w:rsidRDefault="00A87E01" w:rsidP="00A87E01">
      <w:pPr>
        <w:jc w:val="center"/>
        <w:rPr>
          <w:sz w:val="28"/>
          <w:szCs w:val="28"/>
        </w:rPr>
      </w:pPr>
    </w:p>
    <w:p w:rsidR="006445AD" w:rsidRPr="00A87E01" w:rsidRDefault="006445AD" w:rsidP="00A87E01">
      <w:pPr>
        <w:jc w:val="center"/>
        <w:rPr>
          <w:sz w:val="28"/>
          <w:szCs w:val="28"/>
        </w:rPr>
      </w:pPr>
    </w:p>
    <w:p w:rsidR="00A87E01" w:rsidRPr="00A87E01" w:rsidRDefault="00A87E01" w:rsidP="00A87E01">
      <w:pPr>
        <w:jc w:val="center"/>
        <w:rPr>
          <w:sz w:val="28"/>
          <w:szCs w:val="28"/>
        </w:rPr>
      </w:pPr>
    </w:p>
    <w:p w:rsidR="00A87E01" w:rsidRPr="00A87E01" w:rsidRDefault="00A87E01" w:rsidP="00A87E01">
      <w:pPr>
        <w:jc w:val="center"/>
        <w:rPr>
          <w:sz w:val="28"/>
          <w:szCs w:val="28"/>
        </w:rPr>
      </w:pPr>
    </w:p>
    <w:tbl>
      <w:tblPr>
        <w:tblStyle w:val="110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6445AD" w:rsidRPr="006445AD" w:rsidTr="007C312A">
        <w:tc>
          <w:tcPr>
            <w:tcW w:w="3403" w:type="dxa"/>
          </w:tcPr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РАССМОТРЕНО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на заседании ПЦК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«</w:t>
            </w:r>
            <w:r w:rsidRPr="006445AD">
              <w:rPr>
                <w:rFonts w:eastAsia="Calibri"/>
                <w:u w:val="single"/>
                <w:lang w:eastAsia="en-US"/>
              </w:rPr>
              <w:t>Специальных дисциплин</w:t>
            </w:r>
            <w:r w:rsidRPr="006445AD">
              <w:rPr>
                <w:rFonts w:eastAsia="Calibri"/>
                <w:lang w:eastAsia="en-US"/>
              </w:rPr>
              <w:t>»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Протокол№ _</w:t>
            </w:r>
            <w:r w:rsidRPr="006445AD">
              <w:rPr>
                <w:rFonts w:eastAsia="Calibri"/>
                <w:u w:val="single"/>
                <w:lang w:eastAsia="en-US"/>
              </w:rPr>
              <w:t>1</w:t>
            </w:r>
            <w:r w:rsidRPr="006445AD">
              <w:rPr>
                <w:rFonts w:eastAsia="Calibri"/>
                <w:lang w:eastAsia="en-US"/>
              </w:rPr>
              <w:t>___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от «</w:t>
            </w:r>
            <w:proofErr w:type="gramStart"/>
            <w:r w:rsidRPr="006445AD">
              <w:rPr>
                <w:rFonts w:eastAsia="Calibri"/>
                <w:u w:val="single"/>
                <w:lang w:eastAsia="en-US"/>
              </w:rPr>
              <w:t>3</w:t>
            </w:r>
            <w:r w:rsidR="007C312A">
              <w:rPr>
                <w:rFonts w:eastAsia="Calibri"/>
                <w:u w:val="single"/>
                <w:lang w:eastAsia="en-US"/>
              </w:rPr>
              <w:t>0</w:t>
            </w:r>
            <w:r w:rsidRPr="006445AD">
              <w:rPr>
                <w:rFonts w:eastAsia="Calibri"/>
                <w:lang w:eastAsia="en-US"/>
              </w:rPr>
              <w:t>»_</w:t>
            </w:r>
            <w:proofErr w:type="gramEnd"/>
            <w:r w:rsidRPr="006445AD">
              <w:rPr>
                <w:rFonts w:eastAsia="Calibri"/>
                <w:u w:val="single"/>
                <w:lang w:eastAsia="en-US"/>
              </w:rPr>
              <w:t>августа</w:t>
            </w:r>
            <w:r w:rsidRPr="006445AD">
              <w:rPr>
                <w:rFonts w:eastAsia="Calibri"/>
                <w:lang w:eastAsia="en-US"/>
              </w:rPr>
              <w:t>_202</w:t>
            </w:r>
            <w:r w:rsidR="007C312A">
              <w:rPr>
                <w:rFonts w:eastAsia="Calibri"/>
                <w:lang w:eastAsia="en-US"/>
              </w:rPr>
              <w:t>1</w:t>
            </w:r>
            <w:r w:rsidRPr="006445AD">
              <w:rPr>
                <w:rFonts w:eastAsia="Calibri"/>
                <w:lang w:eastAsia="en-US"/>
              </w:rPr>
              <w:t>г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Председатель__________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/_</w:t>
            </w:r>
            <w:r w:rsidRPr="006445AD">
              <w:rPr>
                <w:rFonts w:eastAsia="Calibri"/>
                <w:u w:val="single"/>
                <w:lang w:eastAsia="en-US"/>
              </w:rPr>
              <w:t>М. В. Никишина</w:t>
            </w:r>
            <w:r w:rsidRPr="006445AD">
              <w:rPr>
                <w:rFonts w:eastAsia="Calibri"/>
                <w:lang w:eastAsia="en-US"/>
              </w:rPr>
              <w:t xml:space="preserve">_/ </w:t>
            </w:r>
          </w:p>
        </w:tc>
        <w:tc>
          <w:tcPr>
            <w:tcW w:w="3578" w:type="dxa"/>
          </w:tcPr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СОГЛАСОВАНО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с педагогическим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советом колледжа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  <w:r w:rsidRPr="006445AD">
              <w:rPr>
                <w:rFonts w:eastAsia="Calibri"/>
                <w:lang w:eastAsia="en-US"/>
              </w:rPr>
              <w:t>Протокол№_</w:t>
            </w:r>
            <w:r w:rsidRPr="006445AD">
              <w:rPr>
                <w:rFonts w:eastAsia="Calibri"/>
                <w:u w:val="single"/>
                <w:lang w:eastAsia="en-US"/>
              </w:rPr>
              <w:t>1</w:t>
            </w:r>
            <w:r w:rsidRPr="006445AD">
              <w:rPr>
                <w:rFonts w:eastAsia="Calibri"/>
                <w:lang w:eastAsia="en-US"/>
              </w:rPr>
              <w:t>_</w:t>
            </w:r>
          </w:p>
          <w:p w:rsidR="006445AD" w:rsidRPr="006445AD" w:rsidRDefault="006445AD" w:rsidP="006445A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eastAsia="en-US"/>
              </w:rPr>
            </w:pPr>
            <w:r w:rsidRPr="006445AD">
              <w:rPr>
                <w:szCs w:val="20"/>
                <w:lang w:eastAsia="en-US"/>
              </w:rPr>
              <w:t>«</w:t>
            </w:r>
            <w:proofErr w:type="gramStart"/>
            <w:r w:rsidRPr="006445AD">
              <w:rPr>
                <w:szCs w:val="20"/>
                <w:u w:val="single"/>
                <w:lang w:eastAsia="en-US"/>
              </w:rPr>
              <w:t>3</w:t>
            </w:r>
            <w:r w:rsidR="007C312A">
              <w:rPr>
                <w:szCs w:val="20"/>
                <w:u w:val="single"/>
                <w:lang w:eastAsia="en-US"/>
              </w:rPr>
              <w:t>0</w:t>
            </w:r>
            <w:r w:rsidRPr="006445AD">
              <w:rPr>
                <w:szCs w:val="20"/>
                <w:lang w:eastAsia="en-US"/>
              </w:rPr>
              <w:t>»_</w:t>
            </w:r>
            <w:proofErr w:type="gramEnd"/>
            <w:r w:rsidRPr="006445AD">
              <w:rPr>
                <w:szCs w:val="20"/>
                <w:u w:val="single"/>
                <w:lang w:eastAsia="en-US"/>
              </w:rPr>
              <w:t xml:space="preserve">августа </w:t>
            </w:r>
            <w:r w:rsidRPr="006445AD">
              <w:rPr>
                <w:szCs w:val="20"/>
                <w:lang w:eastAsia="en-US"/>
              </w:rPr>
              <w:t>20</w:t>
            </w:r>
            <w:r w:rsidRPr="006445AD">
              <w:rPr>
                <w:szCs w:val="20"/>
                <w:u w:val="single"/>
                <w:lang w:eastAsia="en-US"/>
              </w:rPr>
              <w:t>2</w:t>
            </w:r>
            <w:r w:rsidR="007C312A">
              <w:rPr>
                <w:szCs w:val="20"/>
                <w:u w:val="single"/>
                <w:lang w:eastAsia="en-US"/>
              </w:rPr>
              <w:t>1</w:t>
            </w:r>
            <w:r w:rsidRPr="006445AD">
              <w:rPr>
                <w:szCs w:val="20"/>
                <w:lang w:eastAsia="en-US"/>
              </w:rPr>
              <w:t>г.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67" w:type="dxa"/>
          </w:tcPr>
          <w:p w:rsidR="006445AD" w:rsidRPr="006445AD" w:rsidRDefault="006445AD" w:rsidP="006445A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eastAsia="en-US"/>
              </w:rPr>
            </w:pPr>
            <w:r w:rsidRPr="006445AD">
              <w:rPr>
                <w:szCs w:val="20"/>
                <w:lang w:eastAsia="en-US"/>
              </w:rPr>
              <w:t>УТВЕРЖДАЮ</w:t>
            </w:r>
          </w:p>
          <w:p w:rsidR="006445AD" w:rsidRPr="006445AD" w:rsidRDefault="006445AD" w:rsidP="006445A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eastAsia="en-US"/>
              </w:rPr>
            </w:pPr>
            <w:r w:rsidRPr="006445AD">
              <w:rPr>
                <w:szCs w:val="20"/>
                <w:lang w:eastAsia="en-US"/>
              </w:rPr>
              <w:t xml:space="preserve">директор ГБПОУ Уфимский </w:t>
            </w:r>
            <w:proofErr w:type="gramStart"/>
            <w:r w:rsidRPr="006445AD">
              <w:rPr>
                <w:szCs w:val="20"/>
                <w:lang w:eastAsia="en-US"/>
              </w:rPr>
              <w:t>политехнический  колледж</w:t>
            </w:r>
            <w:proofErr w:type="gramEnd"/>
            <w:r w:rsidRPr="006445AD">
              <w:rPr>
                <w:szCs w:val="20"/>
                <w:lang w:eastAsia="en-US"/>
              </w:rPr>
              <w:t xml:space="preserve"> </w:t>
            </w:r>
          </w:p>
          <w:p w:rsidR="006445AD" w:rsidRPr="006445AD" w:rsidRDefault="006445AD" w:rsidP="006445A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eastAsia="en-US"/>
              </w:rPr>
            </w:pPr>
            <w:r w:rsidRPr="006445AD">
              <w:rPr>
                <w:szCs w:val="20"/>
                <w:lang w:eastAsia="en-US"/>
              </w:rPr>
              <w:t>____________</w:t>
            </w:r>
            <w:r w:rsidR="009931FB">
              <w:rPr>
                <w:szCs w:val="20"/>
                <w:lang w:eastAsia="en-US"/>
              </w:rPr>
              <w:t>Р.Р. Набиуллин</w:t>
            </w:r>
          </w:p>
          <w:p w:rsidR="006445AD" w:rsidRPr="006445AD" w:rsidRDefault="006445AD" w:rsidP="006445A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eastAsia="en-US"/>
              </w:rPr>
            </w:pPr>
            <w:r w:rsidRPr="006445AD">
              <w:rPr>
                <w:szCs w:val="20"/>
                <w:lang w:eastAsia="en-US"/>
              </w:rPr>
              <w:t>«</w:t>
            </w:r>
            <w:proofErr w:type="gramStart"/>
            <w:r w:rsidRPr="006445AD">
              <w:rPr>
                <w:szCs w:val="20"/>
                <w:u w:val="single"/>
                <w:lang w:eastAsia="en-US"/>
              </w:rPr>
              <w:t>3</w:t>
            </w:r>
            <w:r w:rsidR="007C312A">
              <w:rPr>
                <w:szCs w:val="20"/>
                <w:u w:val="single"/>
                <w:lang w:eastAsia="en-US"/>
              </w:rPr>
              <w:t>0</w:t>
            </w:r>
            <w:r w:rsidRPr="006445AD">
              <w:rPr>
                <w:szCs w:val="20"/>
                <w:lang w:eastAsia="en-US"/>
              </w:rPr>
              <w:t>»_</w:t>
            </w:r>
            <w:proofErr w:type="gramEnd"/>
            <w:r w:rsidRPr="006445AD">
              <w:rPr>
                <w:szCs w:val="20"/>
                <w:u w:val="single"/>
                <w:lang w:eastAsia="en-US"/>
              </w:rPr>
              <w:t xml:space="preserve">августа </w:t>
            </w:r>
            <w:r w:rsidRPr="006445AD">
              <w:rPr>
                <w:szCs w:val="20"/>
                <w:lang w:eastAsia="en-US"/>
              </w:rPr>
              <w:t>20</w:t>
            </w:r>
            <w:r w:rsidRPr="006445AD">
              <w:rPr>
                <w:szCs w:val="20"/>
                <w:u w:val="single"/>
                <w:lang w:eastAsia="en-US"/>
              </w:rPr>
              <w:t>2</w:t>
            </w:r>
            <w:r w:rsidR="007C312A">
              <w:rPr>
                <w:szCs w:val="20"/>
                <w:u w:val="single"/>
                <w:lang w:eastAsia="en-US"/>
              </w:rPr>
              <w:t>1</w:t>
            </w:r>
            <w:r w:rsidRPr="006445AD">
              <w:rPr>
                <w:szCs w:val="20"/>
                <w:lang w:eastAsia="en-US"/>
              </w:rPr>
              <w:t>г.</w:t>
            </w:r>
          </w:p>
          <w:p w:rsidR="006445AD" w:rsidRPr="006445AD" w:rsidRDefault="006445AD" w:rsidP="006445AD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lang w:eastAsia="en-US"/>
              </w:rPr>
            </w:pPr>
          </w:p>
        </w:tc>
      </w:tr>
    </w:tbl>
    <w:p w:rsidR="00A87E01" w:rsidRPr="00A87E01" w:rsidRDefault="00A87E01" w:rsidP="00A87E01">
      <w:pPr>
        <w:jc w:val="center"/>
        <w:rPr>
          <w:sz w:val="28"/>
          <w:szCs w:val="28"/>
        </w:rPr>
      </w:pPr>
    </w:p>
    <w:p w:rsidR="00987AF8" w:rsidRPr="00987AF8" w:rsidRDefault="00987AF8" w:rsidP="00987AF8">
      <w:pPr>
        <w:ind w:hanging="567"/>
      </w:pPr>
    </w:p>
    <w:p w:rsidR="00A87E01" w:rsidRPr="00A87E01" w:rsidRDefault="00A87E01" w:rsidP="00A87E01">
      <w:pPr>
        <w:rPr>
          <w:sz w:val="28"/>
          <w:szCs w:val="28"/>
        </w:rPr>
      </w:pPr>
    </w:p>
    <w:p w:rsidR="00827C88" w:rsidRPr="00A87E01" w:rsidRDefault="00827C88" w:rsidP="00A87E01">
      <w:pPr>
        <w:rPr>
          <w:b/>
          <w:caps/>
          <w:sz w:val="28"/>
          <w:szCs w:val="28"/>
        </w:rPr>
      </w:pPr>
    </w:p>
    <w:p w:rsidR="00A87E01" w:rsidRPr="00A87E01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87E01">
        <w:rPr>
          <w:b/>
          <w:caps/>
          <w:sz w:val="28"/>
          <w:szCs w:val="28"/>
        </w:rPr>
        <w:t>ПРОГРАММа профессионального модуля</w:t>
      </w:r>
    </w:p>
    <w:p w:rsidR="00A87E01" w:rsidRPr="00A87E01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87E01" w:rsidRPr="00A87E01" w:rsidRDefault="00A87E01" w:rsidP="00A87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87E01">
        <w:rPr>
          <w:b/>
          <w:sz w:val="28"/>
          <w:szCs w:val="28"/>
        </w:rPr>
        <w:t>ПМ. 0</w:t>
      </w:r>
      <w:r>
        <w:rPr>
          <w:b/>
          <w:sz w:val="28"/>
          <w:szCs w:val="28"/>
        </w:rPr>
        <w:t>1</w:t>
      </w:r>
      <w:r w:rsidRPr="00A87E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РАЗМНОЖЕНИЕ И ВЫРАЩИВАНИЕ ДРОЖЖЕЙ</w:t>
      </w:r>
    </w:p>
    <w:p w:rsidR="00A87E01" w:rsidRPr="00A87E01" w:rsidRDefault="00A87E01" w:rsidP="00A87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87E01" w:rsidRPr="00A87E01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87E01" w:rsidRDefault="00987AF8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Профессия </w:t>
      </w:r>
      <w:r w:rsidR="00A87E01" w:rsidRPr="00A87E01">
        <w:rPr>
          <w:b/>
          <w:bCs/>
          <w:sz w:val="28"/>
          <w:szCs w:val="28"/>
        </w:rPr>
        <w:t>19.01.04    Пекарь</w:t>
      </w:r>
    </w:p>
    <w:p w:rsidR="00827C88" w:rsidRPr="00827C88" w:rsidRDefault="00827C88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</w:rPr>
      </w:pPr>
      <w:r>
        <w:rPr>
          <w:b/>
          <w:bCs/>
        </w:rPr>
        <w:t xml:space="preserve">(профиль: </w:t>
      </w:r>
      <w:r w:rsidR="006D794A" w:rsidRPr="006D794A">
        <w:rPr>
          <w:b/>
          <w:bCs/>
        </w:rPr>
        <w:t>естественнонаучный</w:t>
      </w:r>
      <w:r>
        <w:rPr>
          <w:b/>
          <w:bCs/>
        </w:rPr>
        <w:t>)</w:t>
      </w:r>
    </w:p>
    <w:p w:rsidR="00A87E01" w:rsidRPr="00A87E01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87E01" w:rsidRPr="00A87E01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87E01" w:rsidRPr="00A87E01" w:rsidRDefault="00A87E01" w:rsidP="00A87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A87E01" w:rsidRPr="00827C88" w:rsidRDefault="00A87E01" w:rsidP="00827C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827C88">
        <w:t>Программа профессионального модуля</w:t>
      </w:r>
      <w:r w:rsidRPr="00827C88">
        <w:rPr>
          <w:caps/>
        </w:rPr>
        <w:t xml:space="preserve"> </w:t>
      </w:r>
      <w:r w:rsidRPr="00827C88">
        <w:t>разработана на основе Федерального государственного образовательного стандарта по профессии среднего</w:t>
      </w:r>
      <w:r w:rsidR="00827C88" w:rsidRPr="00827C88">
        <w:t xml:space="preserve">  профессионального образования </w:t>
      </w:r>
      <w:r w:rsidRPr="00827C88">
        <w:rPr>
          <w:b/>
          <w:bCs/>
        </w:rPr>
        <w:t>19.01.04    Пекарь</w:t>
      </w:r>
    </w:p>
    <w:p w:rsidR="00A87E01" w:rsidRPr="00827C88" w:rsidRDefault="00A87E01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</w:p>
    <w:p w:rsidR="00A87E01" w:rsidRPr="00827C88" w:rsidRDefault="00827C88" w:rsidP="00A87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827C88">
        <w:t>Разработчик</w:t>
      </w:r>
      <w:r w:rsidR="00A87E01" w:rsidRPr="00827C88">
        <w:t>:</w:t>
      </w:r>
      <w:r w:rsidRPr="00827C88">
        <w:t xml:space="preserve"> </w:t>
      </w:r>
      <w:r w:rsidR="00F909BD">
        <w:t xml:space="preserve">Никишина М.В., </w:t>
      </w:r>
      <w:r w:rsidR="00A87E01" w:rsidRPr="00827C88">
        <w:t>преподаватель высшей категории</w:t>
      </w: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F4010B" w:rsidRPr="00F4010B" w:rsidRDefault="00F4010B" w:rsidP="00F4010B">
      <w:pPr>
        <w:widowControl w:val="0"/>
        <w:suppressAutoHyphens/>
        <w:autoSpaceDN w:val="0"/>
        <w:rPr>
          <w:rFonts w:eastAsia="SimSun"/>
          <w:kern w:val="3"/>
          <w:sz w:val="28"/>
          <w:szCs w:val="28"/>
          <w:lang w:eastAsia="zh-CN" w:bidi="hi-IN"/>
        </w:rPr>
      </w:pPr>
      <w:r w:rsidRPr="00F4010B">
        <w:rPr>
          <w:rFonts w:eastAsia="SimSun"/>
          <w:kern w:val="3"/>
          <w:sz w:val="28"/>
          <w:szCs w:val="28"/>
          <w:lang w:eastAsia="zh-CN" w:bidi="hi-IN"/>
        </w:rPr>
        <w:t>СОГЛАСОВАНО</w:t>
      </w:r>
    </w:p>
    <w:p w:rsidR="00F4010B" w:rsidRPr="00F4010B" w:rsidRDefault="00B65FF4" w:rsidP="00F4010B">
      <w:pPr>
        <w:widowControl w:val="0"/>
        <w:suppressAutoHyphens/>
        <w:autoSpaceDN w:val="0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АО Уфимское </w:t>
      </w:r>
      <w:proofErr w:type="spellStart"/>
      <w:r>
        <w:rPr>
          <w:rFonts w:eastAsia="SimSun"/>
          <w:kern w:val="3"/>
          <w:sz w:val="28"/>
          <w:szCs w:val="28"/>
          <w:lang w:eastAsia="zh-CN" w:bidi="hi-IN"/>
        </w:rPr>
        <w:t>хлебообъединение</w:t>
      </w:r>
      <w:proofErr w:type="spellEnd"/>
      <w:r>
        <w:rPr>
          <w:rFonts w:eastAsia="SimSun"/>
          <w:kern w:val="3"/>
          <w:sz w:val="28"/>
          <w:szCs w:val="28"/>
          <w:lang w:eastAsia="zh-CN" w:bidi="hi-IN"/>
        </w:rPr>
        <w:t xml:space="preserve"> «Восход»</w:t>
      </w:r>
    </w:p>
    <w:p w:rsidR="00F4010B" w:rsidRDefault="00B65FF4" w:rsidP="00F4010B">
      <w:pPr>
        <w:widowControl w:val="0"/>
        <w:suppressAutoHyphens/>
        <w:autoSpaceDN w:val="0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>Специалист по работе с кадрами</w:t>
      </w:r>
    </w:p>
    <w:p w:rsidR="00B65FF4" w:rsidRPr="00ED39FF" w:rsidRDefault="00B65FF4" w:rsidP="00F4010B">
      <w:pPr>
        <w:widowControl w:val="0"/>
        <w:suppressAutoHyphens/>
        <w:autoSpaceDN w:val="0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>____________С.А. Синицина</w:t>
      </w:r>
    </w:p>
    <w:p w:rsidR="00F4010B" w:rsidRPr="00F4010B" w:rsidRDefault="00F4010B" w:rsidP="00F4010B">
      <w:pPr>
        <w:widowControl w:val="0"/>
        <w:suppressAutoHyphens/>
        <w:autoSpaceDN w:val="0"/>
        <w:rPr>
          <w:rFonts w:eastAsia="SimSun"/>
          <w:kern w:val="3"/>
          <w:sz w:val="28"/>
          <w:szCs w:val="28"/>
          <w:lang w:eastAsia="zh-CN" w:bidi="hi-IN"/>
        </w:rPr>
      </w:pPr>
      <w:r w:rsidRPr="00F4010B">
        <w:rPr>
          <w:rFonts w:eastAsia="SimSun"/>
          <w:kern w:val="3"/>
          <w:sz w:val="28"/>
          <w:szCs w:val="28"/>
          <w:lang w:eastAsia="zh-CN" w:bidi="hi-IN"/>
        </w:rPr>
        <w:t>«_</w:t>
      </w:r>
      <w:proofErr w:type="gramStart"/>
      <w:r w:rsidRPr="00F4010B">
        <w:rPr>
          <w:rFonts w:eastAsia="SimSun"/>
          <w:kern w:val="3"/>
          <w:sz w:val="28"/>
          <w:szCs w:val="28"/>
          <w:lang w:eastAsia="zh-CN" w:bidi="hi-IN"/>
        </w:rPr>
        <w:t>_</w:t>
      </w:r>
      <w:r w:rsidR="00B65FF4">
        <w:rPr>
          <w:rFonts w:eastAsia="SimSun"/>
          <w:kern w:val="3"/>
          <w:sz w:val="28"/>
          <w:szCs w:val="28"/>
          <w:lang w:eastAsia="zh-CN" w:bidi="hi-IN"/>
        </w:rPr>
        <w:t xml:space="preserve">  </w:t>
      </w:r>
      <w:r w:rsidRPr="00F4010B">
        <w:rPr>
          <w:rFonts w:eastAsia="SimSun"/>
          <w:kern w:val="3"/>
          <w:sz w:val="28"/>
          <w:szCs w:val="28"/>
          <w:lang w:eastAsia="zh-CN" w:bidi="hi-IN"/>
        </w:rPr>
        <w:t>»</w:t>
      </w:r>
      <w:proofErr w:type="gramEnd"/>
      <w:r w:rsidRPr="00F4010B">
        <w:rPr>
          <w:rFonts w:eastAsia="SimSun"/>
          <w:kern w:val="3"/>
          <w:sz w:val="28"/>
          <w:szCs w:val="28"/>
          <w:lang w:eastAsia="zh-CN" w:bidi="hi-IN"/>
        </w:rPr>
        <w:t>____________20</w:t>
      </w:r>
      <w:r w:rsidR="006445AD">
        <w:rPr>
          <w:rFonts w:eastAsia="SimSun"/>
          <w:kern w:val="3"/>
          <w:sz w:val="28"/>
          <w:szCs w:val="28"/>
          <w:lang w:eastAsia="zh-CN" w:bidi="hi-IN"/>
        </w:rPr>
        <w:t>2</w:t>
      </w:r>
      <w:r w:rsidR="007C312A">
        <w:rPr>
          <w:rFonts w:eastAsia="SimSun"/>
          <w:kern w:val="3"/>
          <w:sz w:val="28"/>
          <w:szCs w:val="28"/>
          <w:lang w:eastAsia="zh-CN" w:bidi="hi-IN"/>
        </w:rPr>
        <w:t>1</w:t>
      </w:r>
      <w:r w:rsidRPr="00F4010B">
        <w:rPr>
          <w:rFonts w:eastAsia="SimSun"/>
          <w:kern w:val="3"/>
          <w:sz w:val="28"/>
          <w:szCs w:val="28"/>
          <w:lang w:eastAsia="zh-CN" w:bidi="hi-IN"/>
        </w:rPr>
        <w:t>г</w:t>
      </w:r>
    </w:p>
    <w:p w:rsidR="00F4010B" w:rsidRPr="00F4010B" w:rsidRDefault="00F4010B" w:rsidP="00F4010B">
      <w:pPr>
        <w:widowControl w:val="0"/>
        <w:suppressAutoHyphens/>
        <w:autoSpaceDN w:val="0"/>
        <w:rPr>
          <w:sz w:val="28"/>
          <w:szCs w:val="28"/>
        </w:rPr>
      </w:pPr>
      <w:proofErr w:type="spellStart"/>
      <w:r w:rsidRPr="00F4010B">
        <w:rPr>
          <w:rFonts w:eastAsia="SimSun"/>
          <w:kern w:val="3"/>
          <w:szCs w:val="28"/>
          <w:lang w:eastAsia="zh-CN" w:bidi="hi-IN"/>
        </w:rPr>
        <w:t>м.п</w:t>
      </w:r>
      <w:proofErr w:type="spellEnd"/>
      <w:r w:rsidRPr="00F4010B">
        <w:rPr>
          <w:rFonts w:eastAsia="SimSun"/>
          <w:kern w:val="3"/>
          <w:szCs w:val="28"/>
          <w:lang w:eastAsia="zh-CN" w:bidi="hi-IN"/>
        </w:rPr>
        <w:t>.</w:t>
      </w:r>
    </w:p>
    <w:p w:rsidR="00827C88" w:rsidRDefault="00827C88" w:rsidP="00F40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rPr>
          <w:b/>
        </w:rPr>
      </w:pP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827C88" w:rsidRDefault="00827C88" w:rsidP="00827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</w:rPr>
      </w:pPr>
    </w:p>
    <w:p w:rsidR="003E1869" w:rsidRPr="003E1869" w:rsidRDefault="003E1869" w:rsidP="003E1869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Уфа – 20</w:t>
      </w:r>
      <w:r w:rsidR="006445AD">
        <w:rPr>
          <w:rFonts w:eastAsia="Calibri"/>
          <w:b/>
          <w:bCs/>
          <w:lang w:eastAsia="en-US"/>
        </w:rPr>
        <w:t>2</w:t>
      </w:r>
      <w:r w:rsidR="007C312A">
        <w:rPr>
          <w:rFonts w:eastAsia="Calibri"/>
          <w:b/>
          <w:bCs/>
          <w:lang w:eastAsia="en-US"/>
        </w:rPr>
        <w:t>1</w:t>
      </w:r>
    </w:p>
    <w:p w:rsidR="00F55B2B" w:rsidRPr="00827C88" w:rsidRDefault="00F55B2B" w:rsidP="00AE30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 w:val="28"/>
          <w:szCs w:val="28"/>
        </w:rPr>
      </w:pPr>
      <w:r w:rsidRPr="00827C88">
        <w:rPr>
          <w:b/>
          <w:bCs/>
          <w:color w:val="auto"/>
          <w:sz w:val="28"/>
          <w:szCs w:val="28"/>
        </w:rPr>
        <w:lastRenderedPageBreak/>
        <w:t xml:space="preserve">СОДЕРЖАНИЕ </w:t>
      </w:r>
    </w:p>
    <w:p w:rsidR="00F55B2B" w:rsidRDefault="00F55B2B" w:rsidP="00F5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74" w:type="dxa"/>
        <w:tblLook w:val="01E0" w:firstRow="1" w:lastRow="1" w:firstColumn="1" w:lastColumn="1" w:noHBand="0" w:noVBand="0"/>
      </w:tblPr>
      <w:tblGrid>
        <w:gridCol w:w="8314"/>
        <w:gridCol w:w="1260"/>
      </w:tblGrid>
      <w:tr w:rsidR="00F55B2B" w:rsidRPr="001857E3" w:rsidTr="00AE3008">
        <w:trPr>
          <w:trHeight w:val="931"/>
        </w:trPr>
        <w:tc>
          <w:tcPr>
            <w:tcW w:w="8314" w:type="dxa"/>
          </w:tcPr>
          <w:p w:rsidR="00F55B2B" w:rsidRPr="001857E3" w:rsidRDefault="00F55B2B" w:rsidP="00AE3008">
            <w:pPr>
              <w:pStyle w:val="1"/>
              <w:spacing w:before="0" w:beforeAutospacing="0" w:after="0" w:afterAutospacing="0"/>
              <w:rPr>
                <w:b/>
                <w:bCs/>
                <w:caps/>
                <w:sz w:val="24"/>
                <w:szCs w:val="24"/>
              </w:rPr>
            </w:pPr>
          </w:p>
          <w:p w:rsidR="00F55B2B" w:rsidRPr="001857E3" w:rsidRDefault="00F55B2B" w:rsidP="00AE3008">
            <w:pPr>
              <w:pStyle w:val="1"/>
              <w:spacing w:before="0" w:beforeAutospacing="0" w:after="0" w:afterAutospacing="0"/>
              <w:rPr>
                <w:b/>
                <w:bCs/>
                <w:caps/>
                <w:sz w:val="24"/>
                <w:szCs w:val="24"/>
              </w:rPr>
            </w:pPr>
          </w:p>
          <w:p w:rsidR="00F55B2B" w:rsidRPr="001857E3" w:rsidRDefault="00F55B2B" w:rsidP="00AE3008">
            <w:pPr>
              <w:rPr>
                <w:b/>
              </w:rPr>
            </w:pPr>
            <w:r w:rsidRPr="001857E3">
              <w:rPr>
                <w:b/>
                <w:bCs/>
                <w:caps/>
              </w:rPr>
              <w:t>1. ПАСПОРТ ПРОГРАММЫ ПРОФЕССИОНАЛЬНОГО МОДУЛЯ</w:t>
            </w:r>
          </w:p>
        </w:tc>
        <w:tc>
          <w:tcPr>
            <w:tcW w:w="1260" w:type="dxa"/>
            <w:vAlign w:val="center"/>
          </w:tcPr>
          <w:p w:rsidR="00F55B2B" w:rsidRPr="001857E3" w:rsidRDefault="00F55B2B" w:rsidP="00AE3008">
            <w:pPr>
              <w:jc w:val="center"/>
              <w:rPr>
                <w:b/>
              </w:rPr>
            </w:pPr>
            <w:r w:rsidRPr="001857E3">
              <w:rPr>
                <w:b/>
              </w:rPr>
              <w:t>стр.</w:t>
            </w:r>
          </w:p>
          <w:p w:rsidR="00F55B2B" w:rsidRPr="001857E3" w:rsidRDefault="00F55B2B" w:rsidP="00AE3008">
            <w:pPr>
              <w:jc w:val="center"/>
              <w:rPr>
                <w:b/>
              </w:rPr>
            </w:pPr>
          </w:p>
          <w:p w:rsidR="00F55B2B" w:rsidRPr="001857E3" w:rsidRDefault="00F55B2B" w:rsidP="00AE3008">
            <w:pPr>
              <w:jc w:val="center"/>
              <w:rPr>
                <w:b/>
              </w:rPr>
            </w:pPr>
            <w:r w:rsidRPr="001857E3">
              <w:rPr>
                <w:b/>
              </w:rPr>
              <w:t>3</w:t>
            </w:r>
          </w:p>
        </w:tc>
      </w:tr>
      <w:tr w:rsidR="00F55B2B" w:rsidRPr="001857E3" w:rsidTr="00AE3008">
        <w:trPr>
          <w:trHeight w:val="720"/>
        </w:trPr>
        <w:tc>
          <w:tcPr>
            <w:tcW w:w="8314" w:type="dxa"/>
          </w:tcPr>
          <w:p w:rsidR="00F55B2B" w:rsidRPr="001857E3" w:rsidRDefault="00F55B2B" w:rsidP="00AE3008">
            <w:pPr>
              <w:rPr>
                <w:b/>
                <w:bCs/>
                <w:caps/>
              </w:rPr>
            </w:pPr>
          </w:p>
          <w:p w:rsidR="00F55B2B" w:rsidRPr="001857E3" w:rsidRDefault="00F55B2B" w:rsidP="00AE3008">
            <w:pPr>
              <w:rPr>
                <w:b/>
                <w:bCs/>
                <w:caps/>
              </w:rPr>
            </w:pPr>
            <w:r w:rsidRPr="001857E3">
              <w:rPr>
                <w:b/>
                <w:bCs/>
                <w:caps/>
              </w:rPr>
              <w:t>2. результаты освоения ПРОФЕССИОНАЛЬНОГО МОДУЛЯ</w:t>
            </w:r>
          </w:p>
        </w:tc>
        <w:tc>
          <w:tcPr>
            <w:tcW w:w="1260" w:type="dxa"/>
            <w:vAlign w:val="center"/>
          </w:tcPr>
          <w:p w:rsidR="00F55B2B" w:rsidRPr="001857E3" w:rsidRDefault="00F55B2B" w:rsidP="00AE3008">
            <w:pPr>
              <w:jc w:val="center"/>
              <w:rPr>
                <w:b/>
              </w:rPr>
            </w:pPr>
          </w:p>
          <w:p w:rsidR="00F55B2B" w:rsidRPr="001857E3" w:rsidRDefault="00085ED9" w:rsidP="00AE300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55B2B" w:rsidRPr="001857E3" w:rsidTr="00AE3008">
        <w:trPr>
          <w:trHeight w:val="594"/>
        </w:trPr>
        <w:tc>
          <w:tcPr>
            <w:tcW w:w="8314" w:type="dxa"/>
          </w:tcPr>
          <w:p w:rsidR="00F55B2B" w:rsidRPr="001857E3" w:rsidRDefault="00F55B2B" w:rsidP="00AE3008">
            <w:pPr>
              <w:pStyle w:val="1"/>
              <w:spacing w:before="0" w:beforeAutospacing="0" w:after="0" w:afterAutospacing="0"/>
              <w:rPr>
                <w:b/>
                <w:bCs/>
                <w:caps/>
                <w:sz w:val="24"/>
                <w:szCs w:val="24"/>
              </w:rPr>
            </w:pPr>
          </w:p>
          <w:p w:rsidR="00F55B2B" w:rsidRPr="001857E3" w:rsidRDefault="00F55B2B" w:rsidP="00AE3008">
            <w:pPr>
              <w:rPr>
                <w:b/>
                <w:bCs/>
                <w:caps/>
              </w:rPr>
            </w:pPr>
            <w:r w:rsidRPr="001857E3">
              <w:rPr>
                <w:b/>
                <w:bCs/>
                <w:caps/>
              </w:rPr>
              <w:t>3. СТРУКТУРА и содержание профессионального модуля</w:t>
            </w:r>
          </w:p>
        </w:tc>
        <w:tc>
          <w:tcPr>
            <w:tcW w:w="1260" w:type="dxa"/>
            <w:vAlign w:val="center"/>
          </w:tcPr>
          <w:p w:rsidR="00F55B2B" w:rsidRPr="001857E3" w:rsidRDefault="00085ED9" w:rsidP="00AE300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55B2B" w:rsidRPr="001857E3" w:rsidTr="00AE3008">
        <w:trPr>
          <w:trHeight w:val="692"/>
        </w:trPr>
        <w:tc>
          <w:tcPr>
            <w:tcW w:w="8314" w:type="dxa"/>
          </w:tcPr>
          <w:p w:rsidR="00F55B2B" w:rsidRPr="001857E3" w:rsidRDefault="00F55B2B" w:rsidP="00AE3008">
            <w:pPr>
              <w:pStyle w:val="1"/>
              <w:spacing w:before="0" w:beforeAutospacing="0" w:after="0" w:afterAutospacing="0"/>
              <w:rPr>
                <w:b/>
                <w:bCs/>
                <w:caps/>
                <w:sz w:val="24"/>
                <w:szCs w:val="24"/>
              </w:rPr>
            </w:pPr>
          </w:p>
          <w:p w:rsidR="00F55B2B" w:rsidRPr="001857E3" w:rsidRDefault="00F55B2B" w:rsidP="00AE3008">
            <w:pPr>
              <w:rPr>
                <w:b/>
                <w:bCs/>
                <w:caps/>
              </w:rPr>
            </w:pPr>
            <w:r w:rsidRPr="001857E3">
              <w:rPr>
                <w:b/>
                <w:bCs/>
                <w:caps/>
              </w:rPr>
              <w:t>4 условия реализации программы ПРОФЕССИОНАЛЬНОГО МОДУЛЯ</w:t>
            </w:r>
          </w:p>
        </w:tc>
        <w:tc>
          <w:tcPr>
            <w:tcW w:w="1260" w:type="dxa"/>
            <w:vAlign w:val="center"/>
          </w:tcPr>
          <w:p w:rsidR="00F55B2B" w:rsidRPr="001857E3" w:rsidRDefault="00BA286D" w:rsidP="00085ED9">
            <w:pPr>
              <w:jc w:val="center"/>
              <w:rPr>
                <w:b/>
              </w:rPr>
            </w:pPr>
            <w:r w:rsidRPr="001857E3">
              <w:rPr>
                <w:b/>
              </w:rPr>
              <w:t>1</w:t>
            </w:r>
            <w:r w:rsidR="00085ED9">
              <w:rPr>
                <w:b/>
              </w:rPr>
              <w:t>2</w:t>
            </w:r>
          </w:p>
        </w:tc>
      </w:tr>
      <w:tr w:rsidR="00F55B2B" w:rsidRPr="001857E3" w:rsidTr="00AE3008">
        <w:trPr>
          <w:trHeight w:val="692"/>
        </w:trPr>
        <w:tc>
          <w:tcPr>
            <w:tcW w:w="8314" w:type="dxa"/>
          </w:tcPr>
          <w:p w:rsidR="00F55B2B" w:rsidRPr="001857E3" w:rsidRDefault="00F55B2B" w:rsidP="00AE3008">
            <w:pPr>
              <w:rPr>
                <w:b/>
                <w:bCs/>
                <w:caps/>
              </w:rPr>
            </w:pPr>
          </w:p>
          <w:p w:rsidR="00F55B2B" w:rsidRPr="001857E3" w:rsidRDefault="00F55B2B" w:rsidP="00AE3008">
            <w:pPr>
              <w:rPr>
                <w:b/>
                <w:bCs/>
                <w:i/>
                <w:iCs/>
              </w:rPr>
            </w:pPr>
            <w:r w:rsidRPr="001857E3">
              <w:rPr>
                <w:b/>
                <w:bCs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1857E3">
              <w:rPr>
                <w:b/>
                <w:bCs/>
              </w:rPr>
              <w:t>)</w:t>
            </w:r>
            <w:r w:rsidRPr="001857E3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F55B2B" w:rsidRPr="001857E3" w:rsidRDefault="002B7D69" w:rsidP="00085ED9">
            <w:pPr>
              <w:jc w:val="center"/>
              <w:rPr>
                <w:b/>
              </w:rPr>
            </w:pPr>
            <w:r w:rsidRPr="001857E3">
              <w:rPr>
                <w:b/>
              </w:rPr>
              <w:t>1</w:t>
            </w:r>
            <w:r w:rsidR="00085ED9">
              <w:rPr>
                <w:b/>
              </w:rPr>
              <w:t>5</w:t>
            </w:r>
          </w:p>
        </w:tc>
      </w:tr>
    </w:tbl>
    <w:p w:rsidR="00F55B2B" w:rsidRDefault="00F55B2B" w:rsidP="00F5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41C8" w:rsidRDefault="00A041C8" w:rsidP="00400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007AB" w:rsidRDefault="004007AB" w:rsidP="00400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07AB" w:rsidRDefault="004007AB" w:rsidP="004007AB">
      <w:pPr>
        <w:rPr>
          <w:sz w:val="28"/>
          <w:szCs w:val="28"/>
        </w:rPr>
        <w:sectPr w:rsidR="004007AB" w:rsidSect="00AE3008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26"/>
        </w:sectPr>
      </w:pPr>
    </w:p>
    <w:p w:rsidR="004007AB" w:rsidRPr="00AE3008" w:rsidRDefault="004007AB" w:rsidP="00400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AE3008">
        <w:rPr>
          <w:b/>
          <w:bCs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4007AB" w:rsidRDefault="004007AB" w:rsidP="00400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4007AB" w:rsidRDefault="007C776D" w:rsidP="00400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0"/>
          <w:szCs w:val="20"/>
        </w:rPr>
      </w:pPr>
      <w:r>
        <w:rPr>
          <w:b/>
          <w:bCs/>
          <w:sz w:val="28"/>
          <w:szCs w:val="28"/>
        </w:rPr>
        <w:t>МДК.01.01.</w:t>
      </w:r>
      <w:r w:rsidR="004007AB">
        <w:rPr>
          <w:b/>
          <w:bCs/>
          <w:sz w:val="28"/>
          <w:szCs w:val="28"/>
        </w:rPr>
        <w:t>Технологии производства дрожжей</w:t>
      </w:r>
    </w:p>
    <w:p w:rsidR="004007AB" w:rsidRDefault="004007AB" w:rsidP="00400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007AB" w:rsidRDefault="004007AB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 Область применения  программы</w:t>
      </w:r>
    </w:p>
    <w:p w:rsidR="00AE3008" w:rsidRDefault="00AE3008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</w:p>
    <w:p w:rsidR="004007AB" w:rsidRPr="007F721D" w:rsidRDefault="003718B6" w:rsidP="00AE3008">
      <w:pPr>
        <w:tabs>
          <w:tab w:val="left" w:pos="9720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4007AB" w:rsidRPr="00D4480B">
        <w:rPr>
          <w:sz w:val="28"/>
          <w:szCs w:val="28"/>
        </w:rPr>
        <w:t>рограмма профессионального модуля</w:t>
      </w:r>
      <w:r>
        <w:rPr>
          <w:sz w:val="28"/>
          <w:szCs w:val="28"/>
        </w:rPr>
        <w:t xml:space="preserve"> </w:t>
      </w:r>
      <w:r w:rsidR="004007AB">
        <w:rPr>
          <w:sz w:val="28"/>
          <w:szCs w:val="28"/>
        </w:rPr>
        <w:t xml:space="preserve">является частью основной  профессиональной образовательной программы в соответствии с </w:t>
      </w:r>
      <w:r w:rsidR="006E050F">
        <w:rPr>
          <w:sz w:val="28"/>
          <w:szCs w:val="28"/>
        </w:rPr>
        <w:t>Ф</w:t>
      </w:r>
      <w:r w:rsidR="004007AB">
        <w:rPr>
          <w:sz w:val="28"/>
          <w:szCs w:val="28"/>
        </w:rPr>
        <w:t xml:space="preserve">ГОС </w:t>
      </w:r>
      <w:r w:rsidR="006E050F">
        <w:rPr>
          <w:sz w:val="28"/>
          <w:szCs w:val="28"/>
        </w:rPr>
        <w:t xml:space="preserve">СПО </w:t>
      </w:r>
      <w:r w:rsidR="004007AB">
        <w:rPr>
          <w:sz w:val="28"/>
          <w:szCs w:val="28"/>
        </w:rPr>
        <w:t xml:space="preserve">по </w:t>
      </w:r>
      <w:r w:rsidR="006E050F">
        <w:rPr>
          <w:sz w:val="28"/>
          <w:szCs w:val="28"/>
        </w:rPr>
        <w:t xml:space="preserve">профессии </w:t>
      </w:r>
      <w:r w:rsidR="004007AB" w:rsidRPr="006E050F">
        <w:rPr>
          <w:sz w:val="28"/>
          <w:szCs w:val="28"/>
        </w:rPr>
        <w:t>19.01.04 Пекарь в части освоения вида профессиональной деятельности (ВПД)</w:t>
      </w:r>
      <w:r w:rsidR="006E050F" w:rsidRPr="006E050F">
        <w:rPr>
          <w:sz w:val="28"/>
          <w:szCs w:val="28"/>
        </w:rPr>
        <w:t>:</w:t>
      </w:r>
      <w:r w:rsidR="004007AB" w:rsidRPr="006E050F">
        <w:rPr>
          <w:color w:val="FF0000"/>
          <w:sz w:val="28"/>
          <w:szCs w:val="28"/>
        </w:rPr>
        <w:t xml:space="preserve"> </w:t>
      </w:r>
      <w:r w:rsidR="004007AB" w:rsidRPr="006E050F">
        <w:rPr>
          <w:bCs/>
          <w:color w:val="000000"/>
          <w:sz w:val="28"/>
          <w:szCs w:val="28"/>
        </w:rPr>
        <w:t xml:space="preserve">Размножение и выращивание дрожжей </w:t>
      </w:r>
      <w:r w:rsidR="004007AB" w:rsidRPr="006E050F">
        <w:rPr>
          <w:sz w:val="28"/>
          <w:szCs w:val="28"/>
        </w:rPr>
        <w:t>и соответствующих профессиональных</w:t>
      </w:r>
      <w:r w:rsidR="004007AB" w:rsidRPr="0041185E">
        <w:rPr>
          <w:sz w:val="28"/>
          <w:szCs w:val="28"/>
        </w:rPr>
        <w:t xml:space="preserve"> компетенций (ПК):</w:t>
      </w:r>
    </w:p>
    <w:p w:rsidR="004007AB" w:rsidRPr="004007AB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="004007AB" w:rsidRPr="004007A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007AB" w:rsidRPr="004007AB">
        <w:rPr>
          <w:sz w:val="28"/>
          <w:szCs w:val="28"/>
        </w:rPr>
        <w:t>Обеспечивать и поддерживать условия для размножения и выращивания дрожжей.</w:t>
      </w:r>
    </w:p>
    <w:p w:rsidR="004007AB" w:rsidRPr="004007AB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="004007AB" w:rsidRPr="004007A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007AB" w:rsidRPr="004007AB">
        <w:rPr>
          <w:sz w:val="28"/>
          <w:szCs w:val="28"/>
        </w:rPr>
        <w:t>Готовить дрожжевую продукцию различных видов.</w:t>
      </w:r>
    </w:p>
    <w:p w:rsidR="004007AB" w:rsidRPr="004007AB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="004007AB" w:rsidRPr="004007A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007AB" w:rsidRPr="004007AB">
        <w:rPr>
          <w:sz w:val="28"/>
          <w:szCs w:val="28"/>
        </w:rPr>
        <w:t>Производить техническое обслуживание оборудования дрожжевого цеха.</w:t>
      </w:r>
    </w:p>
    <w:p w:rsidR="004007AB" w:rsidRDefault="003718B6" w:rsidP="00AE3008">
      <w:pPr>
        <w:tabs>
          <w:tab w:val="left" w:pos="97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007AB">
        <w:rPr>
          <w:sz w:val="28"/>
          <w:szCs w:val="28"/>
        </w:rPr>
        <w:t>рограмма профессионального модуля может быть использована</w:t>
      </w:r>
      <w:r w:rsidR="004007AB">
        <w:rPr>
          <w:b/>
          <w:bCs/>
          <w:sz w:val="28"/>
          <w:szCs w:val="28"/>
        </w:rPr>
        <w:t xml:space="preserve"> </w:t>
      </w:r>
      <w:r w:rsidR="004007AB" w:rsidRPr="00490535">
        <w:rPr>
          <w:bCs/>
          <w:sz w:val="28"/>
          <w:szCs w:val="28"/>
        </w:rPr>
        <w:t>при реализации программы профессиональной подготовки по профессии</w:t>
      </w:r>
      <w:r w:rsidR="004007AB">
        <w:rPr>
          <w:b/>
          <w:bCs/>
          <w:sz w:val="28"/>
          <w:szCs w:val="28"/>
        </w:rPr>
        <w:t xml:space="preserve"> </w:t>
      </w:r>
      <w:r w:rsidR="004007AB">
        <w:rPr>
          <w:sz w:val="28"/>
          <w:szCs w:val="28"/>
        </w:rPr>
        <w:t xml:space="preserve"> </w:t>
      </w:r>
      <w:r w:rsidR="004007AB" w:rsidRPr="00490535">
        <w:rPr>
          <w:sz w:val="28"/>
          <w:szCs w:val="28"/>
          <w:u w:val="single"/>
        </w:rPr>
        <w:t>Пекарь</w:t>
      </w:r>
      <w:r w:rsidR="004007AB" w:rsidRPr="00257A86">
        <w:rPr>
          <w:sz w:val="28"/>
          <w:szCs w:val="28"/>
        </w:rPr>
        <w:t xml:space="preserve"> </w:t>
      </w:r>
      <w:r w:rsidR="004007AB" w:rsidRPr="008C2DC2">
        <w:rPr>
          <w:sz w:val="28"/>
          <w:szCs w:val="28"/>
        </w:rPr>
        <w:t>повышение квалификации, переподготовка и профессиональной подготовке, при наличии среднего (полного) общего образования и основного общего образования. Опыт работы не обязателен.</w:t>
      </w:r>
    </w:p>
    <w:p w:rsidR="00683D01" w:rsidRPr="008C2DC2" w:rsidRDefault="00683D01" w:rsidP="00AE3008">
      <w:pPr>
        <w:tabs>
          <w:tab w:val="left" w:pos="9720"/>
        </w:tabs>
        <w:ind w:firstLine="851"/>
        <w:jc w:val="both"/>
        <w:rPr>
          <w:sz w:val="28"/>
          <w:szCs w:val="28"/>
        </w:rPr>
      </w:pPr>
    </w:p>
    <w:p w:rsidR="00683D01" w:rsidRDefault="00683D01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683D01">
        <w:rPr>
          <w:b/>
          <w:sz w:val="28"/>
          <w:szCs w:val="28"/>
        </w:rPr>
        <w:t xml:space="preserve">1.2. Цели и задачи программы: </w:t>
      </w:r>
    </w:p>
    <w:p w:rsidR="00AE3008" w:rsidRPr="00683D01" w:rsidRDefault="00AE3008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683D01" w:rsidRPr="00683D01" w:rsidRDefault="00683D01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683D0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83D01" w:rsidRPr="00683D01" w:rsidRDefault="00683D01" w:rsidP="00AE3008">
      <w:pPr>
        <w:ind w:firstLine="851"/>
        <w:jc w:val="both"/>
        <w:rPr>
          <w:sz w:val="28"/>
          <w:szCs w:val="28"/>
        </w:rPr>
      </w:pPr>
      <w:r w:rsidRPr="00683D01">
        <w:rPr>
          <w:b/>
          <w:sz w:val="28"/>
          <w:szCs w:val="28"/>
        </w:rPr>
        <w:t>иметь практический опыт</w:t>
      </w:r>
      <w:r w:rsidRPr="00683D01">
        <w:rPr>
          <w:sz w:val="28"/>
          <w:szCs w:val="28"/>
        </w:rPr>
        <w:t xml:space="preserve">: </w:t>
      </w:r>
    </w:p>
    <w:p w:rsidR="00683D01" w:rsidRPr="00683D01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83D01">
        <w:rPr>
          <w:sz w:val="28"/>
          <w:szCs w:val="28"/>
        </w:rPr>
        <w:t>выполнение работ по производству дрожжей</w:t>
      </w:r>
      <w:r>
        <w:rPr>
          <w:sz w:val="28"/>
          <w:szCs w:val="28"/>
        </w:rPr>
        <w:t>;</w:t>
      </w:r>
    </w:p>
    <w:p w:rsidR="00683D01" w:rsidRPr="00683D01" w:rsidRDefault="00683D01" w:rsidP="00AE3008">
      <w:pPr>
        <w:ind w:firstLine="851"/>
        <w:jc w:val="both"/>
        <w:rPr>
          <w:b/>
          <w:sz w:val="28"/>
          <w:szCs w:val="28"/>
        </w:rPr>
      </w:pPr>
      <w:r w:rsidRPr="00683D01">
        <w:rPr>
          <w:b/>
          <w:sz w:val="28"/>
          <w:szCs w:val="28"/>
        </w:rPr>
        <w:t>уметь: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размножать и выращивать дрожжи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активировать прессованные дрожжи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выполнять контрольные анализы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обслуживать оборудование дрожжевого цеха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соблюдать требования безопасности труда</w:t>
      </w:r>
      <w:r w:rsidR="00253379" w:rsidRPr="006E050F">
        <w:rPr>
          <w:sz w:val="28"/>
          <w:szCs w:val="28"/>
        </w:rPr>
        <w:t xml:space="preserve">, </w:t>
      </w:r>
      <w:r w:rsidR="00683D01" w:rsidRPr="006E050F">
        <w:rPr>
          <w:sz w:val="28"/>
          <w:szCs w:val="28"/>
        </w:rPr>
        <w:t xml:space="preserve"> личной гигиены и санитарии при работе с дрожжами</w:t>
      </w:r>
      <w:r w:rsidR="00AE0AD0" w:rsidRPr="006E050F">
        <w:rPr>
          <w:sz w:val="28"/>
          <w:szCs w:val="28"/>
        </w:rPr>
        <w:t>.</w:t>
      </w:r>
    </w:p>
    <w:p w:rsidR="00683D01" w:rsidRPr="00683D01" w:rsidRDefault="00683D01" w:rsidP="00AE3008">
      <w:pPr>
        <w:ind w:firstLine="851"/>
        <w:jc w:val="both"/>
        <w:rPr>
          <w:b/>
          <w:sz w:val="28"/>
          <w:szCs w:val="28"/>
        </w:rPr>
      </w:pPr>
      <w:r w:rsidRPr="00683D01">
        <w:rPr>
          <w:b/>
          <w:sz w:val="28"/>
          <w:szCs w:val="28"/>
        </w:rPr>
        <w:t>знать:</w:t>
      </w:r>
    </w:p>
    <w:p w:rsidR="00683D01" w:rsidRPr="006E050F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способы изменения температуры дрожжей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методы определения кислотности  дрожжей и подъемной силы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методы контроля производства жидких и прессованных дрожжей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способы обработки оборудования дрожжевого цеха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правила организации работ в цеху</w:t>
      </w:r>
      <w:r w:rsidR="00AE0AD0" w:rsidRPr="006E050F">
        <w:rPr>
          <w:sz w:val="28"/>
          <w:szCs w:val="28"/>
        </w:rPr>
        <w:t>;</w:t>
      </w:r>
    </w:p>
    <w:p w:rsidR="00683D01" w:rsidRPr="006E050F" w:rsidRDefault="006E050F" w:rsidP="00AE300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D01" w:rsidRPr="006E050F">
        <w:rPr>
          <w:sz w:val="28"/>
          <w:szCs w:val="28"/>
        </w:rPr>
        <w:t>требования безопасности труда, личной гигиены и санитарии при работе с дрожжами</w:t>
      </w:r>
      <w:r w:rsidR="00AE0AD0" w:rsidRPr="006E050F">
        <w:rPr>
          <w:sz w:val="28"/>
          <w:szCs w:val="28"/>
        </w:rPr>
        <w:t>.</w:t>
      </w:r>
    </w:p>
    <w:p w:rsidR="004007AB" w:rsidRDefault="004007AB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4007AB" w:rsidRPr="00F6111B" w:rsidRDefault="004007AB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 w:rsidRPr="00F6111B">
        <w:rPr>
          <w:b/>
          <w:bCs/>
          <w:sz w:val="28"/>
          <w:szCs w:val="28"/>
        </w:rPr>
        <w:lastRenderedPageBreak/>
        <w:t>1.3. Рекомендуемое количество часов на освоение программы профессионального модуля:</w:t>
      </w:r>
    </w:p>
    <w:p w:rsidR="00683D01" w:rsidRDefault="00683D01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7C776D" w:rsidRPr="003750A1" w:rsidRDefault="00C53605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всего –  1</w:t>
      </w:r>
      <w:r w:rsidR="000B2DEB">
        <w:rPr>
          <w:sz w:val="28"/>
          <w:szCs w:val="28"/>
        </w:rPr>
        <w:t>2</w:t>
      </w:r>
      <w:r w:rsidR="005A1FA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7C776D" w:rsidRPr="003750A1">
        <w:rPr>
          <w:sz w:val="28"/>
          <w:szCs w:val="28"/>
        </w:rPr>
        <w:t>часов, в том числе:</w:t>
      </w:r>
    </w:p>
    <w:p w:rsidR="007C776D" w:rsidRPr="003750A1" w:rsidRDefault="007C776D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750A1">
        <w:rPr>
          <w:sz w:val="28"/>
          <w:szCs w:val="28"/>
        </w:rPr>
        <w:t xml:space="preserve">максимальной учебной нагрузки обучающегося – </w:t>
      </w:r>
      <w:r w:rsidRPr="003750A1">
        <w:rPr>
          <w:color w:val="008000"/>
          <w:sz w:val="28"/>
          <w:szCs w:val="28"/>
        </w:rPr>
        <w:t xml:space="preserve"> </w:t>
      </w:r>
      <w:r w:rsidR="003718B6">
        <w:rPr>
          <w:sz w:val="28"/>
          <w:szCs w:val="28"/>
        </w:rPr>
        <w:t xml:space="preserve">54 </w:t>
      </w:r>
      <w:r w:rsidR="000B2DEB">
        <w:rPr>
          <w:sz w:val="28"/>
          <w:szCs w:val="28"/>
        </w:rPr>
        <w:t xml:space="preserve"> </w:t>
      </w:r>
      <w:r w:rsidR="003718B6">
        <w:rPr>
          <w:sz w:val="28"/>
          <w:szCs w:val="28"/>
        </w:rPr>
        <w:t>часа</w:t>
      </w:r>
      <w:r w:rsidRPr="003750A1">
        <w:rPr>
          <w:sz w:val="28"/>
          <w:szCs w:val="28"/>
        </w:rPr>
        <w:t>, включая:</w:t>
      </w:r>
    </w:p>
    <w:p w:rsidR="007C776D" w:rsidRPr="003750A1" w:rsidRDefault="007C776D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750A1">
        <w:rPr>
          <w:sz w:val="28"/>
          <w:szCs w:val="28"/>
        </w:rPr>
        <w:t xml:space="preserve">обязательной аудиторной учебной нагрузки обучающегося – </w:t>
      </w:r>
      <w:r w:rsidR="00C53605">
        <w:rPr>
          <w:sz w:val="28"/>
          <w:szCs w:val="28"/>
        </w:rPr>
        <w:t>36</w:t>
      </w:r>
      <w:r w:rsidRPr="003750A1">
        <w:rPr>
          <w:sz w:val="28"/>
          <w:szCs w:val="28"/>
        </w:rPr>
        <w:t xml:space="preserve"> часов;</w:t>
      </w:r>
    </w:p>
    <w:p w:rsidR="007C776D" w:rsidRPr="003750A1" w:rsidRDefault="007C776D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750A1">
        <w:rPr>
          <w:sz w:val="28"/>
          <w:szCs w:val="28"/>
        </w:rPr>
        <w:t>самостоятельной работы обучающегося – 1</w:t>
      </w:r>
      <w:r w:rsidR="003718B6">
        <w:rPr>
          <w:sz w:val="28"/>
          <w:szCs w:val="28"/>
        </w:rPr>
        <w:t>8</w:t>
      </w:r>
      <w:r w:rsidRPr="003750A1">
        <w:rPr>
          <w:sz w:val="28"/>
          <w:szCs w:val="28"/>
        </w:rPr>
        <w:t xml:space="preserve"> часов;</w:t>
      </w:r>
    </w:p>
    <w:p w:rsidR="007C776D" w:rsidRDefault="007C776D" w:rsidP="00AE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750A1">
        <w:rPr>
          <w:sz w:val="28"/>
          <w:szCs w:val="28"/>
        </w:rPr>
        <w:t>учебной</w:t>
      </w:r>
      <w:r w:rsidR="006E050F">
        <w:rPr>
          <w:sz w:val="28"/>
          <w:szCs w:val="28"/>
        </w:rPr>
        <w:t xml:space="preserve"> практики 36 часов, </w:t>
      </w:r>
      <w:r w:rsidR="003750A1" w:rsidRPr="003750A1">
        <w:rPr>
          <w:sz w:val="28"/>
          <w:szCs w:val="28"/>
        </w:rPr>
        <w:t xml:space="preserve">производственной практики – </w:t>
      </w:r>
      <w:r w:rsidR="006E050F">
        <w:rPr>
          <w:sz w:val="28"/>
          <w:szCs w:val="28"/>
        </w:rPr>
        <w:t>36</w:t>
      </w:r>
      <w:r w:rsidRPr="003750A1">
        <w:rPr>
          <w:sz w:val="28"/>
          <w:szCs w:val="28"/>
        </w:rPr>
        <w:t xml:space="preserve"> час</w:t>
      </w:r>
      <w:r w:rsidR="006E050F">
        <w:rPr>
          <w:sz w:val="28"/>
          <w:szCs w:val="28"/>
        </w:rPr>
        <w:t>ов</w:t>
      </w:r>
      <w:r w:rsidRPr="003750A1">
        <w:rPr>
          <w:sz w:val="28"/>
          <w:szCs w:val="28"/>
        </w:rPr>
        <w:t>.</w:t>
      </w:r>
    </w:p>
    <w:p w:rsidR="00964D59" w:rsidRDefault="00964D59" w:rsidP="00C2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76"/>
        <w:rPr>
          <w:sz w:val="28"/>
          <w:szCs w:val="28"/>
        </w:rPr>
      </w:pPr>
    </w:p>
    <w:p w:rsidR="00964D59" w:rsidRDefault="00964D59" w:rsidP="00C2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76"/>
        <w:rPr>
          <w:sz w:val="28"/>
          <w:szCs w:val="28"/>
        </w:rPr>
      </w:pPr>
    </w:p>
    <w:p w:rsidR="00085ED9" w:rsidRPr="00085ED9" w:rsidRDefault="00085ED9" w:rsidP="00085ED9">
      <w:pPr>
        <w:keepNext/>
        <w:ind w:firstLine="851"/>
        <w:jc w:val="both"/>
        <w:outlineLvl w:val="1"/>
        <w:rPr>
          <w:b/>
          <w:bCs/>
          <w:iCs/>
          <w:sz w:val="28"/>
          <w:szCs w:val="28"/>
        </w:rPr>
      </w:pPr>
      <w:r w:rsidRPr="00085ED9">
        <w:rPr>
          <w:b/>
          <w:bCs/>
          <w:iCs/>
          <w:sz w:val="28"/>
          <w:szCs w:val="28"/>
        </w:rPr>
        <w:t>1.4. Требования к квалификации владения профессиональными навыками для участия в конкурсе «</w:t>
      </w:r>
      <w:proofErr w:type="spellStart"/>
      <w:r w:rsidRPr="00085ED9">
        <w:rPr>
          <w:b/>
          <w:bCs/>
          <w:iCs/>
          <w:sz w:val="28"/>
          <w:szCs w:val="28"/>
        </w:rPr>
        <w:t>WorldSkills</w:t>
      </w:r>
      <w:proofErr w:type="spellEnd"/>
      <w:r w:rsidRPr="00085ED9">
        <w:rPr>
          <w:b/>
          <w:bCs/>
          <w:iCs/>
          <w:sz w:val="28"/>
          <w:szCs w:val="28"/>
        </w:rPr>
        <w:t xml:space="preserve"> </w:t>
      </w:r>
      <w:r w:rsidRPr="00085ED9">
        <w:rPr>
          <w:b/>
          <w:bCs/>
          <w:iCs/>
          <w:sz w:val="28"/>
          <w:szCs w:val="28"/>
          <w:lang w:val="en-US"/>
        </w:rPr>
        <w:t>Russia</w:t>
      </w:r>
      <w:r w:rsidRPr="00085ED9">
        <w:rPr>
          <w:b/>
          <w:bCs/>
          <w:iCs/>
          <w:sz w:val="28"/>
          <w:szCs w:val="28"/>
        </w:rPr>
        <w:t>»</w:t>
      </w:r>
    </w:p>
    <w:p w:rsidR="00085ED9" w:rsidRPr="00085ED9" w:rsidRDefault="00085ED9" w:rsidP="00085ED9">
      <w:pPr>
        <w:keepNext/>
        <w:spacing w:before="240" w:after="60"/>
        <w:outlineLvl w:val="1"/>
        <w:rPr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038"/>
      </w:tblGrid>
      <w:tr w:rsidR="00085ED9" w:rsidRPr="00085ED9" w:rsidTr="00ED39FF">
        <w:tc>
          <w:tcPr>
            <w:tcW w:w="9606" w:type="dxa"/>
            <w:gridSpan w:val="2"/>
          </w:tcPr>
          <w:p w:rsidR="00085ED9" w:rsidRPr="00085ED9" w:rsidRDefault="00085ED9" w:rsidP="00085ED9">
            <w:pPr>
              <w:jc w:val="center"/>
            </w:pPr>
            <w:r w:rsidRPr="00085ED9">
              <w:t>Требования: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>
            <w:r w:rsidRPr="00085ED9">
              <w:t>1</w:t>
            </w:r>
          </w:p>
        </w:tc>
        <w:tc>
          <w:tcPr>
            <w:tcW w:w="9072" w:type="dxa"/>
          </w:tcPr>
          <w:p w:rsidR="00085ED9" w:rsidRPr="00085ED9" w:rsidRDefault="00085ED9" w:rsidP="00085ED9">
            <w:r w:rsidRPr="00085ED9">
              <w:t>Организация работы и управление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 знать и понимать:</w:t>
            </w:r>
          </w:p>
          <w:p w:rsidR="00085ED9" w:rsidRPr="00085ED9" w:rsidRDefault="00085ED9" w:rsidP="00085ED9">
            <w:r w:rsidRPr="00085ED9">
              <w:t>• Основные принципы, точного  соединения ингредиентов для того, чтобы производить продукцию.</w:t>
            </w:r>
          </w:p>
          <w:p w:rsidR="00085ED9" w:rsidRPr="00085ED9" w:rsidRDefault="00085ED9" w:rsidP="00085ED9">
            <w:r w:rsidRPr="00085ED9">
              <w:t>• Особенности использования сырья при различных технологиях производства.</w:t>
            </w:r>
          </w:p>
          <w:p w:rsidR="00085ED9" w:rsidRPr="00085ED9" w:rsidRDefault="00085ED9" w:rsidP="00085ED9">
            <w:r w:rsidRPr="00085ED9">
              <w:t>• Факторы, влияющие на ингредиенты, используемые в хлебопечении, включая сезонность, доступность, расходы, хранение и использование.</w:t>
            </w:r>
          </w:p>
          <w:p w:rsidR="00085ED9" w:rsidRPr="00085ED9" w:rsidRDefault="00085ED9" w:rsidP="00085ED9">
            <w:r w:rsidRPr="00085ED9">
              <w:t>• Влияние различных видов  муки и ингредиентов на готовое изделие.</w:t>
            </w:r>
          </w:p>
          <w:p w:rsidR="00085ED9" w:rsidRPr="00085ED9" w:rsidRDefault="00085ED9" w:rsidP="00085ED9">
            <w:r w:rsidRPr="00085ED9">
              <w:t xml:space="preserve">• </w:t>
            </w:r>
            <w:proofErr w:type="gramStart"/>
            <w:r w:rsidRPr="00085ED9">
              <w:t>Ассортимент готовых смесей и концентратов</w:t>
            </w:r>
            <w:proofErr w:type="gramEnd"/>
            <w:r w:rsidRPr="00085ED9">
              <w:t xml:space="preserve"> используемых в выпечках.</w:t>
            </w:r>
          </w:p>
          <w:p w:rsidR="00085ED9" w:rsidRPr="00085ED9" w:rsidRDefault="00085ED9" w:rsidP="00085ED9">
            <w:r w:rsidRPr="00085ED9">
              <w:t>• Физические изменения, которые происходят внутри хлебобулочных изделий во время процесса выпечки.</w:t>
            </w:r>
          </w:p>
          <w:p w:rsidR="00085ED9" w:rsidRPr="00085ED9" w:rsidRDefault="00085ED9" w:rsidP="00085ED9">
            <w:r w:rsidRPr="00085ED9">
              <w:t>• Правила работы с  инструментами и оборудованием, используемым в хлебопечении.</w:t>
            </w:r>
          </w:p>
          <w:p w:rsidR="00085ED9" w:rsidRPr="00085ED9" w:rsidRDefault="00085ED9" w:rsidP="00085ED9">
            <w:r w:rsidRPr="00085ED9">
              <w:t>• Важность работы с  оборудованием и правила его эксплуатации.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Должен:</w:t>
            </w:r>
          </w:p>
          <w:p w:rsidR="00085ED9" w:rsidRPr="00085ED9" w:rsidRDefault="00085ED9" w:rsidP="00085ED9">
            <w:r w:rsidRPr="00085ED9">
              <w:t>• Подготовить и правильно использовать инструменты и оборудование.</w:t>
            </w:r>
          </w:p>
          <w:p w:rsidR="00085ED9" w:rsidRPr="00085ED9" w:rsidRDefault="00085ED9" w:rsidP="00085ED9">
            <w:r w:rsidRPr="00085ED9">
              <w:t xml:space="preserve">• Составить план работы для эффективного выполнения задания. Ознакомиться со всеми предписаниями техники безопасности, промышленной санитарии, личной гигиены при работе с пищевыми продуктами. </w:t>
            </w:r>
          </w:p>
          <w:p w:rsidR="00085ED9" w:rsidRPr="00085ED9" w:rsidRDefault="00085ED9" w:rsidP="00085ED9">
            <w:r w:rsidRPr="00085ED9">
              <w:t>• Относиться экономично к сырью и минимизировать отходы.</w:t>
            </w:r>
          </w:p>
          <w:p w:rsidR="00085ED9" w:rsidRPr="00085ED9" w:rsidRDefault="00085ED9" w:rsidP="00085ED9">
            <w:r w:rsidRPr="00085ED9">
              <w:t>• Подготавливать  продукты в установленных рамках расходов.</w:t>
            </w:r>
          </w:p>
          <w:p w:rsidR="00085ED9" w:rsidRPr="00085ED9" w:rsidRDefault="00085ED9" w:rsidP="00085ED9">
            <w:r w:rsidRPr="00085ED9">
              <w:t>• Предварительно заказывать сырьё, материалы, необходимый инвентарь для запланированной работы.</w:t>
            </w:r>
          </w:p>
          <w:p w:rsidR="00085ED9" w:rsidRPr="00085ED9" w:rsidRDefault="00085ED9" w:rsidP="00085ED9">
            <w:r w:rsidRPr="00085ED9">
              <w:t>• Соблюдать чистоту и порядок на рабочем месте.</w:t>
            </w:r>
          </w:p>
          <w:p w:rsidR="00085ED9" w:rsidRPr="00085ED9" w:rsidRDefault="00085ED9" w:rsidP="00085ED9">
            <w:r w:rsidRPr="00085ED9">
              <w:t>• Демонстрировать хорошие навыки работы.</w:t>
            </w:r>
          </w:p>
          <w:p w:rsidR="00085ED9" w:rsidRPr="00085ED9" w:rsidRDefault="00085ED9" w:rsidP="00085ED9">
            <w:r w:rsidRPr="00085ED9">
              <w:t>• Демонстрировать вдохновение, талант и инновации в области дизайна  и методов работы.</w:t>
            </w:r>
          </w:p>
          <w:p w:rsidR="00085ED9" w:rsidRPr="00085ED9" w:rsidRDefault="00085ED9" w:rsidP="00085ED9">
            <w:r w:rsidRPr="00085ED9">
              <w:t>• Работать на заданные темы.</w:t>
            </w:r>
          </w:p>
          <w:p w:rsidR="00085ED9" w:rsidRPr="00085ED9" w:rsidRDefault="00085ED9" w:rsidP="00085ED9">
            <w:r w:rsidRPr="00085ED9">
              <w:t>• Следовать подробным письменным и устным инструкциям.</w:t>
            </w:r>
          </w:p>
          <w:p w:rsidR="00085ED9" w:rsidRPr="00085ED9" w:rsidRDefault="00085ED9" w:rsidP="00085ED9">
            <w:r w:rsidRPr="00085ED9">
              <w:t>• Изготавливать в больших количествах хлебобулочные изделия, следуя стандартам.</w:t>
            </w:r>
          </w:p>
          <w:p w:rsidR="00085ED9" w:rsidRPr="00085ED9" w:rsidRDefault="00085ED9" w:rsidP="00085ED9">
            <w:r w:rsidRPr="00085ED9">
              <w:t>• Изготавливать изделия по определенному размеру и весу, в целях соблюдения удовлетворенности клиентов и получения прибыли.</w:t>
            </w:r>
          </w:p>
          <w:p w:rsidR="00085ED9" w:rsidRPr="00085ED9" w:rsidRDefault="00085ED9" w:rsidP="00085ED9">
            <w:r w:rsidRPr="00085ED9">
              <w:t>• Использовать предварительные смеси и концентраты при необходимости.</w:t>
            </w:r>
          </w:p>
          <w:p w:rsidR="00085ED9" w:rsidRPr="00085ED9" w:rsidRDefault="00085ED9" w:rsidP="00085ED9">
            <w:r w:rsidRPr="00085ED9">
              <w:t>• Реагировать профессионально и эффективно в неожиданных ситуациях.</w:t>
            </w:r>
          </w:p>
          <w:p w:rsidR="00085ED9" w:rsidRPr="00085ED9" w:rsidRDefault="00085ED9" w:rsidP="00085ED9">
            <w:r w:rsidRPr="00085ED9">
              <w:lastRenderedPageBreak/>
              <w:t>• Работать в установленные сроки.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>
            <w:r w:rsidRPr="00085ED9">
              <w:lastRenderedPageBreak/>
              <w:t>2</w:t>
            </w:r>
          </w:p>
        </w:tc>
        <w:tc>
          <w:tcPr>
            <w:tcW w:w="9072" w:type="dxa"/>
          </w:tcPr>
          <w:p w:rsidR="00085ED9" w:rsidRPr="00085ED9" w:rsidRDefault="00085ED9" w:rsidP="00085ED9">
            <w:r w:rsidRPr="00085ED9">
              <w:t>Гигиена, охрана здоровья и безопасность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 знать и применять:</w:t>
            </w:r>
          </w:p>
          <w:p w:rsidR="00085ED9" w:rsidRPr="00085ED9" w:rsidRDefault="00085ED9" w:rsidP="00085ED9">
            <w:r w:rsidRPr="00085ED9">
              <w:t>• Правила, относящиеся к покупке, хранению, подготовке, приготовлению и подаче готовых изделий, а также условия хранения сырья и готовой продукции.</w:t>
            </w:r>
          </w:p>
          <w:p w:rsidR="00085ED9" w:rsidRPr="00085ED9" w:rsidRDefault="00085ED9" w:rsidP="00085ED9">
            <w:r w:rsidRPr="00085ED9">
              <w:t xml:space="preserve">• Правила безопасности   работы на рабочем месте при  эксплуатации торгового и производственного оборудования. </w:t>
            </w:r>
          </w:p>
          <w:p w:rsidR="00085ED9" w:rsidRPr="00085ED9" w:rsidRDefault="00085ED9" w:rsidP="00085ED9">
            <w:r w:rsidRPr="00085ED9">
              <w:t>• Причины снижения качества продукции.</w:t>
            </w:r>
          </w:p>
          <w:p w:rsidR="00085ED9" w:rsidRPr="00085ED9" w:rsidRDefault="00085ED9" w:rsidP="00085ED9">
            <w:r w:rsidRPr="00085ED9">
              <w:t>• Показатели качества сырья и продуктов используемых в процессе производства.</w:t>
            </w:r>
          </w:p>
          <w:p w:rsidR="00085ED9" w:rsidRPr="00085ED9" w:rsidRDefault="00085ED9" w:rsidP="00085ED9">
            <w:r w:rsidRPr="00085ED9">
              <w:t xml:space="preserve"> Санитарные нормы и требования </w:t>
            </w:r>
            <w:proofErr w:type="spellStart"/>
            <w:r w:rsidRPr="00085ED9">
              <w:t>САНПин</w:t>
            </w:r>
            <w:proofErr w:type="spellEnd"/>
            <w:r w:rsidRPr="00085ED9">
              <w:t>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Должен:</w:t>
            </w:r>
          </w:p>
          <w:p w:rsidR="00085ED9" w:rsidRPr="00085ED9" w:rsidRDefault="00085ED9" w:rsidP="00085ED9">
            <w:r w:rsidRPr="00085ED9">
              <w:t>• Работать, соблюдая   гигиенические и  санитарные правила хранения продукции, подготовки сырья, обслуживания оборудования.</w:t>
            </w:r>
          </w:p>
          <w:p w:rsidR="00085ED9" w:rsidRPr="00085ED9" w:rsidRDefault="00085ED9" w:rsidP="00085ED9">
            <w:r w:rsidRPr="00085ED9">
              <w:t>• Хранить сырьё и продукцию,  соблюдая правила безопасности и гигиены.</w:t>
            </w:r>
          </w:p>
          <w:p w:rsidR="00085ED9" w:rsidRPr="00085ED9" w:rsidRDefault="00085ED9" w:rsidP="00085ED9">
            <w:r w:rsidRPr="00085ED9">
              <w:t>• Убедиться, что все рабочие зоны убираются на основе самых высоких стандартов.</w:t>
            </w:r>
          </w:p>
          <w:p w:rsidR="00085ED9" w:rsidRPr="00085ED9" w:rsidRDefault="00085ED9" w:rsidP="00085ED9">
            <w:r w:rsidRPr="00085ED9">
              <w:t>• Работать, соблюдая технику безопасности.</w:t>
            </w:r>
          </w:p>
          <w:p w:rsidR="00085ED9" w:rsidRPr="00085ED9" w:rsidRDefault="00085ED9" w:rsidP="00085ED9">
            <w:r w:rsidRPr="00085ED9">
              <w:t>• Использовать все инструменты и оборудование согласно инструкции производителя.</w:t>
            </w:r>
          </w:p>
          <w:p w:rsidR="00085ED9" w:rsidRPr="00085ED9" w:rsidRDefault="00085ED9" w:rsidP="00085ED9">
            <w:r w:rsidRPr="00085ED9">
              <w:t>• Обеспечивать безопасность  пищевых продуктов в рамках рабочей среды.</w:t>
            </w:r>
          </w:p>
          <w:p w:rsidR="00085ED9" w:rsidRPr="00085ED9" w:rsidRDefault="00085ED9" w:rsidP="00085ED9"/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>
            <w:r w:rsidRPr="00085ED9">
              <w:t>3</w:t>
            </w:r>
          </w:p>
        </w:tc>
        <w:tc>
          <w:tcPr>
            <w:tcW w:w="9072" w:type="dxa"/>
          </w:tcPr>
          <w:p w:rsidR="00085ED9" w:rsidRPr="00085ED9" w:rsidRDefault="00085ED9" w:rsidP="00085ED9">
            <w:r w:rsidRPr="00085ED9">
              <w:t>Коммуникативные навыки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 знать и понимать:</w:t>
            </w:r>
          </w:p>
          <w:p w:rsidR="00085ED9" w:rsidRPr="00085ED9" w:rsidRDefault="00085ED9" w:rsidP="00085ED9">
            <w:r w:rsidRPr="00085ED9">
              <w:t xml:space="preserve">• Важность выкладки на витринах  и рекламы, с целью увеличения объемов продаж. </w:t>
            </w:r>
          </w:p>
          <w:p w:rsidR="00085ED9" w:rsidRPr="00085ED9" w:rsidRDefault="00085ED9" w:rsidP="00085ED9">
            <w:r w:rsidRPr="00085ED9">
              <w:t>• Юридические ограничения на презентации рекламных материалов.</w:t>
            </w:r>
          </w:p>
          <w:p w:rsidR="00085ED9" w:rsidRPr="00085ED9" w:rsidRDefault="00085ED9" w:rsidP="00085ED9">
            <w:r w:rsidRPr="00085ED9">
              <w:t>• Важность внешнего вида, обращая внимание  на общественное мнение и работу с клиентами.</w:t>
            </w:r>
          </w:p>
          <w:p w:rsidR="00085ED9" w:rsidRPr="00085ED9" w:rsidRDefault="00085ED9" w:rsidP="00085ED9">
            <w:r w:rsidRPr="00085ED9">
              <w:t>• Важность эффективных коммуникаций между группами, коллегами, подрядчиками  и другими  специалистами.</w:t>
            </w:r>
          </w:p>
          <w:p w:rsidR="00085ED9" w:rsidRPr="00085ED9" w:rsidRDefault="00085ED9" w:rsidP="00085ED9">
            <w:r w:rsidRPr="00085ED9">
              <w:t>• Необходимость эффективно общаться с клиентами.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 xml:space="preserve"> Должен:</w:t>
            </w:r>
          </w:p>
          <w:p w:rsidR="00085ED9" w:rsidRPr="00085ED9" w:rsidRDefault="00085ED9" w:rsidP="00085ED9">
            <w:r w:rsidRPr="00085ED9">
              <w:t>• Вести профессиональный диалог с клиентами.</w:t>
            </w:r>
          </w:p>
          <w:p w:rsidR="00085ED9" w:rsidRPr="00085ED9" w:rsidRDefault="00085ED9" w:rsidP="00085ED9">
            <w:r w:rsidRPr="00085ED9">
              <w:t>• Эффективно работать с коллегами и другими специалистами.</w:t>
            </w:r>
          </w:p>
          <w:p w:rsidR="00085ED9" w:rsidRPr="00085ED9" w:rsidRDefault="00085ED9" w:rsidP="00085ED9">
            <w:r w:rsidRPr="00085ED9">
              <w:t>• Быть эффективным членом команды.</w:t>
            </w:r>
          </w:p>
          <w:p w:rsidR="00085ED9" w:rsidRPr="00085ED9" w:rsidRDefault="00085ED9" w:rsidP="00085ED9">
            <w:r w:rsidRPr="00085ED9">
              <w:t>• Презентовать продукцию для того, чтобы максимизировать продажи.</w:t>
            </w:r>
          </w:p>
          <w:p w:rsidR="00085ED9" w:rsidRPr="00085ED9" w:rsidRDefault="00085ED9" w:rsidP="00085ED9">
            <w:r w:rsidRPr="00085ED9">
              <w:t>• Всегда обращать внимание на собственную чистоту и внешний вид.</w:t>
            </w:r>
          </w:p>
          <w:p w:rsidR="00085ED9" w:rsidRPr="00085ED9" w:rsidRDefault="00085ED9" w:rsidP="00085ED9">
            <w:r w:rsidRPr="00085ED9">
              <w:t>• Предоставлять консультации и рекомендации по вопросам специализированных менеджеров, коллег и клиентов.</w:t>
            </w:r>
          </w:p>
          <w:p w:rsidR="00085ED9" w:rsidRPr="00085ED9" w:rsidRDefault="00085ED9" w:rsidP="00085ED9">
            <w:r w:rsidRPr="00085ED9">
              <w:t>• Предлагать решения и обсуждать интересующие проблемы, приходя к общему решению.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>
            <w:r w:rsidRPr="00085ED9">
              <w:t>4</w:t>
            </w:r>
          </w:p>
        </w:tc>
        <w:tc>
          <w:tcPr>
            <w:tcW w:w="9072" w:type="dxa"/>
          </w:tcPr>
          <w:p w:rsidR="00085ED9" w:rsidRPr="00085ED9" w:rsidRDefault="00085ED9" w:rsidP="00085ED9">
            <w:r w:rsidRPr="00085ED9">
              <w:t xml:space="preserve">Дрожжевые и </w:t>
            </w:r>
            <w:proofErr w:type="spellStart"/>
            <w:r w:rsidRPr="00085ED9">
              <w:t>бездрожжевые</w:t>
            </w:r>
            <w:proofErr w:type="spellEnd"/>
            <w:r w:rsidRPr="00085ED9">
              <w:t>, сдобные хлебобулочные изделия.</w:t>
            </w:r>
          </w:p>
        </w:tc>
      </w:tr>
      <w:tr w:rsidR="00085ED9" w:rsidRPr="00085ED9" w:rsidTr="00ED39FF">
        <w:tc>
          <w:tcPr>
            <w:tcW w:w="534" w:type="dxa"/>
          </w:tcPr>
          <w:p w:rsidR="00085ED9" w:rsidRPr="00085ED9" w:rsidRDefault="00085ED9" w:rsidP="00085ED9"/>
        </w:tc>
        <w:tc>
          <w:tcPr>
            <w:tcW w:w="9072" w:type="dxa"/>
          </w:tcPr>
          <w:p w:rsidR="00085ED9" w:rsidRPr="00085ED9" w:rsidRDefault="00085ED9" w:rsidP="00085ED9">
            <w:r w:rsidRPr="00085ED9">
              <w:t>Должен знать и понимать: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>Факторы, которые влияют на работу дрожжей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 xml:space="preserve"> Использование дрожжей в  различных формах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 xml:space="preserve"> Ассортимент сдобных продуктов из теста.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>Технологию приготовления теста с добавлением  сахара, яиц, сливочного масла и молока.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 xml:space="preserve"> Влияние  ингредиентов на процесс производства и готовое изделие.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 xml:space="preserve"> Правила выкладки изделий из сдобного теста на продажу.</w:t>
            </w:r>
          </w:p>
          <w:p w:rsidR="00085ED9" w:rsidRPr="00085ED9" w:rsidRDefault="00085ED9" w:rsidP="00085ED9">
            <w:pPr>
              <w:numPr>
                <w:ilvl w:val="0"/>
                <w:numId w:val="36"/>
              </w:numPr>
            </w:pPr>
            <w:r w:rsidRPr="00085ED9">
              <w:t xml:space="preserve"> Правила хранения сдобных изделий.</w:t>
            </w:r>
          </w:p>
        </w:tc>
      </w:tr>
    </w:tbl>
    <w:p w:rsidR="001C737C" w:rsidRDefault="00085ED9" w:rsidP="00085ED9">
      <w:pPr>
        <w:pStyle w:val="1"/>
        <w:tabs>
          <w:tab w:val="left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76"/>
        <w:jc w:val="both"/>
        <w:rPr>
          <w:b/>
          <w:bCs/>
          <w:caps/>
          <w:color w:val="auto"/>
          <w:sz w:val="24"/>
          <w:szCs w:val="24"/>
        </w:rPr>
      </w:pPr>
      <w:r>
        <w:rPr>
          <w:b/>
          <w:bCs/>
          <w:caps/>
          <w:color w:val="auto"/>
          <w:sz w:val="24"/>
          <w:szCs w:val="24"/>
        </w:rPr>
        <w:tab/>
      </w:r>
      <w:r>
        <w:rPr>
          <w:b/>
          <w:bCs/>
          <w:caps/>
          <w:color w:val="auto"/>
          <w:sz w:val="24"/>
          <w:szCs w:val="24"/>
        </w:rPr>
        <w:tab/>
      </w:r>
      <w:r>
        <w:rPr>
          <w:b/>
          <w:bCs/>
          <w:caps/>
          <w:color w:val="auto"/>
          <w:sz w:val="24"/>
          <w:szCs w:val="24"/>
        </w:rPr>
        <w:tab/>
      </w:r>
      <w:r>
        <w:rPr>
          <w:b/>
          <w:bCs/>
          <w:caps/>
          <w:color w:val="auto"/>
          <w:sz w:val="24"/>
          <w:szCs w:val="24"/>
        </w:rPr>
        <w:tab/>
      </w:r>
    </w:p>
    <w:p w:rsidR="004007AB" w:rsidRPr="00AE3008" w:rsidRDefault="004007AB" w:rsidP="00AE30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20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76"/>
        <w:jc w:val="center"/>
        <w:rPr>
          <w:b/>
          <w:bCs/>
          <w:caps/>
          <w:color w:val="auto"/>
          <w:sz w:val="28"/>
          <w:szCs w:val="28"/>
        </w:rPr>
      </w:pPr>
      <w:r w:rsidRPr="00AE3008">
        <w:rPr>
          <w:b/>
          <w:bCs/>
          <w:caps/>
          <w:color w:val="auto"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4007AB" w:rsidRDefault="004007AB" w:rsidP="00AE30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CD256C">
        <w:rPr>
          <w:sz w:val="28"/>
          <w:szCs w:val="28"/>
        </w:rPr>
        <w:t>размножение и выращивания дрожжей</w:t>
      </w:r>
      <w:r>
        <w:rPr>
          <w:sz w:val="28"/>
          <w:szCs w:val="28"/>
        </w:rPr>
        <w:t>, в том числе профессиональными (ПК) и общими (ОК) компетенциями:</w:t>
      </w:r>
    </w:p>
    <w:p w:rsidR="007A01F0" w:rsidRPr="00540051" w:rsidRDefault="007A01F0" w:rsidP="007A01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A01F0" w:rsidRPr="00A40E9C" w:rsidTr="00D97E0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01F0" w:rsidRPr="00A40E9C" w:rsidRDefault="007A01F0" w:rsidP="00D97E07">
            <w:pPr>
              <w:widowControl w:val="0"/>
              <w:suppressAutoHyphens/>
              <w:jc w:val="center"/>
              <w:rPr>
                <w:b/>
              </w:rPr>
            </w:pPr>
            <w:r w:rsidRPr="00A40E9C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01F0" w:rsidRPr="00A40E9C" w:rsidRDefault="007A01F0" w:rsidP="00D97E07">
            <w:pPr>
              <w:widowControl w:val="0"/>
              <w:suppressAutoHyphens/>
              <w:jc w:val="center"/>
              <w:rPr>
                <w:b/>
              </w:rPr>
            </w:pPr>
            <w:r w:rsidRPr="00A40E9C">
              <w:rPr>
                <w:b/>
              </w:rPr>
              <w:t>Наименование результата обучения</w:t>
            </w:r>
          </w:p>
        </w:tc>
      </w:tr>
      <w:tr w:rsidR="007A01F0" w:rsidRPr="00A40E9C" w:rsidTr="00D97E0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rPr>
                <w:color w:val="000000"/>
                <w:spacing w:val="-4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r w:rsidRPr="00A40E9C">
              <w:t xml:space="preserve">Обеспечивать и поддерживать условия для размножения и выращивания дрожжей </w:t>
            </w:r>
          </w:p>
        </w:tc>
      </w:tr>
      <w:tr w:rsidR="007A01F0" w:rsidRPr="00A40E9C" w:rsidTr="00D97E07">
        <w:trPr>
          <w:trHeight w:val="25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rPr>
                <w:color w:val="000000"/>
                <w:spacing w:val="-6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40E9C">
              <w:t>Готовить дрожжевую продукцию различных видов.</w:t>
            </w:r>
          </w:p>
        </w:tc>
      </w:tr>
      <w:tr w:rsidR="007A01F0" w:rsidRPr="00A40E9C" w:rsidTr="00D97E07">
        <w:trPr>
          <w:trHeight w:val="26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rPr>
                <w:color w:val="000000"/>
                <w:spacing w:val="-5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40E9C">
              <w:t>Производить техническое обслуживание оборудования дрожжевого цеха.</w:t>
            </w:r>
          </w:p>
        </w:tc>
      </w:tr>
      <w:tr w:rsidR="007A01F0" w:rsidRPr="00A40E9C" w:rsidTr="00D97E0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A01F0" w:rsidRPr="00A40E9C" w:rsidTr="00D97E0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7A01F0" w:rsidRPr="00A40E9C" w:rsidTr="00D97E07">
        <w:trPr>
          <w:trHeight w:val="54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 xml:space="preserve">ОК 3.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7A01F0" w:rsidRPr="00A40E9C" w:rsidTr="00D97E07">
        <w:trPr>
          <w:trHeight w:val="49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7A01F0" w:rsidRPr="00A40E9C" w:rsidTr="00D97E07">
        <w:trPr>
          <w:trHeight w:val="57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A01F0" w:rsidRPr="00A40E9C" w:rsidTr="00D97E07">
        <w:trPr>
          <w:trHeight w:val="32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jc w:val="both"/>
            </w:pPr>
            <w:r w:rsidRPr="00A40E9C">
              <w:t>Работать в команде, эффективно общаться с коллегами, руководством, клиентами</w:t>
            </w:r>
          </w:p>
        </w:tc>
      </w:tr>
      <w:tr w:rsidR="007A01F0" w:rsidRPr="00A40E9C" w:rsidTr="00D97E07">
        <w:trPr>
          <w:trHeight w:val="54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01F0" w:rsidRPr="00A40E9C" w:rsidRDefault="007A01F0" w:rsidP="00D97E07">
            <w:pPr>
              <w:widowControl w:val="0"/>
              <w:suppressAutoHyphens/>
              <w:spacing w:line="360" w:lineRule="auto"/>
              <w:jc w:val="both"/>
            </w:pPr>
            <w:r w:rsidRPr="00A40E9C"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A01F0" w:rsidRPr="00A40E9C" w:rsidRDefault="00ED39FF" w:rsidP="00ED39FF">
            <w:pPr>
              <w:widowControl w:val="0"/>
              <w:suppressAutoHyphens/>
              <w:jc w:val="both"/>
            </w:pPr>
            <w:r w:rsidRPr="00ED39FF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7A01F0" w:rsidRPr="003A2E63" w:rsidRDefault="007A01F0" w:rsidP="007A01F0">
      <w:pPr>
        <w:sectPr w:rsidR="007A01F0" w:rsidRPr="003A2E63" w:rsidSect="00AE3008">
          <w:pgSz w:w="11907" w:h="16840"/>
          <w:pgMar w:top="1134" w:right="851" w:bottom="1134" w:left="1701" w:header="709" w:footer="709" w:gutter="0"/>
          <w:cols w:space="720"/>
          <w:docGrid w:linePitch="326"/>
        </w:sectPr>
      </w:pPr>
    </w:p>
    <w:p w:rsidR="00FD620B" w:rsidRDefault="00FD620B" w:rsidP="00FD62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7A01F0" w:rsidRPr="007169A6" w:rsidRDefault="007A01F0" w:rsidP="00FD62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7169A6">
        <w:rPr>
          <w:b/>
          <w:caps/>
          <w:sz w:val="28"/>
          <w:szCs w:val="28"/>
        </w:rPr>
        <w:t>3. СТРУКТУРА и содержание профессионального модуля</w:t>
      </w:r>
    </w:p>
    <w:p w:rsidR="007A01F0" w:rsidRDefault="007A01F0" w:rsidP="00FD62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6E1E1C">
        <w:rPr>
          <w:b/>
          <w:sz w:val="28"/>
          <w:szCs w:val="28"/>
        </w:rPr>
        <w:t>3.1. Тематический план профессионального модуля</w:t>
      </w:r>
    </w:p>
    <w:tbl>
      <w:tblPr>
        <w:tblpPr w:leftFromText="180" w:rightFromText="180" w:vertAnchor="page" w:horzAnchor="margin" w:tblpY="1876"/>
        <w:tblW w:w="48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3498"/>
        <w:gridCol w:w="1429"/>
        <w:gridCol w:w="909"/>
        <w:gridCol w:w="2393"/>
        <w:gridCol w:w="2129"/>
        <w:gridCol w:w="1273"/>
        <w:gridCol w:w="9"/>
        <w:gridCol w:w="2250"/>
      </w:tblGrid>
      <w:tr w:rsidR="007169A6" w:rsidTr="00FD620B">
        <w:trPr>
          <w:trHeight w:val="443"/>
        </w:trPr>
        <w:tc>
          <w:tcPr>
            <w:tcW w:w="537" w:type="pct"/>
            <w:vMerge w:val="restart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Коды</w:t>
            </w:r>
            <w:r w:rsidRPr="009B02DE">
              <w:rPr>
                <w:b/>
                <w:bCs/>
              </w:rPr>
              <w:t xml:space="preserve"> </w:t>
            </w:r>
            <w:proofErr w:type="spellStart"/>
            <w:r w:rsidRPr="00AB57A7">
              <w:rPr>
                <w:b/>
                <w:bCs/>
              </w:rPr>
              <w:t>профес</w:t>
            </w:r>
            <w:proofErr w:type="spellEnd"/>
          </w:p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сио</w:t>
            </w:r>
            <w:r w:rsidRPr="00AB57A7">
              <w:rPr>
                <w:b/>
                <w:bCs/>
              </w:rPr>
              <w:t>нальных</w:t>
            </w:r>
            <w:proofErr w:type="spellEnd"/>
            <w:r w:rsidRPr="009B02DE">
              <w:rPr>
                <w:b/>
                <w:bCs/>
              </w:rPr>
              <w:t xml:space="preserve"> </w:t>
            </w:r>
            <w:r w:rsidRPr="00AB57A7">
              <w:rPr>
                <w:b/>
                <w:bCs/>
              </w:rPr>
              <w:t>компетенций</w:t>
            </w:r>
          </w:p>
        </w:tc>
        <w:tc>
          <w:tcPr>
            <w:tcW w:w="1124" w:type="pct"/>
            <w:vMerge w:val="restart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Наименования разделов профессионального модуля</w:t>
            </w:r>
          </w:p>
        </w:tc>
        <w:tc>
          <w:tcPr>
            <w:tcW w:w="459" w:type="pct"/>
            <w:vMerge w:val="restart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Всего часов</w:t>
            </w:r>
          </w:p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AB57A7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745" w:type="pct"/>
            <w:gridSpan w:val="3"/>
            <w:vAlign w:val="center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35" w:type="pct"/>
            <w:gridSpan w:val="3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/>
                <w:iCs/>
              </w:rPr>
            </w:pPr>
            <w:r w:rsidRPr="00AB57A7">
              <w:rPr>
                <w:b/>
                <w:bCs/>
                <w:i/>
                <w:iCs/>
              </w:rPr>
              <w:t>Практика</w:t>
            </w:r>
          </w:p>
        </w:tc>
      </w:tr>
      <w:tr w:rsidR="007169A6" w:rsidTr="00FD620B">
        <w:trPr>
          <w:trHeight w:val="443"/>
        </w:trPr>
        <w:tc>
          <w:tcPr>
            <w:tcW w:w="537" w:type="pct"/>
            <w:vMerge/>
            <w:vAlign w:val="center"/>
          </w:tcPr>
          <w:p w:rsidR="007169A6" w:rsidRPr="00AB57A7" w:rsidRDefault="007169A6" w:rsidP="00FD620B">
            <w:pPr>
              <w:jc w:val="center"/>
              <w:rPr>
                <w:b/>
                <w:bCs/>
              </w:rPr>
            </w:pPr>
          </w:p>
        </w:tc>
        <w:tc>
          <w:tcPr>
            <w:tcW w:w="1124" w:type="pct"/>
            <w:vMerge/>
            <w:vAlign w:val="center"/>
          </w:tcPr>
          <w:p w:rsidR="007169A6" w:rsidRPr="00AB57A7" w:rsidRDefault="007169A6" w:rsidP="00FD620B">
            <w:pPr>
              <w:jc w:val="center"/>
              <w:rPr>
                <w:b/>
                <w:bCs/>
              </w:rPr>
            </w:pPr>
          </w:p>
        </w:tc>
        <w:tc>
          <w:tcPr>
            <w:tcW w:w="459" w:type="pct"/>
            <w:vMerge/>
            <w:vAlign w:val="center"/>
          </w:tcPr>
          <w:p w:rsidR="007169A6" w:rsidRPr="00AB57A7" w:rsidRDefault="007169A6" w:rsidP="00FD620B">
            <w:pPr>
              <w:jc w:val="center"/>
              <w:rPr>
                <w:i/>
                <w:iCs/>
              </w:rPr>
            </w:pPr>
          </w:p>
        </w:tc>
        <w:tc>
          <w:tcPr>
            <w:tcW w:w="1061" w:type="pct"/>
            <w:gridSpan w:val="2"/>
            <w:vAlign w:val="center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Обязательная аудиторная учебная нагрузка обучающегося</w:t>
            </w:r>
          </w:p>
        </w:tc>
        <w:tc>
          <w:tcPr>
            <w:tcW w:w="684" w:type="pct"/>
            <w:vMerge w:val="restart"/>
            <w:vAlign w:val="center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Самостоятельная работа обучающегося</w:t>
            </w:r>
            <w:r>
              <w:rPr>
                <w:b/>
                <w:bCs/>
              </w:rPr>
              <w:t>,</w:t>
            </w:r>
          </w:p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ind w:right="-109"/>
              <w:jc w:val="center"/>
              <w:rPr>
                <w:b/>
                <w:bCs/>
              </w:rPr>
            </w:pPr>
            <w:r w:rsidRPr="00AB57A7">
              <w:t>часов</w:t>
            </w:r>
          </w:p>
        </w:tc>
        <w:tc>
          <w:tcPr>
            <w:tcW w:w="412" w:type="pct"/>
            <w:gridSpan w:val="2"/>
            <w:vMerge w:val="restart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Учебная</w:t>
            </w:r>
          </w:p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 w:val="restart"/>
            <w:vAlign w:val="center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Производственная</w:t>
            </w:r>
          </w:p>
          <w:p w:rsidR="007169A6" w:rsidRPr="00AB57A7" w:rsidRDefault="007169A6" w:rsidP="00FD620B">
            <w:pPr>
              <w:pStyle w:val="21"/>
              <w:widowControl w:val="0"/>
              <w:ind w:left="72" w:hanging="81"/>
              <w:jc w:val="center"/>
              <w:rPr>
                <w:b/>
                <w:bCs/>
                <w:i/>
                <w:iCs/>
              </w:rPr>
            </w:pPr>
          </w:p>
        </w:tc>
      </w:tr>
      <w:tr w:rsidR="007169A6" w:rsidTr="00FD620B">
        <w:trPr>
          <w:trHeight w:val="398"/>
        </w:trPr>
        <w:tc>
          <w:tcPr>
            <w:tcW w:w="537" w:type="pct"/>
            <w:vMerge/>
            <w:vAlign w:val="center"/>
          </w:tcPr>
          <w:p w:rsidR="007169A6" w:rsidRPr="00AB57A7" w:rsidRDefault="007169A6" w:rsidP="00FD620B">
            <w:pPr>
              <w:rPr>
                <w:b/>
                <w:bCs/>
              </w:rPr>
            </w:pPr>
          </w:p>
        </w:tc>
        <w:tc>
          <w:tcPr>
            <w:tcW w:w="1124" w:type="pct"/>
            <w:vMerge/>
            <w:vAlign w:val="center"/>
          </w:tcPr>
          <w:p w:rsidR="007169A6" w:rsidRPr="00AB57A7" w:rsidRDefault="007169A6" w:rsidP="00FD620B">
            <w:pPr>
              <w:rPr>
                <w:b/>
                <w:bCs/>
              </w:rPr>
            </w:pPr>
          </w:p>
        </w:tc>
        <w:tc>
          <w:tcPr>
            <w:tcW w:w="459" w:type="pct"/>
            <w:vMerge/>
            <w:vAlign w:val="center"/>
          </w:tcPr>
          <w:p w:rsidR="007169A6" w:rsidRPr="00AB57A7" w:rsidRDefault="007169A6" w:rsidP="00FD620B">
            <w:pPr>
              <w:rPr>
                <w:i/>
                <w:iCs/>
              </w:rPr>
            </w:pPr>
          </w:p>
        </w:tc>
        <w:tc>
          <w:tcPr>
            <w:tcW w:w="292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Всего,</w:t>
            </w:r>
          </w:p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AB57A7">
              <w:t>часов</w:t>
            </w:r>
          </w:p>
        </w:tc>
        <w:tc>
          <w:tcPr>
            <w:tcW w:w="769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в т.ч. лабораторные работы и практические занятия,</w:t>
            </w:r>
            <w:r>
              <w:rPr>
                <w:b/>
                <w:bCs/>
              </w:rPr>
              <w:t xml:space="preserve"> </w:t>
            </w:r>
            <w:r w:rsidRPr="00AB57A7">
              <w:t>часов</w:t>
            </w:r>
          </w:p>
        </w:tc>
        <w:tc>
          <w:tcPr>
            <w:tcW w:w="684" w:type="pct"/>
            <w:vMerge/>
            <w:vAlign w:val="center"/>
          </w:tcPr>
          <w:p w:rsidR="007169A6" w:rsidRPr="00AB57A7" w:rsidRDefault="007169A6" w:rsidP="00FD620B">
            <w:pPr>
              <w:rPr>
                <w:b/>
                <w:bCs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7169A6" w:rsidRPr="00AB57A7" w:rsidRDefault="007169A6" w:rsidP="00FD620B">
            <w:pPr>
              <w:rPr>
                <w:b/>
                <w:bCs/>
              </w:rPr>
            </w:pPr>
          </w:p>
        </w:tc>
        <w:tc>
          <w:tcPr>
            <w:tcW w:w="723" w:type="pct"/>
            <w:vMerge/>
            <w:vAlign w:val="center"/>
          </w:tcPr>
          <w:p w:rsidR="007169A6" w:rsidRPr="00AB57A7" w:rsidRDefault="007169A6" w:rsidP="00FD620B">
            <w:pPr>
              <w:rPr>
                <w:b/>
                <w:bCs/>
                <w:i/>
                <w:iCs/>
              </w:rPr>
            </w:pPr>
          </w:p>
        </w:tc>
      </w:tr>
      <w:tr w:rsidR="007169A6" w:rsidTr="00FD620B">
        <w:trPr>
          <w:trHeight w:val="291"/>
        </w:trPr>
        <w:tc>
          <w:tcPr>
            <w:tcW w:w="537" w:type="pct"/>
          </w:tcPr>
          <w:p w:rsidR="007169A6" w:rsidRPr="00AB57A7" w:rsidRDefault="007169A6" w:rsidP="00FD620B">
            <w:pPr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1</w:t>
            </w:r>
          </w:p>
        </w:tc>
        <w:tc>
          <w:tcPr>
            <w:tcW w:w="1124" w:type="pct"/>
          </w:tcPr>
          <w:p w:rsidR="007169A6" w:rsidRPr="00AB57A7" w:rsidRDefault="007169A6" w:rsidP="00FD620B">
            <w:pPr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2</w:t>
            </w:r>
          </w:p>
        </w:tc>
        <w:tc>
          <w:tcPr>
            <w:tcW w:w="459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3</w:t>
            </w:r>
          </w:p>
        </w:tc>
        <w:tc>
          <w:tcPr>
            <w:tcW w:w="292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4</w:t>
            </w:r>
          </w:p>
        </w:tc>
        <w:tc>
          <w:tcPr>
            <w:tcW w:w="769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5</w:t>
            </w:r>
          </w:p>
        </w:tc>
        <w:tc>
          <w:tcPr>
            <w:tcW w:w="684" w:type="pc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6</w:t>
            </w:r>
          </w:p>
        </w:tc>
        <w:tc>
          <w:tcPr>
            <w:tcW w:w="412" w:type="pct"/>
            <w:gridSpan w:val="2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B57A7">
              <w:rPr>
                <w:b/>
                <w:bCs/>
              </w:rPr>
              <w:t>7</w:t>
            </w:r>
          </w:p>
        </w:tc>
        <w:tc>
          <w:tcPr>
            <w:tcW w:w="723" w:type="pct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/>
                <w:iCs/>
              </w:rPr>
            </w:pPr>
            <w:r w:rsidRPr="00AB57A7">
              <w:rPr>
                <w:b/>
                <w:bCs/>
                <w:i/>
                <w:iCs/>
              </w:rPr>
              <w:t>8</w:t>
            </w:r>
          </w:p>
        </w:tc>
      </w:tr>
      <w:tr w:rsidR="007169A6" w:rsidTr="00FD620B">
        <w:trPr>
          <w:trHeight w:val="225"/>
        </w:trPr>
        <w:tc>
          <w:tcPr>
            <w:tcW w:w="537" w:type="pct"/>
            <w:vMerge w:val="restart"/>
          </w:tcPr>
          <w:p w:rsidR="007169A6" w:rsidRDefault="007169A6" w:rsidP="00FD620B">
            <w:pPr>
              <w:rPr>
                <w:b/>
                <w:bCs/>
              </w:rPr>
            </w:pPr>
            <w:r>
              <w:rPr>
                <w:b/>
                <w:bCs/>
              </w:rPr>
              <w:t>ПК 1</w:t>
            </w:r>
            <w:r w:rsidRPr="00AB57A7">
              <w:rPr>
                <w:b/>
                <w:bCs/>
              </w:rPr>
              <w:t>.1.</w:t>
            </w:r>
          </w:p>
          <w:p w:rsidR="007169A6" w:rsidRDefault="007169A6" w:rsidP="00FD620B">
            <w:pPr>
              <w:rPr>
                <w:b/>
                <w:bCs/>
              </w:rPr>
            </w:pPr>
            <w:r w:rsidRPr="00AB57A7">
              <w:rPr>
                <w:b/>
                <w:bCs/>
              </w:rPr>
              <w:t xml:space="preserve">ПК </w:t>
            </w:r>
            <w:r>
              <w:rPr>
                <w:b/>
                <w:bCs/>
              </w:rPr>
              <w:t>1.2.</w:t>
            </w:r>
          </w:p>
          <w:p w:rsidR="007169A6" w:rsidRDefault="007169A6" w:rsidP="00FD620B">
            <w:pPr>
              <w:rPr>
                <w:b/>
                <w:bCs/>
              </w:rPr>
            </w:pPr>
            <w:r>
              <w:rPr>
                <w:b/>
                <w:bCs/>
              </w:rPr>
              <w:t>ПК 1.3.</w:t>
            </w:r>
          </w:p>
          <w:p w:rsidR="007169A6" w:rsidRPr="00AB57A7" w:rsidRDefault="007169A6" w:rsidP="00FD620B">
            <w:pPr>
              <w:jc w:val="center"/>
              <w:rPr>
                <w:b/>
                <w:bCs/>
              </w:rPr>
            </w:pPr>
          </w:p>
        </w:tc>
        <w:tc>
          <w:tcPr>
            <w:tcW w:w="1124" w:type="pct"/>
            <w:tcBorders>
              <w:bottom w:val="single" w:sz="4" w:space="0" w:color="auto"/>
            </w:tcBorders>
          </w:tcPr>
          <w:p w:rsidR="007169A6" w:rsidRPr="00086FB2" w:rsidRDefault="007169A6" w:rsidP="00FD620B">
            <w:r w:rsidRPr="00086FB2">
              <w:rPr>
                <w:bCs/>
              </w:rPr>
              <w:t>Раздел 1.</w:t>
            </w:r>
            <w:r w:rsidRPr="00086FB2">
              <w:t xml:space="preserve"> </w:t>
            </w:r>
            <w:r w:rsidRPr="00086FB2">
              <w:rPr>
                <w:szCs w:val="28"/>
              </w:rPr>
              <w:t xml:space="preserve"> </w:t>
            </w:r>
            <w:r>
              <w:t>Виды дрожжей</w:t>
            </w: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:rsidR="007169A6" w:rsidRPr="00CA2D82" w:rsidRDefault="004C0B65" w:rsidP="00FD620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2" w:type="pct"/>
            <w:gridSpan w:val="2"/>
            <w:vMerge w:val="restart"/>
          </w:tcPr>
          <w:p w:rsidR="007169A6" w:rsidRPr="00AB57A7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 w:val="restart"/>
          </w:tcPr>
          <w:p w:rsidR="007169A6" w:rsidRPr="00CA2D82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</w:rPr>
            </w:pPr>
          </w:p>
        </w:tc>
      </w:tr>
      <w:tr w:rsidR="007169A6" w:rsidTr="00FD620B">
        <w:trPr>
          <w:trHeight w:val="555"/>
        </w:trPr>
        <w:tc>
          <w:tcPr>
            <w:tcW w:w="537" w:type="pct"/>
            <w:vMerge/>
          </w:tcPr>
          <w:p w:rsidR="007169A6" w:rsidRDefault="007169A6" w:rsidP="00FD620B">
            <w:pPr>
              <w:rPr>
                <w:b/>
                <w:bCs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</w:tcPr>
          <w:p w:rsidR="007169A6" w:rsidRPr="00086FB2" w:rsidRDefault="007169A6" w:rsidP="00FD620B">
            <w:pPr>
              <w:rPr>
                <w:bCs/>
              </w:rPr>
            </w:pPr>
            <w:r>
              <w:t xml:space="preserve">Раздел 2. </w:t>
            </w:r>
            <w:r w:rsidRPr="00AB4C49">
              <w:rPr>
                <w:rFonts w:eastAsia="Calibri"/>
                <w:bCs/>
              </w:rPr>
              <w:t xml:space="preserve"> Технологи</w:t>
            </w:r>
            <w:r w:rsidR="004C0B65">
              <w:rPr>
                <w:rFonts w:eastAsia="Calibri"/>
                <w:bCs/>
              </w:rPr>
              <w:t>и</w:t>
            </w:r>
            <w:r w:rsidRPr="00AB4C49">
              <w:rPr>
                <w:rFonts w:eastAsia="Calibri"/>
                <w:bCs/>
              </w:rPr>
              <w:t xml:space="preserve"> производства дрожжей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1</w:t>
            </w:r>
            <w:r w:rsidR="004C0B65">
              <w:rPr>
                <w:b/>
                <w:bCs/>
              </w:rPr>
              <w:t>8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  <w:r w:rsidR="004C0B65">
              <w:rPr>
                <w:b/>
              </w:rPr>
              <w:t>11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6</w:t>
            </w:r>
          </w:p>
        </w:tc>
        <w:tc>
          <w:tcPr>
            <w:tcW w:w="412" w:type="pct"/>
            <w:gridSpan w:val="2"/>
            <w:vMerge/>
          </w:tcPr>
          <w:p w:rsidR="007169A6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/>
          </w:tcPr>
          <w:p w:rsidR="007169A6" w:rsidRPr="00CA2D82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</w:rPr>
            </w:pPr>
          </w:p>
        </w:tc>
      </w:tr>
      <w:tr w:rsidR="007169A6" w:rsidTr="00FD620B">
        <w:trPr>
          <w:trHeight w:val="570"/>
        </w:trPr>
        <w:tc>
          <w:tcPr>
            <w:tcW w:w="537" w:type="pct"/>
            <w:vMerge/>
          </w:tcPr>
          <w:p w:rsidR="007169A6" w:rsidRDefault="007169A6" w:rsidP="00FD620B">
            <w:pPr>
              <w:rPr>
                <w:b/>
                <w:bCs/>
              </w:rPr>
            </w:pPr>
          </w:p>
        </w:tc>
        <w:tc>
          <w:tcPr>
            <w:tcW w:w="1124" w:type="pct"/>
            <w:tcBorders>
              <w:top w:val="single" w:sz="4" w:space="0" w:color="auto"/>
            </w:tcBorders>
          </w:tcPr>
          <w:p w:rsidR="007169A6" w:rsidRDefault="007169A6" w:rsidP="00FD620B">
            <w:r w:rsidRPr="004E24B2">
              <w:rPr>
                <w:rFonts w:eastAsia="Calibri"/>
                <w:bCs/>
              </w:rPr>
              <w:t>Раздел 3</w:t>
            </w:r>
            <w:r>
              <w:rPr>
                <w:rFonts w:eastAsia="Calibri"/>
                <w:bCs/>
              </w:rPr>
              <w:t xml:space="preserve"> </w:t>
            </w:r>
            <w:r w:rsidRPr="004E24B2">
              <w:rPr>
                <w:rFonts w:eastAsia="Calibri"/>
                <w:bCs/>
              </w:rPr>
              <w:t>Приготовление жидких дрожжей</w:t>
            </w:r>
          </w:p>
        </w:tc>
        <w:tc>
          <w:tcPr>
            <w:tcW w:w="459" w:type="pct"/>
            <w:tcBorders>
              <w:top w:val="single" w:sz="4" w:space="0" w:color="auto"/>
            </w:tcBorders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4C0B65">
              <w:rPr>
                <w:b/>
                <w:bCs/>
              </w:rPr>
              <w:t>8</w:t>
            </w:r>
          </w:p>
        </w:tc>
        <w:tc>
          <w:tcPr>
            <w:tcW w:w="769" w:type="pct"/>
            <w:tcBorders>
              <w:top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4C0B65">
              <w:rPr>
                <w:b/>
              </w:rPr>
              <w:t>4</w:t>
            </w:r>
          </w:p>
        </w:tc>
        <w:tc>
          <w:tcPr>
            <w:tcW w:w="684" w:type="pct"/>
            <w:tcBorders>
              <w:top w:val="single" w:sz="4" w:space="0" w:color="auto"/>
            </w:tcBorders>
          </w:tcPr>
          <w:p w:rsidR="007169A6" w:rsidRDefault="007169A6" w:rsidP="00FD620B">
            <w:pPr>
              <w:pStyle w:val="21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6</w:t>
            </w:r>
          </w:p>
        </w:tc>
        <w:tc>
          <w:tcPr>
            <w:tcW w:w="412" w:type="pct"/>
            <w:gridSpan w:val="2"/>
            <w:vMerge/>
          </w:tcPr>
          <w:p w:rsidR="007169A6" w:rsidRDefault="007169A6" w:rsidP="00FD620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3" w:type="pct"/>
            <w:vMerge/>
          </w:tcPr>
          <w:p w:rsidR="007169A6" w:rsidRPr="00CA2D82" w:rsidRDefault="007169A6" w:rsidP="00FD620B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</w:rPr>
            </w:pPr>
          </w:p>
        </w:tc>
      </w:tr>
      <w:tr w:rsidR="007169A6" w:rsidTr="00FD620B">
        <w:trPr>
          <w:trHeight w:val="841"/>
        </w:trPr>
        <w:tc>
          <w:tcPr>
            <w:tcW w:w="537" w:type="pct"/>
          </w:tcPr>
          <w:p w:rsidR="007169A6" w:rsidRPr="00AE0AD0" w:rsidRDefault="007169A6" w:rsidP="00FD62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ПК </w:t>
            </w:r>
            <w:r w:rsidRPr="00AE0AD0">
              <w:rPr>
                <w:b/>
                <w:bCs/>
              </w:rPr>
              <w:t>1.</w:t>
            </w:r>
            <w:r>
              <w:rPr>
                <w:b/>
                <w:bCs/>
              </w:rPr>
              <w:t>1</w:t>
            </w:r>
            <w:r w:rsidRPr="00AE0AD0">
              <w:rPr>
                <w:b/>
                <w:bCs/>
              </w:rPr>
              <w:t>.</w:t>
            </w:r>
          </w:p>
          <w:p w:rsidR="007169A6" w:rsidRDefault="007169A6" w:rsidP="00FD620B">
            <w:pPr>
              <w:rPr>
                <w:b/>
                <w:bCs/>
              </w:rPr>
            </w:pPr>
            <w:r>
              <w:rPr>
                <w:b/>
                <w:bCs/>
              </w:rPr>
              <w:t>ПК 1.2</w:t>
            </w:r>
            <w:r w:rsidRPr="00AE0AD0">
              <w:rPr>
                <w:b/>
                <w:bCs/>
              </w:rPr>
              <w:t>.</w:t>
            </w:r>
          </w:p>
          <w:p w:rsidR="007169A6" w:rsidRPr="00AB57A7" w:rsidRDefault="007169A6" w:rsidP="00FD620B">
            <w:pPr>
              <w:pStyle w:val="21"/>
              <w:widowControl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ПК 1.3.</w:t>
            </w:r>
          </w:p>
        </w:tc>
        <w:tc>
          <w:tcPr>
            <w:tcW w:w="1124" w:type="pct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B57A7">
              <w:rPr>
                <w:b/>
                <w:bCs/>
              </w:rPr>
              <w:t>рактика</w:t>
            </w:r>
          </w:p>
        </w:tc>
        <w:tc>
          <w:tcPr>
            <w:tcW w:w="459" w:type="pct"/>
          </w:tcPr>
          <w:p w:rsidR="007169A6" w:rsidRPr="00AB57A7" w:rsidRDefault="007169A6" w:rsidP="00FD620B">
            <w:pPr>
              <w:jc w:val="center"/>
              <w:rPr>
                <w:b/>
                <w:iCs/>
              </w:rPr>
            </w:pPr>
          </w:p>
        </w:tc>
        <w:tc>
          <w:tcPr>
            <w:tcW w:w="29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169A6" w:rsidRPr="00AB57A7" w:rsidRDefault="007169A6" w:rsidP="00FD620B">
            <w:pPr>
              <w:jc w:val="center"/>
              <w:rPr>
                <w:b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69A6" w:rsidRPr="00AB57A7" w:rsidRDefault="007169A6" w:rsidP="00FD620B">
            <w:pPr>
              <w:jc w:val="center"/>
              <w:rPr>
                <w:b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69A6" w:rsidRPr="00AB57A7" w:rsidRDefault="007169A6" w:rsidP="00FD620B">
            <w:pPr>
              <w:jc w:val="center"/>
              <w:rPr>
                <w:b/>
              </w:rPr>
            </w:pPr>
          </w:p>
        </w:tc>
        <w:tc>
          <w:tcPr>
            <w:tcW w:w="41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169A6" w:rsidRPr="00AB57A7" w:rsidRDefault="007169A6" w:rsidP="00FD620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23" w:type="pct"/>
          </w:tcPr>
          <w:p w:rsidR="007169A6" w:rsidRPr="00AB57A7" w:rsidRDefault="007169A6" w:rsidP="00FD620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7169A6" w:rsidTr="00FD620B">
        <w:trPr>
          <w:trHeight w:val="291"/>
        </w:trPr>
        <w:tc>
          <w:tcPr>
            <w:tcW w:w="537" w:type="pct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124" w:type="pct"/>
          </w:tcPr>
          <w:p w:rsidR="007169A6" w:rsidRPr="00AB57A7" w:rsidRDefault="007169A6" w:rsidP="00FD620B">
            <w:pPr>
              <w:pStyle w:val="21"/>
              <w:widowControl w:val="0"/>
              <w:ind w:left="0" w:firstLine="0"/>
              <w:jc w:val="both"/>
              <w:rPr>
                <w:b/>
                <w:bCs/>
                <w:i/>
                <w:iCs/>
              </w:rPr>
            </w:pPr>
            <w:r w:rsidRPr="00AB57A7"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459" w:type="pct"/>
          </w:tcPr>
          <w:p w:rsidR="007169A6" w:rsidRPr="00AB57A7" w:rsidRDefault="007169A6" w:rsidP="00FD6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126</w:t>
            </w:r>
          </w:p>
        </w:tc>
        <w:tc>
          <w:tcPr>
            <w:tcW w:w="292" w:type="pct"/>
            <w:tcBorders>
              <w:right w:val="single" w:sz="4" w:space="0" w:color="auto"/>
            </w:tcBorders>
          </w:tcPr>
          <w:p w:rsidR="007169A6" w:rsidRPr="00AB57A7" w:rsidRDefault="007169A6" w:rsidP="00FD6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  <w:tc>
          <w:tcPr>
            <w:tcW w:w="769" w:type="pct"/>
            <w:tcBorders>
              <w:left w:val="single" w:sz="4" w:space="0" w:color="auto"/>
            </w:tcBorders>
          </w:tcPr>
          <w:p w:rsidR="007169A6" w:rsidRPr="00AB57A7" w:rsidRDefault="004C0B65" w:rsidP="00FD620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</w:t>
            </w:r>
          </w:p>
        </w:tc>
        <w:tc>
          <w:tcPr>
            <w:tcW w:w="684" w:type="pct"/>
          </w:tcPr>
          <w:p w:rsidR="007169A6" w:rsidRPr="00AB57A7" w:rsidRDefault="007169A6" w:rsidP="00FD6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18</w:t>
            </w:r>
          </w:p>
        </w:tc>
        <w:tc>
          <w:tcPr>
            <w:tcW w:w="409" w:type="pct"/>
          </w:tcPr>
          <w:p w:rsidR="007169A6" w:rsidRPr="00AB57A7" w:rsidRDefault="007169A6" w:rsidP="00FD6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  <w:tc>
          <w:tcPr>
            <w:tcW w:w="726" w:type="pct"/>
            <w:gridSpan w:val="2"/>
          </w:tcPr>
          <w:p w:rsidR="007169A6" w:rsidRPr="00AB57A7" w:rsidRDefault="007169A6" w:rsidP="00FD6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</w:tr>
    </w:tbl>
    <w:p w:rsidR="007A01F0" w:rsidRDefault="007A01F0" w:rsidP="00464B2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FD620B" w:rsidRDefault="00FD620B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D1147C" w:rsidRPr="0010312A" w:rsidRDefault="00464B27" w:rsidP="00D114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olor w:val="auto"/>
          <w:sz w:val="28"/>
          <w:szCs w:val="20"/>
        </w:rPr>
      </w:pPr>
      <w:r w:rsidRPr="0010312A">
        <w:rPr>
          <w:b/>
          <w:caps/>
          <w:color w:val="auto"/>
          <w:sz w:val="28"/>
          <w:szCs w:val="20"/>
        </w:rPr>
        <w:lastRenderedPageBreak/>
        <w:t xml:space="preserve">3.2. </w:t>
      </w:r>
      <w:r w:rsidRPr="0010312A">
        <w:rPr>
          <w:b/>
          <w:color w:val="auto"/>
          <w:sz w:val="28"/>
          <w:szCs w:val="20"/>
        </w:rPr>
        <w:t>Содержание обучения по профессиональному модулю (ПМ)</w:t>
      </w:r>
    </w:p>
    <w:tbl>
      <w:tblPr>
        <w:tblW w:w="0" w:type="auto"/>
        <w:tblInd w:w="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9"/>
        <w:gridCol w:w="709"/>
        <w:gridCol w:w="11"/>
        <w:gridCol w:w="8945"/>
        <w:gridCol w:w="1062"/>
        <w:gridCol w:w="1206"/>
      </w:tblGrid>
      <w:tr w:rsidR="00AB4C49" w:rsidRPr="00AB4C49" w:rsidTr="0090585C">
        <w:tc>
          <w:tcPr>
            <w:tcW w:w="2939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bCs/>
                <w:color w:val="auto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665" w:type="dxa"/>
            <w:gridSpan w:val="3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bCs/>
                <w:color w:val="auto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AB4C49">
              <w:rPr>
                <w:i/>
                <w:iCs/>
                <w:color w:val="auto"/>
              </w:rPr>
              <w:t xml:space="preserve"> </w:t>
            </w:r>
            <w:r w:rsidRPr="00AB4C49">
              <w:rPr>
                <w:i/>
                <w:iCs/>
                <w:color w:val="auto"/>
                <w:sz w:val="24"/>
                <w:szCs w:val="24"/>
              </w:rPr>
              <w:t>(если предусмотрены)</w:t>
            </w:r>
          </w:p>
        </w:tc>
        <w:tc>
          <w:tcPr>
            <w:tcW w:w="1062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rFonts w:eastAsia="Calibri"/>
                <w:b/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AB4C49">
              <w:rPr>
                <w:b/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AB4C49" w:rsidRPr="00AB4C49" w:rsidTr="0090585C">
        <w:tc>
          <w:tcPr>
            <w:tcW w:w="2939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9665" w:type="dxa"/>
            <w:gridSpan w:val="3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206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4</w:t>
            </w:r>
          </w:p>
        </w:tc>
      </w:tr>
      <w:tr w:rsidR="00AB4C49" w:rsidRPr="00AB4C49" w:rsidTr="00AB4C49">
        <w:tc>
          <w:tcPr>
            <w:tcW w:w="12604" w:type="dxa"/>
            <w:gridSpan w:val="4"/>
          </w:tcPr>
          <w:p w:rsidR="0005179A" w:rsidRPr="00AB4C49" w:rsidRDefault="0005179A" w:rsidP="00AB4C49">
            <w:pPr>
              <w:shd w:val="clear" w:color="auto" w:fill="FFFFFF"/>
              <w:jc w:val="center"/>
              <w:rPr>
                <w:b/>
              </w:rPr>
            </w:pPr>
            <w:r w:rsidRPr="00AB4C49">
              <w:rPr>
                <w:rFonts w:eastAsia="Calibri"/>
                <w:b/>
                <w:bCs/>
              </w:rPr>
              <w:t>ПМ-01.</w:t>
            </w:r>
            <w:r w:rsidR="00FA1FE6" w:rsidRPr="00AB4C49">
              <w:rPr>
                <w:rFonts w:eastAsia="Calibri"/>
                <w:b/>
                <w:bCs/>
              </w:rPr>
              <w:t xml:space="preserve"> </w:t>
            </w:r>
            <w:r w:rsidRPr="00AB4C49">
              <w:rPr>
                <w:b/>
              </w:rPr>
              <w:t>Размножение и выращивание дрожжей.</w:t>
            </w:r>
          </w:p>
        </w:tc>
        <w:tc>
          <w:tcPr>
            <w:tcW w:w="1062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12604" w:type="dxa"/>
            <w:gridSpan w:val="4"/>
          </w:tcPr>
          <w:p w:rsidR="0005179A" w:rsidRPr="00AB4C49" w:rsidRDefault="0005179A" w:rsidP="00AB4C49">
            <w:pPr>
              <w:jc w:val="center"/>
              <w:rPr>
                <w:b/>
              </w:rPr>
            </w:pPr>
            <w:r w:rsidRPr="00AB4C49">
              <w:rPr>
                <w:rFonts w:eastAsia="Calibri"/>
                <w:b/>
                <w:bCs/>
              </w:rPr>
              <w:t>МДК 01.01.</w:t>
            </w:r>
            <w:r w:rsidR="00FA1FE6" w:rsidRPr="00AB4C49">
              <w:rPr>
                <w:rFonts w:eastAsia="Calibri"/>
                <w:b/>
                <w:bCs/>
                <w:lang w:val="en-US"/>
              </w:rPr>
              <w:t xml:space="preserve"> </w:t>
            </w:r>
            <w:r w:rsidRPr="00AB4C49">
              <w:rPr>
                <w:b/>
              </w:rPr>
              <w:t>Технологии производства дрожжей.</w:t>
            </w:r>
          </w:p>
        </w:tc>
        <w:tc>
          <w:tcPr>
            <w:tcW w:w="1062" w:type="dxa"/>
          </w:tcPr>
          <w:p w:rsidR="0005179A" w:rsidRPr="00AB4C49" w:rsidRDefault="007C776D" w:rsidP="00233AE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 xml:space="preserve">     </w:t>
            </w:r>
            <w:r w:rsidR="00233AEE">
              <w:rPr>
                <w:b/>
                <w:color w:val="auto"/>
                <w:sz w:val="24"/>
                <w:szCs w:val="24"/>
              </w:rPr>
              <w:t>54</w:t>
            </w:r>
          </w:p>
        </w:tc>
        <w:tc>
          <w:tcPr>
            <w:tcW w:w="1206" w:type="dxa"/>
          </w:tcPr>
          <w:p w:rsidR="0005179A" w:rsidRPr="00AB4C49" w:rsidRDefault="0005179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90585C">
        <w:tc>
          <w:tcPr>
            <w:tcW w:w="2939" w:type="dxa"/>
          </w:tcPr>
          <w:p w:rsidR="00D555B5" w:rsidRPr="00AB4C49" w:rsidRDefault="00D555B5" w:rsidP="00AB4C49">
            <w:pPr>
              <w:jc w:val="center"/>
              <w:rPr>
                <w:b/>
              </w:rPr>
            </w:pPr>
            <w:r w:rsidRPr="00AB4C49">
              <w:rPr>
                <w:b/>
              </w:rPr>
              <w:t>Раздел 1</w:t>
            </w:r>
          </w:p>
          <w:p w:rsidR="00D555B5" w:rsidRPr="00AB4C49" w:rsidRDefault="00D555B5" w:rsidP="00AB4C49">
            <w:pPr>
              <w:jc w:val="center"/>
              <w:rPr>
                <w:rFonts w:eastAsia="Calibri"/>
                <w:b/>
                <w:bCs/>
              </w:rPr>
            </w:pPr>
            <w:r w:rsidRPr="00AB4C49">
              <w:rPr>
                <w:b/>
              </w:rPr>
              <w:t>Виды дрожжей</w:t>
            </w:r>
          </w:p>
        </w:tc>
        <w:tc>
          <w:tcPr>
            <w:tcW w:w="9665" w:type="dxa"/>
            <w:gridSpan w:val="3"/>
          </w:tcPr>
          <w:p w:rsidR="00D555B5" w:rsidRPr="00AB4C49" w:rsidRDefault="00D555B5" w:rsidP="00AB4C49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62" w:type="dxa"/>
          </w:tcPr>
          <w:p w:rsidR="00D555B5" w:rsidRPr="00AB4C49" w:rsidRDefault="00233AEE" w:rsidP="00AB4C49">
            <w:pPr>
              <w:jc w:val="center"/>
              <w:rPr>
                <w:b/>
              </w:rPr>
            </w:pPr>
            <w:r w:rsidRPr="00B9655A">
              <w:rPr>
                <w:b/>
              </w:rPr>
              <w:t>16</w:t>
            </w:r>
          </w:p>
        </w:tc>
        <w:tc>
          <w:tcPr>
            <w:tcW w:w="1206" w:type="dxa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2939" w:type="dxa"/>
            <w:vMerge w:val="restart"/>
          </w:tcPr>
          <w:p w:rsidR="00D555B5" w:rsidRPr="00AB4C49" w:rsidRDefault="00D555B5" w:rsidP="00AB4C49">
            <w:pPr>
              <w:jc w:val="center"/>
            </w:pPr>
            <w:r w:rsidRPr="00AB4C49">
              <w:t>Тема 1.1</w:t>
            </w:r>
          </w:p>
          <w:p w:rsidR="00D555B5" w:rsidRPr="00AB4C49" w:rsidRDefault="00D555B5" w:rsidP="00AB4C49">
            <w:pPr>
              <w:jc w:val="center"/>
            </w:pPr>
            <w:r w:rsidRPr="00AB4C49">
              <w:t>Общие сведения о дрожжах.</w:t>
            </w:r>
          </w:p>
        </w:tc>
        <w:tc>
          <w:tcPr>
            <w:tcW w:w="9665" w:type="dxa"/>
            <w:gridSpan w:val="3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AB4C49">
              <w:rPr>
                <w:rFonts w:eastAsia="Calibri"/>
                <w:b/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D555B5" w:rsidRPr="00B9655A" w:rsidRDefault="002379A1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B965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2</w:t>
            </w:r>
          </w:p>
        </w:tc>
      </w:tr>
      <w:tr w:rsidR="00AB4C49" w:rsidRPr="00AB4C49" w:rsidTr="0090585C">
        <w:tc>
          <w:tcPr>
            <w:tcW w:w="2939" w:type="dxa"/>
            <w:vMerge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D555B5" w:rsidRPr="00AB4C49" w:rsidRDefault="00D555B5" w:rsidP="00AB4C49">
            <w:pPr>
              <w:jc w:val="both"/>
            </w:pPr>
            <w:r w:rsidRPr="00AB4C49">
              <w:t xml:space="preserve">Виды дрожжей. Роль дрожжей как разрыхлителей. Влияние условий на жизнедеятельность дрожжей. </w:t>
            </w:r>
          </w:p>
        </w:tc>
        <w:tc>
          <w:tcPr>
            <w:tcW w:w="1062" w:type="dxa"/>
            <w:vMerge/>
          </w:tcPr>
          <w:p w:rsidR="00D555B5" w:rsidRPr="00B9655A" w:rsidRDefault="00D555B5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rPr>
          <w:trHeight w:val="270"/>
        </w:trPr>
        <w:tc>
          <w:tcPr>
            <w:tcW w:w="2939" w:type="dxa"/>
            <w:vMerge w:val="restart"/>
          </w:tcPr>
          <w:p w:rsidR="00D555B5" w:rsidRPr="00AB4C49" w:rsidRDefault="00D555B5" w:rsidP="00AB4C49">
            <w:pPr>
              <w:jc w:val="center"/>
            </w:pPr>
            <w:r w:rsidRPr="00AB4C49">
              <w:t>Тема 1.2</w:t>
            </w:r>
          </w:p>
          <w:p w:rsidR="00D555B5" w:rsidRPr="00AB4C49" w:rsidRDefault="00D555B5" w:rsidP="00AB4C49">
            <w:pPr>
              <w:jc w:val="center"/>
            </w:pPr>
            <w:r w:rsidRPr="00AB4C49">
              <w:t>Сырье и вспомогательные материалы для производства дрожжей.</w:t>
            </w:r>
          </w:p>
        </w:tc>
        <w:tc>
          <w:tcPr>
            <w:tcW w:w="9665" w:type="dxa"/>
            <w:gridSpan w:val="3"/>
          </w:tcPr>
          <w:p w:rsidR="00D555B5" w:rsidRPr="00AB4C49" w:rsidRDefault="00D555B5" w:rsidP="00AB4C49">
            <w:pPr>
              <w:rPr>
                <w:b/>
              </w:rPr>
            </w:pPr>
            <w:r w:rsidRPr="00AB4C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D555B5" w:rsidRPr="00B9655A" w:rsidRDefault="00BF4A0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965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2</w:t>
            </w:r>
          </w:p>
        </w:tc>
      </w:tr>
      <w:tr w:rsidR="00AB4C49" w:rsidRPr="00AB4C49" w:rsidTr="0090585C">
        <w:trPr>
          <w:trHeight w:val="782"/>
        </w:trPr>
        <w:tc>
          <w:tcPr>
            <w:tcW w:w="2939" w:type="dxa"/>
            <w:vMerge/>
          </w:tcPr>
          <w:p w:rsidR="00D555B5" w:rsidRPr="00AB4C49" w:rsidRDefault="00D555B5" w:rsidP="00AB4C49">
            <w:pPr>
              <w:jc w:val="center"/>
            </w:pPr>
          </w:p>
        </w:tc>
        <w:tc>
          <w:tcPr>
            <w:tcW w:w="709" w:type="dxa"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D555B5" w:rsidRPr="00AB4C49" w:rsidRDefault="00D555B5" w:rsidP="00AB4C49">
            <w:pPr>
              <w:jc w:val="both"/>
            </w:pPr>
            <w:r w:rsidRPr="00AB4C49">
              <w:t xml:space="preserve">Характеристика сырья. Подготовка в </w:t>
            </w:r>
            <w:r w:rsidR="00556A1A">
              <w:t>производство</w:t>
            </w:r>
            <w:r w:rsidRPr="00AB4C49">
              <w:t xml:space="preserve"> </w:t>
            </w:r>
          </w:p>
        </w:tc>
        <w:tc>
          <w:tcPr>
            <w:tcW w:w="1062" w:type="dxa"/>
            <w:vMerge/>
          </w:tcPr>
          <w:p w:rsidR="00D555B5" w:rsidRPr="00B9655A" w:rsidRDefault="00D555B5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D555B5" w:rsidRPr="00AB4C49" w:rsidRDefault="00D555B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9655A" w:rsidRPr="00AB4C49" w:rsidTr="00AB4C49">
        <w:trPr>
          <w:trHeight w:val="330"/>
        </w:trPr>
        <w:tc>
          <w:tcPr>
            <w:tcW w:w="2939" w:type="dxa"/>
            <w:vMerge w:val="restart"/>
          </w:tcPr>
          <w:p w:rsidR="00B9655A" w:rsidRPr="00AB4C49" w:rsidRDefault="00B9655A" w:rsidP="00AB4C49">
            <w:pPr>
              <w:jc w:val="center"/>
            </w:pPr>
            <w:r w:rsidRPr="00AB4C49">
              <w:t>Тема 1.3</w:t>
            </w:r>
          </w:p>
          <w:p w:rsidR="00B9655A" w:rsidRPr="00AB4C49" w:rsidRDefault="00B9655A" w:rsidP="0090585C">
            <w:pPr>
              <w:jc w:val="center"/>
              <w:rPr>
                <w:b/>
              </w:rPr>
            </w:pPr>
            <w:r w:rsidRPr="00AB4C49">
              <w:t>Прессованные, сухие дрожжи и дрожжевое молоко.</w:t>
            </w:r>
          </w:p>
        </w:tc>
        <w:tc>
          <w:tcPr>
            <w:tcW w:w="9665" w:type="dxa"/>
            <w:gridSpan w:val="3"/>
          </w:tcPr>
          <w:p w:rsidR="00B9655A" w:rsidRPr="00AB4C49" w:rsidRDefault="00B9655A" w:rsidP="00AB4C49">
            <w:r w:rsidRPr="00AB4C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B9655A" w:rsidRPr="00B9655A" w:rsidRDefault="00B9655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965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2</w:t>
            </w:r>
          </w:p>
        </w:tc>
      </w:tr>
      <w:tr w:rsidR="00B9655A" w:rsidRPr="00AB4C49" w:rsidTr="00B9655A">
        <w:trPr>
          <w:trHeight w:val="601"/>
        </w:trPr>
        <w:tc>
          <w:tcPr>
            <w:tcW w:w="2939" w:type="dxa"/>
            <w:vMerge/>
          </w:tcPr>
          <w:p w:rsidR="00B9655A" w:rsidRPr="00AB4C49" w:rsidRDefault="00B9655A" w:rsidP="00AB4C49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  <w:tcBorders>
              <w:bottom w:val="single" w:sz="4" w:space="0" w:color="auto"/>
            </w:tcBorders>
          </w:tcPr>
          <w:p w:rsidR="00B9655A" w:rsidRPr="00461840" w:rsidRDefault="00B9655A" w:rsidP="0046184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4"/>
                <w:szCs w:val="24"/>
              </w:rPr>
            </w:pPr>
            <w:r w:rsidRPr="00461840">
              <w:rPr>
                <w:sz w:val="24"/>
                <w:szCs w:val="24"/>
              </w:rPr>
              <w:t>Характеристика, требования к качеству, условия хранения. Получение дрожжевого молочка, его свойства, применение</w:t>
            </w:r>
          </w:p>
        </w:tc>
        <w:tc>
          <w:tcPr>
            <w:tcW w:w="1062" w:type="dxa"/>
            <w:vMerge/>
            <w:tcBorders>
              <w:bottom w:val="single" w:sz="4" w:space="0" w:color="auto"/>
            </w:tcBorders>
          </w:tcPr>
          <w:p w:rsidR="00B9655A" w:rsidRPr="00B9655A" w:rsidRDefault="00B9655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9655A" w:rsidRPr="00AB4C49" w:rsidTr="00461840">
        <w:trPr>
          <w:trHeight w:val="325"/>
        </w:trPr>
        <w:tc>
          <w:tcPr>
            <w:tcW w:w="2939" w:type="dxa"/>
            <w:vMerge/>
          </w:tcPr>
          <w:p w:rsidR="00B9655A" w:rsidRPr="00AB4C49" w:rsidRDefault="00B9655A" w:rsidP="00AB4C49">
            <w:pPr>
              <w:jc w:val="center"/>
            </w:pPr>
          </w:p>
        </w:tc>
        <w:tc>
          <w:tcPr>
            <w:tcW w:w="9665" w:type="dxa"/>
            <w:gridSpan w:val="3"/>
          </w:tcPr>
          <w:p w:rsidR="00B9655A" w:rsidRPr="00070509" w:rsidRDefault="00B9655A" w:rsidP="00461840">
            <w:pPr>
              <w:rPr>
                <w:b/>
              </w:rPr>
            </w:pPr>
            <w:r w:rsidRPr="00070509">
              <w:rPr>
                <w:b/>
              </w:rPr>
              <w:t>Практическ</w:t>
            </w:r>
            <w:r w:rsidR="00070509">
              <w:rPr>
                <w:b/>
              </w:rPr>
              <w:t>ие</w:t>
            </w:r>
            <w:r w:rsidRPr="00070509">
              <w:rPr>
                <w:b/>
              </w:rPr>
              <w:t xml:space="preserve"> заняти</w:t>
            </w:r>
            <w:r w:rsidR="00070509">
              <w:rPr>
                <w:b/>
              </w:rPr>
              <w:t>я</w:t>
            </w:r>
          </w:p>
        </w:tc>
        <w:tc>
          <w:tcPr>
            <w:tcW w:w="1062" w:type="dxa"/>
            <w:vMerge w:val="restart"/>
          </w:tcPr>
          <w:p w:rsidR="00B9655A" w:rsidRPr="00B9655A" w:rsidRDefault="00B9655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B9655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B9655A" w:rsidRPr="00AB4C49" w:rsidTr="0090585C">
        <w:trPr>
          <w:trHeight w:val="270"/>
        </w:trPr>
        <w:tc>
          <w:tcPr>
            <w:tcW w:w="2939" w:type="dxa"/>
            <w:vMerge/>
          </w:tcPr>
          <w:p w:rsidR="00B9655A" w:rsidRPr="00AB4C49" w:rsidRDefault="00B9655A" w:rsidP="00AB4C49">
            <w:pPr>
              <w:jc w:val="center"/>
            </w:pPr>
          </w:p>
        </w:tc>
        <w:tc>
          <w:tcPr>
            <w:tcW w:w="709" w:type="dxa"/>
          </w:tcPr>
          <w:p w:rsidR="00B9655A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1</w:t>
            </w:r>
          </w:p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2</w:t>
            </w:r>
          </w:p>
        </w:tc>
        <w:tc>
          <w:tcPr>
            <w:tcW w:w="8956" w:type="dxa"/>
            <w:gridSpan w:val="2"/>
          </w:tcPr>
          <w:p w:rsidR="00B9655A" w:rsidRDefault="00B9655A" w:rsidP="00AB4C49">
            <w:r>
              <w:t>Изучение физико-химических показателей качества дрожжей</w:t>
            </w:r>
          </w:p>
          <w:p w:rsidR="00B9655A" w:rsidRDefault="00B9655A" w:rsidP="00AB4C49">
            <w:r>
              <w:t>Изучение схемы приема, хранения и транспортирования дрожжевого молока</w:t>
            </w:r>
          </w:p>
        </w:tc>
        <w:tc>
          <w:tcPr>
            <w:tcW w:w="1062" w:type="dxa"/>
            <w:vMerge/>
          </w:tcPr>
          <w:p w:rsidR="00B9655A" w:rsidRPr="00B9655A" w:rsidRDefault="00B9655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9655A" w:rsidRPr="00AB4C49" w:rsidTr="00AB4C49">
        <w:tc>
          <w:tcPr>
            <w:tcW w:w="2939" w:type="dxa"/>
            <w:vMerge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B9655A" w:rsidRPr="00AB4C49" w:rsidRDefault="00B9655A" w:rsidP="00AB4C49">
            <w:pPr>
              <w:jc w:val="both"/>
              <w:rPr>
                <w:b/>
              </w:rPr>
            </w:pPr>
            <w:r w:rsidRPr="00AB4C49">
              <w:rPr>
                <w:b/>
              </w:rPr>
              <w:t>Лабораторная работа</w:t>
            </w:r>
          </w:p>
        </w:tc>
        <w:tc>
          <w:tcPr>
            <w:tcW w:w="1062" w:type="dxa"/>
            <w:vMerge w:val="restart"/>
          </w:tcPr>
          <w:p w:rsidR="00B9655A" w:rsidRPr="00B9655A" w:rsidRDefault="00B9655A" w:rsidP="00B9655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9655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06" w:type="dxa"/>
            <w:vMerge w:val="restart"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3</w:t>
            </w:r>
          </w:p>
        </w:tc>
      </w:tr>
      <w:tr w:rsidR="00B9655A" w:rsidRPr="00AB4C49" w:rsidTr="0090585C">
        <w:tc>
          <w:tcPr>
            <w:tcW w:w="2939" w:type="dxa"/>
            <w:vMerge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:rsidR="00B9655A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№ 1</w:t>
            </w:r>
          </w:p>
          <w:p w:rsidR="00B9655A" w:rsidRDefault="00B9655A" w:rsidP="00BF4A0A">
            <w:pPr>
              <w:rPr>
                <w:kern w:val="36"/>
              </w:rPr>
            </w:pPr>
          </w:p>
          <w:p w:rsidR="00B9655A" w:rsidRDefault="00B9655A" w:rsidP="00BF4A0A">
            <w:r>
              <w:t>№ 2</w:t>
            </w:r>
          </w:p>
          <w:p w:rsidR="00B9655A" w:rsidRDefault="00B9655A" w:rsidP="00BF4A0A">
            <w:r>
              <w:t>№ 3</w:t>
            </w:r>
          </w:p>
          <w:p w:rsidR="00B9655A" w:rsidRDefault="00B9655A" w:rsidP="00BF4A0A">
            <w:r>
              <w:t>№ 4</w:t>
            </w:r>
          </w:p>
          <w:p w:rsidR="00B9655A" w:rsidRPr="00BF4A0A" w:rsidRDefault="00B9655A" w:rsidP="00BF4A0A">
            <w:r>
              <w:t>№ 5</w:t>
            </w:r>
          </w:p>
        </w:tc>
        <w:tc>
          <w:tcPr>
            <w:tcW w:w="8956" w:type="dxa"/>
            <w:gridSpan w:val="2"/>
          </w:tcPr>
          <w:p w:rsidR="00B9655A" w:rsidRDefault="00B9655A" w:rsidP="00AB4C49">
            <w:pPr>
              <w:jc w:val="both"/>
            </w:pPr>
            <w:r>
              <w:t>Организация рабочего места, подбор инвентаря для приготовления питательной среды для выращивания дрожжей.</w:t>
            </w:r>
          </w:p>
          <w:p w:rsidR="00B9655A" w:rsidRDefault="00B9655A" w:rsidP="00AB4C49">
            <w:pPr>
              <w:jc w:val="both"/>
            </w:pPr>
            <w:r>
              <w:t>Органолептическая оценка качества сырья для приготовления питательной среды</w:t>
            </w:r>
          </w:p>
          <w:p w:rsidR="00B9655A" w:rsidRDefault="00B9655A" w:rsidP="00AB4C49">
            <w:pPr>
              <w:jc w:val="both"/>
            </w:pPr>
            <w:r>
              <w:t>Подготовка сырья в производство</w:t>
            </w:r>
          </w:p>
          <w:p w:rsidR="00B9655A" w:rsidRDefault="00B9655A" w:rsidP="00AB4C49">
            <w:pPr>
              <w:jc w:val="both"/>
            </w:pPr>
            <w:r>
              <w:t>Приготовление питательной среды</w:t>
            </w:r>
          </w:p>
          <w:p w:rsidR="00B9655A" w:rsidRPr="00AB4C49" w:rsidRDefault="00B9655A" w:rsidP="00AB4C49">
            <w:pPr>
              <w:jc w:val="both"/>
            </w:pPr>
            <w:r w:rsidRPr="00AB4C49">
              <w:t xml:space="preserve">Определение подъемной </w:t>
            </w:r>
            <w:proofErr w:type="gramStart"/>
            <w:r w:rsidRPr="00AB4C49">
              <w:t>силы  прессованных</w:t>
            </w:r>
            <w:proofErr w:type="gramEnd"/>
            <w:r w:rsidRPr="00AB4C49">
              <w:t xml:space="preserve"> дрожжей (ускоренный метод)</w:t>
            </w:r>
          </w:p>
        </w:tc>
        <w:tc>
          <w:tcPr>
            <w:tcW w:w="1062" w:type="dxa"/>
            <w:vMerge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9655A" w:rsidRPr="00AB4C49" w:rsidTr="00AB4C49">
        <w:tc>
          <w:tcPr>
            <w:tcW w:w="2939" w:type="dxa"/>
            <w:vMerge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B9655A" w:rsidRPr="00AB4C49" w:rsidRDefault="00B9655A" w:rsidP="00AB4C49">
            <w:r w:rsidRPr="00AB4C49">
              <w:rPr>
                <w:b/>
                <w:i/>
              </w:rPr>
              <w:t>Самостоятельная работа</w:t>
            </w:r>
          </w:p>
        </w:tc>
        <w:tc>
          <w:tcPr>
            <w:tcW w:w="1062" w:type="dxa"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06" w:type="dxa"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9655A" w:rsidRPr="00AB4C49" w:rsidTr="00AB4C49">
        <w:tc>
          <w:tcPr>
            <w:tcW w:w="2939" w:type="dxa"/>
            <w:vMerge/>
          </w:tcPr>
          <w:p w:rsidR="00B9655A" w:rsidRPr="00AB4C49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B9655A" w:rsidRPr="00AB4C49" w:rsidRDefault="00B9655A" w:rsidP="00AB4C49">
            <w:pPr>
              <w:pStyle w:val="a9"/>
              <w:ind w:left="0"/>
              <w:jc w:val="both"/>
              <w:rPr>
                <w:rFonts w:eastAsia="Calibri"/>
                <w:lang w:eastAsia="en-US"/>
              </w:rPr>
            </w:pPr>
            <w:r w:rsidRPr="00AB4C49">
              <w:rPr>
                <w:rFonts w:eastAsia="Calibri"/>
                <w:lang w:eastAsia="en-US"/>
              </w:rPr>
              <w:t>1.Проработка конспектов занятий, учебной  литературы, работа с интернет ресурсами.</w:t>
            </w:r>
          </w:p>
          <w:p w:rsidR="00B9655A" w:rsidRPr="00AB4C49" w:rsidRDefault="00B9655A" w:rsidP="00AB4C49">
            <w:pPr>
              <w:pStyle w:val="a9"/>
              <w:ind w:left="0"/>
              <w:jc w:val="both"/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2.Составить таблицу:  «Органолептические и физико-химические показатели дрожжей»</w:t>
            </w:r>
          </w:p>
          <w:p w:rsidR="00B9655A" w:rsidRPr="00AB4C49" w:rsidRDefault="00B9655A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lastRenderedPageBreak/>
              <w:t>3.Выполнение реферата: (выбрать) «Характеристика  дрожжей, применение в производстве»; «Характеристика молочнокислых бактерий, применение в производстве».</w:t>
            </w:r>
          </w:p>
        </w:tc>
        <w:tc>
          <w:tcPr>
            <w:tcW w:w="1062" w:type="dxa"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655A" w:rsidRPr="00233AEE" w:rsidRDefault="00B9655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2</w:t>
            </w:r>
          </w:p>
        </w:tc>
      </w:tr>
      <w:tr w:rsidR="00AB4C49" w:rsidRPr="00AB4C49" w:rsidTr="00AB4C49">
        <w:tc>
          <w:tcPr>
            <w:tcW w:w="2939" w:type="dxa"/>
          </w:tcPr>
          <w:p w:rsidR="00700EDB" w:rsidRPr="00C604DC" w:rsidRDefault="00AB4C49" w:rsidP="00AB4C49">
            <w:pPr>
              <w:jc w:val="center"/>
              <w:rPr>
                <w:rFonts w:eastAsia="Calibri"/>
                <w:b/>
                <w:bCs/>
              </w:rPr>
            </w:pPr>
            <w:r w:rsidRPr="00C604DC">
              <w:rPr>
                <w:rFonts w:eastAsia="Calibri"/>
                <w:b/>
                <w:bCs/>
              </w:rPr>
              <w:t>Раздел 2</w:t>
            </w:r>
          </w:p>
          <w:p w:rsidR="00AB4C49" w:rsidRPr="00AB4C49" w:rsidRDefault="00AB4C49" w:rsidP="00AB4C49">
            <w:pPr>
              <w:jc w:val="center"/>
              <w:rPr>
                <w:rFonts w:eastAsia="Calibri"/>
                <w:bCs/>
              </w:rPr>
            </w:pPr>
            <w:r w:rsidRPr="00C604DC">
              <w:rPr>
                <w:rFonts w:eastAsia="Calibri"/>
                <w:b/>
                <w:bCs/>
              </w:rPr>
              <w:t>Технологи</w:t>
            </w:r>
            <w:r w:rsidR="00B9655A">
              <w:rPr>
                <w:rFonts w:eastAsia="Calibri"/>
                <w:b/>
                <w:bCs/>
              </w:rPr>
              <w:t>и</w:t>
            </w:r>
            <w:r w:rsidRPr="00C604DC">
              <w:rPr>
                <w:rFonts w:eastAsia="Calibri"/>
                <w:b/>
                <w:bCs/>
              </w:rPr>
              <w:t xml:space="preserve"> производства дрожжей</w:t>
            </w:r>
          </w:p>
        </w:tc>
        <w:tc>
          <w:tcPr>
            <w:tcW w:w="9665" w:type="dxa"/>
            <w:gridSpan w:val="3"/>
          </w:tcPr>
          <w:p w:rsidR="00700EDB" w:rsidRPr="00AB4C49" w:rsidRDefault="00700EDB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062" w:type="dxa"/>
          </w:tcPr>
          <w:p w:rsidR="0090585C" w:rsidRDefault="0090585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700EDB" w:rsidRPr="00AB4C49" w:rsidRDefault="00D3736E" w:rsidP="00233AE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D3736E">
              <w:rPr>
                <w:b/>
                <w:color w:val="auto"/>
                <w:sz w:val="24"/>
                <w:szCs w:val="24"/>
              </w:rPr>
              <w:t>24</w:t>
            </w:r>
          </w:p>
        </w:tc>
        <w:tc>
          <w:tcPr>
            <w:tcW w:w="1206" w:type="dxa"/>
          </w:tcPr>
          <w:p w:rsidR="00700EDB" w:rsidRPr="00AB4C49" w:rsidRDefault="00700EDB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070509" w:rsidRPr="00AB4C49" w:rsidTr="00AB4C49">
        <w:trPr>
          <w:trHeight w:val="267"/>
        </w:trPr>
        <w:tc>
          <w:tcPr>
            <w:tcW w:w="2939" w:type="dxa"/>
            <w:vMerge w:val="restart"/>
          </w:tcPr>
          <w:p w:rsidR="00070509" w:rsidRDefault="00070509" w:rsidP="00AB4C49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2.1</w:t>
            </w:r>
          </w:p>
          <w:p w:rsidR="00070509" w:rsidRPr="0090585C" w:rsidRDefault="00070509" w:rsidP="00AB4C49">
            <w:pPr>
              <w:jc w:val="center"/>
              <w:rPr>
                <w:rFonts w:eastAsia="Calibri"/>
                <w:bCs/>
              </w:rPr>
            </w:pPr>
            <w:r w:rsidRPr="00B9655A">
              <w:t>Сырье для производства хлебопекарных дрожжей</w:t>
            </w:r>
          </w:p>
        </w:tc>
        <w:tc>
          <w:tcPr>
            <w:tcW w:w="9665" w:type="dxa"/>
            <w:gridSpan w:val="3"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90585C">
              <w:rPr>
                <w:color w:val="auto"/>
                <w:sz w:val="24"/>
                <w:szCs w:val="24"/>
              </w:rPr>
              <w:t>2</w:t>
            </w:r>
          </w:p>
        </w:tc>
      </w:tr>
      <w:tr w:rsidR="00070509" w:rsidRPr="00AB4C49" w:rsidTr="00070509">
        <w:trPr>
          <w:trHeight w:val="210"/>
        </w:trPr>
        <w:tc>
          <w:tcPr>
            <w:tcW w:w="2939" w:type="dxa"/>
            <w:vMerge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070509" w:rsidRPr="0090585C" w:rsidRDefault="00070509" w:rsidP="0090585C">
            <w:pPr>
              <w:rPr>
                <w:lang w:eastAsia="en-US"/>
              </w:rPr>
            </w:pPr>
            <w:r>
              <w:rPr>
                <w:b/>
              </w:rPr>
              <w:t xml:space="preserve">Основное сырье. </w:t>
            </w:r>
            <w:r w:rsidRPr="00070509">
              <w:t>Вспомогательные материалы</w:t>
            </w:r>
          </w:p>
        </w:tc>
        <w:tc>
          <w:tcPr>
            <w:tcW w:w="1062" w:type="dxa"/>
            <w:vMerge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070509" w:rsidRPr="0090585C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70509" w:rsidRPr="00AB4C49" w:rsidTr="00070509">
        <w:trPr>
          <w:trHeight w:val="293"/>
        </w:trPr>
        <w:tc>
          <w:tcPr>
            <w:tcW w:w="2939" w:type="dxa"/>
            <w:vMerge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070509" w:rsidRDefault="00070509" w:rsidP="00070509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070509" w:rsidRPr="0090585C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070509" w:rsidRPr="00AB4C49" w:rsidTr="00070509">
        <w:trPr>
          <w:trHeight w:val="255"/>
        </w:trPr>
        <w:tc>
          <w:tcPr>
            <w:tcW w:w="2939" w:type="dxa"/>
            <w:vMerge/>
          </w:tcPr>
          <w:p w:rsidR="00070509" w:rsidRPr="00AB4C4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070509" w:rsidRPr="00070509" w:rsidRDefault="00070509" w:rsidP="0090585C">
            <w:r w:rsidRPr="00070509">
              <w:t>№1</w:t>
            </w:r>
          </w:p>
        </w:tc>
        <w:tc>
          <w:tcPr>
            <w:tcW w:w="8945" w:type="dxa"/>
          </w:tcPr>
          <w:p w:rsidR="00070509" w:rsidRPr="00070509" w:rsidRDefault="00070509" w:rsidP="0090585C">
            <w:r>
              <w:t>Изучение т</w:t>
            </w:r>
            <w:r w:rsidRPr="00070509">
              <w:t>ехнологическ</w:t>
            </w:r>
            <w:r>
              <w:t>ой</w:t>
            </w:r>
            <w:r w:rsidRPr="00070509">
              <w:t xml:space="preserve"> схем</w:t>
            </w:r>
            <w:r>
              <w:t>ы</w:t>
            </w:r>
            <w:r w:rsidRPr="00070509">
              <w:t xml:space="preserve"> приготовления питательной среды для выращивания хлебопекарных дрожжей</w:t>
            </w:r>
          </w:p>
        </w:tc>
        <w:tc>
          <w:tcPr>
            <w:tcW w:w="1062" w:type="dxa"/>
            <w:vMerge/>
          </w:tcPr>
          <w:p w:rsidR="00070509" w:rsidRPr="00AB4C49" w:rsidRDefault="00070509" w:rsidP="00556A1A"/>
        </w:tc>
        <w:tc>
          <w:tcPr>
            <w:tcW w:w="1206" w:type="dxa"/>
            <w:vMerge/>
          </w:tcPr>
          <w:p w:rsidR="00070509" w:rsidRPr="0090585C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70509" w:rsidRPr="00AB4C49" w:rsidTr="00ED39FF">
        <w:trPr>
          <w:trHeight w:val="285"/>
        </w:trPr>
        <w:tc>
          <w:tcPr>
            <w:tcW w:w="2939" w:type="dxa"/>
            <w:vMerge w:val="restart"/>
          </w:tcPr>
          <w:p w:rsidR="00070509" w:rsidRDefault="00070509" w:rsidP="0090585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2.2</w:t>
            </w:r>
          </w:p>
          <w:p w:rsidR="00070509" w:rsidRPr="00AB4C49" w:rsidRDefault="00070509" w:rsidP="00B33574">
            <w:pPr>
              <w:jc w:val="center"/>
              <w:rPr>
                <w:b/>
              </w:rPr>
            </w:pPr>
            <w:r w:rsidRPr="00070509">
              <w:rPr>
                <w:rFonts w:eastAsia="Calibri"/>
                <w:bCs/>
              </w:rPr>
              <w:t>Приготовление питательных сред</w:t>
            </w:r>
          </w:p>
        </w:tc>
        <w:tc>
          <w:tcPr>
            <w:tcW w:w="9665" w:type="dxa"/>
            <w:gridSpan w:val="3"/>
          </w:tcPr>
          <w:p w:rsidR="00070509" w:rsidRPr="0090585C" w:rsidRDefault="00070509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3574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06" w:type="dxa"/>
            <w:vMerge w:val="restart"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33574">
              <w:rPr>
                <w:color w:val="auto"/>
                <w:sz w:val="24"/>
                <w:szCs w:val="24"/>
              </w:rPr>
              <w:t>2</w:t>
            </w:r>
          </w:p>
        </w:tc>
      </w:tr>
      <w:tr w:rsidR="00070509" w:rsidRPr="00AB4C49" w:rsidTr="00070509">
        <w:trPr>
          <w:trHeight w:val="495"/>
        </w:trPr>
        <w:tc>
          <w:tcPr>
            <w:tcW w:w="2939" w:type="dxa"/>
            <w:vMerge/>
          </w:tcPr>
          <w:p w:rsidR="00070509" w:rsidRDefault="00070509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07050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070509" w:rsidRPr="00070509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  <w:r w:rsidRPr="00070509">
              <w:rPr>
                <w:color w:val="auto"/>
                <w:sz w:val="24"/>
                <w:szCs w:val="24"/>
              </w:rPr>
              <w:t>Приготовление раствора мелассы</w:t>
            </w:r>
            <w:r>
              <w:rPr>
                <w:b/>
                <w:color w:val="auto"/>
                <w:sz w:val="24"/>
                <w:szCs w:val="24"/>
              </w:rPr>
              <w:t xml:space="preserve">. </w:t>
            </w:r>
            <w:r w:rsidRPr="00070509">
              <w:rPr>
                <w:color w:val="auto"/>
                <w:sz w:val="24"/>
                <w:szCs w:val="24"/>
              </w:rPr>
              <w:t>Технологические режимы переработки мелассы различного качества</w:t>
            </w:r>
            <w:r>
              <w:rPr>
                <w:b/>
                <w:color w:val="auto"/>
                <w:sz w:val="24"/>
                <w:szCs w:val="24"/>
              </w:rPr>
              <w:t>.</w:t>
            </w:r>
            <w:r w:rsidRPr="0007050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070509">
              <w:rPr>
                <w:color w:val="auto"/>
                <w:sz w:val="24"/>
                <w:szCs w:val="24"/>
              </w:rPr>
              <w:t>Выращивание дрожжей на сульфитных щелоках</w:t>
            </w:r>
          </w:p>
        </w:tc>
        <w:tc>
          <w:tcPr>
            <w:tcW w:w="1062" w:type="dxa"/>
            <w:vMerge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70509" w:rsidRPr="00AB4C49" w:rsidTr="00556A1A">
        <w:trPr>
          <w:trHeight w:val="240"/>
        </w:trPr>
        <w:tc>
          <w:tcPr>
            <w:tcW w:w="2939" w:type="dxa"/>
            <w:vMerge/>
          </w:tcPr>
          <w:p w:rsidR="00070509" w:rsidRDefault="00070509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665" w:type="dxa"/>
            <w:gridSpan w:val="3"/>
          </w:tcPr>
          <w:p w:rsidR="00070509" w:rsidRPr="00070509" w:rsidRDefault="00070509" w:rsidP="00070509">
            <w:pPr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06" w:type="dxa"/>
            <w:vMerge w:val="restart"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070509" w:rsidRPr="00AB4C49" w:rsidTr="0090585C">
        <w:trPr>
          <w:trHeight w:val="300"/>
        </w:trPr>
        <w:tc>
          <w:tcPr>
            <w:tcW w:w="2939" w:type="dxa"/>
            <w:vMerge/>
          </w:tcPr>
          <w:p w:rsidR="00070509" w:rsidRDefault="00070509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070509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№1</w:t>
            </w:r>
          </w:p>
          <w:p w:rsidR="004D76E3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№2 </w:t>
            </w:r>
          </w:p>
          <w:p w:rsidR="004D76E3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№3</w:t>
            </w:r>
          </w:p>
        </w:tc>
        <w:tc>
          <w:tcPr>
            <w:tcW w:w="8956" w:type="dxa"/>
            <w:gridSpan w:val="2"/>
          </w:tcPr>
          <w:p w:rsidR="00070509" w:rsidRDefault="00070509" w:rsidP="00070509">
            <w:r w:rsidRPr="00070509">
              <w:t>Изучение схемы подготовки щелока к биохимической переработке</w:t>
            </w:r>
          </w:p>
          <w:p w:rsidR="00070509" w:rsidRDefault="004D76E3" w:rsidP="00070509">
            <w:r>
              <w:t>Изучение с</w:t>
            </w:r>
            <w:r w:rsidRPr="004D76E3">
              <w:t>хем</w:t>
            </w:r>
            <w:r>
              <w:t>ы</w:t>
            </w:r>
            <w:r w:rsidRPr="004D76E3">
              <w:t xml:space="preserve"> производства дрожжей</w:t>
            </w:r>
          </w:p>
          <w:p w:rsidR="004D76E3" w:rsidRPr="00070509" w:rsidRDefault="004D76E3" w:rsidP="00070509">
            <w:r>
              <w:t xml:space="preserve">Изучение работы </w:t>
            </w:r>
            <w:proofErr w:type="spellStart"/>
            <w:r>
              <w:t>д</w:t>
            </w:r>
            <w:r w:rsidRPr="004D76E3">
              <w:t>рожжерастильн</w:t>
            </w:r>
            <w:r w:rsidR="00EC3462">
              <w:t>ого</w:t>
            </w:r>
            <w:proofErr w:type="spellEnd"/>
            <w:r w:rsidRPr="004D76E3">
              <w:t xml:space="preserve"> аппарат</w:t>
            </w:r>
            <w:r w:rsidR="00EC3462">
              <w:t>а</w:t>
            </w:r>
          </w:p>
        </w:tc>
        <w:tc>
          <w:tcPr>
            <w:tcW w:w="1062" w:type="dxa"/>
            <w:vMerge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070509" w:rsidRPr="00B33574" w:rsidRDefault="00070509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D76E3" w:rsidRPr="00AB4C49" w:rsidTr="00ED39FF">
        <w:trPr>
          <w:trHeight w:val="270"/>
        </w:trPr>
        <w:tc>
          <w:tcPr>
            <w:tcW w:w="2939" w:type="dxa"/>
            <w:vMerge w:val="restart"/>
          </w:tcPr>
          <w:p w:rsidR="004D76E3" w:rsidRDefault="004D76E3" w:rsidP="0090585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2.3</w:t>
            </w:r>
            <w:bookmarkStart w:id="0" w:name="_GoBack"/>
            <w:bookmarkEnd w:id="0"/>
          </w:p>
          <w:p w:rsidR="004D76E3" w:rsidRPr="00AB4C49" w:rsidRDefault="004D76E3" w:rsidP="00B33574">
            <w:pPr>
              <w:jc w:val="center"/>
              <w:rPr>
                <w:b/>
              </w:rPr>
            </w:pPr>
            <w:r w:rsidRPr="004D76E3">
              <w:rPr>
                <w:rFonts w:eastAsia="Calibri"/>
                <w:bCs/>
              </w:rPr>
              <w:t>Получение маточных и задаточных дрожжей</w:t>
            </w:r>
          </w:p>
        </w:tc>
        <w:tc>
          <w:tcPr>
            <w:tcW w:w="9665" w:type="dxa"/>
            <w:gridSpan w:val="3"/>
          </w:tcPr>
          <w:p w:rsidR="004D76E3" w:rsidRPr="0090585C" w:rsidRDefault="004D76E3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3574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33574">
              <w:rPr>
                <w:color w:val="auto"/>
                <w:sz w:val="24"/>
                <w:szCs w:val="24"/>
              </w:rPr>
              <w:t>2</w:t>
            </w:r>
          </w:p>
        </w:tc>
      </w:tr>
      <w:tr w:rsidR="004D76E3" w:rsidRPr="00AB4C49" w:rsidTr="004D76E3">
        <w:trPr>
          <w:trHeight w:val="240"/>
        </w:trPr>
        <w:tc>
          <w:tcPr>
            <w:tcW w:w="2939" w:type="dxa"/>
            <w:vMerge/>
          </w:tcPr>
          <w:p w:rsidR="004D76E3" w:rsidRDefault="004D76E3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4D76E3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4D76E3" w:rsidRPr="004D76E3" w:rsidRDefault="004D76E3" w:rsidP="004D76E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4D76E3">
              <w:rPr>
                <w:color w:val="auto"/>
                <w:sz w:val="24"/>
                <w:szCs w:val="24"/>
              </w:rPr>
              <w:t>Общие сведения о маточных и задаточных дрожжах</w:t>
            </w:r>
          </w:p>
        </w:tc>
        <w:tc>
          <w:tcPr>
            <w:tcW w:w="1062" w:type="dxa"/>
            <w:vMerge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D76E3" w:rsidRPr="00AB4C49" w:rsidTr="00556A1A">
        <w:trPr>
          <w:trHeight w:val="255"/>
        </w:trPr>
        <w:tc>
          <w:tcPr>
            <w:tcW w:w="2939" w:type="dxa"/>
            <w:vMerge/>
          </w:tcPr>
          <w:p w:rsidR="004D76E3" w:rsidRDefault="004D76E3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665" w:type="dxa"/>
            <w:gridSpan w:val="3"/>
          </w:tcPr>
          <w:p w:rsidR="004D76E3" w:rsidRPr="004D76E3" w:rsidRDefault="004D76E3" w:rsidP="004D76E3">
            <w:pPr>
              <w:pStyle w:val="2"/>
              <w:spacing w:before="0" w:line="240" w:lineRule="auto"/>
              <w:jc w:val="both"/>
              <w:textAlignment w:val="baseline"/>
            </w:pPr>
            <w:r w:rsidRPr="004D76E3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4D76E3" w:rsidRPr="00AB4C49" w:rsidTr="0090585C">
        <w:trPr>
          <w:trHeight w:val="285"/>
        </w:trPr>
        <w:tc>
          <w:tcPr>
            <w:tcW w:w="2939" w:type="dxa"/>
            <w:vMerge/>
          </w:tcPr>
          <w:p w:rsidR="004D76E3" w:rsidRDefault="004D76E3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4D76E3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№1</w:t>
            </w:r>
          </w:p>
          <w:p w:rsidR="004D76E3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№2</w:t>
            </w:r>
          </w:p>
        </w:tc>
        <w:tc>
          <w:tcPr>
            <w:tcW w:w="8956" w:type="dxa"/>
            <w:gridSpan w:val="2"/>
          </w:tcPr>
          <w:p w:rsidR="004D76E3" w:rsidRDefault="004D76E3" w:rsidP="004D76E3">
            <w:r>
              <w:t>Составление с</w:t>
            </w:r>
            <w:r w:rsidRPr="004D76E3">
              <w:t>хем</w:t>
            </w:r>
            <w:r>
              <w:t>ы</w:t>
            </w:r>
            <w:r w:rsidRPr="004D76E3">
              <w:t xml:space="preserve"> получения маточных дрожжей по режиму </w:t>
            </w:r>
            <w:proofErr w:type="spellStart"/>
            <w:r w:rsidRPr="004D76E3">
              <w:t>ВНИИХПа</w:t>
            </w:r>
            <w:proofErr w:type="spellEnd"/>
          </w:p>
          <w:p w:rsidR="004D76E3" w:rsidRPr="004D76E3" w:rsidRDefault="004D76E3" w:rsidP="004D76E3">
            <w:r>
              <w:t>Составление схемы п</w:t>
            </w:r>
            <w:r w:rsidRPr="004D76E3">
              <w:t>олучени</w:t>
            </w:r>
            <w:r>
              <w:t>я</w:t>
            </w:r>
            <w:r w:rsidRPr="004D76E3">
              <w:t xml:space="preserve"> задаточных дрожжей</w:t>
            </w:r>
          </w:p>
        </w:tc>
        <w:tc>
          <w:tcPr>
            <w:tcW w:w="1062" w:type="dxa"/>
            <w:vMerge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4D76E3" w:rsidRPr="00B33574" w:rsidRDefault="004D76E3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3238E" w:rsidRPr="00AB4C49" w:rsidTr="00ED39FF">
        <w:trPr>
          <w:trHeight w:val="285"/>
        </w:trPr>
        <w:tc>
          <w:tcPr>
            <w:tcW w:w="2939" w:type="dxa"/>
            <w:vMerge w:val="restart"/>
          </w:tcPr>
          <w:p w:rsidR="00A3238E" w:rsidRDefault="00A3238E" w:rsidP="0090585C">
            <w:pPr>
              <w:jc w:val="center"/>
              <w:rPr>
                <w:rFonts w:eastAsia="Calibri"/>
                <w:bCs/>
              </w:rPr>
            </w:pPr>
            <w:r w:rsidRPr="00484253">
              <w:rPr>
                <w:rFonts w:eastAsia="Calibri"/>
                <w:bCs/>
              </w:rPr>
              <w:t>Тема 2.</w:t>
            </w:r>
            <w:r>
              <w:rPr>
                <w:rFonts w:eastAsia="Calibri"/>
                <w:bCs/>
              </w:rPr>
              <w:t>4</w:t>
            </w:r>
          </w:p>
          <w:p w:rsidR="00A3238E" w:rsidRDefault="00A3238E" w:rsidP="0090585C">
            <w:pPr>
              <w:jc w:val="center"/>
            </w:pPr>
            <w:r w:rsidRPr="004D76E3">
              <w:rPr>
                <w:rFonts w:eastAsia="Calibri"/>
                <w:bCs/>
              </w:rPr>
              <w:t>Сушка дрожжей</w:t>
            </w:r>
          </w:p>
        </w:tc>
        <w:tc>
          <w:tcPr>
            <w:tcW w:w="9665" w:type="dxa"/>
            <w:gridSpan w:val="3"/>
          </w:tcPr>
          <w:p w:rsidR="00A3238E" w:rsidRPr="00B33574" w:rsidRDefault="00A3238E" w:rsidP="0090585C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3574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33574">
              <w:rPr>
                <w:color w:val="auto"/>
                <w:sz w:val="24"/>
                <w:szCs w:val="24"/>
              </w:rPr>
              <w:t>2</w:t>
            </w:r>
          </w:p>
        </w:tc>
      </w:tr>
      <w:tr w:rsidR="00A3238E" w:rsidRPr="00AB4C49" w:rsidTr="004D76E3">
        <w:trPr>
          <w:trHeight w:val="285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A3238E" w:rsidRDefault="00A3238E" w:rsidP="0090585C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4D76E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Особенности сушки дрожжей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4D76E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Режимы сушки дрожжей</w:t>
            </w:r>
          </w:p>
        </w:tc>
        <w:tc>
          <w:tcPr>
            <w:tcW w:w="1062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3238E" w:rsidRPr="00AB4C49" w:rsidTr="00556A1A">
        <w:trPr>
          <w:trHeight w:val="225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665" w:type="dxa"/>
            <w:gridSpan w:val="3"/>
          </w:tcPr>
          <w:p w:rsidR="00A3238E" w:rsidRPr="00A3238E" w:rsidRDefault="00A3238E" w:rsidP="0090585C">
            <w:pPr>
              <w:pStyle w:val="2"/>
              <w:spacing w:before="0" w:line="240" w:lineRule="auto"/>
              <w:jc w:val="both"/>
              <w:textAlignment w:val="baseline"/>
            </w:pPr>
            <w:r w:rsidRPr="00A3238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06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A3238E" w:rsidRPr="00AB4C49" w:rsidTr="0090585C">
        <w:trPr>
          <w:trHeight w:val="315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1</w:t>
            </w:r>
          </w:p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№2</w:t>
            </w:r>
          </w:p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№3</w:t>
            </w:r>
          </w:p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№4</w:t>
            </w:r>
          </w:p>
        </w:tc>
        <w:tc>
          <w:tcPr>
            <w:tcW w:w="8956" w:type="dxa"/>
            <w:gridSpan w:val="2"/>
          </w:tcPr>
          <w:p w:rsidR="00A3238E" w:rsidRDefault="00A3238E" w:rsidP="00A3238E">
            <w:r>
              <w:t>Составление схемы сушки в ленточной сушилке и с</w:t>
            </w:r>
            <w:r w:rsidRPr="00A3238E">
              <w:t>ушка в шахтной сушилке ВИС-42Д</w:t>
            </w:r>
          </w:p>
          <w:p w:rsidR="00A3238E" w:rsidRDefault="00A3238E" w:rsidP="00A3238E">
            <w:r w:rsidRPr="00A3238E">
              <w:t>Составление схемы</w:t>
            </w:r>
            <w:r>
              <w:t xml:space="preserve"> с</w:t>
            </w:r>
            <w:r w:rsidRPr="00A3238E">
              <w:t xml:space="preserve">ушка в </w:t>
            </w:r>
            <w:proofErr w:type="spellStart"/>
            <w:r w:rsidRPr="00A3238E">
              <w:t>виброкипящем</w:t>
            </w:r>
            <w:proofErr w:type="spellEnd"/>
            <w:r w:rsidRPr="00A3238E">
              <w:t xml:space="preserve"> слое</w:t>
            </w:r>
          </w:p>
          <w:p w:rsidR="00A3238E" w:rsidRDefault="00A3238E" w:rsidP="00A3238E">
            <w:r w:rsidRPr="00A3238E">
              <w:t>Составление схемы</w:t>
            </w:r>
            <w:r>
              <w:t xml:space="preserve"> с</w:t>
            </w:r>
            <w:r w:rsidRPr="00A3238E">
              <w:t>ушк</w:t>
            </w:r>
            <w:r>
              <w:t>и</w:t>
            </w:r>
            <w:r w:rsidRPr="00A3238E">
              <w:t xml:space="preserve"> под вакуумом</w:t>
            </w:r>
          </w:p>
          <w:p w:rsidR="00A3238E" w:rsidRPr="00A3238E" w:rsidRDefault="00A3238E" w:rsidP="00A3238E">
            <w:r w:rsidRPr="00A3238E">
              <w:t>Составление схемы</w:t>
            </w:r>
            <w:r>
              <w:t xml:space="preserve"> с</w:t>
            </w:r>
            <w:r w:rsidRPr="00A3238E">
              <w:t>ушк</w:t>
            </w:r>
            <w:r>
              <w:t>и</w:t>
            </w:r>
            <w:r w:rsidRPr="00A3238E">
              <w:t xml:space="preserve"> методом сублимации</w:t>
            </w:r>
          </w:p>
        </w:tc>
        <w:tc>
          <w:tcPr>
            <w:tcW w:w="1062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3238E" w:rsidRPr="00AB4C49" w:rsidTr="00ED39FF">
        <w:trPr>
          <w:trHeight w:val="300"/>
        </w:trPr>
        <w:tc>
          <w:tcPr>
            <w:tcW w:w="2939" w:type="dxa"/>
            <w:vMerge w:val="restart"/>
          </w:tcPr>
          <w:p w:rsidR="00A3238E" w:rsidRDefault="00A3238E" w:rsidP="0090585C">
            <w:pPr>
              <w:jc w:val="center"/>
              <w:rPr>
                <w:rFonts w:eastAsia="Calibri"/>
                <w:bCs/>
              </w:rPr>
            </w:pPr>
            <w:r w:rsidRPr="00484253">
              <w:rPr>
                <w:rFonts w:eastAsia="Calibri"/>
                <w:bCs/>
              </w:rPr>
              <w:t>Тема 2.</w:t>
            </w:r>
            <w:r>
              <w:rPr>
                <w:rFonts w:eastAsia="Calibri"/>
                <w:bCs/>
              </w:rPr>
              <w:t>5</w:t>
            </w:r>
          </w:p>
          <w:p w:rsidR="00A3238E" w:rsidRDefault="00A3238E" w:rsidP="0090585C">
            <w:pPr>
              <w:jc w:val="center"/>
            </w:pPr>
            <w:r w:rsidRPr="00A3238E">
              <w:rPr>
                <w:rFonts w:eastAsia="Calibri"/>
                <w:bCs/>
              </w:rPr>
              <w:t>Технология производства сухих дрожжей</w:t>
            </w:r>
          </w:p>
        </w:tc>
        <w:tc>
          <w:tcPr>
            <w:tcW w:w="9665" w:type="dxa"/>
            <w:gridSpan w:val="3"/>
          </w:tcPr>
          <w:p w:rsidR="00A3238E" w:rsidRPr="0090585C" w:rsidRDefault="00A3238E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33574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33574">
              <w:rPr>
                <w:color w:val="auto"/>
                <w:sz w:val="24"/>
                <w:szCs w:val="24"/>
              </w:rPr>
              <w:t>2</w:t>
            </w:r>
          </w:p>
        </w:tc>
      </w:tr>
      <w:tr w:rsidR="00A3238E" w:rsidRPr="00AB4C49" w:rsidTr="00A3238E">
        <w:trPr>
          <w:trHeight w:val="315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A3238E" w:rsidRDefault="00A3238E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A3238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Новый способ получения сухих дрожжей</w:t>
            </w:r>
          </w:p>
        </w:tc>
        <w:tc>
          <w:tcPr>
            <w:tcW w:w="1062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3238E" w:rsidRPr="00AB4C49" w:rsidTr="00556A1A">
        <w:trPr>
          <w:trHeight w:val="240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665" w:type="dxa"/>
            <w:gridSpan w:val="3"/>
          </w:tcPr>
          <w:p w:rsidR="00A3238E" w:rsidRPr="00A3238E" w:rsidRDefault="00A3238E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A3238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</w:tr>
      <w:tr w:rsidR="00A3238E" w:rsidRPr="00AB4C49" w:rsidTr="0090585C">
        <w:trPr>
          <w:trHeight w:val="210"/>
        </w:trPr>
        <w:tc>
          <w:tcPr>
            <w:tcW w:w="2939" w:type="dxa"/>
            <w:vMerge/>
          </w:tcPr>
          <w:p w:rsidR="00A3238E" w:rsidRPr="00484253" w:rsidRDefault="00A3238E" w:rsidP="0090585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:rsidR="00A3238E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№1</w:t>
            </w:r>
          </w:p>
        </w:tc>
        <w:tc>
          <w:tcPr>
            <w:tcW w:w="8956" w:type="dxa"/>
            <w:gridSpan w:val="2"/>
          </w:tcPr>
          <w:p w:rsidR="00A3238E" w:rsidRPr="00A3238E" w:rsidRDefault="00A3238E" w:rsidP="00AB4C49">
            <w:pPr>
              <w:pStyle w:val="2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A3238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Составление схемы получения сухих дрожжей</w:t>
            </w:r>
          </w:p>
        </w:tc>
        <w:tc>
          <w:tcPr>
            <w:tcW w:w="1062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A3238E" w:rsidRPr="00B33574" w:rsidRDefault="00A3238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E24B2" w:rsidRPr="00AB4C49" w:rsidTr="00AB4C49">
        <w:tc>
          <w:tcPr>
            <w:tcW w:w="2939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4E24B2" w:rsidRPr="0090585C" w:rsidRDefault="004E24B2" w:rsidP="00AB4C49">
            <w:pPr>
              <w:rPr>
                <w:b/>
                <w:i/>
              </w:rPr>
            </w:pPr>
            <w:r w:rsidRPr="0090585C">
              <w:rPr>
                <w:b/>
                <w:i/>
              </w:rPr>
              <w:t>Самостоятельная работа</w:t>
            </w:r>
          </w:p>
        </w:tc>
        <w:tc>
          <w:tcPr>
            <w:tcW w:w="1062" w:type="dxa"/>
            <w:vMerge w:val="restart"/>
          </w:tcPr>
          <w:p w:rsidR="004E24B2" w:rsidRPr="00B33574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B3357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06" w:type="dxa"/>
            <w:vMerge w:val="restart"/>
          </w:tcPr>
          <w:p w:rsidR="004E24B2" w:rsidRPr="00B33574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4E24B2" w:rsidRPr="00AB4C49" w:rsidTr="00AB4C49">
        <w:tc>
          <w:tcPr>
            <w:tcW w:w="2939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4E24B2" w:rsidRPr="0090585C" w:rsidRDefault="004E24B2" w:rsidP="00233AEE">
            <w:pPr>
              <w:pStyle w:val="a9"/>
              <w:ind w:left="0"/>
              <w:jc w:val="both"/>
              <w:rPr>
                <w:rFonts w:eastAsia="Calibri"/>
                <w:lang w:eastAsia="en-US"/>
              </w:rPr>
            </w:pPr>
            <w:r w:rsidRPr="0090585C">
              <w:rPr>
                <w:rFonts w:eastAsia="Calibri"/>
                <w:lang w:eastAsia="en-US"/>
              </w:rPr>
              <w:t>1.Проработка конспектов занятий, учебной  литературы, работа с интернет ресурсами.</w:t>
            </w:r>
          </w:p>
          <w:p w:rsidR="004E24B2" w:rsidRPr="0090585C" w:rsidRDefault="004E24B2" w:rsidP="00233AEE">
            <w:pPr>
              <w:jc w:val="both"/>
            </w:pPr>
            <w:r w:rsidRPr="0090585C">
              <w:rPr>
                <w:lang w:eastAsia="en-US"/>
              </w:rPr>
              <w:t>2.</w:t>
            </w:r>
            <w:r w:rsidRPr="0090585C">
              <w:t>Составить схему: «Технология производства дрожжей».</w:t>
            </w:r>
          </w:p>
          <w:p w:rsidR="004E24B2" w:rsidRPr="0090585C" w:rsidRDefault="004E24B2" w:rsidP="00233AEE">
            <w:pPr>
              <w:jc w:val="both"/>
            </w:pPr>
            <w:r w:rsidRPr="0090585C">
              <w:t>3. Составить кроссворд на тему «Технология приготовления дрожжей (прессованных, сухих)».</w:t>
            </w:r>
          </w:p>
        </w:tc>
        <w:tc>
          <w:tcPr>
            <w:tcW w:w="1062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B33574">
        <w:trPr>
          <w:trHeight w:val="330"/>
        </w:trPr>
        <w:tc>
          <w:tcPr>
            <w:tcW w:w="2939" w:type="dxa"/>
          </w:tcPr>
          <w:p w:rsidR="00700EDB" w:rsidRPr="00C604DC" w:rsidRDefault="00B33574" w:rsidP="00AB4C49">
            <w:pPr>
              <w:jc w:val="center"/>
              <w:rPr>
                <w:rFonts w:eastAsia="Calibri"/>
                <w:b/>
              </w:rPr>
            </w:pPr>
            <w:r w:rsidRPr="00C604DC">
              <w:rPr>
                <w:rFonts w:eastAsia="Calibri"/>
                <w:b/>
              </w:rPr>
              <w:t>Раздел 3</w:t>
            </w:r>
          </w:p>
          <w:p w:rsidR="00700EDB" w:rsidRPr="00AB4C49" w:rsidRDefault="00700EDB" w:rsidP="00AB4C49">
            <w:pPr>
              <w:jc w:val="center"/>
              <w:rPr>
                <w:rFonts w:eastAsia="Calibri"/>
              </w:rPr>
            </w:pPr>
            <w:r w:rsidRPr="00C604DC">
              <w:rPr>
                <w:b/>
              </w:rPr>
              <w:t>Приготовление жидких дрожжей</w:t>
            </w:r>
          </w:p>
        </w:tc>
        <w:tc>
          <w:tcPr>
            <w:tcW w:w="9665" w:type="dxa"/>
            <w:gridSpan w:val="3"/>
          </w:tcPr>
          <w:p w:rsidR="00B33574" w:rsidRDefault="00B33574" w:rsidP="00AB4C49">
            <w:pPr>
              <w:rPr>
                <w:b/>
              </w:rPr>
            </w:pPr>
          </w:p>
          <w:p w:rsidR="00B33574" w:rsidRDefault="00B33574" w:rsidP="00AB4C49">
            <w:pPr>
              <w:rPr>
                <w:b/>
              </w:rPr>
            </w:pPr>
          </w:p>
          <w:p w:rsidR="00700EDB" w:rsidRPr="0090585C" w:rsidRDefault="00700EDB" w:rsidP="00AB4C49">
            <w:pPr>
              <w:rPr>
                <w:b/>
              </w:rPr>
            </w:pPr>
          </w:p>
        </w:tc>
        <w:tc>
          <w:tcPr>
            <w:tcW w:w="1062" w:type="dxa"/>
          </w:tcPr>
          <w:p w:rsidR="00700EDB" w:rsidRPr="00AB4C49" w:rsidRDefault="00747E27" w:rsidP="00233AE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1</w:t>
            </w:r>
            <w:r w:rsidR="007C6FE2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206" w:type="dxa"/>
          </w:tcPr>
          <w:p w:rsidR="00700EDB" w:rsidRPr="00AB4C49" w:rsidRDefault="00700EDB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C604DC" w:rsidRPr="00AB4C49" w:rsidTr="00ED39FF">
        <w:trPr>
          <w:trHeight w:val="270"/>
        </w:trPr>
        <w:tc>
          <w:tcPr>
            <w:tcW w:w="2939" w:type="dxa"/>
            <w:vMerge w:val="restart"/>
          </w:tcPr>
          <w:p w:rsidR="00C604DC" w:rsidRPr="00C604DC" w:rsidRDefault="00C604DC" w:rsidP="00C604DC">
            <w:pPr>
              <w:jc w:val="center"/>
              <w:rPr>
                <w:rFonts w:eastAsia="Calibri"/>
              </w:rPr>
            </w:pPr>
            <w:r w:rsidRPr="00C604DC">
              <w:rPr>
                <w:rFonts w:eastAsia="Calibri"/>
              </w:rPr>
              <w:t>Тема 3.</w:t>
            </w:r>
            <w:r w:rsidR="00D3736E">
              <w:rPr>
                <w:rFonts w:eastAsia="Calibri"/>
              </w:rPr>
              <w:t>1</w:t>
            </w:r>
          </w:p>
          <w:p w:rsidR="00C604DC" w:rsidRPr="00C604DC" w:rsidRDefault="00C604DC" w:rsidP="00C604DC">
            <w:pPr>
              <w:jc w:val="center"/>
            </w:pPr>
            <w:r w:rsidRPr="00C604DC">
              <w:rPr>
                <w:rFonts w:eastAsia="Calibri"/>
              </w:rPr>
              <w:t>Характеристика, применение жидких дрожжей.</w:t>
            </w:r>
          </w:p>
        </w:tc>
        <w:tc>
          <w:tcPr>
            <w:tcW w:w="9665" w:type="dxa"/>
            <w:gridSpan w:val="3"/>
          </w:tcPr>
          <w:p w:rsidR="00C604DC" w:rsidRPr="00AB4C49" w:rsidRDefault="00C604DC" w:rsidP="00AB4C49">
            <w:pPr>
              <w:jc w:val="both"/>
              <w:rPr>
                <w:b/>
              </w:rPr>
            </w:pPr>
            <w:r w:rsidRPr="00C604DC">
              <w:rPr>
                <w:b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C604DC" w:rsidRPr="00AB4C49" w:rsidRDefault="00D3736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  <w:vMerge w:val="restart"/>
          </w:tcPr>
          <w:p w:rsidR="00C604DC" w:rsidRPr="00C604DC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C604DC">
              <w:rPr>
                <w:color w:val="auto"/>
                <w:sz w:val="24"/>
                <w:szCs w:val="24"/>
              </w:rPr>
              <w:t>2</w:t>
            </w:r>
          </w:p>
        </w:tc>
      </w:tr>
      <w:tr w:rsidR="00C604DC" w:rsidRPr="00AB4C49" w:rsidTr="00C604DC">
        <w:trPr>
          <w:trHeight w:val="825"/>
        </w:trPr>
        <w:tc>
          <w:tcPr>
            <w:tcW w:w="2939" w:type="dxa"/>
            <w:vMerge/>
          </w:tcPr>
          <w:p w:rsidR="00C604DC" w:rsidRPr="00C604DC" w:rsidRDefault="00C604DC" w:rsidP="00C604DC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C604DC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C604DC" w:rsidRDefault="00C604DC" w:rsidP="00AB4C49">
            <w:pPr>
              <w:jc w:val="both"/>
            </w:pPr>
            <w:r w:rsidRPr="00AB4C49">
              <w:t>Характеристика жидких дрожжей</w:t>
            </w:r>
            <w:r w:rsidRPr="00AB4C49">
              <w:rPr>
                <w:b/>
              </w:rPr>
              <w:t xml:space="preserve">. </w:t>
            </w:r>
            <w:r w:rsidRPr="00AB4C49">
              <w:t xml:space="preserve">Сырье, применяемое для производства жидких дрожжей. Штаммы дрожжей и </w:t>
            </w:r>
            <w:proofErr w:type="gramStart"/>
            <w:r w:rsidRPr="00AB4C49">
              <w:t>молочно-кислых</w:t>
            </w:r>
            <w:proofErr w:type="gramEnd"/>
            <w:r w:rsidRPr="00AB4C49">
              <w:t xml:space="preserve"> бактерий.</w:t>
            </w:r>
            <w:r w:rsidR="00D3736E">
              <w:t xml:space="preserve"> Циклы приготовления</w:t>
            </w:r>
          </w:p>
        </w:tc>
        <w:tc>
          <w:tcPr>
            <w:tcW w:w="1062" w:type="dxa"/>
            <w:vMerge/>
          </w:tcPr>
          <w:p w:rsidR="00C604DC" w:rsidRPr="00AB4C49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C604DC" w:rsidRPr="00AB4C49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C604DC" w:rsidRPr="00AB4C49" w:rsidTr="00ED39FF">
        <w:trPr>
          <w:trHeight w:val="285"/>
        </w:trPr>
        <w:tc>
          <w:tcPr>
            <w:tcW w:w="2939" w:type="dxa"/>
            <w:vMerge w:val="restart"/>
          </w:tcPr>
          <w:p w:rsidR="00C604DC" w:rsidRPr="00C604DC" w:rsidRDefault="00C604DC" w:rsidP="00C604DC">
            <w:pPr>
              <w:jc w:val="center"/>
              <w:rPr>
                <w:rFonts w:eastAsia="Calibri"/>
              </w:rPr>
            </w:pPr>
            <w:r w:rsidRPr="00C604DC">
              <w:rPr>
                <w:rFonts w:eastAsia="Calibri"/>
              </w:rPr>
              <w:t>Тема 3.</w:t>
            </w:r>
            <w:r w:rsidR="00D3736E">
              <w:rPr>
                <w:rFonts w:eastAsia="Calibri"/>
              </w:rPr>
              <w:t>2</w:t>
            </w:r>
          </w:p>
          <w:p w:rsidR="00C604DC" w:rsidRPr="00C604DC" w:rsidRDefault="00C604DC" w:rsidP="00C604DC">
            <w:pPr>
              <w:jc w:val="center"/>
            </w:pPr>
            <w:r w:rsidRPr="00C604DC">
              <w:rPr>
                <w:rFonts w:eastAsia="Calibri"/>
              </w:rPr>
              <w:t>Приготовление жидких дрожжей.</w:t>
            </w:r>
          </w:p>
        </w:tc>
        <w:tc>
          <w:tcPr>
            <w:tcW w:w="9665" w:type="dxa"/>
            <w:gridSpan w:val="3"/>
          </w:tcPr>
          <w:p w:rsidR="00C604DC" w:rsidRPr="00AB4C49" w:rsidRDefault="00C604DC" w:rsidP="00AB4C49">
            <w:pPr>
              <w:jc w:val="both"/>
              <w:rPr>
                <w:b/>
              </w:rPr>
            </w:pPr>
            <w:r w:rsidRPr="00C604DC">
              <w:rPr>
                <w:b/>
              </w:rPr>
              <w:t>Содержание учебного материала</w:t>
            </w:r>
          </w:p>
        </w:tc>
        <w:tc>
          <w:tcPr>
            <w:tcW w:w="1062" w:type="dxa"/>
            <w:vMerge w:val="restart"/>
          </w:tcPr>
          <w:p w:rsidR="00C604DC" w:rsidRPr="00AB4C49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</w:tcPr>
          <w:p w:rsidR="00C604DC" w:rsidRPr="00233AEE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2</w:t>
            </w:r>
          </w:p>
        </w:tc>
      </w:tr>
      <w:tr w:rsidR="00C604DC" w:rsidRPr="00AB4C49" w:rsidTr="007C6FE2">
        <w:trPr>
          <w:trHeight w:val="866"/>
        </w:trPr>
        <w:tc>
          <w:tcPr>
            <w:tcW w:w="2939" w:type="dxa"/>
            <w:vMerge/>
          </w:tcPr>
          <w:p w:rsidR="00C604DC" w:rsidRPr="00C604DC" w:rsidRDefault="00C604DC" w:rsidP="00C604DC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C604DC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956" w:type="dxa"/>
            <w:gridSpan w:val="2"/>
          </w:tcPr>
          <w:p w:rsidR="00D3736E" w:rsidRDefault="00D3736E" w:rsidP="00AB4C49">
            <w:pPr>
              <w:jc w:val="both"/>
            </w:pPr>
            <w:r w:rsidRPr="00D3736E">
              <w:t>Выбор сорта</w:t>
            </w:r>
            <w:r>
              <w:t xml:space="preserve"> муки для приготовления жидких дрожжей.</w:t>
            </w:r>
          </w:p>
          <w:p w:rsidR="00C604DC" w:rsidRDefault="00C604DC" w:rsidP="00AB4C49">
            <w:pPr>
              <w:jc w:val="both"/>
            </w:pPr>
            <w:r w:rsidRPr="00AB4C49">
              <w:t xml:space="preserve">Стадии процесса производства жидких дрожжей. Технологический процесс приготовления, параметры. </w:t>
            </w:r>
            <w:proofErr w:type="gramStart"/>
            <w:r w:rsidRPr="00AB4C49">
              <w:t>Показатели  качества</w:t>
            </w:r>
            <w:proofErr w:type="gramEnd"/>
            <w:r w:rsidRPr="00AB4C49">
              <w:t xml:space="preserve"> жидких дрожжей</w:t>
            </w:r>
          </w:p>
        </w:tc>
        <w:tc>
          <w:tcPr>
            <w:tcW w:w="1062" w:type="dxa"/>
            <w:vMerge/>
          </w:tcPr>
          <w:p w:rsidR="00C604DC" w:rsidRPr="00AB4C49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C604DC" w:rsidRPr="00233AEE" w:rsidRDefault="00C604DC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33AEE" w:rsidRPr="00AB4C49" w:rsidTr="00AB4C49">
        <w:tc>
          <w:tcPr>
            <w:tcW w:w="2939" w:type="dxa"/>
            <w:vMerge w:val="restart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233AEE" w:rsidRPr="00AB4C49" w:rsidRDefault="007C6FE2" w:rsidP="00AB4C49">
            <w:r w:rsidRPr="007C6FE2">
              <w:rPr>
                <w:b/>
              </w:rPr>
              <w:t>Практические занятия</w:t>
            </w:r>
          </w:p>
        </w:tc>
        <w:tc>
          <w:tcPr>
            <w:tcW w:w="1062" w:type="dxa"/>
            <w:vMerge w:val="restart"/>
          </w:tcPr>
          <w:p w:rsidR="00233AEE" w:rsidRPr="00233AEE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  <w:p w:rsidR="00233AEE" w:rsidRPr="00233AEE" w:rsidRDefault="00233AEE" w:rsidP="00233AE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 w:val="restart"/>
          </w:tcPr>
          <w:p w:rsidR="00233AEE" w:rsidRPr="00233AEE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3</w:t>
            </w:r>
          </w:p>
        </w:tc>
      </w:tr>
      <w:tr w:rsidR="00233AEE" w:rsidRPr="00AB4C49" w:rsidTr="00233AEE">
        <w:trPr>
          <w:trHeight w:val="277"/>
        </w:trPr>
        <w:tc>
          <w:tcPr>
            <w:tcW w:w="2939" w:type="dxa"/>
            <w:vMerge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</w:tcPr>
          <w:p w:rsidR="00233AEE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AB4C49">
              <w:rPr>
                <w:color w:val="auto"/>
                <w:sz w:val="24"/>
                <w:szCs w:val="24"/>
              </w:rPr>
              <w:t xml:space="preserve">№ </w:t>
            </w:r>
            <w:r w:rsidR="007C6FE2">
              <w:rPr>
                <w:color w:val="auto"/>
                <w:sz w:val="24"/>
                <w:szCs w:val="24"/>
              </w:rPr>
              <w:t>1</w:t>
            </w:r>
          </w:p>
          <w:p w:rsidR="007C6FE2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№2</w:t>
            </w:r>
          </w:p>
          <w:p w:rsidR="007C6FE2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  <w:p w:rsidR="007C6FE2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№3</w:t>
            </w:r>
          </w:p>
          <w:p w:rsidR="007C6FE2" w:rsidRPr="00AB4C49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№4</w:t>
            </w:r>
          </w:p>
        </w:tc>
        <w:tc>
          <w:tcPr>
            <w:tcW w:w="8956" w:type="dxa"/>
            <w:gridSpan w:val="2"/>
          </w:tcPr>
          <w:p w:rsidR="00233AEE" w:rsidRDefault="007C6FE2" w:rsidP="00AB4C49">
            <w:r>
              <w:t>Изучение схемы приготовления жидких дрожжей (разводочный цикл)</w:t>
            </w:r>
          </w:p>
          <w:p w:rsidR="007C6FE2" w:rsidRDefault="007C6FE2" w:rsidP="00AB4C49">
            <w:r>
              <w:t>Составление схемы расхода сырья и параметров процесса приготовления жидких дрожжей (1 вариант)</w:t>
            </w:r>
          </w:p>
          <w:p w:rsidR="007C6FE2" w:rsidRDefault="007C6FE2" w:rsidP="00AB4C49">
            <w:r>
              <w:t>Изучение аппаратурно-технологической схемы приготовления жидких дрожжей</w:t>
            </w:r>
          </w:p>
          <w:p w:rsidR="007C6FE2" w:rsidRPr="00AB4C49" w:rsidRDefault="007C6FE2" w:rsidP="007C6FE2">
            <w:r w:rsidRPr="007C6FE2">
              <w:t>Изучение аппаратурно-технологической схемы приготовления жидких дрожжей</w:t>
            </w:r>
            <w:r>
              <w:t xml:space="preserve"> по оптимизированной технологии.</w:t>
            </w:r>
          </w:p>
        </w:tc>
        <w:tc>
          <w:tcPr>
            <w:tcW w:w="1062" w:type="dxa"/>
            <w:vMerge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233AEE" w:rsidRPr="00233AEE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E24B2" w:rsidRPr="00AB4C49" w:rsidTr="00AB4C49">
        <w:tc>
          <w:tcPr>
            <w:tcW w:w="2939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4E24B2" w:rsidRPr="00AB4C49" w:rsidRDefault="004E24B2" w:rsidP="00AB4C49">
            <w:pPr>
              <w:rPr>
                <w:b/>
                <w:i/>
              </w:rPr>
            </w:pPr>
            <w:r w:rsidRPr="00AB4C49">
              <w:rPr>
                <w:b/>
                <w:i/>
              </w:rPr>
              <w:t xml:space="preserve">Самостоятельная работа </w:t>
            </w:r>
          </w:p>
        </w:tc>
        <w:tc>
          <w:tcPr>
            <w:tcW w:w="1062" w:type="dxa"/>
            <w:vMerge w:val="restart"/>
          </w:tcPr>
          <w:p w:rsidR="004E24B2" w:rsidRPr="00233AEE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233AEE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06" w:type="dxa"/>
            <w:vMerge w:val="restart"/>
          </w:tcPr>
          <w:p w:rsidR="004E24B2" w:rsidRPr="004E24B2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color w:val="auto"/>
                <w:sz w:val="24"/>
                <w:szCs w:val="24"/>
              </w:rPr>
            </w:pPr>
            <w:r w:rsidRPr="004E24B2">
              <w:rPr>
                <w:color w:val="auto"/>
                <w:sz w:val="24"/>
                <w:szCs w:val="24"/>
              </w:rPr>
              <w:t>2</w:t>
            </w:r>
          </w:p>
        </w:tc>
      </w:tr>
      <w:tr w:rsidR="004E24B2" w:rsidRPr="00AB4C49" w:rsidTr="00AB4C49">
        <w:tc>
          <w:tcPr>
            <w:tcW w:w="2939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4E24B2" w:rsidRPr="00AB4C49" w:rsidRDefault="004E24B2" w:rsidP="00AB4C49">
            <w:pPr>
              <w:pStyle w:val="a9"/>
              <w:ind w:left="0"/>
              <w:jc w:val="both"/>
              <w:rPr>
                <w:rFonts w:eastAsia="Calibri"/>
                <w:lang w:eastAsia="en-US"/>
              </w:rPr>
            </w:pPr>
            <w:r w:rsidRPr="00AB4C49">
              <w:rPr>
                <w:rFonts w:eastAsia="Calibri"/>
                <w:lang w:eastAsia="en-US"/>
              </w:rPr>
              <w:t>1.Проработка конспектов занятий, учебной  литературы, работа с интернет ресурсами.</w:t>
            </w:r>
          </w:p>
          <w:p w:rsidR="004E24B2" w:rsidRPr="00AB4C49" w:rsidRDefault="004E24B2" w:rsidP="00AB4C49">
            <w:r w:rsidRPr="00AB4C49">
              <w:rPr>
                <w:lang w:eastAsia="en-US"/>
              </w:rPr>
              <w:t>2</w:t>
            </w:r>
            <w:r w:rsidRPr="00AB4C49">
              <w:rPr>
                <w:b/>
                <w:lang w:eastAsia="en-US"/>
              </w:rPr>
              <w:t>.</w:t>
            </w:r>
            <w:r w:rsidRPr="00AB4C49">
              <w:t>Составить схему: «Технология производства жидких дрожжей».</w:t>
            </w:r>
          </w:p>
          <w:p w:rsidR="004E24B2" w:rsidRPr="00AB4C49" w:rsidRDefault="004E24B2" w:rsidP="00AB4C49">
            <w:r w:rsidRPr="00AB4C49">
              <w:t>3. Подготовить реферат: «Технология производства жидких дрожжей».</w:t>
            </w:r>
          </w:p>
        </w:tc>
        <w:tc>
          <w:tcPr>
            <w:tcW w:w="1062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4E24B2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7C6FE2" w:rsidRPr="00AB4C49" w:rsidTr="00556A1A">
        <w:tc>
          <w:tcPr>
            <w:tcW w:w="12604" w:type="dxa"/>
            <w:gridSpan w:val="4"/>
          </w:tcPr>
          <w:p w:rsidR="007C6FE2" w:rsidRPr="004C0B65" w:rsidRDefault="004C0B65" w:rsidP="00AB4C49">
            <w:pPr>
              <w:pStyle w:val="a9"/>
              <w:ind w:left="0"/>
              <w:jc w:val="both"/>
              <w:rPr>
                <w:rFonts w:eastAsia="Calibri"/>
                <w:b/>
                <w:lang w:eastAsia="en-US"/>
              </w:rPr>
            </w:pPr>
            <w:r w:rsidRPr="004C0B65">
              <w:rPr>
                <w:rFonts w:eastAsia="Calibri"/>
                <w:b/>
                <w:lang w:eastAsia="en-US"/>
              </w:rPr>
              <w:t>ДИФФЕРЕНЦИРОВАННЫЙ ЗАЧЕТ</w:t>
            </w:r>
          </w:p>
        </w:tc>
        <w:tc>
          <w:tcPr>
            <w:tcW w:w="1062" w:type="dxa"/>
          </w:tcPr>
          <w:p w:rsidR="007C6FE2" w:rsidRPr="00AB4C49" w:rsidRDefault="004C0B65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06" w:type="dxa"/>
          </w:tcPr>
          <w:p w:rsidR="007C6FE2" w:rsidRPr="00AB4C49" w:rsidRDefault="007C6FE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233AEE" w:rsidRPr="00AB4C49" w:rsidTr="00AB4C49">
        <w:tc>
          <w:tcPr>
            <w:tcW w:w="2939" w:type="dxa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233AEE" w:rsidRPr="00AB4C49" w:rsidRDefault="00233AEE" w:rsidP="00233AEE">
            <w:pPr>
              <w:pStyle w:val="a9"/>
              <w:ind w:left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1062" w:type="dxa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54</w:t>
            </w:r>
          </w:p>
        </w:tc>
        <w:tc>
          <w:tcPr>
            <w:tcW w:w="1206" w:type="dxa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2939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Учебная практика</w:t>
            </w:r>
          </w:p>
        </w:tc>
        <w:tc>
          <w:tcPr>
            <w:tcW w:w="9665" w:type="dxa"/>
            <w:gridSpan w:val="3"/>
          </w:tcPr>
          <w:p w:rsidR="00EF76EA" w:rsidRPr="00AB4C49" w:rsidRDefault="00EF76EA" w:rsidP="00AB4C49"/>
        </w:tc>
        <w:tc>
          <w:tcPr>
            <w:tcW w:w="1062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36</w:t>
            </w:r>
          </w:p>
        </w:tc>
        <w:tc>
          <w:tcPr>
            <w:tcW w:w="1206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2939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Виды работ</w:t>
            </w:r>
          </w:p>
        </w:tc>
        <w:tc>
          <w:tcPr>
            <w:tcW w:w="9665" w:type="dxa"/>
            <w:gridSpan w:val="3"/>
          </w:tcPr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Организация  рабочего места и санитарные требования к   дрожжевому  отделению.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Технические требования безопасной работы при обслуживании оборудования дрожжевого  отделения.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 xml:space="preserve">- Характеристика прессованных,  сухих дрожжей,  дрожжевого молочка и жидких дрожжей 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Выращивание  и приготовление жидких дрожжей.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Способы активации  сухих и прессованных дрожжей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lastRenderedPageBreak/>
              <w:t>- Показатели качества жидких дрожжей</w:t>
            </w:r>
          </w:p>
          <w:p w:rsidR="0074038D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 xml:space="preserve">- Способы активации прессованных и сухих дрожжей </w:t>
            </w:r>
          </w:p>
        </w:tc>
        <w:tc>
          <w:tcPr>
            <w:tcW w:w="1062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2939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665" w:type="dxa"/>
            <w:gridSpan w:val="3"/>
          </w:tcPr>
          <w:p w:rsidR="00EF76EA" w:rsidRPr="00AB4C49" w:rsidRDefault="00EF76EA" w:rsidP="00AB4C49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62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3</w:t>
            </w:r>
            <w:r w:rsidR="00AD0BB2" w:rsidRPr="00AB4C49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206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AB4C49" w:rsidRPr="00AB4C49" w:rsidTr="00AB4C49">
        <w:tc>
          <w:tcPr>
            <w:tcW w:w="2939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 w:rsidRPr="00AB4C49">
              <w:rPr>
                <w:b/>
                <w:color w:val="auto"/>
                <w:sz w:val="24"/>
                <w:szCs w:val="24"/>
              </w:rPr>
              <w:t>Виды работ</w:t>
            </w:r>
          </w:p>
        </w:tc>
        <w:tc>
          <w:tcPr>
            <w:tcW w:w="9665" w:type="dxa"/>
            <w:gridSpan w:val="3"/>
          </w:tcPr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Обслуживание оборудование дрожжевого отделения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Приготовление  заварок</w:t>
            </w:r>
          </w:p>
          <w:p w:rsidR="00A95034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Приготовление заквасок, затора</w:t>
            </w:r>
          </w:p>
          <w:p w:rsidR="00EF76EA" w:rsidRPr="00AB4C49" w:rsidRDefault="00A95034" w:rsidP="00AB4C49">
            <w:pPr>
              <w:rPr>
                <w:rFonts w:eastAsia="Calibri"/>
                <w:bCs/>
              </w:rPr>
            </w:pPr>
            <w:r w:rsidRPr="00AB4C49">
              <w:rPr>
                <w:rFonts w:eastAsia="Calibri"/>
                <w:bCs/>
              </w:rPr>
              <w:t>- Приготовление жидких дрожжей (рациональная схема)</w:t>
            </w:r>
          </w:p>
        </w:tc>
        <w:tc>
          <w:tcPr>
            <w:tcW w:w="1062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 w:rsidR="00EF76EA" w:rsidRPr="00AB4C49" w:rsidRDefault="00EF76EA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233AEE" w:rsidRPr="00AB4C49" w:rsidTr="00AB4C49">
        <w:tc>
          <w:tcPr>
            <w:tcW w:w="2939" w:type="dxa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665" w:type="dxa"/>
            <w:gridSpan w:val="3"/>
          </w:tcPr>
          <w:p w:rsidR="00233AEE" w:rsidRPr="00AB4C49" w:rsidRDefault="00233AEE" w:rsidP="00233AEE">
            <w:pPr>
              <w:jc w:val="righ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Всего</w:t>
            </w:r>
          </w:p>
        </w:tc>
        <w:tc>
          <w:tcPr>
            <w:tcW w:w="1062" w:type="dxa"/>
          </w:tcPr>
          <w:p w:rsidR="00233AEE" w:rsidRPr="00AB4C49" w:rsidRDefault="004E24B2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126</w:t>
            </w:r>
          </w:p>
        </w:tc>
        <w:tc>
          <w:tcPr>
            <w:tcW w:w="1206" w:type="dxa"/>
          </w:tcPr>
          <w:p w:rsidR="00233AEE" w:rsidRPr="00AB4C49" w:rsidRDefault="00233AEE" w:rsidP="00AB4C4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7A01F0" w:rsidRDefault="007A01F0" w:rsidP="00F107A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12798D" w:rsidRDefault="0012798D" w:rsidP="001279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12798D" w:rsidRDefault="0012798D" w:rsidP="001279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12798D" w:rsidRDefault="0012798D" w:rsidP="001279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709"/>
        <w:jc w:val="center"/>
        <w:rPr>
          <w:b/>
          <w:caps/>
          <w:color w:val="auto"/>
          <w:sz w:val="28"/>
          <w:szCs w:val="20"/>
        </w:rPr>
      </w:pPr>
    </w:p>
    <w:p w:rsidR="0012798D" w:rsidRDefault="0012798D" w:rsidP="004001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color w:val="auto"/>
          <w:sz w:val="28"/>
          <w:szCs w:val="20"/>
        </w:rPr>
      </w:pPr>
    </w:p>
    <w:p w:rsidR="00BA286D" w:rsidRPr="0040014E" w:rsidRDefault="00BA286D" w:rsidP="00BA28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color w:val="auto"/>
          <w:sz w:val="28"/>
          <w:szCs w:val="28"/>
        </w:rPr>
      </w:pPr>
    </w:p>
    <w:p w:rsidR="008B696B" w:rsidRDefault="008B696B" w:rsidP="00F107A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  <w:sectPr w:rsidR="008B696B" w:rsidSect="00D97E07">
          <w:footerReference w:type="even" r:id="rId9"/>
          <w:footerReference w:type="default" r:id="rId10"/>
          <w:pgSz w:w="16840" w:h="11907" w:orient="landscape"/>
          <w:pgMar w:top="567" w:right="567" w:bottom="567" w:left="567" w:header="709" w:footer="709" w:gutter="0"/>
          <w:cols w:space="720"/>
        </w:sectPr>
      </w:pPr>
    </w:p>
    <w:p w:rsidR="00B77CF2" w:rsidRPr="00FD620B" w:rsidRDefault="001C737C" w:rsidP="00FD6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caps/>
          <w:color w:val="auto"/>
          <w:sz w:val="28"/>
          <w:szCs w:val="28"/>
        </w:rPr>
      </w:pPr>
      <w:r w:rsidRPr="00FD620B">
        <w:rPr>
          <w:b/>
          <w:caps/>
          <w:color w:val="auto"/>
          <w:sz w:val="28"/>
          <w:szCs w:val="28"/>
        </w:rPr>
        <w:lastRenderedPageBreak/>
        <w:t>4</w:t>
      </w:r>
      <w:r w:rsidR="00B77CF2" w:rsidRPr="00FD620B">
        <w:rPr>
          <w:b/>
          <w:caps/>
          <w:color w:val="auto"/>
          <w:sz w:val="28"/>
          <w:szCs w:val="28"/>
        </w:rPr>
        <w:t>. условия реализации программы ПРОФЕССИОНАЛЬНОГО МОДУЛЯ</w:t>
      </w:r>
    </w:p>
    <w:p w:rsidR="00FD620B" w:rsidRDefault="00FD620B" w:rsidP="00FD620B">
      <w:pPr>
        <w:widowControl w:val="0"/>
        <w:suppressAutoHyphens/>
        <w:jc w:val="center"/>
        <w:rPr>
          <w:b/>
          <w:sz w:val="28"/>
          <w:szCs w:val="28"/>
        </w:rPr>
      </w:pPr>
    </w:p>
    <w:p w:rsidR="00B77CF2" w:rsidRPr="005F7DE0" w:rsidRDefault="001C737C" w:rsidP="00FD620B">
      <w:pPr>
        <w:widowControl w:val="0"/>
        <w:suppressAutoHyphens/>
        <w:ind w:firstLine="851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B77CF2" w:rsidRPr="005F7DE0">
        <w:rPr>
          <w:b/>
          <w:sz w:val="28"/>
          <w:szCs w:val="28"/>
        </w:rPr>
        <w:t>.1</w:t>
      </w:r>
      <w:r w:rsidR="005F7DE0">
        <w:rPr>
          <w:b/>
          <w:sz w:val="28"/>
          <w:szCs w:val="28"/>
        </w:rPr>
        <w:t>.</w:t>
      </w:r>
      <w:r w:rsidR="00B77CF2" w:rsidRPr="005F7DE0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630003" w:rsidRDefault="00B77CF2" w:rsidP="00FD620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7DE0">
        <w:rPr>
          <w:sz w:val="28"/>
          <w:szCs w:val="28"/>
        </w:rPr>
        <w:t xml:space="preserve">Реализация программы модуля предполагает наличие </w:t>
      </w:r>
      <w:r w:rsidRPr="00876BE1">
        <w:rPr>
          <w:sz w:val="28"/>
          <w:szCs w:val="28"/>
        </w:rPr>
        <w:t>учебного кабинета:</w:t>
      </w:r>
      <w:r w:rsidR="005F7DE0" w:rsidRPr="00876BE1">
        <w:rPr>
          <w:sz w:val="28"/>
          <w:szCs w:val="28"/>
        </w:rPr>
        <w:t xml:space="preserve"> </w:t>
      </w:r>
    </w:p>
    <w:p w:rsidR="00B77CF2" w:rsidRDefault="00630003" w:rsidP="00FD620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«Кабинет технологического оборудования хлебопекарного производства», </w:t>
      </w:r>
      <w:r w:rsidR="00BC22DB">
        <w:rPr>
          <w:sz w:val="28"/>
          <w:szCs w:val="28"/>
        </w:rPr>
        <w:t>«</w:t>
      </w:r>
      <w:r>
        <w:rPr>
          <w:sz w:val="28"/>
          <w:szCs w:val="28"/>
        </w:rPr>
        <w:t>Кабинет т</w:t>
      </w:r>
      <w:r w:rsidR="00BC22DB">
        <w:rPr>
          <w:sz w:val="28"/>
          <w:szCs w:val="28"/>
        </w:rPr>
        <w:t xml:space="preserve">ехнологии </w:t>
      </w:r>
      <w:r>
        <w:rPr>
          <w:sz w:val="28"/>
          <w:szCs w:val="28"/>
        </w:rPr>
        <w:t xml:space="preserve">изготовления </w:t>
      </w:r>
      <w:r w:rsidR="00BC22DB">
        <w:rPr>
          <w:sz w:val="28"/>
          <w:szCs w:val="28"/>
        </w:rPr>
        <w:t xml:space="preserve"> хлеба и хлебобулочных изделий», </w:t>
      </w:r>
      <w:r>
        <w:rPr>
          <w:sz w:val="28"/>
          <w:szCs w:val="28"/>
        </w:rPr>
        <w:t>«Кабинет м</w:t>
      </w:r>
      <w:r w:rsidR="00BC22DB">
        <w:rPr>
          <w:sz w:val="28"/>
          <w:szCs w:val="28"/>
        </w:rPr>
        <w:t xml:space="preserve">икробиологии, </w:t>
      </w:r>
      <w:r>
        <w:rPr>
          <w:sz w:val="28"/>
          <w:szCs w:val="28"/>
        </w:rPr>
        <w:t>физиологии питания, санитарии и гигиены».</w:t>
      </w:r>
    </w:p>
    <w:p w:rsidR="00DE5021" w:rsidRPr="00DE5021" w:rsidRDefault="00DE5021" w:rsidP="00FD620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5021">
        <w:rPr>
          <w:sz w:val="28"/>
          <w:szCs w:val="28"/>
        </w:rPr>
        <w:t>Лаборатории: «Учебный кондитерский цех»</w:t>
      </w:r>
    </w:p>
    <w:p w:rsidR="0074038D" w:rsidRPr="00451E14" w:rsidRDefault="00B77CF2" w:rsidP="00FD620B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 xml:space="preserve"> </w:t>
      </w:r>
      <w:r w:rsidR="0074038D" w:rsidRPr="00451E14">
        <w:rPr>
          <w:b/>
          <w:sz w:val="28"/>
          <w:szCs w:val="28"/>
        </w:rPr>
        <w:t xml:space="preserve">Оборудование учебного кабинета </w:t>
      </w:r>
      <w:r w:rsidR="00BC22DB">
        <w:rPr>
          <w:sz w:val="28"/>
          <w:szCs w:val="28"/>
        </w:rPr>
        <w:t>«</w:t>
      </w:r>
      <w:r w:rsidR="00DE5021" w:rsidRPr="00DE5021">
        <w:rPr>
          <w:b/>
          <w:sz w:val="28"/>
          <w:szCs w:val="28"/>
        </w:rPr>
        <w:t>Кабинет технологии изготовления  хлеба и хлебобулочных изделий»</w:t>
      </w:r>
      <w:r w:rsidR="00BC22DB" w:rsidRPr="00BC22DB">
        <w:rPr>
          <w:b/>
          <w:sz w:val="28"/>
          <w:szCs w:val="28"/>
        </w:rPr>
        <w:t xml:space="preserve">, </w:t>
      </w:r>
      <w:r w:rsidR="0074038D" w:rsidRPr="00451E14">
        <w:rPr>
          <w:b/>
          <w:sz w:val="28"/>
          <w:szCs w:val="28"/>
        </w:rPr>
        <w:t>и рабочих мест кабинета</w:t>
      </w:r>
      <w:r w:rsidR="0074038D" w:rsidRPr="00451E14">
        <w:rPr>
          <w:sz w:val="28"/>
          <w:szCs w:val="28"/>
        </w:rPr>
        <w:t>:</w:t>
      </w:r>
    </w:p>
    <w:p w:rsidR="0074038D" w:rsidRPr="00721C37" w:rsidRDefault="0074038D" w:rsidP="00FD620B">
      <w:pPr>
        <w:pStyle w:val="a9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стол ученический;</w:t>
      </w:r>
    </w:p>
    <w:p w:rsidR="0074038D" w:rsidRPr="00721C37" w:rsidRDefault="0074038D" w:rsidP="00FD620B">
      <w:pPr>
        <w:pStyle w:val="a9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стул ученический;</w:t>
      </w:r>
    </w:p>
    <w:p w:rsidR="0074038D" w:rsidRPr="00721C37" w:rsidRDefault="0074038D" w:rsidP="00FD620B">
      <w:pPr>
        <w:pStyle w:val="a9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стол для преподавателя;</w:t>
      </w:r>
    </w:p>
    <w:p w:rsidR="0074038D" w:rsidRDefault="0074038D" w:rsidP="00FD620B">
      <w:pPr>
        <w:pStyle w:val="a9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стул для преподавателя.</w:t>
      </w:r>
    </w:p>
    <w:p w:rsidR="00C57589" w:rsidRDefault="00C57589" w:rsidP="00FD620B">
      <w:pPr>
        <w:pStyle w:val="a9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учебная доска</w:t>
      </w:r>
    </w:p>
    <w:p w:rsidR="0074038D" w:rsidRDefault="0074038D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67410">
        <w:rPr>
          <w:b/>
          <w:sz w:val="28"/>
          <w:szCs w:val="28"/>
        </w:rPr>
        <w:t>Технические средства обучения</w:t>
      </w:r>
      <w:r>
        <w:rPr>
          <w:sz w:val="28"/>
          <w:szCs w:val="28"/>
        </w:rPr>
        <w:t xml:space="preserve">: </w:t>
      </w:r>
    </w:p>
    <w:p w:rsidR="0074038D" w:rsidRPr="00733B9D" w:rsidRDefault="0074038D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2E7F2C">
        <w:rPr>
          <w:sz w:val="28"/>
          <w:szCs w:val="28"/>
        </w:rPr>
        <w:t>- компьютер с лиценз</w:t>
      </w:r>
      <w:r>
        <w:rPr>
          <w:sz w:val="28"/>
          <w:szCs w:val="28"/>
        </w:rPr>
        <w:t>ионным программным обеспечением</w:t>
      </w:r>
      <w:r w:rsidR="00DE5021">
        <w:rPr>
          <w:sz w:val="28"/>
          <w:szCs w:val="28"/>
        </w:rPr>
        <w:t>, веб-камера, интерактивная доска</w:t>
      </w:r>
    </w:p>
    <w:p w:rsidR="0074038D" w:rsidRPr="00733B9D" w:rsidRDefault="0074038D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1F48A3">
        <w:rPr>
          <w:b/>
          <w:bCs/>
          <w:sz w:val="28"/>
          <w:szCs w:val="28"/>
        </w:rPr>
        <w:t>Оборудование мастерской</w:t>
      </w:r>
      <w:r>
        <w:rPr>
          <w:b/>
          <w:bCs/>
          <w:sz w:val="28"/>
          <w:szCs w:val="28"/>
        </w:rPr>
        <w:t xml:space="preserve"> </w:t>
      </w:r>
      <w:r w:rsidR="00C57589">
        <w:rPr>
          <w:b/>
          <w:sz w:val="28"/>
          <w:szCs w:val="28"/>
        </w:rPr>
        <w:t>«Учебный кондитерский цех</w:t>
      </w:r>
      <w:r w:rsidR="00BC22DB" w:rsidRPr="00BC22DB">
        <w:rPr>
          <w:b/>
          <w:sz w:val="28"/>
          <w:szCs w:val="28"/>
        </w:rPr>
        <w:t>»</w:t>
      </w:r>
      <w:r w:rsidR="00BC22D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рабочих мест мастерской: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электрический миксер;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 xml:space="preserve">электрические плиты; 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электронные и технические весы;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холодильник;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водонагреватель;</w:t>
      </w:r>
    </w:p>
    <w:p w:rsidR="0074038D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proofErr w:type="spellStart"/>
      <w:r w:rsidRPr="00300CEC">
        <w:rPr>
          <w:sz w:val="28"/>
          <w:szCs w:val="28"/>
        </w:rPr>
        <w:t>кремозбивальная</w:t>
      </w:r>
      <w:proofErr w:type="spellEnd"/>
      <w:r w:rsidRPr="00300CEC">
        <w:rPr>
          <w:sz w:val="28"/>
          <w:szCs w:val="28"/>
        </w:rPr>
        <w:t xml:space="preserve"> машина,</w:t>
      </w:r>
    </w:p>
    <w:p w:rsidR="004441D0" w:rsidRPr="00300CEC" w:rsidRDefault="004441D0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тестомесильная машина;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производственные столы;</w:t>
      </w:r>
    </w:p>
    <w:p w:rsidR="0074038D" w:rsidRPr="00300CEC" w:rsidRDefault="0074038D" w:rsidP="00FD620B">
      <w:pPr>
        <w:pStyle w:val="a9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300CEC">
        <w:rPr>
          <w:sz w:val="28"/>
          <w:szCs w:val="28"/>
        </w:rPr>
        <w:t>шкафы для хранения производственного инвентаря.</w:t>
      </w:r>
    </w:p>
    <w:p w:rsidR="0074038D" w:rsidRPr="00876BE1" w:rsidRDefault="0074038D" w:rsidP="00FD620B">
      <w:pPr>
        <w:pStyle w:val="a9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/>
          <w:sz w:val="28"/>
          <w:szCs w:val="28"/>
        </w:rPr>
      </w:pPr>
      <w:r w:rsidRPr="00876BE1">
        <w:rPr>
          <w:b/>
          <w:sz w:val="28"/>
          <w:szCs w:val="28"/>
        </w:rPr>
        <w:t xml:space="preserve">Оборудование </w:t>
      </w:r>
      <w:r w:rsidR="00C57589">
        <w:rPr>
          <w:b/>
          <w:sz w:val="28"/>
          <w:szCs w:val="28"/>
        </w:rPr>
        <w:t>кабинета</w:t>
      </w:r>
      <w:r w:rsidRPr="00876BE1">
        <w:rPr>
          <w:b/>
          <w:sz w:val="28"/>
          <w:szCs w:val="28"/>
        </w:rPr>
        <w:t xml:space="preserve"> </w:t>
      </w:r>
      <w:r w:rsidR="00BC22DB">
        <w:rPr>
          <w:sz w:val="28"/>
          <w:szCs w:val="28"/>
        </w:rPr>
        <w:t>«</w:t>
      </w:r>
      <w:r w:rsidR="00BC22DB" w:rsidRPr="00BC22DB">
        <w:rPr>
          <w:b/>
          <w:sz w:val="28"/>
          <w:szCs w:val="28"/>
        </w:rPr>
        <w:t>Микробиологии, санитарии и гигиены»</w:t>
      </w:r>
      <w:r w:rsidR="00BC22DB">
        <w:rPr>
          <w:sz w:val="28"/>
          <w:szCs w:val="28"/>
        </w:rPr>
        <w:t xml:space="preserve"> </w:t>
      </w:r>
      <w:r w:rsidRPr="00876BE1">
        <w:rPr>
          <w:b/>
          <w:sz w:val="28"/>
          <w:szCs w:val="28"/>
        </w:rPr>
        <w:t xml:space="preserve">и рабочих мест лаборатории: </w:t>
      </w:r>
    </w:p>
    <w:p w:rsidR="00876BE1" w:rsidRPr="00876BE1" w:rsidRDefault="00876BE1" w:rsidP="00FD620B">
      <w:pPr>
        <w:pStyle w:val="a9"/>
        <w:numPr>
          <w:ilvl w:val="0"/>
          <w:numId w:val="28"/>
        </w:numPr>
        <w:tabs>
          <w:tab w:val="left" w:pos="1560"/>
        </w:tabs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стол ученический;</w:t>
      </w:r>
    </w:p>
    <w:p w:rsidR="00876BE1" w:rsidRPr="00721C37" w:rsidRDefault="00876BE1" w:rsidP="00FD620B">
      <w:pPr>
        <w:pStyle w:val="a9"/>
        <w:numPr>
          <w:ilvl w:val="0"/>
          <w:numId w:val="28"/>
        </w:numPr>
        <w:tabs>
          <w:tab w:val="left" w:pos="1560"/>
        </w:tabs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стул ученический;</w:t>
      </w:r>
    </w:p>
    <w:p w:rsidR="00876BE1" w:rsidRPr="00721C37" w:rsidRDefault="00876BE1" w:rsidP="00FD620B">
      <w:pPr>
        <w:pStyle w:val="a9"/>
        <w:numPr>
          <w:ilvl w:val="0"/>
          <w:numId w:val="28"/>
        </w:numPr>
        <w:tabs>
          <w:tab w:val="left" w:pos="1560"/>
        </w:tabs>
        <w:ind w:left="0" w:firstLine="851"/>
        <w:jc w:val="both"/>
        <w:rPr>
          <w:sz w:val="28"/>
          <w:szCs w:val="28"/>
        </w:rPr>
      </w:pPr>
      <w:r w:rsidRPr="00721C37">
        <w:rPr>
          <w:sz w:val="28"/>
          <w:szCs w:val="28"/>
        </w:rPr>
        <w:t>стол для преподавателя;</w:t>
      </w:r>
    </w:p>
    <w:p w:rsidR="00876BE1" w:rsidRPr="00876BE1" w:rsidRDefault="00876BE1" w:rsidP="00FD620B">
      <w:pPr>
        <w:pStyle w:val="a9"/>
        <w:numPr>
          <w:ilvl w:val="0"/>
          <w:numId w:val="2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/>
          <w:sz w:val="28"/>
          <w:szCs w:val="28"/>
        </w:rPr>
      </w:pPr>
      <w:r w:rsidRPr="00876BE1">
        <w:rPr>
          <w:sz w:val="28"/>
          <w:szCs w:val="28"/>
        </w:rPr>
        <w:t>стул для преподавателя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микроскопы;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весы технические с разновесами;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термометр;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lastRenderedPageBreak/>
        <w:t>мерные стаканы;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фарфоровые чашки;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бумажные пакеты;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шпатель;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>ступка;</w:t>
      </w:r>
    </w:p>
    <w:p w:rsidR="00876BE1" w:rsidRPr="00876BE1" w:rsidRDefault="00876BE1" w:rsidP="00FD620B">
      <w:pPr>
        <w:pStyle w:val="a9"/>
        <w:widowControl w:val="0"/>
        <w:numPr>
          <w:ilvl w:val="0"/>
          <w:numId w:val="28"/>
        </w:numPr>
        <w:tabs>
          <w:tab w:val="left" w:pos="1560"/>
        </w:tabs>
        <w:suppressAutoHyphens/>
        <w:ind w:left="0" w:firstLine="851"/>
        <w:jc w:val="both"/>
        <w:rPr>
          <w:sz w:val="28"/>
          <w:szCs w:val="28"/>
        </w:rPr>
      </w:pPr>
      <w:r w:rsidRPr="00876BE1">
        <w:rPr>
          <w:sz w:val="28"/>
          <w:szCs w:val="28"/>
        </w:rPr>
        <w:t xml:space="preserve">стаканы; </w:t>
      </w:r>
    </w:p>
    <w:p w:rsidR="001C737C" w:rsidRDefault="001C737C" w:rsidP="00FD6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b/>
          <w:color w:val="auto"/>
          <w:sz w:val="28"/>
          <w:szCs w:val="28"/>
        </w:rPr>
      </w:pPr>
    </w:p>
    <w:p w:rsidR="00B77CF2" w:rsidRPr="009679F3" w:rsidRDefault="001C737C" w:rsidP="00FD6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="00B77CF2" w:rsidRPr="005F7DE0">
        <w:rPr>
          <w:b/>
          <w:color w:val="auto"/>
          <w:sz w:val="28"/>
          <w:szCs w:val="28"/>
        </w:rPr>
        <w:t>.2. Информационное обеспечение обучения</w:t>
      </w:r>
    </w:p>
    <w:p w:rsidR="00B77CF2" w:rsidRPr="005F7DE0" w:rsidRDefault="00B77CF2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 w:rsidRPr="005F7DE0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D620B" w:rsidRDefault="00FD620B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i/>
          <w:sz w:val="28"/>
          <w:szCs w:val="28"/>
        </w:rPr>
      </w:pPr>
    </w:p>
    <w:p w:rsidR="00B77CF2" w:rsidRDefault="00B77CF2" w:rsidP="00FD6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i/>
          <w:sz w:val="28"/>
          <w:szCs w:val="28"/>
        </w:rPr>
      </w:pPr>
      <w:r w:rsidRPr="005F7DE0">
        <w:rPr>
          <w:b/>
          <w:bCs/>
          <w:i/>
          <w:sz w:val="28"/>
          <w:szCs w:val="28"/>
        </w:rPr>
        <w:t>Основные источники:</w:t>
      </w:r>
    </w:p>
    <w:p w:rsidR="0028083C" w:rsidRPr="0028083C" w:rsidRDefault="0028083C" w:rsidP="00FD620B">
      <w:pPr>
        <w:pStyle w:val="a9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8083C">
        <w:rPr>
          <w:sz w:val="28"/>
          <w:szCs w:val="28"/>
        </w:rPr>
        <w:t xml:space="preserve">Цыганова Т.Б. Технология хлебопекарного </w:t>
      </w:r>
      <w:proofErr w:type="gramStart"/>
      <w:r w:rsidRPr="0028083C">
        <w:rPr>
          <w:sz w:val="28"/>
          <w:szCs w:val="28"/>
        </w:rPr>
        <w:t>производств.-</w:t>
      </w:r>
      <w:proofErr w:type="gramEnd"/>
      <w:r w:rsidRPr="0028083C">
        <w:rPr>
          <w:sz w:val="28"/>
          <w:szCs w:val="28"/>
        </w:rPr>
        <w:t xml:space="preserve"> Москва.: ИРПО. «Академия», 201</w:t>
      </w:r>
      <w:r w:rsidR="00F6479E">
        <w:rPr>
          <w:sz w:val="28"/>
          <w:szCs w:val="28"/>
        </w:rPr>
        <w:t>4</w:t>
      </w:r>
      <w:r w:rsidRPr="0028083C">
        <w:rPr>
          <w:sz w:val="28"/>
          <w:szCs w:val="28"/>
        </w:rPr>
        <w:t>.</w:t>
      </w:r>
    </w:p>
    <w:p w:rsidR="00FD620B" w:rsidRDefault="00FD620B" w:rsidP="00FD620B">
      <w:pPr>
        <w:ind w:firstLine="851"/>
        <w:jc w:val="both"/>
        <w:rPr>
          <w:b/>
          <w:i/>
          <w:sz w:val="28"/>
          <w:szCs w:val="28"/>
        </w:rPr>
      </w:pPr>
    </w:p>
    <w:p w:rsidR="0028083C" w:rsidRDefault="00B77CF2" w:rsidP="00FD620B">
      <w:pPr>
        <w:ind w:firstLine="851"/>
        <w:jc w:val="both"/>
        <w:rPr>
          <w:b/>
          <w:i/>
          <w:sz w:val="28"/>
          <w:szCs w:val="28"/>
        </w:rPr>
      </w:pPr>
      <w:r w:rsidRPr="0028083C">
        <w:rPr>
          <w:b/>
          <w:i/>
          <w:sz w:val="28"/>
          <w:szCs w:val="28"/>
        </w:rPr>
        <w:t>Дополнительная литература:</w:t>
      </w:r>
    </w:p>
    <w:p w:rsidR="00F6479E" w:rsidRPr="00F6479E" w:rsidRDefault="00F6479E" w:rsidP="00FD620B">
      <w:pPr>
        <w:ind w:firstLine="851"/>
        <w:jc w:val="both"/>
        <w:rPr>
          <w:bCs/>
          <w:sz w:val="28"/>
          <w:szCs w:val="28"/>
        </w:rPr>
      </w:pPr>
      <w:r w:rsidRPr="00F6479E">
        <w:rPr>
          <w:bCs/>
          <w:sz w:val="28"/>
          <w:szCs w:val="28"/>
        </w:rPr>
        <w:t>Дополнительные источники:</w:t>
      </w:r>
    </w:p>
    <w:p w:rsidR="00F6479E" w:rsidRPr="00F6479E" w:rsidRDefault="00F6479E" w:rsidP="00FD620B">
      <w:pPr>
        <w:ind w:firstLine="851"/>
        <w:jc w:val="both"/>
        <w:rPr>
          <w:sz w:val="28"/>
          <w:szCs w:val="28"/>
        </w:rPr>
      </w:pPr>
      <w:r w:rsidRPr="00F6479E">
        <w:rPr>
          <w:sz w:val="28"/>
          <w:szCs w:val="28"/>
        </w:rPr>
        <w:t xml:space="preserve">1. </w:t>
      </w:r>
      <w:r w:rsidRPr="00F6479E">
        <w:rPr>
          <w:sz w:val="28"/>
          <w:szCs w:val="28"/>
        </w:rPr>
        <w:tab/>
        <w:t xml:space="preserve">Епифанова М.В. Товароведение </w:t>
      </w:r>
      <w:proofErr w:type="spellStart"/>
      <w:r w:rsidRPr="00F6479E">
        <w:rPr>
          <w:sz w:val="28"/>
          <w:szCs w:val="28"/>
        </w:rPr>
        <w:t>продовольственнх</w:t>
      </w:r>
      <w:proofErr w:type="spellEnd"/>
      <w:r w:rsidRPr="00F6479E">
        <w:rPr>
          <w:sz w:val="28"/>
          <w:szCs w:val="28"/>
        </w:rPr>
        <w:t xml:space="preserve"> товаров: учеб. для студ. учреждений сред. проф. образования / М.В. Епифанова. – М.: Издательский центр «Академия», 2018.- 208 с.</w:t>
      </w:r>
    </w:p>
    <w:p w:rsidR="00F6479E" w:rsidRPr="00F6479E" w:rsidRDefault="00F6479E" w:rsidP="00FD620B">
      <w:pPr>
        <w:ind w:firstLine="851"/>
        <w:jc w:val="both"/>
        <w:rPr>
          <w:sz w:val="28"/>
          <w:szCs w:val="28"/>
        </w:rPr>
      </w:pPr>
      <w:r w:rsidRPr="00F6479E">
        <w:rPr>
          <w:sz w:val="28"/>
          <w:szCs w:val="28"/>
        </w:rPr>
        <w:t>2. Королев А.А. Микробиология, физиология питания, санитария и гигиена: учебник для студ. учреждений сред. проф. образования: в 2 ч. Ч.</w:t>
      </w:r>
      <w:proofErr w:type="gramStart"/>
      <w:r w:rsidRPr="00F6479E">
        <w:rPr>
          <w:sz w:val="28"/>
          <w:szCs w:val="28"/>
        </w:rPr>
        <w:t>1./</w:t>
      </w:r>
      <w:proofErr w:type="gramEnd"/>
      <w:r w:rsidRPr="00F6479E">
        <w:rPr>
          <w:sz w:val="28"/>
          <w:szCs w:val="28"/>
        </w:rPr>
        <w:t xml:space="preserve"> А. А. Королев, Ю. В. </w:t>
      </w:r>
      <w:proofErr w:type="spellStart"/>
      <w:r w:rsidRPr="00F6479E">
        <w:rPr>
          <w:sz w:val="28"/>
          <w:szCs w:val="28"/>
        </w:rPr>
        <w:t>Несвижский</w:t>
      </w:r>
      <w:proofErr w:type="spellEnd"/>
      <w:r w:rsidRPr="00F6479E">
        <w:rPr>
          <w:sz w:val="28"/>
          <w:szCs w:val="28"/>
        </w:rPr>
        <w:t>, Е.И. Никитенко. – М.: Издательский центр «Академия», 2017. – 256 с.</w:t>
      </w:r>
    </w:p>
    <w:p w:rsidR="00F6479E" w:rsidRDefault="00F6479E" w:rsidP="00FD620B">
      <w:pPr>
        <w:ind w:firstLine="851"/>
        <w:jc w:val="both"/>
        <w:rPr>
          <w:sz w:val="28"/>
          <w:szCs w:val="28"/>
        </w:rPr>
      </w:pPr>
      <w:r w:rsidRPr="00F6479E">
        <w:rPr>
          <w:sz w:val="28"/>
          <w:szCs w:val="28"/>
        </w:rPr>
        <w:t xml:space="preserve">3. </w:t>
      </w:r>
      <w:proofErr w:type="spellStart"/>
      <w:r w:rsidRPr="00F6479E">
        <w:rPr>
          <w:sz w:val="28"/>
          <w:szCs w:val="28"/>
        </w:rPr>
        <w:t>Мартинчик</w:t>
      </w:r>
      <w:proofErr w:type="spellEnd"/>
      <w:r w:rsidRPr="00F6479E">
        <w:rPr>
          <w:sz w:val="28"/>
          <w:szCs w:val="28"/>
        </w:rPr>
        <w:t xml:space="preserve"> А.Н. Микробиология, физиология питания, санитария и гигиена: учебник для студ. учреждений сред. проф. образования: в 2 ч. Ч.</w:t>
      </w:r>
      <w:proofErr w:type="gramStart"/>
      <w:r w:rsidRPr="00F6479E">
        <w:rPr>
          <w:sz w:val="28"/>
          <w:szCs w:val="28"/>
        </w:rPr>
        <w:t>2./</w:t>
      </w:r>
      <w:proofErr w:type="gramEnd"/>
      <w:r w:rsidRPr="00F6479E">
        <w:rPr>
          <w:sz w:val="28"/>
          <w:szCs w:val="28"/>
        </w:rPr>
        <w:t xml:space="preserve"> А.Н. </w:t>
      </w:r>
      <w:proofErr w:type="spellStart"/>
      <w:r w:rsidRPr="00F6479E">
        <w:rPr>
          <w:sz w:val="28"/>
          <w:szCs w:val="28"/>
        </w:rPr>
        <w:t>Мартинчик</w:t>
      </w:r>
      <w:proofErr w:type="spellEnd"/>
      <w:r w:rsidRPr="00F6479E">
        <w:rPr>
          <w:sz w:val="28"/>
          <w:szCs w:val="28"/>
        </w:rPr>
        <w:t>. – М.: Издательский центр «Академия», 2017. – 240 с.</w:t>
      </w:r>
    </w:p>
    <w:p w:rsidR="00FD620B" w:rsidRDefault="0028083C" w:rsidP="00FD620B">
      <w:pPr>
        <w:ind w:firstLine="851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</w:t>
      </w:r>
    </w:p>
    <w:p w:rsidR="0028083C" w:rsidRDefault="0028083C" w:rsidP="00FD620B">
      <w:pPr>
        <w:ind w:firstLine="851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</w:t>
      </w:r>
      <w:r w:rsidR="009679F3" w:rsidRPr="009679F3">
        <w:rPr>
          <w:b/>
          <w:bCs/>
          <w:i/>
          <w:sz w:val="28"/>
          <w:szCs w:val="28"/>
        </w:rPr>
        <w:t>Интернет-ресурсы: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1" w:history="1">
        <w:r w:rsidR="009679F3" w:rsidRPr="0028083C">
          <w:rPr>
            <w:rStyle w:val="ac"/>
            <w:sz w:val="28"/>
            <w:szCs w:val="28"/>
          </w:rPr>
          <w:t>http://bibliofond.ru/view.aspx?id=470081</w:t>
        </w:r>
      </w:hyperlink>
      <w:r w:rsidR="009679F3" w:rsidRPr="0028083C">
        <w:rPr>
          <w:sz w:val="28"/>
          <w:szCs w:val="28"/>
        </w:rPr>
        <w:t xml:space="preserve">        Технология производства хлебопекарных дрожжей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2" w:history="1">
        <w:r w:rsidR="009679F3" w:rsidRPr="0028083C">
          <w:rPr>
            <w:rStyle w:val="ac"/>
            <w:sz w:val="28"/>
            <w:szCs w:val="28"/>
          </w:rPr>
          <w:t>http://www.znaytovar.ru/s/Texnologicheskaya_liniya_proizvod27.html</w:t>
        </w:r>
      </w:hyperlink>
      <w:r w:rsidR="009679F3" w:rsidRPr="0028083C">
        <w:rPr>
          <w:sz w:val="28"/>
          <w:szCs w:val="28"/>
        </w:rPr>
        <w:t xml:space="preserve">    Технологическая линия производства хлебопекарных дрожжей.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3" w:history="1">
        <w:r w:rsidR="009679F3" w:rsidRPr="0028083C">
          <w:rPr>
            <w:rStyle w:val="ac"/>
            <w:sz w:val="28"/>
            <w:szCs w:val="28"/>
          </w:rPr>
          <w:t>http://chemanalytica.com/book/novyy_spravochnik_khimika_i_tekhnologa/06_syre_i_produkty_promyshlennosti_organicheskikh_i_neorganicheskikh_veshchestv_chast_II/5417</w:t>
        </w:r>
      </w:hyperlink>
      <w:r w:rsidR="009679F3" w:rsidRPr="0028083C">
        <w:rPr>
          <w:sz w:val="28"/>
          <w:szCs w:val="28"/>
        </w:rPr>
        <w:t xml:space="preserve">   Производство хлебопекарных дрожжей.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4" w:history="1">
        <w:r w:rsidR="009679F3" w:rsidRPr="0028083C">
          <w:rPr>
            <w:rStyle w:val="ac"/>
            <w:sz w:val="28"/>
            <w:szCs w:val="28"/>
          </w:rPr>
          <w:t>http://www.bestreferat.ru/referat-189428.html</w:t>
        </w:r>
      </w:hyperlink>
      <w:r w:rsidR="009679F3" w:rsidRPr="0028083C">
        <w:rPr>
          <w:sz w:val="28"/>
          <w:szCs w:val="28"/>
        </w:rPr>
        <w:t xml:space="preserve">   Технология производства сухих дрожжей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5" w:history="1">
        <w:r w:rsidR="009679F3" w:rsidRPr="0028083C">
          <w:rPr>
            <w:rStyle w:val="ac"/>
            <w:sz w:val="28"/>
            <w:szCs w:val="28"/>
          </w:rPr>
          <w:t>http://www.belyeast.com/ru/about/technology</w:t>
        </w:r>
      </w:hyperlink>
      <w:r w:rsidR="009679F3" w:rsidRPr="0028083C">
        <w:rPr>
          <w:sz w:val="28"/>
          <w:szCs w:val="28"/>
        </w:rPr>
        <w:t xml:space="preserve">   Технологии и инновации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6" w:history="1">
        <w:r w:rsidR="009679F3" w:rsidRPr="0028083C">
          <w:rPr>
            <w:rStyle w:val="ac"/>
            <w:sz w:val="28"/>
            <w:szCs w:val="28"/>
          </w:rPr>
          <w:t>http://www.russbread.ru/prigotovlenie-testa/zames-razryxlenie-i-brozhenie-testa/prigotovlenie-zhidkix-drozhzhej-razdelochnyj-cikl.html</w:t>
        </w:r>
      </w:hyperlink>
    </w:p>
    <w:p w:rsidR="009679F3" w:rsidRPr="00DD04AE" w:rsidRDefault="00DD04AE" w:rsidP="00FD62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79F3" w:rsidRPr="00DD04AE">
        <w:rPr>
          <w:sz w:val="28"/>
          <w:szCs w:val="28"/>
        </w:rPr>
        <w:t>приготовление жидких дрожжей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7" w:history="1">
        <w:r w:rsidR="009679F3" w:rsidRPr="0028083C">
          <w:rPr>
            <w:rStyle w:val="ac"/>
            <w:sz w:val="28"/>
            <w:szCs w:val="28"/>
          </w:rPr>
          <w:t>http://www.hleb.net/ingred/165/prigot1/prigot1.html</w:t>
        </w:r>
      </w:hyperlink>
      <w:r w:rsidR="009679F3" w:rsidRPr="0028083C">
        <w:rPr>
          <w:sz w:val="28"/>
          <w:szCs w:val="28"/>
        </w:rPr>
        <w:t xml:space="preserve">   Приготовление жидких дрожжей</w:t>
      </w:r>
    </w:p>
    <w:p w:rsidR="009679F3" w:rsidRPr="00222EB9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8" w:history="1">
        <w:r w:rsidR="00222EB9" w:rsidRPr="00B054D7">
          <w:rPr>
            <w:rStyle w:val="ac"/>
            <w:sz w:val="28"/>
            <w:szCs w:val="28"/>
          </w:rPr>
          <w:t>http://novalfactory.ru/spravochnik/khlebobulochnye_izdeliya/tekhnologia/prigotovlenie_zhidkikh_drozhzhey_bez_razbavleniya/</w:t>
        </w:r>
      </w:hyperlink>
      <w:r w:rsidR="00222EB9">
        <w:t xml:space="preserve"> </w:t>
      </w:r>
      <w:r w:rsidR="009679F3" w:rsidRPr="00222EB9">
        <w:rPr>
          <w:sz w:val="28"/>
          <w:szCs w:val="28"/>
        </w:rPr>
        <w:t>Приготовление жидких дрожжей без разбавления заквашенной заварки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19" w:history="1">
        <w:r w:rsidR="009679F3" w:rsidRPr="0028083C">
          <w:rPr>
            <w:rStyle w:val="ac"/>
            <w:sz w:val="28"/>
            <w:szCs w:val="28"/>
          </w:rPr>
          <w:t>http://hlebinfo.ru/aktivatsiya-pressovannyih-drozhzhey.html</w:t>
        </w:r>
      </w:hyperlink>
      <w:r w:rsidR="009679F3" w:rsidRPr="0028083C">
        <w:rPr>
          <w:sz w:val="28"/>
          <w:szCs w:val="28"/>
        </w:rPr>
        <w:t xml:space="preserve">  активация прессованных дрожжей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20" w:history="1">
        <w:r w:rsidR="009679F3" w:rsidRPr="0028083C">
          <w:rPr>
            <w:rStyle w:val="ac"/>
            <w:sz w:val="28"/>
            <w:szCs w:val="28"/>
          </w:rPr>
          <w:t>http://www.findpatent.ru/patent/218/2180913.html</w:t>
        </w:r>
      </w:hyperlink>
      <w:r w:rsidR="009679F3" w:rsidRPr="0028083C">
        <w:rPr>
          <w:sz w:val="28"/>
          <w:szCs w:val="28"/>
        </w:rPr>
        <w:t xml:space="preserve">   активация прессованных дрожжей</w:t>
      </w:r>
    </w:p>
    <w:p w:rsidR="009679F3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21" w:history="1">
        <w:r w:rsidR="009679F3" w:rsidRPr="0028083C">
          <w:rPr>
            <w:rStyle w:val="ac"/>
            <w:sz w:val="28"/>
            <w:szCs w:val="28"/>
          </w:rPr>
          <w:t>http://hlebopekar.com/stati/podgotovka_i_hranenie_drozhzhei</w:t>
        </w:r>
      </w:hyperlink>
      <w:r w:rsidR="009679F3" w:rsidRPr="0028083C">
        <w:rPr>
          <w:sz w:val="28"/>
          <w:szCs w:val="28"/>
        </w:rPr>
        <w:t xml:space="preserve">  подготовка и хранение дрожжей</w:t>
      </w:r>
    </w:p>
    <w:p w:rsidR="008B696B" w:rsidRPr="0028083C" w:rsidRDefault="00556A1A" w:rsidP="00FD620B">
      <w:pPr>
        <w:pStyle w:val="a9"/>
        <w:numPr>
          <w:ilvl w:val="0"/>
          <w:numId w:val="33"/>
        </w:numPr>
        <w:ind w:left="0" w:firstLine="851"/>
        <w:jc w:val="both"/>
        <w:rPr>
          <w:sz w:val="28"/>
          <w:szCs w:val="28"/>
        </w:rPr>
      </w:pPr>
      <w:hyperlink r:id="rId22" w:history="1">
        <w:r w:rsidR="009679F3" w:rsidRPr="0028083C">
          <w:rPr>
            <w:rStyle w:val="ac"/>
            <w:sz w:val="28"/>
            <w:szCs w:val="28"/>
          </w:rPr>
          <w:t>http://knigakulinara.ru/books/item/f00/s00/z0000023/st000.shtml</w:t>
        </w:r>
      </w:hyperlink>
      <w:r w:rsidR="009679F3" w:rsidRPr="0028083C">
        <w:rPr>
          <w:sz w:val="28"/>
          <w:szCs w:val="28"/>
        </w:rPr>
        <w:t xml:space="preserve"> производство хлебопекарных дрожжей</w:t>
      </w:r>
    </w:p>
    <w:p w:rsidR="00587029" w:rsidRDefault="00587029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FD620B" w:rsidRDefault="00FD620B" w:rsidP="00204C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567" w:firstLine="567"/>
        <w:jc w:val="center"/>
        <w:rPr>
          <w:b/>
          <w:color w:val="auto"/>
          <w:sz w:val="28"/>
          <w:szCs w:val="28"/>
        </w:rPr>
      </w:pPr>
    </w:p>
    <w:p w:rsidR="00976D5F" w:rsidRPr="00FD620B" w:rsidRDefault="008B696B" w:rsidP="00FD6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auto"/>
          <w:sz w:val="28"/>
          <w:szCs w:val="28"/>
        </w:rPr>
      </w:pPr>
      <w:r w:rsidRPr="00FD620B">
        <w:rPr>
          <w:b/>
          <w:caps/>
          <w:color w:val="auto"/>
          <w:sz w:val="28"/>
          <w:szCs w:val="28"/>
        </w:rPr>
        <w:lastRenderedPageBreak/>
        <w:t>5.</w:t>
      </w:r>
      <w:r w:rsidR="00C57589" w:rsidRPr="00FD620B">
        <w:rPr>
          <w:b/>
          <w:caps/>
          <w:color w:val="auto"/>
          <w:sz w:val="28"/>
          <w:szCs w:val="28"/>
        </w:rPr>
        <w:t xml:space="preserve"> </w:t>
      </w:r>
      <w:r w:rsidR="00B77CF2" w:rsidRPr="00FD620B">
        <w:rPr>
          <w:b/>
          <w:caps/>
          <w:color w:val="auto"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tbl>
      <w:tblPr>
        <w:tblStyle w:val="ae"/>
        <w:tblW w:w="9639" w:type="dxa"/>
        <w:tblInd w:w="108" w:type="dxa"/>
        <w:tblLook w:val="04A0" w:firstRow="1" w:lastRow="0" w:firstColumn="1" w:lastColumn="0" w:noHBand="0" w:noVBand="1"/>
      </w:tblPr>
      <w:tblGrid>
        <w:gridCol w:w="2410"/>
        <w:gridCol w:w="3969"/>
        <w:gridCol w:w="3260"/>
      </w:tblGrid>
      <w:tr w:rsidR="00FD620B" w:rsidRPr="00FD620B" w:rsidTr="00FD620B">
        <w:tc>
          <w:tcPr>
            <w:tcW w:w="2410" w:type="dxa"/>
          </w:tcPr>
          <w:p w:rsidR="00976D5F" w:rsidRPr="00FD620B" w:rsidRDefault="00976D5F" w:rsidP="00D44982">
            <w:pPr>
              <w:rPr>
                <w:b/>
                <w:bCs/>
              </w:rPr>
            </w:pPr>
            <w:r w:rsidRPr="00FD620B">
              <w:rPr>
                <w:b/>
                <w:bCs/>
              </w:rPr>
              <w:t>Результаты</w:t>
            </w:r>
            <w:r w:rsidR="00D44982" w:rsidRPr="00FD620B">
              <w:rPr>
                <w:b/>
                <w:bCs/>
              </w:rPr>
              <w:t xml:space="preserve"> </w:t>
            </w:r>
            <w:r w:rsidRPr="00FD620B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969" w:type="dxa"/>
          </w:tcPr>
          <w:p w:rsidR="00976D5F" w:rsidRPr="00FD620B" w:rsidRDefault="00976D5F" w:rsidP="0045729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outlineLvl w:val="0"/>
              <w:rPr>
                <w:bCs/>
                <w:i/>
                <w:color w:val="auto"/>
                <w:sz w:val="24"/>
                <w:szCs w:val="24"/>
              </w:rPr>
            </w:pPr>
            <w:r w:rsidRPr="00FD620B">
              <w:rPr>
                <w:b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0" w:type="dxa"/>
          </w:tcPr>
          <w:p w:rsidR="00976D5F" w:rsidRPr="00FD620B" w:rsidRDefault="00976D5F" w:rsidP="0045729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outlineLvl w:val="0"/>
              <w:rPr>
                <w:bCs/>
                <w:i/>
                <w:color w:val="auto"/>
                <w:sz w:val="24"/>
                <w:szCs w:val="24"/>
              </w:rPr>
            </w:pPr>
            <w:r w:rsidRPr="00FD620B">
              <w:rPr>
                <w:b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FD620B" w:rsidRPr="00FD620B" w:rsidTr="00FD620B">
        <w:tc>
          <w:tcPr>
            <w:tcW w:w="2410" w:type="dxa"/>
          </w:tcPr>
          <w:p w:rsidR="00976D5F" w:rsidRPr="00FD620B" w:rsidRDefault="00457292" w:rsidP="00C365A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  <w:i/>
                <w:color w:val="auto"/>
                <w:sz w:val="24"/>
                <w:szCs w:val="24"/>
              </w:rPr>
            </w:pPr>
            <w:r w:rsidRPr="00FD620B">
              <w:rPr>
                <w:color w:val="auto"/>
                <w:sz w:val="24"/>
                <w:szCs w:val="24"/>
              </w:rPr>
              <w:t>ПК1.</w:t>
            </w:r>
            <w:proofErr w:type="gramStart"/>
            <w:r w:rsidRPr="00FD620B">
              <w:rPr>
                <w:color w:val="auto"/>
                <w:sz w:val="24"/>
                <w:szCs w:val="24"/>
              </w:rPr>
              <w:t>1.</w:t>
            </w:r>
            <w:r w:rsidR="00976D5F" w:rsidRPr="00FD620B">
              <w:rPr>
                <w:color w:val="auto"/>
                <w:sz w:val="24"/>
                <w:szCs w:val="24"/>
              </w:rPr>
              <w:t>Обеспечивать</w:t>
            </w:r>
            <w:proofErr w:type="gramEnd"/>
            <w:r w:rsidR="00976D5F" w:rsidRPr="00FD620B">
              <w:rPr>
                <w:color w:val="auto"/>
                <w:sz w:val="24"/>
                <w:szCs w:val="24"/>
              </w:rPr>
              <w:t xml:space="preserve"> и поддерживать условия для размножения и выращивания дрожжей</w:t>
            </w:r>
          </w:p>
        </w:tc>
        <w:tc>
          <w:tcPr>
            <w:tcW w:w="3969" w:type="dxa"/>
          </w:tcPr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Выполняет работу по р</w:t>
            </w:r>
            <w:r w:rsidR="00457292" w:rsidRPr="00FD620B">
              <w:rPr>
                <w:bCs/>
              </w:rPr>
              <w:t>азмножению выращиванию дрожжей.</w:t>
            </w:r>
            <w:r w:rsidRPr="00FD620B">
              <w:rPr>
                <w:bCs/>
              </w:rPr>
              <w:t xml:space="preserve"> 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 xml:space="preserve">Активирует прессованные дрожжи. 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Проводит органолептическую оценку качества дрожжей.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Использует методы определения кислотности дрожжей и подъемной силы.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Поддерживает и возобновляет закваски и чистые культуры, выполняет микробиологический контроль за питательными средами и полуфабрикатами.</w:t>
            </w:r>
          </w:p>
        </w:tc>
        <w:tc>
          <w:tcPr>
            <w:tcW w:w="3260" w:type="dxa"/>
          </w:tcPr>
          <w:p w:rsidR="004B67A9" w:rsidRPr="00FD620B" w:rsidRDefault="004B67A9" w:rsidP="004B67A9">
            <w:r w:rsidRPr="00FD620B">
              <w:t xml:space="preserve">Текущий контроль в форме: </w:t>
            </w:r>
          </w:p>
          <w:p w:rsidR="004B67A9" w:rsidRPr="00FD620B" w:rsidRDefault="004B67A9" w:rsidP="004B67A9">
            <w:r w:rsidRPr="00FD620B">
              <w:t>-тестирование;</w:t>
            </w:r>
          </w:p>
          <w:p w:rsidR="005675B5" w:rsidRPr="00FD620B" w:rsidRDefault="004B67A9" w:rsidP="004B67A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outlineLvl w:val="0"/>
              <w:rPr>
                <w:color w:val="auto"/>
                <w:sz w:val="24"/>
                <w:szCs w:val="24"/>
              </w:rPr>
            </w:pPr>
            <w:r w:rsidRPr="00FD620B">
              <w:rPr>
                <w:color w:val="auto"/>
                <w:sz w:val="24"/>
                <w:szCs w:val="24"/>
              </w:rPr>
              <w:t>-самостоятельное выполнение практического задания (решение ситуационной задачи) на практическом занятии и экзамене</w:t>
            </w:r>
          </w:p>
        </w:tc>
      </w:tr>
      <w:tr w:rsidR="00FD620B" w:rsidRPr="00FD620B" w:rsidTr="00FD620B">
        <w:trPr>
          <w:trHeight w:val="2554"/>
        </w:trPr>
        <w:tc>
          <w:tcPr>
            <w:tcW w:w="2410" w:type="dxa"/>
          </w:tcPr>
          <w:p w:rsidR="00976D5F" w:rsidRPr="00FD620B" w:rsidRDefault="00457292" w:rsidP="00C365AF">
            <w:r w:rsidRPr="00FD620B">
              <w:t xml:space="preserve">ПК 1.2 </w:t>
            </w:r>
            <w:r w:rsidR="00976D5F" w:rsidRPr="00FD620B">
              <w:t>Готовить дрожжевую продукцию различных видов.</w:t>
            </w:r>
          </w:p>
          <w:p w:rsidR="00976D5F" w:rsidRPr="00FD620B" w:rsidRDefault="00976D5F" w:rsidP="008B696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outlineLvl w:val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 xml:space="preserve">Выполняет работу по производству дрожжей. 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Использует  методы контроля производства жидких и прессованных дрожжей.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 xml:space="preserve">Соблюдает требования безопасности труда, личной гигиены и санитарии при работе с дрожжами </w:t>
            </w:r>
          </w:p>
        </w:tc>
        <w:tc>
          <w:tcPr>
            <w:tcW w:w="3260" w:type="dxa"/>
          </w:tcPr>
          <w:p w:rsidR="004B67A9" w:rsidRPr="00FD620B" w:rsidRDefault="004B67A9" w:rsidP="004B67A9">
            <w:r w:rsidRPr="00FD620B">
              <w:t xml:space="preserve">Текущий контроль в форме: </w:t>
            </w:r>
          </w:p>
          <w:p w:rsidR="004B67A9" w:rsidRPr="00FD620B" w:rsidRDefault="004B67A9" w:rsidP="004B67A9">
            <w:r w:rsidRPr="00FD620B">
              <w:t>-тестирование;</w:t>
            </w:r>
          </w:p>
          <w:p w:rsidR="004B67A9" w:rsidRPr="00FD620B" w:rsidRDefault="004B67A9" w:rsidP="004B67A9">
            <w:r w:rsidRPr="00FD620B">
              <w:t xml:space="preserve">-самостоятельное выполнение практического задания (решение ситуационной задачи) на практическом занятии </w:t>
            </w:r>
          </w:p>
          <w:p w:rsidR="00D52F19" w:rsidRPr="00FD620B" w:rsidRDefault="004B67A9" w:rsidP="00FD620B">
            <w:r w:rsidRPr="00FD620B">
              <w:t>-</w:t>
            </w:r>
            <w:r w:rsidRPr="00FD620B">
              <w:rPr>
                <w:iCs/>
              </w:rPr>
              <w:t xml:space="preserve"> Экспертная оценка на квалификационном экзамене.</w:t>
            </w:r>
          </w:p>
        </w:tc>
      </w:tr>
      <w:tr w:rsidR="00FD620B" w:rsidRPr="00FD620B" w:rsidTr="00FD620B">
        <w:tc>
          <w:tcPr>
            <w:tcW w:w="2410" w:type="dxa"/>
          </w:tcPr>
          <w:p w:rsidR="00976D5F" w:rsidRPr="00FD620B" w:rsidRDefault="00457292" w:rsidP="00C365A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  <w:i/>
                <w:color w:val="auto"/>
                <w:sz w:val="24"/>
                <w:szCs w:val="24"/>
              </w:rPr>
            </w:pPr>
            <w:r w:rsidRPr="00FD620B">
              <w:rPr>
                <w:color w:val="auto"/>
                <w:sz w:val="24"/>
                <w:szCs w:val="24"/>
              </w:rPr>
              <w:t xml:space="preserve">ПК 1.3 </w:t>
            </w:r>
            <w:r w:rsidR="00976D5F" w:rsidRPr="00FD620B">
              <w:rPr>
                <w:color w:val="auto"/>
                <w:sz w:val="24"/>
                <w:szCs w:val="24"/>
              </w:rPr>
              <w:t>Производить техническое обслуживание оборудования дрожжевого цеха.</w:t>
            </w:r>
          </w:p>
        </w:tc>
        <w:tc>
          <w:tcPr>
            <w:tcW w:w="3969" w:type="dxa"/>
          </w:tcPr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Выполняет правила организации работы в дрожжевом цехе.</w:t>
            </w:r>
          </w:p>
          <w:p w:rsidR="00976D5F" w:rsidRPr="00FD620B" w:rsidRDefault="00976D5F" w:rsidP="00C365AF">
            <w:pPr>
              <w:rPr>
                <w:bCs/>
              </w:rPr>
            </w:pPr>
            <w:r w:rsidRPr="00FD620B">
              <w:rPr>
                <w:bCs/>
              </w:rPr>
              <w:t>Производит техническое обслуживание оборудование дрожжевого цеха.</w:t>
            </w:r>
            <w:r w:rsidR="00C365AF" w:rsidRPr="00FD620B">
              <w:rPr>
                <w:bCs/>
              </w:rPr>
              <w:t xml:space="preserve"> </w:t>
            </w:r>
            <w:r w:rsidRPr="00FD620B">
              <w:rPr>
                <w:bCs/>
              </w:rPr>
              <w:t>Выполняет требования безопасности труда личной гигиены и санитарии при работе с дрожжами.</w:t>
            </w:r>
          </w:p>
        </w:tc>
        <w:tc>
          <w:tcPr>
            <w:tcW w:w="3260" w:type="dxa"/>
          </w:tcPr>
          <w:p w:rsidR="00457292" w:rsidRPr="00FD620B" w:rsidRDefault="00457292" w:rsidP="00457292">
            <w:r w:rsidRPr="00FD620B">
              <w:t xml:space="preserve">Текущий контроль в форме: </w:t>
            </w:r>
          </w:p>
          <w:p w:rsidR="00457292" w:rsidRPr="00FD620B" w:rsidRDefault="00457292" w:rsidP="00457292">
            <w:r w:rsidRPr="00FD620B">
              <w:t>-тестирование;</w:t>
            </w:r>
          </w:p>
          <w:p w:rsidR="00457292" w:rsidRPr="00FD620B" w:rsidRDefault="00457292" w:rsidP="00457292">
            <w:r w:rsidRPr="00FD620B">
              <w:t>- самостоятельное выполнение практического задания (решение ситуационной задачи)</w:t>
            </w:r>
          </w:p>
          <w:p w:rsidR="004B67A9" w:rsidRPr="00FD620B" w:rsidRDefault="004B67A9" w:rsidP="004B67A9">
            <w:r w:rsidRPr="00FD620B">
              <w:t xml:space="preserve">Текущий контроль в форме: </w:t>
            </w:r>
          </w:p>
          <w:p w:rsidR="004B67A9" w:rsidRPr="00FD620B" w:rsidRDefault="004B67A9" w:rsidP="004B67A9">
            <w:r w:rsidRPr="00FD620B">
              <w:t>-тестирование;</w:t>
            </w:r>
          </w:p>
          <w:p w:rsidR="00F669FC" w:rsidRPr="00FD620B" w:rsidRDefault="004B67A9" w:rsidP="004B67A9">
            <w:r w:rsidRPr="00FD620B">
              <w:t xml:space="preserve">- самостоятельное </w:t>
            </w:r>
            <w:r w:rsidR="00F669FC" w:rsidRPr="00FD620B">
              <w:t>обслуживание оборудование дрожжевого и заквасочного отделении</w:t>
            </w:r>
          </w:p>
          <w:p w:rsidR="00976D5F" w:rsidRPr="00FD620B" w:rsidRDefault="00F669FC" w:rsidP="00F669FC">
            <w:r w:rsidRPr="00FD620B">
              <w:t>Вып</w:t>
            </w:r>
            <w:r w:rsidR="004B67A9" w:rsidRPr="00FD620B">
              <w:t xml:space="preserve">олнение </w:t>
            </w:r>
            <w:r w:rsidRPr="00FD620B">
              <w:t xml:space="preserve">реферата «Устройство, принцип работы оборудования для приготовления жидких дрожжей </w:t>
            </w:r>
            <w:r w:rsidR="004B67A9" w:rsidRPr="00FD620B">
              <w:t xml:space="preserve">практического задания (решение ситуационной задачи) на </w:t>
            </w:r>
            <w:r w:rsidRPr="00FD620B">
              <w:t>практическом занятии и квалификационном экзамене.</w:t>
            </w:r>
          </w:p>
        </w:tc>
      </w:tr>
    </w:tbl>
    <w:p w:rsidR="00B77CF2" w:rsidRPr="00B36F6D" w:rsidRDefault="00B77CF2" w:rsidP="00FD6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36F6D"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сформированности профессиональных компетенций, но и развитие общих компетенций и обеспечивающих их умений.</w:t>
      </w:r>
    </w:p>
    <w:p w:rsidR="007C6512" w:rsidRPr="003A2E63" w:rsidRDefault="007C6512" w:rsidP="00FD6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</w:pPr>
    </w:p>
    <w:tbl>
      <w:tblPr>
        <w:tblStyle w:val="ae"/>
        <w:tblW w:w="0" w:type="auto"/>
        <w:tblInd w:w="534" w:type="dxa"/>
        <w:tblLook w:val="04A0" w:firstRow="1" w:lastRow="0" w:firstColumn="1" w:lastColumn="0" w:noHBand="0" w:noVBand="1"/>
      </w:tblPr>
      <w:tblGrid>
        <w:gridCol w:w="2813"/>
        <w:gridCol w:w="3127"/>
        <w:gridCol w:w="3097"/>
      </w:tblGrid>
      <w:tr w:rsidR="00FD620B" w:rsidRPr="00FD620B" w:rsidTr="0028083C">
        <w:tc>
          <w:tcPr>
            <w:tcW w:w="3129" w:type="dxa"/>
          </w:tcPr>
          <w:p w:rsidR="0028083C" w:rsidRPr="00FD620B" w:rsidRDefault="0028083C" w:rsidP="0028083C">
            <w:pPr>
              <w:jc w:val="center"/>
              <w:rPr>
                <w:b/>
                <w:bCs/>
              </w:rPr>
            </w:pPr>
            <w:r w:rsidRPr="00FD620B">
              <w:rPr>
                <w:b/>
                <w:bCs/>
              </w:rPr>
              <w:t>Результаты</w:t>
            </w:r>
          </w:p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620B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663" w:type="dxa"/>
          </w:tcPr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620B">
              <w:rPr>
                <w:b/>
              </w:rPr>
              <w:t>Основные показатели оценки результата</w:t>
            </w:r>
          </w:p>
        </w:tc>
        <w:tc>
          <w:tcPr>
            <w:tcW w:w="3663" w:type="dxa"/>
          </w:tcPr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620B">
              <w:rPr>
                <w:b/>
              </w:rPr>
              <w:t>Формы и методы контроля и оценки</w:t>
            </w: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proofErr w:type="gramStart"/>
            <w:r w:rsidRPr="00FD620B">
              <w:t>ОК  1</w:t>
            </w:r>
            <w:proofErr w:type="gramEnd"/>
            <w:r w:rsidRPr="00FD620B"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63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Стабильная успеваемость по учебным дисциплинам, МДК, учебной и производственной практике, посещение факультатива и предметного кружка.</w:t>
            </w:r>
          </w:p>
        </w:tc>
        <w:tc>
          <w:tcPr>
            <w:tcW w:w="3663" w:type="dxa"/>
          </w:tcPr>
          <w:p w:rsidR="004B67A9" w:rsidRPr="00FD620B" w:rsidRDefault="004B67A9" w:rsidP="004B67A9">
            <w:r w:rsidRPr="00FD620B">
              <w:t xml:space="preserve">-Рубежное тестирование. </w:t>
            </w:r>
          </w:p>
          <w:p w:rsidR="004B67A9" w:rsidRPr="00FD620B" w:rsidRDefault="004B67A9" w:rsidP="004B67A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outlineLvl w:val="0"/>
              <w:rPr>
                <w:color w:val="auto"/>
                <w:sz w:val="24"/>
                <w:szCs w:val="24"/>
              </w:rPr>
            </w:pPr>
            <w:r w:rsidRPr="00FD620B">
              <w:rPr>
                <w:color w:val="auto"/>
                <w:sz w:val="24"/>
                <w:szCs w:val="24"/>
              </w:rPr>
              <w:t>-Выполнение рациональных схем.</w:t>
            </w:r>
          </w:p>
          <w:p w:rsidR="004B67A9" w:rsidRPr="00FD620B" w:rsidRDefault="004B67A9" w:rsidP="004B67A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outlineLvl w:val="0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FD620B">
              <w:rPr>
                <w:color w:val="auto"/>
                <w:sz w:val="24"/>
                <w:szCs w:val="24"/>
              </w:rPr>
              <w:t>- Подготовка презентации: «</w:t>
            </w:r>
            <w:r w:rsidRPr="00FD620B">
              <w:rPr>
                <w:rFonts w:eastAsia="Calibri"/>
                <w:bCs/>
                <w:color w:val="auto"/>
                <w:sz w:val="24"/>
                <w:szCs w:val="24"/>
              </w:rPr>
              <w:t>Производство жидких дрожжей»</w:t>
            </w:r>
          </w:p>
          <w:p w:rsidR="0028083C" w:rsidRPr="00FD620B" w:rsidRDefault="004B67A9" w:rsidP="004B67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 xml:space="preserve">Экспертное наблюдение и оценка на практических и лабораторных занятиях при выполнении работ </w:t>
            </w:r>
            <w:proofErr w:type="gramStart"/>
            <w:r w:rsidRPr="00FD620B">
              <w:t>по учебной и производственной практик</w:t>
            </w:r>
            <w:proofErr w:type="gramEnd"/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663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Планирование и осуществление выполнения профессиональных задач.</w:t>
            </w:r>
          </w:p>
        </w:tc>
        <w:tc>
          <w:tcPr>
            <w:tcW w:w="3663" w:type="dxa"/>
          </w:tcPr>
          <w:p w:rsidR="004B67A9" w:rsidRPr="00FD620B" w:rsidRDefault="004B67A9" w:rsidP="004B67A9">
            <w:pPr>
              <w:jc w:val="both"/>
            </w:pPr>
            <w:r w:rsidRPr="00FD620B">
              <w:t xml:space="preserve">- Экспертное наблюдение и оценка на практических и лабораторных занятиях при выполнении работ </w:t>
            </w:r>
            <w:proofErr w:type="gramStart"/>
            <w:r w:rsidRPr="00FD620B">
              <w:t>по учебной и производственной практик</w:t>
            </w:r>
            <w:proofErr w:type="gramEnd"/>
            <w:r w:rsidRPr="00FD620B">
              <w:t>.</w:t>
            </w:r>
          </w:p>
          <w:p w:rsidR="0028083C" w:rsidRPr="00FD620B" w:rsidRDefault="004B67A9" w:rsidP="004B67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Подготовка рефератов, письменных экзаменационных работ, использование электронных источников</w:t>
            </w: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663" w:type="dxa"/>
          </w:tcPr>
          <w:p w:rsidR="0028083C" w:rsidRPr="00FD620B" w:rsidRDefault="0028083C" w:rsidP="0028083C">
            <w:pPr>
              <w:autoSpaceDE w:val="0"/>
              <w:jc w:val="both"/>
            </w:pPr>
            <w:r w:rsidRPr="00FD620B">
              <w:t>- Владение навыками устранения основных проблем в профессиональной деятельности и способами их решения.</w:t>
            </w:r>
          </w:p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Осуществление оценки и самоконтроля качества выполнения видов профессиональной деятельности.</w:t>
            </w:r>
          </w:p>
        </w:tc>
        <w:tc>
          <w:tcPr>
            <w:tcW w:w="3663" w:type="dxa"/>
          </w:tcPr>
          <w:p w:rsidR="00784FEF" w:rsidRPr="00FD620B" w:rsidRDefault="00784FEF" w:rsidP="00784FEF">
            <w:pPr>
              <w:jc w:val="both"/>
            </w:pPr>
            <w:r w:rsidRPr="00FD620B">
              <w:t xml:space="preserve">-Экспертное наблюдение и оценка на практических и лабораторных занятиях при выполнении работ </w:t>
            </w:r>
            <w:proofErr w:type="gramStart"/>
            <w:r w:rsidRPr="00FD620B">
              <w:t>по учебной и производственной практик</w:t>
            </w:r>
            <w:proofErr w:type="gramEnd"/>
            <w:r w:rsidRPr="00FD620B">
              <w:t>.</w:t>
            </w:r>
          </w:p>
          <w:p w:rsidR="0028083C" w:rsidRPr="00FD620B" w:rsidRDefault="00784FEF" w:rsidP="00784F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-Мониторинг и рейтинг выполнения работ на учебной и производственной практике</w:t>
            </w: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663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Владение навыками пользования справочной, нормативно-технической документацией.</w:t>
            </w:r>
          </w:p>
        </w:tc>
        <w:tc>
          <w:tcPr>
            <w:tcW w:w="3663" w:type="dxa"/>
          </w:tcPr>
          <w:p w:rsidR="00784FEF" w:rsidRPr="00FD620B" w:rsidRDefault="00784FEF" w:rsidP="00784FEF">
            <w:pPr>
              <w:jc w:val="both"/>
            </w:pPr>
            <w:r w:rsidRPr="00FD620B">
              <w:t xml:space="preserve">- Экспертное наблюдение и оценка на практических и лабораторных занятиях при выполнении работ </w:t>
            </w:r>
            <w:proofErr w:type="gramStart"/>
            <w:r w:rsidRPr="00FD620B">
              <w:t>по учебной и производственной практик</w:t>
            </w:r>
            <w:proofErr w:type="gramEnd"/>
            <w:r w:rsidRPr="00FD620B">
              <w:t>.</w:t>
            </w:r>
          </w:p>
          <w:p w:rsidR="00784FEF" w:rsidRPr="00FD620B" w:rsidRDefault="00784FEF" w:rsidP="00784FEF">
            <w:pPr>
              <w:jc w:val="both"/>
            </w:pPr>
            <w:r w:rsidRPr="00FD620B">
              <w:t xml:space="preserve"> -Компьютерная презентация заданий.</w:t>
            </w:r>
          </w:p>
          <w:p w:rsidR="0028083C" w:rsidRPr="00FD620B" w:rsidRDefault="00784FEF" w:rsidP="00784FEF">
            <w:r w:rsidRPr="00FD620B">
              <w:t xml:space="preserve">- Подготовка рефератов, </w:t>
            </w:r>
            <w:r w:rsidRPr="00FD620B">
              <w:lastRenderedPageBreak/>
              <w:t>письменных экзаменационных работ, использование электронных источников</w:t>
            </w: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28083C">
            <w:pPr>
              <w:autoSpaceDE w:val="0"/>
              <w:autoSpaceDN w:val="0"/>
              <w:adjustRightInd w:val="0"/>
            </w:pPr>
            <w:r w:rsidRPr="00FD620B">
              <w:lastRenderedPageBreak/>
              <w:t>ОК 5. Использовать информационно-коммуникационные технологии</w:t>
            </w:r>
          </w:p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в профессиональной деятельности</w:t>
            </w:r>
          </w:p>
        </w:tc>
        <w:tc>
          <w:tcPr>
            <w:tcW w:w="3663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Владение методами осуществления самостоятельного поиска необходимой информации для решения профессиональных задач с использованием современных информационных технологий.</w:t>
            </w:r>
          </w:p>
        </w:tc>
        <w:tc>
          <w:tcPr>
            <w:tcW w:w="3663" w:type="dxa"/>
          </w:tcPr>
          <w:p w:rsidR="00784FEF" w:rsidRPr="00FD620B" w:rsidRDefault="00784FEF" w:rsidP="00784FEF">
            <w:pPr>
              <w:jc w:val="both"/>
            </w:pPr>
            <w:r w:rsidRPr="00FD620B">
              <w:t>-Экспертное наблюдение и оценка на практических и лабораторных занятиях при выполнении работ по учебной и производственной практик семинар, мастер-класс.</w:t>
            </w:r>
          </w:p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ОК 6. Работать в команде, эффективно общаться с коллегами, руководством, клиентами</w:t>
            </w:r>
          </w:p>
        </w:tc>
        <w:tc>
          <w:tcPr>
            <w:tcW w:w="3663" w:type="dxa"/>
          </w:tcPr>
          <w:p w:rsidR="0028083C" w:rsidRPr="00FD620B" w:rsidRDefault="0028083C" w:rsidP="0028083C">
            <w:r w:rsidRPr="00FD620B">
              <w:t>- Соблюдение правил межличностного общения; владение приёмами вежливо отстаивать собственную точку зрения, аргументировать и доказывать собственные суждения.</w:t>
            </w:r>
          </w:p>
          <w:p w:rsidR="0028083C" w:rsidRPr="00FD620B" w:rsidRDefault="0028083C" w:rsidP="0028083C">
            <w:r w:rsidRPr="00FD620B">
              <w:t>- Соблюдение профессиональной этики поведения.</w:t>
            </w:r>
          </w:p>
          <w:p w:rsidR="0028083C" w:rsidRPr="00FD620B" w:rsidRDefault="0028083C" w:rsidP="0028083C">
            <w:r w:rsidRPr="00FD620B">
              <w:t>- Нахождение возможности помощь и советы сокурсникам.</w:t>
            </w:r>
          </w:p>
          <w:p w:rsidR="0028083C" w:rsidRPr="00FD620B" w:rsidRDefault="0028083C" w:rsidP="0028083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>- Соблюдение культуры речи</w:t>
            </w:r>
          </w:p>
        </w:tc>
        <w:tc>
          <w:tcPr>
            <w:tcW w:w="3663" w:type="dxa"/>
          </w:tcPr>
          <w:p w:rsidR="0028083C" w:rsidRPr="00FD620B" w:rsidRDefault="00853CBE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 xml:space="preserve">Экспертное наблюдение и оценка на практических и лабораторных занятиях при выполнении работ </w:t>
            </w:r>
            <w:proofErr w:type="gramStart"/>
            <w:r w:rsidRPr="00FD620B">
              <w:t>по учебной и производственной практик</w:t>
            </w:r>
            <w:proofErr w:type="gramEnd"/>
            <w:r w:rsidRPr="00FD620B">
              <w:t>. Интерпретация результатов наблюдений за обучающимся в процессе освоения образовательной программы, конкурсов.</w:t>
            </w:r>
          </w:p>
        </w:tc>
      </w:tr>
      <w:tr w:rsidR="00FD620B" w:rsidRPr="00FD620B" w:rsidTr="0028083C">
        <w:tc>
          <w:tcPr>
            <w:tcW w:w="3129" w:type="dxa"/>
          </w:tcPr>
          <w:p w:rsidR="0028083C" w:rsidRPr="00FD620B" w:rsidRDefault="0028083C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D620B">
              <w:t xml:space="preserve">ОК 7. </w:t>
            </w:r>
            <w:r w:rsidR="00ED39FF" w:rsidRPr="00ED39FF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63" w:type="dxa"/>
          </w:tcPr>
          <w:p w:rsidR="00D974A1" w:rsidRPr="00FD620B" w:rsidRDefault="00C40CDD" w:rsidP="007C65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- г</w:t>
            </w:r>
            <w:r w:rsidRPr="00C40CDD">
              <w:t>отовность к выполнению воинской обязанности.</w:t>
            </w:r>
          </w:p>
        </w:tc>
        <w:tc>
          <w:tcPr>
            <w:tcW w:w="3663" w:type="dxa"/>
          </w:tcPr>
          <w:p w:rsidR="00D974A1" w:rsidRPr="00FD620B" w:rsidRDefault="00D974A1" w:rsidP="00D974A1">
            <w:pPr>
              <w:rPr>
                <w:bCs/>
              </w:rPr>
            </w:pPr>
            <w:r w:rsidRPr="00FD620B">
              <w:rPr>
                <w:bCs/>
              </w:rPr>
              <w:t>- наблюдение и оценка в процессе выполнения работ и заданий;</w:t>
            </w:r>
          </w:p>
          <w:p w:rsidR="0028083C" w:rsidRPr="00FD620B" w:rsidRDefault="00D974A1" w:rsidP="00D974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 w:rsidRPr="00FD620B">
              <w:rPr>
                <w:bCs/>
              </w:rPr>
              <w:t>- анализ самопрезентации.</w:t>
            </w:r>
          </w:p>
        </w:tc>
      </w:tr>
    </w:tbl>
    <w:p w:rsidR="00B87FB7" w:rsidRDefault="00B87FB7" w:rsidP="001C737C"/>
    <w:sectPr w:rsidR="00B87FB7" w:rsidSect="00FD620B"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A1A" w:rsidRDefault="00556A1A" w:rsidP="0063169B">
      <w:r>
        <w:separator/>
      </w:r>
    </w:p>
  </w:endnote>
  <w:endnote w:type="continuationSeparator" w:id="0">
    <w:p w:rsidR="00556A1A" w:rsidRDefault="00556A1A" w:rsidP="0063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3190613"/>
      <w:docPartObj>
        <w:docPartGallery w:val="Page Numbers (Bottom of Page)"/>
        <w:docPartUnique/>
      </w:docPartObj>
    </w:sdtPr>
    <w:sdtContent>
      <w:p w:rsidR="00556A1A" w:rsidRDefault="00556A1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56A1A" w:rsidRDefault="00556A1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A1A" w:rsidRDefault="00556A1A" w:rsidP="00D97E0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6A1A" w:rsidRDefault="00556A1A" w:rsidP="00D97E07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4556714"/>
      <w:docPartObj>
        <w:docPartGallery w:val="Page Numbers (Bottom of Page)"/>
        <w:docPartUnique/>
      </w:docPartObj>
    </w:sdtPr>
    <w:sdtContent>
      <w:p w:rsidR="00556A1A" w:rsidRDefault="00556A1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556A1A" w:rsidRDefault="00556A1A" w:rsidP="00D97E0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A1A" w:rsidRDefault="00556A1A" w:rsidP="0063169B">
      <w:r>
        <w:separator/>
      </w:r>
    </w:p>
  </w:footnote>
  <w:footnote w:type="continuationSeparator" w:id="0">
    <w:p w:rsidR="00556A1A" w:rsidRDefault="00556A1A" w:rsidP="00631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A55C0"/>
    <w:multiLevelType w:val="hybridMultilevel"/>
    <w:tmpl w:val="DB92E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5457"/>
    <w:multiLevelType w:val="hybridMultilevel"/>
    <w:tmpl w:val="B70E062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AD66958"/>
    <w:multiLevelType w:val="hybridMultilevel"/>
    <w:tmpl w:val="6A70B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27FA5"/>
    <w:multiLevelType w:val="hybridMultilevel"/>
    <w:tmpl w:val="889E7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35452"/>
    <w:multiLevelType w:val="hybridMultilevel"/>
    <w:tmpl w:val="C4720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D675E"/>
    <w:multiLevelType w:val="hybridMultilevel"/>
    <w:tmpl w:val="8C3C40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952562"/>
    <w:multiLevelType w:val="hybridMultilevel"/>
    <w:tmpl w:val="BC882E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459E8"/>
    <w:multiLevelType w:val="hybridMultilevel"/>
    <w:tmpl w:val="A3E651B2"/>
    <w:lvl w:ilvl="0" w:tplc="46E42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0316D"/>
    <w:multiLevelType w:val="hybridMultilevel"/>
    <w:tmpl w:val="DFFC69D6"/>
    <w:lvl w:ilvl="0" w:tplc="46E42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E460F"/>
    <w:multiLevelType w:val="hybridMultilevel"/>
    <w:tmpl w:val="C714D5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22855"/>
    <w:multiLevelType w:val="hybridMultilevel"/>
    <w:tmpl w:val="0C9CF7EC"/>
    <w:lvl w:ilvl="0" w:tplc="46E42146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414B2B"/>
    <w:multiLevelType w:val="hybridMultilevel"/>
    <w:tmpl w:val="DC82F754"/>
    <w:lvl w:ilvl="0" w:tplc="BD668CE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0D249CB"/>
    <w:multiLevelType w:val="multilevel"/>
    <w:tmpl w:val="1018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710E39"/>
    <w:multiLevelType w:val="hybridMultilevel"/>
    <w:tmpl w:val="8F4E1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90A92"/>
    <w:multiLevelType w:val="hybridMultilevel"/>
    <w:tmpl w:val="BEC4F9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4643F04"/>
    <w:multiLevelType w:val="hybridMultilevel"/>
    <w:tmpl w:val="6D0AB948"/>
    <w:lvl w:ilvl="0" w:tplc="C9C89A12">
      <w:start w:val="1"/>
      <w:numFmt w:val="bullet"/>
      <w:lvlText w:val=""/>
      <w:lvlJc w:val="left"/>
      <w:pPr>
        <w:tabs>
          <w:tab w:val="num" w:pos="1828"/>
        </w:tabs>
        <w:ind w:left="1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A220780"/>
    <w:multiLevelType w:val="hybridMultilevel"/>
    <w:tmpl w:val="C79C68D8"/>
    <w:lvl w:ilvl="0" w:tplc="8FDED7AA">
      <w:start w:val="1"/>
      <w:numFmt w:val="bullet"/>
      <w:lvlText w:val=""/>
      <w:lvlJc w:val="left"/>
      <w:pPr>
        <w:tabs>
          <w:tab w:val="num" w:pos="874"/>
        </w:tabs>
        <w:ind w:left="704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2A855861"/>
    <w:multiLevelType w:val="hybridMultilevel"/>
    <w:tmpl w:val="AF4C8512"/>
    <w:lvl w:ilvl="0" w:tplc="48648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57041"/>
    <w:multiLevelType w:val="hybridMultilevel"/>
    <w:tmpl w:val="5F12AC36"/>
    <w:lvl w:ilvl="0" w:tplc="48648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4188A"/>
    <w:multiLevelType w:val="hybridMultilevel"/>
    <w:tmpl w:val="17BA9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46CB0"/>
    <w:multiLevelType w:val="hybridMultilevel"/>
    <w:tmpl w:val="66064A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3F3799B"/>
    <w:multiLevelType w:val="hybridMultilevel"/>
    <w:tmpl w:val="C0B21F9E"/>
    <w:lvl w:ilvl="0" w:tplc="664E3B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34286A"/>
    <w:multiLevelType w:val="hybridMultilevel"/>
    <w:tmpl w:val="46B6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A4366"/>
    <w:multiLevelType w:val="hybridMultilevel"/>
    <w:tmpl w:val="46B6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A2989"/>
    <w:multiLevelType w:val="hybridMultilevel"/>
    <w:tmpl w:val="5AA2916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50896016"/>
    <w:multiLevelType w:val="hybridMultilevel"/>
    <w:tmpl w:val="D41E0B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28F10C6"/>
    <w:multiLevelType w:val="hybridMultilevel"/>
    <w:tmpl w:val="746CB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770E5"/>
    <w:multiLevelType w:val="hybridMultilevel"/>
    <w:tmpl w:val="509018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7EC3A75"/>
    <w:multiLevelType w:val="hybridMultilevel"/>
    <w:tmpl w:val="C92E6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B1BBE"/>
    <w:multiLevelType w:val="hybridMultilevel"/>
    <w:tmpl w:val="091CD8C8"/>
    <w:lvl w:ilvl="0" w:tplc="8FDED7AA">
      <w:start w:val="1"/>
      <w:numFmt w:val="bullet"/>
      <w:lvlText w:val=""/>
      <w:lvlJc w:val="left"/>
      <w:pPr>
        <w:tabs>
          <w:tab w:val="num" w:pos="794"/>
        </w:tabs>
        <w:ind w:left="624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638EE"/>
    <w:multiLevelType w:val="hybridMultilevel"/>
    <w:tmpl w:val="7438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A2C8F"/>
    <w:multiLevelType w:val="hybridMultilevel"/>
    <w:tmpl w:val="EEDADC86"/>
    <w:lvl w:ilvl="0" w:tplc="B1744366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C3D3CCE"/>
    <w:multiLevelType w:val="hybridMultilevel"/>
    <w:tmpl w:val="F92CA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D29B1"/>
    <w:multiLevelType w:val="hybridMultilevel"/>
    <w:tmpl w:val="784A0A58"/>
    <w:lvl w:ilvl="0" w:tplc="8FDED7AA">
      <w:start w:val="1"/>
      <w:numFmt w:val="bullet"/>
      <w:lvlText w:val=""/>
      <w:lvlJc w:val="left"/>
      <w:pPr>
        <w:tabs>
          <w:tab w:val="num" w:pos="794"/>
        </w:tabs>
        <w:ind w:left="624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20726"/>
    <w:multiLevelType w:val="hybridMultilevel"/>
    <w:tmpl w:val="E48433E4"/>
    <w:lvl w:ilvl="0" w:tplc="48648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5442E"/>
    <w:multiLevelType w:val="hybridMultilevel"/>
    <w:tmpl w:val="D6C837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4"/>
  </w:num>
  <w:num w:numId="4">
    <w:abstractNumId w:val="11"/>
  </w:num>
  <w:num w:numId="5">
    <w:abstractNumId w:val="16"/>
  </w:num>
  <w:num w:numId="6">
    <w:abstractNumId w:val="29"/>
  </w:num>
  <w:num w:numId="7">
    <w:abstractNumId w:val="33"/>
  </w:num>
  <w:num w:numId="8">
    <w:abstractNumId w:val="17"/>
  </w:num>
  <w:num w:numId="9">
    <w:abstractNumId w:val="34"/>
  </w:num>
  <w:num w:numId="10">
    <w:abstractNumId w:val="18"/>
  </w:num>
  <w:num w:numId="11">
    <w:abstractNumId w:val="28"/>
  </w:num>
  <w:num w:numId="12">
    <w:abstractNumId w:val="0"/>
  </w:num>
  <w:num w:numId="13">
    <w:abstractNumId w:val="6"/>
  </w:num>
  <w:num w:numId="14">
    <w:abstractNumId w:val="2"/>
  </w:num>
  <w:num w:numId="15">
    <w:abstractNumId w:val="23"/>
  </w:num>
  <w:num w:numId="16">
    <w:abstractNumId w:val="26"/>
  </w:num>
  <w:num w:numId="17">
    <w:abstractNumId w:val="35"/>
  </w:num>
  <w:num w:numId="18">
    <w:abstractNumId w:val="9"/>
  </w:num>
  <w:num w:numId="19">
    <w:abstractNumId w:val="3"/>
  </w:num>
  <w:num w:numId="20">
    <w:abstractNumId w:val="19"/>
  </w:num>
  <w:num w:numId="21">
    <w:abstractNumId w:val="22"/>
  </w:num>
  <w:num w:numId="22">
    <w:abstractNumId w:val="30"/>
  </w:num>
  <w:num w:numId="23">
    <w:abstractNumId w:val="13"/>
  </w:num>
  <w:num w:numId="24">
    <w:abstractNumId w:val="14"/>
  </w:num>
  <w:num w:numId="25">
    <w:abstractNumId w:val="25"/>
  </w:num>
  <w:num w:numId="26">
    <w:abstractNumId w:val="5"/>
  </w:num>
  <w:num w:numId="27">
    <w:abstractNumId w:val="8"/>
  </w:num>
  <w:num w:numId="28">
    <w:abstractNumId w:val="7"/>
  </w:num>
  <w:num w:numId="29">
    <w:abstractNumId w:val="10"/>
  </w:num>
  <w:num w:numId="30">
    <w:abstractNumId w:val="20"/>
  </w:num>
  <w:num w:numId="31">
    <w:abstractNumId w:val="4"/>
  </w:num>
  <w:num w:numId="32">
    <w:abstractNumId w:val="27"/>
  </w:num>
  <w:num w:numId="33">
    <w:abstractNumId w:val="1"/>
  </w:num>
  <w:num w:numId="34">
    <w:abstractNumId w:val="12"/>
  </w:num>
  <w:num w:numId="35">
    <w:abstractNumId w:val="31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81A"/>
    <w:rsid w:val="000313F1"/>
    <w:rsid w:val="00031A1F"/>
    <w:rsid w:val="0005179A"/>
    <w:rsid w:val="00070509"/>
    <w:rsid w:val="00071584"/>
    <w:rsid w:val="000835B2"/>
    <w:rsid w:val="00085ED9"/>
    <w:rsid w:val="00086FB2"/>
    <w:rsid w:val="00093B2A"/>
    <w:rsid w:val="0009771B"/>
    <w:rsid w:val="000A1414"/>
    <w:rsid w:val="000B2DEB"/>
    <w:rsid w:val="000C324A"/>
    <w:rsid w:val="000F6878"/>
    <w:rsid w:val="0010312A"/>
    <w:rsid w:val="001236AD"/>
    <w:rsid w:val="001274E2"/>
    <w:rsid w:val="0012798D"/>
    <w:rsid w:val="00136E9E"/>
    <w:rsid w:val="00173212"/>
    <w:rsid w:val="001857E3"/>
    <w:rsid w:val="00187DA9"/>
    <w:rsid w:val="001A6E7C"/>
    <w:rsid w:val="001B4A7C"/>
    <w:rsid w:val="001B610B"/>
    <w:rsid w:val="001C737C"/>
    <w:rsid w:val="001D0C2A"/>
    <w:rsid w:val="001D684D"/>
    <w:rsid w:val="001E6DC9"/>
    <w:rsid w:val="001F57D5"/>
    <w:rsid w:val="001F6736"/>
    <w:rsid w:val="00204CD4"/>
    <w:rsid w:val="00222EB9"/>
    <w:rsid w:val="002238D8"/>
    <w:rsid w:val="00233AEE"/>
    <w:rsid w:val="002379A1"/>
    <w:rsid w:val="00244490"/>
    <w:rsid w:val="002463EF"/>
    <w:rsid w:val="002470DD"/>
    <w:rsid w:val="0024744D"/>
    <w:rsid w:val="00253379"/>
    <w:rsid w:val="00256408"/>
    <w:rsid w:val="00261F1B"/>
    <w:rsid w:val="00270390"/>
    <w:rsid w:val="00273516"/>
    <w:rsid w:val="00274771"/>
    <w:rsid w:val="0028083C"/>
    <w:rsid w:val="00292D69"/>
    <w:rsid w:val="002978A5"/>
    <w:rsid w:val="002B7D69"/>
    <w:rsid w:val="002D7771"/>
    <w:rsid w:val="002F44D0"/>
    <w:rsid w:val="002F5A7B"/>
    <w:rsid w:val="002F623F"/>
    <w:rsid w:val="00300CEC"/>
    <w:rsid w:val="0033387E"/>
    <w:rsid w:val="003421D5"/>
    <w:rsid w:val="00342C52"/>
    <w:rsid w:val="00343E7B"/>
    <w:rsid w:val="00344128"/>
    <w:rsid w:val="003468DD"/>
    <w:rsid w:val="00346AB4"/>
    <w:rsid w:val="00363C8D"/>
    <w:rsid w:val="003718B6"/>
    <w:rsid w:val="003750A1"/>
    <w:rsid w:val="003A1914"/>
    <w:rsid w:val="003B3887"/>
    <w:rsid w:val="003C2B80"/>
    <w:rsid w:val="003C7B79"/>
    <w:rsid w:val="003E1869"/>
    <w:rsid w:val="003F5E5C"/>
    <w:rsid w:val="0040014E"/>
    <w:rsid w:val="004007AB"/>
    <w:rsid w:val="0041185E"/>
    <w:rsid w:val="00421AB1"/>
    <w:rsid w:val="00426869"/>
    <w:rsid w:val="004441D0"/>
    <w:rsid w:val="004508F6"/>
    <w:rsid w:val="00456969"/>
    <w:rsid w:val="00457292"/>
    <w:rsid w:val="00461840"/>
    <w:rsid w:val="00464B27"/>
    <w:rsid w:val="004800EE"/>
    <w:rsid w:val="00484323"/>
    <w:rsid w:val="00490D66"/>
    <w:rsid w:val="004A671A"/>
    <w:rsid w:val="004B67A9"/>
    <w:rsid w:val="004C0B65"/>
    <w:rsid w:val="004D0DB2"/>
    <w:rsid w:val="004D76E3"/>
    <w:rsid w:val="004E24B2"/>
    <w:rsid w:val="004F0AA2"/>
    <w:rsid w:val="004F5F32"/>
    <w:rsid w:val="004F71EC"/>
    <w:rsid w:val="0051314B"/>
    <w:rsid w:val="00534E52"/>
    <w:rsid w:val="00556A1A"/>
    <w:rsid w:val="005675B5"/>
    <w:rsid w:val="00587029"/>
    <w:rsid w:val="005A1FA3"/>
    <w:rsid w:val="005B04E6"/>
    <w:rsid w:val="005B49C0"/>
    <w:rsid w:val="005F7DE0"/>
    <w:rsid w:val="00607224"/>
    <w:rsid w:val="00630003"/>
    <w:rsid w:val="0063169B"/>
    <w:rsid w:val="006371BE"/>
    <w:rsid w:val="006445AD"/>
    <w:rsid w:val="00652C91"/>
    <w:rsid w:val="00655B89"/>
    <w:rsid w:val="006739CA"/>
    <w:rsid w:val="00683D01"/>
    <w:rsid w:val="00694699"/>
    <w:rsid w:val="00695F58"/>
    <w:rsid w:val="00697012"/>
    <w:rsid w:val="006D27D0"/>
    <w:rsid w:val="006D794A"/>
    <w:rsid w:val="006E050F"/>
    <w:rsid w:val="006E0AC5"/>
    <w:rsid w:val="006E4D3B"/>
    <w:rsid w:val="006F08B9"/>
    <w:rsid w:val="00700EDB"/>
    <w:rsid w:val="007169A6"/>
    <w:rsid w:val="00735FC6"/>
    <w:rsid w:val="00736F9B"/>
    <w:rsid w:val="0074038D"/>
    <w:rsid w:val="0074206A"/>
    <w:rsid w:val="00747CE0"/>
    <w:rsid w:val="00747E27"/>
    <w:rsid w:val="00756BB4"/>
    <w:rsid w:val="007622C8"/>
    <w:rsid w:val="00765BDF"/>
    <w:rsid w:val="00766541"/>
    <w:rsid w:val="007718C1"/>
    <w:rsid w:val="00771B87"/>
    <w:rsid w:val="00774920"/>
    <w:rsid w:val="00784FEF"/>
    <w:rsid w:val="007A01F0"/>
    <w:rsid w:val="007C2596"/>
    <w:rsid w:val="007C2F61"/>
    <w:rsid w:val="007C312A"/>
    <w:rsid w:val="007C3D8A"/>
    <w:rsid w:val="007C6512"/>
    <w:rsid w:val="007C6FE2"/>
    <w:rsid w:val="007C776D"/>
    <w:rsid w:val="007C7ADB"/>
    <w:rsid w:val="007F721D"/>
    <w:rsid w:val="0080515D"/>
    <w:rsid w:val="00810EEE"/>
    <w:rsid w:val="008139D7"/>
    <w:rsid w:val="00827C88"/>
    <w:rsid w:val="00853CBE"/>
    <w:rsid w:val="008563CC"/>
    <w:rsid w:val="00876BE1"/>
    <w:rsid w:val="008868C3"/>
    <w:rsid w:val="00894234"/>
    <w:rsid w:val="008A2D3A"/>
    <w:rsid w:val="008A4B70"/>
    <w:rsid w:val="008B405D"/>
    <w:rsid w:val="008B47C3"/>
    <w:rsid w:val="008B696B"/>
    <w:rsid w:val="008C54D2"/>
    <w:rsid w:val="008D3793"/>
    <w:rsid w:val="008F281A"/>
    <w:rsid w:val="008F55E6"/>
    <w:rsid w:val="009043DE"/>
    <w:rsid w:val="0090585C"/>
    <w:rsid w:val="00916994"/>
    <w:rsid w:val="00921443"/>
    <w:rsid w:val="00921670"/>
    <w:rsid w:val="0093602E"/>
    <w:rsid w:val="00937648"/>
    <w:rsid w:val="00940F52"/>
    <w:rsid w:val="009464B6"/>
    <w:rsid w:val="00964D59"/>
    <w:rsid w:val="009669C7"/>
    <w:rsid w:val="009679F3"/>
    <w:rsid w:val="00976C90"/>
    <w:rsid w:val="00976D5F"/>
    <w:rsid w:val="00987AF8"/>
    <w:rsid w:val="009931FB"/>
    <w:rsid w:val="0099685A"/>
    <w:rsid w:val="009973F9"/>
    <w:rsid w:val="009A1BD5"/>
    <w:rsid w:val="009A2F8C"/>
    <w:rsid w:val="009B5E8D"/>
    <w:rsid w:val="009D16F6"/>
    <w:rsid w:val="009E7C07"/>
    <w:rsid w:val="009F424D"/>
    <w:rsid w:val="009F7F60"/>
    <w:rsid w:val="00A041C8"/>
    <w:rsid w:val="00A07C55"/>
    <w:rsid w:val="00A24B20"/>
    <w:rsid w:val="00A2640C"/>
    <w:rsid w:val="00A3126B"/>
    <w:rsid w:val="00A3238E"/>
    <w:rsid w:val="00A40222"/>
    <w:rsid w:val="00A40E9C"/>
    <w:rsid w:val="00A46836"/>
    <w:rsid w:val="00A642B2"/>
    <w:rsid w:val="00A733FD"/>
    <w:rsid w:val="00A87E01"/>
    <w:rsid w:val="00A93E71"/>
    <w:rsid w:val="00A95034"/>
    <w:rsid w:val="00AB4C49"/>
    <w:rsid w:val="00AC07C2"/>
    <w:rsid w:val="00AD0BB2"/>
    <w:rsid w:val="00AD47A9"/>
    <w:rsid w:val="00AE0AD0"/>
    <w:rsid w:val="00AE261A"/>
    <w:rsid w:val="00AE3008"/>
    <w:rsid w:val="00AE34C0"/>
    <w:rsid w:val="00AF2905"/>
    <w:rsid w:val="00B27571"/>
    <w:rsid w:val="00B31CCA"/>
    <w:rsid w:val="00B33574"/>
    <w:rsid w:val="00B36F6D"/>
    <w:rsid w:val="00B413A0"/>
    <w:rsid w:val="00B65FF4"/>
    <w:rsid w:val="00B77CF2"/>
    <w:rsid w:val="00B80620"/>
    <w:rsid w:val="00B811A8"/>
    <w:rsid w:val="00B87FB7"/>
    <w:rsid w:val="00B9655A"/>
    <w:rsid w:val="00BA178E"/>
    <w:rsid w:val="00BA286D"/>
    <w:rsid w:val="00BB0BCD"/>
    <w:rsid w:val="00BB31BE"/>
    <w:rsid w:val="00BC22DB"/>
    <w:rsid w:val="00BC2AE7"/>
    <w:rsid w:val="00BD1A2E"/>
    <w:rsid w:val="00BD2BF0"/>
    <w:rsid w:val="00BE1D5E"/>
    <w:rsid w:val="00BF4A0A"/>
    <w:rsid w:val="00C0000B"/>
    <w:rsid w:val="00C0396D"/>
    <w:rsid w:val="00C133F0"/>
    <w:rsid w:val="00C21E7A"/>
    <w:rsid w:val="00C21F61"/>
    <w:rsid w:val="00C365AF"/>
    <w:rsid w:val="00C40CDD"/>
    <w:rsid w:val="00C53605"/>
    <w:rsid w:val="00C57589"/>
    <w:rsid w:val="00C604DC"/>
    <w:rsid w:val="00C82442"/>
    <w:rsid w:val="00CC139C"/>
    <w:rsid w:val="00CD0F1A"/>
    <w:rsid w:val="00CD256C"/>
    <w:rsid w:val="00CF6A7C"/>
    <w:rsid w:val="00D04CAD"/>
    <w:rsid w:val="00D1147C"/>
    <w:rsid w:val="00D22628"/>
    <w:rsid w:val="00D24E78"/>
    <w:rsid w:val="00D3736E"/>
    <w:rsid w:val="00D44982"/>
    <w:rsid w:val="00D52F19"/>
    <w:rsid w:val="00D555B5"/>
    <w:rsid w:val="00D711C3"/>
    <w:rsid w:val="00D961EC"/>
    <w:rsid w:val="00D974A1"/>
    <w:rsid w:val="00D97E07"/>
    <w:rsid w:val="00DA32AD"/>
    <w:rsid w:val="00DB44EE"/>
    <w:rsid w:val="00DD02FD"/>
    <w:rsid w:val="00DD04AE"/>
    <w:rsid w:val="00DE302C"/>
    <w:rsid w:val="00DE5021"/>
    <w:rsid w:val="00DE7854"/>
    <w:rsid w:val="00DF3476"/>
    <w:rsid w:val="00DF62B7"/>
    <w:rsid w:val="00E1481B"/>
    <w:rsid w:val="00E40C4B"/>
    <w:rsid w:val="00E40E7F"/>
    <w:rsid w:val="00E77EB4"/>
    <w:rsid w:val="00E82A53"/>
    <w:rsid w:val="00E91940"/>
    <w:rsid w:val="00EA0236"/>
    <w:rsid w:val="00EB21F4"/>
    <w:rsid w:val="00EB4835"/>
    <w:rsid w:val="00EB60D6"/>
    <w:rsid w:val="00EC3462"/>
    <w:rsid w:val="00EC5ED3"/>
    <w:rsid w:val="00ED0CBE"/>
    <w:rsid w:val="00ED2636"/>
    <w:rsid w:val="00ED34CB"/>
    <w:rsid w:val="00ED39FF"/>
    <w:rsid w:val="00EE1F0B"/>
    <w:rsid w:val="00EF76EA"/>
    <w:rsid w:val="00EF7729"/>
    <w:rsid w:val="00F0481B"/>
    <w:rsid w:val="00F06CC3"/>
    <w:rsid w:val="00F107AB"/>
    <w:rsid w:val="00F24CB7"/>
    <w:rsid w:val="00F30B81"/>
    <w:rsid w:val="00F32677"/>
    <w:rsid w:val="00F35019"/>
    <w:rsid w:val="00F4010B"/>
    <w:rsid w:val="00F52A22"/>
    <w:rsid w:val="00F55B2B"/>
    <w:rsid w:val="00F56E19"/>
    <w:rsid w:val="00F6479E"/>
    <w:rsid w:val="00F669FC"/>
    <w:rsid w:val="00F859C4"/>
    <w:rsid w:val="00F909BD"/>
    <w:rsid w:val="00FA1FE6"/>
    <w:rsid w:val="00FC0989"/>
    <w:rsid w:val="00FC6F21"/>
    <w:rsid w:val="00FD0BA4"/>
    <w:rsid w:val="00FD57EE"/>
    <w:rsid w:val="00FD620B"/>
    <w:rsid w:val="00FE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6479BC"/>
  <w15:docId w15:val="{2470754F-CB69-4951-BA72-FAA4CA65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21670"/>
    <w:pPr>
      <w:spacing w:before="100" w:beforeAutospacing="1" w:after="100" w:afterAutospacing="1"/>
      <w:outlineLvl w:val="0"/>
    </w:pPr>
    <w:rPr>
      <w:color w:val="3D3D3D"/>
      <w:kern w:val="36"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92167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1670"/>
    <w:rPr>
      <w:rFonts w:ascii="Times New Roman" w:eastAsia="Times New Roman" w:hAnsi="Times New Roman" w:cs="Times New Roman"/>
      <w:color w:val="3D3D3D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16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rsid w:val="00B77CF2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B77CF2"/>
    <w:pPr>
      <w:ind w:left="566" w:hanging="283"/>
    </w:pPr>
  </w:style>
  <w:style w:type="paragraph" w:styleId="a4">
    <w:name w:val="footer"/>
    <w:basedOn w:val="a"/>
    <w:link w:val="a5"/>
    <w:uiPriority w:val="99"/>
    <w:rsid w:val="00B77C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77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B77CF2"/>
  </w:style>
  <w:style w:type="paragraph" w:styleId="a7">
    <w:name w:val="Body Text"/>
    <w:basedOn w:val="a"/>
    <w:link w:val="a8"/>
    <w:rsid w:val="00B77CF2"/>
    <w:pPr>
      <w:spacing w:after="120"/>
    </w:pPr>
  </w:style>
  <w:style w:type="character" w:customStyle="1" w:styleId="a8">
    <w:name w:val="Основной текст Знак"/>
    <w:basedOn w:val="a0"/>
    <w:link w:val="a7"/>
    <w:rsid w:val="00B77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83D01"/>
    <w:pPr>
      <w:ind w:left="720"/>
      <w:contextualSpacing/>
    </w:pPr>
  </w:style>
  <w:style w:type="paragraph" w:styleId="aa">
    <w:name w:val="footnote text"/>
    <w:basedOn w:val="a"/>
    <w:link w:val="ab"/>
    <w:semiHidden/>
    <w:rsid w:val="007A01F0"/>
    <w:rPr>
      <w:rFonts w:eastAsia="Calibri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A01F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B87FB7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87FB7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976D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unhideWhenUsed/>
    <w:rsid w:val="008B69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B69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rsid w:val="00987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E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E186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0">
    <w:name w:val="Сетка таблицы11"/>
    <w:basedOn w:val="a1"/>
    <w:next w:val="ae"/>
    <w:rsid w:val="00644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8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hemanalytica.com/book/novyy_spravochnik_khimika_i_tekhnologa/06_syre_i_produkty_promyshlennosti_organicheskikh_i_neorganicheskikh_veshchestv_chast_II/5417" TargetMode="External"/><Relationship Id="rId18" Type="http://schemas.openxmlformats.org/officeDocument/2006/relationships/hyperlink" Target="http://novalfactory.ru/spravochnik/khlebobulochnye_izdeliya/tekhnologia/prigotovlenie_zhidkikh_drozhzhey_bez_razbavleniya/" TargetMode="External"/><Relationship Id="rId3" Type="http://schemas.openxmlformats.org/officeDocument/2006/relationships/styles" Target="styles.xml"/><Relationship Id="rId21" Type="http://schemas.openxmlformats.org/officeDocument/2006/relationships/hyperlink" Target="http://hlebopekar.com/stati/podgotovka_i_hranenie_drozhzhe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naytovar.ru/s/Texnologicheskaya_liniya_proizvod27.html" TargetMode="External"/><Relationship Id="rId17" Type="http://schemas.openxmlformats.org/officeDocument/2006/relationships/hyperlink" Target="http://www.hleb.net/ingred/165/prigot1/prigot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bread.ru/prigotovlenie-testa/zames-razryxlenie-i-brozhenie-testa/prigotovlenie-zhidkix-drozhzhej-razdelochnyj-cikl.html" TargetMode="External"/><Relationship Id="rId20" Type="http://schemas.openxmlformats.org/officeDocument/2006/relationships/hyperlink" Target="http://www.findpatent.ru/patent/218/218091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fond.ru/view.aspx?id=47008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elyeast.com/ru/about/technology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hlebinfo.ru/aktivatsiya-pressovannyih-drozhzhey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estreferat.ru/referat-189428.html" TargetMode="External"/><Relationship Id="rId22" Type="http://schemas.openxmlformats.org/officeDocument/2006/relationships/hyperlink" Target="http://knigakulinara.ru/books/item/f00/s00/z0000023/st000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63E46-A835-4D3F-AC50-1BB95474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17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Валерия Никишина</cp:lastModifiedBy>
  <cp:revision>12</cp:revision>
  <cp:lastPrinted>2019-11-03T16:47:00Z</cp:lastPrinted>
  <dcterms:created xsi:type="dcterms:W3CDTF">2019-10-07T17:54:00Z</dcterms:created>
  <dcterms:modified xsi:type="dcterms:W3CDTF">2021-12-27T18:22:00Z</dcterms:modified>
</cp:coreProperties>
</file>